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D501B12"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5013F4">
              <w:t>17</w:t>
            </w:r>
            <w:r w:rsidRPr="00343AF9">
              <w:t>.</w:t>
            </w:r>
            <w:r w:rsidR="003F6CA0">
              <w:t>0</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3F6CA0">
              <w:rPr>
                <w:sz w:val="32"/>
              </w:rPr>
              <w:t>6</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040B1762"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omputing domain charging</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7C706DA9" w14:textId="42073CF6" w:rsidR="000F3F7E" w:rsidRDefault="00D552A1">
      <w:pPr>
        <w:pStyle w:val="TOC1"/>
        <w:rPr>
          <w:rFonts w:asciiTheme="minorHAnsi" w:eastAsiaTheme="minorEastAsia" w:hAnsiTheme="minorHAnsi" w:cstheme="minorBidi"/>
          <w:noProof/>
          <w:szCs w:val="22"/>
          <w:lang w:eastAsia="en-GB"/>
        </w:rPr>
      </w:pPr>
      <w:r>
        <w:fldChar w:fldCharType="begin" w:fldLock="1"/>
      </w:r>
      <w:r>
        <w:instrText xml:space="preserve"> TOC \o "1-3" \h \z \u </w:instrText>
      </w:r>
      <w:r>
        <w:fldChar w:fldCharType="separate"/>
      </w:r>
      <w:hyperlink w:anchor="_Toc104885180" w:history="1">
        <w:r w:rsidR="000F3F7E" w:rsidRPr="004A57B1">
          <w:rPr>
            <w:rStyle w:val="Hyperlink"/>
            <w:noProof/>
          </w:rPr>
          <w:t>Foreword</w:t>
        </w:r>
        <w:r w:rsidR="000F3F7E">
          <w:rPr>
            <w:noProof/>
            <w:webHidden/>
          </w:rPr>
          <w:tab/>
        </w:r>
        <w:r w:rsidR="000F3F7E">
          <w:rPr>
            <w:noProof/>
            <w:webHidden/>
          </w:rPr>
          <w:fldChar w:fldCharType="begin" w:fldLock="1"/>
        </w:r>
        <w:r w:rsidR="000F3F7E">
          <w:rPr>
            <w:noProof/>
            <w:webHidden/>
          </w:rPr>
          <w:instrText xml:space="preserve"> PAGEREF _Toc104885180 \h </w:instrText>
        </w:r>
        <w:r w:rsidR="000F3F7E">
          <w:rPr>
            <w:noProof/>
            <w:webHidden/>
          </w:rPr>
        </w:r>
        <w:r w:rsidR="000F3F7E">
          <w:rPr>
            <w:noProof/>
            <w:webHidden/>
          </w:rPr>
          <w:fldChar w:fldCharType="separate"/>
        </w:r>
        <w:r w:rsidR="000F3F7E">
          <w:rPr>
            <w:noProof/>
            <w:webHidden/>
          </w:rPr>
          <w:t>4</w:t>
        </w:r>
        <w:r w:rsidR="000F3F7E">
          <w:rPr>
            <w:noProof/>
            <w:webHidden/>
          </w:rPr>
          <w:fldChar w:fldCharType="end"/>
        </w:r>
      </w:hyperlink>
    </w:p>
    <w:p w14:paraId="002BF4EB" w14:textId="382814BA" w:rsidR="000F3F7E" w:rsidRDefault="0065438E">
      <w:pPr>
        <w:pStyle w:val="TOC1"/>
        <w:rPr>
          <w:rFonts w:asciiTheme="minorHAnsi" w:eastAsiaTheme="minorEastAsia" w:hAnsiTheme="minorHAnsi" w:cstheme="minorBidi"/>
          <w:noProof/>
          <w:szCs w:val="22"/>
          <w:lang w:eastAsia="en-GB"/>
        </w:rPr>
      </w:pPr>
      <w:hyperlink w:anchor="_Toc104885181" w:history="1">
        <w:r w:rsidR="000F3F7E" w:rsidRPr="004A57B1">
          <w:rPr>
            <w:rStyle w:val="Hyperlink"/>
            <w:noProof/>
          </w:rPr>
          <w:t>1</w:t>
        </w:r>
        <w:r w:rsidR="000F3F7E">
          <w:rPr>
            <w:rFonts w:asciiTheme="minorHAnsi" w:eastAsiaTheme="minorEastAsia" w:hAnsiTheme="minorHAnsi" w:cstheme="minorBidi"/>
            <w:noProof/>
            <w:szCs w:val="22"/>
            <w:lang w:eastAsia="en-GB"/>
          </w:rPr>
          <w:tab/>
        </w:r>
        <w:r w:rsidR="000F3F7E" w:rsidRPr="004A57B1">
          <w:rPr>
            <w:rStyle w:val="Hyperlink"/>
            <w:noProof/>
          </w:rPr>
          <w:t>Scope</w:t>
        </w:r>
        <w:r w:rsidR="000F3F7E">
          <w:rPr>
            <w:noProof/>
            <w:webHidden/>
          </w:rPr>
          <w:tab/>
        </w:r>
        <w:r w:rsidR="000F3F7E">
          <w:rPr>
            <w:noProof/>
            <w:webHidden/>
          </w:rPr>
          <w:fldChar w:fldCharType="begin" w:fldLock="1"/>
        </w:r>
        <w:r w:rsidR="000F3F7E">
          <w:rPr>
            <w:noProof/>
            <w:webHidden/>
          </w:rPr>
          <w:instrText xml:space="preserve"> PAGEREF _Toc104885181 \h </w:instrText>
        </w:r>
        <w:r w:rsidR="000F3F7E">
          <w:rPr>
            <w:noProof/>
            <w:webHidden/>
          </w:rPr>
        </w:r>
        <w:r w:rsidR="000F3F7E">
          <w:rPr>
            <w:noProof/>
            <w:webHidden/>
          </w:rPr>
          <w:fldChar w:fldCharType="separate"/>
        </w:r>
        <w:r w:rsidR="000F3F7E">
          <w:rPr>
            <w:noProof/>
            <w:webHidden/>
          </w:rPr>
          <w:t>6</w:t>
        </w:r>
        <w:r w:rsidR="000F3F7E">
          <w:rPr>
            <w:noProof/>
            <w:webHidden/>
          </w:rPr>
          <w:fldChar w:fldCharType="end"/>
        </w:r>
      </w:hyperlink>
    </w:p>
    <w:p w14:paraId="315F8D0D" w14:textId="66754773" w:rsidR="000F3F7E" w:rsidRDefault="0065438E">
      <w:pPr>
        <w:pStyle w:val="TOC1"/>
        <w:rPr>
          <w:rFonts w:asciiTheme="minorHAnsi" w:eastAsiaTheme="minorEastAsia" w:hAnsiTheme="minorHAnsi" w:cstheme="minorBidi"/>
          <w:noProof/>
          <w:szCs w:val="22"/>
          <w:lang w:eastAsia="en-GB"/>
        </w:rPr>
      </w:pPr>
      <w:hyperlink w:anchor="_Toc104885182" w:history="1">
        <w:r w:rsidR="000F3F7E" w:rsidRPr="004A57B1">
          <w:rPr>
            <w:rStyle w:val="Hyperlink"/>
            <w:noProof/>
          </w:rPr>
          <w:t>2</w:t>
        </w:r>
        <w:r w:rsidR="000F3F7E">
          <w:rPr>
            <w:rFonts w:asciiTheme="minorHAnsi" w:eastAsiaTheme="minorEastAsia" w:hAnsiTheme="minorHAnsi" w:cstheme="minorBidi"/>
            <w:noProof/>
            <w:szCs w:val="22"/>
            <w:lang w:eastAsia="en-GB"/>
          </w:rPr>
          <w:tab/>
        </w:r>
        <w:r w:rsidR="000F3F7E" w:rsidRPr="004A57B1">
          <w:rPr>
            <w:rStyle w:val="Hyperlink"/>
            <w:noProof/>
          </w:rPr>
          <w:t>References</w:t>
        </w:r>
        <w:r w:rsidR="000F3F7E">
          <w:rPr>
            <w:noProof/>
            <w:webHidden/>
          </w:rPr>
          <w:tab/>
        </w:r>
        <w:r w:rsidR="000F3F7E">
          <w:rPr>
            <w:noProof/>
            <w:webHidden/>
          </w:rPr>
          <w:fldChar w:fldCharType="begin" w:fldLock="1"/>
        </w:r>
        <w:r w:rsidR="000F3F7E">
          <w:rPr>
            <w:noProof/>
            <w:webHidden/>
          </w:rPr>
          <w:instrText xml:space="preserve"> PAGEREF _Toc104885182 \h </w:instrText>
        </w:r>
        <w:r w:rsidR="000F3F7E">
          <w:rPr>
            <w:noProof/>
            <w:webHidden/>
          </w:rPr>
        </w:r>
        <w:r w:rsidR="000F3F7E">
          <w:rPr>
            <w:noProof/>
            <w:webHidden/>
          </w:rPr>
          <w:fldChar w:fldCharType="separate"/>
        </w:r>
        <w:r w:rsidR="000F3F7E">
          <w:rPr>
            <w:noProof/>
            <w:webHidden/>
          </w:rPr>
          <w:t>6</w:t>
        </w:r>
        <w:r w:rsidR="000F3F7E">
          <w:rPr>
            <w:noProof/>
            <w:webHidden/>
          </w:rPr>
          <w:fldChar w:fldCharType="end"/>
        </w:r>
      </w:hyperlink>
    </w:p>
    <w:p w14:paraId="39B2EF9C" w14:textId="6D555FA5" w:rsidR="000F3F7E" w:rsidRDefault="0065438E">
      <w:pPr>
        <w:pStyle w:val="TOC1"/>
        <w:rPr>
          <w:rFonts w:asciiTheme="minorHAnsi" w:eastAsiaTheme="minorEastAsia" w:hAnsiTheme="minorHAnsi" w:cstheme="minorBidi"/>
          <w:noProof/>
          <w:szCs w:val="22"/>
          <w:lang w:eastAsia="en-GB"/>
        </w:rPr>
      </w:pPr>
      <w:hyperlink w:anchor="_Toc104885183" w:history="1">
        <w:r w:rsidR="000F3F7E" w:rsidRPr="004A57B1">
          <w:rPr>
            <w:rStyle w:val="Hyperlink"/>
            <w:noProof/>
          </w:rPr>
          <w:t>3</w:t>
        </w:r>
        <w:r w:rsidR="000F3F7E">
          <w:rPr>
            <w:rFonts w:asciiTheme="minorHAnsi" w:eastAsiaTheme="minorEastAsia" w:hAnsiTheme="minorHAnsi" w:cstheme="minorBidi"/>
            <w:noProof/>
            <w:szCs w:val="22"/>
            <w:lang w:eastAsia="en-GB"/>
          </w:rPr>
          <w:tab/>
        </w:r>
        <w:r w:rsidR="000F3F7E" w:rsidRPr="004A57B1">
          <w:rPr>
            <w:rStyle w:val="Hyperlink"/>
            <w:noProof/>
          </w:rPr>
          <w:t>Definitions of terms, symbols and abbreviations</w:t>
        </w:r>
        <w:r w:rsidR="000F3F7E">
          <w:rPr>
            <w:noProof/>
            <w:webHidden/>
          </w:rPr>
          <w:tab/>
        </w:r>
        <w:r w:rsidR="000F3F7E">
          <w:rPr>
            <w:noProof/>
            <w:webHidden/>
          </w:rPr>
          <w:fldChar w:fldCharType="begin" w:fldLock="1"/>
        </w:r>
        <w:r w:rsidR="000F3F7E">
          <w:rPr>
            <w:noProof/>
            <w:webHidden/>
          </w:rPr>
          <w:instrText xml:space="preserve"> PAGEREF _Toc104885183 \h </w:instrText>
        </w:r>
        <w:r w:rsidR="000F3F7E">
          <w:rPr>
            <w:noProof/>
            <w:webHidden/>
          </w:rPr>
        </w:r>
        <w:r w:rsidR="000F3F7E">
          <w:rPr>
            <w:noProof/>
            <w:webHidden/>
          </w:rPr>
          <w:fldChar w:fldCharType="separate"/>
        </w:r>
        <w:r w:rsidR="000F3F7E">
          <w:rPr>
            <w:noProof/>
            <w:webHidden/>
          </w:rPr>
          <w:t>7</w:t>
        </w:r>
        <w:r w:rsidR="000F3F7E">
          <w:rPr>
            <w:noProof/>
            <w:webHidden/>
          </w:rPr>
          <w:fldChar w:fldCharType="end"/>
        </w:r>
      </w:hyperlink>
    </w:p>
    <w:p w14:paraId="209F0B44" w14:textId="0BDF33FC" w:rsidR="000F3F7E" w:rsidRDefault="0065438E">
      <w:pPr>
        <w:pStyle w:val="TOC2"/>
        <w:rPr>
          <w:rFonts w:asciiTheme="minorHAnsi" w:eastAsiaTheme="minorEastAsia" w:hAnsiTheme="minorHAnsi" w:cstheme="minorBidi"/>
          <w:noProof/>
          <w:sz w:val="22"/>
          <w:szCs w:val="22"/>
          <w:lang w:eastAsia="en-GB"/>
        </w:rPr>
      </w:pPr>
      <w:hyperlink w:anchor="_Toc104885184" w:history="1">
        <w:r w:rsidR="000F3F7E" w:rsidRPr="004A57B1">
          <w:rPr>
            <w:rStyle w:val="Hyperlink"/>
            <w:noProof/>
          </w:rPr>
          <w:t>3.1</w:t>
        </w:r>
        <w:r w:rsidR="000F3F7E">
          <w:rPr>
            <w:rFonts w:asciiTheme="minorHAnsi" w:eastAsiaTheme="minorEastAsia" w:hAnsiTheme="minorHAnsi" w:cstheme="minorBidi"/>
            <w:noProof/>
            <w:sz w:val="22"/>
            <w:szCs w:val="22"/>
            <w:lang w:eastAsia="en-GB"/>
          </w:rPr>
          <w:tab/>
        </w:r>
        <w:r w:rsidR="000F3F7E" w:rsidRPr="004A57B1">
          <w:rPr>
            <w:rStyle w:val="Hyperlink"/>
            <w:noProof/>
          </w:rPr>
          <w:t>Terms</w:t>
        </w:r>
        <w:r w:rsidR="000F3F7E">
          <w:rPr>
            <w:noProof/>
            <w:webHidden/>
          </w:rPr>
          <w:tab/>
        </w:r>
        <w:r w:rsidR="000F3F7E">
          <w:rPr>
            <w:noProof/>
            <w:webHidden/>
          </w:rPr>
          <w:fldChar w:fldCharType="begin" w:fldLock="1"/>
        </w:r>
        <w:r w:rsidR="000F3F7E">
          <w:rPr>
            <w:noProof/>
            <w:webHidden/>
          </w:rPr>
          <w:instrText xml:space="preserve"> PAGEREF _Toc104885184 \h </w:instrText>
        </w:r>
        <w:r w:rsidR="000F3F7E">
          <w:rPr>
            <w:noProof/>
            <w:webHidden/>
          </w:rPr>
        </w:r>
        <w:r w:rsidR="000F3F7E">
          <w:rPr>
            <w:noProof/>
            <w:webHidden/>
          </w:rPr>
          <w:fldChar w:fldCharType="separate"/>
        </w:r>
        <w:r w:rsidR="000F3F7E">
          <w:rPr>
            <w:noProof/>
            <w:webHidden/>
          </w:rPr>
          <w:t>7</w:t>
        </w:r>
        <w:r w:rsidR="000F3F7E">
          <w:rPr>
            <w:noProof/>
            <w:webHidden/>
          </w:rPr>
          <w:fldChar w:fldCharType="end"/>
        </w:r>
      </w:hyperlink>
    </w:p>
    <w:p w14:paraId="107FF025" w14:textId="44454877" w:rsidR="000F3F7E" w:rsidRDefault="0065438E">
      <w:pPr>
        <w:pStyle w:val="TOC2"/>
        <w:rPr>
          <w:rFonts w:asciiTheme="minorHAnsi" w:eastAsiaTheme="minorEastAsia" w:hAnsiTheme="minorHAnsi" w:cstheme="minorBidi"/>
          <w:noProof/>
          <w:sz w:val="22"/>
          <w:szCs w:val="22"/>
          <w:lang w:eastAsia="en-GB"/>
        </w:rPr>
      </w:pPr>
      <w:hyperlink w:anchor="_Toc104885185" w:history="1">
        <w:r w:rsidR="000F3F7E" w:rsidRPr="004A57B1">
          <w:rPr>
            <w:rStyle w:val="Hyperlink"/>
            <w:noProof/>
          </w:rPr>
          <w:t>3.2</w:t>
        </w:r>
        <w:r w:rsidR="000F3F7E">
          <w:rPr>
            <w:rFonts w:asciiTheme="minorHAnsi" w:eastAsiaTheme="minorEastAsia" w:hAnsiTheme="minorHAnsi" w:cstheme="minorBidi"/>
            <w:noProof/>
            <w:sz w:val="22"/>
            <w:szCs w:val="22"/>
            <w:lang w:eastAsia="en-GB"/>
          </w:rPr>
          <w:tab/>
        </w:r>
        <w:r w:rsidR="000F3F7E" w:rsidRPr="004A57B1">
          <w:rPr>
            <w:rStyle w:val="Hyperlink"/>
            <w:noProof/>
          </w:rPr>
          <w:t>Symbols</w:t>
        </w:r>
        <w:r w:rsidR="000F3F7E">
          <w:rPr>
            <w:noProof/>
            <w:webHidden/>
          </w:rPr>
          <w:tab/>
        </w:r>
        <w:r w:rsidR="000F3F7E">
          <w:rPr>
            <w:noProof/>
            <w:webHidden/>
          </w:rPr>
          <w:fldChar w:fldCharType="begin" w:fldLock="1"/>
        </w:r>
        <w:r w:rsidR="000F3F7E">
          <w:rPr>
            <w:noProof/>
            <w:webHidden/>
          </w:rPr>
          <w:instrText xml:space="preserve"> PAGEREF _Toc104885185 \h </w:instrText>
        </w:r>
        <w:r w:rsidR="000F3F7E">
          <w:rPr>
            <w:noProof/>
            <w:webHidden/>
          </w:rPr>
        </w:r>
        <w:r w:rsidR="000F3F7E">
          <w:rPr>
            <w:noProof/>
            <w:webHidden/>
          </w:rPr>
          <w:fldChar w:fldCharType="separate"/>
        </w:r>
        <w:r w:rsidR="000F3F7E">
          <w:rPr>
            <w:noProof/>
            <w:webHidden/>
          </w:rPr>
          <w:t>7</w:t>
        </w:r>
        <w:r w:rsidR="000F3F7E">
          <w:rPr>
            <w:noProof/>
            <w:webHidden/>
          </w:rPr>
          <w:fldChar w:fldCharType="end"/>
        </w:r>
      </w:hyperlink>
    </w:p>
    <w:p w14:paraId="172C7703" w14:textId="2E1325EC" w:rsidR="000F3F7E" w:rsidRDefault="0065438E">
      <w:pPr>
        <w:pStyle w:val="TOC2"/>
        <w:rPr>
          <w:rFonts w:asciiTheme="minorHAnsi" w:eastAsiaTheme="minorEastAsia" w:hAnsiTheme="minorHAnsi" w:cstheme="minorBidi"/>
          <w:noProof/>
          <w:sz w:val="22"/>
          <w:szCs w:val="22"/>
          <w:lang w:eastAsia="en-GB"/>
        </w:rPr>
      </w:pPr>
      <w:hyperlink w:anchor="_Toc104885186" w:history="1">
        <w:r w:rsidR="000F3F7E" w:rsidRPr="004A57B1">
          <w:rPr>
            <w:rStyle w:val="Hyperlink"/>
            <w:noProof/>
          </w:rPr>
          <w:t>3.3</w:t>
        </w:r>
        <w:r w:rsidR="000F3F7E">
          <w:rPr>
            <w:rFonts w:asciiTheme="minorHAnsi" w:eastAsiaTheme="minorEastAsia" w:hAnsiTheme="minorHAnsi" w:cstheme="minorBidi"/>
            <w:noProof/>
            <w:sz w:val="22"/>
            <w:szCs w:val="22"/>
            <w:lang w:eastAsia="en-GB"/>
          </w:rPr>
          <w:tab/>
        </w:r>
        <w:r w:rsidR="000F3F7E" w:rsidRPr="004A57B1">
          <w:rPr>
            <w:rStyle w:val="Hyperlink"/>
            <w:noProof/>
          </w:rPr>
          <w:t>Abbreviations</w:t>
        </w:r>
        <w:r w:rsidR="000F3F7E">
          <w:rPr>
            <w:noProof/>
            <w:webHidden/>
          </w:rPr>
          <w:tab/>
        </w:r>
        <w:r w:rsidR="000F3F7E">
          <w:rPr>
            <w:noProof/>
            <w:webHidden/>
          </w:rPr>
          <w:fldChar w:fldCharType="begin" w:fldLock="1"/>
        </w:r>
        <w:r w:rsidR="000F3F7E">
          <w:rPr>
            <w:noProof/>
            <w:webHidden/>
          </w:rPr>
          <w:instrText xml:space="preserve"> PAGEREF _Toc104885186 \h </w:instrText>
        </w:r>
        <w:r w:rsidR="000F3F7E">
          <w:rPr>
            <w:noProof/>
            <w:webHidden/>
          </w:rPr>
        </w:r>
        <w:r w:rsidR="000F3F7E">
          <w:rPr>
            <w:noProof/>
            <w:webHidden/>
          </w:rPr>
          <w:fldChar w:fldCharType="separate"/>
        </w:r>
        <w:r w:rsidR="000F3F7E">
          <w:rPr>
            <w:noProof/>
            <w:webHidden/>
          </w:rPr>
          <w:t>8</w:t>
        </w:r>
        <w:r w:rsidR="000F3F7E">
          <w:rPr>
            <w:noProof/>
            <w:webHidden/>
          </w:rPr>
          <w:fldChar w:fldCharType="end"/>
        </w:r>
      </w:hyperlink>
    </w:p>
    <w:p w14:paraId="1FDE7114" w14:textId="3140E160" w:rsidR="000F3F7E" w:rsidRDefault="0065438E">
      <w:pPr>
        <w:pStyle w:val="TOC1"/>
        <w:rPr>
          <w:rFonts w:asciiTheme="minorHAnsi" w:eastAsiaTheme="minorEastAsia" w:hAnsiTheme="minorHAnsi" w:cstheme="minorBidi"/>
          <w:noProof/>
          <w:szCs w:val="22"/>
          <w:lang w:eastAsia="en-GB"/>
        </w:rPr>
      </w:pPr>
      <w:hyperlink w:anchor="_Toc104885187" w:history="1">
        <w:r w:rsidR="000F3F7E" w:rsidRPr="004A57B1">
          <w:rPr>
            <w:rStyle w:val="Hyperlink"/>
            <w:noProof/>
          </w:rPr>
          <w:t>4</w:t>
        </w:r>
        <w:r w:rsidR="000F3F7E">
          <w:rPr>
            <w:rFonts w:asciiTheme="minorHAnsi" w:eastAsiaTheme="minorEastAsia" w:hAnsiTheme="minorHAnsi" w:cstheme="minorBidi"/>
            <w:noProof/>
            <w:szCs w:val="22"/>
            <w:lang w:eastAsia="en-GB"/>
          </w:rPr>
          <w:tab/>
        </w:r>
        <w:r w:rsidR="000F3F7E" w:rsidRPr="004A57B1">
          <w:rPr>
            <w:rStyle w:val="Hyperlink"/>
            <w:noProof/>
          </w:rPr>
          <w:t>Architecture considerations</w:t>
        </w:r>
        <w:r w:rsidR="000F3F7E">
          <w:rPr>
            <w:noProof/>
            <w:webHidden/>
          </w:rPr>
          <w:tab/>
        </w:r>
        <w:r w:rsidR="000F3F7E">
          <w:rPr>
            <w:noProof/>
            <w:webHidden/>
          </w:rPr>
          <w:fldChar w:fldCharType="begin" w:fldLock="1"/>
        </w:r>
        <w:r w:rsidR="000F3F7E">
          <w:rPr>
            <w:noProof/>
            <w:webHidden/>
          </w:rPr>
          <w:instrText xml:space="preserve"> PAGEREF _Toc104885187 \h </w:instrText>
        </w:r>
        <w:r w:rsidR="000F3F7E">
          <w:rPr>
            <w:noProof/>
            <w:webHidden/>
          </w:rPr>
        </w:r>
        <w:r w:rsidR="000F3F7E">
          <w:rPr>
            <w:noProof/>
            <w:webHidden/>
          </w:rPr>
          <w:fldChar w:fldCharType="separate"/>
        </w:r>
        <w:r w:rsidR="000F3F7E">
          <w:rPr>
            <w:noProof/>
            <w:webHidden/>
          </w:rPr>
          <w:t>8</w:t>
        </w:r>
        <w:r w:rsidR="000F3F7E">
          <w:rPr>
            <w:noProof/>
            <w:webHidden/>
          </w:rPr>
          <w:fldChar w:fldCharType="end"/>
        </w:r>
      </w:hyperlink>
    </w:p>
    <w:p w14:paraId="33A4CE94" w14:textId="23AF8C94" w:rsidR="000F3F7E" w:rsidRDefault="0065438E">
      <w:pPr>
        <w:pStyle w:val="TOC2"/>
        <w:rPr>
          <w:rFonts w:asciiTheme="minorHAnsi" w:eastAsiaTheme="minorEastAsia" w:hAnsiTheme="minorHAnsi" w:cstheme="minorBidi"/>
          <w:noProof/>
          <w:sz w:val="22"/>
          <w:szCs w:val="22"/>
          <w:lang w:eastAsia="en-GB"/>
        </w:rPr>
      </w:pPr>
      <w:hyperlink w:anchor="_Toc104885188" w:history="1">
        <w:r w:rsidR="000F3F7E" w:rsidRPr="004A57B1">
          <w:rPr>
            <w:rStyle w:val="Hyperlink"/>
            <w:noProof/>
          </w:rPr>
          <w:t>4.1</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High-level architectures</w:t>
        </w:r>
        <w:r w:rsidR="000F3F7E">
          <w:rPr>
            <w:noProof/>
            <w:webHidden/>
          </w:rPr>
          <w:tab/>
        </w:r>
        <w:r w:rsidR="000F3F7E">
          <w:rPr>
            <w:noProof/>
            <w:webHidden/>
          </w:rPr>
          <w:fldChar w:fldCharType="begin" w:fldLock="1"/>
        </w:r>
        <w:r w:rsidR="000F3F7E">
          <w:rPr>
            <w:noProof/>
            <w:webHidden/>
          </w:rPr>
          <w:instrText xml:space="preserve"> PAGEREF _Toc104885188 \h </w:instrText>
        </w:r>
        <w:r w:rsidR="000F3F7E">
          <w:rPr>
            <w:noProof/>
            <w:webHidden/>
          </w:rPr>
        </w:r>
        <w:r w:rsidR="000F3F7E">
          <w:rPr>
            <w:noProof/>
            <w:webHidden/>
          </w:rPr>
          <w:fldChar w:fldCharType="separate"/>
        </w:r>
        <w:r w:rsidR="000F3F7E">
          <w:rPr>
            <w:noProof/>
            <w:webHidden/>
          </w:rPr>
          <w:t>8</w:t>
        </w:r>
        <w:r w:rsidR="000F3F7E">
          <w:rPr>
            <w:noProof/>
            <w:webHidden/>
          </w:rPr>
          <w:fldChar w:fldCharType="end"/>
        </w:r>
      </w:hyperlink>
    </w:p>
    <w:p w14:paraId="5495D416" w14:textId="2ECE27BF" w:rsidR="000F3F7E" w:rsidRDefault="0065438E">
      <w:pPr>
        <w:pStyle w:val="TOC3"/>
        <w:rPr>
          <w:rFonts w:asciiTheme="minorHAnsi" w:eastAsiaTheme="minorEastAsia" w:hAnsiTheme="minorHAnsi" w:cstheme="minorBidi"/>
          <w:noProof/>
          <w:sz w:val="22"/>
          <w:szCs w:val="22"/>
          <w:lang w:eastAsia="en-GB"/>
        </w:rPr>
      </w:pPr>
      <w:hyperlink w:anchor="_Toc104885189" w:history="1">
        <w:r w:rsidR="000F3F7E" w:rsidRPr="004A57B1">
          <w:rPr>
            <w:rStyle w:val="Hyperlink"/>
            <w:noProof/>
          </w:rPr>
          <w:t>4.1.1</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High-</w:t>
        </w:r>
        <w:r w:rsidR="000F3F7E" w:rsidRPr="004A57B1">
          <w:rPr>
            <w:rStyle w:val="Hyperlink"/>
            <w:noProof/>
          </w:rPr>
          <w:t>level</w:t>
        </w:r>
        <w:r w:rsidR="000F3F7E" w:rsidRPr="004A57B1">
          <w:rPr>
            <w:rStyle w:val="Hyperlink"/>
            <w:noProof/>
            <w:lang w:bidi="ar-IQ"/>
          </w:rPr>
          <w:t xml:space="preserve"> 5G System architecture</w:t>
        </w:r>
        <w:r w:rsidR="000F3F7E">
          <w:rPr>
            <w:noProof/>
            <w:webHidden/>
          </w:rPr>
          <w:tab/>
        </w:r>
        <w:r w:rsidR="000F3F7E">
          <w:rPr>
            <w:noProof/>
            <w:webHidden/>
          </w:rPr>
          <w:fldChar w:fldCharType="begin" w:fldLock="1"/>
        </w:r>
        <w:r w:rsidR="000F3F7E">
          <w:rPr>
            <w:noProof/>
            <w:webHidden/>
          </w:rPr>
          <w:instrText xml:space="preserve"> PAGEREF _Toc104885189 \h </w:instrText>
        </w:r>
        <w:r w:rsidR="000F3F7E">
          <w:rPr>
            <w:noProof/>
            <w:webHidden/>
          </w:rPr>
        </w:r>
        <w:r w:rsidR="000F3F7E">
          <w:rPr>
            <w:noProof/>
            <w:webHidden/>
          </w:rPr>
          <w:fldChar w:fldCharType="separate"/>
        </w:r>
        <w:r w:rsidR="000F3F7E">
          <w:rPr>
            <w:noProof/>
            <w:webHidden/>
          </w:rPr>
          <w:t>8</w:t>
        </w:r>
        <w:r w:rsidR="000F3F7E">
          <w:rPr>
            <w:noProof/>
            <w:webHidden/>
          </w:rPr>
          <w:fldChar w:fldCharType="end"/>
        </w:r>
      </w:hyperlink>
    </w:p>
    <w:p w14:paraId="12F64568" w14:textId="4F1BCAC3" w:rsidR="000F3F7E" w:rsidRDefault="0065438E">
      <w:pPr>
        <w:pStyle w:val="TOC3"/>
        <w:rPr>
          <w:rFonts w:asciiTheme="minorHAnsi" w:eastAsiaTheme="minorEastAsia" w:hAnsiTheme="minorHAnsi" w:cstheme="minorBidi"/>
          <w:noProof/>
          <w:sz w:val="22"/>
          <w:szCs w:val="22"/>
          <w:lang w:eastAsia="en-GB"/>
        </w:rPr>
      </w:pPr>
      <w:hyperlink w:anchor="_Toc104885190" w:history="1">
        <w:r w:rsidR="000F3F7E" w:rsidRPr="004A57B1">
          <w:rPr>
            <w:rStyle w:val="Hyperlink"/>
            <w:noProof/>
          </w:rPr>
          <w:t>4.1.2</w:t>
        </w:r>
        <w:r w:rsidR="000F3F7E">
          <w:rPr>
            <w:rFonts w:asciiTheme="minorHAnsi" w:eastAsiaTheme="minorEastAsia" w:hAnsiTheme="minorHAnsi" w:cstheme="minorBidi"/>
            <w:noProof/>
            <w:sz w:val="22"/>
            <w:szCs w:val="22"/>
            <w:lang w:eastAsia="en-GB"/>
          </w:rPr>
          <w:tab/>
        </w:r>
        <w:r w:rsidR="000F3F7E" w:rsidRPr="004A57B1">
          <w:rPr>
            <w:rStyle w:val="Hyperlink"/>
            <w:noProof/>
          </w:rPr>
          <w:t xml:space="preserve">High-level </w:t>
        </w:r>
        <w:r w:rsidR="000F3F7E" w:rsidRPr="004A57B1">
          <w:rPr>
            <w:rStyle w:val="Hyperlink"/>
            <w:noProof/>
            <w:lang w:bidi="ar-IQ"/>
          </w:rPr>
          <w:t>architecture</w:t>
        </w:r>
        <w:r w:rsidR="000F3F7E" w:rsidRPr="004A57B1">
          <w:rPr>
            <w:rStyle w:val="Hyperlink"/>
            <w:noProof/>
          </w:rPr>
          <w:t xml:space="preserve"> for enabling edge applications</w:t>
        </w:r>
        <w:r w:rsidR="000F3F7E">
          <w:rPr>
            <w:noProof/>
            <w:webHidden/>
          </w:rPr>
          <w:tab/>
        </w:r>
        <w:r w:rsidR="000F3F7E">
          <w:rPr>
            <w:noProof/>
            <w:webHidden/>
          </w:rPr>
          <w:fldChar w:fldCharType="begin" w:fldLock="1"/>
        </w:r>
        <w:r w:rsidR="000F3F7E">
          <w:rPr>
            <w:noProof/>
            <w:webHidden/>
          </w:rPr>
          <w:instrText xml:space="preserve"> PAGEREF _Toc104885190 \h </w:instrText>
        </w:r>
        <w:r w:rsidR="000F3F7E">
          <w:rPr>
            <w:noProof/>
            <w:webHidden/>
          </w:rPr>
        </w:r>
        <w:r w:rsidR="000F3F7E">
          <w:rPr>
            <w:noProof/>
            <w:webHidden/>
          </w:rPr>
          <w:fldChar w:fldCharType="separate"/>
        </w:r>
        <w:r w:rsidR="000F3F7E">
          <w:rPr>
            <w:noProof/>
            <w:webHidden/>
          </w:rPr>
          <w:t>9</w:t>
        </w:r>
        <w:r w:rsidR="000F3F7E">
          <w:rPr>
            <w:noProof/>
            <w:webHidden/>
          </w:rPr>
          <w:fldChar w:fldCharType="end"/>
        </w:r>
      </w:hyperlink>
    </w:p>
    <w:p w14:paraId="0CD17276" w14:textId="262AE3F9" w:rsidR="000F3F7E" w:rsidRDefault="0065438E">
      <w:pPr>
        <w:pStyle w:val="TOC2"/>
        <w:rPr>
          <w:rFonts w:asciiTheme="minorHAnsi" w:eastAsiaTheme="minorEastAsia" w:hAnsiTheme="minorHAnsi" w:cstheme="minorBidi"/>
          <w:noProof/>
          <w:sz w:val="22"/>
          <w:szCs w:val="22"/>
          <w:lang w:eastAsia="en-GB"/>
        </w:rPr>
      </w:pPr>
      <w:hyperlink w:anchor="_Toc104885191" w:history="1">
        <w:r w:rsidR="000F3F7E" w:rsidRPr="004A57B1">
          <w:rPr>
            <w:rStyle w:val="Hyperlink"/>
            <w:noProof/>
          </w:rPr>
          <w:t>4.2</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Edge Computing domain converged charging architecture</w:t>
        </w:r>
        <w:r w:rsidR="000F3F7E">
          <w:rPr>
            <w:noProof/>
            <w:webHidden/>
          </w:rPr>
          <w:tab/>
        </w:r>
        <w:r w:rsidR="000F3F7E">
          <w:rPr>
            <w:noProof/>
            <w:webHidden/>
          </w:rPr>
          <w:fldChar w:fldCharType="begin" w:fldLock="1"/>
        </w:r>
        <w:r w:rsidR="000F3F7E">
          <w:rPr>
            <w:noProof/>
            <w:webHidden/>
          </w:rPr>
          <w:instrText xml:space="preserve"> PAGEREF _Toc104885191 \h </w:instrText>
        </w:r>
        <w:r w:rsidR="000F3F7E">
          <w:rPr>
            <w:noProof/>
            <w:webHidden/>
          </w:rPr>
        </w:r>
        <w:r w:rsidR="000F3F7E">
          <w:rPr>
            <w:noProof/>
            <w:webHidden/>
          </w:rPr>
          <w:fldChar w:fldCharType="separate"/>
        </w:r>
        <w:r w:rsidR="000F3F7E">
          <w:rPr>
            <w:noProof/>
            <w:webHidden/>
          </w:rPr>
          <w:t>10</w:t>
        </w:r>
        <w:r w:rsidR="000F3F7E">
          <w:rPr>
            <w:noProof/>
            <w:webHidden/>
          </w:rPr>
          <w:fldChar w:fldCharType="end"/>
        </w:r>
      </w:hyperlink>
    </w:p>
    <w:p w14:paraId="5A20DDE0" w14:textId="002AE9C1" w:rsidR="000F3F7E" w:rsidRDefault="0065438E">
      <w:pPr>
        <w:pStyle w:val="TOC3"/>
        <w:rPr>
          <w:rFonts w:asciiTheme="minorHAnsi" w:eastAsiaTheme="minorEastAsia" w:hAnsiTheme="minorHAnsi" w:cstheme="minorBidi"/>
          <w:noProof/>
          <w:sz w:val="22"/>
          <w:szCs w:val="22"/>
          <w:lang w:eastAsia="en-GB"/>
        </w:rPr>
      </w:pPr>
      <w:hyperlink w:anchor="_Toc104885192" w:history="1">
        <w:r w:rsidR="000F3F7E" w:rsidRPr="004A57B1">
          <w:rPr>
            <w:rStyle w:val="Hyperlink"/>
            <w:noProof/>
          </w:rPr>
          <w:t>4.2.1</w:t>
        </w:r>
        <w:r w:rsidR="000F3F7E">
          <w:rPr>
            <w:rFonts w:asciiTheme="minorHAnsi" w:eastAsiaTheme="minorEastAsia" w:hAnsiTheme="minorHAnsi" w:cstheme="minorBidi"/>
            <w:noProof/>
            <w:sz w:val="22"/>
            <w:szCs w:val="22"/>
            <w:lang w:eastAsia="en-GB"/>
          </w:rPr>
          <w:tab/>
        </w:r>
        <w:r w:rsidR="000F3F7E" w:rsidRPr="004A57B1">
          <w:rPr>
            <w:rStyle w:val="Hyperlink"/>
            <w:noProof/>
          </w:rPr>
          <w:t>C</w:t>
        </w:r>
        <w:r w:rsidR="000F3F7E" w:rsidRPr="004A57B1">
          <w:rPr>
            <w:rStyle w:val="Hyperlink"/>
            <w:noProof/>
            <w:lang w:bidi="ar-IQ"/>
          </w:rPr>
          <w:t xml:space="preserve">onverged charging architecture for </w:t>
        </w:r>
        <w:r w:rsidR="000F3F7E" w:rsidRPr="004A57B1">
          <w:rPr>
            <w:rStyle w:val="Hyperlink"/>
            <w:noProof/>
          </w:rPr>
          <w:t>5GS usage based charging for Edge Computing</w:t>
        </w:r>
        <w:r w:rsidR="000F3F7E">
          <w:rPr>
            <w:noProof/>
            <w:webHidden/>
          </w:rPr>
          <w:tab/>
        </w:r>
        <w:r w:rsidR="000F3F7E">
          <w:rPr>
            <w:noProof/>
            <w:webHidden/>
          </w:rPr>
          <w:fldChar w:fldCharType="begin" w:fldLock="1"/>
        </w:r>
        <w:r w:rsidR="000F3F7E">
          <w:rPr>
            <w:noProof/>
            <w:webHidden/>
          </w:rPr>
          <w:instrText xml:space="preserve"> PAGEREF _Toc104885192 \h </w:instrText>
        </w:r>
        <w:r w:rsidR="000F3F7E">
          <w:rPr>
            <w:noProof/>
            <w:webHidden/>
          </w:rPr>
        </w:r>
        <w:r w:rsidR="000F3F7E">
          <w:rPr>
            <w:noProof/>
            <w:webHidden/>
          </w:rPr>
          <w:fldChar w:fldCharType="separate"/>
        </w:r>
        <w:r w:rsidR="000F3F7E">
          <w:rPr>
            <w:noProof/>
            <w:webHidden/>
          </w:rPr>
          <w:t>10</w:t>
        </w:r>
        <w:r w:rsidR="000F3F7E">
          <w:rPr>
            <w:noProof/>
            <w:webHidden/>
          </w:rPr>
          <w:fldChar w:fldCharType="end"/>
        </w:r>
      </w:hyperlink>
    </w:p>
    <w:p w14:paraId="39ECBF61" w14:textId="474733D5" w:rsidR="000F3F7E" w:rsidRDefault="0065438E">
      <w:pPr>
        <w:pStyle w:val="TOC3"/>
        <w:rPr>
          <w:rFonts w:asciiTheme="minorHAnsi" w:eastAsiaTheme="minorEastAsia" w:hAnsiTheme="minorHAnsi" w:cstheme="minorBidi"/>
          <w:noProof/>
          <w:sz w:val="22"/>
          <w:szCs w:val="22"/>
          <w:lang w:eastAsia="en-GB"/>
        </w:rPr>
      </w:pPr>
      <w:hyperlink w:anchor="_Toc104885193" w:history="1">
        <w:r w:rsidR="000F3F7E" w:rsidRPr="004A57B1">
          <w:rPr>
            <w:rStyle w:val="Hyperlink"/>
            <w:noProof/>
          </w:rPr>
          <w:t>4.2.2</w:t>
        </w:r>
        <w:r w:rsidR="000F3F7E">
          <w:rPr>
            <w:rFonts w:asciiTheme="minorHAnsi" w:eastAsiaTheme="minorEastAsia" w:hAnsiTheme="minorHAnsi" w:cstheme="minorBidi"/>
            <w:noProof/>
            <w:sz w:val="22"/>
            <w:szCs w:val="22"/>
            <w:lang w:eastAsia="en-GB"/>
          </w:rPr>
          <w:tab/>
        </w:r>
        <w:r w:rsidR="000F3F7E" w:rsidRPr="004A57B1">
          <w:rPr>
            <w:rStyle w:val="Hyperlink"/>
            <w:noProof/>
          </w:rPr>
          <w:t>C</w:t>
        </w:r>
        <w:r w:rsidR="000F3F7E" w:rsidRPr="004A57B1">
          <w:rPr>
            <w:rStyle w:val="Hyperlink"/>
            <w:noProof/>
            <w:lang w:bidi="ar-IQ"/>
          </w:rPr>
          <w:t>onverged charging architecture with MnS producer enabled by CEF</w:t>
        </w:r>
        <w:r w:rsidR="000F3F7E">
          <w:rPr>
            <w:noProof/>
            <w:webHidden/>
          </w:rPr>
          <w:tab/>
        </w:r>
        <w:r w:rsidR="000F3F7E">
          <w:rPr>
            <w:noProof/>
            <w:webHidden/>
          </w:rPr>
          <w:fldChar w:fldCharType="begin" w:fldLock="1"/>
        </w:r>
        <w:r w:rsidR="000F3F7E">
          <w:rPr>
            <w:noProof/>
            <w:webHidden/>
          </w:rPr>
          <w:instrText xml:space="preserve"> PAGEREF _Toc104885193 \h </w:instrText>
        </w:r>
        <w:r w:rsidR="000F3F7E">
          <w:rPr>
            <w:noProof/>
            <w:webHidden/>
          </w:rPr>
        </w:r>
        <w:r w:rsidR="000F3F7E">
          <w:rPr>
            <w:noProof/>
            <w:webHidden/>
          </w:rPr>
          <w:fldChar w:fldCharType="separate"/>
        </w:r>
        <w:r w:rsidR="000F3F7E">
          <w:rPr>
            <w:noProof/>
            <w:webHidden/>
          </w:rPr>
          <w:t>10</w:t>
        </w:r>
        <w:r w:rsidR="000F3F7E">
          <w:rPr>
            <w:noProof/>
            <w:webHidden/>
          </w:rPr>
          <w:fldChar w:fldCharType="end"/>
        </w:r>
      </w:hyperlink>
    </w:p>
    <w:p w14:paraId="4A76C062" w14:textId="464C3A09" w:rsidR="000F3F7E" w:rsidRDefault="0065438E">
      <w:pPr>
        <w:pStyle w:val="TOC3"/>
        <w:rPr>
          <w:rFonts w:asciiTheme="minorHAnsi" w:eastAsiaTheme="minorEastAsia" w:hAnsiTheme="minorHAnsi" w:cstheme="minorBidi"/>
          <w:noProof/>
          <w:sz w:val="22"/>
          <w:szCs w:val="22"/>
          <w:lang w:eastAsia="en-GB"/>
        </w:rPr>
      </w:pPr>
      <w:hyperlink w:anchor="_Toc104885194" w:history="1">
        <w:r w:rsidR="000F3F7E" w:rsidRPr="004A57B1">
          <w:rPr>
            <w:rStyle w:val="Hyperlink"/>
            <w:noProof/>
          </w:rPr>
          <w:t>4.2.3</w:t>
        </w:r>
        <w:r w:rsidR="000F3F7E">
          <w:rPr>
            <w:rFonts w:asciiTheme="minorHAnsi" w:eastAsiaTheme="minorEastAsia" w:hAnsiTheme="minorHAnsi" w:cstheme="minorBidi"/>
            <w:noProof/>
            <w:sz w:val="22"/>
            <w:szCs w:val="22"/>
            <w:lang w:eastAsia="en-GB"/>
          </w:rPr>
          <w:tab/>
        </w:r>
        <w:r w:rsidR="000F3F7E" w:rsidRPr="004A57B1">
          <w:rPr>
            <w:rStyle w:val="Hyperlink"/>
            <w:noProof/>
          </w:rPr>
          <w:t>C</w:t>
        </w:r>
        <w:r w:rsidR="000F3F7E" w:rsidRPr="004A57B1">
          <w:rPr>
            <w:rStyle w:val="Hyperlink"/>
            <w:noProof/>
            <w:lang w:bidi="ar-IQ"/>
          </w:rPr>
          <w:t>onverged charging architecture with CTF embedded in EES</w:t>
        </w:r>
        <w:r w:rsidR="000F3F7E">
          <w:rPr>
            <w:noProof/>
            <w:webHidden/>
          </w:rPr>
          <w:tab/>
        </w:r>
        <w:r w:rsidR="000F3F7E">
          <w:rPr>
            <w:noProof/>
            <w:webHidden/>
          </w:rPr>
          <w:fldChar w:fldCharType="begin" w:fldLock="1"/>
        </w:r>
        <w:r w:rsidR="000F3F7E">
          <w:rPr>
            <w:noProof/>
            <w:webHidden/>
          </w:rPr>
          <w:instrText xml:space="preserve"> PAGEREF _Toc104885194 \h </w:instrText>
        </w:r>
        <w:r w:rsidR="000F3F7E">
          <w:rPr>
            <w:noProof/>
            <w:webHidden/>
          </w:rPr>
        </w:r>
        <w:r w:rsidR="000F3F7E">
          <w:rPr>
            <w:noProof/>
            <w:webHidden/>
          </w:rPr>
          <w:fldChar w:fldCharType="separate"/>
        </w:r>
        <w:r w:rsidR="000F3F7E">
          <w:rPr>
            <w:noProof/>
            <w:webHidden/>
          </w:rPr>
          <w:t>11</w:t>
        </w:r>
        <w:r w:rsidR="000F3F7E">
          <w:rPr>
            <w:noProof/>
            <w:webHidden/>
          </w:rPr>
          <w:fldChar w:fldCharType="end"/>
        </w:r>
      </w:hyperlink>
    </w:p>
    <w:p w14:paraId="48BF48C4" w14:textId="0F68C9DF" w:rsidR="000F3F7E" w:rsidRDefault="0065438E">
      <w:pPr>
        <w:pStyle w:val="TOC1"/>
        <w:rPr>
          <w:rFonts w:asciiTheme="minorHAnsi" w:eastAsiaTheme="minorEastAsia" w:hAnsiTheme="minorHAnsi" w:cstheme="minorBidi"/>
          <w:noProof/>
          <w:szCs w:val="22"/>
          <w:lang w:eastAsia="en-GB"/>
        </w:rPr>
      </w:pPr>
      <w:hyperlink w:anchor="_Toc104885195" w:history="1">
        <w:r w:rsidR="000F3F7E" w:rsidRPr="004A57B1">
          <w:rPr>
            <w:rStyle w:val="Hyperlink"/>
            <w:noProof/>
          </w:rPr>
          <w:t>5</w:t>
        </w:r>
        <w:r w:rsidR="000F3F7E">
          <w:rPr>
            <w:rFonts w:asciiTheme="minorHAnsi" w:eastAsiaTheme="minorEastAsia" w:hAnsiTheme="minorHAnsi" w:cstheme="minorBidi"/>
            <w:noProof/>
            <w:szCs w:val="22"/>
            <w:lang w:eastAsia="en-GB"/>
          </w:rPr>
          <w:tab/>
        </w:r>
        <w:r w:rsidR="000F3F7E" w:rsidRPr="004A57B1">
          <w:rPr>
            <w:rStyle w:val="Hyperlink"/>
            <w:noProof/>
            <w:lang w:bidi="ar-IQ"/>
          </w:rPr>
          <w:t xml:space="preserve">Edge Computing </w:t>
        </w:r>
        <w:r w:rsidR="000F3F7E" w:rsidRPr="004A57B1">
          <w:rPr>
            <w:rStyle w:val="Hyperlink"/>
            <w:noProof/>
          </w:rPr>
          <w:t>charging principles and scenarios</w:t>
        </w:r>
        <w:r w:rsidR="000F3F7E">
          <w:rPr>
            <w:noProof/>
            <w:webHidden/>
          </w:rPr>
          <w:tab/>
        </w:r>
        <w:r w:rsidR="000F3F7E">
          <w:rPr>
            <w:noProof/>
            <w:webHidden/>
          </w:rPr>
          <w:fldChar w:fldCharType="begin" w:fldLock="1"/>
        </w:r>
        <w:r w:rsidR="000F3F7E">
          <w:rPr>
            <w:noProof/>
            <w:webHidden/>
          </w:rPr>
          <w:instrText xml:space="preserve"> PAGEREF _Toc104885195 \h </w:instrText>
        </w:r>
        <w:r w:rsidR="000F3F7E">
          <w:rPr>
            <w:noProof/>
            <w:webHidden/>
          </w:rPr>
        </w:r>
        <w:r w:rsidR="000F3F7E">
          <w:rPr>
            <w:noProof/>
            <w:webHidden/>
          </w:rPr>
          <w:fldChar w:fldCharType="separate"/>
        </w:r>
        <w:r w:rsidR="000F3F7E">
          <w:rPr>
            <w:noProof/>
            <w:webHidden/>
          </w:rPr>
          <w:t>12</w:t>
        </w:r>
        <w:r w:rsidR="000F3F7E">
          <w:rPr>
            <w:noProof/>
            <w:webHidden/>
          </w:rPr>
          <w:fldChar w:fldCharType="end"/>
        </w:r>
      </w:hyperlink>
    </w:p>
    <w:p w14:paraId="6D5766E2" w14:textId="787CC36E" w:rsidR="000F3F7E" w:rsidRDefault="0065438E">
      <w:pPr>
        <w:pStyle w:val="TOC2"/>
        <w:rPr>
          <w:rFonts w:asciiTheme="minorHAnsi" w:eastAsiaTheme="minorEastAsia" w:hAnsiTheme="minorHAnsi" w:cstheme="minorBidi"/>
          <w:noProof/>
          <w:sz w:val="22"/>
          <w:szCs w:val="22"/>
          <w:lang w:eastAsia="en-GB"/>
        </w:rPr>
      </w:pPr>
      <w:hyperlink w:anchor="_Toc104885196" w:history="1">
        <w:r w:rsidR="000F3F7E" w:rsidRPr="004A57B1">
          <w:rPr>
            <w:rStyle w:val="Hyperlink"/>
            <w:noProof/>
            <w:lang w:eastAsia="zh-CN"/>
          </w:rPr>
          <w:t>5.1</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 xml:space="preserve">Edge Computing </w:t>
        </w:r>
        <w:r w:rsidR="000F3F7E" w:rsidRPr="004A57B1">
          <w:rPr>
            <w:rStyle w:val="Hyperlink"/>
            <w:noProof/>
          </w:rPr>
          <w:t>charging principles</w:t>
        </w:r>
        <w:r w:rsidR="000F3F7E">
          <w:rPr>
            <w:noProof/>
            <w:webHidden/>
          </w:rPr>
          <w:tab/>
        </w:r>
        <w:r w:rsidR="000F3F7E">
          <w:rPr>
            <w:noProof/>
            <w:webHidden/>
          </w:rPr>
          <w:fldChar w:fldCharType="begin" w:fldLock="1"/>
        </w:r>
        <w:r w:rsidR="000F3F7E">
          <w:rPr>
            <w:noProof/>
            <w:webHidden/>
          </w:rPr>
          <w:instrText xml:space="preserve"> PAGEREF _Toc104885196 \h </w:instrText>
        </w:r>
        <w:r w:rsidR="000F3F7E">
          <w:rPr>
            <w:noProof/>
            <w:webHidden/>
          </w:rPr>
        </w:r>
        <w:r w:rsidR="000F3F7E">
          <w:rPr>
            <w:noProof/>
            <w:webHidden/>
          </w:rPr>
          <w:fldChar w:fldCharType="separate"/>
        </w:r>
        <w:r w:rsidR="000F3F7E">
          <w:rPr>
            <w:noProof/>
            <w:webHidden/>
          </w:rPr>
          <w:t>12</w:t>
        </w:r>
        <w:r w:rsidR="000F3F7E">
          <w:rPr>
            <w:noProof/>
            <w:webHidden/>
          </w:rPr>
          <w:fldChar w:fldCharType="end"/>
        </w:r>
      </w:hyperlink>
    </w:p>
    <w:p w14:paraId="4D12EA94" w14:textId="4A8BFD13" w:rsidR="000F3F7E" w:rsidRDefault="0065438E">
      <w:pPr>
        <w:pStyle w:val="TOC3"/>
        <w:rPr>
          <w:rFonts w:asciiTheme="minorHAnsi" w:eastAsiaTheme="minorEastAsia" w:hAnsiTheme="minorHAnsi" w:cstheme="minorBidi"/>
          <w:noProof/>
          <w:sz w:val="22"/>
          <w:szCs w:val="22"/>
          <w:lang w:eastAsia="en-GB"/>
        </w:rPr>
      </w:pPr>
      <w:hyperlink w:anchor="_Toc104885197" w:history="1">
        <w:r w:rsidR="000F3F7E" w:rsidRPr="004A57B1">
          <w:rPr>
            <w:rStyle w:val="Hyperlink"/>
            <w:noProof/>
          </w:rPr>
          <w:t>5.1.1</w:t>
        </w:r>
        <w:r w:rsidR="000F3F7E">
          <w:rPr>
            <w:rFonts w:asciiTheme="minorHAnsi" w:eastAsiaTheme="minorEastAsia" w:hAnsiTheme="minorHAnsi" w:cstheme="minorBidi"/>
            <w:noProof/>
            <w:sz w:val="22"/>
            <w:szCs w:val="22"/>
            <w:lang w:eastAsia="en-GB"/>
          </w:rPr>
          <w:tab/>
        </w:r>
        <w:r w:rsidR="000F3F7E" w:rsidRPr="004A57B1">
          <w:rPr>
            <w:rStyle w:val="Hyperlink"/>
            <w:noProof/>
          </w:rPr>
          <w:t>Overview</w:t>
        </w:r>
        <w:r w:rsidR="000F3F7E">
          <w:rPr>
            <w:noProof/>
            <w:webHidden/>
          </w:rPr>
          <w:tab/>
        </w:r>
        <w:r w:rsidR="000F3F7E">
          <w:rPr>
            <w:noProof/>
            <w:webHidden/>
          </w:rPr>
          <w:fldChar w:fldCharType="begin" w:fldLock="1"/>
        </w:r>
        <w:r w:rsidR="000F3F7E">
          <w:rPr>
            <w:noProof/>
            <w:webHidden/>
          </w:rPr>
          <w:instrText xml:space="preserve"> PAGEREF _Toc104885197 \h </w:instrText>
        </w:r>
        <w:r w:rsidR="000F3F7E">
          <w:rPr>
            <w:noProof/>
            <w:webHidden/>
          </w:rPr>
        </w:r>
        <w:r w:rsidR="000F3F7E">
          <w:rPr>
            <w:noProof/>
            <w:webHidden/>
          </w:rPr>
          <w:fldChar w:fldCharType="separate"/>
        </w:r>
        <w:r w:rsidR="000F3F7E">
          <w:rPr>
            <w:noProof/>
            <w:webHidden/>
          </w:rPr>
          <w:t>12</w:t>
        </w:r>
        <w:r w:rsidR="000F3F7E">
          <w:rPr>
            <w:noProof/>
            <w:webHidden/>
          </w:rPr>
          <w:fldChar w:fldCharType="end"/>
        </w:r>
      </w:hyperlink>
    </w:p>
    <w:p w14:paraId="69BE20FB" w14:textId="0E338757" w:rsidR="000F3F7E" w:rsidRDefault="0065438E">
      <w:pPr>
        <w:pStyle w:val="TOC3"/>
        <w:rPr>
          <w:rFonts w:asciiTheme="minorHAnsi" w:eastAsiaTheme="minorEastAsia" w:hAnsiTheme="minorHAnsi" w:cstheme="minorBidi"/>
          <w:noProof/>
          <w:sz w:val="22"/>
          <w:szCs w:val="22"/>
          <w:lang w:eastAsia="en-GB"/>
        </w:rPr>
      </w:pPr>
      <w:hyperlink w:anchor="_Toc104885198" w:history="1">
        <w:r w:rsidR="000F3F7E" w:rsidRPr="004A57B1">
          <w:rPr>
            <w:rStyle w:val="Hyperlink"/>
            <w:noProof/>
          </w:rPr>
          <w:t>5.1.2</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principles for 5GS usage for Edge Computing</w:t>
        </w:r>
        <w:r w:rsidR="000F3F7E">
          <w:rPr>
            <w:noProof/>
            <w:webHidden/>
          </w:rPr>
          <w:tab/>
        </w:r>
        <w:r w:rsidR="000F3F7E">
          <w:rPr>
            <w:noProof/>
            <w:webHidden/>
          </w:rPr>
          <w:fldChar w:fldCharType="begin" w:fldLock="1"/>
        </w:r>
        <w:r w:rsidR="000F3F7E">
          <w:rPr>
            <w:noProof/>
            <w:webHidden/>
          </w:rPr>
          <w:instrText xml:space="preserve"> PAGEREF _Toc104885198 \h </w:instrText>
        </w:r>
        <w:r w:rsidR="000F3F7E">
          <w:rPr>
            <w:noProof/>
            <w:webHidden/>
          </w:rPr>
        </w:r>
        <w:r w:rsidR="000F3F7E">
          <w:rPr>
            <w:noProof/>
            <w:webHidden/>
          </w:rPr>
          <w:fldChar w:fldCharType="separate"/>
        </w:r>
        <w:r w:rsidR="000F3F7E">
          <w:rPr>
            <w:noProof/>
            <w:webHidden/>
          </w:rPr>
          <w:t>12</w:t>
        </w:r>
        <w:r w:rsidR="000F3F7E">
          <w:rPr>
            <w:noProof/>
            <w:webHidden/>
          </w:rPr>
          <w:fldChar w:fldCharType="end"/>
        </w:r>
      </w:hyperlink>
    </w:p>
    <w:p w14:paraId="3E0428A2" w14:textId="0F966460" w:rsidR="000F3F7E" w:rsidRDefault="0065438E">
      <w:pPr>
        <w:pStyle w:val="TOC3"/>
        <w:rPr>
          <w:rFonts w:asciiTheme="minorHAnsi" w:eastAsiaTheme="minorEastAsia" w:hAnsiTheme="minorHAnsi" w:cstheme="minorBidi"/>
          <w:noProof/>
          <w:sz w:val="22"/>
          <w:szCs w:val="22"/>
          <w:lang w:eastAsia="en-GB"/>
        </w:rPr>
      </w:pPr>
      <w:hyperlink w:anchor="_Toc104885199" w:history="1">
        <w:r w:rsidR="000F3F7E" w:rsidRPr="004A57B1">
          <w:rPr>
            <w:rStyle w:val="Hyperlink"/>
            <w:noProof/>
          </w:rPr>
          <w:t>5.1.3</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principles for edge enabling infrastructure resource usage</w:t>
        </w:r>
        <w:r w:rsidR="000F3F7E">
          <w:rPr>
            <w:noProof/>
            <w:webHidden/>
          </w:rPr>
          <w:tab/>
        </w:r>
        <w:r w:rsidR="000F3F7E">
          <w:rPr>
            <w:noProof/>
            <w:webHidden/>
          </w:rPr>
          <w:fldChar w:fldCharType="begin" w:fldLock="1"/>
        </w:r>
        <w:r w:rsidR="000F3F7E">
          <w:rPr>
            <w:noProof/>
            <w:webHidden/>
          </w:rPr>
          <w:instrText xml:space="preserve"> PAGEREF _Toc104885199 \h </w:instrText>
        </w:r>
        <w:r w:rsidR="000F3F7E">
          <w:rPr>
            <w:noProof/>
            <w:webHidden/>
          </w:rPr>
        </w:r>
        <w:r w:rsidR="000F3F7E">
          <w:rPr>
            <w:noProof/>
            <w:webHidden/>
          </w:rPr>
          <w:fldChar w:fldCharType="separate"/>
        </w:r>
        <w:r w:rsidR="000F3F7E">
          <w:rPr>
            <w:noProof/>
            <w:webHidden/>
          </w:rPr>
          <w:t>13</w:t>
        </w:r>
        <w:r w:rsidR="000F3F7E">
          <w:rPr>
            <w:noProof/>
            <w:webHidden/>
          </w:rPr>
          <w:fldChar w:fldCharType="end"/>
        </w:r>
      </w:hyperlink>
    </w:p>
    <w:p w14:paraId="40979476" w14:textId="10E29200" w:rsidR="000F3F7E" w:rsidRDefault="0065438E">
      <w:pPr>
        <w:pStyle w:val="TOC3"/>
        <w:rPr>
          <w:rFonts w:asciiTheme="minorHAnsi" w:eastAsiaTheme="minorEastAsia" w:hAnsiTheme="minorHAnsi" w:cstheme="minorBidi"/>
          <w:noProof/>
          <w:sz w:val="22"/>
          <w:szCs w:val="22"/>
          <w:lang w:eastAsia="en-GB"/>
        </w:rPr>
      </w:pPr>
      <w:hyperlink w:anchor="_Toc104885200" w:history="1">
        <w:r w:rsidR="000F3F7E" w:rsidRPr="004A57B1">
          <w:rPr>
            <w:rStyle w:val="Hyperlink"/>
            <w:noProof/>
          </w:rPr>
          <w:t>5.1.4</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principles for edge application server deployment</w:t>
        </w:r>
        <w:r w:rsidR="000F3F7E">
          <w:rPr>
            <w:noProof/>
            <w:webHidden/>
          </w:rPr>
          <w:tab/>
        </w:r>
        <w:r w:rsidR="000F3F7E">
          <w:rPr>
            <w:noProof/>
            <w:webHidden/>
          </w:rPr>
          <w:fldChar w:fldCharType="begin" w:fldLock="1"/>
        </w:r>
        <w:r w:rsidR="000F3F7E">
          <w:rPr>
            <w:noProof/>
            <w:webHidden/>
          </w:rPr>
          <w:instrText xml:space="preserve"> PAGEREF _Toc104885200 \h </w:instrText>
        </w:r>
        <w:r w:rsidR="000F3F7E">
          <w:rPr>
            <w:noProof/>
            <w:webHidden/>
          </w:rPr>
        </w:r>
        <w:r w:rsidR="000F3F7E">
          <w:rPr>
            <w:noProof/>
            <w:webHidden/>
          </w:rPr>
          <w:fldChar w:fldCharType="separate"/>
        </w:r>
        <w:r w:rsidR="000F3F7E">
          <w:rPr>
            <w:noProof/>
            <w:webHidden/>
          </w:rPr>
          <w:t>14</w:t>
        </w:r>
        <w:r w:rsidR="000F3F7E">
          <w:rPr>
            <w:noProof/>
            <w:webHidden/>
          </w:rPr>
          <w:fldChar w:fldCharType="end"/>
        </w:r>
      </w:hyperlink>
    </w:p>
    <w:p w14:paraId="122742E5" w14:textId="258FA324" w:rsidR="000F3F7E" w:rsidRDefault="0065438E">
      <w:pPr>
        <w:pStyle w:val="TOC3"/>
        <w:rPr>
          <w:rFonts w:asciiTheme="minorHAnsi" w:eastAsiaTheme="minorEastAsia" w:hAnsiTheme="minorHAnsi" w:cstheme="minorBidi"/>
          <w:noProof/>
          <w:sz w:val="22"/>
          <w:szCs w:val="22"/>
          <w:lang w:eastAsia="en-GB"/>
        </w:rPr>
      </w:pPr>
      <w:hyperlink w:anchor="_Toc104885201" w:history="1">
        <w:r w:rsidR="000F3F7E" w:rsidRPr="004A57B1">
          <w:rPr>
            <w:rStyle w:val="Hyperlink"/>
            <w:noProof/>
          </w:rPr>
          <w:t>5.1.5</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principles for edge enabling services</w:t>
        </w:r>
        <w:r w:rsidR="000F3F7E">
          <w:rPr>
            <w:noProof/>
            <w:webHidden/>
          </w:rPr>
          <w:tab/>
        </w:r>
        <w:r w:rsidR="000F3F7E">
          <w:rPr>
            <w:noProof/>
            <w:webHidden/>
          </w:rPr>
          <w:fldChar w:fldCharType="begin" w:fldLock="1"/>
        </w:r>
        <w:r w:rsidR="000F3F7E">
          <w:rPr>
            <w:noProof/>
            <w:webHidden/>
          </w:rPr>
          <w:instrText xml:space="preserve"> PAGEREF _Toc104885201 \h </w:instrText>
        </w:r>
        <w:r w:rsidR="000F3F7E">
          <w:rPr>
            <w:noProof/>
            <w:webHidden/>
          </w:rPr>
        </w:r>
        <w:r w:rsidR="000F3F7E">
          <w:rPr>
            <w:noProof/>
            <w:webHidden/>
          </w:rPr>
          <w:fldChar w:fldCharType="separate"/>
        </w:r>
        <w:r w:rsidR="000F3F7E">
          <w:rPr>
            <w:noProof/>
            <w:webHidden/>
          </w:rPr>
          <w:t>15</w:t>
        </w:r>
        <w:r w:rsidR="000F3F7E">
          <w:rPr>
            <w:noProof/>
            <w:webHidden/>
          </w:rPr>
          <w:fldChar w:fldCharType="end"/>
        </w:r>
      </w:hyperlink>
    </w:p>
    <w:p w14:paraId="073DFE5F" w14:textId="5D0002A8" w:rsidR="000F3F7E" w:rsidRDefault="0065438E">
      <w:pPr>
        <w:pStyle w:val="TOC2"/>
        <w:rPr>
          <w:rFonts w:asciiTheme="minorHAnsi" w:eastAsiaTheme="minorEastAsia" w:hAnsiTheme="minorHAnsi" w:cstheme="minorBidi"/>
          <w:noProof/>
          <w:sz w:val="22"/>
          <w:szCs w:val="22"/>
          <w:lang w:eastAsia="en-GB"/>
        </w:rPr>
      </w:pPr>
      <w:hyperlink w:anchor="_Toc104885202" w:history="1">
        <w:r w:rsidR="000F3F7E" w:rsidRPr="004A57B1">
          <w:rPr>
            <w:rStyle w:val="Hyperlink"/>
            <w:noProof/>
          </w:rPr>
          <w:t>5.2</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 xml:space="preserve">Edge Computing </w:t>
        </w:r>
        <w:r w:rsidR="000F3F7E" w:rsidRPr="004A57B1">
          <w:rPr>
            <w:rStyle w:val="Hyperlink"/>
            <w:noProof/>
            <w:lang w:eastAsia="zh-CN" w:bidi="ar-IQ"/>
          </w:rPr>
          <w:t>converged online and offline</w:t>
        </w:r>
        <w:r w:rsidR="000F3F7E" w:rsidRPr="004A57B1">
          <w:rPr>
            <w:rStyle w:val="Hyperlink"/>
            <w:noProof/>
            <w:lang w:bidi="ar-IQ"/>
          </w:rPr>
          <w:t xml:space="preserve"> </w:t>
        </w:r>
        <w:r w:rsidR="000F3F7E" w:rsidRPr="004A57B1">
          <w:rPr>
            <w:rStyle w:val="Hyperlink"/>
            <w:noProof/>
          </w:rPr>
          <w:t>charging scenarios</w:t>
        </w:r>
        <w:r w:rsidR="000F3F7E">
          <w:rPr>
            <w:noProof/>
            <w:webHidden/>
          </w:rPr>
          <w:tab/>
        </w:r>
        <w:r w:rsidR="000F3F7E">
          <w:rPr>
            <w:noProof/>
            <w:webHidden/>
          </w:rPr>
          <w:fldChar w:fldCharType="begin" w:fldLock="1"/>
        </w:r>
        <w:r w:rsidR="000F3F7E">
          <w:rPr>
            <w:noProof/>
            <w:webHidden/>
          </w:rPr>
          <w:instrText xml:space="preserve"> PAGEREF _Toc104885202 \h </w:instrText>
        </w:r>
        <w:r w:rsidR="000F3F7E">
          <w:rPr>
            <w:noProof/>
            <w:webHidden/>
          </w:rPr>
        </w:r>
        <w:r w:rsidR="000F3F7E">
          <w:rPr>
            <w:noProof/>
            <w:webHidden/>
          </w:rPr>
          <w:fldChar w:fldCharType="separate"/>
        </w:r>
        <w:r w:rsidR="000F3F7E">
          <w:rPr>
            <w:noProof/>
            <w:webHidden/>
          </w:rPr>
          <w:t>16</w:t>
        </w:r>
        <w:r w:rsidR="000F3F7E">
          <w:rPr>
            <w:noProof/>
            <w:webHidden/>
          </w:rPr>
          <w:fldChar w:fldCharType="end"/>
        </w:r>
      </w:hyperlink>
    </w:p>
    <w:p w14:paraId="7054384F" w14:textId="02D51C0D" w:rsidR="000F3F7E" w:rsidRDefault="0065438E">
      <w:pPr>
        <w:pStyle w:val="TOC3"/>
        <w:rPr>
          <w:rFonts w:asciiTheme="minorHAnsi" w:eastAsiaTheme="minorEastAsia" w:hAnsiTheme="minorHAnsi" w:cstheme="minorBidi"/>
          <w:noProof/>
          <w:sz w:val="22"/>
          <w:szCs w:val="22"/>
          <w:lang w:eastAsia="en-GB"/>
        </w:rPr>
      </w:pPr>
      <w:hyperlink w:anchor="_Toc104885203" w:history="1">
        <w:r w:rsidR="000F3F7E" w:rsidRPr="004A57B1">
          <w:rPr>
            <w:rStyle w:val="Hyperlink"/>
            <w:noProof/>
          </w:rPr>
          <w:t>5.2.1</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scenarios for 5GS usage for Edge Computing</w:t>
        </w:r>
        <w:r w:rsidR="000F3F7E">
          <w:rPr>
            <w:noProof/>
            <w:webHidden/>
          </w:rPr>
          <w:tab/>
        </w:r>
        <w:r w:rsidR="000F3F7E">
          <w:rPr>
            <w:noProof/>
            <w:webHidden/>
          </w:rPr>
          <w:fldChar w:fldCharType="begin" w:fldLock="1"/>
        </w:r>
        <w:r w:rsidR="000F3F7E">
          <w:rPr>
            <w:noProof/>
            <w:webHidden/>
          </w:rPr>
          <w:instrText xml:space="preserve"> PAGEREF _Toc104885203 \h </w:instrText>
        </w:r>
        <w:r w:rsidR="000F3F7E">
          <w:rPr>
            <w:noProof/>
            <w:webHidden/>
          </w:rPr>
        </w:r>
        <w:r w:rsidR="000F3F7E">
          <w:rPr>
            <w:noProof/>
            <w:webHidden/>
          </w:rPr>
          <w:fldChar w:fldCharType="separate"/>
        </w:r>
        <w:r w:rsidR="000F3F7E">
          <w:rPr>
            <w:noProof/>
            <w:webHidden/>
          </w:rPr>
          <w:t>16</w:t>
        </w:r>
        <w:r w:rsidR="000F3F7E">
          <w:rPr>
            <w:noProof/>
            <w:webHidden/>
          </w:rPr>
          <w:fldChar w:fldCharType="end"/>
        </w:r>
      </w:hyperlink>
    </w:p>
    <w:p w14:paraId="6A011892" w14:textId="6FDB46B5" w:rsidR="000F3F7E" w:rsidRDefault="0065438E">
      <w:pPr>
        <w:pStyle w:val="TOC3"/>
        <w:rPr>
          <w:rFonts w:asciiTheme="minorHAnsi" w:eastAsiaTheme="minorEastAsia" w:hAnsiTheme="minorHAnsi" w:cstheme="minorBidi"/>
          <w:noProof/>
          <w:sz w:val="22"/>
          <w:szCs w:val="22"/>
          <w:lang w:eastAsia="en-GB"/>
        </w:rPr>
      </w:pPr>
      <w:hyperlink w:anchor="_Toc104885204" w:history="1">
        <w:r w:rsidR="000F3F7E" w:rsidRPr="004A57B1">
          <w:rPr>
            <w:rStyle w:val="Hyperlink"/>
            <w:noProof/>
          </w:rPr>
          <w:t>5.2.2</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scenarios for edge enabling infrastructure resource usage</w:t>
        </w:r>
        <w:r w:rsidR="000F3F7E">
          <w:rPr>
            <w:noProof/>
            <w:webHidden/>
          </w:rPr>
          <w:tab/>
        </w:r>
        <w:r w:rsidR="000F3F7E">
          <w:rPr>
            <w:noProof/>
            <w:webHidden/>
          </w:rPr>
          <w:fldChar w:fldCharType="begin" w:fldLock="1"/>
        </w:r>
        <w:r w:rsidR="000F3F7E">
          <w:rPr>
            <w:noProof/>
            <w:webHidden/>
          </w:rPr>
          <w:instrText xml:space="preserve"> PAGEREF _Toc104885204 \h </w:instrText>
        </w:r>
        <w:r w:rsidR="000F3F7E">
          <w:rPr>
            <w:noProof/>
            <w:webHidden/>
          </w:rPr>
        </w:r>
        <w:r w:rsidR="000F3F7E">
          <w:rPr>
            <w:noProof/>
            <w:webHidden/>
          </w:rPr>
          <w:fldChar w:fldCharType="separate"/>
        </w:r>
        <w:r w:rsidR="000F3F7E">
          <w:rPr>
            <w:noProof/>
            <w:webHidden/>
          </w:rPr>
          <w:t>16</w:t>
        </w:r>
        <w:r w:rsidR="000F3F7E">
          <w:rPr>
            <w:noProof/>
            <w:webHidden/>
          </w:rPr>
          <w:fldChar w:fldCharType="end"/>
        </w:r>
      </w:hyperlink>
    </w:p>
    <w:p w14:paraId="47188C34" w14:textId="76897DD2" w:rsidR="000F3F7E" w:rsidRDefault="0065438E">
      <w:pPr>
        <w:pStyle w:val="TOC3"/>
        <w:rPr>
          <w:rFonts w:asciiTheme="minorHAnsi" w:eastAsiaTheme="minorEastAsia" w:hAnsiTheme="minorHAnsi" w:cstheme="minorBidi"/>
          <w:noProof/>
          <w:sz w:val="22"/>
          <w:szCs w:val="22"/>
          <w:lang w:eastAsia="en-GB"/>
        </w:rPr>
      </w:pPr>
      <w:hyperlink w:anchor="_Toc104885205" w:history="1">
        <w:r w:rsidR="000F3F7E" w:rsidRPr="004A57B1">
          <w:rPr>
            <w:rStyle w:val="Hyperlink"/>
            <w:noProof/>
          </w:rPr>
          <w:t>5.2.3</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scenarios for EAS deployment</w:t>
        </w:r>
        <w:r w:rsidR="000F3F7E">
          <w:rPr>
            <w:noProof/>
            <w:webHidden/>
          </w:rPr>
          <w:tab/>
        </w:r>
        <w:r w:rsidR="000F3F7E">
          <w:rPr>
            <w:noProof/>
            <w:webHidden/>
          </w:rPr>
          <w:fldChar w:fldCharType="begin" w:fldLock="1"/>
        </w:r>
        <w:r w:rsidR="000F3F7E">
          <w:rPr>
            <w:noProof/>
            <w:webHidden/>
          </w:rPr>
          <w:instrText xml:space="preserve"> PAGEREF _Toc104885205 \h </w:instrText>
        </w:r>
        <w:r w:rsidR="000F3F7E">
          <w:rPr>
            <w:noProof/>
            <w:webHidden/>
          </w:rPr>
        </w:r>
        <w:r w:rsidR="000F3F7E">
          <w:rPr>
            <w:noProof/>
            <w:webHidden/>
          </w:rPr>
          <w:fldChar w:fldCharType="separate"/>
        </w:r>
        <w:r w:rsidR="000F3F7E">
          <w:rPr>
            <w:noProof/>
            <w:webHidden/>
          </w:rPr>
          <w:t>20</w:t>
        </w:r>
        <w:r w:rsidR="000F3F7E">
          <w:rPr>
            <w:noProof/>
            <w:webHidden/>
          </w:rPr>
          <w:fldChar w:fldCharType="end"/>
        </w:r>
      </w:hyperlink>
    </w:p>
    <w:p w14:paraId="13C787B3" w14:textId="59089127" w:rsidR="000F3F7E" w:rsidRDefault="0065438E">
      <w:pPr>
        <w:pStyle w:val="TOC3"/>
        <w:rPr>
          <w:rFonts w:asciiTheme="minorHAnsi" w:eastAsiaTheme="minorEastAsia" w:hAnsiTheme="minorHAnsi" w:cstheme="minorBidi"/>
          <w:noProof/>
          <w:sz w:val="22"/>
          <w:szCs w:val="22"/>
          <w:lang w:eastAsia="en-GB"/>
        </w:rPr>
      </w:pPr>
      <w:hyperlink w:anchor="_Toc104885206" w:history="1">
        <w:r w:rsidR="000F3F7E" w:rsidRPr="004A57B1">
          <w:rPr>
            <w:rStyle w:val="Hyperlink"/>
            <w:noProof/>
          </w:rPr>
          <w:t>5.2.4</w:t>
        </w:r>
        <w:r w:rsidR="000F3F7E">
          <w:rPr>
            <w:rFonts w:asciiTheme="minorHAnsi" w:eastAsiaTheme="minorEastAsia" w:hAnsiTheme="minorHAnsi" w:cstheme="minorBidi"/>
            <w:noProof/>
            <w:sz w:val="22"/>
            <w:szCs w:val="22"/>
            <w:lang w:eastAsia="en-GB"/>
          </w:rPr>
          <w:tab/>
        </w:r>
        <w:r w:rsidR="000F3F7E" w:rsidRPr="004A57B1">
          <w:rPr>
            <w:rStyle w:val="Hyperlink"/>
            <w:noProof/>
          </w:rPr>
          <w:t>Charging scenarios for edge enabling services</w:t>
        </w:r>
        <w:r w:rsidR="000F3F7E">
          <w:rPr>
            <w:noProof/>
            <w:webHidden/>
          </w:rPr>
          <w:tab/>
        </w:r>
        <w:r w:rsidR="000F3F7E">
          <w:rPr>
            <w:noProof/>
            <w:webHidden/>
          </w:rPr>
          <w:fldChar w:fldCharType="begin" w:fldLock="1"/>
        </w:r>
        <w:r w:rsidR="000F3F7E">
          <w:rPr>
            <w:noProof/>
            <w:webHidden/>
          </w:rPr>
          <w:instrText xml:space="preserve"> PAGEREF _Toc104885206 \h </w:instrText>
        </w:r>
        <w:r w:rsidR="000F3F7E">
          <w:rPr>
            <w:noProof/>
            <w:webHidden/>
          </w:rPr>
        </w:r>
        <w:r w:rsidR="000F3F7E">
          <w:rPr>
            <w:noProof/>
            <w:webHidden/>
          </w:rPr>
          <w:fldChar w:fldCharType="separate"/>
        </w:r>
        <w:r w:rsidR="000F3F7E">
          <w:rPr>
            <w:noProof/>
            <w:webHidden/>
          </w:rPr>
          <w:t>22</w:t>
        </w:r>
        <w:r w:rsidR="000F3F7E">
          <w:rPr>
            <w:noProof/>
            <w:webHidden/>
          </w:rPr>
          <w:fldChar w:fldCharType="end"/>
        </w:r>
      </w:hyperlink>
    </w:p>
    <w:p w14:paraId="68ADAB93" w14:textId="6DBF0691" w:rsidR="000F3F7E" w:rsidRDefault="0065438E">
      <w:pPr>
        <w:pStyle w:val="TOC1"/>
        <w:rPr>
          <w:rFonts w:asciiTheme="minorHAnsi" w:eastAsiaTheme="minorEastAsia" w:hAnsiTheme="minorHAnsi" w:cstheme="minorBidi"/>
          <w:noProof/>
          <w:szCs w:val="22"/>
          <w:lang w:eastAsia="en-GB"/>
        </w:rPr>
      </w:pPr>
      <w:hyperlink w:anchor="_Toc104885207" w:history="1">
        <w:r w:rsidR="000F3F7E" w:rsidRPr="004A57B1">
          <w:rPr>
            <w:rStyle w:val="Hyperlink"/>
            <w:noProof/>
            <w:lang w:bidi="ar-IQ"/>
          </w:rPr>
          <w:t>6</w:t>
        </w:r>
        <w:r w:rsidR="000F3F7E">
          <w:rPr>
            <w:rFonts w:asciiTheme="minorHAnsi" w:eastAsiaTheme="minorEastAsia" w:hAnsiTheme="minorHAnsi" w:cstheme="minorBidi"/>
            <w:noProof/>
            <w:szCs w:val="22"/>
            <w:lang w:eastAsia="en-GB"/>
          </w:rPr>
          <w:tab/>
        </w:r>
        <w:r w:rsidR="000F3F7E" w:rsidRPr="004A57B1">
          <w:rPr>
            <w:rStyle w:val="Hyperlink"/>
            <w:noProof/>
            <w:lang w:bidi="ar-IQ"/>
          </w:rPr>
          <w:t>Definition of Edge Computing charging information</w:t>
        </w:r>
        <w:r w:rsidR="000F3F7E">
          <w:rPr>
            <w:noProof/>
            <w:webHidden/>
          </w:rPr>
          <w:tab/>
        </w:r>
        <w:r w:rsidR="000F3F7E">
          <w:rPr>
            <w:noProof/>
            <w:webHidden/>
          </w:rPr>
          <w:fldChar w:fldCharType="begin" w:fldLock="1"/>
        </w:r>
        <w:r w:rsidR="000F3F7E">
          <w:rPr>
            <w:noProof/>
            <w:webHidden/>
          </w:rPr>
          <w:instrText xml:space="preserve"> PAGEREF _Toc104885207 \h </w:instrText>
        </w:r>
        <w:r w:rsidR="000F3F7E">
          <w:rPr>
            <w:noProof/>
            <w:webHidden/>
          </w:rPr>
        </w:r>
        <w:r w:rsidR="000F3F7E">
          <w:rPr>
            <w:noProof/>
            <w:webHidden/>
          </w:rPr>
          <w:fldChar w:fldCharType="separate"/>
        </w:r>
        <w:r w:rsidR="000F3F7E">
          <w:rPr>
            <w:noProof/>
            <w:webHidden/>
          </w:rPr>
          <w:t>45</w:t>
        </w:r>
        <w:r w:rsidR="000F3F7E">
          <w:rPr>
            <w:noProof/>
            <w:webHidden/>
          </w:rPr>
          <w:fldChar w:fldCharType="end"/>
        </w:r>
      </w:hyperlink>
    </w:p>
    <w:p w14:paraId="699C2687" w14:textId="43ED960B" w:rsidR="000F3F7E" w:rsidRDefault="0065438E">
      <w:pPr>
        <w:pStyle w:val="TOC2"/>
        <w:rPr>
          <w:rFonts w:asciiTheme="minorHAnsi" w:eastAsiaTheme="minorEastAsia" w:hAnsiTheme="minorHAnsi" w:cstheme="minorBidi"/>
          <w:noProof/>
          <w:sz w:val="22"/>
          <w:szCs w:val="22"/>
          <w:lang w:eastAsia="en-GB"/>
        </w:rPr>
      </w:pPr>
      <w:hyperlink w:anchor="_Toc104885208" w:history="1">
        <w:r w:rsidR="000F3F7E" w:rsidRPr="004A57B1">
          <w:rPr>
            <w:rStyle w:val="Hyperlink"/>
            <w:noProof/>
          </w:rPr>
          <w:t>6.1</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 xml:space="preserve">Definition of charging information for </w:t>
        </w:r>
        <w:r w:rsidR="000F3F7E" w:rsidRPr="004A57B1">
          <w:rPr>
            <w:rStyle w:val="Hyperlink"/>
            <w:noProof/>
          </w:rPr>
          <w:t>edge enabling infrastructure resource usage charging</w:t>
        </w:r>
        <w:r w:rsidR="000F3F7E">
          <w:rPr>
            <w:noProof/>
            <w:webHidden/>
          </w:rPr>
          <w:tab/>
        </w:r>
        <w:r w:rsidR="000F3F7E">
          <w:rPr>
            <w:noProof/>
            <w:webHidden/>
          </w:rPr>
          <w:fldChar w:fldCharType="begin" w:fldLock="1"/>
        </w:r>
        <w:r w:rsidR="000F3F7E">
          <w:rPr>
            <w:noProof/>
            <w:webHidden/>
          </w:rPr>
          <w:instrText xml:space="preserve"> PAGEREF _Toc104885208 \h </w:instrText>
        </w:r>
        <w:r w:rsidR="000F3F7E">
          <w:rPr>
            <w:noProof/>
            <w:webHidden/>
          </w:rPr>
        </w:r>
        <w:r w:rsidR="000F3F7E">
          <w:rPr>
            <w:noProof/>
            <w:webHidden/>
          </w:rPr>
          <w:fldChar w:fldCharType="separate"/>
        </w:r>
        <w:r w:rsidR="000F3F7E">
          <w:rPr>
            <w:noProof/>
            <w:webHidden/>
          </w:rPr>
          <w:t>45</w:t>
        </w:r>
        <w:r w:rsidR="000F3F7E">
          <w:rPr>
            <w:noProof/>
            <w:webHidden/>
          </w:rPr>
          <w:fldChar w:fldCharType="end"/>
        </w:r>
      </w:hyperlink>
    </w:p>
    <w:p w14:paraId="267EFA1D" w14:textId="4050C016" w:rsidR="000F3F7E" w:rsidRDefault="0065438E">
      <w:pPr>
        <w:pStyle w:val="TOC3"/>
        <w:rPr>
          <w:rFonts w:asciiTheme="minorHAnsi" w:eastAsiaTheme="minorEastAsia" w:hAnsiTheme="minorHAnsi" w:cstheme="minorBidi"/>
          <w:noProof/>
          <w:sz w:val="22"/>
          <w:szCs w:val="22"/>
          <w:lang w:eastAsia="en-GB"/>
        </w:rPr>
      </w:pPr>
      <w:hyperlink w:anchor="_Toc104885209" w:history="1">
        <w:r w:rsidR="000F3F7E" w:rsidRPr="004A57B1">
          <w:rPr>
            <w:rStyle w:val="Hyperlink"/>
            <w:noProof/>
          </w:rPr>
          <w:t>6.1.1</w:t>
        </w:r>
        <w:r w:rsidR="000F3F7E">
          <w:rPr>
            <w:rFonts w:asciiTheme="minorHAnsi" w:eastAsiaTheme="minorEastAsia" w:hAnsiTheme="minorHAnsi" w:cstheme="minorBidi"/>
            <w:noProof/>
            <w:sz w:val="22"/>
            <w:szCs w:val="22"/>
            <w:lang w:eastAsia="en-GB"/>
          </w:rPr>
          <w:tab/>
        </w:r>
        <w:r w:rsidR="000F3F7E" w:rsidRPr="004A57B1">
          <w:rPr>
            <w:rStyle w:val="Hyperlink"/>
            <w:noProof/>
          </w:rPr>
          <w:t>Data description for edge enabling infrastructure resource usage charging</w:t>
        </w:r>
        <w:r w:rsidR="000F3F7E">
          <w:rPr>
            <w:noProof/>
            <w:webHidden/>
          </w:rPr>
          <w:tab/>
        </w:r>
        <w:r w:rsidR="000F3F7E">
          <w:rPr>
            <w:noProof/>
            <w:webHidden/>
          </w:rPr>
          <w:fldChar w:fldCharType="begin" w:fldLock="1"/>
        </w:r>
        <w:r w:rsidR="000F3F7E">
          <w:rPr>
            <w:noProof/>
            <w:webHidden/>
          </w:rPr>
          <w:instrText xml:space="preserve"> PAGEREF _Toc104885209 \h </w:instrText>
        </w:r>
        <w:r w:rsidR="000F3F7E">
          <w:rPr>
            <w:noProof/>
            <w:webHidden/>
          </w:rPr>
        </w:r>
        <w:r w:rsidR="000F3F7E">
          <w:rPr>
            <w:noProof/>
            <w:webHidden/>
          </w:rPr>
          <w:fldChar w:fldCharType="separate"/>
        </w:r>
        <w:r w:rsidR="000F3F7E">
          <w:rPr>
            <w:noProof/>
            <w:webHidden/>
          </w:rPr>
          <w:t>45</w:t>
        </w:r>
        <w:r w:rsidR="000F3F7E">
          <w:rPr>
            <w:noProof/>
            <w:webHidden/>
          </w:rPr>
          <w:fldChar w:fldCharType="end"/>
        </w:r>
      </w:hyperlink>
    </w:p>
    <w:p w14:paraId="704DE1AE" w14:textId="709E32E0" w:rsidR="000F3F7E" w:rsidRDefault="0065438E">
      <w:pPr>
        <w:pStyle w:val="TOC3"/>
        <w:rPr>
          <w:rFonts w:asciiTheme="minorHAnsi" w:eastAsiaTheme="minorEastAsia" w:hAnsiTheme="minorHAnsi" w:cstheme="minorBidi"/>
          <w:noProof/>
          <w:sz w:val="22"/>
          <w:szCs w:val="22"/>
          <w:lang w:eastAsia="en-GB"/>
        </w:rPr>
      </w:pPr>
      <w:hyperlink w:anchor="_Toc104885210" w:history="1">
        <w:r w:rsidR="000F3F7E" w:rsidRPr="004A57B1">
          <w:rPr>
            <w:rStyle w:val="Hyperlink"/>
            <w:noProof/>
          </w:rPr>
          <w:t>6.1.</w:t>
        </w:r>
        <w:r w:rsidR="000F3F7E" w:rsidRPr="004A57B1">
          <w:rPr>
            <w:rStyle w:val="Hyperlink"/>
            <w:noProof/>
            <w:lang w:bidi="ar-IQ"/>
          </w:rPr>
          <w:t>2</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Edge</w:t>
        </w:r>
        <w:r w:rsidR="000F3F7E" w:rsidRPr="004A57B1">
          <w:rPr>
            <w:rStyle w:val="Hyperlink"/>
            <w:noProof/>
          </w:rPr>
          <w:t xml:space="preserve"> enabling infrastructure resource usage charging </w:t>
        </w:r>
        <w:r w:rsidR="000F3F7E" w:rsidRPr="004A57B1">
          <w:rPr>
            <w:rStyle w:val="Hyperlink"/>
            <w:noProof/>
            <w:lang w:bidi="ar-IQ"/>
          </w:rPr>
          <w:t>specific parameters</w:t>
        </w:r>
        <w:r w:rsidR="000F3F7E">
          <w:rPr>
            <w:noProof/>
            <w:webHidden/>
          </w:rPr>
          <w:tab/>
        </w:r>
        <w:r w:rsidR="000F3F7E">
          <w:rPr>
            <w:noProof/>
            <w:webHidden/>
          </w:rPr>
          <w:fldChar w:fldCharType="begin" w:fldLock="1"/>
        </w:r>
        <w:r w:rsidR="000F3F7E">
          <w:rPr>
            <w:noProof/>
            <w:webHidden/>
          </w:rPr>
          <w:instrText xml:space="preserve"> PAGEREF _Toc104885210 \h </w:instrText>
        </w:r>
        <w:r w:rsidR="000F3F7E">
          <w:rPr>
            <w:noProof/>
            <w:webHidden/>
          </w:rPr>
        </w:r>
        <w:r w:rsidR="000F3F7E">
          <w:rPr>
            <w:noProof/>
            <w:webHidden/>
          </w:rPr>
          <w:fldChar w:fldCharType="separate"/>
        </w:r>
        <w:r w:rsidR="000F3F7E">
          <w:rPr>
            <w:noProof/>
            <w:webHidden/>
          </w:rPr>
          <w:t>49</w:t>
        </w:r>
        <w:r w:rsidR="000F3F7E">
          <w:rPr>
            <w:noProof/>
            <w:webHidden/>
          </w:rPr>
          <w:fldChar w:fldCharType="end"/>
        </w:r>
      </w:hyperlink>
    </w:p>
    <w:p w14:paraId="76D7C46C" w14:textId="75CD8A13" w:rsidR="000F3F7E" w:rsidRDefault="0065438E">
      <w:pPr>
        <w:pStyle w:val="TOC3"/>
        <w:rPr>
          <w:rFonts w:asciiTheme="minorHAnsi" w:eastAsiaTheme="minorEastAsia" w:hAnsiTheme="minorHAnsi" w:cstheme="minorBidi"/>
          <w:noProof/>
          <w:sz w:val="22"/>
          <w:szCs w:val="22"/>
          <w:lang w:eastAsia="en-GB"/>
        </w:rPr>
      </w:pPr>
      <w:hyperlink w:anchor="_Toc104885211" w:history="1">
        <w:r w:rsidR="000F3F7E" w:rsidRPr="004A57B1">
          <w:rPr>
            <w:rStyle w:val="Hyperlink"/>
            <w:noProof/>
          </w:rPr>
          <w:t>6.1</w:t>
        </w:r>
        <w:r w:rsidR="000F3F7E" w:rsidRPr="004A57B1">
          <w:rPr>
            <w:rStyle w:val="Hyperlink"/>
            <w:noProof/>
            <w:lang w:bidi="ar-IQ"/>
          </w:rPr>
          <w:t>.3</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Bindings</w:t>
        </w:r>
        <w:r w:rsidR="000F3F7E" w:rsidRPr="004A57B1">
          <w:rPr>
            <w:rStyle w:val="Hyperlink"/>
            <w:noProof/>
          </w:rPr>
          <w:t xml:space="preserve"> for </w:t>
        </w:r>
        <w:r w:rsidR="000F3F7E" w:rsidRPr="004A57B1">
          <w:rPr>
            <w:rStyle w:val="Hyperlink"/>
            <w:noProof/>
            <w:lang w:bidi="ar-IQ"/>
          </w:rPr>
          <w:t>edge</w:t>
        </w:r>
        <w:r w:rsidR="000F3F7E" w:rsidRPr="004A57B1">
          <w:rPr>
            <w:rStyle w:val="Hyperlink"/>
            <w:noProof/>
          </w:rPr>
          <w:t xml:space="preserve"> enabling infrastructure resource usage</w:t>
        </w:r>
        <w:r w:rsidR="000F3F7E" w:rsidRPr="004A57B1">
          <w:rPr>
            <w:rStyle w:val="Hyperlink"/>
            <w:noProof/>
            <w:lang w:bidi="ar-IQ"/>
          </w:rPr>
          <w:t xml:space="preserve"> </w:t>
        </w:r>
        <w:r w:rsidR="000F3F7E" w:rsidRPr="004A57B1">
          <w:rPr>
            <w:rStyle w:val="Hyperlink"/>
            <w:noProof/>
          </w:rPr>
          <w:t>converged charging</w:t>
        </w:r>
        <w:r w:rsidR="000F3F7E">
          <w:rPr>
            <w:noProof/>
            <w:webHidden/>
          </w:rPr>
          <w:tab/>
        </w:r>
        <w:r w:rsidR="000F3F7E">
          <w:rPr>
            <w:noProof/>
            <w:webHidden/>
          </w:rPr>
          <w:fldChar w:fldCharType="begin" w:fldLock="1"/>
        </w:r>
        <w:r w:rsidR="000F3F7E">
          <w:rPr>
            <w:noProof/>
            <w:webHidden/>
          </w:rPr>
          <w:instrText xml:space="preserve"> PAGEREF _Toc104885211 \h </w:instrText>
        </w:r>
        <w:r w:rsidR="000F3F7E">
          <w:rPr>
            <w:noProof/>
            <w:webHidden/>
          </w:rPr>
        </w:r>
        <w:r w:rsidR="000F3F7E">
          <w:rPr>
            <w:noProof/>
            <w:webHidden/>
          </w:rPr>
          <w:fldChar w:fldCharType="separate"/>
        </w:r>
        <w:r w:rsidR="000F3F7E">
          <w:rPr>
            <w:noProof/>
            <w:webHidden/>
          </w:rPr>
          <w:t>52</w:t>
        </w:r>
        <w:r w:rsidR="000F3F7E">
          <w:rPr>
            <w:noProof/>
            <w:webHidden/>
          </w:rPr>
          <w:fldChar w:fldCharType="end"/>
        </w:r>
      </w:hyperlink>
    </w:p>
    <w:p w14:paraId="4E9758F2" w14:textId="720486E1" w:rsidR="000F3F7E" w:rsidRDefault="0065438E">
      <w:pPr>
        <w:pStyle w:val="TOC2"/>
        <w:rPr>
          <w:rFonts w:asciiTheme="minorHAnsi" w:eastAsiaTheme="minorEastAsia" w:hAnsiTheme="minorHAnsi" w:cstheme="minorBidi"/>
          <w:noProof/>
          <w:sz w:val="22"/>
          <w:szCs w:val="22"/>
          <w:lang w:eastAsia="en-GB"/>
        </w:rPr>
      </w:pPr>
      <w:hyperlink w:anchor="_Toc104885212" w:history="1">
        <w:r w:rsidR="000F3F7E" w:rsidRPr="004A57B1">
          <w:rPr>
            <w:rStyle w:val="Hyperlink"/>
            <w:noProof/>
          </w:rPr>
          <w:t>6.2</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 xml:space="preserve">Definition of charging information for </w:t>
        </w:r>
        <w:r w:rsidR="000F3F7E" w:rsidRPr="004A57B1">
          <w:rPr>
            <w:rStyle w:val="Hyperlink"/>
            <w:noProof/>
          </w:rPr>
          <w:t>EAS deployment charging</w:t>
        </w:r>
        <w:r w:rsidR="000F3F7E">
          <w:rPr>
            <w:noProof/>
            <w:webHidden/>
          </w:rPr>
          <w:tab/>
        </w:r>
        <w:r w:rsidR="000F3F7E">
          <w:rPr>
            <w:noProof/>
            <w:webHidden/>
          </w:rPr>
          <w:fldChar w:fldCharType="begin" w:fldLock="1"/>
        </w:r>
        <w:r w:rsidR="000F3F7E">
          <w:rPr>
            <w:noProof/>
            <w:webHidden/>
          </w:rPr>
          <w:instrText xml:space="preserve"> PAGEREF _Toc104885212 \h </w:instrText>
        </w:r>
        <w:r w:rsidR="000F3F7E">
          <w:rPr>
            <w:noProof/>
            <w:webHidden/>
          </w:rPr>
        </w:r>
        <w:r w:rsidR="000F3F7E">
          <w:rPr>
            <w:noProof/>
            <w:webHidden/>
          </w:rPr>
          <w:fldChar w:fldCharType="separate"/>
        </w:r>
        <w:r w:rsidR="000F3F7E">
          <w:rPr>
            <w:noProof/>
            <w:webHidden/>
          </w:rPr>
          <w:t>52</w:t>
        </w:r>
        <w:r w:rsidR="000F3F7E">
          <w:rPr>
            <w:noProof/>
            <w:webHidden/>
          </w:rPr>
          <w:fldChar w:fldCharType="end"/>
        </w:r>
      </w:hyperlink>
    </w:p>
    <w:p w14:paraId="1F3C238B" w14:textId="6C53505D" w:rsidR="000F3F7E" w:rsidRDefault="0065438E">
      <w:pPr>
        <w:pStyle w:val="TOC3"/>
        <w:rPr>
          <w:rFonts w:asciiTheme="minorHAnsi" w:eastAsiaTheme="minorEastAsia" w:hAnsiTheme="minorHAnsi" w:cstheme="minorBidi"/>
          <w:noProof/>
          <w:sz w:val="22"/>
          <w:szCs w:val="22"/>
          <w:lang w:eastAsia="en-GB"/>
        </w:rPr>
      </w:pPr>
      <w:hyperlink w:anchor="_Toc104885213" w:history="1">
        <w:r w:rsidR="000F3F7E" w:rsidRPr="004A57B1">
          <w:rPr>
            <w:rStyle w:val="Hyperlink"/>
            <w:noProof/>
          </w:rPr>
          <w:t>6.2.1</w:t>
        </w:r>
        <w:r w:rsidR="000F3F7E">
          <w:rPr>
            <w:rFonts w:asciiTheme="minorHAnsi" w:eastAsiaTheme="minorEastAsia" w:hAnsiTheme="minorHAnsi" w:cstheme="minorBidi"/>
            <w:noProof/>
            <w:sz w:val="22"/>
            <w:szCs w:val="22"/>
            <w:lang w:eastAsia="en-GB"/>
          </w:rPr>
          <w:tab/>
        </w:r>
        <w:r w:rsidR="000F3F7E" w:rsidRPr="004A57B1">
          <w:rPr>
            <w:rStyle w:val="Hyperlink"/>
            <w:noProof/>
          </w:rPr>
          <w:t>Data description for EAS deployment charging</w:t>
        </w:r>
        <w:r w:rsidR="000F3F7E">
          <w:rPr>
            <w:noProof/>
            <w:webHidden/>
          </w:rPr>
          <w:tab/>
        </w:r>
        <w:r w:rsidR="000F3F7E">
          <w:rPr>
            <w:noProof/>
            <w:webHidden/>
          </w:rPr>
          <w:fldChar w:fldCharType="begin" w:fldLock="1"/>
        </w:r>
        <w:r w:rsidR="000F3F7E">
          <w:rPr>
            <w:noProof/>
            <w:webHidden/>
          </w:rPr>
          <w:instrText xml:space="preserve"> PAGEREF _Toc104885213 \h </w:instrText>
        </w:r>
        <w:r w:rsidR="000F3F7E">
          <w:rPr>
            <w:noProof/>
            <w:webHidden/>
          </w:rPr>
        </w:r>
        <w:r w:rsidR="000F3F7E">
          <w:rPr>
            <w:noProof/>
            <w:webHidden/>
          </w:rPr>
          <w:fldChar w:fldCharType="separate"/>
        </w:r>
        <w:r w:rsidR="000F3F7E">
          <w:rPr>
            <w:noProof/>
            <w:webHidden/>
          </w:rPr>
          <w:t>52</w:t>
        </w:r>
        <w:r w:rsidR="000F3F7E">
          <w:rPr>
            <w:noProof/>
            <w:webHidden/>
          </w:rPr>
          <w:fldChar w:fldCharType="end"/>
        </w:r>
      </w:hyperlink>
    </w:p>
    <w:p w14:paraId="612C46FD" w14:textId="586802CF" w:rsidR="000F3F7E" w:rsidRDefault="0065438E">
      <w:pPr>
        <w:pStyle w:val="TOC3"/>
        <w:rPr>
          <w:rFonts w:asciiTheme="minorHAnsi" w:eastAsiaTheme="minorEastAsia" w:hAnsiTheme="minorHAnsi" w:cstheme="minorBidi"/>
          <w:noProof/>
          <w:sz w:val="22"/>
          <w:szCs w:val="22"/>
          <w:lang w:eastAsia="en-GB"/>
        </w:rPr>
      </w:pPr>
      <w:hyperlink w:anchor="_Toc104885214" w:history="1">
        <w:r w:rsidR="000F3F7E" w:rsidRPr="004A57B1">
          <w:rPr>
            <w:rStyle w:val="Hyperlink"/>
            <w:noProof/>
          </w:rPr>
          <w:t>6.2.</w:t>
        </w:r>
        <w:r w:rsidR="000F3F7E" w:rsidRPr="004A57B1">
          <w:rPr>
            <w:rStyle w:val="Hyperlink"/>
            <w:noProof/>
            <w:lang w:bidi="ar-IQ"/>
          </w:rPr>
          <w:t>2</w:t>
        </w:r>
        <w:r w:rsidR="000F3F7E">
          <w:rPr>
            <w:rFonts w:asciiTheme="minorHAnsi" w:eastAsiaTheme="minorEastAsia" w:hAnsiTheme="minorHAnsi" w:cstheme="minorBidi"/>
            <w:noProof/>
            <w:sz w:val="22"/>
            <w:szCs w:val="22"/>
            <w:lang w:eastAsia="en-GB"/>
          </w:rPr>
          <w:tab/>
        </w:r>
        <w:r w:rsidR="000F3F7E" w:rsidRPr="004A57B1">
          <w:rPr>
            <w:rStyle w:val="Hyperlink"/>
            <w:noProof/>
          </w:rPr>
          <w:t xml:space="preserve">EAS deployment charging </w:t>
        </w:r>
        <w:r w:rsidR="000F3F7E" w:rsidRPr="004A57B1">
          <w:rPr>
            <w:rStyle w:val="Hyperlink"/>
            <w:noProof/>
            <w:lang w:bidi="ar-IQ"/>
          </w:rPr>
          <w:t>specific parameters</w:t>
        </w:r>
        <w:r w:rsidR="000F3F7E">
          <w:rPr>
            <w:noProof/>
            <w:webHidden/>
          </w:rPr>
          <w:tab/>
        </w:r>
        <w:r w:rsidR="000F3F7E">
          <w:rPr>
            <w:noProof/>
            <w:webHidden/>
          </w:rPr>
          <w:fldChar w:fldCharType="begin" w:fldLock="1"/>
        </w:r>
        <w:r w:rsidR="000F3F7E">
          <w:rPr>
            <w:noProof/>
            <w:webHidden/>
          </w:rPr>
          <w:instrText xml:space="preserve"> PAGEREF _Toc104885214 \h </w:instrText>
        </w:r>
        <w:r w:rsidR="000F3F7E">
          <w:rPr>
            <w:noProof/>
            <w:webHidden/>
          </w:rPr>
        </w:r>
        <w:r w:rsidR="000F3F7E">
          <w:rPr>
            <w:noProof/>
            <w:webHidden/>
          </w:rPr>
          <w:fldChar w:fldCharType="separate"/>
        </w:r>
        <w:r w:rsidR="000F3F7E">
          <w:rPr>
            <w:noProof/>
            <w:webHidden/>
          </w:rPr>
          <w:t>56</w:t>
        </w:r>
        <w:r w:rsidR="000F3F7E">
          <w:rPr>
            <w:noProof/>
            <w:webHidden/>
          </w:rPr>
          <w:fldChar w:fldCharType="end"/>
        </w:r>
      </w:hyperlink>
    </w:p>
    <w:p w14:paraId="7AAC3A4A" w14:textId="36E0C879" w:rsidR="000F3F7E" w:rsidRDefault="0065438E">
      <w:pPr>
        <w:pStyle w:val="TOC3"/>
        <w:rPr>
          <w:rFonts w:asciiTheme="minorHAnsi" w:eastAsiaTheme="minorEastAsia" w:hAnsiTheme="minorHAnsi" w:cstheme="minorBidi"/>
          <w:noProof/>
          <w:sz w:val="22"/>
          <w:szCs w:val="22"/>
          <w:lang w:eastAsia="en-GB"/>
        </w:rPr>
      </w:pPr>
      <w:hyperlink w:anchor="_Toc104885215" w:history="1">
        <w:r w:rsidR="000F3F7E" w:rsidRPr="004A57B1">
          <w:rPr>
            <w:rStyle w:val="Hyperlink"/>
            <w:noProof/>
          </w:rPr>
          <w:t>6.2</w:t>
        </w:r>
        <w:r w:rsidR="000F3F7E" w:rsidRPr="004A57B1">
          <w:rPr>
            <w:rStyle w:val="Hyperlink"/>
            <w:noProof/>
            <w:lang w:bidi="ar-IQ"/>
          </w:rPr>
          <w:t>.3</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Bindings</w:t>
        </w:r>
        <w:r w:rsidR="000F3F7E" w:rsidRPr="004A57B1">
          <w:rPr>
            <w:rStyle w:val="Hyperlink"/>
            <w:noProof/>
          </w:rPr>
          <w:t xml:space="preserve"> for EAS deployment</w:t>
        </w:r>
        <w:r w:rsidR="000F3F7E" w:rsidRPr="004A57B1">
          <w:rPr>
            <w:rStyle w:val="Hyperlink"/>
            <w:noProof/>
            <w:lang w:bidi="ar-IQ"/>
          </w:rPr>
          <w:t xml:space="preserve"> </w:t>
        </w:r>
        <w:r w:rsidR="000F3F7E" w:rsidRPr="004A57B1">
          <w:rPr>
            <w:rStyle w:val="Hyperlink"/>
            <w:noProof/>
          </w:rPr>
          <w:t>converged charging</w:t>
        </w:r>
        <w:r w:rsidR="000F3F7E">
          <w:rPr>
            <w:noProof/>
            <w:webHidden/>
          </w:rPr>
          <w:tab/>
        </w:r>
        <w:r w:rsidR="000F3F7E">
          <w:rPr>
            <w:noProof/>
            <w:webHidden/>
          </w:rPr>
          <w:fldChar w:fldCharType="begin" w:fldLock="1"/>
        </w:r>
        <w:r w:rsidR="000F3F7E">
          <w:rPr>
            <w:noProof/>
            <w:webHidden/>
          </w:rPr>
          <w:instrText xml:space="preserve"> PAGEREF _Toc104885215 \h </w:instrText>
        </w:r>
        <w:r w:rsidR="000F3F7E">
          <w:rPr>
            <w:noProof/>
            <w:webHidden/>
          </w:rPr>
        </w:r>
        <w:r w:rsidR="000F3F7E">
          <w:rPr>
            <w:noProof/>
            <w:webHidden/>
          </w:rPr>
          <w:fldChar w:fldCharType="separate"/>
        </w:r>
        <w:r w:rsidR="000F3F7E">
          <w:rPr>
            <w:noProof/>
            <w:webHidden/>
          </w:rPr>
          <w:t>59</w:t>
        </w:r>
        <w:r w:rsidR="000F3F7E">
          <w:rPr>
            <w:noProof/>
            <w:webHidden/>
          </w:rPr>
          <w:fldChar w:fldCharType="end"/>
        </w:r>
      </w:hyperlink>
    </w:p>
    <w:p w14:paraId="3C4515AE" w14:textId="7D8734EA" w:rsidR="000F3F7E" w:rsidRDefault="0065438E">
      <w:pPr>
        <w:pStyle w:val="TOC2"/>
        <w:rPr>
          <w:rFonts w:asciiTheme="minorHAnsi" w:eastAsiaTheme="minorEastAsia" w:hAnsiTheme="minorHAnsi" w:cstheme="minorBidi"/>
          <w:noProof/>
          <w:sz w:val="22"/>
          <w:szCs w:val="22"/>
          <w:lang w:eastAsia="en-GB"/>
        </w:rPr>
      </w:pPr>
      <w:hyperlink w:anchor="_Toc104885216" w:history="1">
        <w:r w:rsidR="000F3F7E" w:rsidRPr="004A57B1">
          <w:rPr>
            <w:rStyle w:val="Hyperlink"/>
            <w:noProof/>
          </w:rPr>
          <w:t>6.3</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 xml:space="preserve">Definition of charging information for </w:t>
        </w:r>
        <w:r w:rsidR="000F3F7E" w:rsidRPr="004A57B1">
          <w:rPr>
            <w:rStyle w:val="Hyperlink"/>
            <w:noProof/>
          </w:rPr>
          <w:t>edge enabling services charging</w:t>
        </w:r>
        <w:r w:rsidR="000F3F7E">
          <w:rPr>
            <w:noProof/>
            <w:webHidden/>
          </w:rPr>
          <w:tab/>
        </w:r>
        <w:r w:rsidR="000F3F7E">
          <w:rPr>
            <w:noProof/>
            <w:webHidden/>
          </w:rPr>
          <w:fldChar w:fldCharType="begin" w:fldLock="1"/>
        </w:r>
        <w:r w:rsidR="000F3F7E">
          <w:rPr>
            <w:noProof/>
            <w:webHidden/>
          </w:rPr>
          <w:instrText xml:space="preserve"> PAGEREF _Toc104885216 \h </w:instrText>
        </w:r>
        <w:r w:rsidR="000F3F7E">
          <w:rPr>
            <w:noProof/>
            <w:webHidden/>
          </w:rPr>
        </w:r>
        <w:r w:rsidR="000F3F7E">
          <w:rPr>
            <w:noProof/>
            <w:webHidden/>
          </w:rPr>
          <w:fldChar w:fldCharType="separate"/>
        </w:r>
        <w:r w:rsidR="000F3F7E">
          <w:rPr>
            <w:noProof/>
            <w:webHidden/>
          </w:rPr>
          <w:t>59</w:t>
        </w:r>
        <w:r w:rsidR="000F3F7E">
          <w:rPr>
            <w:noProof/>
            <w:webHidden/>
          </w:rPr>
          <w:fldChar w:fldCharType="end"/>
        </w:r>
      </w:hyperlink>
    </w:p>
    <w:p w14:paraId="415D8429" w14:textId="0D3FA726" w:rsidR="000F3F7E" w:rsidRDefault="0065438E">
      <w:pPr>
        <w:pStyle w:val="TOC3"/>
        <w:rPr>
          <w:rFonts w:asciiTheme="minorHAnsi" w:eastAsiaTheme="minorEastAsia" w:hAnsiTheme="minorHAnsi" w:cstheme="minorBidi"/>
          <w:noProof/>
          <w:sz w:val="22"/>
          <w:szCs w:val="22"/>
          <w:lang w:eastAsia="en-GB"/>
        </w:rPr>
      </w:pPr>
      <w:hyperlink w:anchor="_Toc104885217" w:history="1">
        <w:r w:rsidR="000F3F7E" w:rsidRPr="004A57B1">
          <w:rPr>
            <w:rStyle w:val="Hyperlink"/>
            <w:noProof/>
          </w:rPr>
          <w:t>6.3.1</w:t>
        </w:r>
        <w:r w:rsidR="000F3F7E">
          <w:rPr>
            <w:rFonts w:asciiTheme="minorHAnsi" w:eastAsiaTheme="minorEastAsia" w:hAnsiTheme="minorHAnsi" w:cstheme="minorBidi"/>
            <w:noProof/>
            <w:sz w:val="22"/>
            <w:szCs w:val="22"/>
            <w:lang w:eastAsia="en-GB"/>
          </w:rPr>
          <w:tab/>
        </w:r>
        <w:r w:rsidR="000F3F7E" w:rsidRPr="004A57B1">
          <w:rPr>
            <w:rStyle w:val="Hyperlink"/>
            <w:noProof/>
          </w:rPr>
          <w:t>Data description for edge enabling services charging</w:t>
        </w:r>
        <w:r w:rsidR="000F3F7E">
          <w:rPr>
            <w:noProof/>
            <w:webHidden/>
          </w:rPr>
          <w:tab/>
        </w:r>
        <w:r w:rsidR="000F3F7E">
          <w:rPr>
            <w:noProof/>
            <w:webHidden/>
          </w:rPr>
          <w:fldChar w:fldCharType="begin" w:fldLock="1"/>
        </w:r>
        <w:r w:rsidR="000F3F7E">
          <w:rPr>
            <w:noProof/>
            <w:webHidden/>
          </w:rPr>
          <w:instrText xml:space="preserve"> PAGEREF _Toc104885217 \h </w:instrText>
        </w:r>
        <w:r w:rsidR="000F3F7E">
          <w:rPr>
            <w:noProof/>
            <w:webHidden/>
          </w:rPr>
        </w:r>
        <w:r w:rsidR="000F3F7E">
          <w:rPr>
            <w:noProof/>
            <w:webHidden/>
          </w:rPr>
          <w:fldChar w:fldCharType="separate"/>
        </w:r>
        <w:r w:rsidR="000F3F7E">
          <w:rPr>
            <w:noProof/>
            <w:webHidden/>
          </w:rPr>
          <w:t>59</w:t>
        </w:r>
        <w:r w:rsidR="000F3F7E">
          <w:rPr>
            <w:noProof/>
            <w:webHidden/>
          </w:rPr>
          <w:fldChar w:fldCharType="end"/>
        </w:r>
      </w:hyperlink>
    </w:p>
    <w:p w14:paraId="3BA3EB77" w14:textId="7411645D" w:rsidR="000F3F7E" w:rsidRDefault="0065438E">
      <w:pPr>
        <w:pStyle w:val="TOC3"/>
        <w:rPr>
          <w:rFonts w:asciiTheme="minorHAnsi" w:eastAsiaTheme="minorEastAsia" w:hAnsiTheme="minorHAnsi" w:cstheme="minorBidi"/>
          <w:noProof/>
          <w:sz w:val="22"/>
          <w:szCs w:val="22"/>
          <w:lang w:eastAsia="en-GB"/>
        </w:rPr>
      </w:pPr>
      <w:hyperlink w:anchor="_Toc104885218" w:history="1">
        <w:r w:rsidR="000F3F7E" w:rsidRPr="004A57B1">
          <w:rPr>
            <w:rStyle w:val="Hyperlink"/>
            <w:noProof/>
          </w:rPr>
          <w:t>6.3.</w:t>
        </w:r>
        <w:r w:rsidR="000F3F7E" w:rsidRPr="004A57B1">
          <w:rPr>
            <w:rStyle w:val="Hyperlink"/>
            <w:noProof/>
            <w:lang w:bidi="ar-IQ"/>
          </w:rPr>
          <w:t>2</w:t>
        </w:r>
        <w:r w:rsidR="000F3F7E">
          <w:rPr>
            <w:rFonts w:asciiTheme="minorHAnsi" w:eastAsiaTheme="minorEastAsia" w:hAnsiTheme="minorHAnsi" w:cstheme="minorBidi"/>
            <w:noProof/>
            <w:sz w:val="22"/>
            <w:szCs w:val="22"/>
            <w:lang w:eastAsia="en-GB"/>
          </w:rPr>
          <w:tab/>
        </w:r>
        <w:r w:rsidR="000F3F7E" w:rsidRPr="004A57B1">
          <w:rPr>
            <w:rStyle w:val="Hyperlink"/>
            <w:noProof/>
          </w:rPr>
          <w:t xml:space="preserve">Edge enabling services charging </w:t>
        </w:r>
        <w:r w:rsidR="000F3F7E" w:rsidRPr="004A57B1">
          <w:rPr>
            <w:rStyle w:val="Hyperlink"/>
            <w:noProof/>
            <w:lang w:bidi="ar-IQ"/>
          </w:rPr>
          <w:t>specific parameters</w:t>
        </w:r>
        <w:r w:rsidR="000F3F7E">
          <w:rPr>
            <w:noProof/>
            <w:webHidden/>
          </w:rPr>
          <w:tab/>
        </w:r>
        <w:r w:rsidR="000F3F7E">
          <w:rPr>
            <w:noProof/>
            <w:webHidden/>
          </w:rPr>
          <w:fldChar w:fldCharType="begin" w:fldLock="1"/>
        </w:r>
        <w:r w:rsidR="000F3F7E">
          <w:rPr>
            <w:noProof/>
            <w:webHidden/>
          </w:rPr>
          <w:instrText xml:space="preserve"> PAGEREF _Toc104885218 \h </w:instrText>
        </w:r>
        <w:r w:rsidR="000F3F7E">
          <w:rPr>
            <w:noProof/>
            <w:webHidden/>
          </w:rPr>
        </w:r>
        <w:r w:rsidR="000F3F7E">
          <w:rPr>
            <w:noProof/>
            <w:webHidden/>
          </w:rPr>
          <w:fldChar w:fldCharType="separate"/>
        </w:r>
        <w:r w:rsidR="000F3F7E">
          <w:rPr>
            <w:noProof/>
            <w:webHidden/>
          </w:rPr>
          <w:t>62</w:t>
        </w:r>
        <w:r w:rsidR="000F3F7E">
          <w:rPr>
            <w:noProof/>
            <w:webHidden/>
          </w:rPr>
          <w:fldChar w:fldCharType="end"/>
        </w:r>
      </w:hyperlink>
    </w:p>
    <w:p w14:paraId="1A8D1484" w14:textId="53F25D83" w:rsidR="000F3F7E" w:rsidRDefault="0065438E">
      <w:pPr>
        <w:pStyle w:val="TOC3"/>
        <w:rPr>
          <w:rFonts w:asciiTheme="minorHAnsi" w:eastAsiaTheme="minorEastAsia" w:hAnsiTheme="minorHAnsi" w:cstheme="minorBidi"/>
          <w:noProof/>
          <w:sz w:val="22"/>
          <w:szCs w:val="22"/>
          <w:lang w:eastAsia="en-GB"/>
        </w:rPr>
      </w:pPr>
      <w:hyperlink w:anchor="_Toc104885219" w:history="1">
        <w:r w:rsidR="000F3F7E" w:rsidRPr="004A57B1">
          <w:rPr>
            <w:rStyle w:val="Hyperlink"/>
            <w:noProof/>
          </w:rPr>
          <w:t>6.3</w:t>
        </w:r>
        <w:r w:rsidR="000F3F7E" w:rsidRPr="004A57B1">
          <w:rPr>
            <w:rStyle w:val="Hyperlink"/>
            <w:noProof/>
            <w:lang w:bidi="ar-IQ"/>
          </w:rPr>
          <w:t>.3</w:t>
        </w:r>
        <w:r w:rsidR="000F3F7E">
          <w:rPr>
            <w:rFonts w:asciiTheme="minorHAnsi" w:eastAsiaTheme="minorEastAsia" w:hAnsiTheme="minorHAnsi" w:cstheme="minorBidi"/>
            <w:noProof/>
            <w:sz w:val="22"/>
            <w:szCs w:val="22"/>
            <w:lang w:eastAsia="en-GB"/>
          </w:rPr>
          <w:tab/>
        </w:r>
        <w:r w:rsidR="000F3F7E" w:rsidRPr="004A57B1">
          <w:rPr>
            <w:rStyle w:val="Hyperlink"/>
            <w:noProof/>
            <w:lang w:bidi="ar-IQ"/>
          </w:rPr>
          <w:t>Bindings</w:t>
        </w:r>
        <w:r w:rsidR="000F3F7E" w:rsidRPr="004A57B1">
          <w:rPr>
            <w:rStyle w:val="Hyperlink"/>
            <w:noProof/>
          </w:rPr>
          <w:t xml:space="preserve"> for edge enabling services</w:t>
        </w:r>
        <w:r w:rsidR="000F3F7E" w:rsidRPr="004A57B1">
          <w:rPr>
            <w:rStyle w:val="Hyperlink"/>
            <w:noProof/>
            <w:lang w:bidi="ar-IQ"/>
          </w:rPr>
          <w:t xml:space="preserve"> </w:t>
        </w:r>
        <w:r w:rsidR="000F3F7E" w:rsidRPr="004A57B1">
          <w:rPr>
            <w:rStyle w:val="Hyperlink"/>
            <w:noProof/>
          </w:rPr>
          <w:t>converged charging</w:t>
        </w:r>
        <w:r w:rsidR="000F3F7E">
          <w:rPr>
            <w:noProof/>
            <w:webHidden/>
          </w:rPr>
          <w:tab/>
        </w:r>
        <w:r w:rsidR="000F3F7E">
          <w:rPr>
            <w:noProof/>
            <w:webHidden/>
          </w:rPr>
          <w:fldChar w:fldCharType="begin" w:fldLock="1"/>
        </w:r>
        <w:r w:rsidR="000F3F7E">
          <w:rPr>
            <w:noProof/>
            <w:webHidden/>
          </w:rPr>
          <w:instrText xml:space="preserve"> PAGEREF _Toc104885219 \h </w:instrText>
        </w:r>
        <w:r w:rsidR="000F3F7E">
          <w:rPr>
            <w:noProof/>
            <w:webHidden/>
          </w:rPr>
        </w:r>
        <w:r w:rsidR="000F3F7E">
          <w:rPr>
            <w:noProof/>
            <w:webHidden/>
          </w:rPr>
          <w:fldChar w:fldCharType="separate"/>
        </w:r>
        <w:r w:rsidR="000F3F7E">
          <w:rPr>
            <w:noProof/>
            <w:webHidden/>
          </w:rPr>
          <w:t>66</w:t>
        </w:r>
        <w:r w:rsidR="000F3F7E">
          <w:rPr>
            <w:noProof/>
            <w:webHidden/>
          </w:rPr>
          <w:fldChar w:fldCharType="end"/>
        </w:r>
      </w:hyperlink>
    </w:p>
    <w:p w14:paraId="639CC865" w14:textId="3158CF17" w:rsidR="00080512" w:rsidRPr="004D3578" w:rsidRDefault="00D552A1">
      <w:r>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7622456"/>
      <w:bookmarkStart w:id="18" w:name="_Toc104885180"/>
      <w:bookmarkEnd w:id="16"/>
      <w:r w:rsidRPr="004D3578">
        <w:t>Foreword</w:t>
      </w:r>
      <w:bookmarkEnd w:id="17"/>
      <w:bookmarkEnd w:id="18"/>
    </w:p>
    <w:p w14:paraId="2715C392" w14:textId="1E0B4BC0" w:rsidR="00080512" w:rsidRPr="004D3578" w:rsidRDefault="00080512">
      <w:r w:rsidRPr="004D3578">
        <w:t xml:space="preserve">This Technical </w:t>
      </w:r>
      <w:bookmarkStart w:id="19" w:name="spectype3"/>
      <w:r w:rsidRPr="00343AF9">
        <w:t>Specification</w:t>
      </w:r>
      <w:bookmarkEnd w:id="19"/>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 xml:space="preserve">Version </w:t>
      </w:r>
      <w:proofErr w:type="spellStart"/>
      <w:r w:rsidRPr="004D3578">
        <w:t>x.y.z</w:t>
      </w:r>
      <w:proofErr w:type="spellEnd"/>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593E0A08" w:rsidR="008C384C" w:rsidRDefault="008C384C" w:rsidP="00774DA4">
      <w:pPr>
        <w:pStyle w:val="EX"/>
      </w:pPr>
      <w:r w:rsidRPr="008C384C">
        <w:rPr>
          <w:b/>
        </w:rPr>
        <w:t>shall</w:t>
      </w:r>
      <w:r w:rsidR="000F3F7E">
        <w:tab/>
      </w:r>
      <w:r>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Default="008C384C" w:rsidP="00774DA4">
      <w:pPr>
        <w:pStyle w:val="EX"/>
      </w:pPr>
      <w:r w:rsidRPr="008C384C">
        <w:rPr>
          <w:b/>
        </w:rPr>
        <w:t>should</w:t>
      </w:r>
      <w:r w:rsidR="000F3F7E">
        <w:tab/>
      </w:r>
      <w:r>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27D61B77" w:rsidR="008C384C" w:rsidRDefault="008C384C" w:rsidP="00774DA4">
      <w:pPr>
        <w:pStyle w:val="EX"/>
      </w:pPr>
      <w:r w:rsidRPr="00774DA4">
        <w:rPr>
          <w:b/>
        </w:rPr>
        <w:t>may</w:t>
      </w:r>
      <w:r w:rsidR="000F3F7E">
        <w:tab/>
      </w:r>
      <w:r>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C1A852E" w:rsidR="008C384C" w:rsidRDefault="008C384C" w:rsidP="00774DA4">
      <w:pPr>
        <w:pStyle w:val="EX"/>
      </w:pPr>
      <w:r w:rsidRPr="00774DA4">
        <w:rPr>
          <w:b/>
        </w:rPr>
        <w:t>can</w:t>
      </w:r>
      <w:r w:rsidR="000F3F7E">
        <w:tab/>
      </w:r>
      <w:r>
        <w:t>indicates</w:t>
      </w:r>
      <w:r w:rsidR="00774DA4">
        <w:t xml:space="preserve"> that something is possible</w:t>
      </w:r>
    </w:p>
    <w:p w14:paraId="762CFACD" w14:textId="251CE591" w:rsidR="00774DA4" w:rsidRDefault="00774DA4" w:rsidP="00774DA4">
      <w:pPr>
        <w:pStyle w:val="EX"/>
      </w:pPr>
      <w:r w:rsidRPr="00774DA4">
        <w:rPr>
          <w:b/>
        </w:rPr>
        <w:t>cannot</w:t>
      </w:r>
      <w:r w:rsidR="000F3F7E">
        <w:tab/>
      </w:r>
      <w:r>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6A892038" w:rsidR="00774DA4" w:rsidRDefault="00774DA4" w:rsidP="00774DA4">
      <w:pPr>
        <w:pStyle w:val="EX"/>
      </w:pPr>
      <w:r w:rsidRPr="00774DA4">
        <w:rPr>
          <w:b/>
        </w:rPr>
        <w:t>will</w:t>
      </w:r>
      <w:r w:rsidR="000F3F7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609EE551" w:rsidR="00774DA4" w:rsidRDefault="00774DA4" w:rsidP="00774DA4">
      <w:pPr>
        <w:pStyle w:val="EX"/>
      </w:pPr>
      <w:r w:rsidRPr="00774DA4">
        <w:rPr>
          <w:b/>
        </w:rPr>
        <w:t>will</w:t>
      </w:r>
      <w:r>
        <w:rPr>
          <w:b/>
        </w:rPr>
        <w:t xml:space="preserve"> not</w:t>
      </w:r>
      <w:r w:rsidR="000F3F7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2B06C13B" w14:textId="77777777" w:rsidR="00080512" w:rsidRPr="004D3578" w:rsidRDefault="00080512">
      <w:pPr>
        <w:pStyle w:val="Heading1"/>
      </w:pPr>
      <w:bookmarkStart w:id="20" w:name="introduction"/>
      <w:bookmarkEnd w:id="20"/>
      <w:r w:rsidRPr="004D3578">
        <w:br w:type="page"/>
      </w:r>
      <w:bookmarkStart w:id="21" w:name="scope"/>
      <w:bookmarkStart w:id="22" w:name="_Toc97622457"/>
      <w:bookmarkStart w:id="23" w:name="_Toc104885181"/>
      <w:bookmarkEnd w:id="21"/>
      <w:r w:rsidRPr="004D3578">
        <w:t>1</w:t>
      </w:r>
      <w:r w:rsidRPr="004D3578">
        <w:tab/>
        <w:t>Scope</w:t>
      </w:r>
      <w:bookmarkEnd w:id="22"/>
      <w:bookmarkEnd w:id="23"/>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1F53F335" w:rsidR="001E1717" w:rsidRPr="004D3578" w:rsidRDefault="001E1717" w:rsidP="005349D2">
      <w:pPr>
        <w:pStyle w:val="NO"/>
      </w:pPr>
      <w:r>
        <w:t>NOTE:</w:t>
      </w:r>
      <w:r w:rsidR="000F3F7E">
        <w:tab/>
      </w:r>
      <w:r>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4" w:name="references"/>
      <w:bookmarkStart w:id="25" w:name="_Toc97622458"/>
      <w:bookmarkStart w:id="26" w:name="_Toc104885182"/>
      <w:bookmarkEnd w:id="24"/>
      <w:r w:rsidRPr="004D3578">
        <w:t>2</w:t>
      </w:r>
      <w:r w:rsidRPr="004D3578">
        <w:tab/>
        <w:t>References</w:t>
      </w:r>
      <w:bookmarkEnd w:id="25"/>
      <w:bookmarkEnd w:id="26"/>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36BDD24D" w14:textId="0E0B9B1C" w:rsidR="00C1746C" w:rsidRDefault="00C1746C" w:rsidP="00C1746C">
      <w:pPr>
        <w:pStyle w:val="EX"/>
      </w:pPr>
      <w:r w:rsidRPr="00A54A15">
        <w:t>[</w:t>
      </w:r>
      <w:r w:rsidR="00202586">
        <w:t>16</w:t>
      </w:r>
      <w:r w:rsidRPr="00A54A15">
        <w:t>]</w:t>
      </w:r>
      <w:r w:rsidRPr="00A54A15">
        <w:tab/>
        <w:t>3GPP T</w:t>
      </w:r>
      <w:r>
        <w:t>S</w:t>
      </w:r>
      <w:r w:rsidRPr="00A54A15">
        <w:t> </w:t>
      </w:r>
      <w:r>
        <w:t>32.254</w:t>
      </w:r>
      <w:r w:rsidRPr="00A54A15">
        <w:t xml:space="preserve">: </w:t>
      </w:r>
      <w:r>
        <w:t xml:space="preserve">"Telecommunication management; Charging management; </w:t>
      </w:r>
      <w:r w:rsidRPr="009514A7">
        <w:t xml:space="preserve">Exposure function </w:t>
      </w:r>
      <w:r>
        <w:t xml:space="preserve">northbound </w:t>
      </w:r>
      <w:r w:rsidRPr="009514A7">
        <w:t>Application Program Interfaces (APIs) charging</w:t>
      </w:r>
      <w:r>
        <w:t>".</w:t>
      </w:r>
    </w:p>
    <w:p w14:paraId="03B7FF83" w14:textId="36A90B6D" w:rsidR="00832816" w:rsidRPr="004D3578" w:rsidRDefault="00C1746C" w:rsidP="00501013">
      <w:pPr>
        <w:pStyle w:val="EX"/>
      </w:pPr>
      <w:r>
        <w:t>[</w:t>
      </w:r>
      <w:r w:rsidR="00202586">
        <w:t>17</w:t>
      </w:r>
      <w:r>
        <w:t>]</w:t>
      </w:r>
      <w:r>
        <w:tab/>
      </w:r>
      <w:r w:rsidRPr="00A54A15">
        <w:t>3GPP T</w:t>
      </w:r>
      <w:r>
        <w:t>S</w:t>
      </w:r>
      <w:r w:rsidRPr="00A54A15">
        <w:t> </w:t>
      </w:r>
      <w:r>
        <w:t>29</w:t>
      </w:r>
      <w:r w:rsidRPr="00A54A15">
        <w:t>.</w:t>
      </w:r>
      <w:r>
        <w:t>558</w:t>
      </w:r>
      <w:r w:rsidRPr="00A54A15">
        <w:t xml:space="preserve">: </w:t>
      </w:r>
      <w:r w:rsidR="004E6B0E">
        <w:t>"</w:t>
      </w:r>
      <w:r w:rsidRPr="006B55F8">
        <w:t>Enabling Edge Applications; Application Programming Interface (API) specification; Stage 3</w:t>
      </w:r>
      <w:r w:rsidR="004E6B0E">
        <w:t>".</w:t>
      </w:r>
    </w:p>
    <w:p w14:paraId="016E7979" w14:textId="77777777" w:rsidR="00080512" w:rsidRPr="004D3578" w:rsidRDefault="00080512">
      <w:pPr>
        <w:pStyle w:val="Heading1"/>
      </w:pPr>
      <w:bookmarkStart w:id="27" w:name="definitions"/>
      <w:bookmarkStart w:id="28" w:name="_Toc97622459"/>
      <w:bookmarkStart w:id="29" w:name="_Toc104885183"/>
      <w:bookmarkEnd w:id="27"/>
      <w:r w:rsidRPr="004D3578">
        <w:t>3</w:t>
      </w:r>
      <w:r w:rsidRPr="004D3578">
        <w:tab/>
        <w:t>Definitions</w:t>
      </w:r>
      <w:r w:rsidR="00602AEA">
        <w:t xml:space="preserve"> of terms, symbols and abbreviations</w:t>
      </w:r>
      <w:bookmarkEnd w:id="28"/>
      <w:bookmarkEnd w:id="29"/>
    </w:p>
    <w:p w14:paraId="7BED396E" w14:textId="77777777" w:rsidR="00080512" w:rsidRPr="004D3578" w:rsidRDefault="00080512">
      <w:pPr>
        <w:pStyle w:val="Heading2"/>
      </w:pPr>
      <w:bookmarkStart w:id="30" w:name="_Toc97622460"/>
      <w:bookmarkStart w:id="31" w:name="_Toc104885184"/>
      <w:r w:rsidRPr="004D3578">
        <w:t>3.1</w:t>
      </w:r>
      <w:r w:rsidRPr="004D3578">
        <w:tab/>
      </w:r>
      <w:r w:rsidR="002B6339">
        <w:t>Terms</w:t>
      </w:r>
      <w:bookmarkEnd w:id="30"/>
      <w:bookmarkEnd w:id="31"/>
    </w:p>
    <w:p w14:paraId="56C1267B" w14:textId="53CB65D9" w:rsidR="00080512" w:rsidRPr="004D3578" w:rsidRDefault="00080512">
      <w:r w:rsidRPr="004D3578">
        <w:t xml:space="preserve">For the purposes of the present document, the terms given in </w:t>
      </w:r>
      <w:r w:rsidR="000F3F7E">
        <w:t>TR</w:t>
      </w:r>
      <w:r w:rsidRPr="004D3578">
        <w:t> 21.905 [</w:t>
      </w:r>
      <w:r w:rsidR="004D3578" w:rsidRPr="004D3578">
        <w:t>1</w:t>
      </w:r>
      <w:r w:rsidRPr="004D3578">
        <w:t xml:space="preserve">] and the following apply. A term defined in the present document takes precedence over the definition of the same term, if any, in </w:t>
      </w:r>
      <w:r w:rsidR="000F3F7E">
        <w:t>TR</w:t>
      </w:r>
      <w:r w:rsidRPr="004D3578">
        <w:t> 21.905 [</w:t>
      </w:r>
      <w:r w:rsidR="004D3578" w:rsidRPr="004D3578">
        <w:t>1</w:t>
      </w:r>
      <w:r w:rsidRPr="004D3578">
        <w:t>].</w:t>
      </w:r>
    </w:p>
    <w:p w14:paraId="047791B7" w14:textId="77777777" w:rsidR="00080512" w:rsidRPr="004D3578" w:rsidRDefault="00080512">
      <w:pPr>
        <w:pStyle w:val="Heading2"/>
      </w:pPr>
      <w:bookmarkStart w:id="32" w:name="_Toc97622461"/>
      <w:bookmarkStart w:id="33" w:name="_Toc104885185"/>
      <w:r w:rsidRPr="004D3578">
        <w:t>3.2</w:t>
      </w:r>
      <w:r w:rsidRPr="004D3578">
        <w:tab/>
        <w:t>Symbols</w:t>
      </w:r>
      <w:bookmarkEnd w:id="32"/>
      <w:bookmarkEnd w:id="33"/>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34" w:name="clause4"/>
      <w:bookmarkStart w:id="35" w:name="_Toc97622462"/>
      <w:bookmarkStart w:id="36" w:name="_Toc104885186"/>
      <w:bookmarkEnd w:id="34"/>
      <w:r w:rsidRPr="004D3578">
        <w:t>3.3</w:t>
      </w:r>
      <w:r w:rsidRPr="004D3578">
        <w:tab/>
        <w:t>Abbreviations</w:t>
      </w:r>
      <w:bookmarkEnd w:id="35"/>
      <w:bookmarkEnd w:id="36"/>
    </w:p>
    <w:p w14:paraId="7EE565B5" w14:textId="5C50AB90" w:rsidR="004C1192" w:rsidRPr="004D3578" w:rsidRDefault="004C1192" w:rsidP="004C1192">
      <w:pPr>
        <w:keepNext/>
      </w:pPr>
      <w:r w:rsidRPr="004D3578">
        <w:t xml:space="preserve">For the purposes of the present document, the abbreviations given in </w:t>
      </w:r>
      <w:r w:rsidR="000F3F7E">
        <w:t>TR</w:t>
      </w:r>
      <w:r w:rsidRPr="004D3578">
        <w:t>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rsidR="000F3F7E">
        <w:t>TR</w:t>
      </w:r>
      <w:r w:rsidRPr="004D3578">
        <w:t>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proofErr w:type="spellStart"/>
      <w:r>
        <w:t>MnS</w:t>
      </w:r>
      <w:proofErr w:type="spellEnd"/>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7" w:name="_Toc97622463"/>
      <w:bookmarkStart w:id="38" w:name="_Toc104885187"/>
      <w:r>
        <w:t>4</w:t>
      </w:r>
      <w:r w:rsidRPr="004D3578">
        <w:tab/>
      </w:r>
      <w:r w:rsidRPr="00424394">
        <w:t>Architecture considerations</w:t>
      </w:r>
      <w:bookmarkEnd w:id="37"/>
      <w:bookmarkEnd w:id="38"/>
    </w:p>
    <w:p w14:paraId="6FCC3BD5" w14:textId="77777777" w:rsidR="0028406A" w:rsidRDefault="0028406A" w:rsidP="0028406A">
      <w:pPr>
        <w:pStyle w:val="Heading2"/>
        <w:rPr>
          <w:lang w:bidi="ar-IQ"/>
        </w:rPr>
      </w:pPr>
      <w:bookmarkStart w:id="39" w:name="_Toc20205451"/>
      <w:bookmarkStart w:id="40" w:name="_Toc27579423"/>
      <w:bookmarkStart w:id="41" w:name="_Toc36045360"/>
      <w:bookmarkStart w:id="42" w:name="_Toc36049240"/>
      <w:bookmarkStart w:id="43" w:name="_Toc36112459"/>
      <w:bookmarkStart w:id="44" w:name="_Toc44664204"/>
      <w:bookmarkStart w:id="45" w:name="_Toc44928661"/>
      <w:bookmarkStart w:id="46" w:name="_Toc44928851"/>
      <w:bookmarkStart w:id="47" w:name="_Toc97622464"/>
      <w:bookmarkStart w:id="48" w:name="_Toc104885188"/>
      <w:r>
        <w:t>4</w:t>
      </w:r>
      <w:r w:rsidRPr="00424394">
        <w:t>.1</w:t>
      </w:r>
      <w:r w:rsidRPr="00424394">
        <w:tab/>
      </w:r>
      <w:r w:rsidRPr="00424394">
        <w:rPr>
          <w:lang w:bidi="ar-IQ"/>
        </w:rPr>
        <w:t>High-level architecture</w:t>
      </w:r>
      <w:r>
        <w:rPr>
          <w:lang w:bidi="ar-IQ"/>
        </w:rPr>
        <w:t>s</w:t>
      </w:r>
      <w:bookmarkEnd w:id="39"/>
      <w:bookmarkEnd w:id="40"/>
      <w:bookmarkEnd w:id="41"/>
      <w:bookmarkEnd w:id="42"/>
      <w:bookmarkEnd w:id="43"/>
      <w:bookmarkEnd w:id="44"/>
      <w:bookmarkEnd w:id="45"/>
      <w:bookmarkEnd w:id="46"/>
      <w:bookmarkEnd w:id="47"/>
      <w:bookmarkEnd w:id="48"/>
    </w:p>
    <w:p w14:paraId="55CACE70" w14:textId="77777777" w:rsidR="0009389C" w:rsidRDefault="0009389C" w:rsidP="0081435A">
      <w:pPr>
        <w:pStyle w:val="Heading3"/>
        <w:rPr>
          <w:lang w:bidi="ar-IQ"/>
        </w:rPr>
      </w:pPr>
      <w:bookmarkStart w:id="49" w:name="_Toc97622465"/>
      <w:bookmarkStart w:id="50" w:name="_Toc104885189"/>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9"/>
      <w:bookmarkEnd w:id="50"/>
    </w:p>
    <w:p w14:paraId="605E81C7" w14:textId="77777777" w:rsidR="0009389C" w:rsidRDefault="0009389C" w:rsidP="0081435A">
      <w:pPr>
        <w:pStyle w:val="Heading4"/>
      </w:pPr>
      <w:bookmarkStart w:id="51" w:name="_Toc66367631"/>
      <w:bookmarkStart w:id="52" w:name="_Toc66367694"/>
      <w:bookmarkStart w:id="53" w:name="_Toc69743751"/>
      <w:bookmarkStart w:id="54" w:name="_Toc73524662"/>
      <w:bookmarkStart w:id="55" w:name="_Toc73527566"/>
      <w:bookmarkStart w:id="56" w:name="_Toc73950242"/>
      <w:bookmarkStart w:id="57" w:name="_Toc81492173"/>
      <w:bookmarkStart w:id="58" w:name="_Toc81492737"/>
      <w:bookmarkStart w:id="59" w:name="_Toc81816498"/>
      <w:bookmarkStart w:id="60" w:name="_Toc83207172"/>
      <w:bookmarkStart w:id="61" w:name="_Toc97622466"/>
      <w:r>
        <w:t>4.1.1.1</w:t>
      </w:r>
      <w:r>
        <w:tab/>
        <w:t xml:space="preserve">5GS </w:t>
      </w:r>
      <w:r w:rsidRPr="00B66285">
        <w:t>Reference Architecture</w:t>
      </w:r>
      <w:r>
        <w:t xml:space="preserve"> for Supporting Edge Computing</w:t>
      </w:r>
      <w:bookmarkEnd w:id="51"/>
      <w:bookmarkEnd w:id="52"/>
      <w:bookmarkEnd w:id="53"/>
      <w:bookmarkEnd w:id="54"/>
      <w:bookmarkEnd w:id="55"/>
      <w:bookmarkEnd w:id="56"/>
      <w:bookmarkEnd w:id="57"/>
      <w:bookmarkEnd w:id="58"/>
      <w:bookmarkEnd w:id="59"/>
      <w:bookmarkEnd w:id="60"/>
      <w:bookmarkEnd w:id="61"/>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62" w:name="_MON_1684141253"/>
    <w:bookmarkEnd w:id="62"/>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75pt;height:184.05pt" o:ole="">
            <v:imagedata r:id="rId14" o:title=""/>
          </v:shape>
          <o:OLEObject Type="Embed" ProgID="Word.Picture.8" ShapeID="_x0000_i1025" DrawAspect="Content" ObjectID="_1716813542"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63" w:name="_MON_1681268960"/>
    <w:bookmarkEnd w:id="63"/>
    <w:p w14:paraId="1145CA42" w14:textId="77777777" w:rsidR="0009389C" w:rsidRDefault="0009389C" w:rsidP="0009389C">
      <w:pPr>
        <w:pStyle w:val="TH"/>
      </w:pPr>
      <w:r>
        <w:object w:dxaOrig="6804" w:dyaOrig="2691" w14:anchorId="235D852D">
          <v:shape id="_x0000_i1026" type="#_x0000_t75" style="width:339.95pt;height:134pt" o:ole="">
            <v:imagedata r:id="rId16" o:title=""/>
          </v:shape>
          <o:OLEObject Type="Embed" ProgID="Word.Picture.8" ShapeID="_x0000_i1026" DrawAspect="Content" ObjectID="_1716813543"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64" w:name="_Toc97622467"/>
      <w:bookmarkStart w:id="65" w:name="_Toc104885190"/>
      <w:r>
        <w:t>4</w:t>
      </w:r>
      <w:r w:rsidRPr="00424394">
        <w:t>.</w:t>
      </w:r>
      <w:r>
        <w:t>1.2</w:t>
      </w:r>
      <w:r w:rsidRPr="00424394">
        <w:tab/>
      </w:r>
      <w:r>
        <w:t xml:space="preserve">High-level </w:t>
      </w:r>
      <w:r>
        <w:rPr>
          <w:lang w:bidi="ar-IQ"/>
        </w:rPr>
        <w:t>architecture</w:t>
      </w:r>
      <w:r>
        <w:t xml:space="preserve"> for enabling edge applications</w:t>
      </w:r>
      <w:bookmarkEnd w:id="64"/>
      <w:bookmarkEnd w:id="65"/>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5.55pt;height:182.2pt" o:ole="">
            <v:imagedata r:id="rId18" o:title=""/>
          </v:shape>
          <o:OLEObject Type="Embed" ProgID="Visio.Drawing.15" ShapeID="_x0000_i1027" DrawAspect="Content" ObjectID="_1716813544"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pt;height:164.05pt" o:ole="">
            <v:imagedata r:id="rId20" o:title=""/>
          </v:shape>
          <o:OLEObject Type="Embed" ProgID="Visio.Drawing.15" ShapeID="_x0000_i1028" DrawAspect="Content" ObjectID="_1716813545"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25pt;height:199.1pt" o:ole="">
            <v:imagedata r:id="rId22" o:title=""/>
          </v:shape>
          <o:OLEObject Type="Embed" ProgID="Visio.Drawing.15" ShapeID="_x0000_i1029" DrawAspect="Content" ObjectID="_1716813546"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66" w:name="_Toc97622468"/>
      <w:bookmarkStart w:id="67" w:name="_Toc104885191"/>
      <w:r>
        <w:t>4.2</w:t>
      </w:r>
      <w:r>
        <w:tab/>
      </w:r>
      <w:r>
        <w:rPr>
          <w:lang w:bidi="ar-IQ"/>
        </w:rPr>
        <w:t>Edge Computing</w:t>
      </w:r>
      <w:r w:rsidRPr="00424394">
        <w:rPr>
          <w:lang w:bidi="ar-IQ"/>
        </w:rPr>
        <w:t xml:space="preserve"> domain converged charging architecture</w:t>
      </w:r>
      <w:bookmarkEnd w:id="66"/>
      <w:bookmarkEnd w:id="67"/>
    </w:p>
    <w:p w14:paraId="4941A847" w14:textId="78BD6699" w:rsidR="00D62F76" w:rsidRDefault="00D62F76" w:rsidP="00D62F76">
      <w:pPr>
        <w:pStyle w:val="Heading3"/>
      </w:pPr>
      <w:bookmarkStart w:id="68" w:name="_Toc97622469"/>
      <w:bookmarkStart w:id="69" w:name="_Toc104885192"/>
      <w:r>
        <w:t>4.2.1</w:t>
      </w:r>
      <w:r>
        <w:tab/>
        <w:t>C</w:t>
      </w:r>
      <w:r w:rsidRPr="00424394">
        <w:rPr>
          <w:lang w:bidi="ar-IQ"/>
        </w:rPr>
        <w:t xml:space="preserve">onverged charging </w:t>
      </w:r>
      <w:r>
        <w:rPr>
          <w:lang w:bidi="ar-IQ"/>
        </w:rPr>
        <w:t xml:space="preserve">architecture for </w:t>
      </w:r>
      <w:r>
        <w:t>5GS usage based charging for Edge Computing</w:t>
      </w:r>
      <w:bookmarkEnd w:id="68"/>
      <w:bookmarkEnd w:id="69"/>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70" w:name="_Toc97622470"/>
      <w:bookmarkStart w:id="71" w:name="_Toc104885193"/>
      <w:r>
        <w:t>4.2.2</w:t>
      </w:r>
      <w:r>
        <w:tab/>
        <w:t>C</w:t>
      </w:r>
      <w:r w:rsidRPr="00424394">
        <w:rPr>
          <w:lang w:bidi="ar-IQ"/>
        </w:rPr>
        <w:t xml:space="preserve">onverged charging </w:t>
      </w:r>
      <w:r>
        <w:rPr>
          <w:lang w:bidi="ar-IQ"/>
        </w:rPr>
        <w:t>architecture with MnS producer enabled by CEF</w:t>
      </w:r>
      <w:bookmarkEnd w:id="70"/>
      <w:bookmarkEnd w:id="71"/>
    </w:p>
    <w:p w14:paraId="3FD80FB0" w14:textId="3AD80221" w:rsidR="00D62F76" w:rsidRDefault="00D62F76" w:rsidP="00D62F76">
      <w:pPr>
        <w:rPr>
          <w:iCs/>
          <w:lang w:eastAsia="zh-CN" w:bidi="ar-IQ"/>
        </w:rPr>
      </w:pPr>
      <w:r>
        <w:t>The CEF consumes the MnS from the MnS producer for EAS management</w:t>
      </w:r>
      <w:r w:rsidR="000604D5">
        <w:t xml:space="preserve"> (see </w:t>
      </w:r>
      <w:r w:rsidR="000F3F7E">
        <w:t>TS</w:t>
      </w:r>
      <w:r w:rsidR="000604D5">
        <w:t xml:space="preserve">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AD1235">
      <w:pPr>
        <w:pStyle w:val="TH"/>
      </w:pPr>
      <w:r w:rsidRPr="003148FB">
        <w:object w:dxaOrig="11376" w:dyaOrig="9455" w14:anchorId="15D90FD9">
          <v:shape id="_x0000_i1030" type="#_x0000_t75" style="width:386.3pt;height:322.45pt" o:ole="">
            <v:imagedata r:id="rId24" o:title=""/>
          </v:shape>
          <o:OLEObject Type="Embed" ProgID="Visio.Drawing.15" ShapeID="_x0000_i1030" DrawAspect="Content" ObjectID="_1716813547" r:id="rId25"/>
        </w:object>
      </w:r>
    </w:p>
    <w:p w14:paraId="54E93678" w14:textId="5E8CE9B5" w:rsidR="00D62F76" w:rsidRDefault="00D62F76" w:rsidP="00AD1235">
      <w:pPr>
        <w:pStyle w:val="TF"/>
      </w:pPr>
      <w:r w:rsidRPr="00424394">
        <w:t>Figure</w:t>
      </w:r>
      <w:r>
        <w:t xml:space="preserve"> </w:t>
      </w:r>
      <w:r w:rsidRPr="00706457">
        <w:t>4.</w:t>
      </w:r>
      <w:r w:rsidR="00021653">
        <w:t>2</w:t>
      </w:r>
      <w:r w:rsidRPr="00706457">
        <w:t>.2-1</w:t>
      </w:r>
      <w:r w:rsidRPr="00424394">
        <w:t xml:space="preserve">: </w:t>
      </w:r>
      <w:r>
        <w:t>Converged charging architecture with MnS producer enabled by CEF</w:t>
      </w:r>
    </w:p>
    <w:p w14:paraId="11DB8844" w14:textId="0CA974AB" w:rsidR="00D62F76" w:rsidRDefault="00D62F76" w:rsidP="00D62F76">
      <w:pPr>
        <w:pStyle w:val="Heading3"/>
      </w:pPr>
      <w:bookmarkStart w:id="72" w:name="_Toc97622471"/>
      <w:bookmarkStart w:id="73" w:name="_Toc104885194"/>
      <w:r>
        <w:t>4.2.3</w:t>
      </w:r>
      <w:r>
        <w:tab/>
        <w:t>C</w:t>
      </w:r>
      <w:r w:rsidRPr="00424394">
        <w:rPr>
          <w:lang w:bidi="ar-IQ"/>
        </w:rPr>
        <w:t xml:space="preserve">onverged charging </w:t>
      </w:r>
      <w:r>
        <w:rPr>
          <w:lang w:bidi="ar-IQ"/>
        </w:rPr>
        <w:t>architecture with CTF embedded in EES</w:t>
      </w:r>
      <w:bookmarkEnd w:id="72"/>
      <w:bookmarkEnd w:id="73"/>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AD1235">
      <w:pPr>
        <w:pStyle w:val="TH"/>
      </w:pPr>
      <w:r>
        <w:object w:dxaOrig="8484" w:dyaOrig="7356" w14:anchorId="4341AAC9">
          <v:shape id="_x0000_i1031" type="#_x0000_t75" style="width:353.1pt;height:306.15pt" o:ole="">
            <v:imagedata r:id="rId26" o:title=""/>
          </v:shape>
          <o:OLEObject Type="Embed" ProgID="Visio.Drawing.15" ShapeID="_x0000_i1031" DrawAspect="Content" ObjectID="_1716813548" r:id="rId27"/>
        </w:object>
      </w:r>
    </w:p>
    <w:p w14:paraId="4F02E1CF" w14:textId="272AA689" w:rsidR="00A540B2" w:rsidRDefault="00D62F76" w:rsidP="00AD1235">
      <w:pPr>
        <w:pStyle w:val="TF"/>
      </w:pPr>
      <w:r>
        <w:t xml:space="preserve">Figure </w:t>
      </w:r>
      <w:r w:rsidRPr="00706457">
        <w:t>4.</w:t>
      </w:r>
      <w:r>
        <w:t>2</w:t>
      </w:r>
      <w:r w:rsidRPr="00706457">
        <w:t>.</w:t>
      </w:r>
      <w:r>
        <w:t>3</w:t>
      </w:r>
      <w:r w:rsidRPr="00706457">
        <w:t>-1</w:t>
      </w:r>
      <w:r>
        <w:t xml:space="preserve">: Converged charging architecture </w:t>
      </w:r>
      <w:r w:rsidRPr="003152CD">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74" w:name="_Toc97622472"/>
      <w:bookmarkStart w:id="75" w:name="_Toc104885195"/>
      <w:r>
        <w:t>5</w:t>
      </w:r>
      <w:r w:rsidRPr="004D3578">
        <w:tab/>
      </w:r>
      <w:r>
        <w:rPr>
          <w:lang w:bidi="ar-IQ"/>
        </w:rPr>
        <w:t>Edge Computing</w:t>
      </w:r>
      <w:r w:rsidRPr="00424394">
        <w:rPr>
          <w:lang w:bidi="ar-IQ"/>
        </w:rPr>
        <w:t xml:space="preserve"> </w:t>
      </w:r>
      <w:r w:rsidRPr="00424394">
        <w:t>charging principles and scenarios</w:t>
      </w:r>
      <w:bookmarkEnd w:id="74"/>
      <w:bookmarkEnd w:id="75"/>
    </w:p>
    <w:p w14:paraId="66E01B67" w14:textId="77777777" w:rsidR="00A540B2" w:rsidRPr="00424394" w:rsidRDefault="00A540B2" w:rsidP="00A540B2">
      <w:pPr>
        <w:pStyle w:val="Heading2"/>
      </w:pPr>
      <w:bookmarkStart w:id="76" w:name="_Toc20205458"/>
      <w:bookmarkStart w:id="77" w:name="_Toc27579433"/>
      <w:bookmarkStart w:id="78" w:name="_Toc36045372"/>
      <w:bookmarkStart w:id="79" w:name="_Toc36049252"/>
      <w:bookmarkStart w:id="80" w:name="_Toc36112471"/>
      <w:bookmarkStart w:id="81" w:name="_Toc44664216"/>
      <w:bookmarkStart w:id="82" w:name="_Toc44928673"/>
      <w:bookmarkStart w:id="83" w:name="_Toc44928863"/>
      <w:bookmarkStart w:id="84" w:name="_Toc97622473"/>
      <w:bookmarkStart w:id="85" w:name="_Toc104885196"/>
      <w:bookmarkStart w:id="86" w:name="_Toc533611331"/>
      <w:bookmarkStart w:id="87"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76"/>
      <w:bookmarkEnd w:id="77"/>
      <w:bookmarkEnd w:id="78"/>
      <w:bookmarkEnd w:id="79"/>
      <w:bookmarkEnd w:id="80"/>
      <w:bookmarkEnd w:id="81"/>
      <w:bookmarkEnd w:id="82"/>
      <w:bookmarkEnd w:id="83"/>
      <w:bookmarkEnd w:id="84"/>
      <w:bookmarkEnd w:id="85"/>
    </w:p>
    <w:p w14:paraId="09E0A98B" w14:textId="77777777" w:rsidR="00D10C58" w:rsidRDefault="00D10C58" w:rsidP="00D10C58">
      <w:pPr>
        <w:pStyle w:val="Heading3"/>
      </w:pPr>
      <w:bookmarkStart w:id="88" w:name="_Toc97622474"/>
      <w:bookmarkStart w:id="89" w:name="_Toc104885197"/>
      <w:r>
        <w:t>5.1.1</w:t>
      </w:r>
      <w:r>
        <w:tab/>
        <w:t>Overview</w:t>
      </w:r>
      <w:bookmarkEnd w:id="88"/>
      <w:bookmarkEnd w:id="89"/>
    </w:p>
    <w:p w14:paraId="0AD4FD16" w14:textId="77777777" w:rsidR="00D10C58" w:rsidRDefault="00D10C58" w:rsidP="00D10C58">
      <w:r>
        <w:t>The charging for Edge Computing domain includes charging for the following aspects:</w:t>
      </w:r>
    </w:p>
    <w:p w14:paraId="27FDEDD4" w14:textId="4895D563" w:rsidR="00D10C58" w:rsidRDefault="00D10C58" w:rsidP="00D10C58">
      <w:pPr>
        <w:pStyle w:val="B10"/>
        <w:rPr>
          <w:lang w:bidi="ar-IQ"/>
        </w:rPr>
      </w:pPr>
      <w:r w:rsidRPr="00424394">
        <w:rPr>
          <w:lang w:bidi="ar-IQ"/>
        </w:rPr>
        <w:t>-</w:t>
      </w:r>
      <w:r w:rsidRPr="00424394">
        <w:rPr>
          <w:lang w:bidi="ar-IQ"/>
        </w:rPr>
        <w:tab/>
      </w:r>
      <w:r>
        <w:t xml:space="preserve">5GS usage for Edge Computing (in </w:t>
      </w:r>
      <w:r w:rsidR="000F3F7E">
        <w:t>clause</w:t>
      </w:r>
      <w:r>
        <w:t xml:space="preserve"> 5.1.2)</w:t>
      </w:r>
      <w:r>
        <w:rPr>
          <w:lang w:bidi="ar-IQ"/>
        </w:rPr>
        <w:t>;</w:t>
      </w:r>
    </w:p>
    <w:p w14:paraId="53999C05" w14:textId="0D6A9D37" w:rsidR="00D10C58" w:rsidRDefault="00D10C58" w:rsidP="00D10C58">
      <w:pPr>
        <w:pStyle w:val="B10"/>
      </w:pPr>
      <w:r>
        <w:rPr>
          <w:lang w:bidi="ar-IQ"/>
        </w:rPr>
        <w:t>-</w:t>
      </w:r>
      <w:r>
        <w:tab/>
        <w:t>E</w:t>
      </w:r>
      <w:r w:rsidRPr="00541E72">
        <w:t>dge enabling infrastructure resourc</w:t>
      </w:r>
      <w:r>
        <w:t xml:space="preserve">e usage (in </w:t>
      </w:r>
      <w:r w:rsidR="000F3F7E">
        <w:t>clause</w:t>
      </w:r>
      <w:r>
        <w:t xml:space="preserve"> 5.1.</w:t>
      </w:r>
      <w:r w:rsidR="003E6B2F">
        <w:t>3</w:t>
      </w:r>
      <w:r>
        <w:t>);</w:t>
      </w:r>
    </w:p>
    <w:p w14:paraId="47033E46" w14:textId="716E5188" w:rsidR="00D10C58" w:rsidRDefault="00D10C58" w:rsidP="00D10C58">
      <w:pPr>
        <w:pStyle w:val="B10"/>
      </w:pPr>
      <w:r>
        <w:t>-</w:t>
      </w:r>
      <w:r>
        <w:tab/>
        <w:t xml:space="preserve">Edge application server deployment (in </w:t>
      </w:r>
      <w:r w:rsidR="000F3F7E">
        <w:t>clause</w:t>
      </w:r>
      <w:r>
        <w:t xml:space="preserve"> 5.1.</w:t>
      </w:r>
      <w:r w:rsidR="003E6B2F">
        <w:t>4</w:t>
      </w:r>
      <w:r>
        <w:t>); and</w:t>
      </w:r>
    </w:p>
    <w:p w14:paraId="2B02B078" w14:textId="5A4611BB" w:rsidR="00EB22A5" w:rsidRPr="00EB22A5" w:rsidRDefault="00D10C58" w:rsidP="00EB22A5">
      <w:pPr>
        <w:pStyle w:val="B10"/>
      </w:pPr>
      <w:r>
        <w:t>-</w:t>
      </w:r>
      <w:r>
        <w:tab/>
        <w:t xml:space="preserve">Edge </w:t>
      </w:r>
      <w:r w:rsidRPr="00224708">
        <w:t>enabling</w:t>
      </w:r>
      <w:r>
        <w:t xml:space="preserve"> services usage (in </w:t>
      </w:r>
      <w:r w:rsidR="000F3F7E">
        <w:t>clause</w:t>
      </w:r>
      <w:r>
        <w:t xml:space="preserve"> 5.1.</w:t>
      </w:r>
      <w:r w:rsidR="003E6B2F">
        <w:t>5</w:t>
      </w:r>
      <w:r>
        <w:t>).</w:t>
      </w:r>
    </w:p>
    <w:p w14:paraId="5414F77C" w14:textId="771096BD" w:rsidR="00D10C58" w:rsidRDefault="00D10C58" w:rsidP="00D10C58">
      <w:pPr>
        <w:pStyle w:val="Heading3"/>
      </w:pPr>
      <w:bookmarkStart w:id="90" w:name="_Toc97622475"/>
      <w:bookmarkStart w:id="91" w:name="_Toc104885198"/>
      <w:r>
        <w:t>5.1.2</w:t>
      </w:r>
      <w:r>
        <w:tab/>
        <w:t>C</w:t>
      </w:r>
      <w:r w:rsidRPr="00424394">
        <w:t>harging principles</w:t>
      </w:r>
      <w:r>
        <w:t xml:space="preserve"> for 5GS usage for Edge Computing</w:t>
      </w:r>
      <w:bookmarkEnd w:id="90"/>
      <w:bookmarkEnd w:id="91"/>
    </w:p>
    <w:p w14:paraId="436730DB" w14:textId="77777777" w:rsidR="00D10C58" w:rsidRDefault="00D10C58" w:rsidP="00D10C58">
      <w:pPr>
        <w:pStyle w:val="Heading4"/>
      </w:pPr>
      <w:bookmarkStart w:id="92" w:name="_Toc97622476"/>
      <w:r>
        <w:t>5.1.2.1</w:t>
      </w:r>
      <w:r>
        <w:tab/>
        <w:t>General</w:t>
      </w:r>
      <w:bookmarkEnd w:id="92"/>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93" w:name="_Toc20205460"/>
      <w:bookmarkStart w:id="94" w:name="_Toc27579435"/>
      <w:bookmarkStart w:id="95" w:name="_Toc36045374"/>
      <w:bookmarkStart w:id="96" w:name="_Toc36049254"/>
      <w:bookmarkStart w:id="97" w:name="_Toc36112473"/>
      <w:bookmarkStart w:id="98" w:name="_Toc44664218"/>
      <w:bookmarkStart w:id="99" w:name="_Toc44928675"/>
      <w:bookmarkStart w:id="100" w:name="_Toc44928865"/>
      <w:bookmarkStart w:id="101" w:name="_Toc97622477"/>
      <w:r>
        <w:t>5.1.2.2</w:t>
      </w:r>
      <w:r w:rsidRPr="00424394">
        <w:rPr>
          <w:lang w:eastAsia="zh-CN"/>
        </w:rPr>
        <w:tab/>
      </w:r>
      <w:r w:rsidRPr="00424394">
        <w:t>Requirements</w:t>
      </w:r>
      <w:bookmarkEnd w:id="93"/>
      <w:bookmarkEnd w:id="94"/>
      <w:bookmarkEnd w:id="95"/>
      <w:bookmarkEnd w:id="96"/>
      <w:bookmarkEnd w:id="97"/>
      <w:bookmarkEnd w:id="98"/>
      <w:bookmarkEnd w:id="99"/>
      <w:bookmarkEnd w:id="100"/>
      <w:bookmarkEnd w:id="101"/>
    </w:p>
    <w:p w14:paraId="70675DC7" w14:textId="3069A5EA" w:rsidR="00D10C58" w:rsidRDefault="00D10C58" w:rsidP="005874FE">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102" w:name="_Toc97622478"/>
      <w:r>
        <w:rPr>
          <w:lang w:bidi="ar-IQ"/>
        </w:rPr>
        <w:t>5.1.2.3</w:t>
      </w:r>
      <w:r>
        <w:rPr>
          <w:lang w:bidi="ar-IQ"/>
        </w:rPr>
        <w:tab/>
      </w:r>
      <w:r w:rsidRPr="00424394">
        <w:t>Charging</w:t>
      </w:r>
      <w:r w:rsidRPr="00424394">
        <w:rPr>
          <w:lang w:bidi="ar-IQ"/>
        </w:rPr>
        <w:t xml:space="preserve"> information</w:t>
      </w:r>
      <w:bookmarkEnd w:id="102"/>
    </w:p>
    <w:p w14:paraId="51C353AE" w14:textId="7918F711" w:rsidR="00D10C58" w:rsidRDefault="00D10C58" w:rsidP="005874FE">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21BF53BA" w14:textId="77777777" w:rsidR="00F82D8D" w:rsidRDefault="00F82D8D" w:rsidP="00F82D8D">
      <w:pPr>
        <w:pStyle w:val="Heading3"/>
      </w:pPr>
      <w:bookmarkStart w:id="103" w:name="_Toc97622479"/>
      <w:bookmarkStart w:id="104" w:name="_Toc104885199"/>
      <w:r>
        <w:t>5.1.3</w:t>
      </w:r>
      <w:r>
        <w:tab/>
        <w:t>C</w:t>
      </w:r>
      <w:r w:rsidRPr="00424394">
        <w:t>harging principles</w:t>
      </w:r>
      <w:r>
        <w:t xml:space="preserve"> for e</w:t>
      </w:r>
      <w:r w:rsidRPr="00541E72">
        <w:t>dge enabling infrastructure resourc</w:t>
      </w:r>
      <w:r>
        <w:t>e usage</w:t>
      </w:r>
      <w:bookmarkEnd w:id="103"/>
      <w:bookmarkEnd w:id="104"/>
    </w:p>
    <w:p w14:paraId="299B5467" w14:textId="77777777" w:rsidR="006E17D6" w:rsidRDefault="006E17D6" w:rsidP="006E17D6">
      <w:pPr>
        <w:pStyle w:val="Heading4"/>
      </w:pPr>
      <w:bookmarkStart w:id="105" w:name="_Toc97622480"/>
      <w:bookmarkStart w:id="106" w:name="_Toc97622481"/>
      <w:r>
        <w:t>5.1.3.1</w:t>
      </w:r>
      <w:r>
        <w:tab/>
        <w:t>General</w:t>
      </w:r>
      <w:bookmarkEnd w:id="105"/>
    </w:p>
    <w:p w14:paraId="4701C670" w14:textId="77777777" w:rsidR="006E17D6" w:rsidRDefault="006E17D6" w:rsidP="006E17D6">
      <w:pPr>
        <w:rPr>
          <w:lang w:bidi="ar-IQ"/>
        </w:rPr>
      </w:pPr>
      <w:r>
        <w:rPr>
          <w:lang w:bidi="ar-IQ"/>
        </w:rPr>
        <w:t xml:space="preserve">In the present specification, the charging is specified for the usage of </w:t>
      </w:r>
      <w:r>
        <w:t>edge enabling infrastructure resources in the EDN of an ECSP to run the virtualized EAS (i.e., EAS is implemented as VNF) provided by an ASP.</w:t>
      </w:r>
    </w:p>
    <w:p w14:paraId="2A269A6B" w14:textId="0FC57CDB" w:rsidR="006E17D6" w:rsidRDefault="006E17D6" w:rsidP="006E17D6">
      <w:pPr>
        <w:rPr>
          <w:lang w:bidi="ar-IQ"/>
        </w:rPr>
      </w:pPr>
      <w:r>
        <w:rPr>
          <w:lang w:bidi="ar-IQ"/>
        </w:rPr>
        <w:t xml:space="preserve">The charging for </w:t>
      </w:r>
      <w:r>
        <w:t>edge enabling infrastructure resources usage,</w:t>
      </w:r>
      <w:r>
        <w:rPr>
          <w:lang w:bidi="ar-IQ"/>
        </w:rPr>
        <w:t xml:space="preserve"> is based on the MnS(s) for performance assurance of </w:t>
      </w:r>
      <w:r>
        <w:t xml:space="preserve">Edge Computing </w:t>
      </w:r>
      <w:r>
        <w:rPr>
          <w:lang w:bidi="ar-IQ"/>
        </w:rPr>
        <w:t xml:space="preserve">specified in TS </w:t>
      </w:r>
      <w:r w:rsidRPr="00686A2F">
        <w:t>28.538</w:t>
      </w:r>
      <w:r>
        <w:rPr>
          <w:lang w:bidi="ar-IQ"/>
        </w:rPr>
        <w:t xml:space="preserve"> [12], including following resources usage for EAS:</w:t>
      </w:r>
    </w:p>
    <w:p w14:paraId="25FECBA5" w14:textId="77777777" w:rsidR="006E17D6" w:rsidRDefault="006E17D6" w:rsidP="006E17D6">
      <w:pPr>
        <w:pStyle w:val="B10"/>
        <w:rPr>
          <w:lang w:bidi="ar-IQ"/>
        </w:rPr>
      </w:pPr>
      <w:r>
        <w:rPr>
          <w:lang w:bidi="ar-IQ"/>
        </w:rPr>
        <w:t>-</w:t>
      </w:r>
      <w:r>
        <w:rPr>
          <w:lang w:bidi="ar-IQ"/>
        </w:rPr>
        <w:tab/>
        <w:t>mean virtual CPU usage;</w:t>
      </w:r>
    </w:p>
    <w:p w14:paraId="3AD74B70" w14:textId="77777777" w:rsidR="006E17D6" w:rsidRDefault="006E17D6" w:rsidP="006E17D6">
      <w:pPr>
        <w:pStyle w:val="B10"/>
        <w:rPr>
          <w:lang w:bidi="ar-IQ"/>
        </w:rPr>
      </w:pPr>
      <w:r>
        <w:rPr>
          <w:lang w:bidi="ar-IQ"/>
        </w:rPr>
        <w:t>-</w:t>
      </w:r>
      <w:r>
        <w:rPr>
          <w:lang w:bidi="ar-IQ"/>
        </w:rPr>
        <w:tab/>
        <w:t xml:space="preserve">mean virtual </w:t>
      </w:r>
      <w:r>
        <w:rPr>
          <w:lang w:eastAsia="zh-CN"/>
        </w:rPr>
        <w:t>memory usage</w:t>
      </w:r>
      <w:r>
        <w:rPr>
          <w:lang w:bidi="ar-IQ"/>
        </w:rPr>
        <w:t>;</w:t>
      </w:r>
    </w:p>
    <w:p w14:paraId="7075E100" w14:textId="77777777" w:rsidR="006E17D6" w:rsidRDefault="006E17D6" w:rsidP="006E17D6">
      <w:pPr>
        <w:pStyle w:val="B10"/>
        <w:rPr>
          <w:lang w:bidi="ar-IQ"/>
        </w:rPr>
      </w:pPr>
      <w:r>
        <w:rPr>
          <w:lang w:bidi="ar-IQ"/>
        </w:rPr>
        <w:t>-</w:t>
      </w:r>
      <w:r>
        <w:rPr>
          <w:lang w:bidi="ar-IQ"/>
        </w:rPr>
        <w:tab/>
        <w:t>mean</w:t>
      </w:r>
      <w:r>
        <w:rPr>
          <w:lang w:eastAsia="zh-CN"/>
        </w:rPr>
        <w:t xml:space="preserve"> virtual disk usage</w:t>
      </w:r>
      <w:r>
        <w:rPr>
          <w:lang w:bidi="ar-IQ"/>
        </w:rPr>
        <w:t>;</w:t>
      </w:r>
    </w:p>
    <w:p w14:paraId="7545AA9E" w14:textId="77777777" w:rsidR="006E17D6" w:rsidRDefault="006E17D6" w:rsidP="006E17D6">
      <w:pPr>
        <w:pStyle w:val="B10"/>
        <w:rPr>
          <w:lang w:bidi="ar-IQ"/>
        </w:rPr>
      </w:pPr>
      <w:r>
        <w:rPr>
          <w:lang w:bidi="ar-IQ"/>
        </w:rPr>
        <w:t>-</w:t>
      </w:r>
      <w:r>
        <w:rPr>
          <w:lang w:bidi="ar-IQ"/>
        </w:rPr>
        <w:tab/>
        <w:t>data volumes.</w:t>
      </w:r>
    </w:p>
    <w:p w14:paraId="0CAF65B7" w14:textId="77777777" w:rsidR="006E17D6" w:rsidRDefault="006E17D6" w:rsidP="006E17D6">
      <w:pPr>
        <w:rPr>
          <w:lang w:bidi="ar-IQ"/>
        </w:rPr>
      </w:pPr>
      <w:r>
        <w:rPr>
          <w:lang w:bidi="ar-IQ"/>
        </w:rPr>
        <w:t xml:space="preserve">The time window during which the charging </w:t>
      </w:r>
      <w:r>
        <w:t>for edge enabling infrastructure resource usage</w:t>
      </w:r>
      <w:r>
        <w:rPr>
          <w:lang w:bidi="ar-IQ"/>
        </w:rPr>
        <w:t xml:space="preserve"> needs to be enabled, and the criteria (e.g., thresholds) for triggering the charging may be locally configured to CEF, and cannot be controlled by CHF</w:t>
      </w:r>
      <w:r>
        <w:t>.</w:t>
      </w:r>
    </w:p>
    <w:p w14:paraId="599F1313" w14:textId="77777777" w:rsidR="006F79A1" w:rsidRDefault="006F79A1" w:rsidP="006F79A1">
      <w:pPr>
        <w:pStyle w:val="Heading4"/>
      </w:pPr>
      <w:bookmarkStart w:id="107" w:name="_Toc97622482"/>
      <w:bookmarkEnd w:id="106"/>
      <w:r>
        <w:t>5.1.3.2</w:t>
      </w:r>
      <w:r>
        <w:rPr>
          <w:lang w:eastAsia="zh-CN"/>
        </w:rPr>
        <w:tab/>
      </w:r>
      <w:r>
        <w:t>Requirements</w:t>
      </w:r>
    </w:p>
    <w:p w14:paraId="46ABA1AF" w14:textId="77777777" w:rsidR="006F79A1" w:rsidRDefault="006F79A1" w:rsidP="006F79A1">
      <w:pPr>
        <w:rPr>
          <w:lang w:bidi="ar-IQ"/>
        </w:rPr>
      </w:pPr>
      <w:r>
        <w:rPr>
          <w:lang w:bidi="ar-IQ"/>
        </w:rPr>
        <w:t xml:space="preserve">The following are high-level charging requirements specific to the </w:t>
      </w:r>
      <w:r>
        <w:t xml:space="preserve">edge enabling infrastructure resources </w:t>
      </w:r>
      <w:r>
        <w:rPr>
          <w:lang w:bidi="ar-IQ"/>
        </w:rPr>
        <w:t>charging:</w:t>
      </w:r>
    </w:p>
    <w:p w14:paraId="416691FD" w14:textId="5ADC007C" w:rsidR="006F79A1" w:rsidRPr="00CA746A" w:rsidRDefault="006F79A1" w:rsidP="006F79A1">
      <w:pPr>
        <w:pStyle w:val="B10"/>
      </w:pPr>
      <w:r>
        <w:rPr>
          <w:lang w:bidi="ar-IQ"/>
        </w:rPr>
        <w:t>-</w:t>
      </w:r>
      <w:r>
        <w:rPr>
          <w:lang w:bidi="ar-IQ"/>
        </w:rPr>
        <w:tab/>
      </w:r>
      <w:r w:rsidRPr="00CA746A">
        <w:t xml:space="preserve">The CEF shall be able to consume the MnS (see </w:t>
      </w:r>
      <w:r w:rsidRPr="00686A2F">
        <w:t>28.538</w:t>
      </w:r>
      <w:r w:rsidRPr="00CA746A">
        <w:t xml:space="preserve"> [12]) to collect the following performance measurements about the usage of</w:t>
      </w:r>
      <w:r w:rsidRPr="00E4551F">
        <w:t xml:space="preserve"> enabling infrastructure resources that are supporting to run the virtualized EAS, and enable converged charging when </w:t>
      </w:r>
      <w:r>
        <w:t>the</w:t>
      </w:r>
      <w:r w:rsidRPr="00CA746A">
        <w:t xml:space="preserve"> CEF has fetched the performance data file containing these measurements or </w:t>
      </w:r>
      <w:r>
        <w:t>the</w:t>
      </w:r>
      <w:r w:rsidRPr="00CA746A">
        <w:t xml:space="preserve"> CEF receives the performance data of these measurements by the reportStreamData operation from MnS producer:</w:t>
      </w:r>
    </w:p>
    <w:p w14:paraId="16FB6177" w14:textId="77777777" w:rsidR="006F79A1" w:rsidRDefault="006F79A1" w:rsidP="006F79A1">
      <w:pPr>
        <w:pStyle w:val="B10"/>
        <w:ind w:firstLine="0"/>
        <w:rPr>
          <w:lang w:bidi="ar-IQ"/>
        </w:rPr>
      </w:pPr>
      <w:r>
        <w:t>-</w:t>
      </w:r>
      <w:r>
        <w:tab/>
      </w:r>
      <w:r>
        <w:rPr>
          <w:lang w:bidi="ar-IQ"/>
        </w:rPr>
        <w:t>mean virtual CPU usage (see TS 28.552 [13]);</w:t>
      </w:r>
    </w:p>
    <w:p w14:paraId="44D6E1CE" w14:textId="77777777" w:rsidR="006F79A1" w:rsidRDefault="006F79A1" w:rsidP="006F79A1">
      <w:pPr>
        <w:pStyle w:val="B10"/>
        <w:ind w:firstLine="0"/>
        <w:rPr>
          <w:lang w:bidi="ar-IQ"/>
        </w:rPr>
      </w:pPr>
      <w:r>
        <w:rPr>
          <w:lang w:bidi="ar-IQ"/>
        </w:rPr>
        <w:t>-</w:t>
      </w:r>
      <w:r>
        <w:rPr>
          <w:lang w:bidi="ar-IQ"/>
        </w:rPr>
        <w:tab/>
        <w:t xml:space="preserve">mean virtual </w:t>
      </w:r>
      <w:r>
        <w:rPr>
          <w:lang w:eastAsia="zh-CN"/>
        </w:rPr>
        <w:t xml:space="preserve">memory usage </w:t>
      </w:r>
      <w:r>
        <w:rPr>
          <w:lang w:bidi="ar-IQ"/>
        </w:rPr>
        <w:t>(see TS 28.552 [13]);</w:t>
      </w:r>
    </w:p>
    <w:p w14:paraId="02A171EF" w14:textId="77777777" w:rsidR="006F79A1" w:rsidRDefault="006F79A1" w:rsidP="006F79A1">
      <w:pPr>
        <w:pStyle w:val="B10"/>
        <w:ind w:firstLine="0"/>
        <w:rPr>
          <w:lang w:bidi="ar-IQ"/>
        </w:rPr>
      </w:pPr>
      <w:r>
        <w:rPr>
          <w:lang w:bidi="ar-IQ"/>
        </w:rPr>
        <w:t>-</w:t>
      </w:r>
      <w:r>
        <w:rPr>
          <w:lang w:bidi="ar-IQ"/>
        </w:rPr>
        <w:tab/>
        <w:t>mean</w:t>
      </w:r>
      <w:r>
        <w:rPr>
          <w:lang w:eastAsia="zh-CN"/>
        </w:rPr>
        <w:t xml:space="preserve"> virtual disk usage </w:t>
      </w:r>
      <w:r>
        <w:rPr>
          <w:lang w:bidi="ar-IQ"/>
        </w:rPr>
        <w:t>(see TS 28.552 [13]);</w:t>
      </w:r>
    </w:p>
    <w:p w14:paraId="069C85FD" w14:textId="77777777" w:rsidR="006F79A1" w:rsidRDefault="006F79A1" w:rsidP="006F79A1">
      <w:pPr>
        <w:pStyle w:val="B10"/>
        <w:ind w:firstLine="0"/>
        <w:rPr>
          <w:lang w:bidi="ar-IQ"/>
        </w:rPr>
      </w:pPr>
      <w:r>
        <w:rPr>
          <w:lang w:bidi="ar-IQ"/>
        </w:rPr>
        <w:t>-</w:t>
      </w:r>
      <w:r>
        <w:rPr>
          <w:lang w:bidi="ar-IQ"/>
        </w:rPr>
        <w:tab/>
        <w:t>data volumes (see TS 28.552 [13]).</w:t>
      </w:r>
    </w:p>
    <w:p w14:paraId="73E53027" w14:textId="6A864A6F" w:rsidR="00F82D8D" w:rsidRDefault="00F82D8D" w:rsidP="00F82D8D">
      <w:pPr>
        <w:pStyle w:val="Heading4"/>
        <w:rPr>
          <w:lang w:bidi="ar-IQ"/>
        </w:rPr>
      </w:pPr>
      <w:r>
        <w:rPr>
          <w:lang w:bidi="ar-IQ"/>
        </w:rPr>
        <w:t>5.1.3.3</w:t>
      </w:r>
      <w:r>
        <w:rPr>
          <w:lang w:bidi="ar-IQ"/>
        </w:rPr>
        <w:tab/>
      </w:r>
      <w:r w:rsidRPr="00424394">
        <w:t>Charging</w:t>
      </w:r>
      <w:r w:rsidRPr="00424394">
        <w:rPr>
          <w:lang w:bidi="ar-IQ"/>
        </w:rPr>
        <w:t xml:space="preserve"> information</w:t>
      </w:r>
      <w:bookmarkEnd w:id="107"/>
    </w:p>
    <w:p w14:paraId="3A753258" w14:textId="23D07BEE" w:rsidR="00F82D8D" w:rsidRDefault="00F82D8D" w:rsidP="00F82D8D">
      <w:bookmarkStart w:id="108" w:name="_Toc20205462"/>
      <w:bookmarkStart w:id="109" w:name="_Toc27579437"/>
      <w:bookmarkStart w:id="110" w:name="_Toc36045376"/>
      <w:bookmarkStart w:id="111" w:name="_Toc36049256"/>
      <w:bookmarkStart w:id="112" w:name="_Toc36112475"/>
      <w:bookmarkStart w:id="113" w:name="_Toc44664220"/>
      <w:bookmarkStart w:id="114" w:name="_Toc44928677"/>
      <w:bookmarkStart w:id="115"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116" w:name="_Toc25753212"/>
      <w:bookmarkStart w:id="117" w:name="_Toc97622483"/>
      <w:bookmarkEnd w:id="108"/>
      <w:bookmarkEnd w:id="109"/>
      <w:bookmarkEnd w:id="110"/>
      <w:bookmarkEnd w:id="111"/>
      <w:bookmarkEnd w:id="112"/>
      <w:bookmarkEnd w:id="113"/>
      <w:bookmarkEnd w:id="114"/>
      <w:bookmarkEnd w:id="115"/>
      <w:r>
        <w:rPr>
          <w:lang w:bidi="ar-IQ"/>
        </w:rPr>
        <w:t>5.1.</w:t>
      </w:r>
      <w:r>
        <w:rPr>
          <w:lang w:val="en-US" w:bidi="ar-IQ"/>
        </w:rPr>
        <w:t>3.4</w:t>
      </w:r>
      <w:r>
        <w:rPr>
          <w:lang w:bidi="ar-IQ"/>
        </w:rPr>
        <w:tab/>
        <w:t>CHF selection</w:t>
      </w:r>
      <w:bookmarkEnd w:id="116"/>
      <w:bookmarkEnd w:id="117"/>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118" w:name="_Toc97622484"/>
      <w:bookmarkStart w:id="119" w:name="_Toc104885200"/>
      <w:r>
        <w:t>5.1.4</w:t>
      </w:r>
      <w:r>
        <w:tab/>
        <w:t>C</w:t>
      </w:r>
      <w:r w:rsidRPr="00424394">
        <w:t>harging principles</w:t>
      </w:r>
      <w:r>
        <w:t xml:space="preserve"> for </w:t>
      </w:r>
      <w:r w:rsidRPr="002673EC">
        <w:t>edge application server deployment</w:t>
      </w:r>
      <w:bookmarkEnd w:id="118"/>
      <w:bookmarkEnd w:id="119"/>
    </w:p>
    <w:p w14:paraId="09855407" w14:textId="77777777" w:rsidR="00C6500E" w:rsidRDefault="00C6500E" w:rsidP="00C6500E">
      <w:pPr>
        <w:pStyle w:val="Heading4"/>
      </w:pPr>
      <w:bookmarkStart w:id="120" w:name="_Toc97622485"/>
      <w:r>
        <w:t>5.1.4.1</w:t>
      </w:r>
      <w:r>
        <w:tab/>
        <w:t>General</w:t>
      </w:r>
      <w:bookmarkEnd w:id="120"/>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21" w:name="_Toc97622486"/>
      <w:r>
        <w:t>5.1.4.2</w:t>
      </w:r>
      <w:r w:rsidRPr="00424394">
        <w:rPr>
          <w:lang w:eastAsia="zh-CN"/>
        </w:rPr>
        <w:tab/>
      </w:r>
      <w:r w:rsidRPr="00424394">
        <w:t>Requirements</w:t>
      </w:r>
      <w:bookmarkEnd w:id="121"/>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29"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0"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1"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2"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22" w:name="_Toc97622487"/>
      <w:r>
        <w:rPr>
          <w:lang w:bidi="ar-IQ"/>
        </w:rPr>
        <w:t>5.1.4.3</w:t>
      </w:r>
      <w:r>
        <w:rPr>
          <w:lang w:bidi="ar-IQ"/>
        </w:rPr>
        <w:tab/>
      </w:r>
      <w:r w:rsidRPr="00424394">
        <w:t>Charging</w:t>
      </w:r>
      <w:r w:rsidRPr="00424394">
        <w:rPr>
          <w:lang w:bidi="ar-IQ"/>
        </w:rPr>
        <w:t xml:space="preserve"> information</w:t>
      </w:r>
      <w:bookmarkEnd w:id="122"/>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3"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23" w:name="_Toc97622488"/>
      <w:bookmarkStart w:id="124" w:name="_Toc104885201"/>
      <w:r>
        <w:t>5.1.5</w:t>
      </w:r>
      <w:r>
        <w:tab/>
        <w:t>C</w:t>
      </w:r>
      <w:r w:rsidRPr="00424394">
        <w:t>harging principles</w:t>
      </w:r>
      <w:r>
        <w:t xml:space="preserve"> for </w:t>
      </w:r>
      <w:r w:rsidRPr="002673EC">
        <w:t xml:space="preserve">edge </w:t>
      </w:r>
      <w:r>
        <w:t>enabling services</w:t>
      </w:r>
      <w:bookmarkEnd w:id="123"/>
      <w:bookmarkEnd w:id="124"/>
    </w:p>
    <w:p w14:paraId="0237FECD" w14:textId="77777777" w:rsidR="008E623D" w:rsidRDefault="008E623D" w:rsidP="008E623D">
      <w:pPr>
        <w:pStyle w:val="Heading4"/>
      </w:pPr>
      <w:r>
        <w:t>5.1.5.1</w:t>
      </w:r>
      <w:r>
        <w:tab/>
        <w:t>General</w:t>
      </w:r>
    </w:p>
    <w:p w14:paraId="3936BA91" w14:textId="77777777" w:rsidR="008E623D" w:rsidRDefault="008E623D" w:rsidP="008E62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03A01A15" w14:textId="69234648" w:rsidR="008E623D" w:rsidRDefault="008E623D" w:rsidP="008E62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Pr>
          <w:lang w:bidi="ar-IQ"/>
        </w:rPr>
        <w:t xml:space="preserve">S </w:t>
      </w:r>
      <w:r w:rsidRPr="000222DB">
        <w:t>2</w:t>
      </w:r>
      <w:r>
        <w:t>3</w:t>
      </w:r>
      <w:r w:rsidRPr="000222DB">
        <w:t>.5</w:t>
      </w:r>
      <w:r>
        <w:t>5</w:t>
      </w:r>
      <w:r w:rsidRPr="000222DB">
        <w:t>8</w:t>
      </w:r>
      <w:r>
        <w:rPr>
          <w:lang w:bidi="ar-IQ"/>
        </w:rPr>
        <w:t xml:space="preserve"> [9], including the services directly provided by ECSP to ASP, and the </w:t>
      </w:r>
      <w:r>
        <w:rPr>
          <w:color w:val="000000"/>
        </w:rPr>
        <w:t>3GPP 5GC NF services exposed by ECSP to ASP</w:t>
      </w:r>
      <w:r>
        <w:rPr>
          <w:lang w:bidi="ar-IQ"/>
        </w:rPr>
        <w:t>:</w:t>
      </w:r>
    </w:p>
    <w:p w14:paraId="30155419" w14:textId="77777777" w:rsidR="008E623D" w:rsidRDefault="008E623D" w:rsidP="008E623D">
      <w:pPr>
        <w:pStyle w:val="B10"/>
      </w:pPr>
      <w:r w:rsidRPr="004E6A5B">
        <w:rPr>
          <w:lang w:bidi="ar-IQ"/>
        </w:rPr>
        <w:t>-</w:t>
      </w:r>
      <w:r w:rsidRPr="004E6A5B">
        <w:rPr>
          <w:lang w:bidi="ar-IQ"/>
        </w:rPr>
        <w:tab/>
      </w:r>
      <w:r>
        <w:rPr>
          <w:lang w:bidi="ar-IQ"/>
        </w:rPr>
        <w:t>Edge enabling services directly provided by ECSP to ASP</w:t>
      </w:r>
      <w:r>
        <w:t>:</w:t>
      </w:r>
    </w:p>
    <w:p w14:paraId="3D480CF6" w14:textId="77777777" w:rsidR="008E623D" w:rsidRDefault="008E623D" w:rsidP="008E623D">
      <w:pPr>
        <w:pStyle w:val="B10"/>
        <w:ind w:firstLine="0"/>
        <w:rPr>
          <w:lang w:bidi="ar-IQ"/>
        </w:rPr>
      </w:pPr>
      <w:r>
        <w:rPr>
          <w:lang w:bidi="ar-IQ"/>
        </w:rPr>
        <w:t>-</w:t>
      </w:r>
      <w:r>
        <w:rPr>
          <w:lang w:bidi="ar-IQ"/>
        </w:rPr>
        <w:tab/>
        <w:t>EAS registration;</w:t>
      </w:r>
    </w:p>
    <w:p w14:paraId="102616F5" w14:textId="77777777" w:rsidR="008E623D" w:rsidRDefault="008E623D" w:rsidP="008E623D">
      <w:pPr>
        <w:pStyle w:val="B10"/>
        <w:ind w:firstLine="0"/>
        <w:rPr>
          <w:lang w:bidi="ar-IQ"/>
        </w:rPr>
      </w:pPr>
      <w:r>
        <w:rPr>
          <w:lang w:bidi="ar-IQ"/>
        </w:rPr>
        <w:t>-</w:t>
      </w:r>
      <w:r>
        <w:rPr>
          <w:lang w:bidi="ar-IQ"/>
        </w:rPr>
        <w:tab/>
        <w:t xml:space="preserve">EAS discovery; </w:t>
      </w:r>
    </w:p>
    <w:p w14:paraId="204B6376" w14:textId="77777777" w:rsidR="008E623D" w:rsidRPr="001E7851" w:rsidRDefault="008E623D" w:rsidP="008E623D">
      <w:pPr>
        <w:pStyle w:val="B10"/>
        <w:ind w:firstLine="0"/>
        <w:rPr>
          <w:lang w:bidi="ar-IQ"/>
        </w:rPr>
      </w:pPr>
      <w:r>
        <w:rPr>
          <w:lang w:bidi="ar-IQ"/>
        </w:rPr>
        <w:t>-</w:t>
      </w:r>
      <w:r>
        <w:rPr>
          <w:lang w:bidi="ar-IQ"/>
        </w:rPr>
        <w:tab/>
      </w:r>
      <w:r w:rsidRPr="001E7851">
        <w:rPr>
          <w:lang w:bidi="ar-IQ"/>
        </w:rPr>
        <w:t>Support to Service Continuity;</w:t>
      </w:r>
    </w:p>
    <w:p w14:paraId="07337106" w14:textId="77777777" w:rsidR="008E623D" w:rsidRPr="00EC1A97" w:rsidRDefault="008E623D" w:rsidP="008E623D">
      <w:pPr>
        <w:pStyle w:val="B10"/>
        <w:ind w:firstLine="0"/>
        <w:rPr>
          <w:lang w:val="fr-FR" w:bidi="ar-IQ"/>
        </w:rPr>
      </w:pPr>
      <w:r w:rsidRPr="00EC1A97">
        <w:rPr>
          <w:lang w:val="fr-FR" w:bidi="ar-IQ"/>
        </w:rPr>
        <w:t>-</w:t>
      </w:r>
      <w:r w:rsidRPr="00EC1A97">
        <w:rPr>
          <w:lang w:val="fr-FR" w:bidi="ar-IQ"/>
        </w:rPr>
        <w:tab/>
        <w:t>Application Client information subscription/notification;</w:t>
      </w:r>
    </w:p>
    <w:p w14:paraId="5B83ADC6" w14:textId="487D5CBD" w:rsidR="008E623D" w:rsidRDefault="008E623D" w:rsidP="008E623D">
      <w:pPr>
        <w:pStyle w:val="B10"/>
      </w:pPr>
      <w:r>
        <w:rPr>
          <w:lang w:bidi="ar-IQ"/>
        </w:rPr>
        <w:t>-</w:t>
      </w:r>
      <w:r>
        <w:rPr>
          <w:lang w:bidi="ar-IQ"/>
        </w:rPr>
        <w:tab/>
        <w:t>Edge enabling services exposed by ECSP to ASP</w:t>
      </w:r>
      <w:r>
        <w:t>:</w:t>
      </w:r>
    </w:p>
    <w:p w14:paraId="65AE606A" w14:textId="77777777" w:rsidR="008E623D" w:rsidRPr="005E5688" w:rsidRDefault="008E623D" w:rsidP="008E623D">
      <w:pPr>
        <w:pStyle w:val="B10"/>
        <w:ind w:firstLine="0"/>
        <w:rPr>
          <w:lang w:bidi="ar-IQ"/>
        </w:rPr>
      </w:pPr>
      <w:r>
        <w:rPr>
          <w:lang w:bidi="ar-IQ"/>
        </w:rPr>
        <w:t>-</w:t>
      </w:r>
      <w:r>
        <w:rPr>
          <w:lang w:bidi="ar-IQ"/>
        </w:rPr>
        <w:tab/>
      </w:r>
      <w:r w:rsidRPr="005E5688">
        <w:rPr>
          <w:lang w:bidi="ar-IQ"/>
        </w:rPr>
        <w:t xml:space="preserve">Obtaining UE location; </w:t>
      </w:r>
    </w:p>
    <w:p w14:paraId="6DB5BA64" w14:textId="77777777" w:rsidR="008E623D" w:rsidRPr="005E5688" w:rsidRDefault="008E623D" w:rsidP="008E623D">
      <w:pPr>
        <w:pStyle w:val="B10"/>
        <w:ind w:firstLine="0"/>
        <w:rPr>
          <w:lang w:bidi="ar-IQ"/>
        </w:rPr>
      </w:pPr>
      <w:r>
        <w:rPr>
          <w:lang w:bidi="ar-IQ"/>
        </w:rPr>
        <w:t>-</w:t>
      </w:r>
      <w:r>
        <w:rPr>
          <w:lang w:bidi="ar-IQ"/>
        </w:rPr>
        <w:tab/>
      </w:r>
      <w:r w:rsidRPr="005E5688">
        <w:rPr>
          <w:lang w:bidi="ar-IQ"/>
        </w:rPr>
        <w:t>ACR management events subscription;</w:t>
      </w:r>
    </w:p>
    <w:p w14:paraId="29760D06" w14:textId="466430B1" w:rsidR="008E623D" w:rsidRDefault="008E62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25" w:name="_Toc97622490"/>
      <w:r>
        <w:t>5.1.5.2</w:t>
      </w:r>
      <w:r w:rsidRPr="00424394">
        <w:rPr>
          <w:lang w:eastAsia="zh-CN"/>
        </w:rPr>
        <w:tab/>
      </w:r>
      <w:r w:rsidRPr="00424394">
        <w:t>Requirements</w:t>
      </w:r>
      <w:bookmarkEnd w:id="125"/>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26" w:name="_Toc97622491"/>
      <w:r>
        <w:rPr>
          <w:lang w:bidi="ar-IQ"/>
        </w:rPr>
        <w:t>5.1.5.3</w:t>
      </w:r>
      <w:r>
        <w:rPr>
          <w:lang w:bidi="ar-IQ"/>
        </w:rPr>
        <w:tab/>
      </w:r>
      <w:r w:rsidRPr="00424394">
        <w:t>Charging</w:t>
      </w:r>
      <w:r w:rsidRPr="00424394">
        <w:rPr>
          <w:lang w:bidi="ar-IQ"/>
        </w:rPr>
        <w:t xml:space="preserve"> information</w:t>
      </w:r>
      <w:bookmarkEnd w:id="126"/>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27" w:name="_Toc97622492"/>
      <w:r>
        <w:rPr>
          <w:lang w:bidi="ar-IQ"/>
        </w:rPr>
        <w:t>5.1.</w:t>
      </w:r>
      <w:r>
        <w:rPr>
          <w:lang w:val="en-US" w:bidi="ar-IQ"/>
        </w:rPr>
        <w:t>5.4</w:t>
      </w:r>
      <w:r>
        <w:rPr>
          <w:lang w:bidi="ar-IQ"/>
        </w:rPr>
        <w:tab/>
        <w:t>CHF selection</w:t>
      </w:r>
      <w:bookmarkEnd w:id="127"/>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28" w:name="_Toc97622493"/>
      <w:bookmarkStart w:id="129" w:name="_Toc104885202"/>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86"/>
      <w:bookmarkEnd w:id="87"/>
      <w:bookmarkEnd w:id="128"/>
      <w:bookmarkEnd w:id="129"/>
    </w:p>
    <w:p w14:paraId="3217235B" w14:textId="77777777" w:rsidR="00F1310B" w:rsidRDefault="00F1310B" w:rsidP="00F1310B">
      <w:pPr>
        <w:pStyle w:val="Heading3"/>
      </w:pPr>
      <w:bookmarkStart w:id="130" w:name="_Toc97622494"/>
      <w:bookmarkStart w:id="131" w:name="_Toc104885203"/>
      <w:r>
        <w:t>5.2.1</w:t>
      </w:r>
      <w:r>
        <w:tab/>
        <w:t>C</w:t>
      </w:r>
      <w:r w:rsidRPr="00424394">
        <w:t xml:space="preserve">harging </w:t>
      </w:r>
      <w:r>
        <w:t>scenarios for 5GS usage for Edge Computing</w:t>
      </w:r>
      <w:bookmarkEnd w:id="130"/>
      <w:bookmarkEnd w:id="131"/>
    </w:p>
    <w:p w14:paraId="3CB4274F" w14:textId="77777777" w:rsidR="00F1310B" w:rsidRPr="00424394" w:rsidRDefault="00F1310B" w:rsidP="00F1310B">
      <w:pPr>
        <w:pStyle w:val="Heading4"/>
        <w:rPr>
          <w:lang w:bidi="ar-IQ"/>
        </w:rPr>
      </w:pPr>
      <w:bookmarkStart w:id="132" w:name="_Toc20205476"/>
      <w:bookmarkStart w:id="133" w:name="_Toc27579452"/>
      <w:bookmarkStart w:id="134" w:name="_Toc36045393"/>
      <w:bookmarkStart w:id="135" w:name="_Toc36049273"/>
      <w:bookmarkStart w:id="136" w:name="_Toc36112492"/>
      <w:bookmarkStart w:id="137" w:name="_Toc44664237"/>
      <w:bookmarkStart w:id="138" w:name="_Toc44928694"/>
      <w:bookmarkStart w:id="139" w:name="_Toc44928884"/>
      <w:bookmarkStart w:id="140" w:name="_Toc97622495"/>
      <w:r w:rsidRPr="00424394">
        <w:rPr>
          <w:lang w:bidi="ar-IQ"/>
        </w:rPr>
        <w:t>5.2.1.1</w:t>
      </w:r>
      <w:r w:rsidRPr="00424394">
        <w:rPr>
          <w:lang w:bidi="ar-IQ"/>
        </w:rPr>
        <w:tab/>
        <w:t>General</w:t>
      </w:r>
      <w:bookmarkEnd w:id="132"/>
      <w:bookmarkEnd w:id="133"/>
      <w:bookmarkEnd w:id="134"/>
      <w:bookmarkEnd w:id="135"/>
      <w:bookmarkEnd w:id="136"/>
      <w:bookmarkEnd w:id="137"/>
      <w:bookmarkEnd w:id="138"/>
      <w:bookmarkEnd w:id="139"/>
      <w:bookmarkEnd w:id="140"/>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41" w:name="_Toc97622496"/>
      <w:bookmarkStart w:id="142" w:name="_Toc104885204"/>
      <w:r>
        <w:t>5.2.2</w:t>
      </w:r>
      <w:r>
        <w:tab/>
        <w:t>C</w:t>
      </w:r>
      <w:r w:rsidRPr="00424394">
        <w:t xml:space="preserve">harging </w:t>
      </w:r>
      <w:r>
        <w:t>scenarios for e</w:t>
      </w:r>
      <w:r w:rsidRPr="00541E72">
        <w:t>dge enabling infrastructure resourc</w:t>
      </w:r>
      <w:r>
        <w:t>e usage</w:t>
      </w:r>
      <w:bookmarkEnd w:id="141"/>
      <w:bookmarkEnd w:id="142"/>
    </w:p>
    <w:p w14:paraId="698BADBC" w14:textId="77777777" w:rsidR="00B36124" w:rsidRDefault="00B36124" w:rsidP="00B36124">
      <w:pPr>
        <w:pStyle w:val="Heading4"/>
      </w:pPr>
      <w:bookmarkStart w:id="143" w:name="_Toc20205475"/>
      <w:bookmarkStart w:id="144" w:name="_Toc27579451"/>
      <w:bookmarkStart w:id="145" w:name="_Toc36045392"/>
      <w:bookmarkStart w:id="146" w:name="_Toc36049272"/>
      <w:bookmarkStart w:id="147" w:name="_Toc36112491"/>
      <w:bookmarkStart w:id="148" w:name="_Toc44664236"/>
      <w:bookmarkStart w:id="149" w:name="_Toc44928693"/>
      <w:bookmarkStart w:id="150" w:name="_Toc44928883"/>
      <w:bookmarkStart w:id="151" w:name="_Toc97622497"/>
      <w:r>
        <w:t>5.2.2.</w:t>
      </w:r>
      <w:r w:rsidRPr="00424394">
        <w:t>1</w:t>
      </w:r>
      <w:r w:rsidRPr="00424394">
        <w:tab/>
        <w:t>Basic principles</w:t>
      </w:r>
      <w:bookmarkEnd w:id="143"/>
      <w:bookmarkEnd w:id="144"/>
      <w:bookmarkEnd w:id="145"/>
      <w:bookmarkEnd w:id="146"/>
      <w:bookmarkEnd w:id="147"/>
      <w:bookmarkEnd w:id="148"/>
      <w:bookmarkEnd w:id="149"/>
      <w:bookmarkEnd w:id="150"/>
      <w:bookmarkEnd w:id="151"/>
    </w:p>
    <w:p w14:paraId="2E94F53E" w14:textId="77777777" w:rsidR="00B36124" w:rsidRPr="00424394" w:rsidRDefault="00B36124" w:rsidP="00B36124">
      <w:pPr>
        <w:pStyle w:val="Heading5"/>
      </w:pPr>
      <w:bookmarkStart w:id="152" w:name="_Toc97622498"/>
      <w:r>
        <w:t>5.2.2</w:t>
      </w:r>
      <w:r w:rsidRPr="00424394">
        <w:t>.</w:t>
      </w:r>
      <w:r>
        <w:t>1</w:t>
      </w:r>
      <w:r w:rsidRPr="00424394">
        <w:t>.1</w:t>
      </w:r>
      <w:r w:rsidRPr="00424394">
        <w:tab/>
        <w:t>General</w:t>
      </w:r>
      <w:bookmarkEnd w:id="152"/>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38A4E29E" w14:textId="77777777" w:rsidR="00CD599B" w:rsidRDefault="00CD599B" w:rsidP="00CD599B">
      <w:pPr>
        <w:pStyle w:val="Heading5"/>
      </w:pPr>
      <w:bookmarkStart w:id="153" w:name="_Toc97622499"/>
      <w:r>
        <w:t>5.2.2.1.2</w:t>
      </w:r>
      <w:r>
        <w:tab/>
        <w:t>Applicable Triggers in the CEF</w:t>
      </w:r>
      <w:bookmarkEnd w:id="153"/>
    </w:p>
    <w:p w14:paraId="2896A150" w14:textId="77777777" w:rsidR="00CD599B" w:rsidRDefault="00CD599B" w:rsidP="00CD599B">
      <w:pPr>
        <w:rPr>
          <w:lang w:bidi="ar-IQ"/>
        </w:rPr>
      </w:pPr>
      <w:r>
        <w:rPr>
          <w:lang w:bidi="ar-IQ"/>
        </w:rPr>
        <w:t>When a charging event is issued towards the CHF by the CEF, it includes details of charging information, such as EAS identifier (e.g., EAS ID, see TS 23.558 [9]).</w:t>
      </w:r>
    </w:p>
    <w:p w14:paraId="35B752B4" w14:textId="77777777" w:rsidR="00CD599B" w:rsidRDefault="00CD599B" w:rsidP="00CD599B">
      <w:r>
        <w:rPr>
          <w:lang w:bidi="ar-IQ"/>
        </w:rPr>
        <w:t xml:space="preserve">Each trigger condition (i.e., chargeable event) defined for </w:t>
      </w:r>
      <w:r>
        <w:t xml:space="preserve">edge enabling infrastructure resource usage charging, is specified with the associated behaviour when they are met. </w:t>
      </w:r>
    </w:p>
    <w:p w14:paraId="54EC98A8" w14:textId="0C0EE38B" w:rsidR="00CD599B" w:rsidRDefault="00CD599B" w:rsidP="00CD599B">
      <w:pPr>
        <w:rPr>
          <w:lang w:eastAsia="zh-CN" w:bidi="ar-IQ"/>
        </w:rPr>
      </w:pPr>
      <w:r>
        <w:rPr>
          <w:lang w:bidi="ar-IQ"/>
        </w:rPr>
        <w:t xml:space="preserve">The </w:t>
      </w:r>
      <w:r>
        <w:rPr>
          <w:rFonts w:eastAsia="DengXian"/>
          <w:lang w:bidi="ar-IQ"/>
        </w:rPr>
        <w:t>immediate</w:t>
      </w:r>
      <w:r w:rsidDel="00125A7C">
        <w:rPr>
          <w:lang w:bidi="ar-IQ"/>
        </w:rPr>
        <w:t xml:space="preserve"> </w:t>
      </w:r>
      <w:r>
        <w:rPr>
          <w:lang w:bidi="ar-IQ"/>
        </w:rPr>
        <w:t>report</w:t>
      </w:r>
      <w:r>
        <w:t xml:space="preserve"> is applied to the </w:t>
      </w:r>
      <w:r>
        <w:rPr>
          <w:lang w:bidi="ar-IQ"/>
        </w:rPr>
        <w:t xml:space="preserve">chargeable events for </w:t>
      </w:r>
      <w:r>
        <w:t>edge enabling infrastructure resource usage charging, i.e.,</w:t>
      </w:r>
      <w:r>
        <w:rPr>
          <w:lang w:bidi="ar-IQ"/>
        </w:rPr>
        <w:t xml:space="preserve"> the chargeable events for which.</w:t>
      </w:r>
      <w:r w:rsidRPr="00125A7C">
        <w:rPr>
          <w:lang w:bidi="ar-IQ"/>
        </w:rPr>
        <w:t xml:space="preserve"> </w:t>
      </w:r>
      <w:r w:rsidRPr="00125A7C">
        <w:rPr>
          <w:lang w:eastAsia="zh-CN" w:bidi="ar-IQ"/>
        </w:rPr>
        <w:t>When the CEF consumes the MnS to create measurement job, the converged charging is activated. When the</w:t>
      </w:r>
      <w:r>
        <w:rPr>
          <w:lang w:eastAsia="zh-CN" w:bidi="ar-IQ"/>
        </w:rPr>
        <w:t xml:space="preserve"> CEF receives or gets the performance data report containing the usage of </w:t>
      </w:r>
      <w:r>
        <w:t xml:space="preserve">edge enabling infrastructure resource, the CEF </w:t>
      </w:r>
      <w:r>
        <w:rPr>
          <w:lang w:eastAsia="zh-CN" w:bidi="ar-IQ"/>
        </w:rPr>
        <w:t>invokes a Charging Data Request to report the charging data based on PEC to CHF.</w:t>
      </w:r>
    </w:p>
    <w:p w14:paraId="13A959FF" w14:textId="77777777" w:rsidR="00CD599B" w:rsidRDefault="00CD599B" w:rsidP="00CD599B">
      <w:pPr>
        <w:rPr>
          <w:lang w:eastAsia="zh-CN" w:bidi="ar-IQ"/>
        </w:rPr>
      </w:pPr>
      <w:r>
        <w:rPr>
          <w:rFonts w:eastAsia="DengXian"/>
          <w:lang w:bidi="ar-IQ"/>
        </w:rPr>
        <w:t xml:space="preserve">The charging for </w:t>
      </w:r>
      <w:r>
        <w:t xml:space="preserve">edge enabling infrastructure resources usage cannot be enabled and disabled by CHF. </w:t>
      </w:r>
    </w:p>
    <w:p w14:paraId="62EE53DE" w14:textId="77777777" w:rsidR="00CD599B" w:rsidRDefault="00CD599B" w:rsidP="00CD599B">
      <w:pPr>
        <w:rPr>
          <w:lang w:bidi="ar-IQ"/>
        </w:rPr>
      </w:pPr>
      <w:r>
        <w:rPr>
          <w:lang w:bidi="ar-IQ"/>
        </w:rPr>
        <w:t xml:space="preserve">Table </w:t>
      </w:r>
      <w:r>
        <w:t>5.2.2.1.2-</w:t>
      </w:r>
      <w:r>
        <w:rPr>
          <w:lang w:bidi="ar-IQ"/>
        </w:rPr>
        <w:t xml:space="preserve">1 summarizes the set of default trigger conditions and their category which shall be supported by the CEF when charging is active for the </w:t>
      </w:r>
      <w:r>
        <w:t>edge enabling infrastructure resource usage charging</w:t>
      </w:r>
      <w:r>
        <w:rPr>
          <w:lang w:bidi="ar-IQ"/>
        </w:rPr>
        <w:t>.</w:t>
      </w:r>
    </w:p>
    <w:p w14:paraId="6C144962" w14:textId="77777777" w:rsidR="00CD599B" w:rsidRDefault="00CD599B" w:rsidP="00CD599B">
      <w:pPr>
        <w:pStyle w:val="TH"/>
      </w:pPr>
      <w:r>
        <w:t>Table 5.2.2.1.2-</w:t>
      </w:r>
      <w:r>
        <w:rPr>
          <w:lang w:bidi="ar-IQ"/>
        </w:rPr>
        <w:t>1</w:t>
      </w:r>
      <w:r>
        <w:t xml:space="preserve">: Default </w:t>
      </w:r>
      <w:r>
        <w:rPr>
          <w:lang w:bidi="ar-IQ"/>
        </w:rPr>
        <w:t xml:space="preserve">Trigger conditions </w:t>
      </w:r>
      <w:r>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D599B" w14:paraId="35E934EA" w14:textId="77777777" w:rsidTr="00C76939">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7777777" w:rsidR="00CD599B" w:rsidRDefault="00CD599B" w:rsidP="00C76939">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7777777" w:rsidR="00CD599B" w:rsidRDefault="00CD599B" w:rsidP="00C76939">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6694954" w14:textId="77777777" w:rsidR="00CD599B" w:rsidRDefault="00CD599B" w:rsidP="00C76939">
            <w:pPr>
              <w:pStyle w:val="TAH"/>
              <w:rPr>
                <w:rFonts w:eastAsia="DengXian"/>
                <w:lang w:bidi="ar-IQ"/>
              </w:rPr>
            </w:pPr>
            <w:r>
              <w:rPr>
                <w:rFonts w:eastAsia="DengXian"/>
                <w:lang w:bidi="ar-IQ"/>
              </w:rPr>
              <w:t>Default category</w:t>
            </w:r>
          </w:p>
          <w:p w14:paraId="602EE7B7" w14:textId="77777777" w:rsidR="00CD599B" w:rsidRDefault="00CD599B" w:rsidP="00C76939">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77777777" w:rsidR="00CD599B" w:rsidRDefault="00CD599B" w:rsidP="00C76939">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77777777" w:rsidR="00CD599B" w:rsidRDefault="00CD599B" w:rsidP="00C76939">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7777777" w:rsidR="00CD599B" w:rsidRDefault="00CD599B" w:rsidP="00C76939">
            <w:pPr>
              <w:pStyle w:val="TAH"/>
              <w:rPr>
                <w:rFonts w:eastAsia="DengXian"/>
                <w:lang w:bidi="ar-IQ"/>
              </w:rPr>
            </w:pPr>
            <w:r>
              <w:rPr>
                <w:rFonts w:eastAsia="DengXian"/>
                <w:lang w:bidi="ar-IQ"/>
              </w:rPr>
              <w:t>Message when "immediate reporting" category</w:t>
            </w:r>
          </w:p>
        </w:tc>
      </w:tr>
      <w:tr w:rsidR="00CD599B" w14:paraId="6000B858" w14:textId="77777777" w:rsidTr="00C76939">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77777777" w:rsidR="00CD599B" w:rsidRDefault="00CD599B" w:rsidP="00C76939">
            <w:pPr>
              <w:pStyle w:val="TAL"/>
              <w:jc w:val="center"/>
              <w:rPr>
                <w:rFonts w:eastAsia="DengXian"/>
                <w:b/>
                <w:lang w:bidi="ar-IQ"/>
              </w:rPr>
            </w:pPr>
            <w:r>
              <w:rPr>
                <w:rFonts w:eastAsia="DengXian"/>
                <w:b/>
                <w:lang w:bidi="ar-IQ"/>
              </w:rPr>
              <w:t>Edge enabling infrastructure resource usage reporting</w:t>
            </w:r>
          </w:p>
        </w:tc>
      </w:tr>
      <w:tr w:rsidR="00CD599B" w14:paraId="12C60F54"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16ACF152" w14:textId="77777777" w:rsidR="00CD599B" w:rsidRDefault="00CD599B" w:rsidP="00C76939">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bookmarkStart w:id="154" w:name="MCCQCTEMPBM_00000033"/>
            <w:r>
              <w:rPr>
                <w:rFonts w:ascii="Courier New" w:hAnsi="Courier New" w:cs="Courier New"/>
              </w:rPr>
              <w:t xml:space="preserve">notifyFileReady </w:t>
            </w:r>
            <w:bookmarkEnd w:id="154"/>
            <w:r>
              <w:t>notification from the MnS producer, see TS 28.532 [15]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323BFF0C" w:rsidR="00CD599B" w:rsidRDefault="00CD599B" w:rsidP="00C76939">
            <w:pPr>
              <w:pStyle w:val="TAL"/>
              <w:jc w:val="center"/>
              <w:rPr>
                <w:rFonts w:eastAsia="DengXian"/>
                <w:lang w:bidi="ar-IQ"/>
              </w:rPr>
            </w:pPr>
            <w:r>
              <w:rPr>
                <w:rFonts w:eastAsia="DengXian"/>
                <w:lang w:bidi="ar-IQ"/>
              </w:rPr>
              <w:t xml:space="preserve"> 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77777777" w:rsidR="00CD599B" w:rsidRDefault="00CD599B" w:rsidP="00C76939">
            <w:pPr>
              <w:pStyle w:val="TAL"/>
              <w:jc w:val="center"/>
              <w:rPr>
                <w:lang w:bidi="ar-IQ"/>
              </w:rPr>
            </w:pPr>
            <w:r>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77777777" w:rsidR="00CD599B" w:rsidRDefault="00CD599B" w:rsidP="00C76939">
            <w:pPr>
              <w:pStyle w:val="TAL"/>
              <w:rPr>
                <w:rFonts w:eastAsia="DengXian"/>
                <w:lang w:bidi="ar-IQ"/>
              </w:rPr>
            </w:pPr>
            <w:r>
              <w:rPr>
                <w:rFonts w:eastAsia="DengXian"/>
                <w:lang w:bidi="ar-IQ"/>
              </w:rPr>
              <w:t>PEC: Charging Data Request [Event]</w:t>
            </w:r>
          </w:p>
        </w:tc>
      </w:tr>
      <w:tr w:rsidR="00CD599B" w14:paraId="3C7E9216"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5346B7AC" w14:textId="77777777" w:rsidR="00CD599B" w:rsidRDefault="00CD599B" w:rsidP="00C76939">
            <w:pPr>
              <w:pStyle w:val="TAL"/>
              <w:rPr>
                <w:rFonts w:eastAsia="DengXian"/>
                <w:lang w:bidi="ar-IQ"/>
              </w:rPr>
            </w:pPr>
            <w:r>
              <w:t xml:space="preserve">CEF receives the performance data </w:t>
            </w:r>
            <w:r>
              <w:rPr>
                <w:rFonts w:eastAsia="DengXian"/>
                <w:lang w:bidi="ar-IQ"/>
              </w:rPr>
              <w:t xml:space="preserve">containing the measurements for the usage of edge enabling infrastructure resources, </w:t>
            </w:r>
            <w:r>
              <w:t xml:space="preserve">by the </w:t>
            </w:r>
            <w:r>
              <w:rPr>
                <w:rFonts w:ascii="Courier New" w:hAnsi="Courier New" w:cs="Courier New"/>
              </w:rPr>
              <w:t>reportStreamData</w:t>
            </w:r>
            <w:r>
              <w:rPr>
                <w:lang w:eastAsia="zh-CN"/>
              </w:rPr>
              <w:t xml:space="preserve"> operation from MnS producer,</w:t>
            </w:r>
            <w:r>
              <w:t xml:space="preserve"> see TS 28.532 [15].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Default="00CD599B" w:rsidP="00C76939">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77777777" w:rsidR="00CD599B" w:rsidRDefault="00CD599B" w:rsidP="00C76939">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7777777" w:rsidR="00CD599B" w:rsidRDefault="00CD599B" w:rsidP="00C76939">
            <w:pPr>
              <w:pStyle w:val="TAL"/>
              <w:rPr>
                <w:rFonts w:eastAsia="DengXian"/>
                <w:lang w:bidi="ar-IQ"/>
              </w:rPr>
            </w:pPr>
            <w:r>
              <w:rPr>
                <w:rFonts w:eastAsia="DengXian"/>
                <w:lang w:bidi="ar-IQ"/>
              </w:rPr>
              <w:t>PEC: 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55" w:name="_Toc20205487"/>
      <w:bookmarkStart w:id="156" w:name="_Toc27579464"/>
      <w:bookmarkStart w:id="157" w:name="_Toc36045407"/>
      <w:bookmarkStart w:id="158" w:name="_Toc36049287"/>
      <w:bookmarkStart w:id="159" w:name="_Toc36112506"/>
      <w:bookmarkStart w:id="160" w:name="_Toc44664251"/>
      <w:bookmarkStart w:id="161" w:name="_Toc44928708"/>
      <w:bookmarkStart w:id="162" w:name="_Toc44928898"/>
      <w:bookmarkStart w:id="163" w:name="_Toc97622500"/>
      <w:r>
        <w:t>5.2.2</w:t>
      </w:r>
      <w:r w:rsidRPr="00424394">
        <w:t>.2</w:t>
      </w:r>
      <w:r w:rsidRPr="00424394">
        <w:tab/>
        <w:t>Message flows</w:t>
      </w:r>
      <w:bookmarkEnd w:id="155"/>
      <w:bookmarkEnd w:id="156"/>
      <w:bookmarkEnd w:id="157"/>
      <w:bookmarkEnd w:id="158"/>
      <w:bookmarkEnd w:id="159"/>
      <w:bookmarkEnd w:id="160"/>
      <w:bookmarkEnd w:id="161"/>
      <w:bookmarkEnd w:id="162"/>
      <w:bookmarkEnd w:id="163"/>
    </w:p>
    <w:p w14:paraId="1D802E1A" w14:textId="77777777" w:rsidR="00B36124" w:rsidRPr="00424394" w:rsidRDefault="00B36124" w:rsidP="00B36124">
      <w:pPr>
        <w:pStyle w:val="Heading5"/>
      </w:pPr>
      <w:bookmarkStart w:id="164" w:name="_Toc20205488"/>
      <w:bookmarkStart w:id="165" w:name="_Toc27579465"/>
      <w:bookmarkStart w:id="166" w:name="_Toc36045408"/>
      <w:bookmarkStart w:id="167" w:name="_Toc36049288"/>
      <w:bookmarkStart w:id="168" w:name="_Toc36112507"/>
      <w:bookmarkStart w:id="169" w:name="_Toc44664252"/>
      <w:bookmarkStart w:id="170" w:name="_Toc44928709"/>
      <w:bookmarkStart w:id="171" w:name="_Toc44928899"/>
      <w:bookmarkStart w:id="172" w:name="_Toc97622501"/>
      <w:r>
        <w:t>5.2.2</w:t>
      </w:r>
      <w:r w:rsidRPr="00424394">
        <w:t>.2.1</w:t>
      </w:r>
      <w:r w:rsidRPr="00424394">
        <w:tab/>
        <w:t>General</w:t>
      </w:r>
      <w:bookmarkEnd w:id="164"/>
      <w:bookmarkEnd w:id="165"/>
      <w:bookmarkEnd w:id="166"/>
      <w:bookmarkEnd w:id="167"/>
      <w:bookmarkEnd w:id="168"/>
      <w:bookmarkEnd w:id="169"/>
      <w:bookmarkEnd w:id="170"/>
      <w:bookmarkEnd w:id="171"/>
      <w:bookmarkEnd w:id="172"/>
    </w:p>
    <w:p w14:paraId="59756BD8" w14:textId="77777777" w:rsidR="00B36124" w:rsidRPr="00424394" w:rsidRDefault="00B36124" w:rsidP="00B36124">
      <w:pPr>
        <w:keepNext/>
      </w:pPr>
      <w:bookmarkStart w:id="173" w:name="_Toc20205489"/>
      <w:bookmarkStart w:id="174" w:name="_Toc27579466"/>
      <w:bookmarkStart w:id="175" w:name="_Toc36045409"/>
      <w:bookmarkStart w:id="176" w:name="_Toc36049289"/>
      <w:bookmarkStart w:id="177" w:name="_Toc36112508"/>
      <w:bookmarkStart w:id="178" w:name="_Toc44664253"/>
      <w:bookmarkStart w:id="179" w:name="_Toc44928710"/>
      <w:bookmarkStart w:id="180"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81" w:name="_Toc97622502"/>
      <w:r>
        <w:t>5.2.2.2</w:t>
      </w:r>
      <w:r w:rsidRPr="00424394">
        <w:t>.2</w:t>
      </w:r>
      <w:r w:rsidRPr="00424394">
        <w:tab/>
      </w:r>
      <w:r>
        <w:t>E</w:t>
      </w:r>
      <w:r w:rsidRPr="00541E72">
        <w:t>dge enabling infrastructure resourc</w:t>
      </w:r>
      <w:r>
        <w:t>e usage charging enabled by CEF</w:t>
      </w:r>
      <w:bookmarkEnd w:id="173"/>
      <w:bookmarkEnd w:id="174"/>
      <w:bookmarkEnd w:id="175"/>
      <w:bookmarkEnd w:id="176"/>
      <w:bookmarkEnd w:id="177"/>
      <w:bookmarkEnd w:id="178"/>
      <w:bookmarkEnd w:id="179"/>
      <w:bookmarkEnd w:id="180"/>
      <w:bookmarkEnd w:id="181"/>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bookmarkStart w:id="182" w:name="MCCQCTEMPBM_00000048"/>
    <w:p w14:paraId="0F89F71F" w14:textId="77777777" w:rsidR="00B36124" w:rsidRDefault="00B36124" w:rsidP="005874FE">
      <w:pPr>
        <w:pStyle w:val="TH"/>
      </w:pPr>
      <w:r>
        <w:object w:dxaOrig="10236" w:dyaOrig="11281" w14:anchorId="5D3001D2">
          <v:shape id="_x0000_i1032" type="#_x0000_t75" style="width:383.8pt;height:423.85pt" o:ole="">
            <v:imagedata r:id="rId34" o:title=""/>
          </v:shape>
          <o:OLEObject Type="Embed" ProgID="Visio.Drawing.15" ShapeID="_x0000_i1032" DrawAspect="Content" ObjectID="_1716813549" r:id="rId35"/>
        </w:object>
      </w:r>
      <w:r w:rsidDel="00F41DDC">
        <w:t xml:space="preserve"> </w:t>
      </w:r>
    </w:p>
    <w:bookmarkEnd w:id="182"/>
    <w:p w14:paraId="3ADA0CB2" w14:textId="77777777" w:rsidR="00B36124" w:rsidRDefault="00B36124" w:rsidP="005874FE">
      <w:pPr>
        <w:pStyle w:val="TF"/>
      </w:pPr>
      <w:r w:rsidRPr="00424394">
        <w:t>Figure</w:t>
      </w:r>
      <w:r>
        <w:t xml:space="preserve"> </w:t>
      </w:r>
      <w:r w:rsidRPr="00F36BB8">
        <w:t>5.2.2.2.2-1</w:t>
      </w:r>
      <w:r w:rsidRPr="00424394">
        <w:t xml:space="preserve">: </w:t>
      </w:r>
      <w:r>
        <w:t>E</w:t>
      </w:r>
      <w:r w:rsidRPr="00FC6BE3">
        <w:t>dge enabling infrastructure resource</w:t>
      </w:r>
      <w: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706D4471" w:rsidR="00B36124" w:rsidRPr="00424394" w:rsidRDefault="00B36124" w:rsidP="00B36124">
      <w:pPr>
        <w:pStyle w:val="B10"/>
        <w:ind w:left="1080" w:hanging="228"/>
        <w:rPr>
          <w:lang w:bidi="ar-IQ"/>
        </w:rPr>
      </w:pPr>
      <w:r>
        <w:t>-</w:t>
      </w:r>
      <w:r w:rsidR="000F3F7E">
        <w:tab/>
      </w:r>
      <w:r>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0F94D2A6" w:rsidR="00B36124" w:rsidRPr="0036726F" w:rsidRDefault="00B36124" w:rsidP="00B36124">
      <w:pPr>
        <w:pStyle w:val="B2"/>
      </w:pPr>
      <w:r w:rsidRPr="0036726F">
        <w:rPr>
          <w:bCs/>
        </w:rPr>
        <w:t>3a)</w:t>
      </w:r>
      <w:r w:rsidR="000F3F7E">
        <w:rPr>
          <w:b/>
        </w:rPr>
        <w:tab/>
      </w:r>
      <w:r w:rsidRPr="0036726F">
        <w:t xml:space="preserve">The performance data are reported by a </w:t>
      </w:r>
      <w:bookmarkStart w:id="183" w:name="MCCQCTEMPBM_00000034"/>
      <w:r w:rsidRPr="0036726F">
        <w:rPr>
          <w:rFonts w:ascii="Courier New" w:hAnsi="Courier New" w:cs="Courier New"/>
        </w:rPr>
        <w:t xml:space="preserve">notifyFileReady </w:t>
      </w:r>
      <w:bookmarkEnd w:id="183"/>
      <w:r w:rsidRPr="0036726F">
        <w:t>notification (see TS 28.532 [</w:t>
      </w:r>
      <w:r w:rsidR="0026051E">
        <w:t>15</w:t>
      </w:r>
      <w:r w:rsidRPr="0036726F">
        <w:t>]);</w:t>
      </w:r>
    </w:p>
    <w:p w14:paraId="39CD6CF4" w14:textId="5391BE52" w:rsidR="00B36124" w:rsidRPr="0036726F" w:rsidRDefault="00B36124" w:rsidP="00B36124">
      <w:pPr>
        <w:pStyle w:val="B2"/>
        <w:rPr>
          <w:bCs/>
        </w:rPr>
      </w:pPr>
      <w:r w:rsidRPr="0036726F">
        <w:rPr>
          <w:bCs/>
        </w:rPr>
        <w:t>3b)</w:t>
      </w:r>
      <w:r w:rsidR="000F3F7E">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EF897C3" w:rsidR="00B36124" w:rsidRPr="0036726F" w:rsidRDefault="00B36124" w:rsidP="00B36124">
      <w:pPr>
        <w:pStyle w:val="B10"/>
        <w:ind w:firstLine="0"/>
      </w:pPr>
      <w:r w:rsidRPr="0036726F">
        <w:rPr>
          <w:bCs/>
        </w:rPr>
        <w:t>3c) and 3d)</w:t>
      </w:r>
      <w:r w:rsidR="000F3F7E">
        <w:rPr>
          <w:bCs/>
        </w:rPr>
        <w:tab/>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27DC2F46" w:rsidR="00B36124" w:rsidRDefault="00B36124" w:rsidP="00B36124">
      <w:pPr>
        <w:pStyle w:val="B10"/>
        <w:ind w:firstLine="0"/>
        <w:rPr>
          <w:rFonts w:ascii="Courier New" w:hAnsi="Courier New" w:cs="Courier New"/>
        </w:rPr>
      </w:pPr>
      <w:r w:rsidRPr="0036726F">
        <w:t>3e)</w:t>
      </w:r>
      <w:r w:rsidR="000F3F7E">
        <w:tab/>
      </w:r>
      <w:r w:rsidRPr="0036726F">
        <w:t xml:space="preserve">The performance data are reported by the </w:t>
      </w:r>
      <w:bookmarkStart w:id="184" w:name="MCCQCTEMPBM_00000035"/>
      <w:r w:rsidRPr="0036726F">
        <w:rPr>
          <w:rFonts w:ascii="Courier New" w:hAnsi="Courier New" w:cs="Courier New"/>
        </w:rPr>
        <w:t>reportStreamData</w:t>
      </w:r>
      <w:bookmarkEnd w:id="184"/>
      <w:r w:rsidRPr="0036726F">
        <w:rPr>
          <w:lang w:eastAsia="zh-CN"/>
        </w:rPr>
        <w:t xml:space="preserve"> operation (see TS 28.532 [</w:t>
      </w:r>
      <w:r w:rsidR="0026051E">
        <w:rPr>
          <w:lang w:eastAsia="zh-CN"/>
        </w:rPr>
        <w:t>15</w:t>
      </w:r>
      <w:r w:rsidRPr="0036726F">
        <w:rPr>
          <w:lang w:eastAsia="zh-CN"/>
        </w:rPr>
        <w:t>]).</w:t>
      </w:r>
      <w:bookmarkStart w:id="185" w:name="MCCQCTEMPBM_00000036"/>
      <w:r w:rsidRPr="0036726F">
        <w:rPr>
          <w:rFonts w:ascii="Courier New" w:hAnsi="Courier New" w:cs="Courier New"/>
        </w:rPr>
        <w:t xml:space="preserve"> </w:t>
      </w:r>
    </w:p>
    <w:bookmarkEnd w:id="185"/>
    <w:p w14:paraId="25257126" w14:textId="2F551AD5" w:rsidR="00B36124" w:rsidRPr="0036726F" w:rsidRDefault="00B36124" w:rsidP="00B36124">
      <w:pPr>
        <w:pStyle w:val="B10"/>
      </w:pPr>
      <w:r w:rsidRPr="0036726F">
        <w:rPr>
          <w:b/>
        </w:rPr>
        <w:t>3ch-a)</w:t>
      </w:r>
      <w:r w:rsidR="000F3F7E">
        <w:rPr>
          <w:b/>
        </w:rPr>
        <w:tab/>
      </w:r>
      <w:r>
        <w:rPr>
          <w:b/>
        </w:rPr>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03C54F14" w:rsidR="00B36124" w:rsidRPr="0036726F" w:rsidRDefault="00B36124" w:rsidP="00B36124">
      <w:pPr>
        <w:pStyle w:val="B10"/>
      </w:pPr>
      <w:r w:rsidRPr="0036726F">
        <w:rPr>
          <w:b/>
        </w:rPr>
        <w:t>3ch-a)</w:t>
      </w:r>
      <w:r w:rsidR="000F3F7E">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58B4A29B" w:rsidR="00B36124" w:rsidRPr="0036726F" w:rsidRDefault="00B36124" w:rsidP="00B36124">
      <w:pPr>
        <w:pStyle w:val="B10"/>
      </w:pPr>
      <w:r w:rsidRPr="0036726F">
        <w:rPr>
          <w:b/>
        </w:rPr>
        <w:t>3ch-b)</w:t>
      </w:r>
      <w:r w:rsidR="000F3F7E">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326D6FA6" w:rsidR="00B36124" w:rsidRPr="0036726F" w:rsidRDefault="00B36124" w:rsidP="00B36124">
      <w:pPr>
        <w:pStyle w:val="B10"/>
      </w:pPr>
      <w:r w:rsidRPr="0036726F">
        <w:rPr>
          <w:b/>
        </w:rPr>
        <w:t>3ch-c)</w:t>
      </w:r>
      <w:r w:rsidR="000F3F7E">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86" w:name="_Toc20205526"/>
      <w:bookmarkStart w:id="187" w:name="_Toc27579509"/>
      <w:bookmarkStart w:id="188" w:name="_Toc36045465"/>
      <w:bookmarkStart w:id="189" w:name="_Toc36049345"/>
      <w:bookmarkStart w:id="190" w:name="_Toc36112564"/>
      <w:bookmarkStart w:id="191" w:name="_Toc44664322"/>
      <w:bookmarkStart w:id="192" w:name="_Toc44928779"/>
      <w:bookmarkStart w:id="193" w:name="_Toc44928969"/>
      <w:bookmarkStart w:id="194" w:name="_Toc97622503"/>
      <w:r>
        <w:t>5.2.2</w:t>
      </w:r>
      <w:r w:rsidRPr="00424394">
        <w:t>.3</w:t>
      </w:r>
      <w:r w:rsidRPr="00424394">
        <w:tab/>
      </w:r>
      <w:r w:rsidRPr="001B69A8">
        <w:t>CDR</w:t>
      </w:r>
      <w:r w:rsidRPr="00424394">
        <w:t xml:space="preserve"> generation</w:t>
      </w:r>
      <w:bookmarkEnd w:id="186"/>
      <w:bookmarkEnd w:id="187"/>
      <w:bookmarkEnd w:id="188"/>
      <w:bookmarkEnd w:id="189"/>
      <w:bookmarkEnd w:id="190"/>
      <w:bookmarkEnd w:id="191"/>
      <w:bookmarkEnd w:id="192"/>
      <w:bookmarkEnd w:id="193"/>
      <w:bookmarkEnd w:id="194"/>
    </w:p>
    <w:p w14:paraId="1F67C496" w14:textId="77777777" w:rsidR="00B36124" w:rsidRPr="00424394" w:rsidRDefault="00B36124" w:rsidP="00B36124">
      <w:pPr>
        <w:pStyle w:val="Heading5"/>
        <w:rPr>
          <w:lang w:bidi="ar-IQ"/>
        </w:rPr>
      </w:pPr>
      <w:bookmarkStart w:id="195" w:name="_Toc20205527"/>
      <w:bookmarkStart w:id="196" w:name="_Toc27579510"/>
      <w:bookmarkStart w:id="197" w:name="_Toc36045466"/>
      <w:bookmarkStart w:id="198" w:name="_Toc36049346"/>
      <w:bookmarkStart w:id="199" w:name="_Toc36112565"/>
      <w:bookmarkStart w:id="200" w:name="_Toc44664323"/>
      <w:bookmarkStart w:id="201" w:name="_Toc44928780"/>
      <w:bookmarkStart w:id="202" w:name="_Toc44928970"/>
      <w:bookmarkStart w:id="203" w:name="_Toc97622504"/>
      <w:r>
        <w:t>5.2.2</w:t>
      </w:r>
      <w:r w:rsidRPr="00424394">
        <w:rPr>
          <w:lang w:bidi="ar-IQ"/>
        </w:rPr>
        <w:t>.3.1</w:t>
      </w:r>
      <w:r w:rsidRPr="00424394">
        <w:rPr>
          <w:lang w:bidi="ar-IQ"/>
        </w:rPr>
        <w:tab/>
      </w:r>
      <w:r w:rsidRPr="00424394">
        <w:t>Introduction</w:t>
      </w:r>
      <w:bookmarkEnd w:id="195"/>
      <w:bookmarkEnd w:id="196"/>
      <w:bookmarkEnd w:id="197"/>
      <w:bookmarkEnd w:id="198"/>
      <w:bookmarkEnd w:id="199"/>
      <w:bookmarkEnd w:id="200"/>
      <w:bookmarkEnd w:id="201"/>
      <w:bookmarkEnd w:id="202"/>
      <w:bookmarkEnd w:id="203"/>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204" w:name="_Toc533596687"/>
      <w:bookmarkStart w:id="205" w:name="_Toc25753259"/>
      <w:bookmarkStart w:id="206"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04"/>
      <w:bookmarkEnd w:id="205"/>
      <w:bookmarkEnd w:id="206"/>
      <w:r>
        <w:rPr>
          <w:lang w:bidi="ar-IQ"/>
        </w:rPr>
        <w:t xml:space="preserve"> </w:t>
      </w:r>
    </w:p>
    <w:p w14:paraId="290B7C1E" w14:textId="77777777" w:rsidR="00B36124" w:rsidRDefault="00B36124" w:rsidP="00B36124">
      <w:pPr>
        <w:pStyle w:val="Heading6"/>
      </w:pPr>
      <w:bookmarkStart w:id="207" w:name="_Toc533596688"/>
      <w:bookmarkStart w:id="208" w:name="_Toc25753260"/>
      <w:bookmarkStart w:id="209" w:name="_Toc97622506"/>
      <w:r>
        <w:t>5.2.2</w:t>
      </w:r>
      <w:r w:rsidRPr="00424394">
        <w:rPr>
          <w:lang w:bidi="ar-IQ"/>
        </w:rPr>
        <w:t>.3</w:t>
      </w:r>
      <w:r>
        <w:t>.2.1</w:t>
      </w:r>
      <w:r>
        <w:tab/>
        <w:t>General</w:t>
      </w:r>
      <w:bookmarkEnd w:id="207"/>
      <w:bookmarkEnd w:id="208"/>
      <w:bookmarkEnd w:id="209"/>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210" w:name="_Toc533596689"/>
      <w:bookmarkStart w:id="211" w:name="_Toc25753261"/>
      <w:bookmarkStart w:id="212"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10"/>
      <w:bookmarkEnd w:id="211"/>
      <w:bookmarkEnd w:id="212"/>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213" w:name="_Toc20205538"/>
      <w:bookmarkStart w:id="214" w:name="_Toc27579521"/>
      <w:bookmarkStart w:id="215" w:name="_Toc36045477"/>
      <w:bookmarkStart w:id="216" w:name="_Toc36049357"/>
      <w:bookmarkStart w:id="217" w:name="_Toc36112576"/>
      <w:bookmarkStart w:id="218" w:name="_Toc44664334"/>
      <w:bookmarkStart w:id="219" w:name="_Toc44928791"/>
      <w:bookmarkStart w:id="220" w:name="_Toc44928981"/>
      <w:bookmarkStart w:id="221" w:name="_Toc97622508"/>
      <w:r>
        <w:t>5.2.2</w:t>
      </w:r>
      <w:r w:rsidRPr="00424394">
        <w:t>.4</w:t>
      </w:r>
      <w:r w:rsidRPr="00424394">
        <w:tab/>
        <w:t>Ga record transfer flows</w:t>
      </w:r>
      <w:bookmarkEnd w:id="213"/>
      <w:bookmarkEnd w:id="214"/>
      <w:bookmarkEnd w:id="215"/>
      <w:bookmarkEnd w:id="216"/>
      <w:bookmarkEnd w:id="217"/>
      <w:bookmarkEnd w:id="218"/>
      <w:bookmarkEnd w:id="219"/>
      <w:bookmarkEnd w:id="220"/>
      <w:bookmarkEnd w:id="221"/>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222" w:name="_Toc20205539"/>
      <w:bookmarkStart w:id="223" w:name="_Toc27579522"/>
      <w:bookmarkStart w:id="224" w:name="_Toc36045478"/>
      <w:bookmarkStart w:id="225" w:name="_Toc36049358"/>
      <w:bookmarkStart w:id="226" w:name="_Toc36112577"/>
      <w:bookmarkStart w:id="227" w:name="_Toc44664335"/>
      <w:bookmarkStart w:id="228" w:name="_Toc44928792"/>
      <w:bookmarkStart w:id="229" w:name="_Toc44928982"/>
      <w:bookmarkStart w:id="230" w:name="_Toc97622509"/>
      <w:r>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22"/>
      <w:bookmarkEnd w:id="223"/>
      <w:bookmarkEnd w:id="224"/>
      <w:bookmarkEnd w:id="225"/>
      <w:bookmarkEnd w:id="226"/>
      <w:bookmarkEnd w:id="227"/>
      <w:bookmarkEnd w:id="228"/>
      <w:bookmarkEnd w:id="229"/>
      <w:bookmarkEnd w:id="230"/>
    </w:p>
    <w:p w14:paraId="724B9A2E" w14:textId="77777777" w:rsidR="00F362DD" w:rsidRDefault="00F362DD" w:rsidP="00F362DD">
      <w:pPr>
        <w:pStyle w:val="Heading3"/>
      </w:pPr>
      <w:bookmarkStart w:id="231" w:name="_Toc97622510"/>
      <w:bookmarkStart w:id="232" w:name="_Toc104885205"/>
      <w:r>
        <w:t>5.2.3</w:t>
      </w:r>
      <w:r>
        <w:tab/>
        <w:t>C</w:t>
      </w:r>
      <w:r w:rsidRPr="00424394">
        <w:t xml:space="preserve">harging </w:t>
      </w:r>
      <w:r>
        <w:t>scenarios for EAS</w:t>
      </w:r>
      <w:r w:rsidRPr="002673EC">
        <w:t xml:space="preserve"> deployment</w:t>
      </w:r>
      <w:bookmarkEnd w:id="231"/>
      <w:bookmarkEnd w:id="232"/>
    </w:p>
    <w:p w14:paraId="5966BFD6" w14:textId="77777777" w:rsidR="00F362DD" w:rsidRDefault="00F362DD" w:rsidP="00F362DD">
      <w:pPr>
        <w:pStyle w:val="Heading4"/>
      </w:pPr>
      <w:bookmarkStart w:id="233" w:name="_Toc97622511"/>
      <w:r>
        <w:t>5.2.3.</w:t>
      </w:r>
      <w:r w:rsidRPr="00424394">
        <w:t>1</w:t>
      </w:r>
      <w:r w:rsidRPr="00424394">
        <w:tab/>
        <w:t>Basic principles</w:t>
      </w:r>
      <w:bookmarkEnd w:id="233"/>
    </w:p>
    <w:p w14:paraId="424F53BC" w14:textId="77777777" w:rsidR="000C1882" w:rsidRDefault="000C1882" w:rsidP="000C1882">
      <w:pPr>
        <w:pStyle w:val="Heading5"/>
      </w:pPr>
      <w:bookmarkStart w:id="234" w:name="_Toc97622512"/>
      <w:bookmarkStart w:id="235" w:name="_Toc97622513"/>
      <w:r>
        <w:t>5.2.3.1.1</w:t>
      </w:r>
      <w:r>
        <w:tab/>
        <w:t>General</w:t>
      </w:r>
      <w:bookmarkEnd w:id="234"/>
    </w:p>
    <w:p w14:paraId="784C28A3" w14:textId="77777777" w:rsidR="000C1882" w:rsidRDefault="000C1882" w:rsidP="000C1882">
      <w:pPr>
        <w:rPr>
          <w:lang w:bidi="ar-IQ"/>
        </w:rPr>
      </w:pPr>
      <w:r>
        <w:rPr>
          <w:lang w:bidi="ar-IQ"/>
        </w:rPr>
        <w:t xml:space="preserve">Converged charging for </w:t>
      </w:r>
      <w:r>
        <w:t xml:space="preserve">EAS deployment </w:t>
      </w:r>
      <w:r>
        <w:rPr>
          <w:lang w:bidi="ar-IQ"/>
        </w:rPr>
        <w:t xml:space="preserve">may be performed by the CEF </w:t>
      </w:r>
      <w:r>
        <w:t>interacting with CHF</w:t>
      </w:r>
      <w:r>
        <w:rPr>
          <w:lang w:bidi="ar-IQ"/>
        </w:rPr>
        <w:t xml:space="preserve"> using Nchf specified in TS 32.290 [6] and TS 32.291 [7]. In order to provide the data required for the management activities outlined in TS 32.240 [1] (Credit-Control, accounting, billing, statistics etc.), the CEF shall be able to perform converged charging for each of the following:</w:t>
      </w:r>
    </w:p>
    <w:p w14:paraId="1CBFF126" w14:textId="01267E5B" w:rsidR="000C1882" w:rsidRDefault="000C1882" w:rsidP="000C1882">
      <w:pPr>
        <w:pStyle w:val="B10"/>
        <w:rPr>
          <w:lang w:bidi="ar-IQ"/>
        </w:rPr>
      </w:pPr>
      <w:r>
        <w:rPr>
          <w:lang w:bidi="ar-IQ"/>
        </w:rPr>
        <w:t>-</w:t>
      </w:r>
      <w:r>
        <w:rPr>
          <w:lang w:bidi="ar-IQ"/>
        </w:rPr>
        <w:tab/>
        <w:t xml:space="preserve">EAS </w:t>
      </w:r>
      <w:r w:rsidRPr="007B1566">
        <w:rPr>
          <w:lang w:bidi="ar-IQ"/>
        </w:rPr>
        <w:t>deployment</w:t>
      </w:r>
      <w:r>
        <w:rPr>
          <w:lang w:bidi="ar-IQ"/>
        </w:rPr>
        <w:t xml:space="preserve"> (see clause </w:t>
      </w:r>
      <w:r w:rsidRPr="007B1566">
        <w:rPr>
          <w:lang w:bidi="ar-IQ"/>
        </w:rPr>
        <w:t>5.1.2</w:t>
      </w:r>
      <w:r>
        <w:rPr>
          <w:lang w:bidi="ar-IQ"/>
        </w:rPr>
        <w:t xml:space="preserve"> TS </w:t>
      </w:r>
      <w:r w:rsidRPr="000D6C12">
        <w:t>28.538</w:t>
      </w:r>
      <w:r>
        <w:rPr>
          <w:lang w:bidi="ar-IQ"/>
        </w:rPr>
        <w:t xml:space="preserve"> [12]);</w:t>
      </w:r>
    </w:p>
    <w:p w14:paraId="0A930311" w14:textId="251AA739" w:rsidR="000C1882" w:rsidRDefault="000C1882" w:rsidP="000C1882">
      <w:pPr>
        <w:pStyle w:val="B10"/>
        <w:rPr>
          <w:lang w:bidi="ar-IQ"/>
        </w:rPr>
      </w:pPr>
      <w:r>
        <w:rPr>
          <w:lang w:bidi="ar-IQ"/>
        </w:rPr>
        <w:t>-</w:t>
      </w:r>
      <w:r>
        <w:rPr>
          <w:lang w:bidi="ar-IQ"/>
        </w:rPr>
        <w:tab/>
        <w:t xml:space="preserve">EAS </w:t>
      </w:r>
      <w:r w:rsidRPr="00C946DB">
        <w:rPr>
          <w:lang w:bidi="ar-IQ"/>
        </w:rPr>
        <w:t>modification</w:t>
      </w:r>
      <w:r>
        <w:rPr>
          <w:lang w:bidi="ar-IQ"/>
        </w:rPr>
        <w:t xml:space="preserve"> (see clause </w:t>
      </w:r>
      <w:r w:rsidRPr="00C946DB">
        <w:rPr>
          <w:lang w:bidi="ar-IQ"/>
        </w:rPr>
        <w:t>5.1.5</w:t>
      </w:r>
      <w:r>
        <w:rPr>
          <w:lang w:bidi="ar-IQ"/>
        </w:rPr>
        <w:t xml:space="preserve"> TS </w:t>
      </w:r>
      <w:r w:rsidRPr="000D6C12">
        <w:t>28.538</w:t>
      </w:r>
      <w:r>
        <w:rPr>
          <w:lang w:bidi="ar-IQ"/>
        </w:rPr>
        <w:t xml:space="preserve"> [12]);</w:t>
      </w:r>
    </w:p>
    <w:p w14:paraId="44E968DC" w14:textId="6CEC81FE" w:rsidR="000C1882" w:rsidRDefault="000C1882" w:rsidP="000C1882">
      <w:pPr>
        <w:pStyle w:val="B10"/>
        <w:rPr>
          <w:lang w:bidi="ar-IQ"/>
        </w:rPr>
      </w:pPr>
      <w:r>
        <w:rPr>
          <w:lang w:bidi="ar-IQ"/>
        </w:rPr>
        <w:t>-</w:t>
      </w:r>
      <w:r>
        <w:rPr>
          <w:lang w:bidi="ar-IQ"/>
        </w:rPr>
        <w:tab/>
        <w:t xml:space="preserve">EAS </w:t>
      </w:r>
      <w:r w:rsidRPr="00C946DB">
        <w:rPr>
          <w:lang w:bidi="ar-IQ"/>
        </w:rPr>
        <w:t>termination</w:t>
      </w:r>
      <w:r>
        <w:rPr>
          <w:lang w:bidi="ar-IQ"/>
        </w:rPr>
        <w:t xml:space="preserve"> (see clause </w:t>
      </w:r>
      <w:r w:rsidRPr="00C946DB">
        <w:rPr>
          <w:lang w:bidi="ar-IQ"/>
        </w:rPr>
        <w:t>5.1.3</w:t>
      </w:r>
      <w:r>
        <w:rPr>
          <w:lang w:bidi="ar-IQ"/>
        </w:rPr>
        <w:t xml:space="preserve"> TS </w:t>
      </w:r>
      <w:r w:rsidRPr="000D6C12">
        <w:t>28.538</w:t>
      </w:r>
      <w:r>
        <w:rPr>
          <w:lang w:bidi="ar-IQ"/>
        </w:rPr>
        <w:t xml:space="preserve"> [12]).</w:t>
      </w:r>
    </w:p>
    <w:p w14:paraId="496896EA" w14:textId="77777777" w:rsidR="000C1882" w:rsidRDefault="000C1882" w:rsidP="000C1882">
      <w:pPr>
        <w:pStyle w:val="B10"/>
        <w:ind w:left="0" w:firstLine="0"/>
        <w:rPr>
          <w:lang w:bidi="ar-IQ"/>
        </w:rPr>
      </w:pPr>
      <w:r>
        <w:rPr>
          <w:lang w:bidi="ar-IQ"/>
        </w:rPr>
        <w:t xml:space="preserve">The CEF shall subscribe to the notifications from the provisioning MnS producer for </w:t>
      </w:r>
      <w:r>
        <w:t>EAS LCM.</w:t>
      </w:r>
    </w:p>
    <w:p w14:paraId="4C72646D" w14:textId="77777777" w:rsidR="000C1882" w:rsidRDefault="000C1882" w:rsidP="000C1882">
      <w:pPr>
        <w:pStyle w:val="B10"/>
        <w:ind w:left="0" w:firstLine="0"/>
        <w:rPr>
          <w:lang w:eastAsia="zh-CN"/>
        </w:rPr>
      </w:pPr>
      <w:r>
        <w:rPr>
          <w:lang w:bidi="ar-IQ"/>
        </w:rPr>
        <w:t>Once the notification about EAS LCM</w:t>
      </w:r>
      <w:r>
        <w:t xml:space="preserve"> is received, the CEF s</w:t>
      </w:r>
      <w:r>
        <w:rPr>
          <w:lang w:bidi="ar-IQ"/>
        </w:rPr>
        <w:t>hall be able to report the corresponding charging events to CHF for CDR generation.</w:t>
      </w:r>
    </w:p>
    <w:p w14:paraId="5B838622" w14:textId="77777777" w:rsidR="000C1882" w:rsidRDefault="000C1882" w:rsidP="000C1882">
      <w:r>
        <w:t>A detailed formal description of the converged charging parameters defined in the present document is to be found in TS 32.291 [7].</w:t>
      </w:r>
    </w:p>
    <w:p w14:paraId="5FBDACB4" w14:textId="77777777" w:rsidR="000C1882" w:rsidRDefault="000C1882" w:rsidP="000C1882">
      <w:pPr>
        <w:rPr>
          <w:lang w:bidi="ar-IQ"/>
        </w:rPr>
      </w:pPr>
      <w:r>
        <w:rPr>
          <w:lang w:bidi="ar-IQ"/>
        </w:rPr>
        <w:t>A detailed formal description of the CDR parameters defined in the present document is to be found in TS 32.298 [3].</w:t>
      </w:r>
    </w:p>
    <w:p w14:paraId="00D6457A" w14:textId="77777777" w:rsidR="00F362DD" w:rsidRDefault="00F362DD" w:rsidP="00F362DD">
      <w:pPr>
        <w:pStyle w:val="Heading5"/>
      </w:pPr>
      <w:r>
        <w:t>5.2.3.1</w:t>
      </w:r>
      <w:r w:rsidRPr="00424394">
        <w:t>.2</w:t>
      </w:r>
      <w:r w:rsidRPr="00424394">
        <w:tab/>
      </w:r>
      <w:r>
        <w:t>Applicable Triggers in the CEF</w:t>
      </w:r>
      <w:bookmarkEnd w:id="235"/>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bookmarkStart w:id="236" w:name="MCCQCTEMPBM_00000037"/>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bookmarkEnd w:id="236"/>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37" w:name="_Toc97622514"/>
      <w:r>
        <w:t>5.2.3</w:t>
      </w:r>
      <w:r w:rsidRPr="00424394">
        <w:t>.2</w:t>
      </w:r>
      <w:r w:rsidRPr="00424394">
        <w:tab/>
        <w:t>Message flows</w:t>
      </w:r>
      <w:bookmarkEnd w:id="237"/>
    </w:p>
    <w:p w14:paraId="2EA1A395" w14:textId="77777777" w:rsidR="00F362DD" w:rsidRPr="00424394" w:rsidRDefault="00F362DD" w:rsidP="00F362DD">
      <w:pPr>
        <w:pStyle w:val="Heading5"/>
      </w:pPr>
      <w:bookmarkStart w:id="238" w:name="_Toc97622515"/>
      <w:r>
        <w:t>5.2.3</w:t>
      </w:r>
      <w:r w:rsidRPr="00424394">
        <w:t>.2.1</w:t>
      </w:r>
      <w:r w:rsidRPr="00424394">
        <w:tab/>
        <w:t>General</w:t>
      </w:r>
      <w:bookmarkEnd w:id="238"/>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24434424" w14:textId="77777777" w:rsidR="00611BD7" w:rsidRDefault="00611BD7" w:rsidP="00611BD7">
      <w:pPr>
        <w:pStyle w:val="Heading5"/>
      </w:pPr>
      <w:bookmarkStart w:id="239" w:name="_Toc97622516"/>
      <w:bookmarkStart w:id="240" w:name="_Toc97622517"/>
      <w:r>
        <w:t>5.2.3.2.2</w:t>
      </w:r>
      <w:r>
        <w:tab/>
        <w:t>EAS deployment charging enabled by CEF</w:t>
      </w:r>
      <w:bookmarkEnd w:id="239"/>
    </w:p>
    <w:p w14:paraId="4399DF83" w14:textId="77777777" w:rsidR="00611BD7" w:rsidRDefault="00611BD7" w:rsidP="00611BD7">
      <w:pPr>
        <w:keepNext/>
        <w:rPr>
          <w:b/>
          <w:bCs/>
        </w:rPr>
      </w:pPr>
      <w:r>
        <w:t>The following figure 5.2.3.2.2-1 describes an EAS deployment charging message flows in PEC, based on the converged charging architecture with MnS producer enabled by CEF (see clause 4.2.2).</w:t>
      </w:r>
    </w:p>
    <w:bookmarkStart w:id="241" w:name="MCCQCTEMPBM_00000049"/>
    <w:p w14:paraId="0120748B" w14:textId="77777777" w:rsidR="00611BD7" w:rsidRDefault="00611BD7" w:rsidP="005874FE">
      <w:pPr>
        <w:pStyle w:val="TH"/>
      </w:pPr>
      <w:r>
        <w:object w:dxaOrig="8100" w:dyaOrig="4320" w14:anchorId="14F208AB">
          <v:shape id="_x0000_i1033" type="#_x0000_t75" style="width:405.7pt;height:3in" o:ole="">
            <v:imagedata r:id="rId36" o:title=""/>
          </v:shape>
          <o:OLEObject Type="Embed" ProgID="Visio.Drawing.15" ShapeID="_x0000_i1033" DrawAspect="Content" ObjectID="_1716813550" r:id="rId37"/>
        </w:object>
      </w:r>
      <w:r>
        <w:t xml:space="preserve"> </w:t>
      </w:r>
    </w:p>
    <w:bookmarkEnd w:id="241"/>
    <w:p w14:paraId="5523A4B4" w14:textId="77777777" w:rsidR="00611BD7" w:rsidRDefault="00611BD7" w:rsidP="005874FE">
      <w:pPr>
        <w:pStyle w:val="TF"/>
      </w:pPr>
      <w:r>
        <w:t>Figure 5.2.3.2.2-1: EAS deployment charging - PEC</w:t>
      </w:r>
    </w:p>
    <w:p w14:paraId="53726DAC" w14:textId="38F5AA25" w:rsidR="00611BD7" w:rsidRDefault="00611BD7" w:rsidP="00611BD7">
      <w:pPr>
        <w:pStyle w:val="B10"/>
        <w:rPr>
          <w:b/>
        </w:rPr>
      </w:pPr>
      <w:r>
        <w:rPr>
          <w:b/>
        </w:rPr>
        <w:t>1)</w:t>
      </w:r>
      <w:r>
        <w:rPr>
          <w:b/>
        </w:rPr>
        <w:tab/>
        <w:t>CEF subscribes to the notifications about EAS LCM from the MnS:</w:t>
      </w:r>
      <w:r>
        <w:t xml:space="preserve"> The CEF consumes the provisioning MnS (see TS 28.532 [15]) to subscribe to </w:t>
      </w:r>
      <w:r>
        <w:rPr>
          <w:lang w:val="en-US"/>
        </w:rPr>
        <w:t>the</w:t>
      </w:r>
      <w:r>
        <w:t xml:space="preserve"> notifications about EAS LCM, including </w:t>
      </w:r>
      <w:bookmarkStart w:id="242" w:name="MCCQCTEMPBM_00000038"/>
      <w:r>
        <w:rPr>
          <w:rFonts w:ascii="Courier New" w:hAnsi="Courier New" w:cs="Courier New"/>
        </w:rPr>
        <w:t>notifyMOICreation</w:t>
      </w:r>
      <w:r>
        <w:t>,</w:t>
      </w:r>
      <w:r>
        <w:rPr>
          <w:rFonts w:ascii="Courier New" w:hAnsi="Courier New" w:cs="Courier New"/>
        </w:rPr>
        <w:t xml:space="preserve"> notifyMOIAttributeValueChanges</w:t>
      </w:r>
      <w:r>
        <w:t>,</w:t>
      </w:r>
      <w:r>
        <w:rPr>
          <w:rFonts w:ascii="Courier New" w:hAnsi="Courier New" w:cs="Courier New"/>
        </w:rPr>
        <w:t xml:space="preserve"> </w:t>
      </w:r>
      <w:bookmarkEnd w:id="242"/>
      <w:r>
        <w:t>and</w:t>
      </w:r>
      <w:bookmarkStart w:id="243" w:name="MCCQCTEMPBM_00000039"/>
      <w:r>
        <w:rPr>
          <w:rFonts w:ascii="Courier New" w:hAnsi="Courier New" w:cs="Courier New"/>
        </w:rPr>
        <w:t xml:space="preserve"> notifyMOIDeletion</w:t>
      </w:r>
      <w:bookmarkEnd w:id="243"/>
      <w:r>
        <w:t>.</w:t>
      </w:r>
    </w:p>
    <w:p w14:paraId="67E65472" w14:textId="77777777" w:rsidR="00611BD7" w:rsidRDefault="00611BD7" w:rsidP="00611BD7">
      <w:pPr>
        <w:pStyle w:val="B10"/>
      </w:pPr>
      <w:r>
        <w:rPr>
          <w:b/>
        </w:rPr>
        <w:t>2)</w:t>
      </w:r>
      <w:r>
        <w:rPr>
          <w:b/>
        </w:rPr>
        <w:tab/>
        <w:t>EAS LCM request:</w:t>
      </w:r>
      <w:r>
        <w:t xml:space="preserve"> The MnS consumer sends the EAS LCM request to the MnS producer, the EAS LCM request is done via </w:t>
      </w:r>
      <w:bookmarkStart w:id="244" w:name="MCCQCTEMPBM_00000040"/>
      <w:r>
        <w:rPr>
          <w:rFonts w:ascii="Courier New" w:hAnsi="Courier New" w:cs="Courier New"/>
        </w:rPr>
        <w:t>createMOI</w:t>
      </w:r>
      <w:bookmarkEnd w:id="244"/>
      <w:r>
        <w:t xml:space="preserve">, </w:t>
      </w:r>
      <w:bookmarkStart w:id="245" w:name="MCCQCTEMPBM_00000041"/>
      <w:r>
        <w:rPr>
          <w:rFonts w:ascii="Courier New" w:hAnsi="Courier New" w:cs="Courier New"/>
        </w:rPr>
        <w:t>modifyMOIAttributes</w:t>
      </w:r>
      <w:bookmarkEnd w:id="245"/>
      <w:r>
        <w:t xml:space="preserve"> or </w:t>
      </w:r>
      <w:bookmarkStart w:id="246" w:name="MCCQCTEMPBM_00000042"/>
      <w:r>
        <w:rPr>
          <w:rFonts w:ascii="Courier New" w:hAnsi="Courier New" w:cs="Courier New"/>
        </w:rPr>
        <w:t xml:space="preserve">deleteMOI </w:t>
      </w:r>
      <w:bookmarkEnd w:id="246"/>
      <w:r>
        <w:t xml:space="preserve">operation (see TS 28.532 [15]) for the </w:t>
      </w:r>
      <w:bookmarkStart w:id="247" w:name="MCCQCTEMPBM_00000043"/>
      <w:r>
        <w:rPr>
          <w:rFonts w:ascii="Courier New" w:hAnsi="Courier New" w:cs="Courier New"/>
          <w:lang w:eastAsia="zh-CN"/>
        </w:rPr>
        <w:t xml:space="preserve">EASFunction </w:t>
      </w:r>
      <w:bookmarkEnd w:id="247"/>
      <w:r>
        <w:t>IOC (see TS 28.538 [12]).</w:t>
      </w:r>
    </w:p>
    <w:p w14:paraId="0A428803" w14:textId="77777777" w:rsidR="00611BD7" w:rsidRDefault="00611BD7" w:rsidP="00611BD7">
      <w:pPr>
        <w:pStyle w:val="B10"/>
      </w:pPr>
      <w:r>
        <w:rPr>
          <w:b/>
        </w:rPr>
        <w:t>3)</w:t>
      </w:r>
      <w:r>
        <w:rPr>
          <w:b/>
        </w:rPr>
        <w:tab/>
        <w:t xml:space="preserve">EAS LCM process: </w:t>
      </w:r>
      <w:r>
        <w:t>the MnS producer processes and executes the EAS LCM according to the request (e.g., instantiation, upgrade, deletion).</w:t>
      </w:r>
    </w:p>
    <w:p w14:paraId="35689276" w14:textId="77777777" w:rsidR="00611BD7" w:rsidRDefault="00611BD7" w:rsidP="00611BD7">
      <w:pPr>
        <w:pStyle w:val="B10"/>
      </w:pPr>
      <w:r>
        <w:rPr>
          <w:b/>
        </w:rPr>
        <w:t>4)</w:t>
      </w:r>
      <w:r>
        <w:rPr>
          <w:b/>
        </w:rPr>
        <w:tab/>
        <w:t>EAS LCM response:</w:t>
      </w:r>
      <w:r>
        <w:t xml:space="preserve"> The MnS producer sends the EAS LCM result to the MnS consumer.</w:t>
      </w:r>
    </w:p>
    <w:p w14:paraId="07C79BA0" w14:textId="77777777" w:rsidR="00611BD7" w:rsidRDefault="00611BD7" w:rsidP="00611BD7">
      <w:pPr>
        <w:pStyle w:val="B10"/>
      </w:pPr>
      <w:r>
        <w:rPr>
          <w:b/>
        </w:rPr>
        <w:t>5)</w:t>
      </w:r>
      <w:r>
        <w:rPr>
          <w:b/>
        </w:rPr>
        <w:tab/>
        <w:t>EAS LCM notification:</w:t>
      </w:r>
      <w:r>
        <w:t xml:space="preserve"> The MnS producer sends the EAS LCM notification (i.e., </w:t>
      </w:r>
      <w:bookmarkStart w:id="248" w:name="MCCQCTEMPBM_00000044"/>
      <w:r>
        <w:rPr>
          <w:rFonts w:ascii="Courier New" w:hAnsi="Courier New" w:cs="Courier New"/>
        </w:rPr>
        <w:t>notifyMOICreation</w:t>
      </w:r>
      <w:r>
        <w:t>,</w:t>
      </w:r>
      <w:r>
        <w:rPr>
          <w:rFonts w:ascii="Courier New" w:hAnsi="Courier New" w:cs="Courier New"/>
        </w:rPr>
        <w:t xml:space="preserve"> notifyMOIAttributeValueChanges</w:t>
      </w:r>
      <w:bookmarkEnd w:id="248"/>
      <w:r>
        <w:t>, or</w:t>
      </w:r>
      <w:bookmarkStart w:id="249" w:name="MCCQCTEMPBM_00000045"/>
      <w:r>
        <w:rPr>
          <w:rFonts w:ascii="Courier New" w:hAnsi="Courier New" w:cs="Courier New"/>
        </w:rPr>
        <w:t xml:space="preserve"> notifyMOIDeletion</w:t>
      </w:r>
      <w:bookmarkEnd w:id="249"/>
      <w:r>
        <w:t xml:space="preserve">) to the CEF. </w:t>
      </w:r>
    </w:p>
    <w:p w14:paraId="0FAA0C0A" w14:textId="77777777" w:rsidR="00611BD7" w:rsidRDefault="00611BD7" w:rsidP="00611BD7">
      <w:pPr>
        <w:pStyle w:val="B10"/>
      </w:pPr>
      <w:r>
        <w:rPr>
          <w:b/>
        </w:rPr>
        <w:t>5ch-a)</w:t>
      </w:r>
      <w:r>
        <w:rPr>
          <w:b/>
        </w:rPr>
        <w:tab/>
        <w:t>Charging Data Request [Event]:</w:t>
      </w:r>
      <w:r>
        <w:t xml:space="preserve"> The CEF generates charging data related to the EAS LCM notification and sends the charging data request.</w:t>
      </w:r>
    </w:p>
    <w:p w14:paraId="099C96FB" w14:textId="77777777" w:rsidR="00611BD7" w:rsidRDefault="00611BD7" w:rsidP="00611BD7">
      <w:pPr>
        <w:pStyle w:val="B10"/>
      </w:pPr>
      <w:r>
        <w:rPr>
          <w:b/>
        </w:rPr>
        <w:t>5ch-b)</w:t>
      </w:r>
      <w:r>
        <w:rPr>
          <w:b/>
        </w:rPr>
        <w:tab/>
      </w:r>
      <w:r>
        <w:rPr>
          <w:b/>
          <w:lang w:eastAsia="zh-CN"/>
        </w:rPr>
        <w:t>Create</w:t>
      </w:r>
      <w:r>
        <w:rPr>
          <w:b/>
        </w:rPr>
        <w:t xml:space="preserve"> CDR:</w:t>
      </w:r>
      <w:r>
        <w:t xml:space="preserve"> the CHF stores received information and </w:t>
      </w:r>
      <w:r>
        <w:rPr>
          <w:lang w:eastAsia="zh-CN"/>
        </w:rPr>
        <w:t>create</w:t>
      </w:r>
      <w:r>
        <w:t xml:space="preserve"> a CDR related to the event.</w:t>
      </w:r>
    </w:p>
    <w:p w14:paraId="5758C943" w14:textId="77777777" w:rsidR="00611BD7" w:rsidRDefault="00611BD7" w:rsidP="00611BD7">
      <w:pPr>
        <w:pStyle w:val="B10"/>
      </w:pPr>
      <w:r>
        <w:rPr>
          <w:b/>
        </w:rPr>
        <w:t>5ch-c)</w:t>
      </w:r>
      <w:r>
        <w:rPr>
          <w:b/>
        </w:rPr>
        <w:tab/>
        <w:t>Charging Data Response [Event]:</w:t>
      </w:r>
      <w:r>
        <w:t xml:space="preserve"> The CHF informs the CEF on the result of the request.</w:t>
      </w:r>
    </w:p>
    <w:p w14:paraId="02DBAAA6" w14:textId="77777777" w:rsidR="00F362DD" w:rsidRPr="00424394" w:rsidRDefault="00F362DD" w:rsidP="00F362DD">
      <w:pPr>
        <w:pStyle w:val="Heading4"/>
      </w:pPr>
      <w:r>
        <w:t>5.2.3</w:t>
      </w:r>
      <w:r w:rsidRPr="00424394">
        <w:t>.3</w:t>
      </w:r>
      <w:r w:rsidRPr="00424394">
        <w:tab/>
      </w:r>
      <w:r w:rsidRPr="001B69A8">
        <w:t>CDR</w:t>
      </w:r>
      <w:r w:rsidRPr="00424394">
        <w:t xml:space="preserve"> generation</w:t>
      </w:r>
      <w:bookmarkEnd w:id="240"/>
    </w:p>
    <w:p w14:paraId="402E4166" w14:textId="77777777" w:rsidR="00F362DD" w:rsidRPr="00424394" w:rsidRDefault="00F362DD" w:rsidP="00F362DD">
      <w:pPr>
        <w:pStyle w:val="Heading5"/>
        <w:rPr>
          <w:lang w:bidi="ar-IQ"/>
        </w:rPr>
      </w:pPr>
      <w:bookmarkStart w:id="250" w:name="_Toc97622518"/>
      <w:r>
        <w:t>5.2.3</w:t>
      </w:r>
      <w:r w:rsidRPr="00424394">
        <w:rPr>
          <w:lang w:bidi="ar-IQ"/>
        </w:rPr>
        <w:t>.3.1</w:t>
      </w:r>
      <w:r w:rsidRPr="00424394">
        <w:rPr>
          <w:lang w:bidi="ar-IQ"/>
        </w:rPr>
        <w:tab/>
      </w:r>
      <w:r w:rsidRPr="00424394">
        <w:t>Introduction</w:t>
      </w:r>
      <w:bookmarkEnd w:id="250"/>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51"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51"/>
      <w:r>
        <w:rPr>
          <w:lang w:bidi="ar-IQ"/>
        </w:rPr>
        <w:t xml:space="preserve"> </w:t>
      </w:r>
    </w:p>
    <w:p w14:paraId="3B37F70C" w14:textId="77777777" w:rsidR="00F362DD" w:rsidRDefault="00F362DD" w:rsidP="00F362DD">
      <w:pPr>
        <w:pStyle w:val="Heading6"/>
      </w:pPr>
      <w:bookmarkStart w:id="252" w:name="_Toc97622520"/>
      <w:r>
        <w:t>5.2.3</w:t>
      </w:r>
      <w:r w:rsidRPr="00424394">
        <w:rPr>
          <w:lang w:bidi="ar-IQ"/>
        </w:rPr>
        <w:t>.3</w:t>
      </w:r>
      <w:r>
        <w:t>.2.1</w:t>
      </w:r>
      <w:r>
        <w:tab/>
        <w:t>General</w:t>
      </w:r>
      <w:bookmarkEnd w:id="252"/>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53"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53"/>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54" w:name="_Toc97622522"/>
      <w:r>
        <w:t>5.2.3</w:t>
      </w:r>
      <w:r w:rsidRPr="00424394">
        <w:t>.4</w:t>
      </w:r>
      <w:r w:rsidRPr="00424394">
        <w:tab/>
        <w:t>Ga record transfer flows</w:t>
      </w:r>
      <w:bookmarkEnd w:id="254"/>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55"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55"/>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56" w:name="_Toc97622524"/>
      <w:bookmarkStart w:id="257" w:name="_Toc104885206"/>
      <w:r>
        <w:t>5.2.4</w:t>
      </w:r>
      <w:r>
        <w:tab/>
        <w:t>C</w:t>
      </w:r>
      <w:r w:rsidRPr="00424394">
        <w:t xml:space="preserve">harging </w:t>
      </w:r>
      <w:r>
        <w:t>scenarios for edge enabling services</w:t>
      </w:r>
      <w:bookmarkEnd w:id="256"/>
      <w:bookmarkEnd w:id="257"/>
    </w:p>
    <w:p w14:paraId="2E8F1038" w14:textId="77777777" w:rsidR="00047A3D" w:rsidRDefault="00047A3D" w:rsidP="00047A3D">
      <w:pPr>
        <w:pStyle w:val="Heading4"/>
      </w:pPr>
      <w:bookmarkStart w:id="258" w:name="_Toc97622525"/>
      <w:r>
        <w:t>5.2.4.</w:t>
      </w:r>
      <w:r w:rsidRPr="00424394">
        <w:t>1</w:t>
      </w:r>
      <w:r w:rsidRPr="00424394">
        <w:tab/>
        <w:t>Basic principles</w:t>
      </w:r>
      <w:bookmarkEnd w:id="258"/>
    </w:p>
    <w:p w14:paraId="416DFCCD" w14:textId="77777777" w:rsidR="00047A3D" w:rsidRPr="00424394" w:rsidRDefault="00047A3D" w:rsidP="00047A3D">
      <w:pPr>
        <w:pStyle w:val="Heading5"/>
      </w:pPr>
      <w:bookmarkStart w:id="259" w:name="_Toc97622526"/>
      <w:r>
        <w:t>5.2.4</w:t>
      </w:r>
      <w:r w:rsidRPr="00424394">
        <w:t>.</w:t>
      </w:r>
      <w:r>
        <w:t>1</w:t>
      </w:r>
      <w:r w:rsidRPr="00424394">
        <w:t>.1</w:t>
      </w:r>
      <w:r w:rsidRPr="00424394">
        <w:tab/>
        <w:t>General</w:t>
      </w:r>
      <w:bookmarkEnd w:id="259"/>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299B8AE9" w14:textId="2DAACB62" w:rsidR="00B77288" w:rsidRDefault="00B77288" w:rsidP="00B77288">
      <w:pPr>
        <w:pStyle w:val="B10"/>
      </w:pPr>
      <w:r>
        <w:rPr>
          <w:lang w:bidi="ar-IQ"/>
        </w:rPr>
        <w:t>-</w:t>
      </w:r>
      <w:r>
        <w:rPr>
          <w:lang w:bidi="ar-IQ"/>
        </w:rPr>
        <w:tab/>
        <w:t>Edge enabling services exposed by ECSP to ASP (see TS 23.558 [9])</w:t>
      </w:r>
      <w:r>
        <w:t>:</w:t>
      </w:r>
    </w:p>
    <w:p w14:paraId="4F2CD5B3" w14:textId="77777777" w:rsidR="00B77288" w:rsidRPr="005E5688" w:rsidRDefault="00B77288" w:rsidP="00B77288">
      <w:pPr>
        <w:pStyle w:val="B10"/>
        <w:ind w:firstLine="0"/>
        <w:rPr>
          <w:lang w:bidi="ar-IQ"/>
        </w:rPr>
      </w:pPr>
      <w:r>
        <w:rPr>
          <w:lang w:bidi="ar-IQ"/>
        </w:rPr>
        <w:t>-</w:t>
      </w:r>
      <w:r>
        <w:rPr>
          <w:lang w:bidi="ar-IQ"/>
        </w:rPr>
        <w:tab/>
      </w:r>
      <w:r w:rsidRPr="005E5688">
        <w:rPr>
          <w:lang w:bidi="ar-IQ"/>
        </w:rPr>
        <w:t xml:space="preserve">Obtaining UE location; </w:t>
      </w:r>
    </w:p>
    <w:p w14:paraId="060F11B1" w14:textId="77777777" w:rsidR="00B77288" w:rsidRPr="005E5688" w:rsidRDefault="00B77288" w:rsidP="00B77288">
      <w:pPr>
        <w:pStyle w:val="B10"/>
        <w:ind w:firstLine="0"/>
        <w:rPr>
          <w:lang w:bidi="ar-IQ"/>
        </w:rPr>
      </w:pPr>
      <w:r>
        <w:rPr>
          <w:lang w:bidi="ar-IQ"/>
        </w:rPr>
        <w:t>-</w:t>
      </w:r>
      <w:r>
        <w:rPr>
          <w:lang w:bidi="ar-IQ"/>
        </w:rPr>
        <w:tab/>
      </w:r>
      <w:r w:rsidRPr="005E5688">
        <w:rPr>
          <w:lang w:bidi="ar-IQ"/>
        </w:rPr>
        <w:t>ACR management events subscription;</w:t>
      </w:r>
    </w:p>
    <w:p w14:paraId="01BB352D" w14:textId="4D439759" w:rsidR="00B77288" w:rsidRDefault="00B77288"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6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60"/>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69648C85" w14:textId="58A33E29" w:rsidR="00BD752C" w:rsidRDefault="00BD752C" w:rsidP="00966126">
      <w:pPr>
        <w:pStyle w:val="NO"/>
        <w:rPr>
          <w:lang w:bidi="ar-IQ"/>
        </w:rPr>
      </w:pPr>
      <w:bookmarkStart w:id="261" w:name="_Toc97622527"/>
      <w:r>
        <w:rPr>
          <w:lang w:bidi="ar-IQ"/>
        </w:rPr>
        <w:t xml:space="preserve">Note: </w:t>
      </w:r>
      <w:r w:rsidRPr="00047A3D">
        <w:rPr>
          <w:lang w:bidi="ar-IQ"/>
        </w:rPr>
        <w:t xml:space="preserve">how to avoid double triggering or support correlation of </w:t>
      </w:r>
      <w:r>
        <w:rPr>
          <w:lang w:bidi="ar-IQ"/>
        </w:rPr>
        <w:t xml:space="preserve">charging </w:t>
      </w:r>
      <w:r w:rsidRPr="00047A3D">
        <w:rPr>
          <w:lang w:bidi="ar-IQ"/>
        </w:rPr>
        <w:t xml:space="preserve">events from both NEF and </w:t>
      </w:r>
      <w:r>
        <w:rPr>
          <w:lang w:bidi="ar-IQ"/>
        </w:rPr>
        <w:t>EES</w:t>
      </w:r>
      <w:r w:rsidRPr="00047A3D">
        <w:rPr>
          <w:lang w:bidi="ar-IQ"/>
        </w:rPr>
        <w:t xml:space="preserve"> is </w:t>
      </w:r>
      <w:r>
        <w:rPr>
          <w:lang w:bidi="ar-IQ"/>
        </w:rPr>
        <w:t>not addressed in the present document</w:t>
      </w:r>
      <w:r w:rsidRPr="00047A3D">
        <w:rPr>
          <w:lang w:bidi="ar-IQ"/>
        </w:rPr>
        <w:t>.</w:t>
      </w:r>
    </w:p>
    <w:p w14:paraId="15CB69E3" w14:textId="658A18A2" w:rsidR="00047A3D" w:rsidRDefault="00047A3D" w:rsidP="00377AAF">
      <w:pPr>
        <w:pStyle w:val="Heading5"/>
      </w:pPr>
      <w:r>
        <w:t>5.2.4.1</w:t>
      </w:r>
      <w:r w:rsidRPr="00424394">
        <w:t>.2</w:t>
      </w:r>
      <w:r w:rsidRPr="00424394">
        <w:tab/>
      </w:r>
      <w:bookmarkEnd w:id="261"/>
      <w:r w:rsidR="00377AAF">
        <w:t>Applicable triggers in the EES</w:t>
      </w:r>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1414FB99" w:rsidR="00047A3D" w:rsidRPr="00721E0F" w:rsidRDefault="00571FF9" w:rsidP="00E519A5">
            <w:pPr>
              <w:pStyle w:val="TAL"/>
              <w:jc w:val="center"/>
              <w:rPr>
                <w:rFonts w:eastAsia="DengXian"/>
                <w:b/>
                <w:lang w:bidi="ar-IQ"/>
              </w:rPr>
            </w:pPr>
            <w:r>
              <w:rPr>
                <w:rFonts w:eastAsia="DengXian"/>
                <w:b/>
                <w:lang w:bidi="ar-IQ"/>
              </w:rPr>
              <w:t>Charging for edge enabling services exposed by EES</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62" w:name="_Toc97622528"/>
      <w:r>
        <w:t>5.2.4</w:t>
      </w:r>
      <w:r w:rsidRPr="00424394">
        <w:t>.2</w:t>
      </w:r>
      <w:r w:rsidRPr="00424394">
        <w:tab/>
        <w:t>Message flows</w:t>
      </w:r>
      <w:bookmarkEnd w:id="262"/>
    </w:p>
    <w:p w14:paraId="553C61B7" w14:textId="77777777" w:rsidR="00047A3D" w:rsidRPr="00424394" w:rsidRDefault="00047A3D" w:rsidP="00047A3D">
      <w:pPr>
        <w:pStyle w:val="Heading5"/>
      </w:pPr>
      <w:bookmarkStart w:id="263" w:name="_Toc97622529"/>
      <w:r>
        <w:t>5.2.4</w:t>
      </w:r>
      <w:r w:rsidRPr="00424394">
        <w:t>.2.1</w:t>
      </w:r>
      <w:r w:rsidRPr="00424394">
        <w:tab/>
        <w:t>General</w:t>
      </w:r>
      <w:bookmarkEnd w:id="263"/>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64" w:name="_Toc97622530"/>
      <w:r>
        <w:t>5.2.4.2</w:t>
      </w:r>
      <w:r w:rsidRPr="00424394">
        <w:t>.2</w:t>
      </w:r>
      <w:r w:rsidRPr="00424394">
        <w:tab/>
      </w:r>
      <w:r>
        <w:t>EAS registration charging</w:t>
      </w:r>
      <w:bookmarkEnd w:id="264"/>
    </w:p>
    <w:p w14:paraId="701F101B" w14:textId="443F61C1" w:rsidR="00047A3D" w:rsidRPr="00F60646" w:rsidRDefault="00047A3D" w:rsidP="00047A3D">
      <w:pPr>
        <w:pStyle w:val="Heading6"/>
      </w:pPr>
      <w:bookmarkStart w:id="265" w:name="_Toc97622531"/>
      <w:r>
        <w:t>5.2.4.2</w:t>
      </w:r>
      <w:r w:rsidRPr="00424394">
        <w:t>.2</w:t>
      </w:r>
      <w:r>
        <w:t>.1</w:t>
      </w:r>
      <w:r w:rsidR="000F3F7E">
        <w:tab/>
      </w:r>
      <w:r>
        <w:t>General</w:t>
      </w:r>
      <w:bookmarkEnd w:id="265"/>
    </w:p>
    <w:p w14:paraId="72B9E11A" w14:textId="39C41A4A" w:rsidR="00047A3D" w:rsidRDefault="00047A3D" w:rsidP="00047A3D">
      <w:pPr>
        <w:keepNext/>
      </w:pPr>
      <w:r>
        <w:t xml:space="preserve">The </w:t>
      </w:r>
      <w:r w:rsidR="000F3F7E">
        <w:t>clause</w:t>
      </w:r>
      <w:r>
        <w:t>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51D0F01D" w:rsidR="00047A3D" w:rsidRDefault="00047A3D" w:rsidP="00047A3D">
      <w:pPr>
        <w:pStyle w:val="B10"/>
      </w:pPr>
      <w:r>
        <w:t>-</w:t>
      </w:r>
      <w:r w:rsidR="000F3F7E">
        <w:tab/>
      </w:r>
      <w:r>
        <w:t>IEC;</w:t>
      </w:r>
    </w:p>
    <w:p w14:paraId="10B87736" w14:textId="77777777" w:rsidR="00047A3D" w:rsidRDefault="00047A3D" w:rsidP="00047A3D">
      <w:pPr>
        <w:pStyle w:val="B10"/>
      </w:pPr>
      <w:r>
        <w:t>-</w:t>
      </w:r>
      <w:r>
        <w:tab/>
        <w:t>PEC.</w:t>
      </w:r>
    </w:p>
    <w:p w14:paraId="0FC21156" w14:textId="77F1E15C" w:rsidR="00047A3D" w:rsidRDefault="00047A3D" w:rsidP="00047A3D">
      <w:pPr>
        <w:pStyle w:val="Heading6"/>
      </w:pPr>
      <w:bookmarkStart w:id="266" w:name="_Toc97622532"/>
      <w:r>
        <w:t>5.2.4.2</w:t>
      </w:r>
      <w:r w:rsidRPr="00424394">
        <w:t>.2</w:t>
      </w:r>
      <w:r>
        <w:t>.2</w:t>
      </w:r>
      <w:r w:rsidR="000F3F7E">
        <w:tab/>
      </w:r>
      <w:r>
        <w:t>EAS registration charging – IEC</w:t>
      </w:r>
      <w:bookmarkEnd w:id="266"/>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C438A4">
      <w:pPr>
        <w:pStyle w:val="TH"/>
      </w:pPr>
      <w:r>
        <w:object w:dxaOrig="9276" w:dyaOrig="5412" w14:anchorId="2F0C0F36">
          <v:shape id="_x0000_i1034" type="#_x0000_t75" style="width:394.45pt;height:230.4pt" o:ole="">
            <v:imagedata r:id="rId38" o:title=""/>
          </v:shape>
          <o:OLEObject Type="Embed" ProgID="Visio.Drawing.15" ShapeID="_x0000_i1034" DrawAspect="Content" ObjectID="_1716813551" r:id="rId39"/>
        </w:object>
      </w:r>
    </w:p>
    <w:p w14:paraId="4E39187C" w14:textId="77777777" w:rsidR="00047A3D" w:rsidRDefault="00047A3D" w:rsidP="00C438A4">
      <w:pPr>
        <w:pStyle w:val="TF"/>
      </w:pPr>
      <w:r>
        <w:t xml:space="preserve">Figure </w:t>
      </w:r>
      <w:r w:rsidRPr="00F60646">
        <w:t>5.2.4.2.2.2-1</w:t>
      </w:r>
      <w: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11270C26" w:rsidR="00047A3D" w:rsidRDefault="00047A3D" w:rsidP="00047A3D">
      <w:pPr>
        <w:pStyle w:val="Heading6"/>
      </w:pPr>
      <w:bookmarkStart w:id="267" w:name="_Toc97622533"/>
      <w:r>
        <w:t>5.2.4.2</w:t>
      </w:r>
      <w:r w:rsidRPr="00424394">
        <w:t>.2</w:t>
      </w:r>
      <w:r>
        <w:t>.3</w:t>
      </w:r>
      <w:r w:rsidR="000F3F7E">
        <w:tab/>
      </w:r>
      <w:r>
        <w:t>EAS registration charging – PEC</w:t>
      </w:r>
      <w:bookmarkEnd w:id="267"/>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C438A4">
      <w:pPr>
        <w:pStyle w:val="TH"/>
      </w:pPr>
      <w:r>
        <w:object w:dxaOrig="9264" w:dyaOrig="5412" w14:anchorId="7CB06281">
          <v:shape id="_x0000_i1035" type="#_x0000_t75" style="width:395.05pt;height:231.65pt" o:ole="">
            <v:imagedata r:id="rId40" o:title=""/>
          </v:shape>
          <o:OLEObject Type="Embed" ProgID="Visio.Drawing.15" ShapeID="_x0000_i1035" DrawAspect="Content" ObjectID="_1716813552" r:id="rId41"/>
        </w:object>
      </w:r>
    </w:p>
    <w:p w14:paraId="600F6083" w14:textId="77777777" w:rsidR="00047A3D" w:rsidRDefault="00047A3D" w:rsidP="00C438A4">
      <w:pPr>
        <w:pStyle w:val="TF"/>
      </w:pPr>
      <w:r>
        <w:t xml:space="preserve">Figure </w:t>
      </w:r>
      <w:r w:rsidRPr="00F60646">
        <w:t>5.2.4.2.2.</w:t>
      </w:r>
      <w:r>
        <w:t>3</w:t>
      </w:r>
      <w:r w:rsidRPr="00F60646">
        <w:t>-1</w:t>
      </w:r>
      <w: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68" w:name="_Toc97622534"/>
      <w:r>
        <w:t>5.2.4.2</w:t>
      </w:r>
      <w:r w:rsidRPr="00424394">
        <w:t>.</w:t>
      </w:r>
      <w:r>
        <w:t>3</w:t>
      </w:r>
      <w:r w:rsidRPr="00424394">
        <w:tab/>
      </w:r>
      <w:r>
        <w:t xml:space="preserve">EAS </w:t>
      </w:r>
      <w:r>
        <w:rPr>
          <w:lang w:bidi="ar-IQ"/>
        </w:rPr>
        <w:t>discovery</w:t>
      </w:r>
      <w:r>
        <w:t xml:space="preserve"> charging</w:t>
      </w:r>
      <w:bookmarkEnd w:id="268"/>
    </w:p>
    <w:p w14:paraId="79D2D908" w14:textId="661F0081" w:rsidR="00047A3D" w:rsidRPr="00F60646" w:rsidRDefault="00047A3D" w:rsidP="00047A3D">
      <w:pPr>
        <w:pStyle w:val="Heading6"/>
      </w:pPr>
      <w:bookmarkStart w:id="269" w:name="_Toc97622535"/>
      <w:r>
        <w:t>5.2.4.2</w:t>
      </w:r>
      <w:r w:rsidRPr="00424394">
        <w:t>.</w:t>
      </w:r>
      <w:r>
        <w:t>3.1</w:t>
      </w:r>
      <w:r w:rsidR="000F3F7E">
        <w:tab/>
      </w:r>
      <w:r>
        <w:t>General</w:t>
      </w:r>
      <w:bookmarkEnd w:id="269"/>
    </w:p>
    <w:p w14:paraId="28DD09C2" w14:textId="050D4E44" w:rsidR="00047A3D" w:rsidRDefault="00047A3D" w:rsidP="00047A3D">
      <w:pPr>
        <w:keepNext/>
      </w:pPr>
      <w:r>
        <w:t xml:space="preserve">The </w:t>
      </w:r>
      <w:r w:rsidR="000F3F7E">
        <w:t>clause</w:t>
      </w:r>
      <w:r>
        <w:t xml:space="preserv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0C33AC5A" w:rsidR="00047A3D" w:rsidRDefault="00047A3D" w:rsidP="00047A3D">
      <w:pPr>
        <w:pStyle w:val="B10"/>
      </w:pPr>
      <w:r>
        <w:t>-</w:t>
      </w:r>
      <w:r w:rsidR="000F3F7E">
        <w:tab/>
      </w:r>
      <w:r>
        <w:t>IEC;</w:t>
      </w:r>
    </w:p>
    <w:p w14:paraId="06BD9281" w14:textId="77777777" w:rsidR="00047A3D" w:rsidRDefault="00047A3D" w:rsidP="00047A3D">
      <w:pPr>
        <w:pStyle w:val="B10"/>
      </w:pPr>
      <w:r>
        <w:t>-</w:t>
      </w:r>
      <w:r>
        <w:tab/>
        <w:t>PEC.</w:t>
      </w:r>
    </w:p>
    <w:p w14:paraId="31AA03E1" w14:textId="01F82C0D" w:rsidR="00047A3D" w:rsidRDefault="00047A3D" w:rsidP="00047A3D">
      <w:pPr>
        <w:pStyle w:val="Heading6"/>
      </w:pPr>
      <w:bookmarkStart w:id="270" w:name="_Toc97622536"/>
      <w:r>
        <w:t>5.2.4.2</w:t>
      </w:r>
      <w:r w:rsidRPr="00424394">
        <w:t>.</w:t>
      </w:r>
      <w:r>
        <w:t>3.2</w:t>
      </w:r>
      <w:r w:rsidR="000F3F7E">
        <w:tab/>
      </w:r>
      <w:r>
        <w:t xml:space="preserve">EAS </w:t>
      </w:r>
      <w:r>
        <w:rPr>
          <w:lang w:bidi="ar-IQ"/>
        </w:rPr>
        <w:t>discovery</w:t>
      </w:r>
      <w:r>
        <w:t xml:space="preserve"> charging – IEC</w:t>
      </w:r>
      <w:bookmarkEnd w:id="270"/>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C438A4">
      <w:pPr>
        <w:pStyle w:val="TH"/>
      </w:pPr>
      <w:r>
        <w:object w:dxaOrig="10057" w:dyaOrig="4236" w14:anchorId="15BFF18B">
          <v:shape id="_x0000_i1036" type="#_x0000_t75" style="width:372.5pt;height:157.75pt" o:ole="">
            <v:imagedata r:id="rId42" o:title=""/>
          </v:shape>
          <o:OLEObject Type="Embed" ProgID="Visio.Drawing.15" ShapeID="_x0000_i1036" DrawAspect="Content" ObjectID="_1716813553" r:id="rId43"/>
        </w:object>
      </w:r>
    </w:p>
    <w:p w14:paraId="6200182A" w14:textId="77777777" w:rsidR="00047A3D" w:rsidRDefault="00047A3D" w:rsidP="00C438A4">
      <w:pPr>
        <w:pStyle w:val="TF"/>
      </w:pPr>
      <w:r>
        <w:t xml:space="preserve">Figure </w:t>
      </w:r>
      <w:r w:rsidRPr="00007819">
        <w:t>5.2.4.2.3.2-1</w:t>
      </w:r>
      <w: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2E5B6377" w:rsidR="00047A3D" w:rsidRDefault="00047A3D" w:rsidP="00047A3D">
      <w:pPr>
        <w:pStyle w:val="Heading6"/>
      </w:pPr>
      <w:bookmarkStart w:id="271" w:name="_Toc97622537"/>
      <w:r>
        <w:t>5.2.4.2</w:t>
      </w:r>
      <w:r w:rsidRPr="00424394">
        <w:t>.</w:t>
      </w:r>
      <w:r>
        <w:t>3.3</w:t>
      </w:r>
      <w:r w:rsidR="000F3F7E">
        <w:tab/>
      </w:r>
      <w:r>
        <w:t xml:space="preserve">EAS </w:t>
      </w:r>
      <w:r>
        <w:rPr>
          <w:lang w:bidi="ar-IQ"/>
        </w:rPr>
        <w:t>discovery</w:t>
      </w:r>
      <w:r>
        <w:t xml:space="preserve"> charging – PEC</w:t>
      </w:r>
      <w:bookmarkEnd w:id="271"/>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C438A4">
      <w:pPr>
        <w:pStyle w:val="TH"/>
      </w:pPr>
      <w:r>
        <w:object w:dxaOrig="10057" w:dyaOrig="4236" w14:anchorId="7FA20C94">
          <v:shape id="_x0000_i1037" type="#_x0000_t75" style="width:400.05pt;height:169.05pt" o:ole="">
            <v:imagedata r:id="rId44" o:title=""/>
          </v:shape>
          <o:OLEObject Type="Embed" ProgID="Visio.Drawing.15" ShapeID="_x0000_i1037" DrawAspect="Content" ObjectID="_1716813554" r:id="rId45"/>
        </w:object>
      </w:r>
    </w:p>
    <w:p w14:paraId="6914C9B8" w14:textId="77777777" w:rsidR="00047A3D" w:rsidRDefault="00047A3D" w:rsidP="00C438A4">
      <w:pPr>
        <w:pStyle w:val="TF"/>
      </w:pPr>
      <w:r>
        <w:t xml:space="preserve">Figure </w:t>
      </w:r>
      <w:r w:rsidRPr="00007819">
        <w:t>5.2.4.2.3.3-1</w:t>
      </w:r>
      <w: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72" w:name="_Toc97622538"/>
      <w:r>
        <w:t>5.2.4.2</w:t>
      </w:r>
      <w:r w:rsidRPr="00424394">
        <w:t>.</w:t>
      </w:r>
      <w:r>
        <w:t>4</w:t>
      </w:r>
      <w:r w:rsidRPr="00424394">
        <w:tab/>
      </w:r>
      <w:r w:rsidRPr="001E7851">
        <w:rPr>
          <w:lang w:bidi="ar-IQ"/>
        </w:rPr>
        <w:t>Support to Service Continuity</w:t>
      </w:r>
      <w:r>
        <w:t xml:space="preserve"> charging</w:t>
      </w:r>
      <w:bookmarkEnd w:id="272"/>
    </w:p>
    <w:p w14:paraId="1ADB4B16" w14:textId="5BB9E5F4" w:rsidR="00047A3D" w:rsidRPr="00F60646" w:rsidRDefault="00047A3D" w:rsidP="00047A3D">
      <w:pPr>
        <w:pStyle w:val="Heading6"/>
      </w:pPr>
      <w:bookmarkStart w:id="273" w:name="_Toc97622539"/>
      <w:r>
        <w:t>5.2.4.2</w:t>
      </w:r>
      <w:r w:rsidRPr="00424394">
        <w:t>.</w:t>
      </w:r>
      <w:r>
        <w:t>4.1</w:t>
      </w:r>
      <w:r w:rsidR="000F3F7E">
        <w:tab/>
      </w:r>
      <w:r>
        <w:t>General</w:t>
      </w:r>
      <w:bookmarkEnd w:id="273"/>
    </w:p>
    <w:p w14:paraId="69DC4788" w14:textId="565B7054" w:rsidR="00047A3D" w:rsidRDefault="00047A3D" w:rsidP="00047A3D">
      <w:pPr>
        <w:keepNext/>
      </w:pPr>
      <w:r>
        <w:t xml:space="preserve">The </w:t>
      </w:r>
      <w:r w:rsidR="000F3F7E">
        <w:t>clause</w:t>
      </w:r>
      <w:r>
        <w:t xml:space="preserv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66337AEC" w:rsidR="00047A3D" w:rsidRDefault="00047A3D" w:rsidP="00047A3D">
      <w:pPr>
        <w:pStyle w:val="B10"/>
      </w:pPr>
      <w:r>
        <w:t>-</w:t>
      </w:r>
      <w:r w:rsidR="000F3F7E">
        <w:tab/>
      </w:r>
      <w:r>
        <w:t>IEC;</w:t>
      </w:r>
    </w:p>
    <w:p w14:paraId="24421C7B" w14:textId="77777777" w:rsidR="00047A3D" w:rsidRDefault="00047A3D" w:rsidP="00047A3D">
      <w:pPr>
        <w:pStyle w:val="B10"/>
      </w:pPr>
      <w:r>
        <w:t>-</w:t>
      </w:r>
      <w:r>
        <w:tab/>
        <w:t>PEC.</w:t>
      </w:r>
    </w:p>
    <w:p w14:paraId="174B6251" w14:textId="27C01DB9" w:rsidR="00047A3D" w:rsidRDefault="00047A3D" w:rsidP="00047A3D">
      <w:pPr>
        <w:pStyle w:val="Heading6"/>
      </w:pPr>
      <w:bookmarkStart w:id="274" w:name="_Toc97622540"/>
      <w:r>
        <w:t>5.2.4.2</w:t>
      </w:r>
      <w:r w:rsidRPr="00424394">
        <w:t>.</w:t>
      </w:r>
      <w:r>
        <w:t>4.2</w:t>
      </w:r>
      <w:r w:rsidR="000F3F7E">
        <w:tab/>
      </w:r>
      <w:r>
        <w:rPr>
          <w:lang w:bidi="ar-IQ"/>
        </w:rPr>
        <w:t xml:space="preserve">ACR </w:t>
      </w:r>
      <w:r>
        <w:t>charging – IEC</w:t>
      </w:r>
      <w:bookmarkEnd w:id="274"/>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C438A4">
      <w:pPr>
        <w:pStyle w:val="TH"/>
      </w:pPr>
      <w:r>
        <w:object w:dxaOrig="10188" w:dyaOrig="5532" w14:anchorId="06C9749E">
          <v:shape id="_x0000_i1038" type="#_x0000_t75" style="width:322.45pt;height:174.7pt" o:ole="">
            <v:imagedata r:id="rId46" o:title=""/>
          </v:shape>
          <o:OLEObject Type="Embed" ProgID="Visio.Drawing.15" ShapeID="_x0000_i1038" DrawAspect="Content" ObjectID="_1716813555" r:id="rId47"/>
        </w:object>
      </w:r>
    </w:p>
    <w:p w14:paraId="6EB110F1" w14:textId="77777777" w:rsidR="00047A3D" w:rsidRPr="00BC1E3F" w:rsidRDefault="00047A3D" w:rsidP="00C438A4">
      <w:pPr>
        <w:pStyle w:val="TF"/>
      </w:pPr>
      <w:r>
        <w:t xml:space="preserve">Figure </w:t>
      </w:r>
      <w:r w:rsidRPr="009A62DA">
        <w:t>5.2.4.2.4.2-1</w:t>
      </w:r>
      <w:r>
        <w:t xml:space="preserve">: Charging for </w:t>
      </w:r>
      <w:r w:rsidRPr="00BC1E3F">
        <w:t xml:space="preserve">ACR </w:t>
      </w:r>
      <w: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62287436" w:rsidR="00047A3D" w:rsidRDefault="00047A3D" w:rsidP="00047A3D">
      <w:pPr>
        <w:pStyle w:val="Heading6"/>
      </w:pPr>
      <w:bookmarkStart w:id="275" w:name="_Toc97622541"/>
      <w:r>
        <w:t>5.2.4.2</w:t>
      </w:r>
      <w:r w:rsidRPr="00424394">
        <w:t>.</w:t>
      </w:r>
      <w:r>
        <w:t>4.3</w:t>
      </w:r>
      <w:r w:rsidR="000F3F7E">
        <w:tab/>
      </w:r>
      <w:r>
        <w:rPr>
          <w:lang w:bidi="ar-IQ"/>
        </w:rPr>
        <w:t xml:space="preserve">ACR </w:t>
      </w:r>
      <w:r>
        <w:t>charging – PEC</w:t>
      </w:r>
      <w:bookmarkEnd w:id="275"/>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C438A4">
      <w:pPr>
        <w:pStyle w:val="TH"/>
      </w:pPr>
      <w:r>
        <w:object w:dxaOrig="10188" w:dyaOrig="5532" w14:anchorId="798B85C5">
          <v:shape id="_x0000_i1039" type="#_x0000_t75" style="width:340.6pt;height:184.7pt" o:ole="">
            <v:imagedata r:id="rId48" o:title=""/>
          </v:shape>
          <o:OLEObject Type="Embed" ProgID="Visio.Drawing.15" ShapeID="_x0000_i1039" DrawAspect="Content" ObjectID="_1716813556" r:id="rId49"/>
        </w:object>
      </w:r>
    </w:p>
    <w:p w14:paraId="5101412E" w14:textId="77777777" w:rsidR="00047A3D" w:rsidRPr="00BC1E3F" w:rsidRDefault="00047A3D" w:rsidP="00C438A4">
      <w:pPr>
        <w:pStyle w:val="TF"/>
      </w:pPr>
      <w:r>
        <w:t xml:space="preserve">Figure </w:t>
      </w:r>
      <w:r w:rsidRPr="009A62DA">
        <w:t>5.2.4.2.4.</w:t>
      </w:r>
      <w:r>
        <w:t>3</w:t>
      </w:r>
      <w:r w:rsidRPr="009A62DA">
        <w:t>-1</w:t>
      </w:r>
      <w:r>
        <w:t xml:space="preserve">: Charging for </w:t>
      </w:r>
      <w:r w:rsidRPr="00BC1E3F">
        <w:t xml:space="preserve">ACR </w:t>
      </w:r>
      <w: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13647B6B" w:rsidR="00047A3D" w:rsidRDefault="00047A3D" w:rsidP="00047A3D">
      <w:pPr>
        <w:pStyle w:val="Heading6"/>
      </w:pPr>
      <w:bookmarkStart w:id="276" w:name="_Toc97622542"/>
      <w:r>
        <w:t>5.2.4.2</w:t>
      </w:r>
      <w:r w:rsidRPr="00424394">
        <w:t>.</w:t>
      </w:r>
      <w:r>
        <w:t>4.4</w:t>
      </w:r>
      <w:r w:rsidR="000F3F7E">
        <w:tab/>
      </w:r>
      <w:r>
        <w:rPr>
          <w:lang w:bidi="ar-IQ"/>
        </w:rPr>
        <w:t xml:space="preserve">ACR status update </w:t>
      </w:r>
      <w:r>
        <w:t>charging – IEC</w:t>
      </w:r>
      <w:bookmarkEnd w:id="276"/>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C438A4">
      <w:pPr>
        <w:pStyle w:val="TH"/>
      </w:pPr>
      <w:r>
        <w:object w:dxaOrig="9865" w:dyaOrig="5532" w14:anchorId="7897D57E">
          <v:shape id="_x0000_i1040" type="#_x0000_t75" style="width:338.7pt;height:189.7pt" o:ole="">
            <v:imagedata r:id="rId50" o:title=""/>
          </v:shape>
          <o:OLEObject Type="Embed" ProgID="Visio.Drawing.15" ShapeID="_x0000_i1040" DrawAspect="Content" ObjectID="_1716813557" r:id="rId51"/>
        </w:object>
      </w:r>
    </w:p>
    <w:p w14:paraId="6B4DEAB8" w14:textId="77777777" w:rsidR="00047A3D" w:rsidRPr="00BC1E3F" w:rsidRDefault="00047A3D" w:rsidP="00C438A4">
      <w:pPr>
        <w:pStyle w:val="TF"/>
      </w:pPr>
      <w:r>
        <w:t xml:space="preserve">Figure </w:t>
      </w:r>
      <w:r w:rsidRPr="009A62DA">
        <w:t>5.2.4.2.4.</w:t>
      </w:r>
      <w:r>
        <w:t>4</w:t>
      </w:r>
      <w:r w:rsidRPr="009A62DA">
        <w:t>-1</w:t>
      </w:r>
      <w:r>
        <w:t xml:space="preserve">: Charging for </w:t>
      </w:r>
      <w:r w:rsidRPr="00BC1E3F">
        <w:t>ACR</w:t>
      </w:r>
      <w:r w:rsidRPr="00010840">
        <w:t xml:space="preserve"> status update</w:t>
      </w:r>
      <w:r w:rsidRPr="00BC1E3F">
        <w:t xml:space="preserve"> </w:t>
      </w:r>
      <w: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6A7C14DA" w:rsidR="00047A3D" w:rsidRDefault="00047A3D" w:rsidP="00047A3D">
      <w:pPr>
        <w:pStyle w:val="Heading6"/>
      </w:pPr>
      <w:bookmarkStart w:id="277" w:name="_Toc97622543"/>
      <w:r>
        <w:t>5.2.4.2</w:t>
      </w:r>
      <w:r w:rsidRPr="00424394">
        <w:t>.</w:t>
      </w:r>
      <w:r>
        <w:t>4.5</w:t>
      </w:r>
      <w:r w:rsidR="000F3F7E">
        <w:tab/>
      </w:r>
      <w:r>
        <w:rPr>
          <w:lang w:bidi="ar-IQ"/>
        </w:rPr>
        <w:t xml:space="preserve">ACR status update </w:t>
      </w:r>
      <w:r>
        <w:t>charging – PEC</w:t>
      </w:r>
      <w:bookmarkEnd w:id="277"/>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C438A4">
      <w:pPr>
        <w:pStyle w:val="TH"/>
      </w:pPr>
      <w:r>
        <w:object w:dxaOrig="9865" w:dyaOrig="5532" w14:anchorId="73E63795">
          <v:shape id="_x0000_i1041" type="#_x0000_t75" style="width:334.35pt;height:187.85pt" o:ole="">
            <v:imagedata r:id="rId52" o:title=""/>
          </v:shape>
          <o:OLEObject Type="Embed" ProgID="Visio.Drawing.15" ShapeID="_x0000_i1041" DrawAspect="Content" ObjectID="_1716813558" r:id="rId53"/>
        </w:object>
      </w:r>
    </w:p>
    <w:p w14:paraId="14B5108A" w14:textId="77777777" w:rsidR="00047A3D" w:rsidRPr="00BC1E3F" w:rsidRDefault="00047A3D" w:rsidP="00C438A4">
      <w:pPr>
        <w:pStyle w:val="TF"/>
      </w:pPr>
      <w:r>
        <w:t xml:space="preserve">Figure </w:t>
      </w:r>
      <w:r w:rsidRPr="009A62DA">
        <w:t>5.2.4.2.4.</w:t>
      </w:r>
      <w:r>
        <w:t>5</w:t>
      </w:r>
      <w:r w:rsidRPr="009A62DA">
        <w:t>-1</w:t>
      </w:r>
      <w:r>
        <w:t xml:space="preserve">: Charging for </w:t>
      </w:r>
      <w:r w:rsidRPr="00BC1E3F">
        <w:t>ACR</w:t>
      </w:r>
      <w:r w:rsidRPr="00010840">
        <w:t xml:space="preserve"> status update</w:t>
      </w:r>
      <w:r w:rsidRPr="00BC1E3F">
        <w:t xml:space="preserve"> </w:t>
      </w:r>
      <w: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78" w:name="_Toc97622544"/>
      <w:r>
        <w:t>5.2.4.2</w:t>
      </w:r>
      <w:r w:rsidRPr="00424394">
        <w:t>.</w:t>
      </w:r>
      <w:r>
        <w:t>5</w:t>
      </w:r>
      <w:r w:rsidRPr="00424394">
        <w:tab/>
      </w:r>
      <w:r w:rsidRPr="00A72489">
        <w:t xml:space="preserve">Application Client </w:t>
      </w:r>
      <w:r w:rsidRPr="00F477AF">
        <w:t xml:space="preserve">information exposure </w:t>
      </w:r>
      <w:r>
        <w:t>charging</w:t>
      </w:r>
      <w:bookmarkEnd w:id="278"/>
    </w:p>
    <w:p w14:paraId="2C8052A9" w14:textId="26618DD8" w:rsidR="00047A3D" w:rsidRPr="00F60646" w:rsidRDefault="00047A3D" w:rsidP="00047A3D">
      <w:pPr>
        <w:pStyle w:val="Heading6"/>
      </w:pPr>
      <w:bookmarkStart w:id="279" w:name="_Toc97622545"/>
      <w:r>
        <w:t>5.2.4.2</w:t>
      </w:r>
      <w:r w:rsidRPr="00424394">
        <w:t>.</w:t>
      </w:r>
      <w:r>
        <w:t>5.1</w:t>
      </w:r>
      <w:r w:rsidR="000F3F7E">
        <w:tab/>
      </w:r>
      <w:r>
        <w:t>General</w:t>
      </w:r>
      <w:bookmarkEnd w:id="279"/>
    </w:p>
    <w:p w14:paraId="51EFE8D9" w14:textId="197E9437" w:rsidR="00047A3D" w:rsidRDefault="00047A3D" w:rsidP="00047A3D">
      <w:pPr>
        <w:keepNext/>
      </w:pPr>
      <w:r>
        <w:t xml:space="preserve">The </w:t>
      </w:r>
      <w:r w:rsidR="000F3F7E">
        <w:t>clause</w:t>
      </w:r>
      <w:r>
        <w:t xml:space="preserv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69B7F949" w:rsidR="00047A3D" w:rsidRDefault="00047A3D" w:rsidP="00047A3D">
      <w:pPr>
        <w:pStyle w:val="B10"/>
      </w:pPr>
      <w:r>
        <w:t>-</w:t>
      </w:r>
      <w:r w:rsidR="000F3F7E">
        <w:tab/>
      </w:r>
      <w:r>
        <w:t>IEC;</w:t>
      </w:r>
    </w:p>
    <w:p w14:paraId="063BC8EB" w14:textId="77777777" w:rsidR="00047A3D" w:rsidRDefault="00047A3D" w:rsidP="00047A3D">
      <w:pPr>
        <w:pStyle w:val="B10"/>
      </w:pPr>
      <w:r>
        <w:t>-</w:t>
      </w:r>
      <w:r>
        <w:tab/>
        <w:t>PEC.</w:t>
      </w:r>
    </w:p>
    <w:p w14:paraId="3E97A3B5" w14:textId="0F2622FC" w:rsidR="00047A3D" w:rsidRDefault="00047A3D" w:rsidP="00047A3D">
      <w:pPr>
        <w:pStyle w:val="Heading6"/>
      </w:pPr>
      <w:bookmarkStart w:id="280" w:name="_Toc97622546"/>
      <w:r>
        <w:t>5.2.4.2</w:t>
      </w:r>
      <w:r w:rsidRPr="00424394">
        <w:t>.</w:t>
      </w:r>
      <w:r>
        <w:t>5.2</w:t>
      </w:r>
      <w:r w:rsidR="000F3F7E">
        <w:tab/>
      </w:r>
      <w:r w:rsidRPr="00A72489">
        <w:t>Application Client information</w:t>
      </w:r>
      <w:r>
        <w:t xml:space="preserve"> subscription charging – IEC</w:t>
      </w:r>
      <w:bookmarkEnd w:id="280"/>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C438A4">
      <w:pPr>
        <w:pStyle w:val="TH"/>
      </w:pPr>
      <w:r>
        <w:object w:dxaOrig="9732" w:dyaOrig="4848" w14:anchorId="61EF5639">
          <v:shape id="_x0000_i1042" type="#_x0000_t75" style="width:322.45pt;height:160.9pt" o:ole="">
            <v:imagedata r:id="rId54" o:title=""/>
          </v:shape>
          <o:OLEObject Type="Embed" ProgID="Visio.Drawing.15" ShapeID="_x0000_i1042" DrawAspect="Content" ObjectID="_1716813559" r:id="rId55"/>
        </w:object>
      </w:r>
    </w:p>
    <w:p w14:paraId="14CA1F77" w14:textId="77777777" w:rsidR="00047A3D" w:rsidRPr="00274E61" w:rsidRDefault="00047A3D" w:rsidP="00C438A4">
      <w:pPr>
        <w:pStyle w:val="TF"/>
      </w:pPr>
      <w:r>
        <w:t xml:space="preserve">Figure </w:t>
      </w:r>
      <w:r w:rsidRPr="007605F6">
        <w:t>5.2.4.2.5.2-1</w:t>
      </w:r>
      <w:r>
        <w:t xml:space="preserve">: Charging for </w:t>
      </w:r>
      <w:r w:rsidRPr="002D60D8">
        <w:t xml:space="preserve">AC information </w:t>
      </w:r>
      <w:r>
        <w:t>subscription</w:t>
      </w:r>
      <w:r w:rsidRPr="00177164">
        <w:t xml:space="preserve"> </w:t>
      </w:r>
      <w: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2819E28F" w:rsidR="00047A3D" w:rsidRDefault="00047A3D" w:rsidP="00047A3D">
      <w:pPr>
        <w:pStyle w:val="Heading6"/>
      </w:pPr>
      <w:bookmarkStart w:id="281" w:name="_Toc97622547"/>
      <w:r>
        <w:t>5.2.4.2</w:t>
      </w:r>
      <w:r w:rsidRPr="00424394">
        <w:t>.</w:t>
      </w:r>
      <w:r>
        <w:t>5.3</w:t>
      </w:r>
      <w:r w:rsidR="000F3F7E">
        <w:tab/>
      </w:r>
      <w:r w:rsidRPr="00A72489">
        <w:t>Application Client information</w:t>
      </w:r>
      <w:r>
        <w:t xml:space="preserve"> subscription charging – PEC</w:t>
      </w:r>
      <w:bookmarkEnd w:id="281"/>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C438A4">
      <w:pPr>
        <w:pStyle w:val="TH"/>
      </w:pPr>
      <w:r>
        <w:object w:dxaOrig="9732" w:dyaOrig="4848" w14:anchorId="35CBB5BB">
          <v:shape id="_x0000_i1043" type="#_x0000_t75" style="width:326.2pt;height:162.15pt" o:ole="">
            <v:imagedata r:id="rId56" o:title=""/>
          </v:shape>
          <o:OLEObject Type="Embed" ProgID="Visio.Drawing.15" ShapeID="_x0000_i1043" DrawAspect="Content" ObjectID="_1716813560" r:id="rId57"/>
        </w:object>
      </w:r>
    </w:p>
    <w:p w14:paraId="04E7CB09" w14:textId="77777777" w:rsidR="00047A3D" w:rsidRPr="00274E61" w:rsidRDefault="00047A3D" w:rsidP="00C438A4">
      <w:pPr>
        <w:pStyle w:val="TF"/>
      </w:pPr>
      <w:r>
        <w:t xml:space="preserve">Figure </w:t>
      </w:r>
      <w:r w:rsidRPr="007605F6">
        <w:t>5.2.4.2.5.</w:t>
      </w:r>
      <w:r>
        <w:t>3</w:t>
      </w:r>
      <w:r w:rsidRPr="007605F6">
        <w:t>-1</w:t>
      </w:r>
      <w:r>
        <w:t xml:space="preserve">: Charging for </w:t>
      </w:r>
      <w:r w:rsidRPr="002D60D8">
        <w:t xml:space="preserve">AC information </w:t>
      </w:r>
      <w:r>
        <w:t>subscription</w:t>
      </w:r>
      <w:r w:rsidRPr="00177164">
        <w:t xml:space="preserve"> </w:t>
      </w:r>
      <w:r>
        <w:t>- PEC</w:t>
      </w:r>
    </w:p>
    <w:p w14:paraId="4B64C261" w14:textId="1BD65AFA" w:rsidR="00047A3D" w:rsidRDefault="00047A3D" w:rsidP="00047A3D">
      <w:pPr>
        <w:pStyle w:val="B10"/>
      </w:pPr>
      <w:r>
        <w:t>1)</w:t>
      </w:r>
      <w:r>
        <w:tab/>
        <w:t xml:space="preserve">The EAS sends the </w:t>
      </w:r>
      <w:r w:rsidRPr="006144AB">
        <w:t xml:space="preserve">AC </w:t>
      </w:r>
      <w:r>
        <w:t>information subscription</w:t>
      </w:r>
      <w:r w:rsidR="000F3F7E">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634F4A97" w14:textId="4EC489B2" w:rsidR="00047A3D" w:rsidRDefault="00047A3D" w:rsidP="00047A3D">
      <w:pPr>
        <w:pStyle w:val="Heading6"/>
      </w:pPr>
      <w:bookmarkStart w:id="282" w:name="_Toc97622548"/>
      <w:r>
        <w:t>5.2.4.2</w:t>
      </w:r>
      <w:r w:rsidRPr="00424394">
        <w:t>.</w:t>
      </w:r>
      <w:r>
        <w:t>5.4</w:t>
      </w:r>
      <w:r w:rsidR="000F3F7E">
        <w:tab/>
      </w:r>
      <w:r w:rsidRPr="00A72489">
        <w:t>Application Client information</w:t>
      </w:r>
      <w:r>
        <w:t xml:space="preserve"> subscription </w:t>
      </w:r>
      <w:r w:rsidRPr="00F477AF">
        <w:t xml:space="preserve">update </w:t>
      </w:r>
      <w:r>
        <w:t>charging – IEC</w:t>
      </w:r>
      <w:bookmarkEnd w:id="282"/>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C438A4">
      <w:pPr>
        <w:pStyle w:val="TH"/>
      </w:pPr>
      <w:r>
        <w:object w:dxaOrig="9732" w:dyaOrig="4848" w14:anchorId="6307856C">
          <v:shape id="_x0000_i1044" type="#_x0000_t75" style="width:348.1pt;height:173.45pt" o:ole="">
            <v:imagedata r:id="rId58" o:title=""/>
          </v:shape>
          <o:OLEObject Type="Embed" ProgID="Visio.Drawing.15" ShapeID="_x0000_i1044" DrawAspect="Content" ObjectID="_1716813561" r:id="rId59"/>
        </w:object>
      </w:r>
    </w:p>
    <w:p w14:paraId="6C7161A9" w14:textId="77777777" w:rsidR="00047A3D" w:rsidRPr="00274E61" w:rsidRDefault="00047A3D" w:rsidP="00C438A4">
      <w:pPr>
        <w:pStyle w:val="TF"/>
      </w:pPr>
      <w:r>
        <w:t xml:space="preserve">Figure </w:t>
      </w:r>
      <w:r w:rsidRPr="007605F6">
        <w:t>5.2.4.2.5.</w:t>
      </w:r>
      <w:r>
        <w:t>4</w:t>
      </w:r>
      <w:r w:rsidRPr="007605F6">
        <w:t>-1</w:t>
      </w:r>
      <w:r>
        <w:t xml:space="preserve">: Charging for </w:t>
      </w:r>
      <w:r w:rsidRPr="002D60D8">
        <w:t xml:space="preserve">AC information </w:t>
      </w:r>
      <w:r>
        <w:t>subscription</w:t>
      </w:r>
      <w:r w:rsidRPr="00177164">
        <w:t xml:space="preserve"> </w:t>
      </w:r>
      <w:r w:rsidRPr="00461887">
        <w:t xml:space="preserve">update </w:t>
      </w:r>
      <w: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22518A51" w:rsidR="00047A3D" w:rsidRDefault="00047A3D" w:rsidP="00047A3D">
      <w:pPr>
        <w:pStyle w:val="Heading6"/>
      </w:pPr>
      <w:bookmarkStart w:id="283" w:name="_Toc97622549"/>
      <w:r>
        <w:t>5.2.4.2</w:t>
      </w:r>
      <w:r w:rsidRPr="00424394">
        <w:t>.</w:t>
      </w:r>
      <w:r>
        <w:t>5.5</w:t>
      </w:r>
      <w:r w:rsidR="000F3F7E">
        <w:tab/>
      </w:r>
      <w:r w:rsidRPr="00A72489">
        <w:t>Application Client information</w:t>
      </w:r>
      <w:r>
        <w:t xml:space="preserve"> subscription </w:t>
      </w:r>
      <w:r w:rsidRPr="00F477AF">
        <w:t xml:space="preserve">update </w:t>
      </w:r>
      <w:r>
        <w:t>charging – PEC</w:t>
      </w:r>
      <w:bookmarkEnd w:id="283"/>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C438A4">
      <w:pPr>
        <w:pStyle w:val="TH"/>
      </w:pPr>
      <w:r>
        <w:object w:dxaOrig="9732" w:dyaOrig="4848" w14:anchorId="32966CCE">
          <v:shape id="_x0000_i1045" type="#_x0000_t75" style="width:360.65pt;height:180.3pt" o:ole="">
            <v:imagedata r:id="rId60" o:title=""/>
          </v:shape>
          <o:OLEObject Type="Embed" ProgID="Visio.Drawing.15" ShapeID="_x0000_i1045" DrawAspect="Content" ObjectID="_1716813562" r:id="rId61"/>
        </w:object>
      </w:r>
    </w:p>
    <w:p w14:paraId="6E2A92D1" w14:textId="77777777" w:rsidR="00047A3D" w:rsidRPr="00274E61" w:rsidRDefault="00047A3D" w:rsidP="00C438A4">
      <w:pPr>
        <w:pStyle w:val="TF"/>
      </w:pPr>
      <w:r>
        <w:t xml:space="preserve">Figure </w:t>
      </w:r>
      <w:r w:rsidRPr="007605F6">
        <w:t>5.2.4.2.5.</w:t>
      </w:r>
      <w:r>
        <w:t>5</w:t>
      </w:r>
      <w:r w:rsidRPr="007605F6">
        <w:t>-1</w:t>
      </w:r>
      <w:r>
        <w:t xml:space="preserve">: Charging for </w:t>
      </w:r>
      <w:r w:rsidRPr="002D60D8">
        <w:t xml:space="preserve">AC information </w:t>
      </w:r>
      <w:r>
        <w:t>subscription</w:t>
      </w:r>
      <w:r w:rsidRPr="00461887">
        <w:t xml:space="preserve"> update</w:t>
      </w:r>
      <w:r w:rsidRPr="00177164">
        <w:t xml:space="preserve"> </w:t>
      </w:r>
      <w: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5B29FD9D" w:rsidR="00047A3D" w:rsidRDefault="00047A3D" w:rsidP="00047A3D">
      <w:pPr>
        <w:pStyle w:val="Heading6"/>
      </w:pPr>
      <w:bookmarkStart w:id="284" w:name="_Toc97622550"/>
      <w:r>
        <w:t>5.2.4.2</w:t>
      </w:r>
      <w:r w:rsidRPr="00424394">
        <w:t>.</w:t>
      </w:r>
      <w:r>
        <w:t>5.6</w:t>
      </w:r>
      <w:r w:rsidR="000F3F7E">
        <w:tab/>
      </w:r>
      <w:r w:rsidRPr="00A72489">
        <w:t>Application Client information</w:t>
      </w:r>
      <w:r>
        <w:t xml:space="preserve"> </w:t>
      </w:r>
      <w:r w:rsidRPr="00BE6555">
        <w:t xml:space="preserve">notification </w:t>
      </w:r>
      <w:r>
        <w:t>charging – PEC</w:t>
      </w:r>
      <w:bookmarkEnd w:id="284"/>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C438A4">
      <w:pPr>
        <w:pStyle w:val="TH"/>
      </w:pPr>
      <w:r>
        <w:object w:dxaOrig="10752" w:dyaOrig="4068" w14:anchorId="4FD8FC3E">
          <v:shape id="_x0000_i1046" type="#_x0000_t75" style="width:328.05pt;height:125.2pt" o:ole="">
            <v:imagedata r:id="rId62" o:title=""/>
          </v:shape>
          <o:OLEObject Type="Embed" ProgID="Visio.Drawing.15" ShapeID="_x0000_i1046" DrawAspect="Content" ObjectID="_1716813563" r:id="rId63"/>
        </w:object>
      </w:r>
    </w:p>
    <w:p w14:paraId="4D7CC9D8" w14:textId="77777777" w:rsidR="00047A3D" w:rsidRPr="00274E61" w:rsidRDefault="00047A3D" w:rsidP="00C438A4">
      <w:pPr>
        <w:pStyle w:val="TF"/>
      </w:pPr>
      <w:r>
        <w:t xml:space="preserve">Figure </w:t>
      </w:r>
      <w:r w:rsidRPr="00901BE8">
        <w:t>5.2.4.</w:t>
      </w:r>
      <w:r w:rsidRPr="00BE6555">
        <w:t>2.5.</w:t>
      </w:r>
      <w:r>
        <w:t>6</w:t>
      </w:r>
      <w:r w:rsidRPr="00901BE8">
        <w:t>-1</w:t>
      </w:r>
      <w:r>
        <w:t xml:space="preserve">: Charging for </w:t>
      </w:r>
      <w:r w:rsidRPr="00F31D55">
        <w:t xml:space="preserve">AC </w:t>
      </w:r>
      <w:r>
        <w:t>information</w:t>
      </w:r>
      <w:r w:rsidRPr="00177164">
        <w:t xml:space="preserve"> </w:t>
      </w:r>
      <w:r>
        <w:t>notification</w:t>
      </w:r>
      <w:r w:rsidRPr="00177164">
        <w:t xml:space="preserve"> </w:t>
      </w:r>
      <w: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85" w:name="_Toc97622551"/>
      <w:r>
        <w:t>5.2.4.2.6</w:t>
      </w:r>
      <w:r w:rsidRPr="00424394">
        <w:tab/>
      </w:r>
      <w:r>
        <w:t>UE location</w:t>
      </w:r>
      <w:r w:rsidRPr="00997B80">
        <w:t xml:space="preserve"> </w:t>
      </w:r>
      <w:r>
        <w:t>obtaining charging</w:t>
      </w:r>
      <w:bookmarkEnd w:id="285"/>
    </w:p>
    <w:p w14:paraId="22A71CDE" w14:textId="7E9882CE" w:rsidR="00047A3D" w:rsidRPr="00F60646" w:rsidRDefault="00047A3D" w:rsidP="00047A3D">
      <w:pPr>
        <w:pStyle w:val="Heading6"/>
      </w:pPr>
      <w:bookmarkStart w:id="286" w:name="_Toc97622552"/>
      <w:r>
        <w:t>5.2.4.2.6.1</w:t>
      </w:r>
      <w:r w:rsidR="000F3F7E">
        <w:tab/>
      </w:r>
      <w:r>
        <w:t>General</w:t>
      </w:r>
      <w:bookmarkEnd w:id="286"/>
    </w:p>
    <w:p w14:paraId="000B35E3" w14:textId="745C3630" w:rsidR="00047A3D" w:rsidRDefault="00047A3D" w:rsidP="00047A3D">
      <w:pPr>
        <w:keepNext/>
      </w:pPr>
      <w:r>
        <w:t xml:space="preserve">The </w:t>
      </w:r>
      <w:r w:rsidR="000F3F7E">
        <w:t>clause</w:t>
      </w:r>
      <w:r>
        <w:t>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59BD8409" w:rsidR="00047A3D" w:rsidRDefault="00047A3D" w:rsidP="00047A3D">
      <w:pPr>
        <w:pStyle w:val="Heading6"/>
      </w:pPr>
      <w:bookmarkStart w:id="287" w:name="_Toc97622553"/>
      <w:r>
        <w:t>5.2.4.2.6.2</w:t>
      </w:r>
      <w:r w:rsidR="000F3F7E">
        <w:tab/>
      </w:r>
      <w:r>
        <w:t>UE location</w:t>
      </w:r>
      <w:r w:rsidRPr="00997B80">
        <w:t xml:space="preserve"> </w:t>
      </w:r>
      <w:r>
        <w:t>request charging – IEC</w:t>
      </w:r>
      <w:bookmarkEnd w:id="287"/>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C438A4">
      <w:pPr>
        <w:pStyle w:val="TH"/>
      </w:pPr>
      <w:r>
        <w:object w:dxaOrig="8485" w:dyaOrig="5436" w14:anchorId="5251B575">
          <v:shape id="_x0000_i1047" type="#_x0000_t75" style="width:337.45pt;height:3in" o:ole="">
            <v:imagedata r:id="rId64" o:title=""/>
          </v:shape>
          <o:OLEObject Type="Embed" ProgID="Visio.Drawing.15" ShapeID="_x0000_i1047" DrawAspect="Content" ObjectID="_1716813564" r:id="rId65"/>
        </w:object>
      </w:r>
    </w:p>
    <w:p w14:paraId="2EDC37F7" w14:textId="77777777" w:rsidR="00047A3D" w:rsidRPr="00274E61" w:rsidRDefault="00047A3D" w:rsidP="00C438A4">
      <w:pPr>
        <w:pStyle w:val="TF"/>
      </w:pPr>
      <w:r>
        <w:t>Figure 5.2.4.2.6</w:t>
      </w:r>
      <w:r w:rsidRPr="00901BE8">
        <w:t>.2-1</w:t>
      </w:r>
      <w:r>
        <w:t xml:space="preserve">: Charging for </w:t>
      </w:r>
      <w:r w:rsidRPr="003114D6">
        <w:t xml:space="preserve">UE location </w:t>
      </w:r>
      <w:r>
        <w:t>request</w:t>
      </w:r>
      <w:r w:rsidRPr="00177164">
        <w:t xml:space="preserve"> </w:t>
      </w:r>
      <w: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3A7056E4" w:rsidR="00047A3D" w:rsidRDefault="00047A3D" w:rsidP="00047A3D">
      <w:pPr>
        <w:pStyle w:val="Heading6"/>
      </w:pPr>
      <w:bookmarkStart w:id="288" w:name="_Toc97622554"/>
      <w:r>
        <w:t>5.2.4.2.6.3</w:t>
      </w:r>
      <w:r w:rsidR="000F3F7E">
        <w:tab/>
      </w:r>
      <w:r>
        <w:t>UE location</w:t>
      </w:r>
      <w:r w:rsidRPr="00997B80">
        <w:t xml:space="preserve"> </w:t>
      </w:r>
      <w:r>
        <w:t>request charging – PEC</w:t>
      </w:r>
      <w:bookmarkEnd w:id="288"/>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8743D6">
      <w:pPr>
        <w:pStyle w:val="TH"/>
      </w:pPr>
      <w:r>
        <w:object w:dxaOrig="8485" w:dyaOrig="5436" w14:anchorId="23AB28AA">
          <v:shape id="_x0000_i1048" type="#_x0000_t75" style="width:337.45pt;height:3in" o:ole="">
            <v:imagedata r:id="rId66" o:title=""/>
          </v:shape>
          <o:OLEObject Type="Embed" ProgID="Visio.Drawing.15" ShapeID="_x0000_i1048" DrawAspect="Content" ObjectID="_1716813565" r:id="rId67"/>
        </w:object>
      </w:r>
    </w:p>
    <w:p w14:paraId="5F3F9F03" w14:textId="77777777" w:rsidR="00047A3D" w:rsidRPr="00274E61" w:rsidRDefault="00047A3D" w:rsidP="008743D6">
      <w:pPr>
        <w:pStyle w:val="TF"/>
      </w:pPr>
      <w:r>
        <w:t>Figure 5.2.4.2.6</w:t>
      </w:r>
      <w:r w:rsidRPr="00901BE8">
        <w:t>.</w:t>
      </w:r>
      <w:r>
        <w:t>3</w:t>
      </w:r>
      <w:r w:rsidRPr="00901BE8">
        <w:t>-1</w:t>
      </w:r>
      <w:r>
        <w:t xml:space="preserve">: Charging for </w:t>
      </w:r>
      <w:r w:rsidRPr="003114D6">
        <w:t xml:space="preserve">UE location </w:t>
      </w:r>
      <w:r>
        <w:t>request</w:t>
      </w:r>
      <w:r w:rsidRPr="00177164">
        <w:t xml:space="preserve"> </w:t>
      </w:r>
      <w: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14386C41" w:rsidR="00047A3D" w:rsidRDefault="00047A3D" w:rsidP="00047A3D">
      <w:pPr>
        <w:pStyle w:val="Heading6"/>
      </w:pPr>
      <w:bookmarkStart w:id="289" w:name="_Toc97622555"/>
      <w:r>
        <w:t>5.2.4.2.6.4</w:t>
      </w:r>
      <w:r w:rsidR="000F3F7E">
        <w:tab/>
      </w:r>
      <w:r>
        <w:t>UE location</w:t>
      </w:r>
      <w:r w:rsidRPr="00997B80">
        <w:t xml:space="preserve"> </w:t>
      </w:r>
      <w:r>
        <w:t>subscription charging – IEC</w:t>
      </w:r>
      <w:bookmarkEnd w:id="289"/>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8743D6">
      <w:pPr>
        <w:pStyle w:val="TH"/>
      </w:pPr>
      <w:r>
        <w:object w:dxaOrig="9180" w:dyaOrig="5772" w14:anchorId="7843CF75">
          <v:shape id="_x0000_i1049" type="#_x0000_t75" style="width:320.55pt;height:200.95pt" o:ole="">
            <v:imagedata r:id="rId68" o:title=""/>
          </v:shape>
          <o:OLEObject Type="Embed" ProgID="Visio.Drawing.15" ShapeID="_x0000_i1049" DrawAspect="Content" ObjectID="_1716813566" r:id="rId69"/>
        </w:object>
      </w:r>
    </w:p>
    <w:p w14:paraId="0864ACBC" w14:textId="77777777" w:rsidR="00047A3D" w:rsidRPr="00274E61" w:rsidRDefault="00047A3D" w:rsidP="008743D6">
      <w:pPr>
        <w:pStyle w:val="TF"/>
      </w:pPr>
      <w:r>
        <w:t>Figure 5.2.4.2.6</w:t>
      </w:r>
      <w:r w:rsidRPr="00007757">
        <w:t>.4-1</w:t>
      </w:r>
      <w:r>
        <w:t xml:space="preserve">: Charging for </w:t>
      </w:r>
      <w:r w:rsidRPr="00177164">
        <w:t xml:space="preserve">UE location </w:t>
      </w:r>
      <w:r>
        <w:t>subscription</w:t>
      </w:r>
      <w:r w:rsidRPr="00177164">
        <w:t xml:space="preserve"> </w:t>
      </w:r>
      <w: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2E7D2014" w:rsidR="00047A3D" w:rsidRDefault="00047A3D" w:rsidP="00047A3D">
      <w:pPr>
        <w:pStyle w:val="Heading6"/>
      </w:pPr>
      <w:bookmarkStart w:id="290" w:name="_Toc97622556"/>
      <w:r>
        <w:t>5.2.4.2.6.5</w:t>
      </w:r>
      <w:r w:rsidR="000F3F7E">
        <w:tab/>
      </w:r>
      <w:r>
        <w:t>UE location</w:t>
      </w:r>
      <w:r w:rsidRPr="00997B80">
        <w:t xml:space="preserve"> </w:t>
      </w:r>
      <w:r>
        <w:t>subscription charging – PEC</w:t>
      </w:r>
      <w:bookmarkEnd w:id="290"/>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8743D6">
      <w:pPr>
        <w:pStyle w:val="TH"/>
      </w:pPr>
      <w:r>
        <w:object w:dxaOrig="9180" w:dyaOrig="5772" w14:anchorId="5C7AA334">
          <v:shape id="_x0000_i1050" type="#_x0000_t75" style="width:329.3pt;height:206.6pt" o:ole="">
            <v:imagedata r:id="rId70" o:title=""/>
          </v:shape>
          <o:OLEObject Type="Embed" ProgID="Visio.Drawing.15" ShapeID="_x0000_i1050" DrawAspect="Content" ObjectID="_1716813567" r:id="rId71"/>
        </w:object>
      </w:r>
    </w:p>
    <w:p w14:paraId="7E9B2ABD" w14:textId="77777777" w:rsidR="00047A3D" w:rsidRPr="00274E61" w:rsidRDefault="00047A3D" w:rsidP="008743D6">
      <w:pPr>
        <w:pStyle w:val="TF"/>
      </w:pPr>
      <w:r>
        <w:t>Figure 5.2.4.2.6</w:t>
      </w:r>
      <w:r w:rsidRPr="00007757">
        <w:t>.</w:t>
      </w:r>
      <w:r>
        <w:t>5</w:t>
      </w:r>
      <w:r w:rsidRPr="00007757">
        <w:t>-1</w:t>
      </w:r>
      <w:r>
        <w:t xml:space="preserve">: Charging for </w:t>
      </w:r>
      <w:r w:rsidRPr="00177164">
        <w:t xml:space="preserve">UE location </w:t>
      </w:r>
      <w:r>
        <w:t>subscription</w:t>
      </w:r>
      <w:r w:rsidRPr="00177164">
        <w:t xml:space="preserve"> </w:t>
      </w:r>
      <w: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0DD853A6" w:rsidR="00047A3D" w:rsidRDefault="00047A3D" w:rsidP="00047A3D">
      <w:pPr>
        <w:pStyle w:val="Heading6"/>
      </w:pPr>
      <w:bookmarkStart w:id="291" w:name="_Toc97622557"/>
      <w:r>
        <w:t>5.2.4.2.6.6</w:t>
      </w:r>
      <w:r w:rsidR="000F3F7E">
        <w:tab/>
      </w:r>
      <w:r>
        <w:t>UE location</w:t>
      </w:r>
      <w:r w:rsidRPr="00997B80">
        <w:t xml:space="preserve"> </w:t>
      </w:r>
      <w:r>
        <w:t>subscription update charging – IEC</w:t>
      </w:r>
      <w:bookmarkEnd w:id="291"/>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8743D6">
      <w:pPr>
        <w:pStyle w:val="TH"/>
      </w:pPr>
      <w:r>
        <w:object w:dxaOrig="9180" w:dyaOrig="5772" w14:anchorId="67D3EAB7">
          <v:shape id="_x0000_i1051" type="#_x0000_t75" style="width:355.6pt;height:222.9pt" o:ole="">
            <v:imagedata r:id="rId72" o:title=""/>
          </v:shape>
          <o:OLEObject Type="Embed" ProgID="Visio.Drawing.15" ShapeID="_x0000_i1051" DrawAspect="Content" ObjectID="_1716813568" r:id="rId73"/>
        </w:object>
      </w:r>
    </w:p>
    <w:p w14:paraId="79623E60" w14:textId="77777777" w:rsidR="00047A3D" w:rsidRPr="00274E61" w:rsidRDefault="00047A3D" w:rsidP="008743D6">
      <w:pPr>
        <w:pStyle w:val="TF"/>
      </w:pPr>
      <w:r>
        <w:t>Figure 5.2.4.2.6</w:t>
      </w:r>
      <w:r w:rsidRPr="00007757">
        <w:t>.</w:t>
      </w:r>
      <w:r>
        <w:t>6</w:t>
      </w:r>
      <w:r w:rsidRPr="00007757">
        <w:t>-1</w:t>
      </w:r>
      <w:r>
        <w:t xml:space="preserve">: Charging for </w:t>
      </w:r>
      <w:r w:rsidRPr="00177164">
        <w:t xml:space="preserve">UE location </w:t>
      </w:r>
      <w:r>
        <w:t>subscription</w:t>
      </w:r>
      <w:r w:rsidRPr="00177164">
        <w:t xml:space="preserve"> </w:t>
      </w:r>
      <w:r>
        <w:t>- IEC</w:t>
      </w:r>
    </w:p>
    <w:p w14:paraId="48FFEB7A"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0CD05F61" w:rsidR="00047A3D" w:rsidRDefault="00047A3D" w:rsidP="00047A3D">
      <w:pPr>
        <w:pStyle w:val="Heading6"/>
      </w:pPr>
      <w:bookmarkStart w:id="292" w:name="_Toc97622558"/>
      <w:r>
        <w:t>5.2.4.2.6.7</w:t>
      </w:r>
      <w:r w:rsidR="000F3F7E">
        <w:tab/>
      </w:r>
      <w:r>
        <w:t>UE location</w:t>
      </w:r>
      <w:r w:rsidRPr="00997B80">
        <w:t xml:space="preserve"> </w:t>
      </w:r>
      <w:r>
        <w:t>subscription update charging – PEC</w:t>
      </w:r>
      <w:bookmarkEnd w:id="292"/>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8743D6">
      <w:pPr>
        <w:pStyle w:val="TH"/>
      </w:pPr>
      <w:r>
        <w:object w:dxaOrig="9180" w:dyaOrig="5772" w14:anchorId="47E04CBD">
          <v:shape id="_x0000_i1052" type="#_x0000_t75" style="width:353.75pt;height:222.9pt" o:ole="">
            <v:imagedata r:id="rId74" o:title=""/>
          </v:shape>
          <o:OLEObject Type="Embed" ProgID="Visio.Drawing.15" ShapeID="_x0000_i1052" DrawAspect="Content" ObjectID="_1716813569" r:id="rId75"/>
        </w:object>
      </w:r>
    </w:p>
    <w:p w14:paraId="66E0B6E0" w14:textId="77777777" w:rsidR="00047A3D" w:rsidRPr="00274E61" w:rsidRDefault="00047A3D" w:rsidP="008743D6">
      <w:pPr>
        <w:pStyle w:val="TF"/>
      </w:pPr>
      <w:r>
        <w:t>Figure 5.2.4.2.6</w:t>
      </w:r>
      <w:r w:rsidRPr="00007757">
        <w:t>.</w:t>
      </w:r>
      <w:r>
        <w:t>7</w:t>
      </w:r>
      <w:r w:rsidRPr="00007757">
        <w:t>-1</w:t>
      </w:r>
      <w:r>
        <w:t xml:space="preserve">: Charging for </w:t>
      </w:r>
      <w:r w:rsidRPr="00177164">
        <w:t xml:space="preserve">UE location </w:t>
      </w:r>
      <w:r>
        <w:t>subscription</w:t>
      </w:r>
      <w:r w:rsidRPr="00177164">
        <w:t xml:space="preserve"> </w:t>
      </w:r>
      <w: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11C4C17D" w:rsidR="00047A3D" w:rsidRDefault="00047A3D" w:rsidP="00047A3D">
      <w:pPr>
        <w:pStyle w:val="Heading6"/>
      </w:pPr>
      <w:bookmarkStart w:id="293" w:name="_Toc97622559"/>
      <w:r>
        <w:t>5.2.4.2.6.8</w:t>
      </w:r>
      <w:r w:rsidR="000F3F7E">
        <w:tab/>
      </w:r>
      <w:r>
        <w:t>UE location</w:t>
      </w:r>
      <w:r w:rsidRPr="00997B80">
        <w:t xml:space="preserve"> </w:t>
      </w:r>
      <w:r>
        <w:t>notification charging – PEC</w:t>
      </w:r>
      <w:bookmarkEnd w:id="293"/>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8743D6">
      <w:pPr>
        <w:pStyle w:val="TH"/>
      </w:pPr>
      <w:r>
        <w:object w:dxaOrig="8700" w:dyaOrig="4525" w14:anchorId="02ECDBD6">
          <v:shape id="_x0000_i1053" type="#_x0000_t75" style="width:322.45pt;height:167.15pt" o:ole="">
            <v:imagedata r:id="rId76" o:title=""/>
          </v:shape>
          <o:OLEObject Type="Embed" ProgID="Visio.Drawing.15" ShapeID="_x0000_i1053" DrawAspect="Content" ObjectID="_1716813570" r:id="rId77"/>
        </w:object>
      </w:r>
    </w:p>
    <w:p w14:paraId="796F00EE" w14:textId="77777777" w:rsidR="00047A3D" w:rsidRPr="00274E61" w:rsidRDefault="00047A3D" w:rsidP="008743D6">
      <w:pPr>
        <w:pStyle w:val="TF"/>
      </w:pPr>
      <w:r w:rsidRPr="00550FAD">
        <w:t>Figure 5.2.4.2.6.8-1: Charging for</w:t>
      </w:r>
      <w:r>
        <w:t xml:space="preserve"> </w:t>
      </w:r>
      <w:r w:rsidRPr="00177164">
        <w:t xml:space="preserve">UE location </w:t>
      </w:r>
      <w:r>
        <w:t>notification</w:t>
      </w:r>
      <w:r w:rsidRPr="00177164">
        <w:t xml:space="preserve"> </w:t>
      </w:r>
      <w: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94" w:name="_Toc97622560"/>
      <w:r>
        <w:t>5.2.4.2.7</w:t>
      </w:r>
      <w:r w:rsidRPr="00424394">
        <w:tab/>
      </w:r>
      <w:r w:rsidRPr="005E5688">
        <w:rPr>
          <w:lang w:bidi="ar-IQ"/>
        </w:rPr>
        <w:t>ACR management events subscription</w:t>
      </w:r>
      <w:r>
        <w:t xml:space="preserve"> charging</w:t>
      </w:r>
      <w:bookmarkEnd w:id="294"/>
    </w:p>
    <w:p w14:paraId="337E05FC" w14:textId="181E49B9" w:rsidR="00047A3D" w:rsidRPr="00F60646" w:rsidRDefault="00047A3D" w:rsidP="00047A3D">
      <w:pPr>
        <w:pStyle w:val="Heading6"/>
      </w:pPr>
      <w:bookmarkStart w:id="295" w:name="_Toc97622561"/>
      <w:r>
        <w:t>5.2.4.2.7.1</w:t>
      </w:r>
      <w:r w:rsidR="000F3F7E">
        <w:tab/>
      </w:r>
      <w:r>
        <w:t>General</w:t>
      </w:r>
      <w:bookmarkEnd w:id="295"/>
    </w:p>
    <w:p w14:paraId="04B86C71" w14:textId="26CCC8F4" w:rsidR="00047A3D" w:rsidRDefault="00047A3D" w:rsidP="00047A3D">
      <w:pPr>
        <w:keepNext/>
      </w:pPr>
      <w:r>
        <w:t xml:space="preserve">The </w:t>
      </w:r>
      <w:r w:rsidR="000F3F7E">
        <w:t>clause</w:t>
      </w:r>
      <w:r>
        <w:t xml:space="preserv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2BF25D83" w:rsidR="00047A3D" w:rsidRDefault="00047A3D" w:rsidP="00047A3D">
      <w:pPr>
        <w:pStyle w:val="Heading6"/>
      </w:pPr>
      <w:bookmarkStart w:id="296" w:name="_Toc97622562"/>
      <w:r>
        <w:t>5.2.4.2.7.2</w:t>
      </w:r>
      <w:r w:rsidR="000F3F7E">
        <w:tab/>
      </w:r>
      <w:r w:rsidRPr="005E5688">
        <w:rPr>
          <w:lang w:bidi="ar-IQ"/>
        </w:rPr>
        <w:t>ACR management events subscription</w:t>
      </w:r>
      <w:r>
        <w:t xml:space="preserve"> charging – IEC</w:t>
      </w:r>
      <w:bookmarkEnd w:id="296"/>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8743D6">
      <w:pPr>
        <w:pStyle w:val="TH"/>
      </w:pPr>
      <w:r>
        <w:object w:dxaOrig="9840" w:dyaOrig="6337" w14:anchorId="53BA46CE">
          <v:shape id="_x0000_i1054" type="#_x0000_t75" style="width:318.05pt;height:204.1pt" o:ole="">
            <v:imagedata r:id="rId78" o:title=""/>
          </v:shape>
          <o:OLEObject Type="Embed" ProgID="Visio.Drawing.15" ShapeID="_x0000_i1054" DrawAspect="Content" ObjectID="_1716813571" r:id="rId79"/>
        </w:object>
      </w:r>
    </w:p>
    <w:p w14:paraId="140A389B" w14:textId="77777777" w:rsidR="00047A3D" w:rsidRPr="00274E61" w:rsidRDefault="00047A3D" w:rsidP="008743D6">
      <w:pPr>
        <w:pStyle w:val="TF"/>
      </w:pPr>
      <w:r>
        <w:t>Figure 5.2.4.2.7</w:t>
      </w:r>
      <w:r w:rsidRPr="0075704D">
        <w:t>.2-1</w:t>
      </w:r>
      <w:r>
        <w:t xml:space="preserve">: Charging for </w:t>
      </w:r>
      <w:r w:rsidRPr="00F31D55">
        <w:t xml:space="preserve">ACR management event </w:t>
      </w:r>
      <w:r w:rsidRPr="00177164">
        <w:t>subscri</w:t>
      </w:r>
      <w:r>
        <w:t>ption</w:t>
      </w:r>
      <w:r w:rsidRPr="00177164">
        <w:t xml:space="preserve"> </w:t>
      </w:r>
      <w: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514E808A" w:rsidR="00047A3D" w:rsidRDefault="00047A3D" w:rsidP="00047A3D">
      <w:pPr>
        <w:pStyle w:val="Heading6"/>
      </w:pPr>
      <w:bookmarkStart w:id="297" w:name="_Toc97622563"/>
      <w:r>
        <w:t>5.2.4.2.7.3</w:t>
      </w:r>
      <w:r w:rsidR="000F3F7E">
        <w:tab/>
      </w:r>
      <w:r w:rsidRPr="005E5688">
        <w:rPr>
          <w:lang w:bidi="ar-IQ"/>
        </w:rPr>
        <w:t>ACR management events subscription</w:t>
      </w:r>
      <w:r>
        <w:t xml:space="preserve"> charging – PEC</w:t>
      </w:r>
      <w:bookmarkEnd w:id="297"/>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8743D6">
      <w:pPr>
        <w:pStyle w:val="TH"/>
      </w:pPr>
      <w:r>
        <w:object w:dxaOrig="9840" w:dyaOrig="6337" w14:anchorId="2C3B312B">
          <v:shape id="_x0000_i1055" type="#_x0000_t75" style="width:320.55pt;height:206.6pt" o:ole="">
            <v:imagedata r:id="rId80" o:title=""/>
          </v:shape>
          <o:OLEObject Type="Embed" ProgID="Visio.Drawing.15" ShapeID="_x0000_i1055" DrawAspect="Content" ObjectID="_1716813572" r:id="rId81"/>
        </w:object>
      </w:r>
    </w:p>
    <w:p w14:paraId="548F1F78" w14:textId="77777777" w:rsidR="00047A3D" w:rsidRPr="00274E61" w:rsidRDefault="00047A3D" w:rsidP="008743D6">
      <w:pPr>
        <w:pStyle w:val="TF"/>
      </w:pPr>
      <w:r>
        <w:t>Figure 5.2.4.2.7</w:t>
      </w:r>
      <w:r w:rsidRPr="0075704D">
        <w:t>.</w:t>
      </w:r>
      <w:r>
        <w:t>3</w:t>
      </w:r>
      <w:r w:rsidRPr="0075704D">
        <w:t>-1</w:t>
      </w:r>
      <w:r>
        <w:t xml:space="preserve">: Charging for </w:t>
      </w:r>
      <w:r w:rsidRPr="00F31D55">
        <w:t xml:space="preserve">ACR management event </w:t>
      </w:r>
      <w:r w:rsidRPr="00177164">
        <w:t>subscri</w:t>
      </w:r>
      <w:r>
        <w:t>ption</w:t>
      </w:r>
      <w:r w:rsidRPr="00177164">
        <w:t xml:space="preserve"> </w:t>
      </w:r>
      <w: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51D11B81" w:rsidR="00047A3D" w:rsidRDefault="00047A3D" w:rsidP="00047A3D">
      <w:pPr>
        <w:pStyle w:val="Heading6"/>
      </w:pPr>
      <w:bookmarkStart w:id="298" w:name="_Toc97622564"/>
      <w:r>
        <w:t>5.2.4.2.7.4</w:t>
      </w:r>
      <w:r w:rsidR="000F3F7E">
        <w:tab/>
      </w:r>
      <w:r w:rsidRPr="005E5688">
        <w:rPr>
          <w:lang w:bidi="ar-IQ"/>
        </w:rPr>
        <w:t>ACR management events subscription</w:t>
      </w:r>
      <w:r>
        <w:rPr>
          <w:lang w:bidi="ar-IQ"/>
        </w:rPr>
        <w:t xml:space="preserve"> update</w:t>
      </w:r>
      <w:r>
        <w:t xml:space="preserve"> charging – IEC</w:t>
      </w:r>
      <w:bookmarkEnd w:id="298"/>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8743D6">
      <w:pPr>
        <w:pStyle w:val="TH"/>
      </w:pPr>
      <w:r>
        <w:object w:dxaOrig="9840" w:dyaOrig="6337" w14:anchorId="75DA116A">
          <v:shape id="_x0000_i1056" type="#_x0000_t75" style="width:393.8pt;height:253.55pt" o:ole="">
            <v:imagedata r:id="rId82" o:title=""/>
          </v:shape>
          <o:OLEObject Type="Embed" ProgID="Visio.Drawing.15" ShapeID="_x0000_i1056" DrawAspect="Content" ObjectID="_1716813573" r:id="rId83"/>
        </w:object>
      </w:r>
    </w:p>
    <w:p w14:paraId="56E5785C" w14:textId="77777777" w:rsidR="00047A3D" w:rsidRPr="00274E61" w:rsidRDefault="00047A3D" w:rsidP="008743D6">
      <w:pPr>
        <w:pStyle w:val="TF"/>
      </w:pPr>
      <w:r>
        <w:t>Figure 5.2.4.2.7</w:t>
      </w:r>
      <w:r w:rsidRPr="0075704D">
        <w:t>.</w:t>
      </w:r>
      <w:r>
        <w:t>4</w:t>
      </w:r>
      <w:r w:rsidRPr="0075704D">
        <w:t>-1</w:t>
      </w:r>
      <w:r>
        <w:t xml:space="preserve">: Charging for </w:t>
      </w:r>
      <w:r w:rsidRPr="00F31D55">
        <w:t xml:space="preserve">ACR management event </w:t>
      </w:r>
      <w:r w:rsidRPr="00177164">
        <w:t>subscri</w:t>
      </w:r>
      <w:r>
        <w:t>ption</w:t>
      </w:r>
      <w:r w:rsidRPr="00693688">
        <w:t xml:space="preserve"> update</w:t>
      </w:r>
      <w:r w:rsidRPr="00177164">
        <w:t xml:space="preserve"> </w:t>
      </w:r>
      <w: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520FDF2D" w:rsidR="00047A3D" w:rsidRDefault="00047A3D" w:rsidP="00047A3D">
      <w:pPr>
        <w:pStyle w:val="Heading6"/>
      </w:pPr>
      <w:bookmarkStart w:id="299" w:name="_Toc97622565"/>
      <w:r>
        <w:t>5.2.4.2.7.5</w:t>
      </w:r>
      <w:r w:rsidR="000F3F7E">
        <w:tab/>
      </w:r>
      <w:r w:rsidRPr="005E5688">
        <w:rPr>
          <w:lang w:bidi="ar-IQ"/>
        </w:rPr>
        <w:t>ACR management events subscription</w:t>
      </w:r>
      <w:r>
        <w:rPr>
          <w:lang w:bidi="ar-IQ"/>
        </w:rPr>
        <w:t xml:space="preserve"> update</w:t>
      </w:r>
      <w:r>
        <w:t xml:space="preserve"> charging – IEC</w:t>
      </w:r>
      <w:bookmarkEnd w:id="299"/>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8743D6">
      <w:pPr>
        <w:pStyle w:val="TH"/>
      </w:pPr>
      <w:r>
        <w:object w:dxaOrig="9840" w:dyaOrig="6337" w14:anchorId="49DB04B2">
          <v:shape id="_x0000_i1057" type="#_x0000_t75" style="width:393.8pt;height:253.55pt" o:ole="">
            <v:imagedata r:id="rId84" o:title=""/>
          </v:shape>
          <o:OLEObject Type="Embed" ProgID="Visio.Drawing.15" ShapeID="_x0000_i1057" DrawAspect="Content" ObjectID="_1716813574" r:id="rId85"/>
        </w:object>
      </w:r>
    </w:p>
    <w:p w14:paraId="0572E6E9" w14:textId="77777777" w:rsidR="00047A3D" w:rsidRPr="00274E61" w:rsidRDefault="00047A3D" w:rsidP="008743D6">
      <w:pPr>
        <w:pStyle w:val="TF"/>
      </w:pPr>
      <w:r>
        <w:t>Figure 5.2.4.2.7</w:t>
      </w:r>
      <w:r w:rsidRPr="0075704D">
        <w:t>.</w:t>
      </w:r>
      <w:r>
        <w:t>5</w:t>
      </w:r>
      <w:r w:rsidRPr="0075704D">
        <w:t>-1</w:t>
      </w:r>
      <w:r>
        <w:t xml:space="preserve">: Charging for </w:t>
      </w:r>
      <w:r w:rsidRPr="00F31D55">
        <w:t xml:space="preserve">ACR management event </w:t>
      </w:r>
      <w:r w:rsidRPr="00177164">
        <w:t>subscri</w:t>
      </w:r>
      <w:r>
        <w:t>ption</w:t>
      </w:r>
      <w:r w:rsidRPr="00693688">
        <w:t xml:space="preserve"> update</w:t>
      </w:r>
      <w:r w:rsidRPr="00177164">
        <w:t xml:space="preserve"> </w:t>
      </w:r>
      <w: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300" w:name="_Toc97622566"/>
      <w:r>
        <w:t>5.2.4.2.8</w:t>
      </w:r>
      <w:r w:rsidRPr="00424394">
        <w:tab/>
      </w:r>
      <w:r w:rsidRPr="005E5688">
        <w:rPr>
          <w:lang w:bidi="ar-IQ"/>
        </w:rPr>
        <w:t>Session with QoS</w:t>
      </w:r>
      <w:r>
        <w:t xml:space="preserve"> charging</w:t>
      </w:r>
      <w:bookmarkEnd w:id="300"/>
    </w:p>
    <w:p w14:paraId="0067CB67" w14:textId="2ADB2859" w:rsidR="00047A3D" w:rsidRPr="00F60646" w:rsidRDefault="00047A3D" w:rsidP="00047A3D">
      <w:pPr>
        <w:pStyle w:val="Heading6"/>
      </w:pPr>
      <w:bookmarkStart w:id="301" w:name="_Toc97622567"/>
      <w:r>
        <w:t>5.2.4.2.8.1</w:t>
      </w:r>
      <w:r w:rsidR="000F3F7E">
        <w:tab/>
      </w:r>
      <w:r>
        <w:t>General</w:t>
      </w:r>
      <w:bookmarkEnd w:id="301"/>
    </w:p>
    <w:p w14:paraId="28F2E56B" w14:textId="2DB90775" w:rsidR="00047A3D" w:rsidRDefault="00047A3D" w:rsidP="00047A3D">
      <w:pPr>
        <w:keepNext/>
      </w:pPr>
      <w:r>
        <w:t xml:space="preserve">The </w:t>
      </w:r>
      <w:r w:rsidR="000F3F7E">
        <w:t>clause</w:t>
      </w:r>
      <w:r>
        <w:t xml:space="preserv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302" w:name="_Toc97622568"/>
      <w:r>
        <w:t>5.2.4.2.8.2</w:t>
      </w:r>
      <w:r>
        <w:tab/>
      </w:r>
      <w:r w:rsidRPr="005E5688">
        <w:rPr>
          <w:lang w:bidi="ar-IQ"/>
        </w:rPr>
        <w:t>Session with QoS</w:t>
      </w:r>
      <w:r>
        <w:t xml:space="preserve"> creation charging – IEC</w:t>
      </w:r>
      <w:bookmarkEnd w:id="302"/>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8743D6">
      <w:pPr>
        <w:pStyle w:val="TH"/>
      </w:pPr>
      <w:r>
        <w:object w:dxaOrig="9865" w:dyaOrig="5520" w14:anchorId="724FFDCC">
          <v:shape id="_x0000_i1058" type="#_x0000_t75" style="width:336.85pt;height:189.7pt" o:ole="">
            <v:imagedata r:id="rId86" o:title=""/>
          </v:shape>
          <o:OLEObject Type="Embed" ProgID="Visio.Drawing.15" ShapeID="_x0000_i1058" DrawAspect="Content" ObjectID="_1716813575" r:id="rId87"/>
        </w:object>
      </w:r>
    </w:p>
    <w:p w14:paraId="3A322165" w14:textId="77777777" w:rsidR="00047A3D" w:rsidRPr="001A1866" w:rsidRDefault="00047A3D" w:rsidP="00047A3D">
      <w:pPr>
        <w:keepLines/>
        <w:spacing w:after="240"/>
        <w:jc w:val="center"/>
        <w:rPr>
          <w:rFonts w:ascii="Arial" w:hAnsi="Arial"/>
          <w:b/>
        </w:rPr>
      </w:pPr>
      <w:bookmarkStart w:id="303" w:name="MCCQCTEMPBM_00000050"/>
    </w:p>
    <w:bookmarkEnd w:id="303"/>
    <w:p w14:paraId="3037FC14" w14:textId="77777777" w:rsidR="00047A3D" w:rsidRPr="00274E61" w:rsidRDefault="00047A3D" w:rsidP="008743D6">
      <w:pPr>
        <w:pStyle w:val="TF"/>
      </w:pPr>
      <w:r>
        <w:t>Figure 5.2.4.2.8</w:t>
      </w:r>
      <w:r w:rsidRPr="001A1866">
        <w:t>.2-1</w:t>
      </w:r>
      <w:r>
        <w:t>: Charging for creation of Session with QoS</w:t>
      </w:r>
      <w:r w:rsidRPr="00177164">
        <w:t xml:space="preserve"> </w:t>
      </w:r>
      <w: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0DEC8226" w:rsidR="00047A3D" w:rsidRDefault="00047A3D" w:rsidP="00047A3D">
      <w:pPr>
        <w:pStyle w:val="B10"/>
      </w:pPr>
      <w:r>
        <w:rPr>
          <w:b/>
        </w:rPr>
        <w:t>1ch-b)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304" w:name="_Toc97622569"/>
      <w:r>
        <w:t>5.2.4.2.8.3</w:t>
      </w:r>
      <w:r>
        <w:tab/>
      </w:r>
      <w:r w:rsidRPr="005E5688">
        <w:rPr>
          <w:lang w:bidi="ar-IQ"/>
        </w:rPr>
        <w:t>Session with QoS</w:t>
      </w:r>
      <w:r w:rsidRPr="00244B0F">
        <w:t xml:space="preserve"> </w:t>
      </w:r>
      <w:r>
        <w:t>creation charging – PEC</w:t>
      </w:r>
      <w:bookmarkEnd w:id="304"/>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8743D6">
      <w:pPr>
        <w:pStyle w:val="TH"/>
      </w:pPr>
      <w:r>
        <w:object w:dxaOrig="9865" w:dyaOrig="5520" w14:anchorId="01C872D9">
          <v:shape id="_x0000_i1059" type="#_x0000_t75" style="width:334.35pt;height:186.55pt" o:ole="">
            <v:imagedata r:id="rId88" o:title=""/>
          </v:shape>
          <o:OLEObject Type="Embed" ProgID="Visio.Drawing.15" ShapeID="_x0000_i1059" DrawAspect="Content" ObjectID="_1716813576" r:id="rId89"/>
        </w:object>
      </w:r>
    </w:p>
    <w:p w14:paraId="69913DCF" w14:textId="77777777" w:rsidR="00047A3D" w:rsidRPr="00274E61" w:rsidRDefault="00047A3D" w:rsidP="008743D6">
      <w:pPr>
        <w:pStyle w:val="TF"/>
      </w:pPr>
      <w:r>
        <w:t>Figure 5.2.4.2.8</w:t>
      </w:r>
      <w:r w:rsidRPr="001A1866">
        <w:t>.</w:t>
      </w:r>
      <w:r>
        <w:t>3</w:t>
      </w:r>
      <w:r w:rsidRPr="001A1866">
        <w:t>-1</w:t>
      </w:r>
      <w:r>
        <w:t>: Charging for creation of Session with QoS</w:t>
      </w:r>
      <w:r w:rsidRPr="00177164">
        <w:t xml:space="preserve"> </w:t>
      </w:r>
      <w: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356793B5" w:rsidR="00047A3D" w:rsidRDefault="00047A3D" w:rsidP="00047A3D">
      <w:pPr>
        <w:pStyle w:val="B10"/>
      </w:pPr>
      <w:r>
        <w:rPr>
          <w:b/>
        </w:rPr>
        <w:t>3ch-b)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305" w:name="_Toc97622570"/>
      <w:r>
        <w:t>5.2.4.2.8.4</w:t>
      </w:r>
      <w:r>
        <w:tab/>
      </w:r>
      <w:r w:rsidRPr="005E5688">
        <w:rPr>
          <w:lang w:bidi="ar-IQ"/>
        </w:rPr>
        <w:t>Session with QoS</w:t>
      </w:r>
      <w:r>
        <w:t xml:space="preserve"> update</w:t>
      </w:r>
      <w:r>
        <w:rPr>
          <w:lang w:eastAsia="zh-CN"/>
        </w:rPr>
        <w:t xml:space="preserve"> </w:t>
      </w:r>
      <w:r>
        <w:t>charging – IEC</w:t>
      </w:r>
      <w:bookmarkEnd w:id="305"/>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F3F7E">
      <w:pPr>
        <w:pStyle w:val="TH"/>
      </w:pPr>
      <w:r>
        <w:object w:dxaOrig="9865" w:dyaOrig="5256" w14:anchorId="01EAAC81">
          <v:shape id="_x0000_i1060" type="#_x0000_t75" style="width:335.6pt;height:178.45pt" o:ole="">
            <v:imagedata r:id="rId90" o:title=""/>
          </v:shape>
          <o:OLEObject Type="Embed" ProgID="Visio.Drawing.15" ShapeID="_x0000_i1060" DrawAspect="Content" ObjectID="_1716813577" r:id="rId91"/>
        </w:object>
      </w:r>
    </w:p>
    <w:p w14:paraId="1898E002" w14:textId="77777777" w:rsidR="00047A3D" w:rsidRPr="001A1866" w:rsidRDefault="00047A3D" w:rsidP="00047A3D">
      <w:pPr>
        <w:keepLines/>
        <w:spacing w:after="240"/>
        <w:jc w:val="center"/>
        <w:rPr>
          <w:rFonts w:ascii="Arial" w:hAnsi="Arial"/>
          <w:b/>
        </w:rPr>
      </w:pPr>
      <w:bookmarkStart w:id="306" w:name="MCCQCTEMPBM_00000051"/>
    </w:p>
    <w:bookmarkEnd w:id="306"/>
    <w:p w14:paraId="3BD67CC0" w14:textId="77777777" w:rsidR="00047A3D" w:rsidRPr="00274E61" w:rsidRDefault="00047A3D" w:rsidP="008743D6">
      <w:pPr>
        <w:pStyle w:val="TF"/>
      </w:pPr>
      <w:r>
        <w:t>Figure 5.2.4.2.8</w:t>
      </w:r>
      <w:r w:rsidRPr="001A1866">
        <w:t>.</w:t>
      </w:r>
      <w:r>
        <w:t>4</w:t>
      </w:r>
      <w:r w:rsidRPr="001A1866">
        <w:t>-1</w:t>
      </w:r>
      <w:r>
        <w:t xml:space="preserve">: Charging for </w:t>
      </w:r>
      <w:r w:rsidRPr="00244B0F">
        <w:t xml:space="preserve">update </w:t>
      </w:r>
      <w:r>
        <w:t>of Session with QoS</w:t>
      </w:r>
      <w:r w:rsidRPr="00177164">
        <w:t xml:space="preserve"> </w:t>
      </w:r>
      <w:r>
        <w:t>- IEC</w:t>
      </w:r>
    </w:p>
    <w:p w14:paraId="2E7CAB4A" w14:textId="77777777" w:rsidR="00047A3D" w:rsidRDefault="00047A3D" w:rsidP="00047A3D">
      <w:pPr>
        <w:pStyle w:val="B10"/>
      </w:pPr>
      <w:r>
        <w:t>1)</w:t>
      </w:r>
      <w:r>
        <w:tab/>
        <w:t xml:space="preserve">The EAS sends the Session with QoS </w:t>
      </w:r>
      <w:bookmarkStart w:id="307" w:name="_Hlk91508010"/>
      <w:r>
        <w:t>update</w:t>
      </w:r>
      <w:r>
        <w:rPr>
          <w:lang w:eastAsia="zh-CN"/>
        </w:rPr>
        <w:t xml:space="preserve"> </w:t>
      </w:r>
      <w:bookmarkEnd w:id="307"/>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9088971" w:rsidR="00047A3D" w:rsidRDefault="00047A3D" w:rsidP="00047A3D">
      <w:pPr>
        <w:pStyle w:val="B10"/>
      </w:pPr>
      <w:r>
        <w:rPr>
          <w:b/>
        </w:rPr>
        <w:t>1ch-b)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308" w:name="_Toc97622571"/>
      <w:r>
        <w:t>5.2.4.2.8.5</w:t>
      </w:r>
      <w:r>
        <w:tab/>
      </w:r>
      <w:r w:rsidRPr="005E5688">
        <w:rPr>
          <w:lang w:bidi="ar-IQ"/>
        </w:rPr>
        <w:t>Session with QoS</w:t>
      </w:r>
      <w:r>
        <w:t xml:space="preserve"> update</w:t>
      </w:r>
      <w:r>
        <w:rPr>
          <w:lang w:eastAsia="zh-CN"/>
        </w:rPr>
        <w:t xml:space="preserve"> </w:t>
      </w:r>
      <w:r>
        <w:t>charging – PEC</w:t>
      </w:r>
      <w:bookmarkEnd w:id="308"/>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8743D6">
      <w:pPr>
        <w:pStyle w:val="TH"/>
      </w:pPr>
      <w:r>
        <w:object w:dxaOrig="9865" w:dyaOrig="5520" w14:anchorId="22E870CA">
          <v:shape id="_x0000_i1061" type="#_x0000_t75" style="width:341.85pt;height:190.35pt" o:ole="">
            <v:imagedata r:id="rId92" o:title=""/>
          </v:shape>
          <o:OLEObject Type="Embed" ProgID="Visio.Drawing.15" ShapeID="_x0000_i1061" DrawAspect="Content" ObjectID="_1716813578" r:id="rId93"/>
        </w:object>
      </w:r>
    </w:p>
    <w:p w14:paraId="024253AA" w14:textId="77777777" w:rsidR="00047A3D" w:rsidRPr="001A1866" w:rsidRDefault="00047A3D" w:rsidP="00047A3D">
      <w:pPr>
        <w:keepLines/>
        <w:spacing w:after="240"/>
        <w:jc w:val="center"/>
        <w:rPr>
          <w:rFonts w:ascii="Arial" w:hAnsi="Arial"/>
          <w:b/>
        </w:rPr>
      </w:pPr>
      <w:bookmarkStart w:id="309" w:name="MCCQCTEMPBM_00000052"/>
    </w:p>
    <w:bookmarkEnd w:id="309"/>
    <w:p w14:paraId="459049AB" w14:textId="77777777" w:rsidR="00047A3D" w:rsidRPr="00274E61" w:rsidRDefault="00047A3D" w:rsidP="008743D6">
      <w:pPr>
        <w:pStyle w:val="TF"/>
      </w:pPr>
      <w:r>
        <w:t>Figure 5.2.4.2.8</w:t>
      </w:r>
      <w:r w:rsidRPr="001A1866">
        <w:t>.</w:t>
      </w:r>
      <w:r>
        <w:t>5</w:t>
      </w:r>
      <w:r w:rsidRPr="001A1866">
        <w:t>-1</w:t>
      </w:r>
      <w:r>
        <w:t xml:space="preserve">: Charging for </w:t>
      </w:r>
      <w:r w:rsidRPr="00244B0F">
        <w:t xml:space="preserve">update </w:t>
      </w:r>
      <w:r>
        <w:t>of Session with QoS</w:t>
      </w:r>
      <w:r w:rsidRPr="00177164">
        <w:t xml:space="preserve"> </w:t>
      </w:r>
      <w: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0C7C4B0" w:rsidR="00047A3D" w:rsidRDefault="00047A3D" w:rsidP="00047A3D">
      <w:pPr>
        <w:pStyle w:val="B10"/>
      </w:pPr>
      <w:r>
        <w:rPr>
          <w:b/>
        </w:rPr>
        <w:t>3ch-b)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310"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310"/>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8743D6">
      <w:pPr>
        <w:pStyle w:val="TH"/>
      </w:pPr>
      <w:r>
        <w:object w:dxaOrig="9865" w:dyaOrig="4597" w14:anchorId="4A3BA808">
          <v:shape id="_x0000_i1062" type="#_x0000_t75" style="width:348.1pt;height:162.15pt" o:ole="">
            <v:imagedata r:id="rId94" o:title=""/>
          </v:shape>
          <o:OLEObject Type="Embed" ProgID="Visio.Drawing.15" ShapeID="_x0000_i1062" DrawAspect="Content" ObjectID="_1716813579" r:id="rId95"/>
        </w:object>
      </w:r>
    </w:p>
    <w:p w14:paraId="1B211116" w14:textId="77777777" w:rsidR="00047A3D" w:rsidRPr="00274E61" w:rsidRDefault="00047A3D" w:rsidP="008743D6">
      <w:pPr>
        <w:pStyle w:val="TF"/>
      </w:pPr>
      <w:r>
        <w:t>Figure 5.2.4.2.8</w:t>
      </w:r>
      <w:r w:rsidRPr="00FE4E54">
        <w:t>.6-1</w:t>
      </w:r>
      <w:r>
        <w:t>: Charging for Session with QoS</w:t>
      </w:r>
      <w:r w:rsidRPr="00177164">
        <w:t xml:space="preserve"> </w:t>
      </w:r>
      <w: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12ABF798" w:rsidR="00047A3D" w:rsidRDefault="00047A3D" w:rsidP="00047A3D">
      <w:pPr>
        <w:pStyle w:val="B10"/>
      </w:pPr>
      <w:r>
        <w:rPr>
          <w:b/>
        </w:rPr>
        <w:t>2ch-b)</w:t>
      </w:r>
      <w:r w:rsidR="000F3F7E">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311" w:name="_Toc97622573"/>
      <w:r>
        <w:t>5.2.4</w:t>
      </w:r>
      <w:r w:rsidRPr="00424394">
        <w:t>.3</w:t>
      </w:r>
      <w:r w:rsidRPr="00424394">
        <w:tab/>
      </w:r>
      <w:r w:rsidRPr="001B69A8">
        <w:t>CDR</w:t>
      </w:r>
      <w:r w:rsidRPr="00424394">
        <w:t xml:space="preserve"> generation</w:t>
      </w:r>
      <w:bookmarkEnd w:id="311"/>
    </w:p>
    <w:p w14:paraId="14D39D79" w14:textId="77777777" w:rsidR="00047A3D" w:rsidRPr="00424394" w:rsidRDefault="00047A3D" w:rsidP="00047A3D">
      <w:pPr>
        <w:pStyle w:val="Heading5"/>
        <w:rPr>
          <w:lang w:bidi="ar-IQ"/>
        </w:rPr>
      </w:pPr>
      <w:bookmarkStart w:id="312" w:name="_Toc97622574"/>
      <w:r>
        <w:t>5.2.4</w:t>
      </w:r>
      <w:r w:rsidRPr="00424394">
        <w:rPr>
          <w:lang w:bidi="ar-IQ"/>
        </w:rPr>
        <w:t>.3.1</w:t>
      </w:r>
      <w:r w:rsidRPr="00424394">
        <w:rPr>
          <w:lang w:bidi="ar-IQ"/>
        </w:rPr>
        <w:tab/>
      </w:r>
      <w:r w:rsidRPr="00424394">
        <w:t>Introduction</w:t>
      </w:r>
      <w:bookmarkEnd w:id="312"/>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313"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313"/>
      <w:r>
        <w:rPr>
          <w:lang w:bidi="ar-IQ"/>
        </w:rPr>
        <w:t xml:space="preserve"> </w:t>
      </w:r>
    </w:p>
    <w:p w14:paraId="2B7A57FE" w14:textId="77777777" w:rsidR="00047A3D" w:rsidRDefault="00047A3D" w:rsidP="00047A3D">
      <w:pPr>
        <w:pStyle w:val="Heading6"/>
      </w:pPr>
      <w:bookmarkStart w:id="314" w:name="_Toc97622576"/>
      <w:r>
        <w:t>5.2.4</w:t>
      </w:r>
      <w:r w:rsidRPr="00424394">
        <w:rPr>
          <w:lang w:bidi="ar-IQ"/>
        </w:rPr>
        <w:t>.3</w:t>
      </w:r>
      <w:r>
        <w:t>.2.1</w:t>
      </w:r>
      <w:r>
        <w:tab/>
        <w:t>General</w:t>
      </w:r>
      <w:bookmarkEnd w:id="314"/>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315"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315"/>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316" w:name="_Toc97622578"/>
      <w:r>
        <w:t>5.2.4</w:t>
      </w:r>
      <w:r w:rsidRPr="00424394">
        <w:t>.4</w:t>
      </w:r>
      <w:r w:rsidRPr="00424394">
        <w:tab/>
        <w:t>Ga record transfer flows</w:t>
      </w:r>
      <w:bookmarkEnd w:id="316"/>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317"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317"/>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318" w:name="_Toc97622580"/>
      <w:bookmarkStart w:id="319" w:name="_Toc104885207"/>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318"/>
      <w:bookmarkEnd w:id="319"/>
    </w:p>
    <w:p w14:paraId="0D5D657A" w14:textId="755D52CF" w:rsidR="000C740C" w:rsidRDefault="000C740C" w:rsidP="000C740C">
      <w:pPr>
        <w:pStyle w:val="Heading2"/>
      </w:pPr>
      <w:bookmarkStart w:id="320" w:name="_Toc97622581"/>
      <w:bookmarkStart w:id="321" w:name="_Toc104885208"/>
      <w:bookmarkStart w:id="322" w:name="_Toc4506667"/>
      <w:bookmarkStart w:id="323" w:name="_Toc25753267"/>
      <w:bookmarkStart w:id="324" w:name="_Hlk9416689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320"/>
      <w:bookmarkEnd w:id="321"/>
      <w:r w:rsidRPr="00424394">
        <w:t xml:space="preserve"> </w:t>
      </w:r>
    </w:p>
    <w:p w14:paraId="530AAE72" w14:textId="3D76F62D" w:rsidR="000C740C" w:rsidRPr="00424394" w:rsidRDefault="000C740C" w:rsidP="000C740C">
      <w:pPr>
        <w:pStyle w:val="Heading3"/>
      </w:pPr>
      <w:bookmarkStart w:id="325" w:name="_Toc97622582"/>
      <w:bookmarkStart w:id="326" w:name="_Toc104885209"/>
      <w:r>
        <w:t>6.1.1</w:t>
      </w:r>
      <w:r>
        <w:tab/>
      </w:r>
      <w:r w:rsidRPr="00424394">
        <w:t xml:space="preserve">Data description for </w:t>
      </w:r>
      <w:r>
        <w:t>e</w:t>
      </w:r>
      <w:r w:rsidRPr="00541E72">
        <w:t>dge enabling infrastructure resourc</w:t>
      </w:r>
      <w:r>
        <w:t>e usage</w:t>
      </w:r>
      <w:r w:rsidRPr="00424394">
        <w:t xml:space="preserve"> charging</w:t>
      </w:r>
      <w:bookmarkEnd w:id="322"/>
      <w:bookmarkEnd w:id="323"/>
      <w:bookmarkEnd w:id="325"/>
      <w:bookmarkEnd w:id="326"/>
    </w:p>
    <w:p w14:paraId="5BD31CEF" w14:textId="1BCE22F7" w:rsidR="000C740C" w:rsidRPr="00424394" w:rsidRDefault="000C740C" w:rsidP="000C740C">
      <w:pPr>
        <w:pStyle w:val="Heading4"/>
      </w:pPr>
      <w:bookmarkStart w:id="327" w:name="_Toc4506668"/>
      <w:bookmarkStart w:id="328" w:name="_Toc25753268"/>
      <w:bookmarkStart w:id="329" w:name="_Toc97622583"/>
      <w:r>
        <w:t>6.1.</w:t>
      </w:r>
      <w:r w:rsidRPr="00424394">
        <w:t>1.1</w:t>
      </w:r>
      <w:r w:rsidRPr="00424394">
        <w:tab/>
        <w:t>Message contents</w:t>
      </w:r>
      <w:bookmarkEnd w:id="327"/>
      <w:bookmarkEnd w:id="328"/>
      <w:bookmarkEnd w:id="329"/>
    </w:p>
    <w:p w14:paraId="4D09EEA4" w14:textId="18530276" w:rsidR="000C740C" w:rsidRPr="00424394" w:rsidRDefault="000C740C" w:rsidP="000C740C">
      <w:pPr>
        <w:pStyle w:val="Heading5"/>
        <w:rPr>
          <w:lang w:eastAsia="zh-CN"/>
        </w:rPr>
      </w:pPr>
      <w:bookmarkStart w:id="330" w:name="_Toc4506669"/>
      <w:bookmarkStart w:id="331" w:name="_Toc25753269"/>
      <w:bookmarkStart w:id="332" w:name="_Toc97622584"/>
      <w:r>
        <w:t>6.1.</w:t>
      </w:r>
      <w:r w:rsidRPr="00424394">
        <w:t>1.1</w:t>
      </w:r>
      <w:r w:rsidRPr="00424394">
        <w:rPr>
          <w:lang w:eastAsia="zh-CN"/>
        </w:rPr>
        <w:t>.1</w:t>
      </w:r>
      <w:r w:rsidRPr="00424394">
        <w:rPr>
          <w:lang w:eastAsia="zh-CN"/>
        </w:rPr>
        <w:tab/>
      </w:r>
      <w:r w:rsidRPr="00424394">
        <w:rPr>
          <w:lang w:bidi="ar-IQ"/>
        </w:rPr>
        <w:t>General</w:t>
      </w:r>
      <w:bookmarkEnd w:id="330"/>
      <w:bookmarkEnd w:id="331"/>
      <w:bookmarkEnd w:id="332"/>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8743D6">
            <w:pPr>
              <w:pStyle w:val="TAH"/>
              <w:rPr>
                <w:lang w:bidi="ar-IQ"/>
              </w:rPr>
            </w:pPr>
            <w:r w:rsidRPr="00424394">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8743D6">
            <w:pPr>
              <w:pStyle w:val="TAH"/>
              <w:rPr>
                <w:lang w:bidi="ar-IQ"/>
              </w:rPr>
            </w:pPr>
            <w:r w:rsidRPr="00424394">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8743D6">
            <w:pPr>
              <w:pStyle w:val="TAH"/>
              <w:rPr>
                <w:lang w:bidi="ar-IQ"/>
              </w:rPr>
            </w:pPr>
            <w:r w:rsidRPr="00424394">
              <w:rPr>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174AA365" w14:textId="77777777" w:rsidR="00374041" w:rsidRPr="00424394" w:rsidRDefault="00374041" w:rsidP="00374041">
      <w:pPr>
        <w:pStyle w:val="Heading5"/>
        <w:rPr>
          <w:lang w:bidi="ar-IQ"/>
        </w:rPr>
      </w:pPr>
      <w:r>
        <w:t>6.1.</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256B0BAC" w14:textId="77777777" w:rsidR="00374041" w:rsidRPr="00424394" w:rsidRDefault="00374041" w:rsidP="00374041">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16AB7EE2" w14:textId="77777777" w:rsidR="00374041" w:rsidRPr="00424394" w:rsidRDefault="00374041" w:rsidP="00374041">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374041" w:rsidRPr="00424394" w14:paraId="4BB23E81"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C2F5CD2" w14:textId="77777777" w:rsidR="00374041" w:rsidRPr="00424394" w:rsidRDefault="00374041" w:rsidP="008743D6">
            <w:pPr>
              <w:pStyle w:val="TAH"/>
              <w:rPr>
                <w:lang w:eastAsia="zh-CN" w:bidi="ar-IQ"/>
              </w:rPr>
            </w:pPr>
            <w:r w:rsidRPr="00424394">
              <w:rPr>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008D162" w14:textId="77777777" w:rsidR="00374041" w:rsidRDefault="00374041" w:rsidP="008743D6">
            <w:pPr>
              <w:pStyle w:val="TAH"/>
              <w:rPr>
                <w:lang w:bidi="ar-IQ"/>
              </w:rPr>
            </w:pPr>
            <w:r>
              <w:rPr>
                <w:lang w:bidi="ar-IQ"/>
              </w:rPr>
              <w:t>Converged Charging</w:t>
            </w:r>
          </w:p>
          <w:p w14:paraId="7D55886C" w14:textId="77777777" w:rsidR="00374041" w:rsidRPr="00424394" w:rsidRDefault="00374041" w:rsidP="008743D6">
            <w:pPr>
              <w:pStyle w:val="TAH"/>
              <w:rPr>
                <w:lang w:bidi="ar-IQ"/>
              </w:rPr>
            </w:pPr>
            <w:r w:rsidRPr="00424394">
              <w:rPr>
                <w:lang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555F7FAF" w14:textId="77777777" w:rsidR="00374041" w:rsidRPr="00424394" w:rsidRDefault="00374041" w:rsidP="008743D6">
            <w:pPr>
              <w:pStyle w:val="TAH"/>
              <w:rPr>
                <w:lang w:bidi="ar-IQ"/>
              </w:rPr>
            </w:pPr>
            <w:r w:rsidRPr="00424394">
              <w:rPr>
                <w:lang w:bidi="ar-IQ"/>
              </w:rPr>
              <w:t>Description</w:t>
            </w:r>
          </w:p>
        </w:tc>
      </w:tr>
      <w:tr w:rsidR="00374041" w:rsidRPr="00424394" w14:paraId="5ED23D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14C437" w14:textId="77777777" w:rsidR="00374041" w:rsidRPr="002F3ED2" w:rsidRDefault="00374041"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B8344C"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BAF192" w14:textId="58E0C17C" w:rsidR="00374041" w:rsidRPr="002F3ED2" w:rsidRDefault="00374041" w:rsidP="00C76939">
            <w:pPr>
              <w:pStyle w:val="TAL"/>
              <w:rPr>
                <w:lang w:bidi="ar-IQ"/>
              </w:rPr>
            </w:pPr>
            <w:r w:rsidRPr="00863916">
              <w:rPr>
                <w:lang w:eastAsia="zh-CN"/>
              </w:rPr>
              <w:t>This field is not applicable.</w:t>
            </w:r>
          </w:p>
        </w:tc>
      </w:tr>
      <w:tr w:rsidR="00374041" w:rsidRPr="00424394" w14:paraId="6F135F4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7E6709" w14:textId="77777777" w:rsidR="00374041" w:rsidRPr="002F3ED2" w:rsidRDefault="00374041"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06438948"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7F64DCB" w14:textId="416B8E0F" w:rsidR="00374041" w:rsidRPr="002F3ED2" w:rsidRDefault="00374041" w:rsidP="00C76939">
            <w:pPr>
              <w:pStyle w:val="TAL"/>
              <w:rPr>
                <w:lang w:bidi="ar-IQ"/>
              </w:rPr>
            </w:pPr>
            <w:r w:rsidRPr="00863916">
              <w:rPr>
                <w:lang w:eastAsia="zh-CN"/>
              </w:rPr>
              <w:t>This field is not applicable.</w:t>
            </w:r>
          </w:p>
        </w:tc>
      </w:tr>
      <w:tr w:rsidR="00374041" w:rsidRPr="00424394" w14:paraId="617461D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3A19C7" w14:textId="77777777" w:rsidR="00374041" w:rsidRPr="002F3ED2" w:rsidRDefault="00374041"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30FBC721"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612FCAD" w14:textId="77777777" w:rsidR="00374041" w:rsidRPr="002F3ED2" w:rsidRDefault="00374041" w:rsidP="00C76939">
            <w:pPr>
              <w:pStyle w:val="TAL"/>
              <w:rPr>
                <w:lang w:bidi="ar-IQ"/>
              </w:rPr>
            </w:pPr>
            <w:r w:rsidRPr="004A179A">
              <w:rPr>
                <w:lang w:bidi="ar-IQ"/>
              </w:rPr>
              <w:t>Described in TS 32.290 [6].</w:t>
            </w:r>
          </w:p>
        </w:tc>
      </w:tr>
      <w:tr w:rsidR="00374041" w:rsidRPr="00362DF1" w14:paraId="667A90EC"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48D9A17C" w14:textId="77777777" w:rsidR="00374041" w:rsidRPr="00F26B94" w:rsidRDefault="00374041"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014F6F9" w14:textId="77777777" w:rsidR="00374041" w:rsidRPr="0081445A" w:rsidRDefault="00374041"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53A200" w14:textId="77777777" w:rsidR="00374041" w:rsidRPr="009160E5" w:rsidRDefault="00374041" w:rsidP="00C76939">
            <w:pPr>
              <w:pStyle w:val="TAL"/>
              <w:rPr>
                <w:lang w:bidi="ar-IQ"/>
              </w:rPr>
            </w:pPr>
            <w:r w:rsidRPr="004A179A">
              <w:rPr>
                <w:lang w:bidi="ar-IQ"/>
              </w:rPr>
              <w:t>Described in TS 32.290 [6].</w:t>
            </w:r>
          </w:p>
        </w:tc>
      </w:tr>
      <w:tr w:rsidR="00374041" w:rsidRPr="00424394" w14:paraId="2674984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7168D0C" w14:textId="77777777" w:rsidR="00374041" w:rsidRPr="002F3ED2" w:rsidRDefault="00374041"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072DBAA3"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5DB850" w14:textId="77777777" w:rsidR="00374041" w:rsidRPr="002F3ED2" w:rsidRDefault="00374041" w:rsidP="00C76939">
            <w:pPr>
              <w:pStyle w:val="TAL"/>
              <w:rPr>
                <w:lang w:bidi="ar-IQ"/>
              </w:rPr>
            </w:pPr>
            <w:r w:rsidRPr="004A179A">
              <w:rPr>
                <w:lang w:bidi="ar-IQ"/>
              </w:rPr>
              <w:t>Described in TS 32.290 [6].</w:t>
            </w:r>
          </w:p>
        </w:tc>
      </w:tr>
      <w:tr w:rsidR="00374041" w:rsidRPr="00424394" w14:paraId="536763D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2028CA5" w14:textId="77777777" w:rsidR="00374041" w:rsidRPr="002F3ED2" w:rsidRDefault="00374041"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16DA8EA7"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599F680B" w14:textId="77777777" w:rsidR="00374041" w:rsidRPr="002F3ED2" w:rsidRDefault="00374041" w:rsidP="00C76939">
            <w:pPr>
              <w:pStyle w:val="TAL"/>
              <w:rPr>
                <w:lang w:bidi="ar-IQ"/>
              </w:rPr>
            </w:pPr>
            <w:r w:rsidRPr="004A179A">
              <w:rPr>
                <w:lang w:bidi="ar-IQ"/>
              </w:rPr>
              <w:t>Described in TS 32.290 [6].</w:t>
            </w:r>
          </w:p>
        </w:tc>
      </w:tr>
      <w:tr w:rsidR="00374041" w:rsidRPr="00424394" w14:paraId="6A47B2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06EBE0C" w14:textId="77777777" w:rsidR="00374041" w:rsidRPr="002F3ED2" w:rsidRDefault="00374041"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737DA501"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62FFE9E" w14:textId="77777777" w:rsidR="00374041" w:rsidRPr="002F3ED2" w:rsidRDefault="00374041" w:rsidP="00C76939">
            <w:pPr>
              <w:pStyle w:val="TAL"/>
              <w:rPr>
                <w:lang w:bidi="ar-IQ"/>
              </w:rPr>
            </w:pPr>
            <w:r w:rsidRPr="004A179A">
              <w:rPr>
                <w:lang w:bidi="ar-IQ"/>
              </w:rPr>
              <w:t>Described in TS 32.290 [6].</w:t>
            </w:r>
          </w:p>
        </w:tc>
      </w:tr>
      <w:tr w:rsidR="00374041" w:rsidRPr="00424394" w14:paraId="0EFAE9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B9A1CDF" w14:textId="77777777" w:rsidR="00374041" w:rsidRPr="00F26B94" w:rsidRDefault="00374041"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425279B1" w14:textId="77777777" w:rsidR="00374041" w:rsidRPr="002F3ED2" w:rsidRDefault="00374041"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1135D9B" w14:textId="77777777" w:rsidR="00374041" w:rsidRDefault="00374041" w:rsidP="00C76939">
            <w:pPr>
              <w:pStyle w:val="TAL"/>
            </w:pPr>
            <w:r w:rsidRPr="004A179A">
              <w:rPr>
                <w:lang w:bidi="ar-IQ"/>
              </w:rPr>
              <w:t>Described in TS 32.290 [6].</w:t>
            </w:r>
          </w:p>
        </w:tc>
      </w:tr>
      <w:tr w:rsidR="00374041" w:rsidRPr="00424394" w14:paraId="39B0100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ACEB7DC" w14:textId="77777777" w:rsidR="00374041" w:rsidRPr="002F3ED2" w:rsidRDefault="00374041"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7704C15"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A23C7AD" w14:textId="77777777" w:rsidR="00374041" w:rsidRPr="002F3ED2" w:rsidRDefault="00374041" w:rsidP="00C76939">
            <w:pPr>
              <w:pStyle w:val="TAL"/>
              <w:rPr>
                <w:lang w:bidi="ar-IQ"/>
              </w:rPr>
            </w:pPr>
            <w:r w:rsidRPr="004A179A">
              <w:rPr>
                <w:lang w:bidi="ar-IQ"/>
              </w:rPr>
              <w:t>Described in TS 32.290 [6].</w:t>
            </w:r>
          </w:p>
        </w:tc>
      </w:tr>
      <w:tr w:rsidR="00374041" w:rsidRPr="00424394" w14:paraId="0C5E0D4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2642175" w14:textId="77777777" w:rsidR="00374041" w:rsidRPr="002F3ED2" w:rsidRDefault="00374041"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6644677"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FF02F94" w14:textId="5635B163" w:rsidR="00374041" w:rsidRPr="002F3ED2" w:rsidRDefault="00374041" w:rsidP="00C76939">
            <w:pPr>
              <w:pStyle w:val="TAL"/>
            </w:pPr>
            <w:r>
              <w:rPr>
                <w:lang w:eastAsia="zh-CN"/>
              </w:rPr>
              <w:t>This field is not applicable.</w:t>
            </w:r>
          </w:p>
        </w:tc>
      </w:tr>
      <w:tr w:rsidR="00374041" w:rsidRPr="00424394" w14:paraId="22E6A4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F2FD501" w14:textId="77777777" w:rsidR="00374041" w:rsidRPr="002F3ED2" w:rsidRDefault="00374041"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390B3F09" w14:textId="77777777" w:rsidR="00374041" w:rsidRPr="002F3ED2" w:rsidRDefault="00374041"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7F7E1488" w14:textId="77777777" w:rsidR="00374041" w:rsidRDefault="00374041" w:rsidP="00C76939">
            <w:pPr>
              <w:pStyle w:val="TAL"/>
              <w:rPr>
                <w:rFonts w:cs="Arial"/>
              </w:rPr>
            </w:pPr>
            <w:r w:rsidRPr="004A179A">
              <w:rPr>
                <w:lang w:bidi="ar-IQ"/>
              </w:rPr>
              <w:t>Described in TS 32.290 [6].</w:t>
            </w:r>
          </w:p>
        </w:tc>
      </w:tr>
      <w:tr w:rsidR="00374041" w:rsidRPr="00424394" w14:paraId="3343D0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543E53C" w14:textId="77777777" w:rsidR="00374041" w:rsidRPr="002F3ED2" w:rsidRDefault="00374041"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8BDD5C3" w14:textId="77777777" w:rsidR="00374041" w:rsidRPr="002F3ED2" w:rsidRDefault="00374041"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5BE5EB3" w14:textId="77777777" w:rsidR="00374041" w:rsidRDefault="00374041" w:rsidP="00C76939">
            <w:pPr>
              <w:pStyle w:val="TAL"/>
              <w:rPr>
                <w:rFonts w:cs="Arial"/>
              </w:rPr>
            </w:pPr>
            <w:r w:rsidRPr="004A179A">
              <w:rPr>
                <w:lang w:bidi="ar-IQ"/>
              </w:rPr>
              <w:t>Described in TS 32.290 [6].</w:t>
            </w:r>
          </w:p>
        </w:tc>
      </w:tr>
      <w:tr w:rsidR="00374041" w:rsidRPr="00424394" w14:paraId="6A0BA74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93051B" w14:textId="77777777" w:rsidR="00374041" w:rsidRDefault="00374041"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6237B539" w14:textId="77777777" w:rsidR="00374041" w:rsidRDefault="00374041"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303270" w14:textId="77777777" w:rsidR="00374041" w:rsidRDefault="00374041" w:rsidP="00C76939">
            <w:pPr>
              <w:pStyle w:val="TAL"/>
              <w:rPr>
                <w:rFonts w:cs="Arial"/>
              </w:rPr>
            </w:pPr>
            <w:r w:rsidRPr="004A179A">
              <w:rPr>
                <w:lang w:bidi="ar-IQ"/>
              </w:rPr>
              <w:t>Described in TS 32.290 [6].</w:t>
            </w:r>
          </w:p>
        </w:tc>
      </w:tr>
      <w:tr w:rsidR="00374041" w:rsidRPr="00424394" w14:paraId="115E7B9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C1D88FD" w14:textId="77777777" w:rsidR="00374041" w:rsidRPr="002F3ED2" w:rsidRDefault="00374041"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41D3A35"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04EFD77" w14:textId="724E64E9" w:rsidR="00374041" w:rsidRPr="002F3ED2" w:rsidRDefault="00374041" w:rsidP="00C76939">
            <w:pPr>
              <w:pStyle w:val="TAL"/>
              <w:rPr>
                <w:lang w:bidi="ar-IQ"/>
              </w:rPr>
            </w:pPr>
            <w:r>
              <w:rPr>
                <w:lang w:eastAsia="zh-CN"/>
              </w:rPr>
              <w:t>This field is not applicable.</w:t>
            </w:r>
          </w:p>
        </w:tc>
      </w:tr>
      <w:tr w:rsidR="00374041" w:rsidRPr="00424394" w14:paraId="4240E3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B86D5A" w14:textId="77777777" w:rsidR="00374041" w:rsidRDefault="00374041"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6E480E8D" w14:textId="77777777" w:rsidR="00374041" w:rsidRPr="002F3ED2"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6336F9" w14:textId="77777777" w:rsidR="00374041" w:rsidRDefault="00374041" w:rsidP="00C76939">
            <w:pPr>
              <w:pStyle w:val="TAL"/>
              <w:rPr>
                <w:rFonts w:cs="Arial"/>
                <w:noProof/>
              </w:rPr>
            </w:pPr>
            <w:r w:rsidRPr="004A179A">
              <w:rPr>
                <w:lang w:bidi="ar-IQ"/>
              </w:rPr>
              <w:t>Described in TS 32.290 [6].</w:t>
            </w:r>
          </w:p>
        </w:tc>
      </w:tr>
      <w:tr w:rsidR="00374041" w:rsidRPr="00424394" w14:paraId="5C3B96D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55EEFB" w14:textId="77777777" w:rsidR="00374041" w:rsidRDefault="00374041"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1BE0167" w14:textId="77777777" w:rsidR="00374041" w:rsidRPr="002F3ED2" w:rsidRDefault="00374041"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148ADAE" w14:textId="77777777" w:rsidR="00374041" w:rsidRDefault="00374041" w:rsidP="00C76939">
            <w:pPr>
              <w:pStyle w:val="TAL"/>
              <w:rPr>
                <w:rFonts w:cs="Arial"/>
                <w:noProof/>
              </w:rPr>
            </w:pPr>
            <w:r w:rsidRPr="004A179A">
              <w:rPr>
                <w:lang w:bidi="ar-IQ"/>
              </w:rPr>
              <w:t>Described in TS 32.290 [6].</w:t>
            </w:r>
          </w:p>
        </w:tc>
      </w:tr>
      <w:tr w:rsidR="00374041" w:rsidRPr="00362DF1" w14:paraId="123381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516C3DE" w14:textId="77777777" w:rsidR="00374041" w:rsidRPr="000C14A6" w:rsidRDefault="00374041"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05651A6E" w14:textId="77777777" w:rsidR="00374041" w:rsidRPr="000C14A6"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2B3AE54" w14:textId="77777777" w:rsidR="00374041" w:rsidRPr="000C14A6" w:rsidRDefault="00374041" w:rsidP="00C76939">
            <w:pPr>
              <w:pStyle w:val="TAL"/>
              <w:rPr>
                <w:lang w:eastAsia="zh-CN" w:bidi="ar-IQ"/>
              </w:rPr>
            </w:pPr>
            <w:r w:rsidRPr="004A179A">
              <w:rPr>
                <w:lang w:bidi="ar-IQ"/>
              </w:rPr>
              <w:t>Described in TS 32.290 [6].</w:t>
            </w:r>
          </w:p>
        </w:tc>
      </w:tr>
      <w:tr w:rsidR="00374041" w:rsidRPr="00424394" w14:paraId="670B9D99"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5CED2301" w14:textId="77777777" w:rsidR="00374041" w:rsidRPr="002F3ED2" w:rsidRDefault="00374041"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1064C5AB" w14:textId="77777777" w:rsidR="00374041" w:rsidRPr="002F3ED2"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4FFDE9B" w14:textId="77777777" w:rsidR="00374041" w:rsidRPr="002F3ED2" w:rsidRDefault="00374041" w:rsidP="00C76939">
            <w:pPr>
              <w:pStyle w:val="TAL"/>
              <w:rPr>
                <w:lang w:bidi="ar-IQ"/>
              </w:rPr>
            </w:pPr>
            <w:r w:rsidRPr="004A179A">
              <w:rPr>
                <w:lang w:bidi="ar-IQ"/>
              </w:rPr>
              <w:t>Described in TS 32.290 [6].</w:t>
            </w:r>
          </w:p>
        </w:tc>
      </w:tr>
      <w:tr w:rsidR="00374041" w:rsidRPr="00362DF1" w14:paraId="032C0A2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3A9E6C0" w14:textId="77777777" w:rsidR="00374041" w:rsidRPr="0081445A" w:rsidRDefault="00374041"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68062A5D" w14:textId="77777777" w:rsidR="00374041" w:rsidRPr="009160E5" w:rsidRDefault="00374041" w:rsidP="00C76939">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F943116" w14:textId="77777777" w:rsidR="00374041" w:rsidRPr="005D12DE" w:rsidRDefault="00374041" w:rsidP="00C76939">
            <w:pPr>
              <w:pStyle w:val="TAL"/>
            </w:pPr>
            <w:r w:rsidRPr="004A179A">
              <w:rPr>
                <w:lang w:bidi="ar-IQ"/>
              </w:rPr>
              <w:t>Described in TS 32.290 [6].</w:t>
            </w:r>
          </w:p>
        </w:tc>
      </w:tr>
      <w:tr w:rsidR="00374041" w:rsidRPr="00362DF1" w14:paraId="33E15DA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8D9ED4" w14:textId="77777777" w:rsidR="00374041" w:rsidRPr="0081445A" w:rsidRDefault="00374041"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13131B1D"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03E7D2" w14:textId="44823DB9" w:rsidR="00374041" w:rsidRPr="005D12DE" w:rsidRDefault="00374041" w:rsidP="00C76939">
            <w:pPr>
              <w:pStyle w:val="TAL"/>
            </w:pPr>
            <w:r w:rsidRPr="00A86D96">
              <w:rPr>
                <w:lang w:eastAsia="zh-CN"/>
              </w:rPr>
              <w:t>This field is not applicable.</w:t>
            </w:r>
          </w:p>
        </w:tc>
      </w:tr>
      <w:tr w:rsidR="00374041" w:rsidRPr="00362DF1" w14:paraId="2C8885F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BB2AE4" w14:textId="77777777" w:rsidR="00374041" w:rsidRPr="00CB2621" w:rsidRDefault="00374041"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691570"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B6854C3" w14:textId="77777777" w:rsidR="00374041" w:rsidRPr="0081445A" w:rsidRDefault="00374041" w:rsidP="00C76939">
            <w:pPr>
              <w:pStyle w:val="TAL"/>
            </w:pPr>
            <w:r w:rsidRPr="004A179A">
              <w:rPr>
                <w:lang w:bidi="ar-IQ"/>
              </w:rPr>
              <w:t>Described in TS 32.290 [6].</w:t>
            </w:r>
          </w:p>
        </w:tc>
      </w:tr>
      <w:tr w:rsidR="00374041" w:rsidRPr="00362DF1" w14:paraId="271BB9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C885FBA" w14:textId="77777777" w:rsidR="00374041" w:rsidRPr="0081445A" w:rsidRDefault="00374041"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6CD13DF"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4803FC8" w14:textId="77777777" w:rsidR="00374041" w:rsidRDefault="00374041" w:rsidP="00C76939">
            <w:pPr>
              <w:pStyle w:val="TAL"/>
              <w:rPr>
                <w:rFonts w:eastAsia="MS Mincho"/>
                <w:noProof/>
              </w:rPr>
            </w:pPr>
            <w:r w:rsidRPr="004A179A">
              <w:rPr>
                <w:lang w:bidi="ar-IQ"/>
              </w:rPr>
              <w:t>Described in TS 32.290 [6].</w:t>
            </w:r>
          </w:p>
        </w:tc>
      </w:tr>
      <w:tr w:rsidR="00374041" w:rsidRPr="00362DF1" w14:paraId="6AABEAA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DA6F3F4" w14:textId="77777777" w:rsidR="00374041" w:rsidRPr="0081445A" w:rsidRDefault="00374041"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8E9BCCB"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FC99F9" w14:textId="5386BE71" w:rsidR="00374041" w:rsidRDefault="00374041" w:rsidP="00C76939">
            <w:pPr>
              <w:pStyle w:val="TAL"/>
              <w:rPr>
                <w:rFonts w:eastAsia="MS Mincho"/>
                <w:noProof/>
              </w:rPr>
            </w:pPr>
            <w:r>
              <w:rPr>
                <w:lang w:eastAsia="zh-CN"/>
              </w:rPr>
              <w:t>This field is not applicable.</w:t>
            </w:r>
          </w:p>
        </w:tc>
      </w:tr>
      <w:tr w:rsidR="00374041" w:rsidRPr="00362DF1" w14:paraId="0462CAC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56ED8D" w14:textId="77777777" w:rsidR="00374041" w:rsidRPr="0081445A" w:rsidRDefault="00374041"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01E419FC"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6C59145" w14:textId="77777777" w:rsidR="00374041" w:rsidRPr="0081445A" w:rsidRDefault="00374041" w:rsidP="00C76939">
            <w:pPr>
              <w:pStyle w:val="TAL"/>
              <w:rPr>
                <w:lang w:bidi="ar-IQ"/>
              </w:rPr>
            </w:pPr>
            <w:r w:rsidRPr="004A179A">
              <w:rPr>
                <w:lang w:bidi="ar-IQ"/>
              </w:rPr>
              <w:t>Described in TS 32.290 [6].</w:t>
            </w:r>
          </w:p>
        </w:tc>
      </w:tr>
      <w:tr w:rsidR="00374041" w:rsidRPr="00362DF1" w14:paraId="47A1784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0AF6EF" w14:textId="77777777" w:rsidR="00374041" w:rsidRPr="0081445A" w:rsidRDefault="00374041"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08B00E36"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1DE9DC" w14:textId="77777777" w:rsidR="00374041" w:rsidRDefault="00374041" w:rsidP="00C76939">
            <w:pPr>
              <w:pStyle w:val="TAL"/>
            </w:pPr>
            <w:r w:rsidRPr="004A179A">
              <w:rPr>
                <w:lang w:bidi="ar-IQ"/>
              </w:rPr>
              <w:t>Described in TS 32.290 [6].</w:t>
            </w:r>
          </w:p>
        </w:tc>
      </w:tr>
      <w:tr w:rsidR="00374041" w:rsidRPr="00362DF1" w14:paraId="185F8C4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88F65EE" w14:textId="77777777" w:rsidR="00374041" w:rsidRPr="0081445A" w:rsidRDefault="00374041"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04608CB"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9CC2977" w14:textId="77777777" w:rsidR="00374041" w:rsidRDefault="00374041" w:rsidP="00C76939">
            <w:pPr>
              <w:pStyle w:val="TAL"/>
            </w:pPr>
            <w:r w:rsidRPr="004A179A">
              <w:rPr>
                <w:lang w:bidi="ar-IQ"/>
              </w:rPr>
              <w:t>Described in TS 32.290 [6].</w:t>
            </w:r>
          </w:p>
        </w:tc>
      </w:tr>
      <w:tr w:rsidR="00374041" w:rsidRPr="00362DF1" w14:paraId="04D7F10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49555AA" w14:textId="77777777" w:rsidR="00374041" w:rsidRPr="0081445A" w:rsidRDefault="00374041"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0041462" w14:textId="77777777" w:rsidR="00374041" w:rsidRPr="0081445A" w:rsidRDefault="00374041" w:rsidP="00C76939">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078E9ADE" w14:textId="77777777" w:rsidR="00374041" w:rsidRDefault="00374041" w:rsidP="00C76939">
            <w:pPr>
              <w:pStyle w:val="TAL"/>
            </w:pPr>
            <w:r w:rsidRPr="004A179A">
              <w:rPr>
                <w:lang w:bidi="ar-IQ"/>
              </w:rPr>
              <w:t>Described in TS 32.290 [6].</w:t>
            </w:r>
          </w:p>
        </w:tc>
      </w:tr>
      <w:tr w:rsidR="00374041" w:rsidRPr="00362DF1" w14:paraId="299D98B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B461366" w14:textId="77777777" w:rsidR="00374041" w:rsidRPr="0081445A" w:rsidRDefault="00374041"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7A630DF0"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51AA0F4" w14:textId="77777777" w:rsidR="00374041" w:rsidRDefault="00374041" w:rsidP="00C76939">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374041" w:rsidRPr="00362DF1" w14:paraId="7CE9B23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DF889C9" w14:textId="77777777" w:rsidR="00374041" w:rsidRPr="0081445A" w:rsidRDefault="00374041"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62CAADAC"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4758E88" w14:textId="77777777" w:rsidR="00374041" w:rsidRDefault="00374041" w:rsidP="00C76939">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374041" w:rsidRPr="00362DF1" w14:paraId="25AC315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C67251A" w14:textId="77777777" w:rsidR="00374041" w:rsidRPr="0081445A" w:rsidRDefault="00374041"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0C071B9C"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7BAD5E4" w14:textId="7344E5E4" w:rsidR="00374041" w:rsidRDefault="00374041" w:rsidP="00C76939">
            <w:pPr>
              <w:pStyle w:val="TAL"/>
            </w:pPr>
            <w:r w:rsidRPr="00676C5A">
              <w:rPr>
                <w:lang w:eastAsia="zh-CN"/>
              </w:rPr>
              <w:t>This field is not applicable.</w:t>
            </w:r>
          </w:p>
        </w:tc>
      </w:tr>
      <w:tr w:rsidR="00374041" w:rsidRPr="00362DF1" w14:paraId="3F4FE4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9EEBD10" w14:textId="77777777" w:rsidR="00374041" w:rsidRPr="0081445A" w:rsidRDefault="00374041"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36D7E774"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3D72269" w14:textId="35344ACC" w:rsidR="00374041" w:rsidRDefault="00374041" w:rsidP="00C76939">
            <w:pPr>
              <w:pStyle w:val="TAL"/>
            </w:pPr>
            <w:r w:rsidRPr="00676C5A">
              <w:rPr>
                <w:lang w:eastAsia="zh-CN"/>
              </w:rPr>
              <w:t>This field is not applicable.</w:t>
            </w:r>
          </w:p>
        </w:tc>
      </w:tr>
      <w:tr w:rsidR="00374041" w:rsidRPr="00362DF1" w14:paraId="356A4E0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7073B9D" w14:textId="77777777" w:rsidR="00374041" w:rsidRPr="0081445A" w:rsidRDefault="00374041"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B86FA22"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36CD2F" w14:textId="32264E66" w:rsidR="00374041" w:rsidRDefault="00374041" w:rsidP="00C76939">
            <w:pPr>
              <w:pStyle w:val="TAL"/>
            </w:pPr>
            <w:r w:rsidRPr="00676C5A">
              <w:rPr>
                <w:lang w:eastAsia="zh-CN"/>
              </w:rPr>
              <w:t>This field is not applicable.</w:t>
            </w:r>
          </w:p>
        </w:tc>
      </w:tr>
      <w:tr w:rsidR="00374041" w:rsidRPr="00362DF1" w14:paraId="2D01C68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A404719" w14:textId="77777777" w:rsidR="00374041" w:rsidRDefault="00374041"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EF45AC8" w14:textId="77777777" w:rsidR="00374041"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4B7630" w14:textId="77777777" w:rsidR="00374041" w:rsidRDefault="00374041" w:rsidP="00C76939">
            <w:pPr>
              <w:pStyle w:val="TAL"/>
              <w:rPr>
                <w:noProof/>
                <w:lang w:eastAsia="zh-CN"/>
              </w:rPr>
            </w:pPr>
            <w:r w:rsidRPr="00EA4D91">
              <w:rPr>
                <w:lang w:bidi="ar-IQ"/>
              </w:rPr>
              <w:t xml:space="preserve">This field holds the </w:t>
            </w:r>
            <w:r>
              <w:rPr>
                <w:lang w:bidi="ar-IQ"/>
              </w:rPr>
              <w:t>EAS ID, see TS 23.558 [9].</w:t>
            </w:r>
          </w:p>
        </w:tc>
      </w:tr>
      <w:tr w:rsidR="00374041" w:rsidRPr="00362DF1" w14:paraId="1498F77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8295679" w14:textId="77777777" w:rsidR="00374041" w:rsidRDefault="00374041"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24E7335B"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A9E3E7" w14:textId="77777777" w:rsidR="00374041" w:rsidRPr="00EA4D91" w:rsidRDefault="00374041" w:rsidP="00C76939">
            <w:pPr>
              <w:pStyle w:val="TAL"/>
              <w:rPr>
                <w:lang w:bidi="ar-IQ"/>
              </w:rPr>
            </w:pPr>
            <w:r w:rsidRPr="00EA4D91">
              <w:rPr>
                <w:lang w:bidi="ar-IQ"/>
              </w:rPr>
              <w:t xml:space="preserve">This field holds the </w:t>
            </w:r>
            <w:r>
              <w:rPr>
                <w:lang w:bidi="ar-IQ"/>
              </w:rPr>
              <w:t>DN of EdgeDataNetwork MOI, see TS 28.538 [12].</w:t>
            </w:r>
          </w:p>
        </w:tc>
      </w:tr>
      <w:tr w:rsidR="00374041" w:rsidRPr="00362DF1" w14:paraId="6360DFE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59CB25" w14:textId="77777777" w:rsidR="00374041" w:rsidRDefault="00374041"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4ED33883"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2BCCEA" w14:textId="77777777" w:rsidR="00374041" w:rsidRPr="00EA4D91" w:rsidRDefault="00374041" w:rsidP="00C76939">
            <w:pPr>
              <w:pStyle w:val="TAL"/>
              <w:rPr>
                <w:lang w:bidi="ar-IQ"/>
              </w:rPr>
            </w:pPr>
            <w:r w:rsidRPr="00F477AF">
              <w:t>The identifier of the ASP that provides the EAS</w:t>
            </w:r>
            <w:r>
              <w:t xml:space="preserve">, </w:t>
            </w:r>
            <w:r>
              <w:rPr>
                <w:lang w:bidi="ar-IQ"/>
              </w:rPr>
              <w:t>see TS 23.558 [9].</w:t>
            </w:r>
          </w:p>
        </w:tc>
      </w:tr>
      <w:tr w:rsidR="00374041" w:rsidRPr="00362DF1" w14:paraId="7536BC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79C7C2" w14:textId="77777777" w:rsidR="00374041" w:rsidRPr="00F477AF" w:rsidRDefault="00374041" w:rsidP="00C76939">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58F10B1B" w14:textId="77777777" w:rsidR="00374041" w:rsidRPr="00D34715" w:rsidRDefault="00374041"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243FC67" w14:textId="77777777" w:rsidR="00374041" w:rsidRPr="00F477AF" w:rsidRDefault="00374041" w:rsidP="00C76939">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Pr="00374041" w:rsidRDefault="000C740C" w:rsidP="000C740C"/>
    <w:p w14:paraId="481B6A42" w14:textId="77777777" w:rsidR="003F6C0F" w:rsidRPr="00424394" w:rsidRDefault="003F6C0F" w:rsidP="003F6C0F">
      <w:pPr>
        <w:pStyle w:val="Heading5"/>
        <w:rPr>
          <w:lang w:bidi="ar-IQ"/>
        </w:rPr>
      </w:pPr>
      <w:bookmarkStart w:id="333" w:name="_Toc4506671"/>
      <w:bookmarkStart w:id="334" w:name="_Toc25753271"/>
      <w:bookmarkStart w:id="335" w:name="_Toc97622586"/>
      <w:bookmarkStart w:id="336" w:name="_Toc20205546"/>
      <w:bookmarkStart w:id="337" w:name="_Toc25753272"/>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33"/>
      <w:bookmarkEnd w:id="334"/>
      <w:bookmarkEnd w:id="335"/>
    </w:p>
    <w:p w14:paraId="5EC84BCD" w14:textId="77777777" w:rsidR="003F6C0F" w:rsidRPr="00424394" w:rsidRDefault="003F6C0F" w:rsidP="003F6C0F">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510F1E8" w14:textId="77777777" w:rsidR="003F6C0F" w:rsidRPr="00424394" w:rsidRDefault="003F6C0F" w:rsidP="003F6C0F">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3F6C0F" w:rsidRPr="00424394" w14:paraId="41C82C5E"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361D237B" w14:textId="77777777" w:rsidR="003F6C0F" w:rsidRPr="00424394" w:rsidRDefault="003F6C0F" w:rsidP="008743D6">
            <w:pPr>
              <w:pStyle w:val="TAH"/>
              <w:rPr>
                <w:lang w:eastAsia="zh-CN" w:bidi="ar-IQ"/>
              </w:rPr>
            </w:pPr>
            <w:r w:rsidRPr="00424394">
              <w:rPr>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6E6E321" w14:textId="77777777" w:rsidR="003F6C0F" w:rsidRDefault="003F6C0F" w:rsidP="008743D6">
            <w:pPr>
              <w:pStyle w:val="TAH"/>
              <w:rPr>
                <w:lang w:bidi="ar-IQ"/>
              </w:rPr>
            </w:pPr>
            <w:r>
              <w:rPr>
                <w:lang w:bidi="ar-IQ"/>
              </w:rPr>
              <w:t>Converged Charging</w:t>
            </w:r>
          </w:p>
          <w:p w14:paraId="32A41A5E" w14:textId="77777777" w:rsidR="003F6C0F" w:rsidRPr="00424394" w:rsidRDefault="003F6C0F" w:rsidP="008743D6">
            <w:pPr>
              <w:pStyle w:val="TAH"/>
              <w:rPr>
                <w:lang w:bidi="ar-IQ"/>
              </w:rPr>
            </w:pPr>
            <w:r w:rsidRPr="00424394">
              <w:rPr>
                <w:lang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5C945686" w14:textId="77777777" w:rsidR="003F6C0F" w:rsidRPr="00424394" w:rsidRDefault="003F6C0F" w:rsidP="008743D6">
            <w:pPr>
              <w:pStyle w:val="TAH"/>
              <w:rPr>
                <w:lang w:bidi="ar-IQ"/>
              </w:rPr>
            </w:pPr>
            <w:r w:rsidRPr="00424394">
              <w:rPr>
                <w:lang w:bidi="ar-IQ"/>
              </w:rPr>
              <w:t>Description</w:t>
            </w:r>
          </w:p>
        </w:tc>
      </w:tr>
      <w:tr w:rsidR="003F6C0F" w14:paraId="1C887B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75AFC3F" w14:textId="77777777" w:rsidR="003F6C0F" w:rsidRDefault="003F6C0F"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8BDE85" w14:textId="029A742D"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8E461CA" w14:textId="77777777" w:rsidR="003F6C0F" w:rsidRDefault="003F6C0F" w:rsidP="00C76939">
            <w:pPr>
              <w:pStyle w:val="TAL"/>
            </w:pPr>
            <w:r w:rsidRPr="00967E68">
              <w:rPr>
                <w:lang w:bidi="ar-IQ"/>
              </w:rPr>
              <w:t>Described in TS 32.290 [6].</w:t>
            </w:r>
          </w:p>
        </w:tc>
      </w:tr>
      <w:tr w:rsidR="003F6C0F" w14:paraId="1702307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AF85252" w14:textId="77777777" w:rsidR="003F6C0F" w:rsidRDefault="003F6C0F"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637AF0EC" w14:textId="77777777" w:rsidR="003F6C0F" w:rsidRDefault="003F6C0F"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7E798577" w14:textId="77777777" w:rsidR="003F6C0F" w:rsidRDefault="003F6C0F" w:rsidP="00C76939">
            <w:pPr>
              <w:pStyle w:val="TAL"/>
              <w:keepNext w:val="0"/>
              <w:keepLines w:val="0"/>
              <w:rPr>
                <w:rFonts w:cs="Arial"/>
              </w:rPr>
            </w:pPr>
            <w:r w:rsidRPr="00967E68">
              <w:rPr>
                <w:lang w:bidi="ar-IQ"/>
              </w:rPr>
              <w:t>Described in TS 32.290 [6].</w:t>
            </w:r>
          </w:p>
        </w:tc>
      </w:tr>
      <w:tr w:rsidR="003F6C0F" w14:paraId="2F6963F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A0A70BE" w14:textId="77777777" w:rsidR="003F6C0F" w:rsidRDefault="003F6C0F"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D93FA40"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F418D5"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2F537C38"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92CEA99" w14:textId="77777777" w:rsidR="003F6C0F" w:rsidRDefault="003F6C0F"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B30DC31"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C7C158D" w14:textId="77777777" w:rsidR="003F6C0F" w:rsidRDefault="003F6C0F" w:rsidP="00C76939">
            <w:pPr>
              <w:pStyle w:val="TAL"/>
              <w:keepNext w:val="0"/>
              <w:keepLines w:val="0"/>
              <w:rPr>
                <w:rFonts w:cs="Arial"/>
              </w:rPr>
            </w:pPr>
            <w:r w:rsidRPr="00967E68">
              <w:rPr>
                <w:lang w:bidi="ar-IQ"/>
              </w:rPr>
              <w:t>Described in TS 32.290 [6].</w:t>
            </w:r>
          </w:p>
        </w:tc>
      </w:tr>
      <w:tr w:rsidR="003F6C0F" w14:paraId="705B9BE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0D13A73" w14:textId="77777777" w:rsidR="003F6C0F" w:rsidRDefault="003F6C0F"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65BC19E7"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3AA1BC" w14:textId="77777777" w:rsidR="003F6C0F" w:rsidRDefault="003F6C0F" w:rsidP="00C76939">
            <w:pPr>
              <w:pStyle w:val="TAL"/>
              <w:keepNext w:val="0"/>
              <w:keepLines w:val="0"/>
              <w:rPr>
                <w:rFonts w:cs="Arial"/>
              </w:rPr>
            </w:pPr>
            <w:r w:rsidRPr="00967E68">
              <w:rPr>
                <w:lang w:bidi="ar-IQ"/>
              </w:rPr>
              <w:t>Described in TS 32.290 [6].</w:t>
            </w:r>
          </w:p>
        </w:tc>
      </w:tr>
      <w:tr w:rsidR="003F6C0F" w14:paraId="7182F4B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57A1CBC" w14:textId="77777777" w:rsidR="003F6C0F" w:rsidRDefault="003F6C0F"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38AD03FB"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07E8A0D" w14:textId="77777777" w:rsidR="003F6C0F" w:rsidRDefault="003F6C0F" w:rsidP="00C76939">
            <w:pPr>
              <w:pStyle w:val="TAL"/>
              <w:keepNext w:val="0"/>
              <w:keepLines w:val="0"/>
              <w:rPr>
                <w:rFonts w:cs="Arial"/>
              </w:rPr>
            </w:pPr>
            <w:r w:rsidRPr="00967E68">
              <w:rPr>
                <w:lang w:bidi="ar-IQ"/>
              </w:rPr>
              <w:t>Described in TS 32.290 [6].</w:t>
            </w:r>
          </w:p>
        </w:tc>
      </w:tr>
      <w:tr w:rsidR="003F6C0F" w14:paraId="33B9FE8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7F29161" w14:textId="77777777" w:rsidR="003F6C0F" w:rsidRDefault="003F6C0F"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3FC016F9" w14:textId="77777777"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73E150A" w14:textId="7A67A302" w:rsidR="003F6C0F" w:rsidRDefault="003F6C0F" w:rsidP="00C76939">
            <w:pPr>
              <w:pStyle w:val="TAL"/>
              <w:keepNext w:val="0"/>
              <w:keepLines w:val="0"/>
              <w:rPr>
                <w:rFonts w:cs="Arial"/>
                <w:sz w:val="16"/>
                <w:szCs w:val="16"/>
              </w:rPr>
            </w:pPr>
            <w:r w:rsidRPr="002E01FB">
              <w:rPr>
                <w:lang w:eastAsia="zh-CN"/>
              </w:rPr>
              <w:t>This field is not applicable.</w:t>
            </w:r>
          </w:p>
        </w:tc>
      </w:tr>
      <w:tr w:rsidR="003F6C0F" w14:paraId="787DF3D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65FEA6" w14:textId="77777777" w:rsidR="003F6C0F" w:rsidRDefault="003F6C0F"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0E6E0F9" w14:textId="77777777" w:rsidR="003F6C0F" w:rsidRDefault="003F6C0F"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45192E9" w14:textId="74E57A90" w:rsidR="003F6C0F" w:rsidRDefault="003F6C0F" w:rsidP="00C76939">
            <w:pPr>
              <w:pStyle w:val="TAL"/>
              <w:rPr>
                <w:rFonts w:cs="Arial"/>
              </w:rPr>
            </w:pPr>
            <w:r w:rsidRPr="002E01FB">
              <w:rPr>
                <w:lang w:eastAsia="zh-CN"/>
              </w:rPr>
              <w:t>This field is not applicable.</w:t>
            </w:r>
          </w:p>
        </w:tc>
      </w:tr>
      <w:tr w:rsidR="003F6C0F" w14:paraId="2B009D5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3019C57" w14:textId="77777777" w:rsidR="003F6C0F" w:rsidRDefault="003F6C0F"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3FD75F7E" w14:textId="77777777"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44772CDB" w14:textId="77777777" w:rsidR="003F6C0F" w:rsidRDefault="003F6C0F" w:rsidP="00C76939">
            <w:pPr>
              <w:pStyle w:val="TAL"/>
              <w:rPr>
                <w:rFonts w:cs="Arial"/>
              </w:rPr>
            </w:pPr>
            <w:r w:rsidRPr="00967E68">
              <w:rPr>
                <w:lang w:bidi="ar-IQ"/>
              </w:rPr>
              <w:t>Described in TS 32.290 [6].</w:t>
            </w:r>
          </w:p>
        </w:tc>
      </w:tr>
      <w:tr w:rsidR="003F6C0F" w14:paraId="36C6478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1A1970E" w14:textId="77777777" w:rsidR="003F6C0F" w:rsidRDefault="003F6C0F"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F2CDC9C" w14:textId="77777777" w:rsidR="003F6C0F" w:rsidRDefault="003F6C0F"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718356C" w14:textId="229BDA61" w:rsidR="003F6C0F" w:rsidRDefault="003F6C0F" w:rsidP="00C76939">
            <w:pPr>
              <w:pStyle w:val="TAL"/>
              <w:rPr>
                <w:rFonts w:cs="Arial"/>
              </w:rPr>
            </w:pPr>
            <w:r w:rsidRPr="001F2E49">
              <w:rPr>
                <w:lang w:eastAsia="zh-CN"/>
              </w:rPr>
              <w:t>This field is not applicable.</w:t>
            </w:r>
          </w:p>
        </w:tc>
      </w:tr>
      <w:tr w:rsidR="003F6C0F" w14:paraId="528AB28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B2D0F8" w14:textId="77777777" w:rsidR="003F6C0F" w:rsidRDefault="003F6C0F"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3A07AC83" w14:textId="50157CA6"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371DF27"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48EA20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F003AB" w14:textId="77777777" w:rsidR="003F6C0F" w:rsidRDefault="003F6C0F"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BC97F0D" w14:textId="635BDC19" w:rsidR="003F6C0F" w:rsidRDefault="003F6C0F" w:rsidP="00C76939">
            <w:pPr>
              <w:pStyle w:val="TAC"/>
              <w:rPr>
                <w:lang w:eastAsia="zh-CN"/>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2C1BFDF3" w14:textId="77777777" w:rsidR="003F6C0F" w:rsidRDefault="003F6C0F" w:rsidP="00C76939">
            <w:pPr>
              <w:pStyle w:val="TAL"/>
            </w:pPr>
            <w:r w:rsidRPr="00967E68">
              <w:rPr>
                <w:lang w:bidi="ar-IQ"/>
              </w:rPr>
              <w:t>Described in TS 32.290 [6].</w:t>
            </w:r>
          </w:p>
        </w:tc>
      </w:tr>
      <w:tr w:rsidR="003F6C0F" w14:paraId="6E598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8E33FD0" w14:textId="77777777" w:rsidR="003F6C0F" w:rsidRDefault="003F6C0F"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113FA3D"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673AA50" w14:textId="56178538" w:rsidR="003F6C0F" w:rsidRDefault="003F6C0F" w:rsidP="00C76939">
            <w:pPr>
              <w:pStyle w:val="TAL"/>
            </w:pPr>
            <w:r w:rsidRPr="001F2E49">
              <w:rPr>
                <w:lang w:eastAsia="zh-CN"/>
              </w:rPr>
              <w:t>This field is not applicable.</w:t>
            </w:r>
          </w:p>
        </w:tc>
      </w:tr>
      <w:tr w:rsidR="003F6C0F" w14:paraId="2EF5C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F8CDDE" w14:textId="77777777" w:rsidR="003F6C0F" w:rsidRDefault="003F6C0F"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FEB5C2" w14:textId="77777777" w:rsidR="003F6C0F" w:rsidRDefault="003F6C0F"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78FB3EA" w14:textId="5F5EA2E3" w:rsidR="003F6C0F" w:rsidRDefault="003F6C0F" w:rsidP="00C76939">
            <w:pPr>
              <w:pStyle w:val="TAL"/>
            </w:pPr>
            <w:r w:rsidRPr="001F2E49">
              <w:rPr>
                <w:lang w:eastAsia="zh-CN"/>
              </w:rPr>
              <w:t>This field is not applicable.</w:t>
            </w:r>
          </w:p>
        </w:tc>
      </w:tr>
      <w:tr w:rsidR="003F6C0F" w14:paraId="1607668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A07ABCB" w14:textId="77777777" w:rsidR="003F6C0F" w:rsidRDefault="003F6C0F"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356360E" w14:textId="77777777" w:rsidR="003F6C0F" w:rsidRDefault="003F6C0F"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D649079" w14:textId="4C9BCDBC" w:rsidR="003F6C0F" w:rsidRDefault="003F6C0F" w:rsidP="00C76939">
            <w:pPr>
              <w:pStyle w:val="TAL"/>
            </w:pPr>
            <w:r w:rsidRPr="001F2E49">
              <w:rPr>
                <w:lang w:eastAsia="zh-CN"/>
              </w:rPr>
              <w:t>This field is not applicable.</w:t>
            </w:r>
            <w:r w:rsidRPr="00967E68">
              <w:rPr>
                <w:lang w:bidi="ar-IQ"/>
              </w:rPr>
              <w:t>.</w:t>
            </w:r>
          </w:p>
        </w:tc>
      </w:tr>
      <w:tr w:rsidR="003F6C0F" w14:paraId="49949AF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4F5D49D" w14:textId="77777777" w:rsidR="003F6C0F" w:rsidRDefault="003F6C0F"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5EA5703"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A18EEFA" w14:textId="10307506" w:rsidR="003F6C0F" w:rsidRDefault="003F6C0F" w:rsidP="00C76939">
            <w:pPr>
              <w:pStyle w:val="TAL"/>
              <w:rPr>
                <w:szCs w:val="18"/>
              </w:rPr>
            </w:pPr>
            <w:r w:rsidRPr="001F2E49">
              <w:rPr>
                <w:lang w:eastAsia="zh-CN"/>
              </w:rPr>
              <w:t>This field is not applicable.</w:t>
            </w:r>
          </w:p>
        </w:tc>
      </w:tr>
      <w:tr w:rsidR="003F6C0F" w14:paraId="780E05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0A3E76" w14:textId="77777777" w:rsidR="003F6C0F" w:rsidRDefault="003F6C0F"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550B264F"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C97EB1" w14:textId="2E0624D9" w:rsidR="003F6C0F" w:rsidRDefault="003F6C0F" w:rsidP="00C76939">
            <w:pPr>
              <w:pStyle w:val="TAL"/>
              <w:rPr>
                <w:szCs w:val="18"/>
              </w:rPr>
            </w:pPr>
            <w:r w:rsidRPr="001F2E49">
              <w:rPr>
                <w:lang w:eastAsia="zh-CN"/>
              </w:rPr>
              <w:t>This field is not applicable.</w:t>
            </w:r>
          </w:p>
        </w:tc>
      </w:tr>
      <w:tr w:rsidR="003F6C0F" w14:paraId="36B2627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CF79D02" w14:textId="77777777" w:rsidR="003F6C0F" w:rsidRDefault="003F6C0F"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24F24C6"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142B1F9" w14:textId="3B0DC3E9"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12E0470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78543B" w14:textId="77777777" w:rsidR="003F6C0F" w:rsidRDefault="003F6C0F"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74455F1"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3A1D7CB" w14:textId="1A219C76" w:rsidR="003F6C0F" w:rsidRDefault="003F6C0F" w:rsidP="00C76939">
            <w:pPr>
              <w:pStyle w:val="TAL"/>
              <w:rPr>
                <w:szCs w:val="18"/>
              </w:rPr>
            </w:pPr>
            <w:r w:rsidRPr="001F2E49">
              <w:rPr>
                <w:lang w:eastAsia="zh-CN"/>
              </w:rPr>
              <w:t>This field is not applicable.</w:t>
            </w:r>
          </w:p>
        </w:tc>
      </w:tr>
      <w:tr w:rsidR="003F6C0F" w14:paraId="69E0A25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111F844" w14:textId="77777777" w:rsidR="003F6C0F" w:rsidRDefault="003F6C0F"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696E13EE"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EFF7963" w14:textId="31198DD0"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690DF9B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9C068C6" w14:textId="77777777" w:rsidR="003F6C0F" w:rsidRDefault="003F6C0F"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580623A"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9450CEE" w14:textId="1EFE12BB" w:rsidR="003F6C0F" w:rsidRDefault="003F6C0F" w:rsidP="00C76939">
            <w:pPr>
              <w:pStyle w:val="TAL"/>
              <w:rPr>
                <w:szCs w:val="18"/>
              </w:rPr>
            </w:pPr>
            <w:r w:rsidRPr="001F2E49">
              <w:rPr>
                <w:lang w:eastAsia="zh-CN"/>
              </w:rPr>
              <w:t>This field is not applicable.</w:t>
            </w:r>
          </w:p>
        </w:tc>
      </w:tr>
    </w:tbl>
    <w:p w14:paraId="4CF1245B" w14:textId="77777777" w:rsidR="000C740C" w:rsidRDefault="000C740C" w:rsidP="000C740C"/>
    <w:p w14:paraId="5A0CA6DA" w14:textId="3E897C93" w:rsidR="000C740C" w:rsidRDefault="000C740C" w:rsidP="000C740C">
      <w:pPr>
        <w:pStyle w:val="Heading4"/>
      </w:pPr>
      <w:bookmarkStart w:id="338" w:name="_Toc97622587"/>
      <w:r>
        <w:t>6.1.</w:t>
      </w:r>
      <w:r w:rsidRPr="00424394">
        <w:t>1.2</w:t>
      </w:r>
      <w:r w:rsidRPr="00424394">
        <w:tab/>
        <w:t>Ga message contents</w:t>
      </w:r>
      <w:bookmarkEnd w:id="336"/>
      <w:bookmarkEnd w:id="337"/>
      <w:bookmarkEnd w:id="338"/>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339" w:name="_Toc20205547"/>
      <w:bookmarkStart w:id="340" w:name="_Toc25753273"/>
      <w:bookmarkStart w:id="341"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39"/>
      <w:bookmarkEnd w:id="340"/>
      <w:bookmarkEnd w:id="341"/>
    </w:p>
    <w:p w14:paraId="65898B80" w14:textId="1DD21EDC" w:rsidR="000C740C" w:rsidRPr="00424394" w:rsidRDefault="000C740C" w:rsidP="000C740C">
      <w:pPr>
        <w:pStyle w:val="Heading5"/>
        <w:rPr>
          <w:lang w:bidi="ar-IQ"/>
        </w:rPr>
      </w:pPr>
      <w:bookmarkStart w:id="342" w:name="_Toc20205548"/>
      <w:bookmarkStart w:id="343" w:name="_Toc25753274"/>
      <w:bookmarkStart w:id="344" w:name="_Toc97622589"/>
      <w:r>
        <w:t>6.1.</w:t>
      </w:r>
      <w:r w:rsidRPr="00424394">
        <w:rPr>
          <w:lang w:bidi="ar-IQ"/>
        </w:rPr>
        <w:t>1.3.1</w:t>
      </w:r>
      <w:r w:rsidRPr="00424394">
        <w:rPr>
          <w:lang w:bidi="ar-IQ"/>
        </w:rPr>
        <w:tab/>
        <w:t>General</w:t>
      </w:r>
      <w:bookmarkEnd w:id="342"/>
      <w:bookmarkEnd w:id="343"/>
      <w:bookmarkEnd w:id="344"/>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49167D6" w14:textId="77777777" w:rsidR="005C3CC0" w:rsidRPr="00424394" w:rsidRDefault="005C3CC0" w:rsidP="005C3CC0">
      <w:pPr>
        <w:pStyle w:val="Heading5"/>
        <w:rPr>
          <w:lang w:bidi="ar-IQ"/>
        </w:rPr>
      </w:pPr>
      <w:bookmarkStart w:id="345" w:name="_Toc25753275"/>
      <w:bookmarkStart w:id="346"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45"/>
      <w:bookmarkEnd w:id="346"/>
      <w:r w:rsidRPr="00424394">
        <w:rPr>
          <w:lang w:bidi="ar-IQ"/>
        </w:rPr>
        <w:t xml:space="preserve"> </w:t>
      </w:r>
    </w:p>
    <w:p w14:paraId="294940B4" w14:textId="77777777" w:rsidR="005C3CC0" w:rsidRDefault="005C3CC0" w:rsidP="005C3CC0">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7A440990" w14:textId="77777777" w:rsidR="005C3CC0" w:rsidRPr="00424394" w:rsidRDefault="005C3CC0" w:rsidP="005C3CC0">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1F2FC0CA" w14:textId="77777777" w:rsidR="005C3CC0" w:rsidRDefault="005C3CC0" w:rsidP="005C3CC0">
      <w:pPr>
        <w:pStyle w:val="TH"/>
        <w:rPr>
          <w:lang w:bidi="ar-IQ"/>
        </w:rPr>
      </w:pPr>
      <w:r w:rsidRPr="00424394">
        <w:rPr>
          <w:lang w:bidi="ar-IQ"/>
        </w:rPr>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5C3CC0" w14:paraId="215FAFE6" w14:textId="77777777" w:rsidTr="00C76939">
        <w:trPr>
          <w:jc w:val="center"/>
        </w:trPr>
        <w:tc>
          <w:tcPr>
            <w:tcW w:w="4077" w:type="dxa"/>
            <w:shd w:val="clear" w:color="auto" w:fill="auto"/>
          </w:tcPr>
          <w:p w14:paraId="0603D962" w14:textId="77777777" w:rsidR="005C3CC0" w:rsidRDefault="005C3CC0" w:rsidP="00C76939">
            <w:pPr>
              <w:pStyle w:val="TAH"/>
            </w:pPr>
            <w:r w:rsidRPr="00AB3A4D">
              <w:rPr>
                <w:lang w:bidi="ar-IQ"/>
              </w:rPr>
              <w:t>Field</w:t>
            </w:r>
          </w:p>
        </w:tc>
        <w:tc>
          <w:tcPr>
            <w:tcW w:w="1134" w:type="dxa"/>
            <w:shd w:val="clear" w:color="auto" w:fill="auto"/>
          </w:tcPr>
          <w:p w14:paraId="5CB72977" w14:textId="77777777" w:rsidR="005C3CC0" w:rsidRDefault="005C3CC0" w:rsidP="00C76939">
            <w:pPr>
              <w:pStyle w:val="TAH"/>
            </w:pPr>
            <w:r w:rsidRPr="00AB3A4D">
              <w:rPr>
                <w:lang w:bidi="ar-IQ"/>
              </w:rPr>
              <w:t>Category</w:t>
            </w:r>
          </w:p>
        </w:tc>
        <w:tc>
          <w:tcPr>
            <w:tcW w:w="4644" w:type="dxa"/>
            <w:shd w:val="clear" w:color="auto" w:fill="auto"/>
          </w:tcPr>
          <w:p w14:paraId="79BEA227" w14:textId="77777777" w:rsidR="005C3CC0" w:rsidRDefault="005C3CC0" w:rsidP="00C76939">
            <w:pPr>
              <w:pStyle w:val="TAH"/>
            </w:pPr>
            <w:r w:rsidRPr="00AB3A4D">
              <w:rPr>
                <w:lang w:bidi="ar-IQ"/>
              </w:rPr>
              <w:t>Description</w:t>
            </w:r>
          </w:p>
        </w:tc>
      </w:tr>
      <w:tr w:rsidR="005C3CC0" w14:paraId="6F7BC439" w14:textId="77777777" w:rsidTr="00C76939">
        <w:trPr>
          <w:jc w:val="center"/>
        </w:trPr>
        <w:tc>
          <w:tcPr>
            <w:tcW w:w="4077" w:type="dxa"/>
            <w:shd w:val="clear" w:color="auto" w:fill="auto"/>
          </w:tcPr>
          <w:p w14:paraId="6EEBDC99" w14:textId="77777777" w:rsidR="005C3CC0" w:rsidRDefault="005C3CC0" w:rsidP="00C76939">
            <w:pPr>
              <w:pStyle w:val="TAL"/>
            </w:pPr>
            <w:r w:rsidRPr="00EA4D91">
              <w:rPr>
                <w:lang w:bidi="ar-IQ"/>
              </w:rPr>
              <w:t xml:space="preserve">Record Type </w:t>
            </w:r>
          </w:p>
        </w:tc>
        <w:tc>
          <w:tcPr>
            <w:tcW w:w="1134" w:type="dxa"/>
            <w:shd w:val="clear" w:color="auto" w:fill="auto"/>
          </w:tcPr>
          <w:p w14:paraId="697AD5D0" w14:textId="77777777" w:rsidR="005C3CC0" w:rsidRDefault="005C3CC0" w:rsidP="00C76939">
            <w:pPr>
              <w:pStyle w:val="TAL"/>
              <w:jc w:val="center"/>
            </w:pPr>
            <w:r w:rsidRPr="00EA4D91">
              <w:rPr>
                <w:lang w:bidi="ar-IQ"/>
              </w:rPr>
              <w:t>M</w:t>
            </w:r>
          </w:p>
        </w:tc>
        <w:tc>
          <w:tcPr>
            <w:tcW w:w="4644" w:type="dxa"/>
            <w:shd w:val="clear" w:color="auto" w:fill="auto"/>
          </w:tcPr>
          <w:p w14:paraId="28696CB2" w14:textId="77777777" w:rsidR="005C3CC0" w:rsidRDefault="005C3CC0" w:rsidP="00C76939">
            <w:pPr>
              <w:pStyle w:val="TAL"/>
            </w:pPr>
            <w:r w:rsidRPr="00623346">
              <w:rPr>
                <w:lang w:bidi="ar-IQ"/>
              </w:rPr>
              <w:t>Described in TS 32.298 [3]</w:t>
            </w:r>
          </w:p>
        </w:tc>
      </w:tr>
      <w:tr w:rsidR="005C3CC0" w14:paraId="1EFCA444" w14:textId="77777777" w:rsidTr="00C76939">
        <w:trPr>
          <w:jc w:val="center"/>
        </w:trPr>
        <w:tc>
          <w:tcPr>
            <w:tcW w:w="4077" w:type="dxa"/>
            <w:shd w:val="clear" w:color="auto" w:fill="auto"/>
          </w:tcPr>
          <w:p w14:paraId="7A23BD8F" w14:textId="77777777" w:rsidR="005C3CC0" w:rsidRPr="00EA4D91" w:rsidRDefault="005C3CC0" w:rsidP="00C76939">
            <w:pPr>
              <w:pStyle w:val="TAL"/>
              <w:rPr>
                <w:lang w:bidi="ar-IQ"/>
              </w:rPr>
            </w:pPr>
            <w:r w:rsidRPr="00EA4D91">
              <w:rPr>
                <w:lang w:bidi="ar-IQ"/>
              </w:rPr>
              <w:t>Recording Network Function ID</w:t>
            </w:r>
          </w:p>
        </w:tc>
        <w:tc>
          <w:tcPr>
            <w:tcW w:w="1134" w:type="dxa"/>
            <w:shd w:val="clear" w:color="auto" w:fill="auto"/>
          </w:tcPr>
          <w:p w14:paraId="482C04B8" w14:textId="77777777" w:rsidR="005C3CC0" w:rsidRPr="00EA4D91" w:rsidRDefault="005C3CC0"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5BBDE4BA" w14:textId="77777777" w:rsidR="005C3CC0" w:rsidRPr="00EA4D91" w:rsidRDefault="005C3CC0" w:rsidP="00C76939">
            <w:pPr>
              <w:pStyle w:val="TAL"/>
              <w:rPr>
                <w:lang w:bidi="ar-IQ"/>
              </w:rPr>
            </w:pPr>
            <w:r w:rsidRPr="00623346">
              <w:rPr>
                <w:lang w:bidi="ar-IQ"/>
              </w:rPr>
              <w:t>Described in TS 32.298 [3]</w:t>
            </w:r>
          </w:p>
        </w:tc>
      </w:tr>
      <w:tr w:rsidR="005C3CC0" w14:paraId="52DAFA33" w14:textId="77777777" w:rsidTr="00C76939">
        <w:trPr>
          <w:jc w:val="center"/>
        </w:trPr>
        <w:tc>
          <w:tcPr>
            <w:tcW w:w="4077" w:type="dxa"/>
            <w:shd w:val="clear" w:color="auto" w:fill="auto"/>
          </w:tcPr>
          <w:p w14:paraId="7F8755F1" w14:textId="77777777" w:rsidR="005C3CC0" w:rsidRPr="00EA4D91" w:rsidRDefault="005C3CC0" w:rsidP="00C76939">
            <w:pPr>
              <w:pStyle w:val="TAL"/>
            </w:pPr>
            <w:r>
              <w:t>Tenant Identifier</w:t>
            </w:r>
          </w:p>
        </w:tc>
        <w:tc>
          <w:tcPr>
            <w:tcW w:w="1134" w:type="dxa"/>
            <w:shd w:val="clear" w:color="auto" w:fill="auto"/>
          </w:tcPr>
          <w:p w14:paraId="05F900C8" w14:textId="77777777" w:rsidR="005C3CC0" w:rsidRPr="00EA4D91" w:rsidRDefault="005C3CC0"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C9FA072" w14:textId="77777777" w:rsidR="005C3CC0" w:rsidRPr="00EA4D91" w:rsidRDefault="005C3CC0" w:rsidP="00C76939">
            <w:pPr>
              <w:pStyle w:val="TAL"/>
              <w:rPr>
                <w:lang w:bidi="ar-IQ"/>
              </w:rPr>
            </w:pPr>
            <w:r w:rsidRPr="00623346">
              <w:rPr>
                <w:lang w:bidi="ar-IQ"/>
              </w:rPr>
              <w:t>Described in TS 32.298 [3]</w:t>
            </w:r>
          </w:p>
        </w:tc>
      </w:tr>
      <w:tr w:rsidR="005C3CC0" w14:paraId="42628314" w14:textId="77777777" w:rsidTr="00C76939">
        <w:trPr>
          <w:jc w:val="center"/>
        </w:trPr>
        <w:tc>
          <w:tcPr>
            <w:tcW w:w="4077" w:type="dxa"/>
            <w:shd w:val="clear" w:color="auto" w:fill="auto"/>
          </w:tcPr>
          <w:p w14:paraId="35BD46A0" w14:textId="77777777" w:rsidR="005C3CC0" w:rsidRPr="00EA4D91" w:rsidRDefault="005C3CC0" w:rsidP="00C76939">
            <w:pPr>
              <w:pStyle w:val="TAL"/>
            </w:pPr>
            <w:r>
              <w:t>MnS Consumer Identifier</w:t>
            </w:r>
          </w:p>
        </w:tc>
        <w:tc>
          <w:tcPr>
            <w:tcW w:w="1134" w:type="dxa"/>
            <w:shd w:val="clear" w:color="auto" w:fill="auto"/>
          </w:tcPr>
          <w:p w14:paraId="394B48A2" w14:textId="77777777" w:rsidR="005C3CC0" w:rsidRPr="00EA4D91" w:rsidRDefault="005C3CC0"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82E46E5" w14:textId="77777777" w:rsidR="005C3CC0" w:rsidRPr="00EA4D91" w:rsidRDefault="005C3CC0" w:rsidP="00C76939">
            <w:pPr>
              <w:pStyle w:val="TAL"/>
              <w:rPr>
                <w:lang w:bidi="ar-IQ"/>
              </w:rPr>
            </w:pPr>
            <w:r w:rsidRPr="00623346">
              <w:rPr>
                <w:lang w:bidi="ar-IQ"/>
              </w:rPr>
              <w:t>Described in TS 32.298 [3]</w:t>
            </w:r>
          </w:p>
        </w:tc>
      </w:tr>
      <w:tr w:rsidR="005C3CC0" w14:paraId="4D4EF71D" w14:textId="77777777" w:rsidTr="00C76939">
        <w:trPr>
          <w:jc w:val="center"/>
        </w:trPr>
        <w:tc>
          <w:tcPr>
            <w:tcW w:w="4077" w:type="dxa"/>
            <w:shd w:val="clear" w:color="auto" w:fill="auto"/>
          </w:tcPr>
          <w:p w14:paraId="584B5F78" w14:textId="77777777" w:rsidR="005C3CC0" w:rsidRPr="00EA4D91" w:rsidRDefault="005C3CC0"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E9A6A30" w14:textId="77777777" w:rsidR="005C3CC0" w:rsidRPr="00EA4D91" w:rsidRDefault="005C3CC0" w:rsidP="00C76939">
            <w:pPr>
              <w:pStyle w:val="TAL"/>
              <w:jc w:val="center"/>
              <w:rPr>
                <w:lang w:eastAsia="zh-CN"/>
              </w:rPr>
            </w:pPr>
            <w:r>
              <w:rPr>
                <w:lang w:bidi="ar-IQ"/>
              </w:rPr>
              <w:t>M</w:t>
            </w:r>
          </w:p>
        </w:tc>
        <w:tc>
          <w:tcPr>
            <w:tcW w:w="4644" w:type="dxa"/>
            <w:shd w:val="clear" w:color="auto" w:fill="auto"/>
          </w:tcPr>
          <w:p w14:paraId="64E8AD58" w14:textId="77777777" w:rsidR="005C3CC0" w:rsidRPr="00EA4D91" w:rsidRDefault="005C3CC0"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5C3CC0" w14:paraId="28A0BFB2" w14:textId="77777777" w:rsidTr="00C76939">
        <w:trPr>
          <w:jc w:val="center"/>
        </w:trPr>
        <w:tc>
          <w:tcPr>
            <w:tcW w:w="4077" w:type="dxa"/>
            <w:shd w:val="clear" w:color="auto" w:fill="auto"/>
          </w:tcPr>
          <w:p w14:paraId="696AEDD2" w14:textId="77777777" w:rsidR="005C3CC0" w:rsidRPr="00EA4D91" w:rsidRDefault="005C3CC0" w:rsidP="00C76939">
            <w:pPr>
              <w:pStyle w:val="TAL"/>
              <w:ind w:left="283"/>
              <w:rPr>
                <w:lang w:bidi="ar-IQ"/>
              </w:rPr>
            </w:pPr>
            <w:r w:rsidRPr="00D06A50">
              <w:rPr>
                <w:lang w:bidi="ar-IQ"/>
              </w:rPr>
              <w:t>NF Functionality</w:t>
            </w:r>
          </w:p>
        </w:tc>
        <w:tc>
          <w:tcPr>
            <w:tcW w:w="1134" w:type="dxa"/>
            <w:shd w:val="clear" w:color="auto" w:fill="auto"/>
          </w:tcPr>
          <w:p w14:paraId="46328CC5" w14:textId="77777777" w:rsidR="005C3CC0" w:rsidRPr="00EA4D91" w:rsidRDefault="005C3CC0" w:rsidP="00C76939">
            <w:pPr>
              <w:pStyle w:val="TAL"/>
              <w:jc w:val="center"/>
              <w:rPr>
                <w:lang w:bidi="ar-IQ"/>
              </w:rPr>
            </w:pPr>
            <w:r>
              <w:rPr>
                <w:lang w:bidi="ar-IQ"/>
              </w:rPr>
              <w:t>M</w:t>
            </w:r>
          </w:p>
        </w:tc>
        <w:tc>
          <w:tcPr>
            <w:tcW w:w="4644" w:type="dxa"/>
            <w:shd w:val="clear" w:color="auto" w:fill="auto"/>
          </w:tcPr>
          <w:p w14:paraId="1C4F4898" w14:textId="77777777" w:rsidR="005C3CC0" w:rsidRPr="00EA4D91" w:rsidRDefault="005C3CC0" w:rsidP="00C76939">
            <w:pPr>
              <w:pStyle w:val="TAL"/>
              <w:rPr>
                <w:lang w:bidi="ar-IQ"/>
              </w:rPr>
            </w:pPr>
            <w:r>
              <w:rPr>
                <w:lang w:eastAsia="zh-CN"/>
              </w:rPr>
              <w:t>This field contains the function of the node (i.e. CEF)</w:t>
            </w:r>
          </w:p>
        </w:tc>
      </w:tr>
      <w:tr w:rsidR="005C3CC0" w14:paraId="515453D2" w14:textId="77777777" w:rsidTr="00C76939">
        <w:trPr>
          <w:jc w:val="center"/>
        </w:trPr>
        <w:tc>
          <w:tcPr>
            <w:tcW w:w="4077" w:type="dxa"/>
            <w:shd w:val="clear" w:color="auto" w:fill="auto"/>
          </w:tcPr>
          <w:p w14:paraId="39E6C64A" w14:textId="77777777" w:rsidR="005C3CC0" w:rsidRPr="00D06A50" w:rsidRDefault="005C3CC0" w:rsidP="00C76939">
            <w:pPr>
              <w:pStyle w:val="TAL"/>
              <w:ind w:left="283"/>
              <w:rPr>
                <w:lang w:bidi="ar-IQ"/>
              </w:rPr>
            </w:pPr>
            <w:r w:rsidRPr="00EA4D91">
              <w:rPr>
                <w:lang w:bidi="ar-IQ"/>
              </w:rPr>
              <w:t>NF Name</w:t>
            </w:r>
          </w:p>
        </w:tc>
        <w:tc>
          <w:tcPr>
            <w:tcW w:w="1134" w:type="dxa"/>
            <w:shd w:val="clear" w:color="auto" w:fill="auto"/>
          </w:tcPr>
          <w:p w14:paraId="6551C851"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7EB78D" w14:textId="77777777" w:rsidR="005C3CC0" w:rsidRPr="00EA4D91" w:rsidRDefault="005C3CC0"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5C3CC0" w14:paraId="76A8AA20" w14:textId="77777777" w:rsidTr="00C76939">
        <w:trPr>
          <w:jc w:val="center"/>
        </w:trPr>
        <w:tc>
          <w:tcPr>
            <w:tcW w:w="4077" w:type="dxa"/>
            <w:shd w:val="clear" w:color="auto" w:fill="auto"/>
          </w:tcPr>
          <w:p w14:paraId="2B207096" w14:textId="77777777" w:rsidR="005C3CC0" w:rsidRPr="00EA4D91" w:rsidRDefault="005C3CC0" w:rsidP="00C76939">
            <w:pPr>
              <w:pStyle w:val="TAL"/>
              <w:ind w:left="283"/>
              <w:rPr>
                <w:lang w:bidi="ar-IQ"/>
              </w:rPr>
            </w:pPr>
            <w:r w:rsidRPr="00EA4D91">
              <w:rPr>
                <w:lang w:bidi="ar-IQ"/>
              </w:rPr>
              <w:t>NF Address</w:t>
            </w:r>
          </w:p>
        </w:tc>
        <w:tc>
          <w:tcPr>
            <w:tcW w:w="1134" w:type="dxa"/>
            <w:shd w:val="clear" w:color="auto" w:fill="auto"/>
          </w:tcPr>
          <w:p w14:paraId="168C0768"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04DD40" w14:textId="77777777" w:rsidR="005C3CC0" w:rsidRPr="00EA4D91" w:rsidRDefault="005C3CC0"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5C3CC0" w14:paraId="43C6B4C5" w14:textId="77777777" w:rsidTr="00C76939">
        <w:trPr>
          <w:jc w:val="center"/>
        </w:trPr>
        <w:tc>
          <w:tcPr>
            <w:tcW w:w="4077" w:type="dxa"/>
            <w:shd w:val="clear" w:color="auto" w:fill="auto"/>
          </w:tcPr>
          <w:p w14:paraId="3F939193" w14:textId="77777777" w:rsidR="005C3CC0" w:rsidRPr="00EA4D91" w:rsidRDefault="005C3CC0" w:rsidP="00C76939">
            <w:pPr>
              <w:pStyle w:val="TAL"/>
              <w:ind w:left="283"/>
              <w:rPr>
                <w:lang w:bidi="ar-IQ"/>
              </w:rPr>
            </w:pPr>
            <w:r w:rsidRPr="00EA4D91">
              <w:rPr>
                <w:lang w:bidi="ar-IQ"/>
              </w:rPr>
              <w:t>NF PLMN ID</w:t>
            </w:r>
          </w:p>
        </w:tc>
        <w:tc>
          <w:tcPr>
            <w:tcW w:w="1134" w:type="dxa"/>
            <w:shd w:val="clear" w:color="auto" w:fill="auto"/>
          </w:tcPr>
          <w:p w14:paraId="1B44894C"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F53FABB" w14:textId="77777777" w:rsidR="005C3CC0" w:rsidRPr="00EA4D91" w:rsidRDefault="005C3CC0"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5C3CC0" w14:paraId="1BF3C21C" w14:textId="77777777" w:rsidTr="00C76939">
        <w:trPr>
          <w:jc w:val="center"/>
        </w:trPr>
        <w:tc>
          <w:tcPr>
            <w:tcW w:w="4077" w:type="dxa"/>
            <w:shd w:val="clear" w:color="auto" w:fill="auto"/>
          </w:tcPr>
          <w:p w14:paraId="3911C56E" w14:textId="77777777" w:rsidR="005C3CC0" w:rsidRPr="0055377D" w:rsidRDefault="005C3CC0" w:rsidP="00C76939">
            <w:pPr>
              <w:pStyle w:val="TAL"/>
              <w:rPr>
                <w:lang w:bidi="ar-IQ"/>
              </w:rPr>
            </w:pPr>
            <w:r>
              <w:rPr>
                <w:lang w:bidi="ar-IQ"/>
              </w:rPr>
              <w:t>Charging Identifier</w:t>
            </w:r>
          </w:p>
        </w:tc>
        <w:tc>
          <w:tcPr>
            <w:tcW w:w="1134" w:type="dxa"/>
            <w:shd w:val="clear" w:color="auto" w:fill="auto"/>
          </w:tcPr>
          <w:p w14:paraId="79CFDAF5" w14:textId="77777777" w:rsidR="005C3CC0" w:rsidRPr="00BF74EF"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60FEC94" w14:textId="77777777" w:rsidR="005C3CC0" w:rsidRPr="000A1E1E" w:rsidRDefault="005C3CC0" w:rsidP="00C76939">
            <w:pPr>
              <w:pStyle w:val="TAL"/>
              <w:rPr>
                <w:rFonts w:cs="Arial"/>
                <w:szCs w:val="18"/>
              </w:rPr>
            </w:pPr>
            <w:r w:rsidRPr="00BF66BB">
              <w:rPr>
                <w:lang w:bidi="ar-IQ"/>
              </w:rPr>
              <w:t>Described in TS 32.298 [3]</w:t>
            </w:r>
          </w:p>
        </w:tc>
      </w:tr>
      <w:tr w:rsidR="005C3CC0" w14:paraId="4A5C69BB" w14:textId="77777777" w:rsidTr="00C76939">
        <w:trPr>
          <w:jc w:val="center"/>
        </w:trPr>
        <w:tc>
          <w:tcPr>
            <w:tcW w:w="4077" w:type="dxa"/>
            <w:shd w:val="clear" w:color="auto" w:fill="auto"/>
          </w:tcPr>
          <w:p w14:paraId="716A6590" w14:textId="77777777" w:rsidR="005C3CC0" w:rsidRPr="00EA4D91" w:rsidRDefault="005C3CC0" w:rsidP="00C76939">
            <w:pPr>
              <w:pStyle w:val="TAL"/>
              <w:rPr>
                <w:lang w:bidi="ar-IQ"/>
              </w:rPr>
            </w:pPr>
            <w:r w:rsidRPr="0055377D">
              <w:rPr>
                <w:lang w:bidi="ar-IQ"/>
              </w:rPr>
              <w:t>Triggers</w:t>
            </w:r>
          </w:p>
        </w:tc>
        <w:tc>
          <w:tcPr>
            <w:tcW w:w="1134" w:type="dxa"/>
            <w:shd w:val="clear" w:color="auto" w:fill="auto"/>
          </w:tcPr>
          <w:p w14:paraId="19C74AC3"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D8BE1A7" w14:textId="77777777" w:rsidR="005C3CC0" w:rsidRPr="00EA4D91" w:rsidRDefault="005C3CC0" w:rsidP="00C76939">
            <w:pPr>
              <w:pStyle w:val="TAL"/>
              <w:rPr>
                <w:lang w:bidi="ar-IQ"/>
              </w:rPr>
            </w:pPr>
            <w:r w:rsidRPr="00BF66BB">
              <w:rPr>
                <w:lang w:bidi="ar-IQ"/>
              </w:rPr>
              <w:t>Described in TS 32.298 [3]</w:t>
            </w:r>
          </w:p>
        </w:tc>
      </w:tr>
      <w:tr w:rsidR="005C3CC0" w14:paraId="1B421441" w14:textId="77777777" w:rsidTr="00C76939">
        <w:trPr>
          <w:jc w:val="center"/>
        </w:trPr>
        <w:tc>
          <w:tcPr>
            <w:tcW w:w="4077" w:type="dxa"/>
            <w:shd w:val="clear" w:color="auto" w:fill="auto"/>
          </w:tcPr>
          <w:p w14:paraId="5D1D85E0" w14:textId="77777777" w:rsidR="005C3CC0" w:rsidRDefault="005C3CC0"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50A5C91A"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320C56A" w14:textId="77777777" w:rsidR="005C3CC0" w:rsidRPr="000A1E1E" w:rsidRDefault="005C3CC0" w:rsidP="00C76939">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5C3CC0" w14:paraId="41E4309E" w14:textId="77777777" w:rsidTr="00C76939">
        <w:trPr>
          <w:jc w:val="center"/>
        </w:trPr>
        <w:tc>
          <w:tcPr>
            <w:tcW w:w="4077" w:type="dxa"/>
            <w:shd w:val="clear" w:color="auto" w:fill="auto"/>
          </w:tcPr>
          <w:p w14:paraId="510FC38D" w14:textId="77777777" w:rsidR="005C3CC0" w:rsidRPr="00EA4D91" w:rsidRDefault="005C3CC0" w:rsidP="00C76939">
            <w:pPr>
              <w:pStyle w:val="TAL"/>
              <w:ind w:left="283"/>
              <w:rPr>
                <w:lang w:bidi="ar-IQ"/>
              </w:rPr>
            </w:pPr>
            <w:r w:rsidRPr="00657020">
              <w:rPr>
                <w:lang w:bidi="ar-IQ"/>
              </w:rPr>
              <w:t>Rating Group</w:t>
            </w:r>
          </w:p>
        </w:tc>
        <w:tc>
          <w:tcPr>
            <w:tcW w:w="1134" w:type="dxa"/>
            <w:shd w:val="clear" w:color="auto" w:fill="auto"/>
          </w:tcPr>
          <w:p w14:paraId="64CDE312"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498D0421" w14:textId="77777777" w:rsidR="005C3CC0" w:rsidRPr="00EA4D91" w:rsidRDefault="005C3CC0" w:rsidP="00C76939">
            <w:pPr>
              <w:pStyle w:val="TAL"/>
              <w:rPr>
                <w:lang w:bidi="ar-IQ"/>
              </w:rPr>
            </w:pPr>
            <w:r w:rsidRPr="00BF66BB">
              <w:rPr>
                <w:lang w:bidi="ar-IQ"/>
              </w:rPr>
              <w:t>Described in TS 32.298 [3]</w:t>
            </w:r>
          </w:p>
        </w:tc>
      </w:tr>
      <w:tr w:rsidR="005C3CC0" w14:paraId="444FEEDF" w14:textId="77777777" w:rsidTr="00C76939">
        <w:trPr>
          <w:jc w:val="center"/>
        </w:trPr>
        <w:tc>
          <w:tcPr>
            <w:tcW w:w="4077" w:type="dxa"/>
            <w:shd w:val="clear" w:color="auto" w:fill="auto"/>
          </w:tcPr>
          <w:p w14:paraId="6A29F3F0" w14:textId="77777777" w:rsidR="005C3CC0" w:rsidRPr="00657020" w:rsidRDefault="005C3CC0" w:rsidP="00C76939">
            <w:pPr>
              <w:pStyle w:val="TAL"/>
              <w:ind w:left="283"/>
              <w:rPr>
                <w:lang w:bidi="ar-IQ"/>
              </w:rPr>
            </w:pPr>
            <w:r w:rsidRPr="00657020">
              <w:rPr>
                <w:lang w:bidi="ar-IQ"/>
              </w:rPr>
              <w:t>Used Unit Container</w:t>
            </w:r>
          </w:p>
        </w:tc>
        <w:tc>
          <w:tcPr>
            <w:tcW w:w="1134" w:type="dxa"/>
            <w:shd w:val="clear" w:color="auto" w:fill="auto"/>
          </w:tcPr>
          <w:p w14:paraId="66803685"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5FB88194" w14:textId="77777777" w:rsidR="005C3CC0" w:rsidRPr="00657020" w:rsidRDefault="005C3CC0" w:rsidP="00C76939">
            <w:pPr>
              <w:pStyle w:val="TAL"/>
              <w:rPr>
                <w:lang w:bidi="ar-IQ"/>
              </w:rPr>
            </w:pPr>
            <w:r w:rsidRPr="00BF66BB">
              <w:rPr>
                <w:lang w:bidi="ar-IQ"/>
              </w:rPr>
              <w:t>Described in TS 32.298 [3]</w:t>
            </w:r>
          </w:p>
        </w:tc>
      </w:tr>
      <w:tr w:rsidR="005C3CC0" w14:paraId="274EE43C" w14:textId="77777777" w:rsidTr="00C76939">
        <w:trPr>
          <w:jc w:val="center"/>
        </w:trPr>
        <w:tc>
          <w:tcPr>
            <w:tcW w:w="4077" w:type="dxa"/>
            <w:shd w:val="clear" w:color="auto" w:fill="auto"/>
          </w:tcPr>
          <w:p w14:paraId="46DA2410" w14:textId="77777777" w:rsidR="005C3CC0" w:rsidRPr="00657020" w:rsidRDefault="005C3CC0" w:rsidP="00C76939">
            <w:pPr>
              <w:pStyle w:val="TAL"/>
              <w:ind w:left="568"/>
              <w:rPr>
                <w:lang w:bidi="ar-IQ"/>
              </w:rPr>
            </w:pPr>
            <w:r w:rsidRPr="00555523">
              <w:rPr>
                <w:lang w:bidi="ar-IQ"/>
              </w:rPr>
              <w:t>Time</w:t>
            </w:r>
          </w:p>
        </w:tc>
        <w:tc>
          <w:tcPr>
            <w:tcW w:w="1134" w:type="dxa"/>
            <w:shd w:val="clear" w:color="auto" w:fill="auto"/>
          </w:tcPr>
          <w:p w14:paraId="39A658F9"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DB01628" w14:textId="77777777" w:rsidR="005C3CC0" w:rsidRDefault="005C3CC0" w:rsidP="00C76939">
            <w:pPr>
              <w:pStyle w:val="TAL"/>
              <w:rPr>
                <w:lang w:bidi="ar-IQ"/>
              </w:rPr>
            </w:pPr>
            <w:r>
              <w:t>This field holds the amount of used time.</w:t>
            </w:r>
          </w:p>
        </w:tc>
      </w:tr>
      <w:tr w:rsidR="005C3CC0" w14:paraId="1D8D2E86" w14:textId="77777777" w:rsidTr="00C76939">
        <w:trPr>
          <w:jc w:val="center"/>
        </w:trPr>
        <w:tc>
          <w:tcPr>
            <w:tcW w:w="4077" w:type="dxa"/>
            <w:shd w:val="clear" w:color="auto" w:fill="auto"/>
          </w:tcPr>
          <w:p w14:paraId="18969443" w14:textId="77777777" w:rsidR="005C3CC0" w:rsidRPr="00657020" w:rsidRDefault="005C3CC0" w:rsidP="00C76939">
            <w:pPr>
              <w:pStyle w:val="TAL"/>
              <w:ind w:left="568"/>
              <w:rPr>
                <w:lang w:bidi="ar-IQ"/>
              </w:rPr>
            </w:pPr>
            <w:r w:rsidRPr="00555523">
              <w:rPr>
                <w:lang w:bidi="ar-IQ"/>
              </w:rPr>
              <w:t xml:space="preserve">Uplink Volume </w:t>
            </w:r>
          </w:p>
        </w:tc>
        <w:tc>
          <w:tcPr>
            <w:tcW w:w="1134" w:type="dxa"/>
            <w:shd w:val="clear" w:color="auto" w:fill="auto"/>
          </w:tcPr>
          <w:p w14:paraId="63C2863C"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38A498F8" w14:textId="77777777" w:rsidR="005C3CC0" w:rsidRDefault="005C3CC0" w:rsidP="00C76939">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5C3CC0" w14:paraId="4EA8CEC5" w14:textId="77777777" w:rsidTr="00C76939">
        <w:trPr>
          <w:jc w:val="center"/>
        </w:trPr>
        <w:tc>
          <w:tcPr>
            <w:tcW w:w="4077" w:type="dxa"/>
            <w:shd w:val="clear" w:color="auto" w:fill="auto"/>
          </w:tcPr>
          <w:p w14:paraId="4C3E88A5" w14:textId="77777777" w:rsidR="005C3CC0" w:rsidRPr="00657020" w:rsidRDefault="005C3CC0" w:rsidP="00C76939">
            <w:pPr>
              <w:pStyle w:val="TAL"/>
              <w:ind w:left="568"/>
              <w:rPr>
                <w:lang w:bidi="ar-IQ"/>
              </w:rPr>
            </w:pPr>
            <w:r w:rsidRPr="00555523">
              <w:rPr>
                <w:lang w:bidi="ar-IQ"/>
              </w:rPr>
              <w:t xml:space="preserve">Downlink Volume </w:t>
            </w:r>
          </w:p>
        </w:tc>
        <w:tc>
          <w:tcPr>
            <w:tcW w:w="1134" w:type="dxa"/>
            <w:shd w:val="clear" w:color="auto" w:fill="auto"/>
          </w:tcPr>
          <w:p w14:paraId="160D041A"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0C630AFA" w14:textId="77777777" w:rsidR="005C3CC0" w:rsidRDefault="005C3CC0" w:rsidP="00C76939">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5C3CC0" w14:paraId="4D240DD5" w14:textId="77777777" w:rsidTr="00C76939">
        <w:trPr>
          <w:jc w:val="center"/>
        </w:trPr>
        <w:tc>
          <w:tcPr>
            <w:tcW w:w="4077" w:type="dxa"/>
            <w:shd w:val="clear" w:color="auto" w:fill="auto"/>
          </w:tcPr>
          <w:p w14:paraId="5B47CE7C" w14:textId="77777777" w:rsidR="005C3CC0" w:rsidRPr="00657020" w:rsidRDefault="005C3CC0" w:rsidP="00C76939">
            <w:pPr>
              <w:pStyle w:val="TAL"/>
              <w:rPr>
                <w:lang w:bidi="ar-IQ"/>
              </w:rPr>
            </w:pPr>
            <w:r w:rsidRPr="00EA4D91">
              <w:rPr>
                <w:lang w:bidi="ar-IQ"/>
              </w:rPr>
              <w:t>Duration</w:t>
            </w:r>
          </w:p>
        </w:tc>
        <w:tc>
          <w:tcPr>
            <w:tcW w:w="1134" w:type="dxa"/>
            <w:shd w:val="clear" w:color="auto" w:fill="auto"/>
          </w:tcPr>
          <w:p w14:paraId="6CC95584" w14:textId="77777777" w:rsidR="005C3CC0" w:rsidRPr="00657020" w:rsidRDefault="005C3CC0" w:rsidP="00C76939">
            <w:pPr>
              <w:pStyle w:val="TAL"/>
              <w:jc w:val="center"/>
              <w:rPr>
                <w:lang w:bidi="ar-IQ"/>
              </w:rPr>
            </w:pPr>
            <w:r w:rsidRPr="00EA4D91">
              <w:rPr>
                <w:lang w:bidi="ar-IQ"/>
              </w:rPr>
              <w:t>M</w:t>
            </w:r>
          </w:p>
        </w:tc>
        <w:tc>
          <w:tcPr>
            <w:tcW w:w="4644" w:type="dxa"/>
            <w:shd w:val="clear" w:color="auto" w:fill="auto"/>
          </w:tcPr>
          <w:p w14:paraId="02E2AD6E" w14:textId="77777777" w:rsidR="005C3CC0" w:rsidRPr="00657020" w:rsidRDefault="005C3CC0" w:rsidP="00C76939">
            <w:pPr>
              <w:pStyle w:val="TAL"/>
              <w:rPr>
                <w:lang w:bidi="ar-IQ"/>
              </w:rPr>
            </w:pPr>
            <w:r w:rsidRPr="001A6AF2">
              <w:rPr>
                <w:lang w:bidi="ar-IQ"/>
              </w:rPr>
              <w:t>Described in TS 32.298 [3]</w:t>
            </w:r>
          </w:p>
        </w:tc>
      </w:tr>
      <w:tr w:rsidR="005C3CC0" w14:paraId="7BD1D122" w14:textId="77777777" w:rsidTr="00C76939">
        <w:trPr>
          <w:jc w:val="center"/>
        </w:trPr>
        <w:tc>
          <w:tcPr>
            <w:tcW w:w="4077" w:type="dxa"/>
            <w:shd w:val="clear" w:color="auto" w:fill="auto"/>
          </w:tcPr>
          <w:p w14:paraId="7B33790C" w14:textId="77777777" w:rsidR="005C3CC0" w:rsidRPr="00EA4D91" w:rsidRDefault="005C3CC0" w:rsidP="00C76939">
            <w:pPr>
              <w:pStyle w:val="TAL"/>
              <w:rPr>
                <w:lang w:bidi="ar-IQ"/>
              </w:rPr>
            </w:pPr>
            <w:r w:rsidRPr="00EA4D91">
              <w:rPr>
                <w:lang w:bidi="ar-IQ"/>
              </w:rPr>
              <w:t>Record Sequence Number</w:t>
            </w:r>
          </w:p>
        </w:tc>
        <w:tc>
          <w:tcPr>
            <w:tcW w:w="1134" w:type="dxa"/>
            <w:shd w:val="clear" w:color="auto" w:fill="auto"/>
          </w:tcPr>
          <w:p w14:paraId="00B7BBF2" w14:textId="77777777" w:rsidR="005C3CC0" w:rsidRPr="00EA4D91" w:rsidRDefault="005C3CC0" w:rsidP="00C76939">
            <w:pPr>
              <w:pStyle w:val="TAL"/>
              <w:jc w:val="center"/>
              <w:rPr>
                <w:lang w:bidi="ar-IQ"/>
              </w:rPr>
            </w:pPr>
            <w:r w:rsidRPr="00EA4D91">
              <w:rPr>
                <w:lang w:bidi="ar-IQ"/>
              </w:rPr>
              <w:t>C</w:t>
            </w:r>
          </w:p>
        </w:tc>
        <w:tc>
          <w:tcPr>
            <w:tcW w:w="4644" w:type="dxa"/>
            <w:shd w:val="clear" w:color="auto" w:fill="auto"/>
          </w:tcPr>
          <w:p w14:paraId="23B1ECB0" w14:textId="77777777" w:rsidR="005C3CC0" w:rsidRPr="00EA4D91" w:rsidRDefault="005C3CC0" w:rsidP="00C76939">
            <w:pPr>
              <w:pStyle w:val="TAL"/>
              <w:rPr>
                <w:lang w:bidi="ar-IQ"/>
              </w:rPr>
            </w:pPr>
            <w:r w:rsidRPr="001A6AF2">
              <w:rPr>
                <w:lang w:bidi="ar-IQ"/>
              </w:rPr>
              <w:t>Described in TS 32.298 [3]</w:t>
            </w:r>
          </w:p>
        </w:tc>
      </w:tr>
      <w:tr w:rsidR="005C3CC0" w14:paraId="2B7159B0" w14:textId="77777777" w:rsidTr="00C76939">
        <w:trPr>
          <w:jc w:val="center"/>
        </w:trPr>
        <w:tc>
          <w:tcPr>
            <w:tcW w:w="4077" w:type="dxa"/>
            <w:shd w:val="clear" w:color="auto" w:fill="auto"/>
          </w:tcPr>
          <w:p w14:paraId="3B510FB5" w14:textId="77777777" w:rsidR="005C3CC0" w:rsidRPr="00EA4D91" w:rsidRDefault="005C3CC0" w:rsidP="00C76939">
            <w:pPr>
              <w:pStyle w:val="TAL"/>
              <w:rPr>
                <w:lang w:bidi="ar-IQ"/>
              </w:rPr>
            </w:pPr>
            <w:r w:rsidRPr="00EA4D91">
              <w:rPr>
                <w:lang w:bidi="ar-IQ"/>
              </w:rPr>
              <w:t xml:space="preserve">Cause for Record Closing </w:t>
            </w:r>
          </w:p>
        </w:tc>
        <w:tc>
          <w:tcPr>
            <w:tcW w:w="1134" w:type="dxa"/>
            <w:shd w:val="clear" w:color="auto" w:fill="auto"/>
          </w:tcPr>
          <w:p w14:paraId="2FD468D9" w14:textId="77777777" w:rsidR="005C3CC0" w:rsidRPr="00EA4D91" w:rsidRDefault="005C3CC0" w:rsidP="00C76939">
            <w:pPr>
              <w:pStyle w:val="TAL"/>
              <w:jc w:val="center"/>
              <w:rPr>
                <w:lang w:bidi="ar-IQ"/>
              </w:rPr>
            </w:pPr>
            <w:r w:rsidRPr="00EA4D91">
              <w:rPr>
                <w:lang w:bidi="ar-IQ"/>
              </w:rPr>
              <w:t>M</w:t>
            </w:r>
          </w:p>
        </w:tc>
        <w:tc>
          <w:tcPr>
            <w:tcW w:w="4644" w:type="dxa"/>
            <w:shd w:val="clear" w:color="auto" w:fill="auto"/>
          </w:tcPr>
          <w:p w14:paraId="02C71B5C" w14:textId="77777777" w:rsidR="005C3CC0" w:rsidRPr="00EA4D91" w:rsidRDefault="005C3CC0" w:rsidP="00C76939">
            <w:pPr>
              <w:pStyle w:val="TAL"/>
              <w:rPr>
                <w:lang w:bidi="ar-IQ"/>
              </w:rPr>
            </w:pPr>
            <w:r w:rsidRPr="001A6AF2">
              <w:rPr>
                <w:lang w:bidi="ar-IQ"/>
              </w:rPr>
              <w:t>Described in TS 32.298 [3]</w:t>
            </w:r>
          </w:p>
        </w:tc>
      </w:tr>
      <w:tr w:rsidR="005C3CC0" w14:paraId="2F2897E0" w14:textId="77777777" w:rsidTr="00C76939">
        <w:trPr>
          <w:jc w:val="center"/>
        </w:trPr>
        <w:tc>
          <w:tcPr>
            <w:tcW w:w="4077" w:type="dxa"/>
            <w:shd w:val="clear" w:color="auto" w:fill="auto"/>
          </w:tcPr>
          <w:p w14:paraId="368A706F" w14:textId="77777777" w:rsidR="005C3CC0" w:rsidRPr="00EA4D91" w:rsidRDefault="005C3CC0" w:rsidP="00C76939">
            <w:pPr>
              <w:pStyle w:val="TAL"/>
              <w:rPr>
                <w:lang w:bidi="ar-IQ"/>
              </w:rPr>
            </w:pPr>
            <w:r w:rsidRPr="00EA4D91">
              <w:rPr>
                <w:lang w:bidi="ar-IQ"/>
              </w:rPr>
              <w:t>Local Record Sequence Number</w:t>
            </w:r>
          </w:p>
        </w:tc>
        <w:tc>
          <w:tcPr>
            <w:tcW w:w="1134" w:type="dxa"/>
            <w:shd w:val="clear" w:color="auto" w:fill="auto"/>
          </w:tcPr>
          <w:p w14:paraId="78082557" w14:textId="77777777" w:rsidR="005C3CC0" w:rsidRPr="00EA4D91" w:rsidRDefault="005C3CC0" w:rsidP="00C76939">
            <w:pPr>
              <w:pStyle w:val="TAL"/>
              <w:jc w:val="center"/>
              <w:rPr>
                <w:lang w:bidi="ar-IQ"/>
              </w:rPr>
            </w:pPr>
            <w:r>
              <w:rPr>
                <w:lang w:bidi="ar-IQ"/>
              </w:rPr>
              <w:t>O</w:t>
            </w:r>
            <w:r>
              <w:rPr>
                <w:vertAlign w:val="subscript"/>
                <w:lang w:bidi="ar-IQ"/>
              </w:rPr>
              <w:t>M</w:t>
            </w:r>
          </w:p>
        </w:tc>
        <w:tc>
          <w:tcPr>
            <w:tcW w:w="4644" w:type="dxa"/>
            <w:shd w:val="clear" w:color="auto" w:fill="auto"/>
          </w:tcPr>
          <w:p w14:paraId="6B8D84B2" w14:textId="77777777" w:rsidR="005C3CC0" w:rsidRPr="00EA4D91" w:rsidRDefault="005C3CC0" w:rsidP="00C76939">
            <w:pPr>
              <w:pStyle w:val="TAL"/>
              <w:rPr>
                <w:lang w:bidi="ar-IQ"/>
              </w:rPr>
            </w:pPr>
            <w:r w:rsidRPr="001A6AF2">
              <w:rPr>
                <w:lang w:bidi="ar-IQ"/>
              </w:rPr>
              <w:t>Described in TS 32.298 [3]</w:t>
            </w:r>
          </w:p>
        </w:tc>
      </w:tr>
      <w:tr w:rsidR="005C3CC0" w14:paraId="3BE051DD" w14:textId="77777777" w:rsidTr="00C76939">
        <w:trPr>
          <w:jc w:val="center"/>
        </w:trPr>
        <w:tc>
          <w:tcPr>
            <w:tcW w:w="4077" w:type="dxa"/>
            <w:shd w:val="clear" w:color="auto" w:fill="auto"/>
          </w:tcPr>
          <w:p w14:paraId="435745EA" w14:textId="77777777" w:rsidR="005C3CC0" w:rsidRPr="00EA4D91" w:rsidRDefault="005C3CC0" w:rsidP="00C76939">
            <w:pPr>
              <w:pStyle w:val="TAL"/>
              <w:rPr>
                <w:lang w:bidi="ar-IQ"/>
              </w:rPr>
            </w:pPr>
            <w:r w:rsidRPr="00EA4D91">
              <w:rPr>
                <w:lang w:bidi="ar-IQ"/>
              </w:rPr>
              <w:t>Record Extensions</w:t>
            </w:r>
          </w:p>
        </w:tc>
        <w:tc>
          <w:tcPr>
            <w:tcW w:w="1134" w:type="dxa"/>
            <w:shd w:val="clear" w:color="auto" w:fill="auto"/>
          </w:tcPr>
          <w:p w14:paraId="0621FE2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120A17E" w14:textId="77777777" w:rsidR="005C3CC0" w:rsidRPr="00EA4D91" w:rsidRDefault="005C3CC0" w:rsidP="00C76939">
            <w:pPr>
              <w:pStyle w:val="TAL"/>
              <w:rPr>
                <w:lang w:bidi="ar-IQ"/>
              </w:rPr>
            </w:pPr>
            <w:r w:rsidRPr="001A6AF2">
              <w:rPr>
                <w:lang w:bidi="ar-IQ"/>
              </w:rPr>
              <w:t>Described in TS 32.298 [3]</w:t>
            </w:r>
          </w:p>
        </w:tc>
      </w:tr>
      <w:tr w:rsidR="005C3CC0" w14:paraId="0D05353B" w14:textId="77777777" w:rsidTr="00C76939">
        <w:trPr>
          <w:jc w:val="center"/>
        </w:trPr>
        <w:tc>
          <w:tcPr>
            <w:tcW w:w="4077" w:type="dxa"/>
            <w:shd w:val="clear" w:color="auto" w:fill="auto"/>
          </w:tcPr>
          <w:p w14:paraId="27B16520" w14:textId="77777777" w:rsidR="005C3CC0" w:rsidRPr="00EA4D91" w:rsidRDefault="005C3CC0" w:rsidP="00C76939">
            <w:pPr>
              <w:pStyle w:val="TAL"/>
              <w:rPr>
                <w:lang w:bidi="ar-IQ"/>
              </w:rPr>
            </w:pPr>
            <w:r>
              <w:rPr>
                <w:lang w:val="fr-FR" w:eastAsia="zh-CN"/>
              </w:rPr>
              <w:t>Service Specification Information</w:t>
            </w:r>
          </w:p>
        </w:tc>
        <w:tc>
          <w:tcPr>
            <w:tcW w:w="1134" w:type="dxa"/>
            <w:shd w:val="clear" w:color="auto" w:fill="auto"/>
          </w:tcPr>
          <w:p w14:paraId="5B814E4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AA59301" w14:textId="77777777" w:rsidR="005C3CC0" w:rsidRPr="00EA4D91" w:rsidRDefault="005C3CC0" w:rsidP="00C76939">
            <w:pPr>
              <w:pStyle w:val="TAL"/>
            </w:pPr>
            <w:r w:rsidRPr="001A6AF2">
              <w:rPr>
                <w:lang w:bidi="ar-IQ"/>
              </w:rPr>
              <w:t>Described in TS 32.298 [3]</w:t>
            </w:r>
          </w:p>
        </w:tc>
      </w:tr>
      <w:tr w:rsidR="005C3CC0" w14:paraId="09B25909" w14:textId="77777777" w:rsidTr="00C76939">
        <w:trPr>
          <w:jc w:val="center"/>
        </w:trPr>
        <w:tc>
          <w:tcPr>
            <w:tcW w:w="4077" w:type="dxa"/>
            <w:shd w:val="clear" w:color="auto" w:fill="auto"/>
          </w:tcPr>
          <w:p w14:paraId="1BD7BDD3" w14:textId="77777777" w:rsidR="005C3CC0" w:rsidRPr="00EA4D91" w:rsidRDefault="005C3CC0" w:rsidP="00C76939">
            <w:pPr>
              <w:pStyle w:val="TAL"/>
              <w:rPr>
                <w:lang w:bidi="ar-IQ"/>
              </w:rPr>
            </w:pPr>
            <w:r>
              <w:rPr>
                <w:lang w:eastAsia="zh-CN" w:bidi="ar-IQ"/>
              </w:rPr>
              <w:t>EAS ID</w:t>
            </w:r>
          </w:p>
        </w:tc>
        <w:tc>
          <w:tcPr>
            <w:tcW w:w="1134" w:type="dxa"/>
            <w:shd w:val="clear" w:color="auto" w:fill="auto"/>
          </w:tcPr>
          <w:p w14:paraId="3E9A13A1" w14:textId="77777777" w:rsidR="005C3CC0" w:rsidRPr="00EA4D91"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7EFE85F" w14:textId="77777777" w:rsidR="005C3CC0" w:rsidRPr="00EA4D91" w:rsidRDefault="005C3CC0" w:rsidP="00C76939">
            <w:pPr>
              <w:pStyle w:val="TAL"/>
            </w:pPr>
            <w:r w:rsidRPr="00EA4D91">
              <w:rPr>
                <w:lang w:bidi="ar-IQ"/>
              </w:rPr>
              <w:t xml:space="preserve">This field holds the </w:t>
            </w:r>
            <w:r>
              <w:rPr>
                <w:lang w:bidi="ar-IQ"/>
              </w:rPr>
              <w:t>EAS ID, see TS 23.558 [9].</w:t>
            </w:r>
          </w:p>
        </w:tc>
      </w:tr>
      <w:tr w:rsidR="005C3CC0" w14:paraId="608DD0F9" w14:textId="77777777" w:rsidTr="00C76939">
        <w:trPr>
          <w:jc w:val="center"/>
        </w:trPr>
        <w:tc>
          <w:tcPr>
            <w:tcW w:w="4077" w:type="dxa"/>
            <w:shd w:val="clear" w:color="auto" w:fill="auto"/>
          </w:tcPr>
          <w:p w14:paraId="1A0E5D8D" w14:textId="77777777" w:rsidR="005C3CC0" w:rsidRPr="000A1E1E" w:rsidRDefault="005C3CC0" w:rsidP="00C76939">
            <w:pPr>
              <w:pStyle w:val="TAL"/>
              <w:rPr>
                <w:rFonts w:cs="Arial"/>
                <w:szCs w:val="18"/>
              </w:rPr>
            </w:pPr>
            <w:r>
              <w:rPr>
                <w:lang w:eastAsia="zh-CN"/>
              </w:rPr>
              <w:t>EDN ID</w:t>
            </w:r>
          </w:p>
        </w:tc>
        <w:tc>
          <w:tcPr>
            <w:tcW w:w="1134" w:type="dxa"/>
            <w:shd w:val="clear" w:color="auto" w:fill="auto"/>
          </w:tcPr>
          <w:p w14:paraId="3427B54D"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26324F5" w14:textId="77777777" w:rsidR="005C3CC0" w:rsidRPr="000A1E1E" w:rsidRDefault="005C3CC0" w:rsidP="00C76939">
            <w:pPr>
              <w:pStyle w:val="TAL"/>
              <w:rPr>
                <w:rFonts w:cs="Arial"/>
                <w:szCs w:val="18"/>
              </w:rPr>
            </w:pPr>
            <w:r w:rsidRPr="00EA4D91">
              <w:rPr>
                <w:lang w:bidi="ar-IQ"/>
              </w:rPr>
              <w:t xml:space="preserve">This field holds the </w:t>
            </w:r>
            <w:r>
              <w:rPr>
                <w:lang w:bidi="ar-IQ"/>
              </w:rPr>
              <w:t>DN of EdgeDataNetwork MOI, see TS 28.538 [12].</w:t>
            </w:r>
          </w:p>
        </w:tc>
      </w:tr>
      <w:tr w:rsidR="005C3CC0" w14:paraId="785A4F60" w14:textId="77777777" w:rsidTr="00C76939">
        <w:trPr>
          <w:jc w:val="center"/>
        </w:trPr>
        <w:tc>
          <w:tcPr>
            <w:tcW w:w="4077" w:type="dxa"/>
            <w:shd w:val="clear" w:color="auto" w:fill="auto"/>
          </w:tcPr>
          <w:p w14:paraId="3B96D7F8" w14:textId="77777777" w:rsidR="005C3CC0" w:rsidRPr="000A1E1E" w:rsidRDefault="005C3CC0" w:rsidP="00C76939">
            <w:pPr>
              <w:pStyle w:val="TAL"/>
              <w:rPr>
                <w:rFonts w:cs="Arial"/>
                <w:szCs w:val="18"/>
              </w:rPr>
            </w:pPr>
            <w:r w:rsidRPr="00F477AF">
              <w:t>EAS Provider Identifier</w:t>
            </w:r>
          </w:p>
        </w:tc>
        <w:tc>
          <w:tcPr>
            <w:tcW w:w="1134" w:type="dxa"/>
            <w:shd w:val="clear" w:color="auto" w:fill="auto"/>
          </w:tcPr>
          <w:p w14:paraId="24E81412"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656BB3F" w14:textId="77777777" w:rsidR="005C3CC0" w:rsidRPr="000A1E1E" w:rsidRDefault="005C3CC0" w:rsidP="00C76939">
            <w:pPr>
              <w:pStyle w:val="TAL"/>
              <w:rPr>
                <w:rFonts w:cs="Arial"/>
                <w:szCs w:val="18"/>
              </w:rPr>
            </w:pPr>
            <w:r w:rsidRPr="00F477AF">
              <w:t>The identifier of the ASP that provides the EAS</w:t>
            </w:r>
            <w:r>
              <w:t xml:space="preserve">, </w:t>
            </w:r>
            <w:r>
              <w:rPr>
                <w:lang w:bidi="ar-IQ"/>
              </w:rPr>
              <w:t>see TS 23.558 [9].</w:t>
            </w:r>
          </w:p>
        </w:tc>
      </w:tr>
      <w:tr w:rsidR="005C3CC0" w14:paraId="1D50D115" w14:textId="77777777" w:rsidTr="00C76939">
        <w:trPr>
          <w:jc w:val="center"/>
        </w:trPr>
        <w:tc>
          <w:tcPr>
            <w:tcW w:w="4077" w:type="dxa"/>
            <w:shd w:val="clear" w:color="auto" w:fill="auto"/>
          </w:tcPr>
          <w:p w14:paraId="3BA420DE" w14:textId="77777777" w:rsidR="005C3CC0" w:rsidRDefault="005C3CC0" w:rsidP="00C76939">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228DBC64" w14:textId="77777777" w:rsidR="005C3CC0"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28116B4" w14:textId="77777777" w:rsidR="005C3CC0" w:rsidRDefault="005C3CC0" w:rsidP="00C76939">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47" w:name="_Toc4506677"/>
      <w:bookmarkStart w:id="348" w:name="_Toc25753278"/>
      <w:bookmarkStart w:id="349" w:name="_Toc97622591"/>
      <w:bookmarkStart w:id="350" w:name="_Toc104885210"/>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47"/>
      <w:bookmarkEnd w:id="348"/>
      <w:bookmarkEnd w:id="349"/>
      <w:bookmarkEnd w:id="350"/>
    </w:p>
    <w:p w14:paraId="68484DFD" w14:textId="6B2851D5" w:rsidR="000C740C" w:rsidRPr="00424394" w:rsidRDefault="000C740C" w:rsidP="000C740C">
      <w:pPr>
        <w:pStyle w:val="Heading4"/>
      </w:pPr>
      <w:bookmarkStart w:id="351" w:name="_Toc4506678"/>
      <w:bookmarkStart w:id="352" w:name="_Toc25753279"/>
      <w:bookmarkStart w:id="353" w:name="_Toc97622592"/>
      <w:r>
        <w:t>6.1.</w:t>
      </w:r>
      <w:r w:rsidRPr="00424394">
        <w:t>2.1</w:t>
      </w:r>
      <w:r w:rsidRPr="00424394">
        <w:tab/>
        <w:t xml:space="preserve">Definition of </w:t>
      </w:r>
      <w:bookmarkEnd w:id="351"/>
      <w:bookmarkEnd w:id="352"/>
      <w:r>
        <w:rPr>
          <w:lang w:bidi="ar-IQ"/>
        </w:rPr>
        <w:t>edge</w:t>
      </w:r>
      <w:r w:rsidRPr="00541E72">
        <w:t xml:space="preserve"> enabling infrastructure resourc</w:t>
      </w:r>
      <w:r>
        <w:t>e usage charging information</w:t>
      </w:r>
      <w:bookmarkEnd w:id="353"/>
    </w:p>
    <w:p w14:paraId="38E4C824" w14:textId="4731ADDF" w:rsidR="000C740C" w:rsidRPr="00424394" w:rsidRDefault="000C740C" w:rsidP="000C740C">
      <w:pPr>
        <w:pStyle w:val="Heading5"/>
      </w:pPr>
      <w:bookmarkStart w:id="354" w:name="_Toc4506679"/>
      <w:bookmarkStart w:id="355" w:name="_Toc25753280"/>
      <w:bookmarkStart w:id="356" w:name="_Toc97622593"/>
      <w:r>
        <w:t>6.1.</w:t>
      </w:r>
      <w:r w:rsidRPr="00424394">
        <w:t>2.1.1</w:t>
      </w:r>
      <w:r w:rsidRPr="00424394">
        <w:tab/>
      </w:r>
      <w:r w:rsidRPr="00424394">
        <w:rPr>
          <w:lang w:bidi="ar-IQ"/>
        </w:rPr>
        <w:t>General</w:t>
      </w:r>
      <w:bookmarkEnd w:id="354"/>
      <w:bookmarkEnd w:id="355"/>
      <w:bookmarkEnd w:id="356"/>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57" w:name="_Toc4506680"/>
      <w:bookmarkStart w:id="358" w:name="_Toc25753281"/>
      <w:bookmarkStart w:id="359" w:name="_Toc97622594"/>
      <w:r>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57"/>
      <w:bookmarkEnd w:id="358"/>
      <w:bookmarkEnd w:id="359"/>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60" w:name="_Toc10799705"/>
      <w:bookmarkStart w:id="361" w:name="_Toc25753284"/>
      <w:bookmarkStart w:id="362"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60"/>
      <w:bookmarkEnd w:id="361"/>
      <w:bookmarkEnd w:id="362"/>
    </w:p>
    <w:p w14:paraId="4EFCB099" w14:textId="634CC18E" w:rsidR="000C740C" w:rsidRPr="00C31421" w:rsidRDefault="000C740C" w:rsidP="000C740C">
      <w:pPr>
        <w:pStyle w:val="Heading5"/>
      </w:pPr>
      <w:bookmarkStart w:id="363" w:name="_Toc10799706"/>
      <w:bookmarkStart w:id="364" w:name="_Toc25753285"/>
      <w:bookmarkStart w:id="365"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63"/>
      <w:bookmarkEnd w:id="364"/>
      <w:bookmarkEnd w:id="365"/>
    </w:p>
    <w:p w14:paraId="092CD917" w14:textId="2BC655B2" w:rsidR="00DC1F03" w:rsidRPr="00C31421" w:rsidRDefault="00DC1F03" w:rsidP="00DC1F03">
      <w:pPr>
        <w:pStyle w:val="EX"/>
        <w:ind w:left="0" w:firstLine="0"/>
        <w:rPr>
          <w:lang w:bidi="ar-IQ"/>
        </w:rPr>
      </w:pPr>
      <w:bookmarkStart w:id="366" w:name="_Toc10799707"/>
      <w:bookmarkStart w:id="367" w:name="_Toc25753286"/>
      <w:bookmarkStart w:id="368" w:name="_Toc97622597"/>
      <w:r>
        <w:rPr>
          <w:lang w:bidi="ar-IQ"/>
        </w:rPr>
        <w:t xml:space="preserve">The detailed </w:t>
      </w:r>
      <w:r w:rsidRPr="00C31421">
        <w:rPr>
          <w:lang w:bidi="ar-IQ"/>
        </w:rPr>
        <w:t xml:space="preserve">definitions, abstract syntax and encoding of </w:t>
      </w:r>
      <w:r>
        <w:rPr>
          <w:lang w:bidi="ar-IQ"/>
        </w:rPr>
        <w:t>edge</w:t>
      </w:r>
      <w:r w:rsidRPr="00541E72">
        <w:rPr>
          <w:lang w:bidi="ar-IQ"/>
        </w:rPr>
        <w:t xml:space="preserve"> enabling infrastructure resourc</w:t>
      </w:r>
      <w:r>
        <w:rPr>
          <w:lang w:bidi="ar-IQ"/>
        </w:rPr>
        <w:t>e usage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p>
    <w:p w14:paraId="2B8BDE6C" w14:textId="4261BE99" w:rsidR="000C740C" w:rsidRPr="00C31421" w:rsidRDefault="000C740C" w:rsidP="000C740C">
      <w:pPr>
        <w:pStyle w:val="Heading5"/>
      </w:pPr>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66"/>
      <w:bookmarkEnd w:id="367"/>
      <w:bookmarkEnd w:id="368"/>
    </w:p>
    <w:p w14:paraId="2D1F39DA" w14:textId="77777777" w:rsidR="00DC1F03" w:rsidRDefault="00DC1F03" w:rsidP="00DC1F03">
      <w:pPr>
        <w:pStyle w:val="EX"/>
        <w:ind w:left="0" w:firstLine="0"/>
        <w:rPr>
          <w:lang w:bidi="ar-IQ"/>
        </w:rPr>
      </w:pPr>
      <w:bookmarkStart w:id="369" w:name="_Toc4680169"/>
      <w:bookmarkStart w:id="370" w:name="_Toc25753287"/>
      <w:bookmarkStart w:id="371" w:name="_Toc97622598"/>
      <w:bookmarkStart w:id="372" w:name="_Toc12891293"/>
      <w:bookmarkStart w:id="373" w:name="_Toc12891292"/>
      <w:r>
        <w:rPr>
          <w:lang w:bidi="ar-IQ"/>
        </w:rPr>
        <w:t xml:space="preserve">The </w:t>
      </w:r>
      <w:r w:rsidRPr="00C31421">
        <w:rPr>
          <w:lang w:bidi="ar-IQ"/>
        </w:rPr>
        <w:t xml:space="preserve">detailed definitions </w:t>
      </w:r>
      <w:r w:rsidRPr="00C31421">
        <w:rPr>
          <w:rFonts w:hint="eastAsia"/>
          <w:lang w:bidi="ar-IQ"/>
        </w:rPr>
        <w:t xml:space="preserve">of </w:t>
      </w:r>
      <w:r>
        <w:rPr>
          <w:lang w:bidi="ar-IQ"/>
        </w:rPr>
        <w:t>resources attributes used for edge</w:t>
      </w:r>
      <w:r w:rsidRPr="00541E72">
        <w:rPr>
          <w:lang w:bidi="ar-IQ"/>
        </w:rPr>
        <w:t xml:space="preserve"> enabling infrastructure resourc</w:t>
      </w:r>
      <w:r>
        <w:rPr>
          <w:lang w:bidi="ar-IQ"/>
        </w:rPr>
        <w:t>e usage charging are specified in TS 32.291 [7</w:t>
      </w:r>
      <w:r w:rsidRPr="00C31421">
        <w:rPr>
          <w:lang w:bidi="ar-IQ"/>
        </w:rPr>
        <w:t>]</w:t>
      </w:r>
      <w:r w:rsidRPr="00424394">
        <w:rPr>
          <w:lang w:bidi="ar-IQ"/>
        </w:rPr>
        <w:t>.</w:t>
      </w:r>
    </w:p>
    <w:p w14:paraId="56C39EF0" w14:textId="3330CBF4" w:rsidR="000C740C" w:rsidRDefault="000C740C" w:rsidP="000C740C">
      <w:pPr>
        <w:pStyle w:val="Heading4"/>
      </w:pPr>
      <w:r>
        <w:t>6.1.2.3</w:t>
      </w:r>
      <w:r w:rsidRPr="00C31421">
        <w:tab/>
      </w:r>
      <w:r>
        <w:t>Detailed message format for converged charging</w:t>
      </w:r>
      <w:bookmarkEnd w:id="369"/>
      <w:bookmarkEnd w:id="370"/>
      <w:bookmarkEnd w:id="371"/>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8A1605">
            <w:pPr>
              <w:pStyle w:val="TAH"/>
              <w:rPr>
                <w:lang w:eastAsia="zh-CN" w:bidi="ar-IQ"/>
              </w:rPr>
            </w:pPr>
            <w:bookmarkStart w:id="374" w:name="MCCQCTEMPBM_00000053"/>
            <w:r w:rsidRPr="00424394">
              <w:rPr>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8A1605">
            <w:pPr>
              <w:pStyle w:val="TAH"/>
              <w:rPr>
                <w:lang w:eastAsia="zh-CN" w:bidi="ar-IQ"/>
              </w:rPr>
            </w:pPr>
            <w:r w:rsidRPr="00BD0A24">
              <w:rPr>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8A1605">
            <w:pPr>
              <w:pStyle w:val="TAH"/>
              <w:rPr>
                <w:lang w:eastAsia="zh-CN" w:bidi="ar-IQ"/>
              </w:rPr>
            </w:pPr>
            <w:r w:rsidRPr="00BD0A24">
              <w:rPr>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8A1605">
            <w:pPr>
              <w:pStyle w:val="TAH"/>
              <w:rPr>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8A1605">
            <w:pPr>
              <w:pStyle w:val="TAH"/>
              <w:rPr>
                <w:lang w:eastAsia="zh-CN" w:bidi="ar-IQ"/>
              </w:rPr>
            </w:pPr>
            <w:r w:rsidRPr="00BD0A24">
              <w:rPr>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8A1605">
            <w:pPr>
              <w:pStyle w:val="TAH"/>
              <w:rPr>
                <w:lang w:eastAsia="zh-CN" w:bidi="ar-IQ"/>
              </w:rPr>
            </w:pPr>
            <w:r w:rsidRPr="00BD0A24">
              <w:rPr>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bookmarkEnd w:id="374"/>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bookmarkStart w:id="375" w:name="MCCQCTEMPBM_00000054"/>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bookmarkEnd w:id="375"/>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76" w:name="_Toc4680173"/>
      <w:bookmarkStart w:id="377" w:name="_Toc25753288"/>
      <w:bookmarkStart w:id="378" w:name="_Toc97622599"/>
      <w:bookmarkStart w:id="379" w:name="_Toc104885211"/>
      <w:bookmarkEnd w:id="372"/>
      <w:bookmarkEnd w:id="373"/>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76"/>
      <w:bookmarkEnd w:id="377"/>
      <w:bookmarkEnd w:id="378"/>
      <w:bookmarkEnd w:id="379"/>
    </w:p>
    <w:p w14:paraId="4DE7E78D" w14:textId="77777777" w:rsidR="00DC1F03" w:rsidRDefault="00DC1F03" w:rsidP="00DC1F03">
      <w:pPr>
        <w:pStyle w:val="EX"/>
        <w:ind w:left="0" w:firstLine="0"/>
        <w:rPr>
          <w:lang w:bidi="ar-IQ"/>
        </w:rPr>
      </w:pPr>
      <w:bookmarkStart w:id="380" w:name="_Toc97622600"/>
      <w:bookmarkEnd w:id="324"/>
      <w:r>
        <w:rPr>
          <w:lang w:bidi="ar-IQ"/>
        </w:rPr>
        <w:t xml:space="preserve">The </w:t>
      </w:r>
      <w:r w:rsidRPr="006B31BC">
        <w:rPr>
          <w:lang w:bidi="ar-IQ"/>
        </w:rPr>
        <w:t xml:space="preserve">mapping between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edge</w:t>
      </w:r>
      <w:r w:rsidRPr="00541E72">
        <w:rPr>
          <w:lang w:bidi="ar-IQ"/>
        </w:rPr>
        <w:t xml:space="preserve"> enabling infrastructure resourc</w:t>
      </w:r>
      <w:r>
        <w:rPr>
          <w:lang w:bidi="ar-IQ"/>
        </w:rPr>
        <w:t>e usage converged c</w:t>
      </w:r>
      <w:r w:rsidRPr="006B31BC">
        <w:rPr>
          <w:lang w:bidi="ar-IQ"/>
        </w:rPr>
        <w:t>harging</w:t>
      </w:r>
      <w:r>
        <w:rPr>
          <w:lang w:bidi="ar-IQ"/>
        </w:rPr>
        <w:t xml:space="preserve"> is described in TS 32.291 [7]</w:t>
      </w:r>
      <w:r w:rsidRPr="00424394">
        <w:rPr>
          <w:lang w:bidi="ar-IQ"/>
        </w:rPr>
        <w:t>.</w:t>
      </w:r>
    </w:p>
    <w:p w14:paraId="7B4AA9E5" w14:textId="052EA92D" w:rsidR="00652475" w:rsidRDefault="00652475" w:rsidP="00652475">
      <w:pPr>
        <w:pStyle w:val="Heading2"/>
      </w:pPr>
      <w:bookmarkStart w:id="381" w:name="_Toc104885212"/>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80"/>
      <w:bookmarkEnd w:id="381"/>
      <w:r w:rsidRPr="00424394">
        <w:t xml:space="preserve"> </w:t>
      </w:r>
    </w:p>
    <w:p w14:paraId="7A64B8DD" w14:textId="4AF24727" w:rsidR="00652475" w:rsidRPr="00424394" w:rsidRDefault="00652475" w:rsidP="00652475">
      <w:pPr>
        <w:pStyle w:val="Heading3"/>
      </w:pPr>
      <w:bookmarkStart w:id="382" w:name="_Toc97622601"/>
      <w:bookmarkStart w:id="383" w:name="_Toc104885213"/>
      <w:r>
        <w:t>6.2.1</w:t>
      </w:r>
      <w:r>
        <w:tab/>
      </w:r>
      <w:r w:rsidRPr="00424394">
        <w:t xml:space="preserve">Data description for </w:t>
      </w:r>
      <w:r>
        <w:t>EAS</w:t>
      </w:r>
      <w:r w:rsidRPr="002673EC">
        <w:t xml:space="preserve"> deployment</w:t>
      </w:r>
      <w:r w:rsidRPr="00424394">
        <w:t xml:space="preserve"> charging</w:t>
      </w:r>
      <w:bookmarkEnd w:id="382"/>
      <w:bookmarkEnd w:id="383"/>
    </w:p>
    <w:p w14:paraId="0514EE19" w14:textId="333CC45F" w:rsidR="00652475" w:rsidRPr="00424394" w:rsidRDefault="00652475" w:rsidP="00652475">
      <w:pPr>
        <w:pStyle w:val="Heading4"/>
      </w:pPr>
      <w:bookmarkStart w:id="384" w:name="_Toc97622602"/>
      <w:r>
        <w:t>6.2.</w:t>
      </w:r>
      <w:r w:rsidRPr="00424394">
        <w:t>1.1</w:t>
      </w:r>
      <w:r w:rsidRPr="00424394">
        <w:tab/>
        <w:t>Message contents</w:t>
      </w:r>
      <w:bookmarkEnd w:id="384"/>
    </w:p>
    <w:p w14:paraId="0EFEF9A5" w14:textId="5EEEE3F7" w:rsidR="00652475" w:rsidRPr="00424394" w:rsidRDefault="00652475" w:rsidP="00652475">
      <w:pPr>
        <w:pStyle w:val="Heading5"/>
        <w:rPr>
          <w:lang w:eastAsia="zh-CN"/>
        </w:rPr>
      </w:pPr>
      <w:bookmarkStart w:id="385" w:name="_Toc97622603"/>
      <w:r>
        <w:t>6.2.</w:t>
      </w:r>
      <w:r w:rsidRPr="00424394">
        <w:t>1.1</w:t>
      </w:r>
      <w:r w:rsidRPr="00424394">
        <w:rPr>
          <w:lang w:eastAsia="zh-CN"/>
        </w:rPr>
        <w:t>.1</w:t>
      </w:r>
      <w:r w:rsidRPr="00424394">
        <w:rPr>
          <w:lang w:eastAsia="zh-CN"/>
        </w:rPr>
        <w:tab/>
      </w:r>
      <w:r w:rsidRPr="00424394">
        <w:rPr>
          <w:lang w:bidi="ar-IQ"/>
        </w:rPr>
        <w:t>General</w:t>
      </w:r>
      <w:bookmarkEnd w:id="385"/>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8A1605">
            <w:pPr>
              <w:pStyle w:val="TAH"/>
              <w:rPr>
                <w:lang w:bidi="ar-IQ"/>
              </w:rPr>
            </w:pPr>
            <w:r w:rsidRPr="00424394">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8A1605">
            <w:pPr>
              <w:pStyle w:val="TAH"/>
              <w:rPr>
                <w:lang w:bidi="ar-IQ"/>
              </w:rPr>
            </w:pPr>
            <w:r w:rsidRPr="00424394">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8A1605">
            <w:pPr>
              <w:pStyle w:val="TAH"/>
              <w:rPr>
                <w:lang w:bidi="ar-IQ"/>
              </w:rPr>
            </w:pPr>
            <w:r w:rsidRPr="00424394">
              <w:rPr>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28A32AE1" w14:textId="77777777" w:rsidR="00055A2A" w:rsidRPr="00424394" w:rsidRDefault="00055A2A" w:rsidP="00055A2A">
      <w:pPr>
        <w:pStyle w:val="Heading5"/>
        <w:rPr>
          <w:lang w:bidi="ar-IQ"/>
        </w:rPr>
      </w:pPr>
      <w:bookmarkStart w:id="386" w:name="_Toc97622604"/>
      <w:r>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86"/>
    </w:p>
    <w:p w14:paraId="16B0B216" w14:textId="77777777" w:rsidR="00055A2A" w:rsidRPr="00424394" w:rsidRDefault="00055A2A" w:rsidP="00055A2A">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13ACC040" w14:textId="77777777" w:rsidR="00055A2A" w:rsidRDefault="00055A2A" w:rsidP="00055A2A">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55A2A" w:rsidRPr="00424394" w14:paraId="01A86CA9"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5580AF3" w14:textId="77777777" w:rsidR="00055A2A" w:rsidRPr="00424394" w:rsidRDefault="00055A2A" w:rsidP="008A1605">
            <w:pPr>
              <w:pStyle w:val="TAH"/>
              <w:rPr>
                <w:lang w:eastAsia="zh-CN" w:bidi="ar-IQ"/>
              </w:rPr>
            </w:pPr>
            <w:r w:rsidRPr="00424394">
              <w:rPr>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7DA8F2DA" w14:textId="77777777" w:rsidR="00055A2A" w:rsidRDefault="00055A2A" w:rsidP="008A1605">
            <w:pPr>
              <w:pStyle w:val="TAH"/>
              <w:rPr>
                <w:lang w:bidi="ar-IQ"/>
              </w:rPr>
            </w:pPr>
            <w:r>
              <w:rPr>
                <w:lang w:bidi="ar-IQ"/>
              </w:rPr>
              <w:t>Converged Charging</w:t>
            </w:r>
          </w:p>
          <w:p w14:paraId="55798895" w14:textId="77777777" w:rsidR="00055A2A" w:rsidRPr="00424394" w:rsidRDefault="00055A2A" w:rsidP="008A1605">
            <w:pPr>
              <w:pStyle w:val="TAH"/>
              <w:rPr>
                <w:lang w:bidi="ar-IQ"/>
              </w:rPr>
            </w:pPr>
            <w:r w:rsidRPr="00424394">
              <w:rPr>
                <w:lang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279B1D8" w14:textId="77777777" w:rsidR="00055A2A" w:rsidRPr="00424394" w:rsidRDefault="00055A2A" w:rsidP="008A1605">
            <w:pPr>
              <w:pStyle w:val="TAH"/>
              <w:rPr>
                <w:lang w:bidi="ar-IQ"/>
              </w:rPr>
            </w:pPr>
            <w:r w:rsidRPr="00424394">
              <w:rPr>
                <w:lang w:bidi="ar-IQ"/>
              </w:rPr>
              <w:t>Description</w:t>
            </w:r>
          </w:p>
        </w:tc>
      </w:tr>
      <w:tr w:rsidR="00055A2A" w:rsidRPr="00424394" w14:paraId="7EF060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5D43EC" w14:textId="77777777" w:rsidR="00055A2A" w:rsidRPr="002F3ED2" w:rsidRDefault="00055A2A"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60374E0"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DA786EF" w14:textId="6E3E49C6" w:rsidR="00055A2A" w:rsidRPr="002F3ED2" w:rsidRDefault="00055A2A" w:rsidP="00C76939">
            <w:pPr>
              <w:pStyle w:val="TAL"/>
              <w:rPr>
                <w:lang w:bidi="ar-IQ"/>
              </w:rPr>
            </w:pPr>
            <w:r w:rsidRPr="001B6407">
              <w:rPr>
                <w:lang w:eastAsia="zh-CN"/>
              </w:rPr>
              <w:t>This field is not applicable.</w:t>
            </w:r>
          </w:p>
        </w:tc>
      </w:tr>
      <w:tr w:rsidR="00055A2A" w:rsidRPr="00424394" w14:paraId="1E7CE35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6C55513" w14:textId="77777777" w:rsidR="00055A2A" w:rsidRPr="002F3ED2" w:rsidRDefault="00055A2A"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B5D964A"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05B6D4D" w14:textId="66A12165" w:rsidR="00055A2A" w:rsidRPr="002F3ED2" w:rsidRDefault="00055A2A" w:rsidP="00C76939">
            <w:pPr>
              <w:pStyle w:val="TAL"/>
              <w:rPr>
                <w:lang w:bidi="ar-IQ"/>
              </w:rPr>
            </w:pPr>
            <w:r w:rsidRPr="001B6407">
              <w:rPr>
                <w:lang w:eastAsia="zh-CN"/>
              </w:rPr>
              <w:t>This field is not applicable.</w:t>
            </w:r>
          </w:p>
        </w:tc>
      </w:tr>
      <w:tr w:rsidR="00055A2A" w:rsidRPr="00424394" w14:paraId="02785B0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2A3535" w14:textId="77777777" w:rsidR="00055A2A" w:rsidRPr="002F3ED2" w:rsidRDefault="00055A2A"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4647F95C"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23626B9" w14:textId="77777777" w:rsidR="00055A2A" w:rsidRPr="002F3ED2" w:rsidRDefault="00055A2A" w:rsidP="00C76939">
            <w:pPr>
              <w:pStyle w:val="TAL"/>
              <w:rPr>
                <w:lang w:bidi="ar-IQ"/>
              </w:rPr>
            </w:pPr>
            <w:r w:rsidRPr="004A179A">
              <w:rPr>
                <w:lang w:bidi="ar-IQ"/>
              </w:rPr>
              <w:t>Described in TS 32.290 [6].</w:t>
            </w:r>
          </w:p>
        </w:tc>
      </w:tr>
      <w:tr w:rsidR="00055A2A" w:rsidRPr="00362DF1" w14:paraId="4C568846"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E49E560" w14:textId="77777777" w:rsidR="00055A2A" w:rsidRPr="00F26B94" w:rsidRDefault="00055A2A"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3F1840B" w14:textId="77777777" w:rsidR="00055A2A" w:rsidRPr="0081445A" w:rsidRDefault="00055A2A"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363879D" w14:textId="77777777" w:rsidR="00055A2A" w:rsidRPr="009160E5" w:rsidRDefault="00055A2A" w:rsidP="00C76939">
            <w:pPr>
              <w:pStyle w:val="TAL"/>
              <w:rPr>
                <w:lang w:bidi="ar-IQ"/>
              </w:rPr>
            </w:pPr>
            <w:r w:rsidRPr="004A179A">
              <w:rPr>
                <w:lang w:bidi="ar-IQ"/>
              </w:rPr>
              <w:t>Described in TS 32.290 [6].</w:t>
            </w:r>
          </w:p>
        </w:tc>
      </w:tr>
      <w:tr w:rsidR="00055A2A" w:rsidRPr="00424394" w14:paraId="7B00F9D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B6B12F" w14:textId="77777777" w:rsidR="00055A2A" w:rsidRPr="002F3ED2" w:rsidRDefault="00055A2A"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1B8240D"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4BE79C" w14:textId="77777777" w:rsidR="00055A2A" w:rsidRPr="002F3ED2" w:rsidRDefault="00055A2A" w:rsidP="00C76939">
            <w:pPr>
              <w:pStyle w:val="TAL"/>
              <w:rPr>
                <w:lang w:bidi="ar-IQ"/>
              </w:rPr>
            </w:pPr>
            <w:r w:rsidRPr="004A179A">
              <w:rPr>
                <w:lang w:bidi="ar-IQ"/>
              </w:rPr>
              <w:t>Described in TS 32.290 [6].</w:t>
            </w:r>
          </w:p>
        </w:tc>
      </w:tr>
      <w:tr w:rsidR="00055A2A" w:rsidRPr="00424394" w14:paraId="4709E04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F7D0FA8" w14:textId="77777777" w:rsidR="00055A2A" w:rsidRPr="002F3ED2" w:rsidRDefault="00055A2A"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BCE9FEF"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0DA7010" w14:textId="77777777" w:rsidR="00055A2A" w:rsidRPr="002F3ED2" w:rsidRDefault="00055A2A" w:rsidP="00C76939">
            <w:pPr>
              <w:pStyle w:val="TAL"/>
              <w:rPr>
                <w:lang w:bidi="ar-IQ"/>
              </w:rPr>
            </w:pPr>
            <w:r w:rsidRPr="004A179A">
              <w:rPr>
                <w:lang w:bidi="ar-IQ"/>
              </w:rPr>
              <w:t>Described in TS 32.290 [6].</w:t>
            </w:r>
          </w:p>
        </w:tc>
      </w:tr>
      <w:tr w:rsidR="00055A2A" w:rsidRPr="00424394" w14:paraId="4070B06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EE65DA" w14:textId="77777777" w:rsidR="00055A2A" w:rsidRPr="002F3ED2" w:rsidRDefault="00055A2A"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34C63669"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322284C" w14:textId="77777777" w:rsidR="00055A2A" w:rsidRPr="002F3ED2" w:rsidRDefault="00055A2A" w:rsidP="00C76939">
            <w:pPr>
              <w:pStyle w:val="TAL"/>
              <w:rPr>
                <w:lang w:bidi="ar-IQ"/>
              </w:rPr>
            </w:pPr>
            <w:r w:rsidRPr="004A179A">
              <w:rPr>
                <w:lang w:bidi="ar-IQ"/>
              </w:rPr>
              <w:t>Described in TS 32.290 [6].</w:t>
            </w:r>
          </w:p>
        </w:tc>
      </w:tr>
      <w:tr w:rsidR="00055A2A" w:rsidRPr="00424394" w14:paraId="052A5FE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E2BE2CA" w14:textId="77777777" w:rsidR="00055A2A" w:rsidRPr="00F26B94" w:rsidRDefault="00055A2A"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34A83FE4" w14:textId="77777777" w:rsidR="00055A2A" w:rsidRPr="002F3ED2" w:rsidRDefault="00055A2A"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35A7E5DF" w14:textId="77777777" w:rsidR="00055A2A" w:rsidRDefault="00055A2A" w:rsidP="00C76939">
            <w:pPr>
              <w:pStyle w:val="TAL"/>
            </w:pPr>
            <w:r w:rsidRPr="004A179A">
              <w:rPr>
                <w:lang w:bidi="ar-IQ"/>
              </w:rPr>
              <w:t>Described in TS 32.290 [6].</w:t>
            </w:r>
          </w:p>
        </w:tc>
      </w:tr>
      <w:tr w:rsidR="00055A2A" w:rsidRPr="00424394" w14:paraId="6F92BC8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5ADC3C2" w14:textId="77777777" w:rsidR="00055A2A" w:rsidRPr="002F3ED2" w:rsidRDefault="00055A2A"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63BD513"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06A0D73" w14:textId="77777777" w:rsidR="00055A2A" w:rsidRPr="002F3ED2" w:rsidRDefault="00055A2A" w:rsidP="00C76939">
            <w:pPr>
              <w:pStyle w:val="TAL"/>
              <w:rPr>
                <w:lang w:bidi="ar-IQ"/>
              </w:rPr>
            </w:pPr>
            <w:r w:rsidRPr="004A179A">
              <w:rPr>
                <w:lang w:bidi="ar-IQ"/>
              </w:rPr>
              <w:t>Described in TS 32.290 [6].</w:t>
            </w:r>
          </w:p>
        </w:tc>
      </w:tr>
      <w:tr w:rsidR="00055A2A" w:rsidRPr="00424394" w14:paraId="6BEF198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58943C" w14:textId="77777777" w:rsidR="00055A2A" w:rsidRPr="002F3ED2" w:rsidRDefault="00055A2A"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03BBD5B"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DC13C4" w14:textId="48483D66" w:rsidR="00055A2A" w:rsidRPr="002F3ED2" w:rsidRDefault="00055A2A" w:rsidP="00C76939">
            <w:pPr>
              <w:pStyle w:val="TAL"/>
            </w:pPr>
            <w:r>
              <w:rPr>
                <w:lang w:eastAsia="zh-CN"/>
              </w:rPr>
              <w:t>This field is not applicable.</w:t>
            </w:r>
          </w:p>
        </w:tc>
      </w:tr>
      <w:tr w:rsidR="00055A2A" w:rsidRPr="00424394" w14:paraId="30EF1D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B302EB" w14:textId="77777777" w:rsidR="00055A2A" w:rsidRPr="002F3ED2" w:rsidRDefault="00055A2A"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4483D819" w14:textId="77777777" w:rsidR="00055A2A" w:rsidRPr="002F3ED2" w:rsidRDefault="00055A2A"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1106120C" w14:textId="77777777" w:rsidR="00055A2A" w:rsidRDefault="00055A2A" w:rsidP="00C76939">
            <w:pPr>
              <w:pStyle w:val="TAL"/>
              <w:rPr>
                <w:rFonts w:cs="Arial"/>
              </w:rPr>
            </w:pPr>
            <w:r w:rsidRPr="004A179A">
              <w:rPr>
                <w:lang w:bidi="ar-IQ"/>
              </w:rPr>
              <w:t>Described in TS 32.290 [6].</w:t>
            </w:r>
          </w:p>
        </w:tc>
      </w:tr>
      <w:tr w:rsidR="00055A2A" w:rsidRPr="00424394" w14:paraId="3ECCDB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4A4687" w14:textId="77777777" w:rsidR="00055A2A" w:rsidRPr="002F3ED2" w:rsidRDefault="00055A2A"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C80A341" w14:textId="77777777" w:rsidR="00055A2A" w:rsidRPr="002F3ED2" w:rsidRDefault="00055A2A"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03B1E8" w14:textId="77777777" w:rsidR="00055A2A" w:rsidRDefault="00055A2A" w:rsidP="00C76939">
            <w:pPr>
              <w:pStyle w:val="TAL"/>
              <w:rPr>
                <w:rFonts w:cs="Arial"/>
              </w:rPr>
            </w:pPr>
            <w:r w:rsidRPr="004A179A">
              <w:rPr>
                <w:lang w:bidi="ar-IQ"/>
              </w:rPr>
              <w:t>Described in TS 32.290 [6].</w:t>
            </w:r>
          </w:p>
        </w:tc>
      </w:tr>
      <w:tr w:rsidR="00055A2A" w:rsidRPr="00424394" w14:paraId="2925B30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3FDB19C" w14:textId="77777777" w:rsidR="00055A2A" w:rsidRDefault="00055A2A"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693869D" w14:textId="77777777" w:rsidR="00055A2A" w:rsidRDefault="00055A2A"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49FFFD1" w14:textId="77777777" w:rsidR="00055A2A" w:rsidRDefault="00055A2A" w:rsidP="00C76939">
            <w:pPr>
              <w:pStyle w:val="TAL"/>
              <w:rPr>
                <w:rFonts w:cs="Arial"/>
              </w:rPr>
            </w:pPr>
            <w:r w:rsidRPr="004A179A">
              <w:rPr>
                <w:lang w:bidi="ar-IQ"/>
              </w:rPr>
              <w:t>Described in TS 32.290 [6].</w:t>
            </w:r>
          </w:p>
        </w:tc>
      </w:tr>
      <w:tr w:rsidR="00055A2A" w:rsidRPr="00424394" w14:paraId="746BB22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65276BA" w14:textId="77777777" w:rsidR="00055A2A" w:rsidRPr="002F3ED2" w:rsidRDefault="00055A2A"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44A18D38"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4B37A69" w14:textId="16686094" w:rsidR="00055A2A" w:rsidRPr="002F3ED2" w:rsidRDefault="00055A2A" w:rsidP="00C76939">
            <w:pPr>
              <w:pStyle w:val="TAL"/>
              <w:rPr>
                <w:lang w:bidi="ar-IQ"/>
              </w:rPr>
            </w:pPr>
            <w:r>
              <w:rPr>
                <w:lang w:eastAsia="zh-CN"/>
              </w:rPr>
              <w:t>This field is not applicable.</w:t>
            </w:r>
          </w:p>
        </w:tc>
      </w:tr>
      <w:tr w:rsidR="00055A2A" w:rsidRPr="00424394" w14:paraId="1D270C7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29F9D13" w14:textId="77777777" w:rsidR="00055A2A" w:rsidRDefault="00055A2A"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2059C03D" w14:textId="77777777" w:rsidR="00055A2A" w:rsidRPr="002F3ED2"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E30B1F0" w14:textId="77777777" w:rsidR="00055A2A" w:rsidRDefault="00055A2A" w:rsidP="00C76939">
            <w:pPr>
              <w:pStyle w:val="TAL"/>
              <w:rPr>
                <w:rFonts w:cs="Arial"/>
                <w:noProof/>
              </w:rPr>
            </w:pPr>
            <w:r w:rsidRPr="004A179A">
              <w:rPr>
                <w:lang w:bidi="ar-IQ"/>
              </w:rPr>
              <w:t>Described in TS 32.290 [6].</w:t>
            </w:r>
          </w:p>
        </w:tc>
      </w:tr>
      <w:tr w:rsidR="00055A2A" w:rsidRPr="00424394" w14:paraId="07B6A6F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172279" w14:textId="77777777" w:rsidR="00055A2A" w:rsidRDefault="00055A2A"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89280F4" w14:textId="77777777" w:rsidR="00055A2A" w:rsidRPr="002F3ED2" w:rsidRDefault="00055A2A"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769FA5E" w14:textId="77777777" w:rsidR="00055A2A" w:rsidRDefault="00055A2A" w:rsidP="00C76939">
            <w:pPr>
              <w:pStyle w:val="TAL"/>
              <w:rPr>
                <w:rFonts w:cs="Arial"/>
                <w:noProof/>
              </w:rPr>
            </w:pPr>
            <w:r w:rsidRPr="004A179A">
              <w:rPr>
                <w:lang w:bidi="ar-IQ"/>
              </w:rPr>
              <w:t>Described in TS 32.290 [6].</w:t>
            </w:r>
          </w:p>
        </w:tc>
      </w:tr>
      <w:tr w:rsidR="00055A2A" w:rsidRPr="00362DF1" w14:paraId="11E5C5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52F2746" w14:textId="77777777" w:rsidR="00055A2A" w:rsidRPr="000C14A6" w:rsidRDefault="00055A2A"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7D0252FC" w14:textId="77777777" w:rsidR="00055A2A" w:rsidRPr="000C14A6"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369457" w14:textId="77777777" w:rsidR="00055A2A" w:rsidRPr="000C14A6" w:rsidRDefault="00055A2A" w:rsidP="00C76939">
            <w:pPr>
              <w:pStyle w:val="TAL"/>
              <w:rPr>
                <w:lang w:eastAsia="zh-CN" w:bidi="ar-IQ"/>
              </w:rPr>
            </w:pPr>
            <w:r w:rsidRPr="004A179A">
              <w:rPr>
                <w:lang w:bidi="ar-IQ"/>
              </w:rPr>
              <w:t>Described in TS 32.290 [6].</w:t>
            </w:r>
          </w:p>
        </w:tc>
      </w:tr>
      <w:tr w:rsidR="00055A2A" w:rsidRPr="00424394" w14:paraId="3B3E06E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36C7DEE0" w14:textId="77777777" w:rsidR="00055A2A" w:rsidRPr="002F3ED2" w:rsidRDefault="00055A2A"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CBDFC16" w14:textId="77777777" w:rsidR="00055A2A" w:rsidRPr="002F3ED2" w:rsidRDefault="00055A2A"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7CA120" w14:textId="77777777" w:rsidR="00055A2A" w:rsidRPr="002F3ED2" w:rsidRDefault="00055A2A" w:rsidP="00C76939">
            <w:pPr>
              <w:pStyle w:val="TAL"/>
              <w:rPr>
                <w:lang w:bidi="ar-IQ"/>
              </w:rPr>
            </w:pPr>
            <w:r w:rsidRPr="004A179A">
              <w:rPr>
                <w:lang w:bidi="ar-IQ"/>
              </w:rPr>
              <w:t>Described in TS 32.290 [6].</w:t>
            </w:r>
          </w:p>
        </w:tc>
      </w:tr>
      <w:tr w:rsidR="00055A2A" w:rsidRPr="00362DF1" w14:paraId="2916BB1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9B307E" w14:textId="77777777" w:rsidR="00055A2A" w:rsidRPr="0081445A" w:rsidRDefault="00055A2A"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DA03F8B" w14:textId="77777777" w:rsidR="00055A2A" w:rsidRPr="009160E5" w:rsidRDefault="00055A2A" w:rsidP="00C76939">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7B2954E" w14:textId="77777777" w:rsidR="00055A2A" w:rsidRPr="005D12DE" w:rsidRDefault="00055A2A" w:rsidP="00C76939">
            <w:pPr>
              <w:pStyle w:val="TAL"/>
            </w:pPr>
            <w:r w:rsidRPr="004A179A">
              <w:rPr>
                <w:lang w:bidi="ar-IQ"/>
              </w:rPr>
              <w:t>Described in TS 32.290 [6].</w:t>
            </w:r>
          </w:p>
        </w:tc>
      </w:tr>
      <w:tr w:rsidR="00055A2A" w:rsidRPr="00362DF1" w14:paraId="7C0783A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813139A" w14:textId="77777777" w:rsidR="00055A2A" w:rsidRPr="0081445A" w:rsidRDefault="00055A2A"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3EE3DD07" w14:textId="77777777" w:rsidR="00055A2A" w:rsidRPr="009160E5" w:rsidRDefault="00055A2A"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A32677" w14:textId="3D4DBE2B" w:rsidR="00055A2A" w:rsidRPr="005D12DE" w:rsidRDefault="00055A2A" w:rsidP="00C76939">
            <w:pPr>
              <w:pStyle w:val="TAL"/>
            </w:pPr>
            <w:r w:rsidRPr="00CE7702">
              <w:rPr>
                <w:lang w:eastAsia="zh-CN"/>
              </w:rPr>
              <w:t>This field is not applicable.</w:t>
            </w:r>
          </w:p>
        </w:tc>
      </w:tr>
      <w:tr w:rsidR="00055A2A" w:rsidRPr="00362DF1" w14:paraId="3B5C51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D6F32A" w14:textId="77777777" w:rsidR="00055A2A" w:rsidRPr="00CB2621" w:rsidRDefault="00055A2A"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1B3B8247" w14:textId="77777777" w:rsidR="00055A2A" w:rsidRPr="009160E5" w:rsidRDefault="00055A2A"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501A679" w14:textId="6A855E7F" w:rsidR="00055A2A" w:rsidRPr="0081445A" w:rsidRDefault="00055A2A" w:rsidP="00C76939">
            <w:pPr>
              <w:pStyle w:val="TAL"/>
            </w:pPr>
            <w:r w:rsidRPr="00CE7702">
              <w:rPr>
                <w:lang w:eastAsia="zh-CN"/>
              </w:rPr>
              <w:t>This field is not applicable.</w:t>
            </w:r>
          </w:p>
        </w:tc>
      </w:tr>
      <w:tr w:rsidR="00055A2A" w:rsidRPr="00362DF1" w14:paraId="5DCF7CC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00EE5DE" w14:textId="77777777" w:rsidR="00055A2A" w:rsidRDefault="00055A2A"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952EBF" w14:textId="77777777" w:rsidR="00055A2A" w:rsidRDefault="00055A2A"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42F1899" w14:textId="77777777" w:rsidR="00055A2A" w:rsidRDefault="00055A2A" w:rsidP="00C76939">
            <w:pPr>
              <w:pStyle w:val="TAL"/>
              <w:rPr>
                <w:noProof/>
                <w:lang w:eastAsia="zh-CN"/>
              </w:rPr>
            </w:pPr>
            <w:r w:rsidRPr="00EA4D91">
              <w:rPr>
                <w:lang w:bidi="ar-IQ"/>
              </w:rPr>
              <w:t xml:space="preserve">This field holds the </w:t>
            </w:r>
            <w:r>
              <w:rPr>
                <w:lang w:bidi="ar-IQ"/>
              </w:rPr>
              <w:t>EAS ID, see TS 23.558 [9].</w:t>
            </w:r>
          </w:p>
        </w:tc>
      </w:tr>
      <w:tr w:rsidR="00055A2A" w:rsidRPr="00362DF1" w14:paraId="0E8817B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F3886E" w14:textId="77777777" w:rsidR="00055A2A" w:rsidRDefault="00055A2A"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8C5DA7F"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95C21C3" w14:textId="77777777" w:rsidR="00055A2A" w:rsidRPr="00EA4D91" w:rsidRDefault="00055A2A" w:rsidP="00C76939">
            <w:pPr>
              <w:pStyle w:val="TAL"/>
              <w:rPr>
                <w:lang w:bidi="ar-IQ"/>
              </w:rPr>
            </w:pPr>
            <w:r w:rsidRPr="00EA4D91">
              <w:rPr>
                <w:lang w:bidi="ar-IQ"/>
              </w:rPr>
              <w:t xml:space="preserve">This field holds the </w:t>
            </w:r>
            <w:r>
              <w:rPr>
                <w:lang w:bidi="ar-IQ"/>
              </w:rPr>
              <w:t>DN of EdgeDataNetwork MOI, see TS 28.538 [12].</w:t>
            </w:r>
          </w:p>
        </w:tc>
      </w:tr>
      <w:tr w:rsidR="00055A2A" w:rsidRPr="00362DF1" w14:paraId="1DB2223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01EA0C" w14:textId="77777777" w:rsidR="00055A2A" w:rsidRDefault="00055A2A"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27C94CA"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064FFB1" w14:textId="77777777" w:rsidR="00055A2A" w:rsidRPr="00EA4D91" w:rsidRDefault="00055A2A" w:rsidP="00C76939">
            <w:pPr>
              <w:pStyle w:val="TAL"/>
              <w:rPr>
                <w:lang w:bidi="ar-IQ"/>
              </w:rPr>
            </w:pPr>
            <w:r w:rsidRPr="00F477AF">
              <w:t>The identifier of the ASP that provides the EAS</w:t>
            </w:r>
            <w:r>
              <w:t xml:space="preserve">, </w:t>
            </w:r>
            <w:r>
              <w:rPr>
                <w:lang w:bidi="ar-IQ"/>
              </w:rPr>
              <w:t>see TS 23.558 [9].</w:t>
            </w:r>
          </w:p>
        </w:tc>
      </w:tr>
      <w:tr w:rsidR="00055A2A" w:rsidRPr="00362DF1" w14:paraId="13297D3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5D83814" w14:textId="77777777" w:rsidR="00055A2A" w:rsidRPr="00F477AF" w:rsidRDefault="00055A2A" w:rsidP="00C76939">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62EC40C3" w14:textId="77777777" w:rsidR="00055A2A" w:rsidRPr="00D34715" w:rsidRDefault="00055A2A"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7D6F74" w14:textId="77777777" w:rsidR="00055A2A" w:rsidRPr="00F477AF" w:rsidRDefault="00055A2A" w:rsidP="00C76939">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4D9B7880" w14:textId="77777777" w:rsidR="00B97297" w:rsidRPr="00424394" w:rsidRDefault="00B97297" w:rsidP="00B97297">
      <w:pPr>
        <w:pStyle w:val="Heading5"/>
        <w:rPr>
          <w:lang w:bidi="ar-IQ"/>
        </w:rPr>
      </w:pPr>
      <w:bookmarkStart w:id="387" w:name="_Toc97622605"/>
      <w:bookmarkStart w:id="388" w:name="_Toc97622606"/>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87"/>
    </w:p>
    <w:p w14:paraId="606A99BE" w14:textId="77777777" w:rsidR="00B97297" w:rsidRPr="00424394" w:rsidRDefault="00B97297" w:rsidP="00B97297">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749906A8" w14:textId="77777777" w:rsidR="00B97297" w:rsidRDefault="00B97297" w:rsidP="00B97297">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B97297" w:rsidRPr="00424394" w14:paraId="0DE0A35B"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DA145CE" w14:textId="77777777" w:rsidR="00B97297" w:rsidRPr="00424394" w:rsidRDefault="00B97297" w:rsidP="008A1605">
            <w:pPr>
              <w:pStyle w:val="TAH"/>
              <w:rPr>
                <w:lang w:eastAsia="zh-CN" w:bidi="ar-IQ"/>
              </w:rPr>
            </w:pPr>
            <w:r w:rsidRPr="00424394">
              <w:rPr>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EFFC388" w14:textId="77777777" w:rsidR="00B97297" w:rsidRDefault="00B97297" w:rsidP="008A1605">
            <w:pPr>
              <w:pStyle w:val="TAH"/>
              <w:rPr>
                <w:lang w:bidi="ar-IQ"/>
              </w:rPr>
            </w:pPr>
            <w:r>
              <w:rPr>
                <w:lang w:bidi="ar-IQ"/>
              </w:rPr>
              <w:t>Converged Charging</w:t>
            </w:r>
          </w:p>
          <w:p w14:paraId="54FD0E20" w14:textId="77777777" w:rsidR="00B97297" w:rsidRPr="00424394" w:rsidRDefault="00B97297" w:rsidP="008A1605">
            <w:pPr>
              <w:pStyle w:val="TAH"/>
              <w:rPr>
                <w:lang w:bidi="ar-IQ"/>
              </w:rPr>
            </w:pPr>
            <w:r w:rsidRPr="00424394">
              <w:rPr>
                <w:lang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B13B3AD" w14:textId="77777777" w:rsidR="00B97297" w:rsidRPr="00424394" w:rsidRDefault="00B97297" w:rsidP="008A1605">
            <w:pPr>
              <w:pStyle w:val="TAH"/>
              <w:rPr>
                <w:lang w:bidi="ar-IQ"/>
              </w:rPr>
            </w:pPr>
            <w:r w:rsidRPr="00424394">
              <w:rPr>
                <w:lang w:bidi="ar-IQ"/>
              </w:rPr>
              <w:t>Description</w:t>
            </w:r>
          </w:p>
        </w:tc>
      </w:tr>
      <w:tr w:rsidR="00B97297" w14:paraId="54A2B7E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E793AD" w14:textId="77777777" w:rsidR="00B97297" w:rsidRDefault="00B97297"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1947D6" w14:textId="77777777" w:rsidR="00B97297" w:rsidRDefault="00B97297"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3CE5BD7A" w14:textId="77777777" w:rsidR="00B97297" w:rsidRDefault="00B97297" w:rsidP="00C76939">
            <w:pPr>
              <w:pStyle w:val="TAL"/>
            </w:pPr>
            <w:r w:rsidRPr="00967E68">
              <w:rPr>
                <w:lang w:bidi="ar-IQ"/>
              </w:rPr>
              <w:t>Described in TS 32.290 [6].</w:t>
            </w:r>
          </w:p>
        </w:tc>
      </w:tr>
      <w:tr w:rsidR="00B97297" w14:paraId="63217FD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75F6CF" w14:textId="77777777" w:rsidR="00B97297" w:rsidRDefault="00B97297"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258A072B" w14:textId="77777777" w:rsidR="00B97297" w:rsidRDefault="00B97297"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3B41B74B" w14:textId="77777777" w:rsidR="00B97297" w:rsidRDefault="00B97297" w:rsidP="00C76939">
            <w:pPr>
              <w:pStyle w:val="TAL"/>
              <w:keepNext w:val="0"/>
              <w:keepLines w:val="0"/>
              <w:rPr>
                <w:rFonts w:cs="Arial"/>
              </w:rPr>
            </w:pPr>
            <w:r w:rsidRPr="00967E68">
              <w:rPr>
                <w:lang w:bidi="ar-IQ"/>
              </w:rPr>
              <w:t>Described in TS 32.290 [6].</w:t>
            </w:r>
          </w:p>
        </w:tc>
      </w:tr>
      <w:tr w:rsidR="00B97297" w14:paraId="5EA06A5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732371F" w14:textId="77777777" w:rsidR="00B97297" w:rsidRDefault="00B97297"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7C7955D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5DEC7B6" w14:textId="77777777" w:rsidR="00B97297" w:rsidRDefault="00B97297" w:rsidP="00C76939">
            <w:pPr>
              <w:pStyle w:val="TAL"/>
              <w:keepNext w:val="0"/>
              <w:keepLines w:val="0"/>
              <w:rPr>
                <w:rFonts w:cs="Arial"/>
                <w:sz w:val="16"/>
                <w:szCs w:val="16"/>
              </w:rPr>
            </w:pPr>
            <w:r w:rsidRPr="00967E68">
              <w:rPr>
                <w:lang w:bidi="ar-IQ"/>
              </w:rPr>
              <w:t>Described in TS 32.290 [6].</w:t>
            </w:r>
          </w:p>
        </w:tc>
      </w:tr>
      <w:tr w:rsidR="00B97297" w14:paraId="086D78C5"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4B1D0BB6" w14:textId="77777777" w:rsidR="00B97297" w:rsidRDefault="00B97297"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457191D"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C6B38C4" w14:textId="77777777" w:rsidR="00B97297" w:rsidRDefault="00B97297" w:rsidP="00C76939">
            <w:pPr>
              <w:pStyle w:val="TAL"/>
              <w:keepNext w:val="0"/>
              <w:keepLines w:val="0"/>
              <w:rPr>
                <w:rFonts w:cs="Arial"/>
              </w:rPr>
            </w:pPr>
            <w:r w:rsidRPr="00967E68">
              <w:rPr>
                <w:lang w:bidi="ar-IQ"/>
              </w:rPr>
              <w:t>Described in TS 32.290 [6].</w:t>
            </w:r>
          </w:p>
        </w:tc>
      </w:tr>
      <w:tr w:rsidR="00B97297" w14:paraId="6272921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BECE91" w14:textId="77777777" w:rsidR="00B97297" w:rsidRDefault="00B97297"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50788F0"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D1D271E" w14:textId="77777777" w:rsidR="00B97297" w:rsidRDefault="00B97297" w:rsidP="00C76939">
            <w:pPr>
              <w:pStyle w:val="TAL"/>
              <w:keepNext w:val="0"/>
              <w:keepLines w:val="0"/>
              <w:rPr>
                <w:rFonts w:cs="Arial"/>
              </w:rPr>
            </w:pPr>
            <w:r w:rsidRPr="00967E68">
              <w:rPr>
                <w:lang w:bidi="ar-IQ"/>
              </w:rPr>
              <w:t>Described in TS 32.290 [6].</w:t>
            </w:r>
          </w:p>
        </w:tc>
      </w:tr>
      <w:tr w:rsidR="00B97297" w14:paraId="1CE0BE0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05CA293" w14:textId="77777777" w:rsidR="00B97297" w:rsidRDefault="00B97297"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5CD5D02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19F071E" w14:textId="77777777" w:rsidR="00B97297" w:rsidRDefault="00B97297" w:rsidP="00C76939">
            <w:pPr>
              <w:pStyle w:val="TAL"/>
              <w:keepNext w:val="0"/>
              <w:keepLines w:val="0"/>
              <w:rPr>
                <w:rFonts w:cs="Arial"/>
              </w:rPr>
            </w:pPr>
            <w:r w:rsidRPr="00967E68">
              <w:rPr>
                <w:lang w:bidi="ar-IQ"/>
              </w:rPr>
              <w:t>Described in TS 32.290 [6].</w:t>
            </w:r>
          </w:p>
        </w:tc>
      </w:tr>
      <w:tr w:rsidR="00B97297" w14:paraId="37ADDC3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E7BC61" w14:textId="77777777" w:rsidR="00B97297" w:rsidRDefault="00B97297"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932D643" w14:textId="77777777" w:rsidR="00B97297" w:rsidRDefault="00B97297"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2E52C074" w14:textId="1987170A" w:rsidR="00B97297" w:rsidRDefault="00B97297" w:rsidP="00C76939">
            <w:pPr>
              <w:pStyle w:val="TAL"/>
              <w:keepNext w:val="0"/>
              <w:keepLines w:val="0"/>
              <w:rPr>
                <w:rFonts w:cs="Arial"/>
                <w:sz w:val="16"/>
                <w:szCs w:val="16"/>
              </w:rPr>
            </w:pPr>
            <w:r w:rsidRPr="002F050F">
              <w:rPr>
                <w:lang w:eastAsia="zh-CN"/>
              </w:rPr>
              <w:t>This field is not applicable.</w:t>
            </w:r>
          </w:p>
        </w:tc>
      </w:tr>
      <w:tr w:rsidR="00B97297" w14:paraId="203C4F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E5D4B1" w14:textId="77777777" w:rsidR="00B97297" w:rsidRDefault="00B97297"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31D524F" w14:textId="77777777" w:rsidR="00B97297" w:rsidRDefault="00B97297"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56EB6987" w14:textId="6E8B997F" w:rsidR="00B97297" w:rsidRDefault="00B97297" w:rsidP="00C76939">
            <w:pPr>
              <w:pStyle w:val="TAL"/>
              <w:rPr>
                <w:rFonts w:cs="Arial"/>
              </w:rPr>
            </w:pPr>
            <w:r w:rsidRPr="002F050F">
              <w:rPr>
                <w:lang w:eastAsia="zh-CN"/>
              </w:rPr>
              <w:t>This field is not applicable.</w:t>
            </w:r>
          </w:p>
        </w:tc>
      </w:tr>
      <w:tr w:rsidR="00B97297" w14:paraId="64786B0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4B5C00B" w14:textId="77777777" w:rsidR="00B97297" w:rsidRDefault="00B97297"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0B955245" w14:textId="77777777" w:rsidR="00B97297" w:rsidRDefault="00B97297"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7A81E699" w14:textId="77777777" w:rsidR="00B97297" w:rsidRDefault="00B97297" w:rsidP="00C76939">
            <w:pPr>
              <w:pStyle w:val="TAL"/>
              <w:rPr>
                <w:rFonts w:cs="Arial"/>
              </w:rPr>
            </w:pPr>
            <w:r w:rsidRPr="00967E68">
              <w:rPr>
                <w:lang w:bidi="ar-IQ"/>
              </w:rPr>
              <w:t>Described in TS 32.290 [6].</w:t>
            </w:r>
          </w:p>
        </w:tc>
      </w:tr>
      <w:tr w:rsidR="00B97297" w14:paraId="0CB4DA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ADBCBB" w14:textId="77777777" w:rsidR="00B97297" w:rsidRDefault="00B97297"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762E5B0D" w14:textId="77777777" w:rsidR="00B97297" w:rsidRDefault="00B97297"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B67EB25" w14:textId="7C8C862F" w:rsidR="00B97297" w:rsidRDefault="00B97297" w:rsidP="00C76939">
            <w:pPr>
              <w:pStyle w:val="TAL"/>
              <w:rPr>
                <w:rFonts w:cs="Arial"/>
              </w:rPr>
            </w:pPr>
            <w:r w:rsidRPr="0059395D">
              <w:rPr>
                <w:lang w:eastAsia="zh-CN"/>
              </w:rPr>
              <w:t>This field is not applicable.</w:t>
            </w:r>
          </w:p>
        </w:tc>
      </w:tr>
      <w:tr w:rsidR="00B97297" w14:paraId="3AA37D6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1222A25" w14:textId="77777777" w:rsidR="00B97297" w:rsidRDefault="00B97297"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6B77959" w14:textId="3604AC64" w:rsidR="00B97297" w:rsidRDefault="00B97297" w:rsidP="00C76939">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7B7361B" w14:textId="44002B4C" w:rsidR="00B97297" w:rsidRDefault="00B97297" w:rsidP="00C76939">
            <w:pPr>
              <w:pStyle w:val="TAL"/>
              <w:keepNext w:val="0"/>
              <w:keepLines w:val="0"/>
              <w:rPr>
                <w:rFonts w:cs="Arial"/>
                <w:sz w:val="16"/>
                <w:szCs w:val="16"/>
              </w:rPr>
            </w:pPr>
            <w:r w:rsidRPr="00967E68">
              <w:rPr>
                <w:lang w:bidi="ar-IQ"/>
              </w:rPr>
              <w:t>Described in TS 32.290 [6].</w:t>
            </w:r>
          </w:p>
        </w:tc>
      </w:tr>
      <w:tr w:rsidR="00B97297" w14:paraId="7B64BF9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0FB3B6" w14:textId="77777777" w:rsidR="00B97297" w:rsidRDefault="00B97297"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4E6E2349" w14:textId="5589D927" w:rsidR="00B97297" w:rsidRDefault="00B97297" w:rsidP="00C76939">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24C7D03" w14:textId="245C7F24" w:rsidR="00B97297" w:rsidRDefault="00B97297" w:rsidP="00C76939">
            <w:pPr>
              <w:pStyle w:val="TAL"/>
            </w:pPr>
            <w:r w:rsidRPr="00967E68">
              <w:rPr>
                <w:lang w:bidi="ar-IQ"/>
              </w:rPr>
              <w:t>Described in TS 32.290 [6].</w:t>
            </w:r>
          </w:p>
        </w:tc>
      </w:tr>
      <w:tr w:rsidR="00B97297" w14:paraId="2CD2887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170C73" w14:textId="77777777" w:rsidR="00B97297" w:rsidRDefault="00B97297"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4576B7"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1E80347" w14:textId="0B8656FB" w:rsidR="00B97297" w:rsidRDefault="00B97297" w:rsidP="00C76939">
            <w:pPr>
              <w:pStyle w:val="TAL"/>
            </w:pPr>
            <w:r w:rsidRPr="0059395D">
              <w:rPr>
                <w:lang w:eastAsia="zh-CN"/>
              </w:rPr>
              <w:t>This field is not applicable.</w:t>
            </w:r>
          </w:p>
        </w:tc>
      </w:tr>
      <w:tr w:rsidR="00B97297" w14:paraId="55848B2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CB317A" w14:textId="77777777" w:rsidR="00B97297" w:rsidRDefault="00B97297"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4535D7C8" w14:textId="77777777" w:rsidR="00B97297" w:rsidRDefault="00B97297"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DA3F1EB" w14:textId="3BC398ED" w:rsidR="00B97297" w:rsidRDefault="00B97297" w:rsidP="00C76939">
            <w:pPr>
              <w:pStyle w:val="TAL"/>
            </w:pPr>
            <w:r w:rsidRPr="0059395D">
              <w:rPr>
                <w:lang w:eastAsia="zh-CN"/>
              </w:rPr>
              <w:t>This field is not applicable.</w:t>
            </w:r>
          </w:p>
        </w:tc>
      </w:tr>
      <w:tr w:rsidR="00B97297" w14:paraId="79C73C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6EDA09" w14:textId="77777777" w:rsidR="00B97297" w:rsidRDefault="00B97297"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20AF9883" w14:textId="77777777" w:rsidR="00B97297" w:rsidRDefault="00B97297"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7A9C34" w14:textId="59CE8959" w:rsidR="00B97297" w:rsidRDefault="00B97297" w:rsidP="00C76939">
            <w:pPr>
              <w:pStyle w:val="TAL"/>
            </w:pPr>
            <w:r w:rsidRPr="0059395D">
              <w:rPr>
                <w:lang w:eastAsia="zh-CN"/>
              </w:rPr>
              <w:t>This field is not applicable.</w:t>
            </w:r>
          </w:p>
        </w:tc>
      </w:tr>
      <w:tr w:rsidR="00B97297" w14:paraId="3EF11EA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B716A22" w14:textId="77777777" w:rsidR="00B97297" w:rsidRDefault="00B97297"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79018DF6"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BB0210F" w14:textId="6377FF96" w:rsidR="00B97297" w:rsidRDefault="00B97297" w:rsidP="00C76939">
            <w:pPr>
              <w:pStyle w:val="TAL"/>
              <w:rPr>
                <w:szCs w:val="18"/>
              </w:rPr>
            </w:pPr>
            <w:r w:rsidRPr="0059395D">
              <w:rPr>
                <w:lang w:eastAsia="zh-CN"/>
              </w:rPr>
              <w:t>This field is not applicable.</w:t>
            </w:r>
          </w:p>
        </w:tc>
      </w:tr>
      <w:tr w:rsidR="00B97297" w14:paraId="47BD807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332D812" w14:textId="77777777" w:rsidR="00B97297" w:rsidRDefault="00B97297"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09802BC"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2AD91C2" w14:textId="0D94F8AF" w:rsidR="00B97297" w:rsidRDefault="00B97297" w:rsidP="00C76939">
            <w:pPr>
              <w:pStyle w:val="TAL"/>
              <w:rPr>
                <w:szCs w:val="18"/>
              </w:rPr>
            </w:pPr>
            <w:r w:rsidRPr="0059395D">
              <w:rPr>
                <w:lang w:eastAsia="zh-CN"/>
              </w:rPr>
              <w:t>This field is not applicable.</w:t>
            </w:r>
          </w:p>
        </w:tc>
      </w:tr>
      <w:tr w:rsidR="00B97297" w14:paraId="4CD6C25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BF53509" w14:textId="77777777" w:rsidR="00B97297" w:rsidRDefault="00B97297"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190066C6"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F737EDD" w14:textId="2715073A" w:rsidR="00B97297" w:rsidRDefault="00B97297" w:rsidP="00C76939">
            <w:pPr>
              <w:pStyle w:val="TAL"/>
              <w:rPr>
                <w:szCs w:val="18"/>
              </w:rPr>
            </w:pPr>
            <w:r w:rsidRPr="0059395D">
              <w:rPr>
                <w:lang w:eastAsia="zh-CN"/>
              </w:rPr>
              <w:t>This field is not applicable.</w:t>
            </w:r>
          </w:p>
        </w:tc>
      </w:tr>
      <w:tr w:rsidR="00B97297" w14:paraId="0953837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E99C0D" w14:textId="77777777" w:rsidR="00B97297" w:rsidRDefault="00B97297"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E149DE0"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07F97D95" w14:textId="6CC2F1A4" w:rsidR="00B97297" w:rsidRDefault="00B97297" w:rsidP="00C76939">
            <w:pPr>
              <w:pStyle w:val="TAL"/>
              <w:rPr>
                <w:szCs w:val="18"/>
              </w:rPr>
            </w:pPr>
            <w:r w:rsidRPr="0059395D">
              <w:rPr>
                <w:lang w:eastAsia="zh-CN"/>
              </w:rPr>
              <w:t>This field is not applicable.</w:t>
            </w:r>
          </w:p>
        </w:tc>
      </w:tr>
      <w:tr w:rsidR="00B97297" w14:paraId="3EF59B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E81B63" w14:textId="77777777" w:rsidR="00B97297" w:rsidRDefault="00B97297"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A6FA205"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7A779BA" w14:textId="0DBD1BEA" w:rsidR="00B97297" w:rsidRDefault="00B97297" w:rsidP="00C76939">
            <w:pPr>
              <w:pStyle w:val="TAL"/>
              <w:rPr>
                <w:szCs w:val="18"/>
              </w:rPr>
            </w:pPr>
            <w:r w:rsidRPr="0059395D">
              <w:rPr>
                <w:lang w:eastAsia="zh-CN"/>
              </w:rPr>
              <w:t>This field is not applicable.</w:t>
            </w:r>
          </w:p>
        </w:tc>
      </w:tr>
      <w:tr w:rsidR="00B97297" w14:paraId="18DF72D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50E4EC" w14:textId="77777777" w:rsidR="00B97297" w:rsidRDefault="00B97297"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D6B1E4F"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7677D1" w14:textId="2AE492E3" w:rsidR="00B97297" w:rsidRDefault="00B97297" w:rsidP="00C76939">
            <w:pPr>
              <w:pStyle w:val="TAL"/>
              <w:rPr>
                <w:szCs w:val="18"/>
              </w:rPr>
            </w:pPr>
            <w:r w:rsidRPr="0059395D">
              <w:rPr>
                <w:lang w:eastAsia="zh-CN"/>
              </w:rPr>
              <w:t>This field is not applicable.</w:t>
            </w:r>
          </w:p>
        </w:tc>
      </w:tr>
    </w:tbl>
    <w:p w14:paraId="2DED0C46" w14:textId="77777777" w:rsidR="00B242F9" w:rsidRDefault="00B242F9" w:rsidP="00B242F9"/>
    <w:p w14:paraId="237327A4" w14:textId="2ADAFB72" w:rsidR="00652475" w:rsidRDefault="00652475" w:rsidP="00652475">
      <w:pPr>
        <w:pStyle w:val="Heading4"/>
      </w:pPr>
      <w:r>
        <w:t>6.2.</w:t>
      </w:r>
      <w:r w:rsidRPr="00424394">
        <w:t>1.2</w:t>
      </w:r>
      <w:r w:rsidRPr="00424394">
        <w:tab/>
        <w:t>Ga message contents</w:t>
      </w:r>
      <w:bookmarkEnd w:id="388"/>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89"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89"/>
    </w:p>
    <w:p w14:paraId="394313DD" w14:textId="18B9E825" w:rsidR="00652475" w:rsidRPr="00424394" w:rsidRDefault="00652475" w:rsidP="00652475">
      <w:pPr>
        <w:pStyle w:val="Heading5"/>
        <w:rPr>
          <w:lang w:bidi="ar-IQ"/>
        </w:rPr>
      </w:pPr>
      <w:bookmarkStart w:id="390" w:name="_Toc97622608"/>
      <w:r>
        <w:t>6.2.</w:t>
      </w:r>
      <w:r w:rsidRPr="00424394">
        <w:rPr>
          <w:lang w:bidi="ar-IQ"/>
        </w:rPr>
        <w:t>1.3.1</w:t>
      </w:r>
      <w:r w:rsidRPr="00424394">
        <w:rPr>
          <w:lang w:bidi="ar-IQ"/>
        </w:rPr>
        <w:tab/>
        <w:t>General</w:t>
      </w:r>
      <w:bookmarkEnd w:id="390"/>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77CBD8" w14:textId="77777777" w:rsidR="00B97297" w:rsidRPr="00424394" w:rsidRDefault="00B97297" w:rsidP="00B97297">
      <w:pPr>
        <w:pStyle w:val="Heading5"/>
        <w:rPr>
          <w:lang w:bidi="ar-IQ"/>
        </w:rPr>
      </w:pPr>
      <w:bookmarkStart w:id="391"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91"/>
      <w:r w:rsidRPr="00424394">
        <w:rPr>
          <w:lang w:bidi="ar-IQ"/>
        </w:rPr>
        <w:t xml:space="preserve"> </w:t>
      </w:r>
    </w:p>
    <w:p w14:paraId="4AD40F82" w14:textId="77777777" w:rsidR="00B97297" w:rsidRDefault="00B97297" w:rsidP="00B97297">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bookmarkStart w:id="392" w:name="MCCQCTEMPBM_00000046"/>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bookmarkEnd w:id="392"/>
      <w:r>
        <w:t>, or</w:t>
      </w:r>
      <w:bookmarkStart w:id="393" w:name="MCCQCTEMPBM_00000047"/>
      <w:r>
        <w:rPr>
          <w:rFonts w:ascii="Courier New" w:hAnsi="Courier New" w:cs="Courier New"/>
        </w:rPr>
        <w:t xml:space="preserve"> </w:t>
      </w:r>
      <w:r w:rsidRPr="00F40D69">
        <w:rPr>
          <w:rFonts w:ascii="Courier New" w:hAnsi="Courier New" w:cs="Courier New"/>
        </w:rPr>
        <w:t>notifyMOIDeletion</w:t>
      </w:r>
      <w:bookmarkEnd w:id="393"/>
      <w:r>
        <w:rPr>
          <w:lang w:eastAsia="zh-CN" w:bidi="ar-IQ"/>
        </w:rPr>
        <w:t>).</w:t>
      </w:r>
    </w:p>
    <w:p w14:paraId="4463D9C0" w14:textId="77777777" w:rsidR="00B97297" w:rsidRPr="00424394" w:rsidRDefault="00B97297" w:rsidP="00B97297">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45A56754" w14:textId="77777777" w:rsidR="00B97297" w:rsidRDefault="00B97297" w:rsidP="00B97297">
      <w:pPr>
        <w:pStyle w:val="TH"/>
        <w:rPr>
          <w:lang w:bidi="ar-IQ"/>
        </w:rPr>
      </w:pPr>
      <w:r w:rsidRPr="00424394">
        <w:rPr>
          <w:lang w:bidi="ar-IQ"/>
        </w:rPr>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B97297" w14:paraId="7F7C56A9" w14:textId="77777777" w:rsidTr="00C76939">
        <w:trPr>
          <w:jc w:val="center"/>
        </w:trPr>
        <w:tc>
          <w:tcPr>
            <w:tcW w:w="4077" w:type="dxa"/>
            <w:shd w:val="clear" w:color="auto" w:fill="auto"/>
          </w:tcPr>
          <w:p w14:paraId="7579CD6A" w14:textId="77777777" w:rsidR="00B97297" w:rsidRDefault="00B97297" w:rsidP="00C76939">
            <w:pPr>
              <w:pStyle w:val="TAH"/>
            </w:pPr>
            <w:r w:rsidRPr="00AB3A4D">
              <w:rPr>
                <w:lang w:bidi="ar-IQ"/>
              </w:rPr>
              <w:t>Field</w:t>
            </w:r>
          </w:p>
        </w:tc>
        <w:tc>
          <w:tcPr>
            <w:tcW w:w="1134" w:type="dxa"/>
            <w:shd w:val="clear" w:color="auto" w:fill="auto"/>
          </w:tcPr>
          <w:p w14:paraId="5CCA5BC9" w14:textId="77777777" w:rsidR="00B97297" w:rsidRDefault="00B97297" w:rsidP="00C76939">
            <w:pPr>
              <w:pStyle w:val="TAH"/>
            </w:pPr>
            <w:r w:rsidRPr="00AB3A4D">
              <w:rPr>
                <w:lang w:bidi="ar-IQ"/>
              </w:rPr>
              <w:t>Category</w:t>
            </w:r>
          </w:p>
        </w:tc>
        <w:tc>
          <w:tcPr>
            <w:tcW w:w="4644" w:type="dxa"/>
            <w:shd w:val="clear" w:color="auto" w:fill="auto"/>
          </w:tcPr>
          <w:p w14:paraId="5A3006A9" w14:textId="77777777" w:rsidR="00B97297" w:rsidRDefault="00B97297" w:rsidP="00C76939">
            <w:pPr>
              <w:pStyle w:val="TAH"/>
            </w:pPr>
            <w:r w:rsidRPr="00AB3A4D">
              <w:rPr>
                <w:lang w:bidi="ar-IQ"/>
              </w:rPr>
              <w:t>Description</w:t>
            </w:r>
          </w:p>
        </w:tc>
      </w:tr>
      <w:tr w:rsidR="00B97297" w14:paraId="3D030711" w14:textId="77777777" w:rsidTr="00C76939">
        <w:trPr>
          <w:jc w:val="center"/>
        </w:trPr>
        <w:tc>
          <w:tcPr>
            <w:tcW w:w="4077" w:type="dxa"/>
            <w:shd w:val="clear" w:color="auto" w:fill="auto"/>
          </w:tcPr>
          <w:p w14:paraId="6015865B" w14:textId="77777777" w:rsidR="00B97297" w:rsidRDefault="00B97297" w:rsidP="00C76939">
            <w:pPr>
              <w:pStyle w:val="TAL"/>
            </w:pPr>
            <w:r w:rsidRPr="00EA4D91">
              <w:rPr>
                <w:lang w:bidi="ar-IQ"/>
              </w:rPr>
              <w:t xml:space="preserve">Record Type </w:t>
            </w:r>
          </w:p>
        </w:tc>
        <w:tc>
          <w:tcPr>
            <w:tcW w:w="1134" w:type="dxa"/>
            <w:shd w:val="clear" w:color="auto" w:fill="auto"/>
          </w:tcPr>
          <w:p w14:paraId="34D03FBB" w14:textId="77777777" w:rsidR="00B97297" w:rsidRDefault="00B97297" w:rsidP="00C76939">
            <w:pPr>
              <w:pStyle w:val="TAL"/>
              <w:jc w:val="center"/>
            </w:pPr>
            <w:r w:rsidRPr="00EA4D91">
              <w:rPr>
                <w:lang w:bidi="ar-IQ"/>
              </w:rPr>
              <w:t>M</w:t>
            </w:r>
          </w:p>
        </w:tc>
        <w:tc>
          <w:tcPr>
            <w:tcW w:w="4644" w:type="dxa"/>
            <w:shd w:val="clear" w:color="auto" w:fill="auto"/>
          </w:tcPr>
          <w:p w14:paraId="3429A746" w14:textId="77777777" w:rsidR="00B97297" w:rsidRDefault="00B97297" w:rsidP="00C76939">
            <w:pPr>
              <w:pStyle w:val="TAL"/>
            </w:pPr>
            <w:r w:rsidRPr="00623346">
              <w:rPr>
                <w:lang w:bidi="ar-IQ"/>
              </w:rPr>
              <w:t>Described in TS 32.298 [3]</w:t>
            </w:r>
          </w:p>
        </w:tc>
      </w:tr>
      <w:tr w:rsidR="00B97297" w14:paraId="3108C3A6" w14:textId="77777777" w:rsidTr="00C76939">
        <w:trPr>
          <w:jc w:val="center"/>
        </w:trPr>
        <w:tc>
          <w:tcPr>
            <w:tcW w:w="4077" w:type="dxa"/>
            <w:shd w:val="clear" w:color="auto" w:fill="auto"/>
          </w:tcPr>
          <w:p w14:paraId="3832DA76" w14:textId="77777777" w:rsidR="00B97297" w:rsidRPr="00EA4D91" w:rsidRDefault="00B97297" w:rsidP="00C76939">
            <w:pPr>
              <w:pStyle w:val="TAL"/>
              <w:rPr>
                <w:lang w:bidi="ar-IQ"/>
              </w:rPr>
            </w:pPr>
            <w:r w:rsidRPr="00EA4D91">
              <w:rPr>
                <w:lang w:bidi="ar-IQ"/>
              </w:rPr>
              <w:t>Recording Network Function ID</w:t>
            </w:r>
          </w:p>
        </w:tc>
        <w:tc>
          <w:tcPr>
            <w:tcW w:w="1134" w:type="dxa"/>
            <w:shd w:val="clear" w:color="auto" w:fill="auto"/>
          </w:tcPr>
          <w:p w14:paraId="11F3BF0E" w14:textId="77777777" w:rsidR="00B97297" w:rsidRPr="00EA4D91" w:rsidRDefault="00B97297"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EF53BED" w14:textId="77777777" w:rsidR="00B97297" w:rsidRPr="00EA4D91" w:rsidRDefault="00B97297" w:rsidP="00C76939">
            <w:pPr>
              <w:pStyle w:val="TAL"/>
              <w:rPr>
                <w:lang w:bidi="ar-IQ"/>
              </w:rPr>
            </w:pPr>
            <w:r w:rsidRPr="00623346">
              <w:rPr>
                <w:lang w:bidi="ar-IQ"/>
              </w:rPr>
              <w:t>Described in TS 32.298 [3]</w:t>
            </w:r>
          </w:p>
        </w:tc>
      </w:tr>
      <w:tr w:rsidR="00B97297" w14:paraId="609C9B7B" w14:textId="77777777" w:rsidTr="00C76939">
        <w:trPr>
          <w:jc w:val="center"/>
        </w:trPr>
        <w:tc>
          <w:tcPr>
            <w:tcW w:w="4077" w:type="dxa"/>
            <w:shd w:val="clear" w:color="auto" w:fill="auto"/>
          </w:tcPr>
          <w:p w14:paraId="5FD42131" w14:textId="77777777" w:rsidR="00B97297" w:rsidRPr="00EA4D91" w:rsidRDefault="00B97297" w:rsidP="00C76939">
            <w:pPr>
              <w:pStyle w:val="TAL"/>
            </w:pPr>
            <w:r>
              <w:t>Tenant Identifier</w:t>
            </w:r>
          </w:p>
        </w:tc>
        <w:tc>
          <w:tcPr>
            <w:tcW w:w="1134" w:type="dxa"/>
            <w:shd w:val="clear" w:color="auto" w:fill="auto"/>
          </w:tcPr>
          <w:p w14:paraId="680A48CA" w14:textId="77777777" w:rsidR="00B97297" w:rsidRPr="00EA4D91" w:rsidRDefault="00B97297"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6D974E1D" w14:textId="77777777" w:rsidR="00B97297" w:rsidRPr="00EA4D91" w:rsidRDefault="00B97297" w:rsidP="00C76939">
            <w:pPr>
              <w:pStyle w:val="TAL"/>
              <w:rPr>
                <w:lang w:bidi="ar-IQ"/>
              </w:rPr>
            </w:pPr>
            <w:r w:rsidRPr="00623346">
              <w:rPr>
                <w:lang w:bidi="ar-IQ"/>
              </w:rPr>
              <w:t>Described in TS 32.298 [3]</w:t>
            </w:r>
          </w:p>
        </w:tc>
      </w:tr>
      <w:tr w:rsidR="00B97297" w14:paraId="57D32C50" w14:textId="77777777" w:rsidTr="00C76939">
        <w:trPr>
          <w:jc w:val="center"/>
        </w:trPr>
        <w:tc>
          <w:tcPr>
            <w:tcW w:w="4077" w:type="dxa"/>
            <w:shd w:val="clear" w:color="auto" w:fill="auto"/>
          </w:tcPr>
          <w:p w14:paraId="73059BB7" w14:textId="77777777" w:rsidR="00B97297" w:rsidRPr="00EA4D91" w:rsidRDefault="00B97297" w:rsidP="00C76939">
            <w:pPr>
              <w:pStyle w:val="TAL"/>
            </w:pPr>
            <w:r>
              <w:t>MnS Consumer Identifier</w:t>
            </w:r>
          </w:p>
        </w:tc>
        <w:tc>
          <w:tcPr>
            <w:tcW w:w="1134" w:type="dxa"/>
            <w:shd w:val="clear" w:color="auto" w:fill="auto"/>
          </w:tcPr>
          <w:p w14:paraId="3933BA1C" w14:textId="77777777" w:rsidR="00B97297" w:rsidRPr="00EA4D91" w:rsidRDefault="00B97297"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0779D1D" w14:textId="77777777" w:rsidR="00B97297" w:rsidRPr="00EA4D91" w:rsidRDefault="00B97297" w:rsidP="00C76939">
            <w:pPr>
              <w:pStyle w:val="TAL"/>
              <w:rPr>
                <w:lang w:bidi="ar-IQ"/>
              </w:rPr>
            </w:pPr>
            <w:r w:rsidRPr="00623346">
              <w:rPr>
                <w:lang w:bidi="ar-IQ"/>
              </w:rPr>
              <w:t>Described in TS 32.298 [3]</w:t>
            </w:r>
          </w:p>
        </w:tc>
      </w:tr>
      <w:tr w:rsidR="00B97297" w14:paraId="38624EE8" w14:textId="77777777" w:rsidTr="00C76939">
        <w:trPr>
          <w:jc w:val="center"/>
        </w:trPr>
        <w:tc>
          <w:tcPr>
            <w:tcW w:w="4077" w:type="dxa"/>
            <w:shd w:val="clear" w:color="auto" w:fill="auto"/>
          </w:tcPr>
          <w:p w14:paraId="5B57DD8A" w14:textId="77777777" w:rsidR="00B97297" w:rsidRPr="00EA4D91" w:rsidRDefault="00B97297"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4DAE739" w14:textId="77777777" w:rsidR="00B97297" w:rsidRPr="00EA4D91" w:rsidRDefault="00B97297" w:rsidP="00C76939">
            <w:pPr>
              <w:pStyle w:val="TAL"/>
              <w:jc w:val="center"/>
              <w:rPr>
                <w:lang w:eastAsia="zh-CN"/>
              </w:rPr>
            </w:pPr>
            <w:r>
              <w:rPr>
                <w:lang w:bidi="ar-IQ"/>
              </w:rPr>
              <w:t>M</w:t>
            </w:r>
          </w:p>
        </w:tc>
        <w:tc>
          <w:tcPr>
            <w:tcW w:w="4644" w:type="dxa"/>
            <w:shd w:val="clear" w:color="auto" w:fill="auto"/>
          </w:tcPr>
          <w:p w14:paraId="6CE56BB7" w14:textId="77777777" w:rsidR="00B97297" w:rsidRPr="00EA4D91" w:rsidRDefault="00B97297"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B97297" w14:paraId="0E044ED8" w14:textId="77777777" w:rsidTr="00C76939">
        <w:trPr>
          <w:jc w:val="center"/>
        </w:trPr>
        <w:tc>
          <w:tcPr>
            <w:tcW w:w="4077" w:type="dxa"/>
            <w:shd w:val="clear" w:color="auto" w:fill="auto"/>
          </w:tcPr>
          <w:p w14:paraId="2E79E4D6" w14:textId="77777777" w:rsidR="00B97297" w:rsidRPr="00EA4D91" w:rsidRDefault="00B97297" w:rsidP="00C76939">
            <w:pPr>
              <w:pStyle w:val="TAL"/>
              <w:ind w:left="283"/>
              <w:rPr>
                <w:lang w:bidi="ar-IQ"/>
              </w:rPr>
            </w:pPr>
            <w:r w:rsidRPr="00D06A50">
              <w:rPr>
                <w:lang w:bidi="ar-IQ"/>
              </w:rPr>
              <w:t>NF Functionality</w:t>
            </w:r>
          </w:p>
        </w:tc>
        <w:tc>
          <w:tcPr>
            <w:tcW w:w="1134" w:type="dxa"/>
            <w:shd w:val="clear" w:color="auto" w:fill="auto"/>
          </w:tcPr>
          <w:p w14:paraId="154CB552" w14:textId="77777777" w:rsidR="00B97297" w:rsidRPr="00EA4D91" w:rsidRDefault="00B97297" w:rsidP="00C76939">
            <w:pPr>
              <w:pStyle w:val="TAL"/>
              <w:jc w:val="center"/>
              <w:rPr>
                <w:lang w:bidi="ar-IQ"/>
              </w:rPr>
            </w:pPr>
            <w:r>
              <w:rPr>
                <w:lang w:bidi="ar-IQ"/>
              </w:rPr>
              <w:t>M</w:t>
            </w:r>
          </w:p>
        </w:tc>
        <w:tc>
          <w:tcPr>
            <w:tcW w:w="4644" w:type="dxa"/>
            <w:shd w:val="clear" w:color="auto" w:fill="auto"/>
          </w:tcPr>
          <w:p w14:paraId="3AD4BA85" w14:textId="77777777" w:rsidR="00B97297" w:rsidRPr="00EA4D91" w:rsidRDefault="00B97297" w:rsidP="00C76939">
            <w:pPr>
              <w:pStyle w:val="TAL"/>
              <w:rPr>
                <w:lang w:bidi="ar-IQ"/>
              </w:rPr>
            </w:pPr>
            <w:r>
              <w:rPr>
                <w:lang w:eastAsia="zh-CN"/>
              </w:rPr>
              <w:t>This field contains the function of the node (i.e. CEF)</w:t>
            </w:r>
          </w:p>
        </w:tc>
      </w:tr>
      <w:tr w:rsidR="00B97297" w14:paraId="0248F8A4" w14:textId="77777777" w:rsidTr="00C76939">
        <w:trPr>
          <w:jc w:val="center"/>
        </w:trPr>
        <w:tc>
          <w:tcPr>
            <w:tcW w:w="4077" w:type="dxa"/>
            <w:shd w:val="clear" w:color="auto" w:fill="auto"/>
          </w:tcPr>
          <w:p w14:paraId="565175BB" w14:textId="77777777" w:rsidR="00B97297" w:rsidRPr="00D06A50" w:rsidRDefault="00B97297" w:rsidP="00C76939">
            <w:pPr>
              <w:pStyle w:val="TAL"/>
              <w:ind w:left="283"/>
              <w:rPr>
                <w:lang w:bidi="ar-IQ"/>
              </w:rPr>
            </w:pPr>
            <w:r w:rsidRPr="00EA4D91">
              <w:rPr>
                <w:lang w:bidi="ar-IQ"/>
              </w:rPr>
              <w:t>NF Name</w:t>
            </w:r>
          </w:p>
        </w:tc>
        <w:tc>
          <w:tcPr>
            <w:tcW w:w="1134" w:type="dxa"/>
            <w:shd w:val="clear" w:color="auto" w:fill="auto"/>
          </w:tcPr>
          <w:p w14:paraId="0E1E68CB"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FA6EFC4" w14:textId="77777777" w:rsidR="00B97297" w:rsidRPr="00EA4D91" w:rsidRDefault="00B97297"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B97297" w14:paraId="3F682468" w14:textId="77777777" w:rsidTr="00C76939">
        <w:trPr>
          <w:jc w:val="center"/>
        </w:trPr>
        <w:tc>
          <w:tcPr>
            <w:tcW w:w="4077" w:type="dxa"/>
            <w:shd w:val="clear" w:color="auto" w:fill="auto"/>
          </w:tcPr>
          <w:p w14:paraId="4477552A" w14:textId="77777777" w:rsidR="00B97297" w:rsidRPr="00EA4D91" w:rsidRDefault="00B97297" w:rsidP="00C76939">
            <w:pPr>
              <w:pStyle w:val="TAL"/>
              <w:ind w:left="283"/>
              <w:rPr>
                <w:lang w:bidi="ar-IQ"/>
              </w:rPr>
            </w:pPr>
            <w:r w:rsidRPr="00EA4D91">
              <w:rPr>
                <w:lang w:bidi="ar-IQ"/>
              </w:rPr>
              <w:t>NF Address</w:t>
            </w:r>
          </w:p>
        </w:tc>
        <w:tc>
          <w:tcPr>
            <w:tcW w:w="1134" w:type="dxa"/>
            <w:shd w:val="clear" w:color="auto" w:fill="auto"/>
          </w:tcPr>
          <w:p w14:paraId="310AFED5"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DF024E" w14:textId="77777777" w:rsidR="00B97297" w:rsidRPr="00EA4D91" w:rsidRDefault="00B97297"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B97297" w14:paraId="319D5DFC" w14:textId="77777777" w:rsidTr="00C76939">
        <w:trPr>
          <w:jc w:val="center"/>
        </w:trPr>
        <w:tc>
          <w:tcPr>
            <w:tcW w:w="4077" w:type="dxa"/>
            <w:shd w:val="clear" w:color="auto" w:fill="auto"/>
          </w:tcPr>
          <w:p w14:paraId="19497ADB" w14:textId="77777777" w:rsidR="00B97297" w:rsidRPr="00EA4D91" w:rsidRDefault="00B97297" w:rsidP="00C76939">
            <w:pPr>
              <w:pStyle w:val="TAL"/>
              <w:ind w:left="283"/>
              <w:rPr>
                <w:lang w:bidi="ar-IQ"/>
              </w:rPr>
            </w:pPr>
            <w:r w:rsidRPr="00EA4D91">
              <w:rPr>
                <w:lang w:bidi="ar-IQ"/>
              </w:rPr>
              <w:t>NF PLMN ID</w:t>
            </w:r>
          </w:p>
        </w:tc>
        <w:tc>
          <w:tcPr>
            <w:tcW w:w="1134" w:type="dxa"/>
            <w:shd w:val="clear" w:color="auto" w:fill="auto"/>
          </w:tcPr>
          <w:p w14:paraId="32FAEB91"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F2BE281" w14:textId="77777777" w:rsidR="00B97297" w:rsidRPr="00EA4D91" w:rsidRDefault="00B97297"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B97297" w14:paraId="14EEE252" w14:textId="77777777" w:rsidTr="00C76939">
        <w:trPr>
          <w:jc w:val="center"/>
        </w:trPr>
        <w:tc>
          <w:tcPr>
            <w:tcW w:w="4077" w:type="dxa"/>
            <w:shd w:val="clear" w:color="auto" w:fill="auto"/>
          </w:tcPr>
          <w:p w14:paraId="7D2B4E55" w14:textId="77777777" w:rsidR="00B97297" w:rsidRPr="0055377D" w:rsidRDefault="00B97297" w:rsidP="00C76939">
            <w:pPr>
              <w:pStyle w:val="TAL"/>
              <w:rPr>
                <w:lang w:bidi="ar-IQ"/>
              </w:rPr>
            </w:pPr>
            <w:r>
              <w:rPr>
                <w:lang w:bidi="ar-IQ"/>
              </w:rPr>
              <w:t>Charging Identifier</w:t>
            </w:r>
          </w:p>
        </w:tc>
        <w:tc>
          <w:tcPr>
            <w:tcW w:w="1134" w:type="dxa"/>
            <w:shd w:val="clear" w:color="auto" w:fill="auto"/>
          </w:tcPr>
          <w:p w14:paraId="0168FF28" w14:textId="77777777" w:rsidR="00B97297" w:rsidRPr="00BF74EF"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341140C7" w14:textId="77777777" w:rsidR="00B97297" w:rsidRPr="000A1E1E" w:rsidRDefault="00B97297" w:rsidP="00C76939">
            <w:pPr>
              <w:pStyle w:val="TAL"/>
              <w:rPr>
                <w:rFonts w:cs="Arial"/>
                <w:szCs w:val="18"/>
              </w:rPr>
            </w:pPr>
            <w:r w:rsidRPr="00BF66BB">
              <w:rPr>
                <w:lang w:bidi="ar-IQ"/>
              </w:rPr>
              <w:t>Described in TS 32.298 [3]</w:t>
            </w:r>
          </w:p>
        </w:tc>
      </w:tr>
      <w:tr w:rsidR="00B97297" w14:paraId="7398A63D" w14:textId="77777777" w:rsidTr="00C76939">
        <w:trPr>
          <w:jc w:val="center"/>
        </w:trPr>
        <w:tc>
          <w:tcPr>
            <w:tcW w:w="4077" w:type="dxa"/>
            <w:shd w:val="clear" w:color="auto" w:fill="auto"/>
          </w:tcPr>
          <w:p w14:paraId="2B6D2278" w14:textId="77777777" w:rsidR="00B97297" w:rsidRPr="00EA4D91" w:rsidRDefault="00B97297" w:rsidP="00C76939">
            <w:pPr>
              <w:pStyle w:val="TAL"/>
              <w:rPr>
                <w:lang w:bidi="ar-IQ"/>
              </w:rPr>
            </w:pPr>
            <w:r w:rsidRPr="0055377D">
              <w:rPr>
                <w:lang w:bidi="ar-IQ"/>
              </w:rPr>
              <w:t>Triggers</w:t>
            </w:r>
          </w:p>
        </w:tc>
        <w:tc>
          <w:tcPr>
            <w:tcW w:w="1134" w:type="dxa"/>
            <w:shd w:val="clear" w:color="auto" w:fill="auto"/>
          </w:tcPr>
          <w:p w14:paraId="14D01A0B" w14:textId="77777777" w:rsidR="00B97297" w:rsidRPr="00EA4D91"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0E83DBEC" w14:textId="77777777" w:rsidR="00B97297" w:rsidRPr="00EA4D91" w:rsidRDefault="00B97297" w:rsidP="00C76939">
            <w:pPr>
              <w:pStyle w:val="TAL"/>
              <w:rPr>
                <w:lang w:bidi="ar-IQ"/>
              </w:rPr>
            </w:pPr>
            <w:r w:rsidRPr="00BF66BB">
              <w:rPr>
                <w:lang w:bidi="ar-IQ"/>
              </w:rPr>
              <w:t>Described in TS 32.298 [3]</w:t>
            </w:r>
          </w:p>
        </w:tc>
      </w:tr>
      <w:tr w:rsidR="00B97297" w14:paraId="06D0797F" w14:textId="77777777" w:rsidTr="00C76939">
        <w:trPr>
          <w:jc w:val="center"/>
        </w:trPr>
        <w:tc>
          <w:tcPr>
            <w:tcW w:w="4077" w:type="dxa"/>
            <w:shd w:val="clear" w:color="auto" w:fill="auto"/>
          </w:tcPr>
          <w:p w14:paraId="1B1E7146" w14:textId="77777777" w:rsidR="00B97297" w:rsidRDefault="00B97297"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9EC3D01"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76ED4081" w14:textId="77777777" w:rsidR="00B97297" w:rsidRPr="000A1E1E" w:rsidRDefault="00B97297" w:rsidP="00C76939">
            <w:pPr>
              <w:pStyle w:val="TAL"/>
              <w:rPr>
                <w:rFonts w:cs="Arial"/>
                <w:szCs w:val="18"/>
              </w:rPr>
            </w:pPr>
            <w:r w:rsidRPr="00A44928">
              <w:rPr>
                <w:lang w:bidi="ar-IQ"/>
              </w:rPr>
              <w:t>Described in TS 32.298 [3]</w:t>
            </w:r>
          </w:p>
        </w:tc>
      </w:tr>
      <w:tr w:rsidR="00B97297" w14:paraId="5B4E90FD" w14:textId="77777777" w:rsidTr="00C76939">
        <w:trPr>
          <w:jc w:val="center"/>
        </w:trPr>
        <w:tc>
          <w:tcPr>
            <w:tcW w:w="4077" w:type="dxa"/>
            <w:shd w:val="clear" w:color="auto" w:fill="auto"/>
          </w:tcPr>
          <w:p w14:paraId="06D1AE85" w14:textId="77777777" w:rsidR="00B97297" w:rsidRPr="00EA4D91" w:rsidRDefault="00B97297" w:rsidP="00C76939">
            <w:pPr>
              <w:pStyle w:val="TAL"/>
              <w:ind w:left="283"/>
              <w:rPr>
                <w:lang w:bidi="ar-IQ"/>
              </w:rPr>
            </w:pPr>
            <w:r w:rsidRPr="00657020">
              <w:rPr>
                <w:lang w:bidi="ar-IQ"/>
              </w:rPr>
              <w:t>Rating Group</w:t>
            </w:r>
          </w:p>
        </w:tc>
        <w:tc>
          <w:tcPr>
            <w:tcW w:w="1134" w:type="dxa"/>
            <w:shd w:val="clear" w:color="auto" w:fill="auto"/>
          </w:tcPr>
          <w:p w14:paraId="3520CC54"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464B8C34" w14:textId="77777777" w:rsidR="00B97297" w:rsidRPr="00EA4D91" w:rsidRDefault="00B97297" w:rsidP="00C76939">
            <w:pPr>
              <w:pStyle w:val="TAL"/>
              <w:rPr>
                <w:lang w:bidi="ar-IQ"/>
              </w:rPr>
            </w:pPr>
            <w:r w:rsidRPr="00A44928">
              <w:rPr>
                <w:lang w:bidi="ar-IQ"/>
              </w:rPr>
              <w:t>Described in TS 32.298 [3]</w:t>
            </w:r>
          </w:p>
        </w:tc>
      </w:tr>
      <w:tr w:rsidR="00B97297" w14:paraId="6E5DAB5B" w14:textId="77777777" w:rsidTr="00C76939">
        <w:trPr>
          <w:jc w:val="center"/>
        </w:trPr>
        <w:tc>
          <w:tcPr>
            <w:tcW w:w="4077" w:type="dxa"/>
            <w:shd w:val="clear" w:color="auto" w:fill="auto"/>
          </w:tcPr>
          <w:p w14:paraId="74199A21" w14:textId="77777777" w:rsidR="00B97297" w:rsidRPr="00657020" w:rsidRDefault="00B97297" w:rsidP="00C76939">
            <w:pPr>
              <w:pStyle w:val="TAL"/>
              <w:rPr>
                <w:lang w:bidi="ar-IQ"/>
              </w:rPr>
            </w:pPr>
            <w:r w:rsidRPr="00EA4D91">
              <w:rPr>
                <w:lang w:bidi="ar-IQ"/>
              </w:rPr>
              <w:t>Duration</w:t>
            </w:r>
          </w:p>
        </w:tc>
        <w:tc>
          <w:tcPr>
            <w:tcW w:w="1134" w:type="dxa"/>
            <w:shd w:val="clear" w:color="auto" w:fill="auto"/>
          </w:tcPr>
          <w:p w14:paraId="153ADB47" w14:textId="77777777" w:rsidR="00B97297" w:rsidRPr="00657020" w:rsidRDefault="00B97297" w:rsidP="00C76939">
            <w:pPr>
              <w:pStyle w:val="TAL"/>
              <w:jc w:val="center"/>
              <w:rPr>
                <w:lang w:bidi="ar-IQ"/>
              </w:rPr>
            </w:pPr>
            <w:r w:rsidRPr="00EA4D91">
              <w:rPr>
                <w:lang w:bidi="ar-IQ"/>
              </w:rPr>
              <w:t>M</w:t>
            </w:r>
          </w:p>
        </w:tc>
        <w:tc>
          <w:tcPr>
            <w:tcW w:w="4644" w:type="dxa"/>
            <w:shd w:val="clear" w:color="auto" w:fill="auto"/>
          </w:tcPr>
          <w:p w14:paraId="0DFAECDE" w14:textId="77777777" w:rsidR="00B97297" w:rsidRPr="00657020" w:rsidRDefault="00B97297" w:rsidP="00C76939">
            <w:pPr>
              <w:pStyle w:val="TAL"/>
              <w:rPr>
                <w:lang w:bidi="ar-IQ"/>
              </w:rPr>
            </w:pPr>
            <w:r w:rsidRPr="001A6AF2">
              <w:rPr>
                <w:lang w:bidi="ar-IQ"/>
              </w:rPr>
              <w:t>Described in TS 32.298 [3]</w:t>
            </w:r>
          </w:p>
        </w:tc>
      </w:tr>
      <w:tr w:rsidR="00B97297" w14:paraId="6911388A" w14:textId="77777777" w:rsidTr="00C76939">
        <w:trPr>
          <w:jc w:val="center"/>
        </w:trPr>
        <w:tc>
          <w:tcPr>
            <w:tcW w:w="4077" w:type="dxa"/>
            <w:shd w:val="clear" w:color="auto" w:fill="auto"/>
          </w:tcPr>
          <w:p w14:paraId="1A83B06E" w14:textId="77777777" w:rsidR="00B97297" w:rsidRPr="00EA4D91" w:rsidRDefault="00B97297" w:rsidP="00C76939">
            <w:pPr>
              <w:pStyle w:val="TAL"/>
              <w:rPr>
                <w:lang w:bidi="ar-IQ"/>
              </w:rPr>
            </w:pPr>
            <w:r w:rsidRPr="00EA4D91">
              <w:rPr>
                <w:lang w:bidi="ar-IQ"/>
              </w:rPr>
              <w:t>Record Sequence Number</w:t>
            </w:r>
          </w:p>
        </w:tc>
        <w:tc>
          <w:tcPr>
            <w:tcW w:w="1134" w:type="dxa"/>
            <w:shd w:val="clear" w:color="auto" w:fill="auto"/>
          </w:tcPr>
          <w:p w14:paraId="491434DE" w14:textId="77777777" w:rsidR="00B97297" w:rsidRPr="00EA4D91" w:rsidRDefault="00B97297" w:rsidP="00C76939">
            <w:pPr>
              <w:pStyle w:val="TAL"/>
              <w:jc w:val="center"/>
              <w:rPr>
                <w:lang w:bidi="ar-IQ"/>
              </w:rPr>
            </w:pPr>
            <w:r w:rsidRPr="00EA4D91">
              <w:rPr>
                <w:lang w:bidi="ar-IQ"/>
              </w:rPr>
              <w:t>C</w:t>
            </w:r>
          </w:p>
        </w:tc>
        <w:tc>
          <w:tcPr>
            <w:tcW w:w="4644" w:type="dxa"/>
            <w:shd w:val="clear" w:color="auto" w:fill="auto"/>
          </w:tcPr>
          <w:p w14:paraId="273CF860" w14:textId="77777777" w:rsidR="00B97297" w:rsidRPr="00EA4D91" w:rsidRDefault="00B97297" w:rsidP="00C76939">
            <w:pPr>
              <w:pStyle w:val="TAL"/>
              <w:rPr>
                <w:lang w:bidi="ar-IQ"/>
              </w:rPr>
            </w:pPr>
            <w:r w:rsidRPr="001A6AF2">
              <w:rPr>
                <w:lang w:bidi="ar-IQ"/>
              </w:rPr>
              <w:t>Described in TS 32.298 [3]</w:t>
            </w:r>
          </w:p>
        </w:tc>
      </w:tr>
      <w:tr w:rsidR="00B97297" w14:paraId="3EB3C65C" w14:textId="77777777" w:rsidTr="00C76939">
        <w:trPr>
          <w:jc w:val="center"/>
        </w:trPr>
        <w:tc>
          <w:tcPr>
            <w:tcW w:w="4077" w:type="dxa"/>
            <w:shd w:val="clear" w:color="auto" w:fill="auto"/>
          </w:tcPr>
          <w:p w14:paraId="54B2F2C7" w14:textId="77777777" w:rsidR="00B97297" w:rsidRPr="00EA4D91" w:rsidRDefault="00B97297" w:rsidP="00C76939">
            <w:pPr>
              <w:pStyle w:val="TAL"/>
              <w:rPr>
                <w:lang w:bidi="ar-IQ"/>
              </w:rPr>
            </w:pPr>
            <w:r w:rsidRPr="00EA4D91">
              <w:rPr>
                <w:lang w:bidi="ar-IQ"/>
              </w:rPr>
              <w:t xml:space="preserve">Cause for Record Closing </w:t>
            </w:r>
          </w:p>
        </w:tc>
        <w:tc>
          <w:tcPr>
            <w:tcW w:w="1134" w:type="dxa"/>
            <w:shd w:val="clear" w:color="auto" w:fill="auto"/>
          </w:tcPr>
          <w:p w14:paraId="7018A4AA" w14:textId="77777777" w:rsidR="00B97297" w:rsidRPr="00EA4D91" w:rsidRDefault="00B97297" w:rsidP="00C76939">
            <w:pPr>
              <w:pStyle w:val="TAL"/>
              <w:jc w:val="center"/>
              <w:rPr>
                <w:lang w:bidi="ar-IQ"/>
              </w:rPr>
            </w:pPr>
            <w:r w:rsidRPr="00EA4D91">
              <w:rPr>
                <w:lang w:bidi="ar-IQ"/>
              </w:rPr>
              <w:t>M</w:t>
            </w:r>
          </w:p>
        </w:tc>
        <w:tc>
          <w:tcPr>
            <w:tcW w:w="4644" w:type="dxa"/>
            <w:shd w:val="clear" w:color="auto" w:fill="auto"/>
          </w:tcPr>
          <w:p w14:paraId="7C720EEE" w14:textId="77777777" w:rsidR="00B97297" w:rsidRPr="00EA4D91" w:rsidRDefault="00B97297" w:rsidP="00C76939">
            <w:pPr>
              <w:pStyle w:val="TAL"/>
              <w:rPr>
                <w:lang w:bidi="ar-IQ"/>
              </w:rPr>
            </w:pPr>
            <w:r w:rsidRPr="001A6AF2">
              <w:rPr>
                <w:lang w:bidi="ar-IQ"/>
              </w:rPr>
              <w:t>Described in TS 32.298 [3]</w:t>
            </w:r>
          </w:p>
        </w:tc>
      </w:tr>
      <w:tr w:rsidR="00B97297" w14:paraId="78E53FBB" w14:textId="77777777" w:rsidTr="00C76939">
        <w:trPr>
          <w:jc w:val="center"/>
        </w:trPr>
        <w:tc>
          <w:tcPr>
            <w:tcW w:w="4077" w:type="dxa"/>
            <w:shd w:val="clear" w:color="auto" w:fill="auto"/>
          </w:tcPr>
          <w:p w14:paraId="11CD81AE" w14:textId="77777777" w:rsidR="00B97297" w:rsidRPr="00EA4D91" w:rsidRDefault="00B97297" w:rsidP="00C76939">
            <w:pPr>
              <w:pStyle w:val="TAL"/>
              <w:rPr>
                <w:lang w:bidi="ar-IQ"/>
              </w:rPr>
            </w:pPr>
            <w:r w:rsidRPr="00EA4D91">
              <w:rPr>
                <w:lang w:bidi="ar-IQ"/>
              </w:rPr>
              <w:t>Local Record Sequence Number</w:t>
            </w:r>
          </w:p>
        </w:tc>
        <w:tc>
          <w:tcPr>
            <w:tcW w:w="1134" w:type="dxa"/>
            <w:shd w:val="clear" w:color="auto" w:fill="auto"/>
          </w:tcPr>
          <w:p w14:paraId="13F4A3EA" w14:textId="77777777" w:rsidR="00B97297" w:rsidRPr="00EA4D91" w:rsidRDefault="00B97297" w:rsidP="00C76939">
            <w:pPr>
              <w:pStyle w:val="TAL"/>
              <w:jc w:val="center"/>
              <w:rPr>
                <w:lang w:bidi="ar-IQ"/>
              </w:rPr>
            </w:pPr>
            <w:r>
              <w:rPr>
                <w:lang w:bidi="ar-IQ"/>
              </w:rPr>
              <w:t>O</w:t>
            </w:r>
            <w:r>
              <w:rPr>
                <w:vertAlign w:val="subscript"/>
                <w:lang w:bidi="ar-IQ"/>
              </w:rPr>
              <w:t>M</w:t>
            </w:r>
          </w:p>
        </w:tc>
        <w:tc>
          <w:tcPr>
            <w:tcW w:w="4644" w:type="dxa"/>
            <w:shd w:val="clear" w:color="auto" w:fill="auto"/>
          </w:tcPr>
          <w:p w14:paraId="2B410839" w14:textId="77777777" w:rsidR="00B97297" w:rsidRPr="00EA4D91" w:rsidRDefault="00B97297" w:rsidP="00C76939">
            <w:pPr>
              <w:pStyle w:val="TAL"/>
              <w:rPr>
                <w:lang w:bidi="ar-IQ"/>
              </w:rPr>
            </w:pPr>
            <w:r w:rsidRPr="001A6AF2">
              <w:rPr>
                <w:lang w:bidi="ar-IQ"/>
              </w:rPr>
              <w:t>Described in TS 32.298 [3]</w:t>
            </w:r>
          </w:p>
        </w:tc>
      </w:tr>
      <w:tr w:rsidR="00B97297" w14:paraId="0DAAAECA" w14:textId="77777777" w:rsidTr="00C76939">
        <w:trPr>
          <w:jc w:val="center"/>
        </w:trPr>
        <w:tc>
          <w:tcPr>
            <w:tcW w:w="4077" w:type="dxa"/>
            <w:shd w:val="clear" w:color="auto" w:fill="auto"/>
          </w:tcPr>
          <w:p w14:paraId="0DCADEA6" w14:textId="77777777" w:rsidR="00B97297" w:rsidRPr="00EA4D91" w:rsidRDefault="00B97297" w:rsidP="00C76939">
            <w:pPr>
              <w:pStyle w:val="TAL"/>
              <w:rPr>
                <w:lang w:bidi="ar-IQ"/>
              </w:rPr>
            </w:pPr>
            <w:r w:rsidRPr="00EA4D91">
              <w:rPr>
                <w:lang w:bidi="ar-IQ"/>
              </w:rPr>
              <w:t>Record Extensions</w:t>
            </w:r>
          </w:p>
        </w:tc>
        <w:tc>
          <w:tcPr>
            <w:tcW w:w="1134" w:type="dxa"/>
            <w:shd w:val="clear" w:color="auto" w:fill="auto"/>
          </w:tcPr>
          <w:p w14:paraId="3ACC4791"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9E26788" w14:textId="77777777" w:rsidR="00B97297" w:rsidRPr="00EA4D91" w:rsidRDefault="00B97297" w:rsidP="00C76939">
            <w:pPr>
              <w:pStyle w:val="TAL"/>
              <w:rPr>
                <w:lang w:bidi="ar-IQ"/>
              </w:rPr>
            </w:pPr>
            <w:r w:rsidRPr="001A6AF2">
              <w:rPr>
                <w:lang w:bidi="ar-IQ"/>
              </w:rPr>
              <w:t>Described in TS 32.298 [3]</w:t>
            </w:r>
          </w:p>
        </w:tc>
      </w:tr>
      <w:tr w:rsidR="00B97297" w14:paraId="34894959" w14:textId="77777777" w:rsidTr="00C76939">
        <w:trPr>
          <w:jc w:val="center"/>
        </w:trPr>
        <w:tc>
          <w:tcPr>
            <w:tcW w:w="4077" w:type="dxa"/>
            <w:shd w:val="clear" w:color="auto" w:fill="auto"/>
          </w:tcPr>
          <w:p w14:paraId="680041D0" w14:textId="77777777" w:rsidR="00B97297" w:rsidRPr="00EA4D91" w:rsidRDefault="00B97297" w:rsidP="00C76939">
            <w:pPr>
              <w:pStyle w:val="TAL"/>
              <w:rPr>
                <w:lang w:bidi="ar-IQ"/>
              </w:rPr>
            </w:pPr>
            <w:r>
              <w:rPr>
                <w:lang w:val="fr-FR" w:eastAsia="zh-CN"/>
              </w:rPr>
              <w:t>Service Specification Information</w:t>
            </w:r>
          </w:p>
        </w:tc>
        <w:tc>
          <w:tcPr>
            <w:tcW w:w="1134" w:type="dxa"/>
            <w:shd w:val="clear" w:color="auto" w:fill="auto"/>
          </w:tcPr>
          <w:p w14:paraId="6CE9BEDF"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E4C69F2" w14:textId="77777777" w:rsidR="00B97297" w:rsidRPr="00EA4D91" w:rsidRDefault="00B97297" w:rsidP="00C76939">
            <w:pPr>
              <w:pStyle w:val="TAL"/>
            </w:pPr>
            <w:r w:rsidRPr="001A6AF2">
              <w:rPr>
                <w:lang w:bidi="ar-IQ"/>
              </w:rPr>
              <w:t>Described in TS 32.298 [3]</w:t>
            </w:r>
          </w:p>
        </w:tc>
      </w:tr>
      <w:tr w:rsidR="00B97297" w14:paraId="56297DBC" w14:textId="77777777" w:rsidTr="00C76939">
        <w:trPr>
          <w:jc w:val="center"/>
        </w:trPr>
        <w:tc>
          <w:tcPr>
            <w:tcW w:w="4077" w:type="dxa"/>
            <w:shd w:val="clear" w:color="auto" w:fill="auto"/>
          </w:tcPr>
          <w:p w14:paraId="11CFAC68" w14:textId="77777777" w:rsidR="00B97297" w:rsidRPr="00EA4D91" w:rsidRDefault="00B97297" w:rsidP="00C76939">
            <w:pPr>
              <w:pStyle w:val="TAL"/>
              <w:rPr>
                <w:lang w:bidi="ar-IQ"/>
              </w:rPr>
            </w:pPr>
            <w:r>
              <w:rPr>
                <w:lang w:eastAsia="zh-CN" w:bidi="ar-IQ"/>
              </w:rPr>
              <w:t>EAS ID</w:t>
            </w:r>
          </w:p>
        </w:tc>
        <w:tc>
          <w:tcPr>
            <w:tcW w:w="1134" w:type="dxa"/>
            <w:shd w:val="clear" w:color="auto" w:fill="auto"/>
          </w:tcPr>
          <w:p w14:paraId="6715D9C9" w14:textId="77777777" w:rsidR="00B97297" w:rsidRPr="00EA4D91" w:rsidRDefault="00B97297"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4C50E336" w14:textId="77777777" w:rsidR="00B97297" w:rsidRPr="00EA4D91" w:rsidRDefault="00B97297" w:rsidP="00C76939">
            <w:pPr>
              <w:pStyle w:val="TAL"/>
            </w:pPr>
            <w:r w:rsidRPr="00EA4D91">
              <w:rPr>
                <w:lang w:bidi="ar-IQ"/>
              </w:rPr>
              <w:t xml:space="preserve">This field holds the </w:t>
            </w:r>
            <w:r>
              <w:rPr>
                <w:lang w:bidi="ar-IQ"/>
              </w:rPr>
              <w:t>EAS ID, see TS 23.558 [9].</w:t>
            </w:r>
          </w:p>
        </w:tc>
      </w:tr>
      <w:tr w:rsidR="00B97297" w14:paraId="3CB89603" w14:textId="77777777" w:rsidTr="00C76939">
        <w:trPr>
          <w:jc w:val="center"/>
        </w:trPr>
        <w:tc>
          <w:tcPr>
            <w:tcW w:w="4077" w:type="dxa"/>
            <w:shd w:val="clear" w:color="auto" w:fill="auto"/>
          </w:tcPr>
          <w:p w14:paraId="10C97D73" w14:textId="77777777" w:rsidR="00B97297" w:rsidRPr="000A1E1E" w:rsidRDefault="00B97297" w:rsidP="00C76939">
            <w:pPr>
              <w:pStyle w:val="TAL"/>
              <w:rPr>
                <w:rFonts w:cs="Arial"/>
                <w:szCs w:val="18"/>
              </w:rPr>
            </w:pPr>
            <w:r>
              <w:rPr>
                <w:lang w:eastAsia="zh-CN"/>
              </w:rPr>
              <w:t>EDN ID</w:t>
            </w:r>
          </w:p>
        </w:tc>
        <w:tc>
          <w:tcPr>
            <w:tcW w:w="1134" w:type="dxa"/>
            <w:shd w:val="clear" w:color="auto" w:fill="auto"/>
          </w:tcPr>
          <w:p w14:paraId="1CDE6AB0"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1BAFA779" w14:textId="77777777" w:rsidR="00B97297" w:rsidRPr="000A1E1E" w:rsidRDefault="00B97297" w:rsidP="00C76939">
            <w:pPr>
              <w:pStyle w:val="TAL"/>
              <w:rPr>
                <w:rFonts w:cs="Arial"/>
                <w:szCs w:val="18"/>
              </w:rPr>
            </w:pPr>
            <w:r w:rsidRPr="00EA4D91">
              <w:rPr>
                <w:lang w:bidi="ar-IQ"/>
              </w:rPr>
              <w:t xml:space="preserve">This field holds the </w:t>
            </w:r>
            <w:r>
              <w:rPr>
                <w:lang w:bidi="ar-IQ"/>
              </w:rPr>
              <w:t>DN of EdgeDataNetwork MOI, see TS 28.538 [12].</w:t>
            </w:r>
          </w:p>
        </w:tc>
      </w:tr>
      <w:tr w:rsidR="00B97297" w14:paraId="10F41C98" w14:textId="77777777" w:rsidTr="00C76939">
        <w:trPr>
          <w:jc w:val="center"/>
        </w:trPr>
        <w:tc>
          <w:tcPr>
            <w:tcW w:w="4077" w:type="dxa"/>
            <w:shd w:val="clear" w:color="auto" w:fill="auto"/>
          </w:tcPr>
          <w:p w14:paraId="105FCEC1" w14:textId="77777777" w:rsidR="00B97297" w:rsidRPr="000A1E1E" w:rsidRDefault="00B97297" w:rsidP="00C76939">
            <w:pPr>
              <w:pStyle w:val="TAL"/>
              <w:rPr>
                <w:rFonts w:cs="Arial"/>
                <w:szCs w:val="18"/>
              </w:rPr>
            </w:pPr>
            <w:r w:rsidRPr="00F477AF">
              <w:t>EAS Provider Identifier</w:t>
            </w:r>
          </w:p>
        </w:tc>
        <w:tc>
          <w:tcPr>
            <w:tcW w:w="1134" w:type="dxa"/>
            <w:shd w:val="clear" w:color="auto" w:fill="auto"/>
          </w:tcPr>
          <w:p w14:paraId="468B7789"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6F75B02A" w14:textId="77777777" w:rsidR="00B97297" w:rsidRPr="000A1E1E" w:rsidRDefault="00B97297" w:rsidP="00C76939">
            <w:pPr>
              <w:pStyle w:val="TAL"/>
              <w:rPr>
                <w:rFonts w:cs="Arial"/>
                <w:szCs w:val="18"/>
              </w:rPr>
            </w:pPr>
            <w:r w:rsidRPr="00F477AF">
              <w:t>The identifier of the ASP that provides the EAS</w:t>
            </w:r>
            <w:r>
              <w:t xml:space="preserve">, </w:t>
            </w:r>
            <w:r>
              <w:rPr>
                <w:lang w:bidi="ar-IQ"/>
              </w:rPr>
              <w:t>see TS 23.558 [9].</w:t>
            </w:r>
          </w:p>
        </w:tc>
      </w:tr>
      <w:tr w:rsidR="00B97297" w14:paraId="4DDCC7F3" w14:textId="77777777" w:rsidTr="00C76939">
        <w:trPr>
          <w:jc w:val="center"/>
        </w:trPr>
        <w:tc>
          <w:tcPr>
            <w:tcW w:w="4077" w:type="dxa"/>
            <w:shd w:val="clear" w:color="auto" w:fill="auto"/>
          </w:tcPr>
          <w:p w14:paraId="7FF9A4E5" w14:textId="77777777" w:rsidR="00B97297" w:rsidRDefault="00B97297" w:rsidP="00C76939">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737CF71" w14:textId="77777777" w:rsidR="00B97297" w:rsidRDefault="00B97297"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231DEB68" w14:textId="77777777" w:rsidR="00B97297" w:rsidRDefault="00B97297" w:rsidP="00C76939">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94" w:name="_Toc97622610"/>
      <w:bookmarkStart w:id="395" w:name="_Toc104885214"/>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94"/>
      <w:bookmarkEnd w:id="395"/>
    </w:p>
    <w:p w14:paraId="5E828100" w14:textId="7BEEEB40" w:rsidR="00652475" w:rsidRPr="00424394" w:rsidRDefault="00652475" w:rsidP="00652475">
      <w:pPr>
        <w:pStyle w:val="Heading4"/>
      </w:pPr>
      <w:bookmarkStart w:id="396" w:name="_Toc97622611"/>
      <w:r>
        <w:t>6.2.</w:t>
      </w:r>
      <w:r w:rsidRPr="00424394">
        <w:t>2.1</w:t>
      </w:r>
      <w:r w:rsidRPr="00424394">
        <w:tab/>
        <w:t xml:space="preserve">Definition of </w:t>
      </w:r>
      <w:r>
        <w:t>EAS</w:t>
      </w:r>
      <w:r w:rsidRPr="002673EC">
        <w:t xml:space="preserve"> deployment</w:t>
      </w:r>
      <w:r>
        <w:t xml:space="preserve"> charging information</w:t>
      </w:r>
      <w:bookmarkEnd w:id="396"/>
    </w:p>
    <w:p w14:paraId="4F9BB5A4" w14:textId="4E7D23D3" w:rsidR="00652475" w:rsidRPr="00424394" w:rsidRDefault="00652475" w:rsidP="00652475">
      <w:pPr>
        <w:pStyle w:val="Heading5"/>
      </w:pPr>
      <w:bookmarkStart w:id="397" w:name="_Toc97622612"/>
      <w:r>
        <w:t>6.2.</w:t>
      </w:r>
      <w:r w:rsidRPr="00424394">
        <w:t>2.1.1</w:t>
      </w:r>
      <w:r w:rsidRPr="00424394">
        <w:tab/>
      </w:r>
      <w:r w:rsidRPr="00424394">
        <w:rPr>
          <w:lang w:bidi="ar-IQ"/>
        </w:rPr>
        <w:t>General</w:t>
      </w:r>
      <w:bookmarkEnd w:id="397"/>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98" w:name="_Toc9762261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98"/>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3D04D1" w:rsidRPr="00424394" w14:paraId="55DB1A06" w14:textId="77777777" w:rsidTr="00E519A5">
        <w:trPr>
          <w:cantSplit/>
          <w:jc w:val="center"/>
        </w:trPr>
        <w:tc>
          <w:tcPr>
            <w:tcW w:w="2554" w:type="dxa"/>
          </w:tcPr>
          <w:p w14:paraId="1F81CE13" w14:textId="16E72012" w:rsidR="003D04D1" w:rsidRPr="002F3ED2" w:rsidRDefault="003D04D1" w:rsidP="003D04D1">
            <w:pPr>
              <w:pStyle w:val="TAL"/>
              <w:rPr>
                <w:lang w:eastAsia="zh-CN" w:bidi="ar-IQ"/>
              </w:rPr>
            </w:pPr>
            <w:r>
              <w:rPr>
                <w:lang w:bidi="ar-IQ"/>
              </w:rPr>
              <w:t>EAS Deployment Requirements</w:t>
            </w:r>
          </w:p>
        </w:tc>
        <w:tc>
          <w:tcPr>
            <w:tcW w:w="859" w:type="dxa"/>
          </w:tcPr>
          <w:p w14:paraId="51CB7017" w14:textId="2AC02E1F" w:rsidR="003D04D1" w:rsidRPr="002F3ED2" w:rsidRDefault="003D04D1" w:rsidP="003D04D1">
            <w:pPr>
              <w:pStyle w:val="TAC"/>
              <w:rPr>
                <w:lang w:eastAsia="zh-CN"/>
              </w:rPr>
            </w:pPr>
            <w:r>
              <w:rPr>
                <w:lang w:eastAsia="zh-CN"/>
              </w:rPr>
              <w:t>O</w:t>
            </w:r>
            <w:r w:rsidRPr="00686A2F">
              <w:rPr>
                <w:vertAlign w:val="subscript"/>
                <w:lang w:eastAsia="zh-CN"/>
              </w:rPr>
              <w:t>C</w:t>
            </w:r>
          </w:p>
        </w:tc>
        <w:tc>
          <w:tcPr>
            <w:tcW w:w="5490" w:type="dxa"/>
          </w:tcPr>
          <w:p w14:paraId="0497FD3F" w14:textId="7EFE450C" w:rsidR="003D04D1" w:rsidRPr="002F3ED2" w:rsidRDefault="003D04D1" w:rsidP="003D04D1">
            <w:pPr>
              <w:pStyle w:val="TAL"/>
              <w:rPr>
                <w:lang w:eastAsia="zh-CN"/>
              </w:rPr>
            </w:pPr>
            <w:r>
              <w:rPr>
                <w:lang w:bidi="ar-IQ"/>
              </w:rPr>
              <w:t>This field holds the EAS Deployment Requirements, see TS 23.558 [9], including the Required EAS Serving Location, Software Image Info, Affinity Anti Affinity and Service Continuity.</w:t>
            </w:r>
          </w:p>
        </w:tc>
      </w:tr>
      <w:tr w:rsidR="00BE75A5" w:rsidRPr="00424394" w14:paraId="4CD8CFFC" w14:textId="77777777" w:rsidTr="00E519A5">
        <w:trPr>
          <w:cantSplit/>
          <w:jc w:val="center"/>
        </w:trPr>
        <w:tc>
          <w:tcPr>
            <w:tcW w:w="2554" w:type="dxa"/>
          </w:tcPr>
          <w:p w14:paraId="5182449A" w14:textId="7B117572" w:rsidR="00BE75A5" w:rsidRDefault="00BE75A5" w:rsidP="00BE75A5">
            <w:pPr>
              <w:pStyle w:val="TAL"/>
              <w:rPr>
                <w:lang w:eastAsia="ko-KR"/>
              </w:rPr>
            </w:pPr>
            <w:r>
              <w:rPr>
                <w:lang w:eastAsia="ko-KR"/>
              </w:rPr>
              <w:t>LCM Start Time</w:t>
            </w:r>
          </w:p>
        </w:tc>
        <w:tc>
          <w:tcPr>
            <w:tcW w:w="859" w:type="dxa"/>
          </w:tcPr>
          <w:p w14:paraId="0D8E9B6B" w14:textId="397CF1A2" w:rsidR="00BE75A5" w:rsidRPr="009221E2" w:rsidRDefault="00BE75A5" w:rsidP="00BE75A5">
            <w:pPr>
              <w:pStyle w:val="TAC"/>
              <w:rPr>
                <w:lang w:eastAsia="zh-CN"/>
              </w:rPr>
            </w:pPr>
            <w:r>
              <w:rPr>
                <w:lang w:eastAsia="zh-CN"/>
              </w:rPr>
              <w:t>M</w:t>
            </w:r>
          </w:p>
        </w:tc>
        <w:tc>
          <w:tcPr>
            <w:tcW w:w="5490" w:type="dxa"/>
          </w:tcPr>
          <w:p w14:paraId="32ED18AF" w14:textId="2ACECC73" w:rsidR="00BE75A5" w:rsidRDefault="00BE75A5" w:rsidP="00BE75A5">
            <w:pPr>
              <w:pStyle w:val="TAL"/>
            </w:pPr>
            <w:r>
              <w:rPr>
                <w:lang w:bidi="ar-IQ"/>
              </w:rPr>
              <w:t>This field holds the start time of the EAS LCM process, see</w:t>
            </w:r>
            <w:r>
              <w:t xml:space="preserve"> </w:t>
            </w:r>
            <w:r w:rsidRPr="00053D09">
              <w:rPr>
                <w:lang w:bidi="ar-IQ"/>
              </w:rPr>
              <w:t>Start Time in clause 8.3.6.5 Type measJobInfo-ResourceType in</w:t>
            </w:r>
            <w:r>
              <w:rPr>
                <w:lang w:bidi="ar-IQ"/>
              </w:rPr>
              <w:t xml:space="preserve"> TS 28.550 [14].</w:t>
            </w:r>
          </w:p>
        </w:tc>
      </w:tr>
      <w:tr w:rsidR="00BE75A5" w:rsidRPr="00424394" w14:paraId="3DBD57BF" w14:textId="77777777" w:rsidTr="00E519A5">
        <w:trPr>
          <w:cantSplit/>
          <w:jc w:val="center"/>
        </w:trPr>
        <w:tc>
          <w:tcPr>
            <w:tcW w:w="2554" w:type="dxa"/>
          </w:tcPr>
          <w:p w14:paraId="34AFCB4B" w14:textId="64BADF27" w:rsidR="00BE75A5" w:rsidRDefault="00BE75A5" w:rsidP="00BE75A5">
            <w:pPr>
              <w:pStyle w:val="TAL"/>
              <w:rPr>
                <w:lang w:eastAsia="ko-KR"/>
              </w:rPr>
            </w:pPr>
            <w:r>
              <w:rPr>
                <w:lang w:eastAsia="ko-KR"/>
              </w:rPr>
              <w:t>LCM End Time</w:t>
            </w:r>
          </w:p>
        </w:tc>
        <w:tc>
          <w:tcPr>
            <w:tcW w:w="859" w:type="dxa"/>
          </w:tcPr>
          <w:p w14:paraId="5716C06E" w14:textId="2809E398" w:rsidR="00BE75A5" w:rsidRDefault="00BE75A5" w:rsidP="00BE75A5">
            <w:pPr>
              <w:pStyle w:val="TAC"/>
              <w:rPr>
                <w:lang w:eastAsia="zh-CN"/>
              </w:rPr>
            </w:pPr>
            <w:r>
              <w:rPr>
                <w:lang w:eastAsia="zh-CN"/>
              </w:rPr>
              <w:t>M</w:t>
            </w:r>
          </w:p>
        </w:tc>
        <w:tc>
          <w:tcPr>
            <w:tcW w:w="5490" w:type="dxa"/>
          </w:tcPr>
          <w:p w14:paraId="1EE1210B" w14:textId="59A5901A" w:rsidR="00BE75A5" w:rsidRPr="00EA4D91" w:rsidRDefault="00BE75A5" w:rsidP="00BE75A5">
            <w:pPr>
              <w:pStyle w:val="TAL"/>
              <w:rPr>
                <w:lang w:bidi="ar-IQ"/>
              </w:rPr>
            </w:pPr>
            <w:r>
              <w:rPr>
                <w:lang w:bidi="ar-IQ"/>
              </w:rPr>
              <w:t xml:space="preserve">This field holds the end time of the EAS LCM process, see Stop Time in clause </w:t>
            </w:r>
            <w:r w:rsidRPr="00F2797F">
              <w:rPr>
                <w:lang w:bidi="ar-IQ"/>
              </w:rPr>
              <w:t>8.3.6.5</w:t>
            </w:r>
            <w:r>
              <w:rPr>
                <w:lang w:bidi="ar-IQ"/>
              </w:rPr>
              <w:t xml:space="preserve"> </w:t>
            </w:r>
            <w:r w:rsidRPr="00F2797F">
              <w:rPr>
                <w:lang w:bidi="ar-IQ"/>
              </w:rPr>
              <w:t>Type measJobInfo-ResourceType</w:t>
            </w:r>
            <w:r>
              <w:rPr>
                <w:lang w:bidi="ar-IQ"/>
              </w:rPr>
              <w:t xml:space="preserve"> in TS 28.550 [14].</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99" w:name="_Toc97622614"/>
      <w:r>
        <w:t>6.2.</w:t>
      </w:r>
      <w:r w:rsidRPr="0017678E">
        <w:t>2.2</w:t>
      </w:r>
      <w:r w:rsidRPr="0017678E">
        <w:tab/>
        <w:t xml:space="preserve">Formal </w:t>
      </w:r>
      <w:r>
        <w:t>EAS</w:t>
      </w:r>
      <w:r w:rsidRPr="002673EC">
        <w:t xml:space="preserve"> deployment</w:t>
      </w:r>
      <w:r>
        <w:t xml:space="preserve"> </w:t>
      </w:r>
      <w:r w:rsidRPr="0017678E">
        <w:t>charging parameter description</w:t>
      </w:r>
      <w:bookmarkEnd w:id="399"/>
    </w:p>
    <w:p w14:paraId="203AC76A" w14:textId="77801667" w:rsidR="00652475" w:rsidRPr="00C31421" w:rsidRDefault="00652475" w:rsidP="00652475">
      <w:pPr>
        <w:pStyle w:val="Heading5"/>
      </w:pPr>
      <w:bookmarkStart w:id="400"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400"/>
    </w:p>
    <w:p w14:paraId="5A1E196A" w14:textId="18B6A53E" w:rsidR="00DC1F03" w:rsidRPr="00C31421" w:rsidRDefault="00DC1F03" w:rsidP="00DC1F03">
      <w:pPr>
        <w:pStyle w:val="EX"/>
        <w:ind w:left="0" w:firstLine="0"/>
        <w:rPr>
          <w:lang w:bidi="ar-IQ"/>
        </w:rPr>
      </w:pPr>
      <w:bookmarkStart w:id="401" w:name="_Toc97622616"/>
      <w:r>
        <w:rPr>
          <w:lang w:bidi="ar-IQ"/>
        </w:rPr>
        <w:t xml:space="preserve">The </w:t>
      </w:r>
      <w:r w:rsidRPr="00C31421">
        <w:rPr>
          <w:lang w:bidi="ar-IQ"/>
        </w:rPr>
        <w:t xml:space="preserve">detailed definitions, abstract syntax and encoding of </w:t>
      </w:r>
      <w:r>
        <w:rPr>
          <w:lang w:bidi="ar-IQ"/>
        </w:rPr>
        <w:t>EAS</w:t>
      </w:r>
      <w:r w:rsidRPr="002673EC">
        <w:rPr>
          <w:lang w:bidi="ar-IQ"/>
        </w:rPr>
        <w:t xml:space="preserve"> deployment</w:t>
      </w:r>
      <w:r>
        <w:rPr>
          <w:lang w:bidi="ar-IQ"/>
        </w:rPr>
        <w:t xml:space="preserv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p>
    <w:p w14:paraId="5F2E506F" w14:textId="66A59F1C" w:rsidR="00652475" w:rsidRPr="00C31421" w:rsidRDefault="00652475" w:rsidP="00652475">
      <w:pPr>
        <w:pStyle w:val="Heading5"/>
      </w:pPr>
      <w:r>
        <w:t>6.2.2.2</w:t>
      </w:r>
      <w:r w:rsidRPr="00C31421">
        <w:t>.2</w:t>
      </w:r>
      <w:r w:rsidRPr="00C31421">
        <w:tab/>
      </w:r>
      <w:r>
        <w:t>EAS</w:t>
      </w:r>
      <w:r w:rsidRPr="002673EC">
        <w:t xml:space="preserve"> deployment</w:t>
      </w:r>
      <w:r>
        <w:t xml:space="preserve"> </w:t>
      </w:r>
      <w:r>
        <w:rPr>
          <w:noProof/>
        </w:rPr>
        <w:t xml:space="preserve">resources </w:t>
      </w:r>
      <w:r>
        <w:t>attributes</w:t>
      </w:r>
      <w:bookmarkEnd w:id="401"/>
    </w:p>
    <w:p w14:paraId="1DB6D714" w14:textId="77777777" w:rsidR="00DC1F03" w:rsidRDefault="00DC1F03" w:rsidP="00DC1F03">
      <w:pPr>
        <w:pStyle w:val="EX"/>
        <w:ind w:left="0" w:firstLine="0"/>
        <w:rPr>
          <w:lang w:bidi="ar-IQ"/>
        </w:rPr>
      </w:pPr>
      <w:bookmarkStart w:id="402" w:name="_Toc97622617"/>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specified in TS 32.291 [7</w:t>
      </w:r>
      <w:r w:rsidRPr="00C31421">
        <w:t>]</w:t>
      </w:r>
      <w:r w:rsidRPr="00424394">
        <w:rPr>
          <w:lang w:bidi="ar-IQ"/>
        </w:rPr>
        <w:t>.</w:t>
      </w:r>
    </w:p>
    <w:p w14:paraId="71B21806" w14:textId="32D01291" w:rsidR="00652475" w:rsidRDefault="00652475" w:rsidP="00652475">
      <w:pPr>
        <w:pStyle w:val="Heading4"/>
      </w:pPr>
      <w:r>
        <w:t>6.2.2.3</w:t>
      </w:r>
      <w:r w:rsidRPr="00C31421">
        <w:tab/>
      </w:r>
      <w:r>
        <w:t>Detailed message format for converged charging</w:t>
      </w:r>
      <w:bookmarkEnd w:id="402"/>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8A1605">
            <w:pPr>
              <w:pStyle w:val="TAH"/>
              <w:rPr>
                <w:lang w:eastAsia="zh-CN" w:bidi="ar-IQ"/>
              </w:rPr>
            </w:pPr>
            <w:bookmarkStart w:id="403" w:name="MCCQCTEMPBM_00000055"/>
            <w:r w:rsidRPr="00424394">
              <w:rPr>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8A1605">
            <w:pPr>
              <w:pStyle w:val="TAH"/>
              <w:rPr>
                <w:lang w:eastAsia="zh-CN" w:bidi="ar-IQ"/>
              </w:rPr>
            </w:pPr>
            <w:r w:rsidRPr="00BD0A24">
              <w:rPr>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8A1605">
            <w:pPr>
              <w:pStyle w:val="TAH"/>
              <w:rPr>
                <w:lang w:eastAsia="zh-CN" w:bidi="ar-IQ"/>
              </w:rPr>
            </w:pPr>
            <w:r>
              <w:rPr>
                <w:lang w:eastAsia="zh-CN" w:bidi="ar-IQ"/>
              </w:rPr>
              <w:t>EAS</w:t>
            </w:r>
            <w:r w:rsidR="00652475" w:rsidRPr="00BD0A24">
              <w:rPr>
                <w:lang w:eastAsia="zh-CN" w:bidi="ar-IQ"/>
              </w:rPr>
              <w:t xml:space="preserve"> </w:t>
            </w:r>
            <w:r w:rsidRPr="00CC7FA7">
              <w:rPr>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8A1605">
            <w:pPr>
              <w:pStyle w:val="TAH"/>
              <w:rPr>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8A1605">
            <w:pPr>
              <w:pStyle w:val="TAH"/>
              <w:rPr>
                <w:lang w:eastAsia="zh-CN" w:bidi="ar-IQ"/>
              </w:rPr>
            </w:pPr>
            <w:r w:rsidRPr="00BD0A24">
              <w:rPr>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8A1605">
            <w:pPr>
              <w:pStyle w:val="TAH"/>
              <w:rPr>
                <w:lang w:eastAsia="zh-CN" w:bidi="ar-IQ"/>
              </w:rPr>
            </w:pPr>
            <w:r w:rsidRPr="00BD0A24">
              <w:rPr>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bookmarkEnd w:id="403"/>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bookmarkStart w:id="404" w:name="MCCQCTEMPBM_00000056"/>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bookmarkEnd w:id="404"/>
    </w:tbl>
    <w:p w14:paraId="61621794" w14:textId="77777777" w:rsidR="00652475" w:rsidRDefault="00652475" w:rsidP="00652475"/>
    <w:p w14:paraId="0B2F70C5" w14:textId="06BA2BDB" w:rsidR="00652475" w:rsidRPr="006B31BC" w:rsidRDefault="00652475" w:rsidP="00652475">
      <w:pPr>
        <w:pStyle w:val="Heading3"/>
      </w:pPr>
      <w:bookmarkStart w:id="405" w:name="_Toc97622618"/>
      <w:bookmarkStart w:id="406" w:name="_Toc104885215"/>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405"/>
      <w:bookmarkEnd w:id="406"/>
    </w:p>
    <w:p w14:paraId="0A10B49D" w14:textId="33F1E0BF" w:rsidR="00DC1F03" w:rsidRDefault="00DC1F03" w:rsidP="005A1758">
      <w:pPr>
        <w:rPr>
          <w:lang w:bidi="ar-IQ"/>
        </w:rPr>
      </w:pPr>
      <w:r>
        <w:rPr>
          <w:lang w:bidi="ar-IQ"/>
        </w:rPr>
        <w:t xml:space="preserve">The </w:t>
      </w:r>
      <w:r w:rsidRPr="006B31BC">
        <w:rPr>
          <w:lang w:bidi="ar-IQ"/>
        </w:rPr>
        <w:t xml:space="preserve">mapping </w:t>
      </w:r>
      <w:r w:rsidRPr="00762FAF">
        <w:rPr>
          <w:lang w:bidi="ar-IQ"/>
        </w:rPr>
        <w:t>between</w:t>
      </w:r>
      <w:r w:rsidRPr="006B31BC">
        <w:rPr>
          <w:lang w:bidi="ar-IQ"/>
        </w:rPr>
        <w:t xml:space="preserve">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EAS</w:t>
      </w:r>
      <w:r w:rsidRPr="002673EC">
        <w:rPr>
          <w:lang w:bidi="ar-IQ"/>
        </w:rPr>
        <w:t xml:space="preserve"> deployment</w:t>
      </w:r>
      <w:r>
        <w:rPr>
          <w:lang w:bidi="ar-IQ"/>
        </w:rPr>
        <w:t xml:space="preserve"> converged c</w:t>
      </w:r>
      <w:r w:rsidRPr="006B31BC">
        <w:rPr>
          <w:lang w:bidi="ar-IQ"/>
        </w:rPr>
        <w:t>harging</w:t>
      </w:r>
      <w:r>
        <w:rPr>
          <w:lang w:bidi="ar-IQ"/>
        </w:rPr>
        <w:t xml:space="preserve"> is described in TS 32.291 [7]</w:t>
      </w:r>
      <w:r w:rsidRPr="00424394">
        <w:rPr>
          <w:lang w:bidi="ar-IQ"/>
        </w:rPr>
        <w:t>.</w:t>
      </w:r>
    </w:p>
    <w:p w14:paraId="60586200" w14:textId="77777777" w:rsidR="001D7554" w:rsidRDefault="001D7554" w:rsidP="001D7554">
      <w:pPr>
        <w:pStyle w:val="Heading2"/>
      </w:pPr>
      <w:bookmarkStart w:id="407" w:name="_Toc104885216"/>
      <w:r>
        <w:t>6.3</w:t>
      </w:r>
      <w:r w:rsidRPr="00424394">
        <w:tab/>
      </w:r>
      <w:r w:rsidRPr="00424394">
        <w:rPr>
          <w:lang w:bidi="ar-IQ"/>
        </w:rPr>
        <w:t>Definition of charging information</w:t>
      </w:r>
      <w:r>
        <w:rPr>
          <w:lang w:bidi="ar-IQ"/>
        </w:rPr>
        <w:t xml:space="preserve"> for </w:t>
      </w:r>
      <w:r>
        <w:t>edge enabling services charging</w:t>
      </w:r>
      <w:bookmarkEnd w:id="407"/>
      <w:r w:rsidRPr="00424394">
        <w:t xml:space="preserve"> </w:t>
      </w:r>
    </w:p>
    <w:p w14:paraId="39B48DB1" w14:textId="77777777" w:rsidR="001D7554" w:rsidRPr="00424394" w:rsidRDefault="001D7554" w:rsidP="001D7554">
      <w:pPr>
        <w:pStyle w:val="Heading3"/>
      </w:pPr>
      <w:bookmarkStart w:id="408" w:name="_Toc104885217"/>
      <w:r>
        <w:t>6.3.1</w:t>
      </w:r>
      <w:r>
        <w:tab/>
      </w:r>
      <w:r w:rsidRPr="00424394">
        <w:t xml:space="preserve">Data description for </w:t>
      </w:r>
      <w:r>
        <w:t>edge enabling services</w:t>
      </w:r>
      <w:r w:rsidRPr="00424394">
        <w:t xml:space="preserve"> charging</w:t>
      </w:r>
      <w:bookmarkEnd w:id="408"/>
    </w:p>
    <w:p w14:paraId="5EAC8429" w14:textId="77777777" w:rsidR="001D7554" w:rsidRPr="00424394" w:rsidRDefault="001D7554" w:rsidP="001D7554">
      <w:pPr>
        <w:pStyle w:val="Heading4"/>
      </w:pPr>
      <w:r>
        <w:t>6.3.</w:t>
      </w:r>
      <w:r w:rsidRPr="00424394">
        <w:t>1.1</w:t>
      </w:r>
      <w:r w:rsidRPr="00424394">
        <w:tab/>
        <w:t>Message contents</w:t>
      </w:r>
    </w:p>
    <w:p w14:paraId="1B56EFF7" w14:textId="77777777" w:rsidR="001D7554" w:rsidRPr="00424394" w:rsidRDefault="001D7554" w:rsidP="001D7554">
      <w:pPr>
        <w:pStyle w:val="Heading5"/>
        <w:rPr>
          <w:lang w:eastAsia="zh-CN"/>
        </w:rPr>
      </w:pPr>
      <w:r>
        <w:t>6.3.</w:t>
      </w:r>
      <w:r w:rsidRPr="00424394">
        <w:t>1.1</w:t>
      </w:r>
      <w:r w:rsidRPr="00424394">
        <w:rPr>
          <w:lang w:eastAsia="zh-CN"/>
        </w:rPr>
        <w:t>.1</w:t>
      </w:r>
      <w:r w:rsidRPr="00424394">
        <w:rPr>
          <w:lang w:eastAsia="zh-CN"/>
        </w:rPr>
        <w:tab/>
      </w:r>
      <w:r w:rsidRPr="00424394">
        <w:rPr>
          <w:lang w:bidi="ar-IQ"/>
        </w:rPr>
        <w:t>General</w:t>
      </w:r>
    </w:p>
    <w:p w14:paraId="71408CC0" w14:textId="77777777" w:rsidR="001D7554" w:rsidRPr="00424394" w:rsidRDefault="001D7554" w:rsidP="001D7554">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464A087" w14:textId="77777777" w:rsidR="001D7554" w:rsidRPr="00424394" w:rsidRDefault="001D7554" w:rsidP="001D7554">
      <w:pPr>
        <w:rPr>
          <w:lang w:bidi="ar-IQ"/>
        </w:rPr>
      </w:pPr>
      <w:r w:rsidRPr="00424394">
        <w:rPr>
          <w:lang w:bidi="ar-IQ"/>
        </w:rPr>
        <w:t xml:space="preserve">Table </w:t>
      </w:r>
      <w:r>
        <w:t>6.3.</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336F41C5" w14:textId="77777777" w:rsidR="001D7554" w:rsidRPr="00424394" w:rsidRDefault="001D7554" w:rsidP="001D7554">
      <w:pPr>
        <w:pStyle w:val="TH"/>
        <w:rPr>
          <w:lang w:bidi="ar-IQ"/>
        </w:rPr>
      </w:pPr>
      <w:r w:rsidRPr="00424394">
        <w:rPr>
          <w:lang w:bidi="ar-IQ"/>
        </w:rPr>
        <w:t xml:space="preserve">Table </w:t>
      </w:r>
      <w:r>
        <w:t>6.3.</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D7554" w:rsidRPr="00424394" w14:paraId="0DB61CAD"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1D7554" w:rsidRPr="00424394" w14:paraId="3A961BC9" w14:textId="77777777" w:rsidTr="00C76939">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77777777" w:rsidR="001D7554" w:rsidRPr="002F3ED2" w:rsidRDefault="001D7554" w:rsidP="00C76939">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2F3ED2" w:rsidRDefault="001D7554" w:rsidP="00C76939">
            <w:pPr>
              <w:pStyle w:val="TAL"/>
              <w:jc w:val="center"/>
              <w:rPr>
                <w:lang w:bidi="ar-IQ"/>
              </w:rPr>
            </w:pPr>
            <w:r>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2F3ED2" w:rsidRDefault="001D7554" w:rsidP="00C76939">
            <w:pPr>
              <w:pStyle w:val="TAL"/>
              <w:jc w:val="center"/>
              <w:rPr>
                <w:lang w:bidi="ar-IQ"/>
              </w:rPr>
            </w:pPr>
            <w:r w:rsidRPr="002F3ED2">
              <w:rPr>
                <w:lang w:bidi="ar-IQ"/>
              </w:rPr>
              <w:t>CHF</w:t>
            </w:r>
          </w:p>
        </w:tc>
      </w:tr>
      <w:tr w:rsidR="001D7554" w:rsidRPr="00424394" w14:paraId="638E5A58"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7777777" w:rsidR="001D7554" w:rsidRPr="002F3ED2" w:rsidRDefault="001D7554" w:rsidP="00C76939">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2F3ED2" w:rsidRDefault="001D7554" w:rsidP="00C76939">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2F3ED2" w:rsidRDefault="001D7554" w:rsidP="00C76939">
            <w:pPr>
              <w:pStyle w:val="TAL"/>
              <w:jc w:val="center"/>
              <w:rPr>
                <w:lang w:bidi="ar-IQ"/>
              </w:rPr>
            </w:pPr>
            <w:r>
              <w:rPr>
                <w:lang w:eastAsia="zh-CN" w:bidi="ar-IQ"/>
              </w:rPr>
              <w:t>EES</w:t>
            </w:r>
          </w:p>
        </w:tc>
      </w:tr>
    </w:tbl>
    <w:p w14:paraId="672CBB82" w14:textId="77777777" w:rsidR="001D7554" w:rsidRPr="00424394" w:rsidRDefault="001D7554" w:rsidP="001D7554"/>
    <w:p w14:paraId="763F5A33" w14:textId="2C218DC7" w:rsidR="00571FF9" w:rsidRDefault="001D7554" w:rsidP="00571FF9">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0932E7C4" w14:textId="147612EB" w:rsidR="00571FF9" w:rsidRPr="00424394" w:rsidRDefault="00571FF9" w:rsidP="00571FF9">
      <w:pPr>
        <w:pStyle w:val="Heading5"/>
        <w:rPr>
          <w:lang w:bidi="ar-IQ"/>
        </w:rPr>
      </w:pPr>
      <w:r>
        <w:t>6.3.</w:t>
      </w:r>
      <w:r w:rsidRPr="00424394">
        <w:rPr>
          <w:lang w:bidi="ar-IQ"/>
        </w:rPr>
        <w:t>1.</w:t>
      </w:r>
      <w:r w:rsidRPr="00424394">
        <w:rPr>
          <w:lang w:eastAsia="zh-CN" w:bidi="ar-IQ"/>
        </w:rPr>
        <w:t>1</w:t>
      </w:r>
      <w:r w:rsidRPr="00424394">
        <w:rPr>
          <w:lang w:bidi="ar-IQ"/>
        </w:rPr>
        <w:t>.2</w:t>
      </w:r>
      <w:r w:rsidRPr="00424394">
        <w:rPr>
          <w:lang w:bidi="ar-IQ"/>
        </w:rPr>
        <w:tab/>
        <w:t xml:space="preserve">Charging </w:t>
      </w:r>
      <w:r>
        <w:rPr>
          <w:lang w:bidi="ar-IQ"/>
        </w:rPr>
        <w:t>d</w:t>
      </w:r>
      <w:r w:rsidRPr="00424394">
        <w:rPr>
          <w:lang w:bidi="ar-IQ"/>
        </w:rPr>
        <w:t xml:space="preserve">ata </w:t>
      </w:r>
      <w:r>
        <w:rPr>
          <w:lang w:bidi="ar-IQ"/>
        </w:rPr>
        <w:t>r</w:t>
      </w:r>
      <w:r w:rsidRPr="00424394">
        <w:rPr>
          <w:lang w:bidi="ar-IQ"/>
        </w:rPr>
        <w:t>equest message</w:t>
      </w:r>
    </w:p>
    <w:p w14:paraId="00F1F704" w14:textId="77777777" w:rsidR="00571FF9" w:rsidRPr="00424394" w:rsidRDefault="00571FF9" w:rsidP="00571FF9">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EES</w:t>
      </w:r>
      <w:r w:rsidRPr="00424394">
        <w:rPr>
          <w:lang w:eastAsia="zh-CN" w:bidi="ar-IQ"/>
        </w:rPr>
        <w:t xml:space="preserve"> </w:t>
      </w:r>
      <w:r w:rsidRPr="00424394">
        <w:rPr>
          <w:lang w:bidi="ar-IQ"/>
        </w:rPr>
        <w:t xml:space="preserve">as used for </w:t>
      </w:r>
      <w:r>
        <w:t>edge enabling services</w:t>
      </w:r>
      <w:r w:rsidRPr="00424394">
        <w:t xml:space="preserve"> converged </w:t>
      </w:r>
      <w:r w:rsidRPr="00424394">
        <w:rPr>
          <w:lang w:bidi="ar-IQ"/>
        </w:rPr>
        <w:t>charging.</w:t>
      </w:r>
    </w:p>
    <w:p w14:paraId="5D9DF964" w14:textId="77777777" w:rsidR="00571FF9" w:rsidRDefault="00571FF9" w:rsidP="00571FF9">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571FF9" w:rsidRPr="00424394" w14:paraId="035D6685" w14:textId="77777777" w:rsidTr="00642154">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075603A" w14:textId="77777777" w:rsidR="00571FF9" w:rsidRPr="00424394" w:rsidRDefault="00571FF9" w:rsidP="008A1605">
            <w:pPr>
              <w:pStyle w:val="TAH"/>
              <w:rPr>
                <w:lang w:eastAsia="zh-CN" w:bidi="ar-IQ"/>
              </w:rPr>
            </w:pPr>
            <w:r w:rsidRPr="00424394">
              <w:rPr>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01F9496C" w14:textId="77777777" w:rsidR="00571FF9" w:rsidRDefault="00571FF9" w:rsidP="008A1605">
            <w:pPr>
              <w:pStyle w:val="TAH"/>
              <w:rPr>
                <w:lang w:bidi="ar-IQ"/>
              </w:rPr>
            </w:pPr>
            <w:r>
              <w:rPr>
                <w:lang w:bidi="ar-IQ"/>
              </w:rPr>
              <w:t>Converged Charging</w:t>
            </w:r>
          </w:p>
          <w:p w14:paraId="53825820" w14:textId="77777777" w:rsidR="00571FF9" w:rsidRPr="00424394" w:rsidRDefault="00571FF9" w:rsidP="008A1605">
            <w:pPr>
              <w:pStyle w:val="TAH"/>
              <w:rPr>
                <w:lang w:bidi="ar-IQ"/>
              </w:rPr>
            </w:pPr>
            <w:r w:rsidRPr="00424394">
              <w:rPr>
                <w:lang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4A7B9DB1" w14:textId="77777777" w:rsidR="00571FF9" w:rsidRPr="00424394" w:rsidRDefault="00571FF9" w:rsidP="008A1605">
            <w:pPr>
              <w:pStyle w:val="TAH"/>
              <w:rPr>
                <w:lang w:bidi="ar-IQ"/>
              </w:rPr>
            </w:pPr>
            <w:r w:rsidRPr="00424394">
              <w:rPr>
                <w:lang w:bidi="ar-IQ"/>
              </w:rPr>
              <w:t>Description</w:t>
            </w:r>
          </w:p>
        </w:tc>
      </w:tr>
      <w:tr w:rsidR="00571FF9" w:rsidRPr="00424394" w14:paraId="23672F2E"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32C047" w14:textId="77777777" w:rsidR="00571FF9" w:rsidRPr="002F3ED2" w:rsidRDefault="00571FF9" w:rsidP="00642154">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30733F8"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617235" w14:textId="10C078E5"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65D5076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889AC9C" w14:textId="77777777" w:rsidR="00571FF9" w:rsidRPr="002F3ED2" w:rsidRDefault="00571FF9" w:rsidP="00642154">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64AFBFA6"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58417C" w14:textId="42EAB385"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2338DDE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895CE6" w14:textId="77777777" w:rsidR="00571FF9" w:rsidRPr="002F3ED2" w:rsidRDefault="00571FF9" w:rsidP="00642154">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08BDA7AB"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ED602DD" w14:textId="77777777" w:rsidR="00571FF9" w:rsidRPr="002F3ED2" w:rsidRDefault="00571FF9" w:rsidP="00642154">
            <w:pPr>
              <w:pStyle w:val="TAL"/>
              <w:rPr>
                <w:lang w:bidi="ar-IQ"/>
              </w:rPr>
            </w:pPr>
            <w:r w:rsidRPr="004A179A">
              <w:rPr>
                <w:lang w:bidi="ar-IQ"/>
              </w:rPr>
              <w:t>Described in TS 32.290 [6].</w:t>
            </w:r>
          </w:p>
        </w:tc>
      </w:tr>
      <w:tr w:rsidR="00571FF9" w:rsidRPr="00362DF1" w14:paraId="27803A99" w14:textId="77777777" w:rsidTr="00642154">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7A4FBD8" w14:textId="77777777" w:rsidR="00571FF9" w:rsidRPr="00F26B94" w:rsidRDefault="00571FF9" w:rsidP="00642154">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F5E7804" w14:textId="77777777" w:rsidR="00571FF9" w:rsidRPr="0081445A" w:rsidRDefault="00571FF9" w:rsidP="00642154">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62F1689" w14:textId="77777777" w:rsidR="00571FF9" w:rsidRPr="009160E5" w:rsidRDefault="00571FF9" w:rsidP="00642154">
            <w:pPr>
              <w:pStyle w:val="TAL"/>
              <w:rPr>
                <w:lang w:bidi="ar-IQ"/>
              </w:rPr>
            </w:pPr>
            <w:r w:rsidRPr="004A179A">
              <w:rPr>
                <w:lang w:bidi="ar-IQ"/>
              </w:rPr>
              <w:t>Described in TS 32.290 [6].</w:t>
            </w:r>
          </w:p>
        </w:tc>
      </w:tr>
      <w:tr w:rsidR="00571FF9" w:rsidRPr="00424394" w14:paraId="1DBD68A5"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D54B53A" w14:textId="77777777" w:rsidR="00571FF9" w:rsidRPr="002F3ED2" w:rsidRDefault="00571FF9" w:rsidP="00642154">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5B9745F"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6B2358F" w14:textId="77777777" w:rsidR="00571FF9" w:rsidRPr="002F3ED2" w:rsidRDefault="00571FF9" w:rsidP="00642154">
            <w:pPr>
              <w:pStyle w:val="TAL"/>
              <w:rPr>
                <w:lang w:bidi="ar-IQ"/>
              </w:rPr>
            </w:pPr>
            <w:r w:rsidRPr="004A179A">
              <w:rPr>
                <w:lang w:bidi="ar-IQ"/>
              </w:rPr>
              <w:t>Described in TS 32.290 [6].</w:t>
            </w:r>
          </w:p>
        </w:tc>
      </w:tr>
      <w:tr w:rsidR="00571FF9" w:rsidRPr="00424394" w14:paraId="7CD1584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64568A" w14:textId="77777777" w:rsidR="00571FF9" w:rsidRPr="002F3ED2" w:rsidRDefault="00571FF9" w:rsidP="00642154">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5258A261"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D5A508F" w14:textId="77777777" w:rsidR="00571FF9" w:rsidRPr="002F3ED2" w:rsidRDefault="00571FF9" w:rsidP="00642154">
            <w:pPr>
              <w:pStyle w:val="TAL"/>
              <w:rPr>
                <w:lang w:bidi="ar-IQ"/>
              </w:rPr>
            </w:pPr>
            <w:r w:rsidRPr="004A179A">
              <w:rPr>
                <w:lang w:bidi="ar-IQ"/>
              </w:rPr>
              <w:t>Described in TS 32.290 [6].</w:t>
            </w:r>
          </w:p>
        </w:tc>
      </w:tr>
      <w:tr w:rsidR="00571FF9" w:rsidRPr="00424394" w14:paraId="2C7B8E1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35D127" w14:textId="77777777" w:rsidR="00571FF9" w:rsidRPr="002F3ED2" w:rsidRDefault="00571FF9" w:rsidP="00642154">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59A581C9"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D70D3D6" w14:textId="77777777" w:rsidR="00571FF9" w:rsidRPr="002F3ED2" w:rsidRDefault="00571FF9" w:rsidP="00642154">
            <w:pPr>
              <w:pStyle w:val="TAL"/>
              <w:rPr>
                <w:lang w:bidi="ar-IQ"/>
              </w:rPr>
            </w:pPr>
            <w:r w:rsidRPr="004A179A">
              <w:rPr>
                <w:lang w:bidi="ar-IQ"/>
              </w:rPr>
              <w:t>Described in TS 32.290 [6].</w:t>
            </w:r>
          </w:p>
        </w:tc>
      </w:tr>
      <w:tr w:rsidR="00571FF9" w:rsidRPr="00424394" w14:paraId="309E7334"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B06B790" w14:textId="77777777" w:rsidR="00571FF9" w:rsidRPr="00F26B94" w:rsidRDefault="00571FF9" w:rsidP="00642154">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BBCD36C" w14:textId="77777777" w:rsidR="00571FF9" w:rsidRPr="002F3ED2" w:rsidRDefault="00571FF9" w:rsidP="00642154">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607B458" w14:textId="77777777" w:rsidR="00571FF9" w:rsidRDefault="00571FF9" w:rsidP="00642154">
            <w:pPr>
              <w:pStyle w:val="TAL"/>
            </w:pPr>
            <w:r w:rsidRPr="004A179A">
              <w:rPr>
                <w:lang w:bidi="ar-IQ"/>
              </w:rPr>
              <w:t>Described in TS 32.290 [6].</w:t>
            </w:r>
          </w:p>
        </w:tc>
      </w:tr>
      <w:tr w:rsidR="00571FF9" w:rsidRPr="00424394" w14:paraId="7676D04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9B6668F" w14:textId="77777777" w:rsidR="00571FF9" w:rsidRPr="002F3ED2" w:rsidRDefault="00571FF9" w:rsidP="00642154">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5895F87"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222A73E" w14:textId="77777777" w:rsidR="00571FF9" w:rsidRPr="002F3ED2" w:rsidRDefault="00571FF9" w:rsidP="00642154">
            <w:pPr>
              <w:pStyle w:val="TAL"/>
              <w:rPr>
                <w:lang w:bidi="ar-IQ"/>
              </w:rPr>
            </w:pPr>
            <w:r w:rsidRPr="004A179A">
              <w:rPr>
                <w:lang w:bidi="ar-IQ"/>
              </w:rPr>
              <w:t>Described in TS 32.290 [6].</w:t>
            </w:r>
          </w:p>
        </w:tc>
      </w:tr>
      <w:tr w:rsidR="00571FF9" w:rsidRPr="00424394" w14:paraId="22F8F0D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2072E8" w14:textId="77777777" w:rsidR="00571FF9" w:rsidRPr="002F3ED2" w:rsidRDefault="00571FF9" w:rsidP="00642154">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2E4FCBB"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5C07297" w14:textId="40F5D659" w:rsidR="00571FF9" w:rsidRPr="002F3ED2" w:rsidRDefault="00571FF9" w:rsidP="00642154">
            <w:pPr>
              <w:pStyle w:val="TAL"/>
            </w:pPr>
            <w:r w:rsidRPr="00863916">
              <w:rPr>
                <w:lang w:eastAsia="zh-CN"/>
              </w:rPr>
              <w:t>This field is not applicable</w:t>
            </w:r>
            <w:r>
              <w:rPr>
                <w:lang w:eastAsia="zh-CN"/>
              </w:rPr>
              <w:t>.</w:t>
            </w:r>
          </w:p>
        </w:tc>
      </w:tr>
      <w:tr w:rsidR="00571FF9" w:rsidRPr="00424394" w14:paraId="2292EBF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33BFD63" w14:textId="77777777" w:rsidR="00571FF9" w:rsidRPr="002F3ED2" w:rsidRDefault="00571FF9" w:rsidP="00642154">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6F7488EB" w14:textId="77777777" w:rsidR="00571FF9" w:rsidRPr="002F3ED2" w:rsidRDefault="00571FF9" w:rsidP="00642154">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64B583EC" w14:textId="77777777" w:rsidR="00571FF9" w:rsidRDefault="00571FF9" w:rsidP="00642154">
            <w:pPr>
              <w:pStyle w:val="TAL"/>
              <w:rPr>
                <w:rFonts w:cs="Arial"/>
              </w:rPr>
            </w:pPr>
            <w:r w:rsidRPr="004A179A">
              <w:rPr>
                <w:lang w:bidi="ar-IQ"/>
              </w:rPr>
              <w:t>Described in TS 32.290 [6].</w:t>
            </w:r>
          </w:p>
        </w:tc>
      </w:tr>
      <w:tr w:rsidR="00571FF9" w:rsidRPr="00424394" w14:paraId="7578C23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79727C60" w14:textId="77777777" w:rsidR="00571FF9" w:rsidRPr="002F3ED2" w:rsidRDefault="00571FF9" w:rsidP="00642154">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381A6A6F" w14:textId="77777777" w:rsidR="00571FF9" w:rsidRPr="002F3ED2" w:rsidRDefault="00571FF9" w:rsidP="00642154">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871EC07" w14:textId="77777777" w:rsidR="00571FF9" w:rsidRDefault="00571FF9" w:rsidP="00642154">
            <w:pPr>
              <w:pStyle w:val="TAL"/>
              <w:rPr>
                <w:rFonts w:cs="Arial"/>
              </w:rPr>
            </w:pPr>
            <w:r w:rsidRPr="004A179A">
              <w:rPr>
                <w:lang w:bidi="ar-IQ"/>
              </w:rPr>
              <w:t>Described in TS 32.290 [6].</w:t>
            </w:r>
          </w:p>
        </w:tc>
      </w:tr>
      <w:tr w:rsidR="00571FF9" w:rsidRPr="00424394" w14:paraId="2DB2446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4C00450" w14:textId="77777777" w:rsidR="00571FF9" w:rsidRDefault="00571FF9" w:rsidP="00642154">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572316D" w14:textId="77777777" w:rsidR="00571FF9" w:rsidRDefault="00571FF9" w:rsidP="00642154">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8DEFD8F" w14:textId="77777777" w:rsidR="00571FF9" w:rsidRDefault="00571FF9" w:rsidP="00642154">
            <w:pPr>
              <w:pStyle w:val="TAL"/>
              <w:rPr>
                <w:rFonts w:cs="Arial"/>
              </w:rPr>
            </w:pPr>
            <w:r w:rsidRPr="004A179A">
              <w:rPr>
                <w:lang w:bidi="ar-IQ"/>
              </w:rPr>
              <w:t>Described in TS 32.290 [6].</w:t>
            </w:r>
          </w:p>
        </w:tc>
      </w:tr>
      <w:tr w:rsidR="00571FF9" w:rsidRPr="00424394" w14:paraId="574BD47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AF7A52C" w14:textId="77777777" w:rsidR="00571FF9" w:rsidRPr="002F3ED2" w:rsidRDefault="00571FF9" w:rsidP="00642154">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9885CD3"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5E14AB" w14:textId="322CF6CA" w:rsidR="00571FF9" w:rsidRPr="002F3ED2" w:rsidRDefault="00571FF9" w:rsidP="00642154">
            <w:pPr>
              <w:pStyle w:val="TAL"/>
              <w:rPr>
                <w:lang w:bidi="ar-IQ"/>
              </w:rPr>
            </w:pPr>
            <w:r w:rsidRPr="00863916">
              <w:rPr>
                <w:lang w:eastAsia="zh-CN"/>
              </w:rPr>
              <w:t>This field is not applicable</w:t>
            </w:r>
            <w:r>
              <w:rPr>
                <w:lang w:eastAsia="zh-CN"/>
              </w:rPr>
              <w:t>.</w:t>
            </w:r>
          </w:p>
        </w:tc>
      </w:tr>
      <w:tr w:rsidR="00571FF9" w:rsidRPr="00424394" w14:paraId="7021116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321B152" w14:textId="77777777" w:rsidR="00571FF9" w:rsidRDefault="00571FF9" w:rsidP="00642154">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0E9C4818" w14:textId="77777777" w:rsidR="00571FF9" w:rsidRPr="002F3ED2"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C868821" w14:textId="77777777" w:rsidR="00571FF9" w:rsidRDefault="00571FF9" w:rsidP="00642154">
            <w:pPr>
              <w:pStyle w:val="TAL"/>
              <w:rPr>
                <w:rFonts w:cs="Arial"/>
                <w:noProof/>
              </w:rPr>
            </w:pPr>
            <w:r w:rsidRPr="004A179A">
              <w:rPr>
                <w:lang w:bidi="ar-IQ"/>
              </w:rPr>
              <w:t>Described in TS 32.290 [6].</w:t>
            </w:r>
          </w:p>
        </w:tc>
      </w:tr>
      <w:tr w:rsidR="00571FF9" w:rsidRPr="00424394" w14:paraId="57AE2E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FA6B90C" w14:textId="77777777" w:rsidR="00571FF9" w:rsidRDefault="00571FF9" w:rsidP="00642154">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7A15E696" w14:textId="77777777" w:rsidR="00571FF9" w:rsidRPr="002F3ED2" w:rsidRDefault="00571FF9" w:rsidP="00642154">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53BF18B" w14:textId="77777777" w:rsidR="00571FF9" w:rsidRDefault="00571FF9" w:rsidP="00642154">
            <w:pPr>
              <w:pStyle w:val="TAL"/>
              <w:rPr>
                <w:rFonts w:cs="Arial"/>
                <w:noProof/>
              </w:rPr>
            </w:pPr>
            <w:r w:rsidRPr="004A179A">
              <w:rPr>
                <w:lang w:bidi="ar-IQ"/>
              </w:rPr>
              <w:t>Described in TS 32.290 [6].</w:t>
            </w:r>
          </w:p>
        </w:tc>
      </w:tr>
      <w:tr w:rsidR="00571FF9" w:rsidRPr="00362DF1" w14:paraId="0121A6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038BA28" w14:textId="77777777" w:rsidR="00571FF9" w:rsidRPr="000C14A6" w:rsidRDefault="00571FF9" w:rsidP="00642154">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2B4A7C34" w14:textId="77777777" w:rsidR="00571FF9" w:rsidRPr="000C14A6"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38BB167" w14:textId="77777777" w:rsidR="00571FF9" w:rsidRPr="000C14A6" w:rsidRDefault="00571FF9" w:rsidP="00642154">
            <w:pPr>
              <w:pStyle w:val="TAL"/>
              <w:rPr>
                <w:lang w:eastAsia="zh-CN" w:bidi="ar-IQ"/>
              </w:rPr>
            </w:pPr>
            <w:r w:rsidRPr="004A179A">
              <w:rPr>
                <w:lang w:bidi="ar-IQ"/>
              </w:rPr>
              <w:t>Described in TS 32.290 [6].</w:t>
            </w:r>
          </w:p>
        </w:tc>
      </w:tr>
      <w:tr w:rsidR="00571FF9" w:rsidRPr="00424394" w14:paraId="42E3658B" w14:textId="77777777" w:rsidTr="00642154">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02FB17B8" w14:textId="77777777" w:rsidR="00571FF9" w:rsidRPr="002F3ED2" w:rsidRDefault="00571FF9" w:rsidP="00642154">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75C99913" w14:textId="77777777" w:rsidR="00571FF9" w:rsidRPr="002F3ED2" w:rsidRDefault="00571FF9" w:rsidP="00642154">
            <w:pPr>
              <w:pStyle w:val="TAL"/>
              <w:jc w:val="center"/>
              <w:rPr>
                <w:szCs w:val="18"/>
                <w:lang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202722F" w14:textId="77777777" w:rsidR="00571FF9" w:rsidRPr="002F3ED2" w:rsidRDefault="00571FF9" w:rsidP="00642154">
            <w:pPr>
              <w:pStyle w:val="TAL"/>
              <w:rPr>
                <w:lang w:bidi="ar-IQ"/>
              </w:rPr>
            </w:pPr>
            <w:r w:rsidRPr="004A179A">
              <w:rPr>
                <w:lang w:bidi="ar-IQ"/>
              </w:rPr>
              <w:t>Described in TS 32.290 [6].</w:t>
            </w:r>
          </w:p>
        </w:tc>
      </w:tr>
      <w:tr w:rsidR="00571FF9" w:rsidRPr="00362DF1" w14:paraId="44A5F32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8BB51A0" w14:textId="77777777" w:rsidR="00571FF9" w:rsidRPr="0081445A" w:rsidRDefault="00571FF9" w:rsidP="00642154">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5372F95" w14:textId="77777777" w:rsidR="00571FF9" w:rsidRPr="009160E5" w:rsidRDefault="00571FF9" w:rsidP="00642154">
            <w:pPr>
              <w:pStyle w:val="TAL"/>
              <w:jc w:val="center"/>
              <w:rPr>
                <w:szCs w:val="18"/>
                <w:lang w:eastAsia="zh-CN"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1293368" w14:textId="77777777" w:rsidR="00571FF9" w:rsidRPr="005D12DE" w:rsidRDefault="00571FF9" w:rsidP="00642154">
            <w:pPr>
              <w:pStyle w:val="TAL"/>
            </w:pPr>
            <w:r w:rsidRPr="004A179A">
              <w:rPr>
                <w:lang w:bidi="ar-IQ"/>
              </w:rPr>
              <w:t>Described in TS 32.290 [6].</w:t>
            </w:r>
          </w:p>
        </w:tc>
      </w:tr>
      <w:tr w:rsidR="00571FF9" w:rsidRPr="00362DF1" w14:paraId="4C85EC88"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6EC962" w14:textId="77777777" w:rsidR="00571FF9" w:rsidRPr="0081445A" w:rsidRDefault="00571FF9" w:rsidP="00642154">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E308BBF" w14:textId="77777777" w:rsidR="00571FF9" w:rsidRPr="009160E5" w:rsidRDefault="00571FF9" w:rsidP="00642154">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76DDB60" w14:textId="020470CA" w:rsidR="00571FF9" w:rsidRPr="005D12DE" w:rsidRDefault="00571FF9" w:rsidP="00642154">
            <w:pPr>
              <w:pStyle w:val="TAL"/>
            </w:pPr>
            <w:r w:rsidRPr="00863916">
              <w:rPr>
                <w:lang w:eastAsia="zh-CN"/>
              </w:rPr>
              <w:t>This field is not applicable</w:t>
            </w:r>
            <w:r>
              <w:rPr>
                <w:lang w:eastAsia="zh-CN"/>
              </w:rPr>
              <w:t>.</w:t>
            </w:r>
          </w:p>
        </w:tc>
      </w:tr>
      <w:tr w:rsidR="00571FF9" w:rsidRPr="00362DF1" w14:paraId="39E6AF2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52FBEA" w14:textId="77777777" w:rsidR="00571FF9" w:rsidRPr="00CB2621" w:rsidRDefault="00571FF9" w:rsidP="00642154">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3896F38F" w14:textId="77777777" w:rsidR="00571FF9" w:rsidRPr="009160E5" w:rsidRDefault="00571FF9" w:rsidP="00642154">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20A8D98" w14:textId="7F679AD8" w:rsidR="00571FF9" w:rsidRPr="0081445A" w:rsidRDefault="00571FF9" w:rsidP="00642154">
            <w:pPr>
              <w:pStyle w:val="TAL"/>
            </w:pPr>
            <w:r w:rsidRPr="00863916">
              <w:rPr>
                <w:lang w:eastAsia="zh-CN"/>
              </w:rPr>
              <w:t>This field is not applicable</w:t>
            </w:r>
            <w:r>
              <w:rPr>
                <w:lang w:eastAsia="zh-CN"/>
              </w:rPr>
              <w:t>.</w:t>
            </w:r>
          </w:p>
        </w:tc>
      </w:tr>
      <w:tr w:rsidR="00571FF9" w:rsidRPr="00362DF1" w14:paraId="2E32683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DD9F024" w14:textId="77777777" w:rsidR="00571FF9" w:rsidRDefault="00571FF9" w:rsidP="00642154">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CDE706B" w14:textId="77777777" w:rsidR="00571FF9" w:rsidRDefault="00571FF9" w:rsidP="00642154">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8B7C75" w14:textId="77777777" w:rsidR="00571FF9" w:rsidRDefault="00571FF9" w:rsidP="00642154">
            <w:pPr>
              <w:pStyle w:val="TAL"/>
              <w:rPr>
                <w:noProof/>
                <w:lang w:eastAsia="zh-CN"/>
              </w:rPr>
            </w:pPr>
            <w:r w:rsidRPr="00EA4D91">
              <w:rPr>
                <w:lang w:bidi="ar-IQ"/>
              </w:rPr>
              <w:t xml:space="preserve">This field holds the </w:t>
            </w:r>
            <w:r>
              <w:rPr>
                <w:lang w:bidi="ar-IQ"/>
              </w:rPr>
              <w:t>EAS ID, see TS 23.558 [9].</w:t>
            </w:r>
          </w:p>
        </w:tc>
      </w:tr>
      <w:tr w:rsidR="00571FF9" w:rsidRPr="00362DF1" w14:paraId="3960D04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ED4423E" w14:textId="77777777" w:rsidR="00571FF9" w:rsidRDefault="00571FF9" w:rsidP="00642154">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0FFE3CF0" w14:textId="77777777" w:rsidR="00571FF9" w:rsidRPr="00D34715" w:rsidRDefault="00571FF9" w:rsidP="00642154">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77472B2" w14:textId="77777777" w:rsidR="00571FF9" w:rsidRPr="00EA4D91" w:rsidRDefault="00571FF9" w:rsidP="00642154">
            <w:pPr>
              <w:pStyle w:val="TAL"/>
              <w:rPr>
                <w:lang w:bidi="ar-IQ"/>
              </w:rPr>
            </w:pPr>
            <w:r w:rsidRPr="00F477AF">
              <w:t>The identifier of the ASP that provides the EAS</w:t>
            </w:r>
            <w:r>
              <w:t xml:space="preserve">, </w:t>
            </w:r>
            <w:r>
              <w:rPr>
                <w:lang w:bidi="ar-IQ"/>
              </w:rPr>
              <w:t>see TS 23.558 [9].</w:t>
            </w:r>
          </w:p>
        </w:tc>
      </w:tr>
      <w:tr w:rsidR="00571FF9" w:rsidRPr="00362DF1" w14:paraId="3FB2CE5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2234E25" w14:textId="77777777" w:rsidR="00571FF9" w:rsidRPr="00F477AF" w:rsidRDefault="00571FF9" w:rsidP="00642154">
            <w:pPr>
              <w:pStyle w:val="TAL"/>
            </w:pPr>
            <w:r>
              <w:t>Direct Edge Enabling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2F79C22D" w14:textId="77777777" w:rsidR="00571FF9" w:rsidRPr="00D34715"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D1AFEED" w14:textId="77777777" w:rsidR="00571FF9" w:rsidRPr="00F477AF" w:rsidRDefault="00571FF9" w:rsidP="00642154">
            <w:pPr>
              <w:pStyle w:val="TAL"/>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 used if structured charging information is required.</w:t>
            </w:r>
          </w:p>
        </w:tc>
      </w:tr>
      <w:tr w:rsidR="00571FF9" w:rsidRPr="00362DF1" w14:paraId="220A30B1"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9A2F6BC" w14:textId="77777777" w:rsidR="00571FF9" w:rsidRDefault="00571FF9" w:rsidP="00642154">
            <w:pPr>
              <w:pStyle w:val="TAL"/>
            </w:pPr>
            <w:r>
              <w:t xml:space="preserve">Exposed </w:t>
            </w:r>
            <w:r w:rsidRPr="00C72D97">
              <w:t>Edge Enabling</w:t>
            </w:r>
            <w:r>
              <w:t xml:space="preserve">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0BE0724D" w14:textId="77777777" w:rsidR="00571FF9" w:rsidRPr="002F3ED2"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C8DABF2" w14:textId="71107D05" w:rsidR="00571FF9" w:rsidRPr="002F3ED2" w:rsidRDefault="00571FF9" w:rsidP="00642154">
            <w:pPr>
              <w:pStyle w:val="TAL"/>
            </w:pPr>
            <w:r w:rsidRPr="002F3ED2">
              <w:t xml:space="preserve">This field </w:t>
            </w:r>
            <w:r w:rsidRPr="00C72D97">
              <w:t>is mapped to the NEF API Charging information defined in TS 32.254 [</w:t>
            </w:r>
            <w:r w:rsidR="008D074E">
              <w:t>16</w:t>
            </w:r>
            <w:r w:rsidRPr="00C72D97">
              <w:t xml:space="preserve">] clause 6.3.1.4 and </w:t>
            </w:r>
            <w:r w:rsidRPr="002F3ED2">
              <w:t xml:space="preserve">holds the </w:t>
            </w:r>
            <w:r>
              <w:rPr>
                <w:lang w:bidi="ar-IQ"/>
              </w:rPr>
              <w:t xml:space="preserve">charging </w:t>
            </w:r>
            <w:r w:rsidRPr="002F3ED2">
              <w:t xml:space="preserve">information described in clause </w:t>
            </w:r>
            <w:r>
              <w:t>6.3</w:t>
            </w:r>
            <w:r w:rsidRPr="005A12C0">
              <w:t>.2.1.</w:t>
            </w:r>
            <w:r>
              <w:t>3.</w:t>
            </w:r>
          </w:p>
        </w:tc>
      </w:tr>
    </w:tbl>
    <w:p w14:paraId="3F14BAC7" w14:textId="77777777" w:rsidR="00571FF9" w:rsidRPr="00571FF9" w:rsidRDefault="00571FF9" w:rsidP="00571FF9"/>
    <w:p w14:paraId="6148D386" w14:textId="77777777" w:rsidR="00F26228" w:rsidRPr="00424394" w:rsidRDefault="00F26228" w:rsidP="00F26228">
      <w:pPr>
        <w:pStyle w:val="Heading5"/>
        <w:rPr>
          <w:lang w:bidi="ar-IQ"/>
        </w:rPr>
      </w:pPr>
      <w:r>
        <w:t>6.3.</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p>
    <w:p w14:paraId="41E7AD32" w14:textId="77777777" w:rsidR="00F26228" w:rsidRPr="00424394" w:rsidRDefault="00F26228" w:rsidP="00F26228">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edge enabling services</w:t>
      </w:r>
      <w:r w:rsidRPr="00424394">
        <w:rPr>
          <w:lang w:bidi="ar-IQ"/>
        </w:rPr>
        <w:t xml:space="preserve"> </w:t>
      </w:r>
      <w:r w:rsidRPr="00424394">
        <w:t xml:space="preserve">converged </w:t>
      </w:r>
      <w:r w:rsidRPr="00424394">
        <w:rPr>
          <w:lang w:bidi="ar-IQ"/>
        </w:rPr>
        <w:t xml:space="preserve">charging. </w:t>
      </w:r>
    </w:p>
    <w:p w14:paraId="6FEC381E" w14:textId="77777777" w:rsidR="00F26228" w:rsidRDefault="00F26228" w:rsidP="00F26228">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F26228" w:rsidRPr="00424394" w14:paraId="5FEF333E" w14:textId="77777777" w:rsidTr="00642154">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5431D8C0" w14:textId="77777777" w:rsidR="00F26228" w:rsidRPr="00424394" w:rsidRDefault="00F26228" w:rsidP="008A1605">
            <w:pPr>
              <w:pStyle w:val="TAH"/>
              <w:rPr>
                <w:lang w:eastAsia="zh-CN" w:bidi="ar-IQ"/>
              </w:rPr>
            </w:pPr>
            <w:r w:rsidRPr="00424394">
              <w:rPr>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7550F5A" w14:textId="77777777" w:rsidR="00F26228" w:rsidRDefault="00F26228" w:rsidP="008A1605">
            <w:pPr>
              <w:pStyle w:val="TAH"/>
              <w:rPr>
                <w:lang w:bidi="ar-IQ"/>
              </w:rPr>
            </w:pPr>
            <w:r>
              <w:rPr>
                <w:lang w:bidi="ar-IQ"/>
              </w:rPr>
              <w:t>Converged Charging</w:t>
            </w:r>
          </w:p>
          <w:p w14:paraId="353A9BC1" w14:textId="77777777" w:rsidR="00F26228" w:rsidRPr="00424394" w:rsidRDefault="00F26228" w:rsidP="008A1605">
            <w:pPr>
              <w:pStyle w:val="TAH"/>
              <w:rPr>
                <w:lang w:bidi="ar-IQ"/>
              </w:rPr>
            </w:pPr>
            <w:r w:rsidRPr="00424394">
              <w:rPr>
                <w:lang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24760D76" w14:textId="77777777" w:rsidR="00F26228" w:rsidRPr="00424394" w:rsidRDefault="00F26228" w:rsidP="008A1605">
            <w:pPr>
              <w:pStyle w:val="TAH"/>
              <w:rPr>
                <w:lang w:bidi="ar-IQ"/>
              </w:rPr>
            </w:pPr>
            <w:r w:rsidRPr="00424394">
              <w:rPr>
                <w:lang w:bidi="ar-IQ"/>
              </w:rPr>
              <w:t>Description</w:t>
            </w:r>
          </w:p>
        </w:tc>
      </w:tr>
      <w:tr w:rsidR="00F26228" w14:paraId="3FF6684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68DC762" w14:textId="77777777" w:rsidR="00F26228" w:rsidRDefault="00F26228" w:rsidP="00642154">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26F017" w14:textId="77777777" w:rsidR="00F26228" w:rsidRDefault="00F26228" w:rsidP="00642154">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48D57500" w14:textId="77777777" w:rsidR="00F26228" w:rsidRDefault="00F26228" w:rsidP="00642154">
            <w:pPr>
              <w:pStyle w:val="TAL"/>
            </w:pPr>
            <w:r w:rsidRPr="00967E68">
              <w:rPr>
                <w:lang w:bidi="ar-IQ"/>
              </w:rPr>
              <w:t>Described in TS 32.290 [6].</w:t>
            </w:r>
          </w:p>
        </w:tc>
      </w:tr>
      <w:tr w:rsidR="00F26228" w14:paraId="07D7904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B0A44A0" w14:textId="77777777" w:rsidR="00F26228" w:rsidRDefault="00F26228" w:rsidP="00642154">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03F7A51D" w14:textId="77777777" w:rsidR="00F26228" w:rsidRDefault="00F26228" w:rsidP="00642154">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4E860E18" w14:textId="77777777" w:rsidR="00F26228" w:rsidRDefault="00F26228" w:rsidP="00642154">
            <w:pPr>
              <w:pStyle w:val="TAL"/>
              <w:keepNext w:val="0"/>
              <w:keepLines w:val="0"/>
              <w:rPr>
                <w:rFonts w:cs="Arial"/>
              </w:rPr>
            </w:pPr>
            <w:r w:rsidRPr="00967E68">
              <w:rPr>
                <w:lang w:bidi="ar-IQ"/>
              </w:rPr>
              <w:t>Described in TS 32.290 [6].</w:t>
            </w:r>
          </w:p>
        </w:tc>
      </w:tr>
      <w:tr w:rsidR="00F26228" w14:paraId="2B52FB74"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3C6BA4C" w14:textId="77777777" w:rsidR="00F26228" w:rsidRDefault="00F26228" w:rsidP="00642154">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9E5F2E4"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5A3E346"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56806403" w14:textId="77777777" w:rsidTr="00642154">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98550E8" w14:textId="77777777" w:rsidR="00F26228" w:rsidRDefault="00F26228" w:rsidP="00642154">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7A7D9DDC"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01DE8FF" w14:textId="77777777" w:rsidR="00F26228" w:rsidRDefault="00F26228" w:rsidP="00642154">
            <w:pPr>
              <w:pStyle w:val="TAL"/>
              <w:keepNext w:val="0"/>
              <w:keepLines w:val="0"/>
              <w:rPr>
                <w:rFonts w:cs="Arial"/>
              </w:rPr>
            </w:pPr>
            <w:r w:rsidRPr="00967E68">
              <w:rPr>
                <w:lang w:bidi="ar-IQ"/>
              </w:rPr>
              <w:t>Described in TS 32.290 [6].</w:t>
            </w:r>
          </w:p>
        </w:tc>
      </w:tr>
      <w:tr w:rsidR="00F26228" w14:paraId="1BB72F21"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689BE14" w14:textId="77777777" w:rsidR="00F26228" w:rsidRDefault="00F26228" w:rsidP="00642154">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D4DC9D3"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448535" w14:textId="77777777" w:rsidR="00F26228" w:rsidRDefault="00F26228" w:rsidP="00642154">
            <w:pPr>
              <w:pStyle w:val="TAL"/>
              <w:keepNext w:val="0"/>
              <w:keepLines w:val="0"/>
              <w:rPr>
                <w:rFonts w:cs="Arial"/>
              </w:rPr>
            </w:pPr>
            <w:r w:rsidRPr="00967E68">
              <w:rPr>
                <w:lang w:bidi="ar-IQ"/>
              </w:rPr>
              <w:t>Described in TS 32.290 [6].</w:t>
            </w:r>
          </w:p>
        </w:tc>
      </w:tr>
      <w:tr w:rsidR="00F26228" w14:paraId="5301E63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5D97B59E" w14:textId="77777777" w:rsidR="00F26228" w:rsidRDefault="00F26228" w:rsidP="00642154">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201F43D2"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A798576" w14:textId="77777777" w:rsidR="00F26228" w:rsidRDefault="00F26228" w:rsidP="00642154">
            <w:pPr>
              <w:pStyle w:val="TAL"/>
              <w:keepNext w:val="0"/>
              <w:keepLines w:val="0"/>
              <w:rPr>
                <w:rFonts w:cs="Arial"/>
              </w:rPr>
            </w:pPr>
            <w:r w:rsidRPr="00967E68">
              <w:rPr>
                <w:lang w:bidi="ar-IQ"/>
              </w:rPr>
              <w:t>Described in TS 32.290 [6].</w:t>
            </w:r>
          </w:p>
        </w:tc>
      </w:tr>
      <w:tr w:rsidR="00F26228" w14:paraId="7F7B5D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0AE9D0D5" w14:textId="77777777" w:rsidR="00F26228" w:rsidRDefault="00F26228" w:rsidP="00642154">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46FD30BA" w14:textId="77777777" w:rsidR="00F26228" w:rsidRDefault="00F26228" w:rsidP="00642154">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A4335FE" w14:textId="44AC49C8" w:rsidR="00F26228" w:rsidRDefault="00F26228" w:rsidP="00642154">
            <w:pPr>
              <w:pStyle w:val="TAL"/>
              <w:keepNext w:val="0"/>
              <w:keepLines w:val="0"/>
              <w:rPr>
                <w:rFonts w:cs="Arial"/>
                <w:sz w:val="16"/>
                <w:szCs w:val="16"/>
              </w:rPr>
            </w:pPr>
            <w:r w:rsidRPr="00266F25">
              <w:rPr>
                <w:lang w:eastAsia="zh-CN"/>
              </w:rPr>
              <w:t>This field is not applicable.</w:t>
            </w:r>
          </w:p>
        </w:tc>
      </w:tr>
      <w:tr w:rsidR="00F26228" w14:paraId="264B59CB"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AAF1319" w14:textId="77777777" w:rsidR="00F26228" w:rsidRDefault="00F26228" w:rsidP="00642154">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697C7488" w14:textId="77777777" w:rsidR="00F26228" w:rsidRDefault="00F26228" w:rsidP="00642154">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68F6610" w14:textId="20974B0F" w:rsidR="00F26228" w:rsidRDefault="00F26228" w:rsidP="00642154">
            <w:pPr>
              <w:pStyle w:val="TAL"/>
              <w:rPr>
                <w:rFonts w:cs="Arial"/>
              </w:rPr>
            </w:pPr>
            <w:r w:rsidRPr="00266F25">
              <w:rPr>
                <w:lang w:eastAsia="zh-CN"/>
              </w:rPr>
              <w:t>This field is not applicable.</w:t>
            </w:r>
          </w:p>
        </w:tc>
      </w:tr>
      <w:tr w:rsidR="00F26228" w14:paraId="12352EF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3C07C64" w14:textId="77777777" w:rsidR="00F26228" w:rsidRDefault="00F26228" w:rsidP="00642154">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7A70D247" w14:textId="77777777" w:rsidR="00F26228" w:rsidRDefault="00F26228" w:rsidP="00642154">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53FF8B6" w14:textId="77777777" w:rsidR="00F26228" w:rsidRDefault="00F26228" w:rsidP="00642154">
            <w:pPr>
              <w:pStyle w:val="TAL"/>
              <w:rPr>
                <w:rFonts w:cs="Arial"/>
              </w:rPr>
            </w:pPr>
            <w:r w:rsidRPr="00967E68">
              <w:rPr>
                <w:lang w:bidi="ar-IQ"/>
              </w:rPr>
              <w:t>Described in TS 32.290 [6].</w:t>
            </w:r>
          </w:p>
        </w:tc>
      </w:tr>
      <w:tr w:rsidR="00F26228" w14:paraId="3D059C7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D579333" w14:textId="77777777" w:rsidR="00F26228" w:rsidRDefault="00F26228" w:rsidP="00642154">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3B6BA5C" w14:textId="77777777" w:rsidR="00F26228" w:rsidRDefault="00F26228" w:rsidP="00642154">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418230D" w14:textId="77777777" w:rsidR="00F26228" w:rsidRDefault="00F26228" w:rsidP="00642154">
            <w:pPr>
              <w:pStyle w:val="TAL"/>
              <w:rPr>
                <w:rFonts w:cs="Arial"/>
              </w:rPr>
            </w:pPr>
            <w:r w:rsidRPr="00967E68">
              <w:rPr>
                <w:lang w:bidi="ar-IQ"/>
              </w:rPr>
              <w:t>Described in TS 32.290 [6].</w:t>
            </w:r>
          </w:p>
        </w:tc>
      </w:tr>
      <w:tr w:rsidR="00F26228" w14:paraId="7C5AF5C3"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B4F520D" w14:textId="77777777" w:rsidR="00F26228" w:rsidRDefault="00F26228" w:rsidP="00642154">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4D0B7CA3" w14:textId="67274A46" w:rsidR="00F26228" w:rsidRDefault="00F26228" w:rsidP="00642154">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CB950BB"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179ADAA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8934641" w14:textId="77777777" w:rsidR="00F26228" w:rsidRDefault="00F26228" w:rsidP="00642154">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54FB14BD" w14:textId="695958BD" w:rsidR="00F26228" w:rsidRDefault="00F26228" w:rsidP="00642154">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F576A6E" w14:textId="77777777" w:rsidR="00F26228" w:rsidRDefault="00F26228" w:rsidP="00642154">
            <w:pPr>
              <w:pStyle w:val="TAL"/>
            </w:pPr>
            <w:r w:rsidRPr="00967E68">
              <w:rPr>
                <w:lang w:bidi="ar-IQ"/>
              </w:rPr>
              <w:t>Described in TS 32.290 [6].</w:t>
            </w:r>
          </w:p>
        </w:tc>
      </w:tr>
      <w:tr w:rsidR="00F26228" w14:paraId="4691F01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2AC2E03B" w14:textId="77777777" w:rsidR="00F26228" w:rsidRDefault="00F26228" w:rsidP="00642154">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11210DAE"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C16824F" w14:textId="23AE276C" w:rsidR="00F26228" w:rsidRDefault="00F26228" w:rsidP="00642154">
            <w:pPr>
              <w:pStyle w:val="TAL"/>
            </w:pPr>
            <w:r w:rsidRPr="00D809FC">
              <w:rPr>
                <w:lang w:eastAsia="zh-CN"/>
              </w:rPr>
              <w:t>This field is not applicable.</w:t>
            </w:r>
          </w:p>
        </w:tc>
      </w:tr>
      <w:tr w:rsidR="00F26228" w14:paraId="639090AA"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7B4383C" w14:textId="77777777" w:rsidR="00F26228" w:rsidRDefault="00F26228" w:rsidP="00642154">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07DE3123" w14:textId="77777777" w:rsidR="00F26228" w:rsidRDefault="00F26228" w:rsidP="00642154">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0FCF4C" w14:textId="6B2B2F20" w:rsidR="00F26228" w:rsidRDefault="00F26228" w:rsidP="00642154">
            <w:pPr>
              <w:pStyle w:val="TAL"/>
            </w:pPr>
            <w:r w:rsidRPr="00D809FC">
              <w:rPr>
                <w:lang w:eastAsia="zh-CN"/>
              </w:rPr>
              <w:t>This field is not applicable.</w:t>
            </w:r>
          </w:p>
        </w:tc>
      </w:tr>
      <w:tr w:rsidR="00F26228" w14:paraId="06D32AB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C6FB2AC" w14:textId="77777777" w:rsidR="00F26228" w:rsidRDefault="00F26228" w:rsidP="00642154">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14266899" w14:textId="77777777" w:rsidR="00F26228" w:rsidRDefault="00F26228" w:rsidP="00642154">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0876FA7" w14:textId="72BBD71B" w:rsidR="00F26228" w:rsidRDefault="00F26228" w:rsidP="00642154">
            <w:pPr>
              <w:pStyle w:val="TAL"/>
            </w:pPr>
            <w:r w:rsidRPr="00C46B7A">
              <w:rPr>
                <w:lang w:eastAsia="zh-CN"/>
              </w:rPr>
              <w:t>This field is not applicable.</w:t>
            </w:r>
          </w:p>
        </w:tc>
      </w:tr>
      <w:tr w:rsidR="00F26228" w14:paraId="06383BA9"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E1B8307" w14:textId="77777777" w:rsidR="00F26228" w:rsidRDefault="00F26228" w:rsidP="00642154">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07E92BD"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2D0256B" w14:textId="2B382A02" w:rsidR="00F26228" w:rsidRDefault="00F26228" w:rsidP="00642154">
            <w:pPr>
              <w:pStyle w:val="TAL"/>
              <w:rPr>
                <w:szCs w:val="18"/>
              </w:rPr>
            </w:pPr>
            <w:r w:rsidRPr="00C46B7A">
              <w:rPr>
                <w:lang w:eastAsia="zh-CN"/>
              </w:rPr>
              <w:t>This field is not applicable.</w:t>
            </w:r>
          </w:p>
        </w:tc>
      </w:tr>
      <w:tr w:rsidR="00F26228" w14:paraId="20B7EE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55884E" w14:textId="77777777" w:rsidR="00F26228" w:rsidRDefault="00F26228" w:rsidP="00642154">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0A5AF4DE"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5E70995A" w14:textId="24B06AAA" w:rsidR="00F26228" w:rsidRDefault="00F26228" w:rsidP="00642154">
            <w:pPr>
              <w:pStyle w:val="TAL"/>
              <w:rPr>
                <w:szCs w:val="18"/>
              </w:rPr>
            </w:pPr>
            <w:r w:rsidRPr="00C46B7A">
              <w:rPr>
                <w:lang w:eastAsia="zh-CN"/>
              </w:rPr>
              <w:t>This field is not applicable.</w:t>
            </w:r>
          </w:p>
        </w:tc>
      </w:tr>
      <w:tr w:rsidR="00F26228" w14:paraId="453C531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B35740B" w14:textId="77777777" w:rsidR="00F26228" w:rsidRDefault="00F26228" w:rsidP="00642154">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CB1B0B9"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D5842C" w14:textId="1EF8D0BB" w:rsidR="00F26228" w:rsidRDefault="00F26228" w:rsidP="00642154">
            <w:pPr>
              <w:pStyle w:val="TAL"/>
              <w:rPr>
                <w:szCs w:val="18"/>
              </w:rPr>
            </w:pPr>
            <w:r w:rsidRPr="00C46B7A">
              <w:rPr>
                <w:lang w:eastAsia="zh-CN"/>
              </w:rPr>
              <w:t>This field is not applicable.</w:t>
            </w:r>
          </w:p>
        </w:tc>
      </w:tr>
      <w:tr w:rsidR="00F26228" w14:paraId="666902B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4C81A8" w14:textId="77777777" w:rsidR="00F26228" w:rsidRDefault="00F26228" w:rsidP="00642154">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3016DDE1"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84ABE07" w14:textId="4A6C48A9" w:rsidR="00F26228" w:rsidRDefault="00F26228" w:rsidP="00642154">
            <w:pPr>
              <w:pStyle w:val="TAL"/>
              <w:rPr>
                <w:szCs w:val="18"/>
              </w:rPr>
            </w:pPr>
            <w:r w:rsidRPr="00C46B7A">
              <w:rPr>
                <w:lang w:eastAsia="zh-CN"/>
              </w:rPr>
              <w:t>This field is not applicable.</w:t>
            </w:r>
          </w:p>
        </w:tc>
      </w:tr>
      <w:tr w:rsidR="00F26228" w14:paraId="1ADFBCD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599D6CF" w14:textId="77777777" w:rsidR="00F26228" w:rsidRDefault="00F26228" w:rsidP="00642154">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9D2A31B"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0C82FD5" w14:textId="372C541C" w:rsidR="00F26228" w:rsidRDefault="00F26228" w:rsidP="00642154">
            <w:pPr>
              <w:pStyle w:val="TAL"/>
              <w:rPr>
                <w:szCs w:val="18"/>
              </w:rPr>
            </w:pPr>
            <w:r w:rsidRPr="00C46B7A">
              <w:rPr>
                <w:lang w:eastAsia="zh-CN"/>
              </w:rPr>
              <w:t>This field is not applicable.</w:t>
            </w:r>
          </w:p>
        </w:tc>
      </w:tr>
      <w:tr w:rsidR="00F26228" w14:paraId="2FF7C8FD"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45D7D39" w14:textId="77777777" w:rsidR="00F26228" w:rsidRDefault="00F26228" w:rsidP="00642154">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6199BA40"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8B16D5" w14:textId="3AA39269" w:rsidR="00F26228" w:rsidRDefault="00F26228" w:rsidP="00642154">
            <w:pPr>
              <w:pStyle w:val="TAL"/>
              <w:rPr>
                <w:szCs w:val="18"/>
              </w:rPr>
            </w:pPr>
            <w:r w:rsidRPr="00C46B7A">
              <w:rPr>
                <w:lang w:eastAsia="zh-CN"/>
              </w:rPr>
              <w:t>This field is not applicable.</w:t>
            </w:r>
          </w:p>
        </w:tc>
      </w:tr>
    </w:tbl>
    <w:p w14:paraId="59561242" w14:textId="77777777" w:rsidR="00F26228" w:rsidRDefault="00F26228" w:rsidP="00F26228"/>
    <w:p w14:paraId="2E1E17FD" w14:textId="6069E3D3" w:rsidR="001D7554" w:rsidRDefault="001D7554" w:rsidP="001D7554">
      <w:pPr>
        <w:pStyle w:val="Heading4"/>
      </w:pPr>
      <w:r>
        <w:t>6.3.</w:t>
      </w:r>
      <w:r w:rsidRPr="00424394">
        <w:t>1.2</w:t>
      </w:r>
      <w:r w:rsidRPr="00424394">
        <w:tab/>
        <w:t>Ga message contents</w:t>
      </w:r>
    </w:p>
    <w:p w14:paraId="538B0965" w14:textId="77777777" w:rsidR="001D7554" w:rsidRPr="006D7C14" w:rsidRDefault="001D7554" w:rsidP="001D7554">
      <w:r>
        <w:t>See clause 5.2.4.4.</w:t>
      </w:r>
    </w:p>
    <w:p w14:paraId="17F44248" w14:textId="77777777" w:rsidR="001D7554" w:rsidRPr="00424394" w:rsidRDefault="001D7554" w:rsidP="001D7554">
      <w:pPr>
        <w:pStyle w:val="Heading4"/>
      </w:pPr>
      <w:r>
        <w:t>6.3.</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p>
    <w:p w14:paraId="109F8ECA" w14:textId="77777777" w:rsidR="001D7554" w:rsidRPr="00424394" w:rsidRDefault="001D7554" w:rsidP="001D7554">
      <w:pPr>
        <w:pStyle w:val="Heading5"/>
        <w:rPr>
          <w:lang w:bidi="ar-IQ"/>
        </w:rPr>
      </w:pPr>
      <w:r>
        <w:t>6.3.</w:t>
      </w:r>
      <w:r w:rsidRPr="00424394">
        <w:rPr>
          <w:lang w:bidi="ar-IQ"/>
        </w:rPr>
        <w:t>1.3.1</w:t>
      </w:r>
      <w:r w:rsidRPr="00424394">
        <w:rPr>
          <w:lang w:bidi="ar-IQ"/>
        </w:rPr>
        <w:tab/>
        <w:t>General</w:t>
      </w:r>
    </w:p>
    <w:p w14:paraId="54358B90" w14:textId="77777777" w:rsidR="001D7554" w:rsidRPr="00424394" w:rsidRDefault="001D7554" w:rsidP="001D7554">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edge enabling services charging.</w:t>
      </w:r>
    </w:p>
    <w:p w14:paraId="2537E549" w14:textId="77777777" w:rsidR="001D7554" w:rsidRPr="00424394" w:rsidRDefault="001D7554" w:rsidP="001D7554">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328C4F4A" w14:textId="77777777" w:rsidR="00C02C54" w:rsidRPr="00424394" w:rsidRDefault="00C02C54" w:rsidP="00C02C54">
      <w:pPr>
        <w:pStyle w:val="Heading5"/>
        <w:rPr>
          <w:lang w:bidi="ar-IQ"/>
        </w:rPr>
      </w:pPr>
      <w:r>
        <w:t>6.3.</w:t>
      </w:r>
      <w:r w:rsidRPr="00424394">
        <w:rPr>
          <w:lang w:bidi="ar-IQ"/>
        </w:rPr>
        <w:t>1.3.2</w:t>
      </w:r>
      <w:r w:rsidRPr="00424394">
        <w:rPr>
          <w:lang w:bidi="ar-IQ"/>
        </w:rPr>
        <w:tab/>
      </w:r>
      <w:r>
        <w:t xml:space="preserve">Edge enabling services </w:t>
      </w:r>
      <w:r>
        <w:rPr>
          <w:lang w:bidi="ar-IQ"/>
        </w:rPr>
        <w:t>charging</w:t>
      </w:r>
      <w:r w:rsidRPr="00CB2621">
        <w:rPr>
          <w:lang w:val="en-US" w:bidi="ar-IQ"/>
        </w:rPr>
        <w:t xml:space="preserve"> </w:t>
      </w:r>
      <w:r>
        <w:rPr>
          <w:lang w:bidi="ar-IQ"/>
        </w:rPr>
        <w:t>CHF CDR</w:t>
      </w:r>
      <w:r w:rsidRPr="00424394">
        <w:rPr>
          <w:lang w:bidi="ar-IQ"/>
        </w:rPr>
        <w:t xml:space="preserve"> data </w:t>
      </w:r>
    </w:p>
    <w:p w14:paraId="4BCA8779" w14:textId="77777777" w:rsidR="00C02C54" w:rsidRDefault="00C02C54" w:rsidP="00C02C54">
      <w:pPr>
        <w:rPr>
          <w:lang w:eastAsia="zh-CN" w:bidi="ar-IQ"/>
        </w:rPr>
      </w:pPr>
      <w:r w:rsidRPr="00424394">
        <w:rPr>
          <w:lang w:bidi="ar-IQ"/>
        </w:rPr>
        <w:t xml:space="preserve">If enabled, </w:t>
      </w:r>
      <w:r>
        <w:rPr>
          <w:lang w:bidi="ar-IQ"/>
        </w:rPr>
        <w:t xml:space="preserve">CHF CDRs for </w:t>
      </w:r>
      <w:r>
        <w:t>edge enabling services</w:t>
      </w:r>
      <w:r w:rsidRPr="00424394">
        <w:rPr>
          <w:lang w:bidi="ar-IQ"/>
        </w:rPr>
        <w:t xml:space="preserve"> charging </w:t>
      </w:r>
      <w:r w:rsidRPr="00424394">
        <w:rPr>
          <w:lang w:eastAsia="zh-CN" w:bidi="ar-IQ"/>
        </w:rPr>
        <w:t xml:space="preserve">shall be produced for each </w:t>
      </w:r>
      <w:r>
        <w:rPr>
          <w:lang w:eastAsia="zh-CN" w:bidi="ar-IQ"/>
        </w:rPr>
        <w:t>triggering event.</w:t>
      </w:r>
    </w:p>
    <w:p w14:paraId="33BC12A3" w14:textId="77777777" w:rsidR="00C02C54" w:rsidRPr="00424394" w:rsidRDefault="00C02C54" w:rsidP="00C02C54">
      <w:pPr>
        <w:rPr>
          <w:lang w:bidi="ar-IQ"/>
        </w:rPr>
      </w:pPr>
      <w:r w:rsidRPr="00424394">
        <w:rPr>
          <w:lang w:bidi="ar-IQ"/>
        </w:rPr>
        <w:t xml:space="preserve">The fields </w:t>
      </w:r>
      <w:r>
        <w:rPr>
          <w:lang w:bidi="ar-IQ"/>
        </w:rPr>
        <w:t xml:space="preserve">of </w:t>
      </w:r>
      <w:r>
        <w:t xml:space="preserve">edge enabling services </w:t>
      </w:r>
      <w:r>
        <w:rPr>
          <w:lang w:bidi="ar-IQ"/>
        </w:rPr>
        <w:t>charging</w:t>
      </w:r>
      <w:r w:rsidRPr="00CB2621">
        <w:rPr>
          <w:lang w:val="en-US" w:bidi="ar-IQ"/>
        </w:rPr>
        <w:t xml:space="preserve"> </w:t>
      </w:r>
      <w:r>
        <w:rPr>
          <w:lang w:bidi="ar-IQ"/>
        </w:rPr>
        <w:t>CHF CDR are specified in table </w:t>
      </w:r>
      <w:r>
        <w:t>6.3.</w:t>
      </w:r>
      <w:r w:rsidRPr="00424394">
        <w:rPr>
          <w:lang w:bidi="ar-IQ"/>
        </w:rPr>
        <w:t>1.3.2</w:t>
      </w:r>
      <w:r>
        <w:rPr>
          <w:lang w:bidi="ar-IQ"/>
        </w:rPr>
        <w:t>-1</w:t>
      </w:r>
      <w:r w:rsidRPr="00424394">
        <w:rPr>
          <w:lang w:bidi="ar-IQ"/>
        </w:rPr>
        <w:t>.</w:t>
      </w:r>
    </w:p>
    <w:p w14:paraId="5123BD59" w14:textId="77777777" w:rsidR="00C02C54" w:rsidRDefault="00C02C54" w:rsidP="00C02C54">
      <w:pPr>
        <w:pStyle w:val="TH"/>
        <w:rPr>
          <w:lang w:bidi="ar-IQ"/>
        </w:rPr>
      </w:pPr>
      <w:r w:rsidRPr="00424394">
        <w:rPr>
          <w:lang w:bidi="ar-IQ"/>
        </w:rPr>
        <w:t xml:space="preserve">Table </w:t>
      </w:r>
      <w:r>
        <w:t>6.3.</w:t>
      </w:r>
      <w:r w:rsidRPr="00424394">
        <w:rPr>
          <w:lang w:bidi="ar-IQ"/>
        </w:rPr>
        <w:t>1.3.2</w:t>
      </w:r>
      <w:r>
        <w:rPr>
          <w:lang w:bidi="ar-IQ"/>
        </w:rPr>
        <w:t>-1</w:t>
      </w:r>
      <w:r w:rsidRPr="00424394">
        <w:rPr>
          <w:lang w:bidi="ar-IQ"/>
        </w:rPr>
        <w:t xml:space="preserve">: </w:t>
      </w:r>
      <w:r>
        <w:t xml:space="preserve">Edge enabling services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8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34"/>
        <w:gridCol w:w="4644"/>
      </w:tblGrid>
      <w:tr w:rsidR="00C02C54" w14:paraId="71315B27" w14:textId="77777777" w:rsidTr="00642154">
        <w:trPr>
          <w:jc w:val="center"/>
        </w:trPr>
        <w:tc>
          <w:tcPr>
            <w:tcW w:w="2799" w:type="dxa"/>
            <w:shd w:val="clear" w:color="auto" w:fill="auto"/>
          </w:tcPr>
          <w:p w14:paraId="6323D9C5" w14:textId="77777777" w:rsidR="00C02C54" w:rsidRDefault="00C02C54" w:rsidP="00642154">
            <w:pPr>
              <w:pStyle w:val="TAH"/>
            </w:pPr>
            <w:r w:rsidRPr="00AB3A4D">
              <w:rPr>
                <w:lang w:bidi="ar-IQ"/>
              </w:rPr>
              <w:t>Field</w:t>
            </w:r>
          </w:p>
        </w:tc>
        <w:tc>
          <w:tcPr>
            <w:tcW w:w="1134" w:type="dxa"/>
            <w:shd w:val="clear" w:color="auto" w:fill="auto"/>
          </w:tcPr>
          <w:p w14:paraId="71663D9E" w14:textId="77777777" w:rsidR="00C02C54" w:rsidRDefault="00C02C54" w:rsidP="00642154">
            <w:pPr>
              <w:pStyle w:val="TAH"/>
            </w:pPr>
            <w:r w:rsidRPr="00AB3A4D">
              <w:rPr>
                <w:lang w:bidi="ar-IQ"/>
              </w:rPr>
              <w:t>Category</w:t>
            </w:r>
          </w:p>
        </w:tc>
        <w:tc>
          <w:tcPr>
            <w:tcW w:w="4644" w:type="dxa"/>
            <w:shd w:val="clear" w:color="auto" w:fill="auto"/>
          </w:tcPr>
          <w:p w14:paraId="7A56DB8B" w14:textId="77777777" w:rsidR="00C02C54" w:rsidRDefault="00C02C54" w:rsidP="00642154">
            <w:pPr>
              <w:pStyle w:val="TAH"/>
            </w:pPr>
            <w:r w:rsidRPr="00AB3A4D">
              <w:rPr>
                <w:lang w:bidi="ar-IQ"/>
              </w:rPr>
              <w:t>Description</w:t>
            </w:r>
          </w:p>
        </w:tc>
      </w:tr>
      <w:tr w:rsidR="00C02C54" w14:paraId="7E968ADC" w14:textId="77777777" w:rsidTr="00642154">
        <w:trPr>
          <w:jc w:val="center"/>
        </w:trPr>
        <w:tc>
          <w:tcPr>
            <w:tcW w:w="2799" w:type="dxa"/>
            <w:shd w:val="clear" w:color="auto" w:fill="auto"/>
          </w:tcPr>
          <w:p w14:paraId="0D82EA85" w14:textId="77777777" w:rsidR="00C02C54" w:rsidRDefault="00C02C54" w:rsidP="00642154">
            <w:pPr>
              <w:pStyle w:val="TAL"/>
            </w:pPr>
            <w:r w:rsidRPr="00EA4D91">
              <w:rPr>
                <w:lang w:bidi="ar-IQ"/>
              </w:rPr>
              <w:t xml:space="preserve">Record Type </w:t>
            </w:r>
          </w:p>
        </w:tc>
        <w:tc>
          <w:tcPr>
            <w:tcW w:w="1134" w:type="dxa"/>
            <w:shd w:val="clear" w:color="auto" w:fill="auto"/>
          </w:tcPr>
          <w:p w14:paraId="726BB3D3" w14:textId="77777777" w:rsidR="00C02C54" w:rsidRDefault="00C02C54" w:rsidP="00642154">
            <w:pPr>
              <w:pStyle w:val="TAL"/>
              <w:jc w:val="center"/>
            </w:pPr>
            <w:r w:rsidRPr="00EA4D91">
              <w:rPr>
                <w:lang w:bidi="ar-IQ"/>
              </w:rPr>
              <w:t>M</w:t>
            </w:r>
          </w:p>
        </w:tc>
        <w:tc>
          <w:tcPr>
            <w:tcW w:w="4644" w:type="dxa"/>
            <w:shd w:val="clear" w:color="auto" w:fill="auto"/>
          </w:tcPr>
          <w:p w14:paraId="28DE98BE" w14:textId="77777777" w:rsidR="00C02C54" w:rsidRDefault="00C02C54" w:rsidP="00642154">
            <w:pPr>
              <w:pStyle w:val="TAL"/>
            </w:pPr>
            <w:r w:rsidRPr="00623346">
              <w:rPr>
                <w:lang w:bidi="ar-IQ"/>
              </w:rPr>
              <w:t>Described in TS 32.298 [3]</w:t>
            </w:r>
          </w:p>
        </w:tc>
      </w:tr>
      <w:tr w:rsidR="00C02C54" w14:paraId="69CA4BC6" w14:textId="77777777" w:rsidTr="00642154">
        <w:trPr>
          <w:jc w:val="center"/>
        </w:trPr>
        <w:tc>
          <w:tcPr>
            <w:tcW w:w="2799" w:type="dxa"/>
            <w:shd w:val="clear" w:color="auto" w:fill="auto"/>
          </w:tcPr>
          <w:p w14:paraId="705A11F4" w14:textId="77777777" w:rsidR="00C02C54" w:rsidRPr="00EA4D91" w:rsidRDefault="00C02C54" w:rsidP="00642154">
            <w:pPr>
              <w:pStyle w:val="TAL"/>
              <w:rPr>
                <w:lang w:bidi="ar-IQ"/>
              </w:rPr>
            </w:pPr>
            <w:r w:rsidRPr="00EA4D91">
              <w:rPr>
                <w:lang w:bidi="ar-IQ"/>
              </w:rPr>
              <w:t>Recording Network Function ID</w:t>
            </w:r>
          </w:p>
        </w:tc>
        <w:tc>
          <w:tcPr>
            <w:tcW w:w="1134" w:type="dxa"/>
            <w:shd w:val="clear" w:color="auto" w:fill="auto"/>
          </w:tcPr>
          <w:p w14:paraId="4A6FBD8B" w14:textId="77777777" w:rsidR="00C02C54" w:rsidRPr="00EA4D91" w:rsidRDefault="00C02C54" w:rsidP="00642154">
            <w:pPr>
              <w:pStyle w:val="TAL"/>
              <w:jc w:val="center"/>
              <w:rPr>
                <w:lang w:bidi="ar-IQ"/>
              </w:rPr>
            </w:pPr>
            <w:r>
              <w:rPr>
                <w:lang w:bidi="ar-IQ"/>
              </w:rPr>
              <w:t>O</w:t>
            </w:r>
            <w:r w:rsidRPr="006F1180">
              <w:rPr>
                <w:vertAlign w:val="subscript"/>
                <w:lang w:bidi="ar-IQ"/>
              </w:rPr>
              <w:t>M</w:t>
            </w:r>
          </w:p>
        </w:tc>
        <w:tc>
          <w:tcPr>
            <w:tcW w:w="4644" w:type="dxa"/>
            <w:shd w:val="clear" w:color="auto" w:fill="auto"/>
          </w:tcPr>
          <w:p w14:paraId="3BC759BC" w14:textId="77777777" w:rsidR="00C02C54" w:rsidRPr="00EA4D91" w:rsidRDefault="00C02C54" w:rsidP="00642154">
            <w:pPr>
              <w:pStyle w:val="TAL"/>
              <w:rPr>
                <w:lang w:bidi="ar-IQ"/>
              </w:rPr>
            </w:pPr>
            <w:r w:rsidRPr="00623346">
              <w:rPr>
                <w:lang w:bidi="ar-IQ"/>
              </w:rPr>
              <w:t>Described in TS 32.298 [3]</w:t>
            </w:r>
          </w:p>
        </w:tc>
      </w:tr>
      <w:tr w:rsidR="00C02C54" w14:paraId="64FEA64B" w14:textId="77777777" w:rsidTr="00642154">
        <w:trPr>
          <w:jc w:val="center"/>
        </w:trPr>
        <w:tc>
          <w:tcPr>
            <w:tcW w:w="2799" w:type="dxa"/>
            <w:shd w:val="clear" w:color="auto" w:fill="auto"/>
          </w:tcPr>
          <w:p w14:paraId="54C7DF4E" w14:textId="77777777" w:rsidR="00C02C54" w:rsidRPr="00EA4D91" w:rsidRDefault="00C02C54" w:rsidP="00642154">
            <w:pPr>
              <w:pStyle w:val="TAL"/>
            </w:pPr>
            <w:r>
              <w:t>Tenant Identifier</w:t>
            </w:r>
          </w:p>
        </w:tc>
        <w:tc>
          <w:tcPr>
            <w:tcW w:w="1134" w:type="dxa"/>
            <w:shd w:val="clear" w:color="auto" w:fill="auto"/>
          </w:tcPr>
          <w:p w14:paraId="12CE9EF0" w14:textId="77777777" w:rsidR="00C02C54" w:rsidRPr="00EA4D91" w:rsidRDefault="00C02C54" w:rsidP="00642154">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1BB40A5F" w14:textId="77777777" w:rsidR="00C02C54" w:rsidRPr="00EA4D91" w:rsidRDefault="00C02C54" w:rsidP="00642154">
            <w:pPr>
              <w:pStyle w:val="TAL"/>
              <w:rPr>
                <w:lang w:bidi="ar-IQ"/>
              </w:rPr>
            </w:pPr>
            <w:r w:rsidRPr="00623346">
              <w:rPr>
                <w:lang w:bidi="ar-IQ"/>
              </w:rPr>
              <w:t>Described in TS 32.298 [3]</w:t>
            </w:r>
          </w:p>
        </w:tc>
      </w:tr>
      <w:tr w:rsidR="00C02C54" w14:paraId="7B4A463E" w14:textId="77777777" w:rsidTr="00642154">
        <w:trPr>
          <w:jc w:val="center"/>
        </w:trPr>
        <w:tc>
          <w:tcPr>
            <w:tcW w:w="2799" w:type="dxa"/>
            <w:shd w:val="clear" w:color="auto" w:fill="auto"/>
          </w:tcPr>
          <w:p w14:paraId="183E658A" w14:textId="77777777" w:rsidR="00C02C54" w:rsidRPr="00EA4D91" w:rsidRDefault="00C02C54" w:rsidP="00642154">
            <w:pPr>
              <w:pStyle w:val="TAL"/>
            </w:pPr>
            <w:r>
              <w:t>MnS Consumer Identifier</w:t>
            </w:r>
          </w:p>
        </w:tc>
        <w:tc>
          <w:tcPr>
            <w:tcW w:w="1134" w:type="dxa"/>
            <w:shd w:val="clear" w:color="auto" w:fill="auto"/>
          </w:tcPr>
          <w:p w14:paraId="2CCA0DE4" w14:textId="77777777" w:rsidR="00C02C54" w:rsidRPr="00EA4D91" w:rsidRDefault="00C02C54" w:rsidP="00642154">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5E83A47D" w14:textId="77777777" w:rsidR="00C02C54" w:rsidRPr="00EA4D91" w:rsidRDefault="00C02C54" w:rsidP="00642154">
            <w:pPr>
              <w:pStyle w:val="TAL"/>
              <w:rPr>
                <w:lang w:bidi="ar-IQ"/>
              </w:rPr>
            </w:pPr>
            <w:r w:rsidRPr="00623346">
              <w:rPr>
                <w:lang w:bidi="ar-IQ"/>
              </w:rPr>
              <w:t>Described in TS 32.298 [3]</w:t>
            </w:r>
          </w:p>
        </w:tc>
      </w:tr>
      <w:tr w:rsidR="00C02C54" w14:paraId="59E79982" w14:textId="77777777" w:rsidTr="00642154">
        <w:trPr>
          <w:jc w:val="center"/>
        </w:trPr>
        <w:tc>
          <w:tcPr>
            <w:tcW w:w="2799" w:type="dxa"/>
            <w:shd w:val="clear" w:color="auto" w:fill="auto"/>
          </w:tcPr>
          <w:p w14:paraId="6B75BBDF" w14:textId="77777777" w:rsidR="00C02C54" w:rsidRPr="00EA4D91" w:rsidRDefault="00C02C54" w:rsidP="00642154">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1EB543E3" w14:textId="77777777" w:rsidR="00C02C54" w:rsidRPr="00EA4D91" w:rsidRDefault="00C02C54" w:rsidP="00642154">
            <w:pPr>
              <w:pStyle w:val="TAL"/>
              <w:jc w:val="center"/>
              <w:rPr>
                <w:lang w:eastAsia="zh-CN"/>
              </w:rPr>
            </w:pPr>
            <w:r>
              <w:rPr>
                <w:lang w:bidi="ar-IQ"/>
              </w:rPr>
              <w:t>M</w:t>
            </w:r>
          </w:p>
        </w:tc>
        <w:tc>
          <w:tcPr>
            <w:tcW w:w="4644" w:type="dxa"/>
            <w:shd w:val="clear" w:color="auto" w:fill="auto"/>
          </w:tcPr>
          <w:p w14:paraId="2AFA2845" w14:textId="77777777" w:rsidR="00C02C54" w:rsidRPr="00EA4D91" w:rsidRDefault="00C02C54" w:rsidP="00642154">
            <w:pPr>
              <w:pStyle w:val="TAL"/>
              <w:rPr>
                <w:lang w:bidi="ar-IQ"/>
              </w:rPr>
            </w:pPr>
            <w:r w:rsidRPr="00EA4D91">
              <w:rPr>
                <w:lang w:bidi="ar-IQ"/>
              </w:rPr>
              <w:t xml:space="preserve">This field holds the information of the </w:t>
            </w:r>
            <w:r>
              <w:rPr>
                <w:lang w:bidi="ar-IQ"/>
              </w:rPr>
              <w:t xml:space="preserve">EES </w:t>
            </w:r>
            <w:r w:rsidRPr="00EA4D91">
              <w:rPr>
                <w:lang w:bidi="ar-IQ"/>
              </w:rPr>
              <w:t>that used the charging service.</w:t>
            </w:r>
          </w:p>
        </w:tc>
      </w:tr>
      <w:tr w:rsidR="00C02C54" w14:paraId="39A71C7F" w14:textId="77777777" w:rsidTr="00642154">
        <w:trPr>
          <w:jc w:val="center"/>
        </w:trPr>
        <w:tc>
          <w:tcPr>
            <w:tcW w:w="2799" w:type="dxa"/>
            <w:shd w:val="clear" w:color="auto" w:fill="auto"/>
          </w:tcPr>
          <w:p w14:paraId="24F90425" w14:textId="77777777" w:rsidR="00C02C54" w:rsidRPr="00EA4D91" w:rsidRDefault="00C02C54" w:rsidP="00642154">
            <w:pPr>
              <w:pStyle w:val="TAL"/>
              <w:ind w:left="283"/>
              <w:rPr>
                <w:lang w:bidi="ar-IQ"/>
              </w:rPr>
            </w:pPr>
            <w:r w:rsidRPr="00D06A50">
              <w:rPr>
                <w:lang w:bidi="ar-IQ"/>
              </w:rPr>
              <w:t>NF Functionality</w:t>
            </w:r>
          </w:p>
        </w:tc>
        <w:tc>
          <w:tcPr>
            <w:tcW w:w="1134" w:type="dxa"/>
            <w:shd w:val="clear" w:color="auto" w:fill="auto"/>
          </w:tcPr>
          <w:p w14:paraId="0020B2D9" w14:textId="77777777" w:rsidR="00C02C54" w:rsidRPr="00EA4D91" w:rsidRDefault="00C02C54" w:rsidP="00642154">
            <w:pPr>
              <w:pStyle w:val="TAL"/>
              <w:jc w:val="center"/>
              <w:rPr>
                <w:lang w:bidi="ar-IQ"/>
              </w:rPr>
            </w:pPr>
            <w:r>
              <w:rPr>
                <w:lang w:bidi="ar-IQ"/>
              </w:rPr>
              <w:t>M</w:t>
            </w:r>
          </w:p>
        </w:tc>
        <w:tc>
          <w:tcPr>
            <w:tcW w:w="4644" w:type="dxa"/>
            <w:shd w:val="clear" w:color="auto" w:fill="auto"/>
          </w:tcPr>
          <w:p w14:paraId="0179D32D" w14:textId="77777777" w:rsidR="00C02C54" w:rsidRPr="00EA4D91" w:rsidRDefault="00C02C54" w:rsidP="00642154">
            <w:pPr>
              <w:pStyle w:val="TAL"/>
              <w:rPr>
                <w:lang w:bidi="ar-IQ"/>
              </w:rPr>
            </w:pPr>
            <w:r>
              <w:rPr>
                <w:lang w:eastAsia="zh-CN"/>
              </w:rPr>
              <w:t xml:space="preserve">This field contains the function of the node (i.e. </w:t>
            </w:r>
            <w:r>
              <w:rPr>
                <w:lang w:bidi="ar-IQ"/>
              </w:rPr>
              <w:t>EES</w:t>
            </w:r>
            <w:r>
              <w:rPr>
                <w:lang w:eastAsia="zh-CN"/>
              </w:rPr>
              <w:t>)</w:t>
            </w:r>
          </w:p>
        </w:tc>
      </w:tr>
      <w:tr w:rsidR="00C02C54" w14:paraId="5657A088" w14:textId="77777777" w:rsidTr="00642154">
        <w:trPr>
          <w:jc w:val="center"/>
        </w:trPr>
        <w:tc>
          <w:tcPr>
            <w:tcW w:w="2799" w:type="dxa"/>
            <w:shd w:val="clear" w:color="auto" w:fill="auto"/>
          </w:tcPr>
          <w:p w14:paraId="5AFD105C" w14:textId="77777777" w:rsidR="00C02C54" w:rsidRPr="00D06A50" w:rsidRDefault="00C02C54" w:rsidP="00642154">
            <w:pPr>
              <w:pStyle w:val="TAL"/>
              <w:ind w:left="283"/>
              <w:rPr>
                <w:lang w:bidi="ar-IQ"/>
              </w:rPr>
            </w:pPr>
            <w:r w:rsidRPr="00EA4D91">
              <w:rPr>
                <w:lang w:bidi="ar-IQ"/>
              </w:rPr>
              <w:t>NF Name</w:t>
            </w:r>
          </w:p>
        </w:tc>
        <w:tc>
          <w:tcPr>
            <w:tcW w:w="1134" w:type="dxa"/>
            <w:shd w:val="clear" w:color="auto" w:fill="auto"/>
          </w:tcPr>
          <w:p w14:paraId="39697EE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F352EF8" w14:textId="77777777" w:rsidR="00C02C54" w:rsidRPr="00EA4D91" w:rsidRDefault="00C02C54" w:rsidP="00642154">
            <w:pPr>
              <w:pStyle w:val="TAL"/>
              <w:rPr>
                <w:lang w:bidi="ar-IQ"/>
              </w:rPr>
            </w:pPr>
            <w:r w:rsidRPr="00EA4D91">
              <w:rPr>
                <w:lang w:bidi="ar-IQ"/>
              </w:rPr>
              <w:t xml:space="preserve">This field holds the name of the </w:t>
            </w:r>
            <w:r>
              <w:rPr>
                <w:lang w:bidi="ar-IQ"/>
              </w:rPr>
              <w:t xml:space="preserve">EES </w:t>
            </w:r>
            <w:r w:rsidRPr="00EA4D91">
              <w:rPr>
                <w:lang w:bidi="ar-IQ"/>
              </w:rPr>
              <w:t>used.</w:t>
            </w:r>
          </w:p>
        </w:tc>
      </w:tr>
      <w:tr w:rsidR="00C02C54" w14:paraId="402AD179" w14:textId="77777777" w:rsidTr="00642154">
        <w:trPr>
          <w:jc w:val="center"/>
        </w:trPr>
        <w:tc>
          <w:tcPr>
            <w:tcW w:w="2799" w:type="dxa"/>
            <w:shd w:val="clear" w:color="auto" w:fill="auto"/>
          </w:tcPr>
          <w:p w14:paraId="7AB66356" w14:textId="77777777" w:rsidR="00C02C54" w:rsidRPr="00EA4D91" w:rsidRDefault="00C02C54" w:rsidP="00642154">
            <w:pPr>
              <w:pStyle w:val="TAL"/>
              <w:ind w:left="283"/>
              <w:rPr>
                <w:lang w:bidi="ar-IQ"/>
              </w:rPr>
            </w:pPr>
            <w:r w:rsidRPr="00EA4D91">
              <w:rPr>
                <w:lang w:bidi="ar-IQ"/>
              </w:rPr>
              <w:t>NF Address</w:t>
            </w:r>
          </w:p>
        </w:tc>
        <w:tc>
          <w:tcPr>
            <w:tcW w:w="1134" w:type="dxa"/>
            <w:shd w:val="clear" w:color="auto" w:fill="auto"/>
          </w:tcPr>
          <w:p w14:paraId="420DC397"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51560AF" w14:textId="77777777" w:rsidR="00C02C54" w:rsidRPr="00EA4D91" w:rsidRDefault="00C02C54" w:rsidP="00642154">
            <w:pPr>
              <w:pStyle w:val="TAL"/>
              <w:rPr>
                <w:lang w:bidi="ar-IQ"/>
              </w:rPr>
            </w:pPr>
            <w:r w:rsidRPr="002F3ED2">
              <w:rPr>
                <w:lang w:bidi="ar-IQ"/>
              </w:rPr>
              <w:t xml:space="preserve">This fields holds the IP Address of the </w:t>
            </w:r>
            <w:r>
              <w:rPr>
                <w:lang w:bidi="ar-IQ"/>
              </w:rPr>
              <w:t xml:space="preserve">EES </w:t>
            </w:r>
            <w:r w:rsidRPr="002F3ED2">
              <w:rPr>
                <w:lang w:bidi="ar-IQ"/>
              </w:rPr>
              <w:t>used.</w:t>
            </w:r>
          </w:p>
        </w:tc>
      </w:tr>
      <w:tr w:rsidR="00C02C54" w14:paraId="22F79429" w14:textId="77777777" w:rsidTr="00642154">
        <w:trPr>
          <w:jc w:val="center"/>
        </w:trPr>
        <w:tc>
          <w:tcPr>
            <w:tcW w:w="2799" w:type="dxa"/>
            <w:shd w:val="clear" w:color="auto" w:fill="auto"/>
          </w:tcPr>
          <w:p w14:paraId="45B2D5C4" w14:textId="77777777" w:rsidR="00C02C54" w:rsidRPr="00EA4D91" w:rsidRDefault="00C02C54" w:rsidP="00642154">
            <w:pPr>
              <w:pStyle w:val="TAL"/>
              <w:ind w:left="283"/>
              <w:rPr>
                <w:lang w:bidi="ar-IQ"/>
              </w:rPr>
            </w:pPr>
            <w:r w:rsidRPr="00EA4D91">
              <w:rPr>
                <w:lang w:bidi="ar-IQ"/>
              </w:rPr>
              <w:t>NF PLMN ID</w:t>
            </w:r>
          </w:p>
        </w:tc>
        <w:tc>
          <w:tcPr>
            <w:tcW w:w="1134" w:type="dxa"/>
            <w:shd w:val="clear" w:color="auto" w:fill="auto"/>
          </w:tcPr>
          <w:p w14:paraId="78BF8CA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6782E0D1" w14:textId="77777777" w:rsidR="00C02C54" w:rsidRPr="00EA4D91" w:rsidRDefault="00C02C54" w:rsidP="00642154">
            <w:pPr>
              <w:pStyle w:val="TAL"/>
              <w:rPr>
                <w:lang w:bidi="ar-IQ"/>
              </w:rPr>
            </w:pPr>
            <w:r w:rsidRPr="002F3ED2">
              <w:rPr>
                <w:lang w:bidi="ar-IQ"/>
              </w:rPr>
              <w:t xml:space="preserve">This field holds the PLMN identifier (MCC MNC) of the </w:t>
            </w:r>
            <w:r>
              <w:rPr>
                <w:lang w:bidi="ar-IQ"/>
              </w:rPr>
              <w:t>EES</w:t>
            </w:r>
            <w:r w:rsidRPr="002F3ED2">
              <w:rPr>
                <w:lang w:bidi="ar-IQ"/>
              </w:rPr>
              <w:t>.</w:t>
            </w:r>
          </w:p>
        </w:tc>
      </w:tr>
      <w:tr w:rsidR="00C02C54" w14:paraId="66877F0A" w14:textId="77777777" w:rsidTr="00642154">
        <w:trPr>
          <w:jc w:val="center"/>
        </w:trPr>
        <w:tc>
          <w:tcPr>
            <w:tcW w:w="2799" w:type="dxa"/>
            <w:shd w:val="clear" w:color="auto" w:fill="auto"/>
          </w:tcPr>
          <w:p w14:paraId="0EFBA165" w14:textId="77777777" w:rsidR="00C02C54" w:rsidRPr="0055377D" w:rsidRDefault="00C02C54" w:rsidP="00642154">
            <w:pPr>
              <w:pStyle w:val="TAL"/>
              <w:rPr>
                <w:lang w:bidi="ar-IQ"/>
              </w:rPr>
            </w:pPr>
            <w:r>
              <w:rPr>
                <w:lang w:bidi="ar-IQ"/>
              </w:rPr>
              <w:t>Charging Identifier</w:t>
            </w:r>
          </w:p>
        </w:tc>
        <w:tc>
          <w:tcPr>
            <w:tcW w:w="1134" w:type="dxa"/>
            <w:shd w:val="clear" w:color="auto" w:fill="auto"/>
          </w:tcPr>
          <w:p w14:paraId="666B5184" w14:textId="77777777" w:rsidR="00C02C54" w:rsidRPr="00BF74EF"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E232D23" w14:textId="77777777" w:rsidR="00C02C54" w:rsidRPr="000A1E1E" w:rsidRDefault="00C02C54" w:rsidP="00642154">
            <w:pPr>
              <w:pStyle w:val="TAL"/>
              <w:rPr>
                <w:rFonts w:cs="Arial"/>
                <w:szCs w:val="18"/>
              </w:rPr>
            </w:pPr>
            <w:r w:rsidRPr="00BF66BB">
              <w:rPr>
                <w:lang w:bidi="ar-IQ"/>
              </w:rPr>
              <w:t>Described in TS 32.298 [3]</w:t>
            </w:r>
          </w:p>
        </w:tc>
      </w:tr>
      <w:tr w:rsidR="00C02C54" w14:paraId="457273EB" w14:textId="77777777" w:rsidTr="00642154">
        <w:trPr>
          <w:jc w:val="center"/>
        </w:trPr>
        <w:tc>
          <w:tcPr>
            <w:tcW w:w="2799" w:type="dxa"/>
            <w:shd w:val="clear" w:color="auto" w:fill="auto"/>
          </w:tcPr>
          <w:p w14:paraId="77218EFA" w14:textId="77777777" w:rsidR="00C02C54" w:rsidRPr="00EA4D91" w:rsidRDefault="00C02C54" w:rsidP="00642154">
            <w:pPr>
              <w:pStyle w:val="TAL"/>
              <w:rPr>
                <w:lang w:bidi="ar-IQ"/>
              </w:rPr>
            </w:pPr>
            <w:r w:rsidRPr="0055377D">
              <w:rPr>
                <w:lang w:bidi="ar-IQ"/>
              </w:rPr>
              <w:t>Triggers</w:t>
            </w:r>
          </w:p>
        </w:tc>
        <w:tc>
          <w:tcPr>
            <w:tcW w:w="1134" w:type="dxa"/>
            <w:shd w:val="clear" w:color="auto" w:fill="auto"/>
          </w:tcPr>
          <w:p w14:paraId="5D76FFAF" w14:textId="77777777" w:rsidR="00C02C54" w:rsidRPr="00EA4D91"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93BC7F2" w14:textId="77777777" w:rsidR="00C02C54" w:rsidRPr="00EA4D91" w:rsidRDefault="00C02C54" w:rsidP="00642154">
            <w:pPr>
              <w:pStyle w:val="TAL"/>
              <w:rPr>
                <w:lang w:bidi="ar-IQ"/>
              </w:rPr>
            </w:pPr>
            <w:r w:rsidRPr="00BF66BB">
              <w:rPr>
                <w:lang w:bidi="ar-IQ"/>
              </w:rPr>
              <w:t>Described in TS 32.298 [3]</w:t>
            </w:r>
          </w:p>
        </w:tc>
      </w:tr>
      <w:tr w:rsidR="00C02C54" w14:paraId="222D150D" w14:textId="77777777" w:rsidTr="00642154">
        <w:trPr>
          <w:jc w:val="center"/>
        </w:trPr>
        <w:tc>
          <w:tcPr>
            <w:tcW w:w="2799" w:type="dxa"/>
            <w:shd w:val="clear" w:color="auto" w:fill="auto"/>
          </w:tcPr>
          <w:p w14:paraId="04EA7C9D" w14:textId="77777777" w:rsidR="00C02C54" w:rsidRDefault="00C02C54" w:rsidP="00642154">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32BB540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579249FB" w14:textId="77777777" w:rsidR="00C02C54" w:rsidRPr="000A1E1E" w:rsidRDefault="00C02C54" w:rsidP="00642154">
            <w:pPr>
              <w:pStyle w:val="TAL"/>
              <w:rPr>
                <w:rFonts w:cs="Arial"/>
                <w:szCs w:val="18"/>
              </w:rPr>
            </w:pPr>
            <w:r w:rsidRPr="00A44928">
              <w:rPr>
                <w:lang w:bidi="ar-IQ"/>
              </w:rPr>
              <w:t>Described in TS 32.298 [3]</w:t>
            </w:r>
          </w:p>
        </w:tc>
      </w:tr>
      <w:tr w:rsidR="00C02C54" w14:paraId="5A0D76D7" w14:textId="77777777" w:rsidTr="00642154">
        <w:trPr>
          <w:jc w:val="center"/>
        </w:trPr>
        <w:tc>
          <w:tcPr>
            <w:tcW w:w="2799" w:type="dxa"/>
            <w:shd w:val="clear" w:color="auto" w:fill="auto"/>
          </w:tcPr>
          <w:p w14:paraId="368D58A8" w14:textId="77777777" w:rsidR="00C02C54" w:rsidRPr="00EA4D91" w:rsidRDefault="00C02C54" w:rsidP="00642154">
            <w:pPr>
              <w:pStyle w:val="TAL"/>
              <w:ind w:left="283"/>
              <w:rPr>
                <w:lang w:bidi="ar-IQ"/>
              </w:rPr>
            </w:pPr>
            <w:r w:rsidRPr="00657020">
              <w:rPr>
                <w:lang w:bidi="ar-IQ"/>
              </w:rPr>
              <w:t>Rating Group</w:t>
            </w:r>
          </w:p>
        </w:tc>
        <w:tc>
          <w:tcPr>
            <w:tcW w:w="1134" w:type="dxa"/>
            <w:shd w:val="clear" w:color="auto" w:fill="auto"/>
          </w:tcPr>
          <w:p w14:paraId="678F031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74757B70" w14:textId="77777777" w:rsidR="00C02C54" w:rsidRPr="00EA4D91" w:rsidRDefault="00C02C54" w:rsidP="00642154">
            <w:pPr>
              <w:pStyle w:val="TAL"/>
              <w:rPr>
                <w:lang w:bidi="ar-IQ"/>
              </w:rPr>
            </w:pPr>
            <w:r w:rsidRPr="00A44928">
              <w:rPr>
                <w:lang w:bidi="ar-IQ"/>
              </w:rPr>
              <w:t>Described in TS 32.298 [3]</w:t>
            </w:r>
          </w:p>
        </w:tc>
      </w:tr>
      <w:tr w:rsidR="00C02C54" w14:paraId="30492BD5" w14:textId="77777777" w:rsidTr="00642154">
        <w:trPr>
          <w:jc w:val="center"/>
        </w:trPr>
        <w:tc>
          <w:tcPr>
            <w:tcW w:w="2799" w:type="dxa"/>
            <w:shd w:val="clear" w:color="auto" w:fill="auto"/>
          </w:tcPr>
          <w:p w14:paraId="6223530A" w14:textId="77777777" w:rsidR="00C02C54" w:rsidRPr="00657020" w:rsidRDefault="00C02C54" w:rsidP="00642154">
            <w:pPr>
              <w:pStyle w:val="TAL"/>
              <w:rPr>
                <w:lang w:bidi="ar-IQ"/>
              </w:rPr>
            </w:pPr>
            <w:r w:rsidRPr="00EA4D91">
              <w:rPr>
                <w:lang w:bidi="ar-IQ"/>
              </w:rPr>
              <w:t>Duration</w:t>
            </w:r>
          </w:p>
        </w:tc>
        <w:tc>
          <w:tcPr>
            <w:tcW w:w="1134" w:type="dxa"/>
            <w:shd w:val="clear" w:color="auto" w:fill="auto"/>
          </w:tcPr>
          <w:p w14:paraId="00359F59" w14:textId="77777777" w:rsidR="00C02C54" w:rsidRPr="00657020" w:rsidRDefault="00C02C54" w:rsidP="00642154">
            <w:pPr>
              <w:pStyle w:val="TAL"/>
              <w:jc w:val="center"/>
              <w:rPr>
                <w:lang w:bidi="ar-IQ"/>
              </w:rPr>
            </w:pPr>
            <w:r w:rsidRPr="00EA4D91">
              <w:rPr>
                <w:lang w:bidi="ar-IQ"/>
              </w:rPr>
              <w:t>M</w:t>
            </w:r>
          </w:p>
        </w:tc>
        <w:tc>
          <w:tcPr>
            <w:tcW w:w="4644" w:type="dxa"/>
            <w:shd w:val="clear" w:color="auto" w:fill="auto"/>
          </w:tcPr>
          <w:p w14:paraId="242EBE59" w14:textId="77777777" w:rsidR="00C02C54" w:rsidRPr="00657020" w:rsidRDefault="00C02C54" w:rsidP="00642154">
            <w:pPr>
              <w:pStyle w:val="TAL"/>
              <w:rPr>
                <w:lang w:bidi="ar-IQ"/>
              </w:rPr>
            </w:pPr>
            <w:r w:rsidRPr="001A6AF2">
              <w:rPr>
                <w:lang w:bidi="ar-IQ"/>
              </w:rPr>
              <w:t>Described in TS 32.298 [3]</w:t>
            </w:r>
          </w:p>
        </w:tc>
      </w:tr>
      <w:tr w:rsidR="00C02C54" w14:paraId="62ED61A1" w14:textId="77777777" w:rsidTr="00642154">
        <w:trPr>
          <w:jc w:val="center"/>
        </w:trPr>
        <w:tc>
          <w:tcPr>
            <w:tcW w:w="2799" w:type="dxa"/>
            <w:shd w:val="clear" w:color="auto" w:fill="auto"/>
          </w:tcPr>
          <w:p w14:paraId="022367E5" w14:textId="77777777" w:rsidR="00C02C54" w:rsidRPr="00EA4D91" w:rsidRDefault="00C02C54" w:rsidP="00642154">
            <w:pPr>
              <w:pStyle w:val="TAL"/>
              <w:rPr>
                <w:lang w:bidi="ar-IQ"/>
              </w:rPr>
            </w:pPr>
            <w:r w:rsidRPr="00EA4D91">
              <w:rPr>
                <w:lang w:bidi="ar-IQ"/>
              </w:rPr>
              <w:t>Record Sequence Number</w:t>
            </w:r>
          </w:p>
        </w:tc>
        <w:tc>
          <w:tcPr>
            <w:tcW w:w="1134" w:type="dxa"/>
            <w:shd w:val="clear" w:color="auto" w:fill="auto"/>
          </w:tcPr>
          <w:p w14:paraId="235563AE" w14:textId="77777777" w:rsidR="00C02C54" w:rsidRPr="00EA4D91" w:rsidRDefault="00C02C54" w:rsidP="00642154">
            <w:pPr>
              <w:pStyle w:val="TAL"/>
              <w:jc w:val="center"/>
              <w:rPr>
                <w:lang w:bidi="ar-IQ"/>
              </w:rPr>
            </w:pPr>
            <w:r w:rsidRPr="00EA4D91">
              <w:rPr>
                <w:lang w:bidi="ar-IQ"/>
              </w:rPr>
              <w:t>C</w:t>
            </w:r>
          </w:p>
        </w:tc>
        <w:tc>
          <w:tcPr>
            <w:tcW w:w="4644" w:type="dxa"/>
            <w:shd w:val="clear" w:color="auto" w:fill="auto"/>
          </w:tcPr>
          <w:p w14:paraId="1DDDD97D" w14:textId="77777777" w:rsidR="00C02C54" w:rsidRPr="00EA4D91" w:rsidRDefault="00C02C54" w:rsidP="00642154">
            <w:pPr>
              <w:pStyle w:val="TAL"/>
              <w:rPr>
                <w:lang w:bidi="ar-IQ"/>
              </w:rPr>
            </w:pPr>
            <w:r w:rsidRPr="001A6AF2">
              <w:rPr>
                <w:lang w:bidi="ar-IQ"/>
              </w:rPr>
              <w:t>Described in TS 32.298 [3]</w:t>
            </w:r>
          </w:p>
        </w:tc>
      </w:tr>
      <w:tr w:rsidR="00C02C54" w14:paraId="57A70D83" w14:textId="77777777" w:rsidTr="00642154">
        <w:trPr>
          <w:jc w:val="center"/>
        </w:trPr>
        <w:tc>
          <w:tcPr>
            <w:tcW w:w="2799" w:type="dxa"/>
            <w:shd w:val="clear" w:color="auto" w:fill="auto"/>
          </w:tcPr>
          <w:p w14:paraId="47C759CB" w14:textId="77777777" w:rsidR="00C02C54" w:rsidRPr="00EA4D91" w:rsidRDefault="00C02C54" w:rsidP="00642154">
            <w:pPr>
              <w:pStyle w:val="TAL"/>
              <w:rPr>
                <w:lang w:bidi="ar-IQ"/>
              </w:rPr>
            </w:pPr>
            <w:r w:rsidRPr="00EA4D91">
              <w:rPr>
                <w:lang w:bidi="ar-IQ"/>
              </w:rPr>
              <w:t xml:space="preserve">Cause for Record Closing </w:t>
            </w:r>
          </w:p>
        </w:tc>
        <w:tc>
          <w:tcPr>
            <w:tcW w:w="1134" w:type="dxa"/>
            <w:shd w:val="clear" w:color="auto" w:fill="auto"/>
          </w:tcPr>
          <w:p w14:paraId="45CCA7B3" w14:textId="77777777" w:rsidR="00C02C54" w:rsidRPr="00EA4D91" w:rsidRDefault="00C02C54" w:rsidP="00642154">
            <w:pPr>
              <w:pStyle w:val="TAL"/>
              <w:jc w:val="center"/>
              <w:rPr>
                <w:lang w:bidi="ar-IQ"/>
              </w:rPr>
            </w:pPr>
            <w:r w:rsidRPr="00EA4D91">
              <w:rPr>
                <w:lang w:bidi="ar-IQ"/>
              </w:rPr>
              <w:t>M</w:t>
            </w:r>
          </w:p>
        </w:tc>
        <w:tc>
          <w:tcPr>
            <w:tcW w:w="4644" w:type="dxa"/>
            <w:shd w:val="clear" w:color="auto" w:fill="auto"/>
          </w:tcPr>
          <w:p w14:paraId="574A4788" w14:textId="77777777" w:rsidR="00C02C54" w:rsidRPr="00EA4D91" w:rsidRDefault="00C02C54" w:rsidP="00642154">
            <w:pPr>
              <w:pStyle w:val="TAL"/>
              <w:rPr>
                <w:lang w:bidi="ar-IQ"/>
              </w:rPr>
            </w:pPr>
            <w:r w:rsidRPr="001A6AF2">
              <w:rPr>
                <w:lang w:bidi="ar-IQ"/>
              </w:rPr>
              <w:t>Described in TS 32.298 [3]</w:t>
            </w:r>
          </w:p>
        </w:tc>
      </w:tr>
      <w:tr w:rsidR="00C02C54" w14:paraId="35855BED" w14:textId="77777777" w:rsidTr="00642154">
        <w:trPr>
          <w:jc w:val="center"/>
        </w:trPr>
        <w:tc>
          <w:tcPr>
            <w:tcW w:w="2799" w:type="dxa"/>
            <w:shd w:val="clear" w:color="auto" w:fill="auto"/>
          </w:tcPr>
          <w:p w14:paraId="3EBE4404" w14:textId="77777777" w:rsidR="00C02C54" w:rsidRPr="00EA4D91" w:rsidRDefault="00C02C54" w:rsidP="00642154">
            <w:pPr>
              <w:pStyle w:val="TAL"/>
              <w:rPr>
                <w:lang w:bidi="ar-IQ"/>
              </w:rPr>
            </w:pPr>
            <w:r w:rsidRPr="00EA4D91">
              <w:rPr>
                <w:lang w:bidi="ar-IQ"/>
              </w:rPr>
              <w:t>Local Record Sequence Number</w:t>
            </w:r>
          </w:p>
        </w:tc>
        <w:tc>
          <w:tcPr>
            <w:tcW w:w="1134" w:type="dxa"/>
            <w:shd w:val="clear" w:color="auto" w:fill="auto"/>
          </w:tcPr>
          <w:p w14:paraId="244416BC" w14:textId="77777777" w:rsidR="00C02C54" w:rsidRPr="00EA4D91" w:rsidRDefault="00C02C54" w:rsidP="00642154">
            <w:pPr>
              <w:pStyle w:val="TAL"/>
              <w:jc w:val="center"/>
              <w:rPr>
                <w:lang w:bidi="ar-IQ"/>
              </w:rPr>
            </w:pPr>
            <w:r>
              <w:rPr>
                <w:lang w:bidi="ar-IQ"/>
              </w:rPr>
              <w:t>O</w:t>
            </w:r>
            <w:r>
              <w:rPr>
                <w:vertAlign w:val="subscript"/>
                <w:lang w:bidi="ar-IQ"/>
              </w:rPr>
              <w:t>M</w:t>
            </w:r>
          </w:p>
        </w:tc>
        <w:tc>
          <w:tcPr>
            <w:tcW w:w="4644" w:type="dxa"/>
            <w:shd w:val="clear" w:color="auto" w:fill="auto"/>
          </w:tcPr>
          <w:p w14:paraId="6328F67F" w14:textId="77777777" w:rsidR="00C02C54" w:rsidRPr="00EA4D91" w:rsidRDefault="00C02C54" w:rsidP="00642154">
            <w:pPr>
              <w:pStyle w:val="TAL"/>
              <w:rPr>
                <w:lang w:bidi="ar-IQ"/>
              </w:rPr>
            </w:pPr>
            <w:r w:rsidRPr="001A6AF2">
              <w:rPr>
                <w:lang w:bidi="ar-IQ"/>
              </w:rPr>
              <w:t>Described in TS 32.298 [3]</w:t>
            </w:r>
          </w:p>
        </w:tc>
      </w:tr>
      <w:tr w:rsidR="00C02C54" w14:paraId="0374EC70" w14:textId="77777777" w:rsidTr="00642154">
        <w:trPr>
          <w:jc w:val="center"/>
        </w:trPr>
        <w:tc>
          <w:tcPr>
            <w:tcW w:w="2799" w:type="dxa"/>
            <w:shd w:val="clear" w:color="auto" w:fill="auto"/>
          </w:tcPr>
          <w:p w14:paraId="58245B41" w14:textId="77777777" w:rsidR="00C02C54" w:rsidRPr="00EA4D91" w:rsidRDefault="00C02C54" w:rsidP="00642154">
            <w:pPr>
              <w:pStyle w:val="TAL"/>
              <w:rPr>
                <w:lang w:bidi="ar-IQ"/>
              </w:rPr>
            </w:pPr>
            <w:r w:rsidRPr="00EA4D91">
              <w:rPr>
                <w:lang w:bidi="ar-IQ"/>
              </w:rPr>
              <w:t>Record Extensions</w:t>
            </w:r>
          </w:p>
        </w:tc>
        <w:tc>
          <w:tcPr>
            <w:tcW w:w="1134" w:type="dxa"/>
            <w:shd w:val="clear" w:color="auto" w:fill="auto"/>
          </w:tcPr>
          <w:p w14:paraId="05CDA362"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3D01A71E" w14:textId="77777777" w:rsidR="00C02C54" w:rsidRPr="00EA4D91" w:rsidRDefault="00C02C54" w:rsidP="00642154">
            <w:pPr>
              <w:pStyle w:val="TAL"/>
              <w:rPr>
                <w:lang w:bidi="ar-IQ"/>
              </w:rPr>
            </w:pPr>
            <w:r w:rsidRPr="001A6AF2">
              <w:rPr>
                <w:lang w:bidi="ar-IQ"/>
              </w:rPr>
              <w:t>Described in TS 32.298 [3]</w:t>
            </w:r>
          </w:p>
        </w:tc>
      </w:tr>
      <w:tr w:rsidR="00C02C54" w14:paraId="0817C352" w14:textId="77777777" w:rsidTr="00642154">
        <w:trPr>
          <w:jc w:val="center"/>
        </w:trPr>
        <w:tc>
          <w:tcPr>
            <w:tcW w:w="2799" w:type="dxa"/>
            <w:shd w:val="clear" w:color="auto" w:fill="auto"/>
          </w:tcPr>
          <w:p w14:paraId="379F438E" w14:textId="77777777" w:rsidR="00C02C54" w:rsidRPr="00EA4D91" w:rsidRDefault="00C02C54" w:rsidP="00642154">
            <w:pPr>
              <w:pStyle w:val="TAL"/>
              <w:rPr>
                <w:lang w:bidi="ar-IQ"/>
              </w:rPr>
            </w:pPr>
            <w:r>
              <w:rPr>
                <w:lang w:val="fr-FR" w:eastAsia="zh-CN"/>
              </w:rPr>
              <w:t>Service Specification Information</w:t>
            </w:r>
          </w:p>
        </w:tc>
        <w:tc>
          <w:tcPr>
            <w:tcW w:w="1134" w:type="dxa"/>
            <w:shd w:val="clear" w:color="auto" w:fill="auto"/>
          </w:tcPr>
          <w:p w14:paraId="73EF6145"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173873B" w14:textId="77777777" w:rsidR="00C02C54" w:rsidRPr="00EA4D91" w:rsidRDefault="00C02C54" w:rsidP="00642154">
            <w:pPr>
              <w:pStyle w:val="TAL"/>
            </w:pPr>
            <w:r w:rsidRPr="001A6AF2">
              <w:rPr>
                <w:lang w:bidi="ar-IQ"/>
              </w:rPr>
              <w:t>Described in TS 32.298 [3]</w:t>
            </w:r>
          </w:p>
        </w:tc>
      </w:tr>
      <w:tr w:rsidR="00C02C54" w14:paraId="73444287" w14:textId="77777777" w:rsidTr="00642154">
        <w:trPr>
          <w:jc w:val="center"/>
        </w:trPr>
        <w:tc>
          <w:tcPr>
            <w:tcW w:w="2799" w:type="dxa"/>
            <w:shd w:val="clear" w:color="auto" w:fill="auto"/>
          </w:tcPr>
          <w:p w14:paraId="12ACCEF3" w14:textId="77777777" w:rsidR="00C02C54" w:rsidRPr="00EA4D91" w:rsidRDefault="00C02C54" w:rsidP="00642154">
            <w:pPr>
              <w:pStyle w:val="TAL"/>
              <w:rPr>
                <w:lang w:bidi="ar-IQ"/>
              </w:rPr>
            </w:pPr>
            <w:r>
              <w:rPr>
                <w:lang w:eastAsia="zh-CN" w:bidi="ar-IQ"/>
              </w:rPr>
              <w:t>EAS ID</w:t>
            </w:r>
          </w:p>
        </w:tc>
        <w:tc>
          <w:tcPr>
            <w:tcW w:w="1134" w:type="dxa"/>
            <w:shd w:val="clear" w:color="auto" w:fill="auto"/>
          </w:tcPr>
          <w:p w14:paraId="0A8BEF90" w14:textId="77777777" w:rsidR="00C02C54" w:rsidRPr="00EA4D91" w:rsidRDefault="00C02C54" w:rsidP="00642154">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5720C07" w14:textId="77777777" w:rsidR="00C02C54" w:rsidRPr="00EA4D91" w:rsidRDefault="00C02C54" w:rsidP="00642154">
            <w:pPr>
              <w:pStyle w:val="TAL"/>
            </w:pPr>
            <w:r w:rsidRPr="00EA4D91">
              <w:rPr>
                <w:lang w:bidi="ar-IQ"/>
              </w:rPr>
              <w:t xml:space="preserve">This field holds the </w:t>
            </w:r>
            <w:r>
              <w:rPr>
                <w:lang w:bidi="ar-IQ"/>
              </w:rPr>
              <w:t>EAS ID, see TS 23.558 [9].</w:t>
            </w:r>
          </w:p>
        </w:tc>
      </w:tr>
      <w:tr w:rsidR="00C02C54" w14:paraId="6C459D71" w14:textId="77777777" w:rsidTr="00642154">
        <w:trPr>
          <w:jc w:val="center"/>
        </w:trPr>
        <w:tc>
          <w:tcPr>
            <w:tcW w:w="2799" w:type="dxa"/>
            <w:shd w:val="clear" w:color="auto" w:fill="auto"/>
          </w:tcPr>
          <w:p w14:paraId="1CB93B04" w14:textId="77777777" w:rsidR="00C02C54" w:rsidRPr="000A1E1E" w:rsidRDefault="00C02C54" w:rsidP="00642154">
            <w:pPr>
              <w:pStyle w:val="TAL"/>
              <w:rPr>
                <w:rFonts w:cs="Arial"/>
                <w:szCs w:val="18"/>
              </w:rPr>
            </w:pPr>
            <w:r w:rsidRPr="00F477AF">
              <w:t>EAS Provider Identifier</w:t>
            </w:r>
          </w:p>
        </w:tc>
        <w:tc>
          <w:tcPr>
            <w:tcW w:w="1134" w:type="dxa"/>
            <w:shd w:val="clear" w:color="auto" w:fill="auto"/>
          </w:tcPr>
          <w:p w14:paraId="0919D99B" w14:textId="77777777" w:rsidR="00C02C54" w:rsidRPr="000A1E1E" w:rsidRDefault="00C02C54" w:rsidP="00642154">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FBDB7EC" w14:textId="77777777" w:rsidR="00C02C54" w:rsidRPr="000A1E1E" w:rsidRDefault="00C02C54" w:rsidP="00642154">
            <w:pPr>
              <w:pStyle w:val="TAL"/>
              <w:rPr>
                <w:rFonts w:cs="Arial"/>
                <w:szCs w:val="18"/>
              </w:rPr>
            </w:pPr>
            <w:r w:rsidRPr="00F477AF">
              <w:t>The identifier of the ASP that provides the EAS</w:t>
            </w:r>
            <w:r>
              <w:t xml:space="preserve">, </w:t>
            </w:r>
            <w:r>
              <w:rPr>
                <w:lang w:bidi="ar-IQ"/>
              </w:rPr>
              <w:t>see TS 23.558 [9].</w:t>
            </w:r>
          </w:p>
        </w:tc>
      </w:tr>
      <w:tr w:rsidR="00C02C54" w14:paraId="26C6FFCE" w14:textId="77777777" w:rsidTr="00642154">
        <w:trPr>
          <w:jc w:val="center"/>
        </w:trPr>
        <w:tc>
          <w:tcPr>
            <w:tcW w:w="2799" w:type="dxa"/>
            <w:shd w:val="clear" w:color="auto" w:fill="auto"/>
          </w:tcPr>
          <w:p w14:paraId="45B5E78B" w14:textId="77777777" w:rsidR="00C02C54" w:rsidRDefault="00C02C54" w:rsidP="00642154">
            <w:pPr>
              <w:pStyle w:val="TAL"/>
              <w:rPr>
                <w:lang w:bidi="ar-IQ"/>
              </w:rPr>
            </w:pPr>
            <w:r>
              <w:t>Direct Edge Enabling Service</w:t>
            </w:r>
            <w:r w:rsidRPr="002F3ED2">
              <w:t xml:space="preserve"> Charging Information</w:t>
            </w:r>
          </w:p>
        </w:tc>
        <w:tc>
          <w:tcPr>
            <w:tcW w:w="1134" w:type="dxa"/>
            <w:shd w:val="clear" w:color="auto" w:fill="auto"/>
          </w:tcPr>
          <w:p w14:paraId="6E80A41F" w14:textId="77777777" w:rsidR="00C02C54"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5825374A" w14:textId="77777777" w:rsidR="00C02C54" w:rsidRDefault="00C02C54" w:rsidP="00642154">
            <w:pPr>
              <w:pStyle w:val="TAL"/>
              <w:rPr>
                <w:rFonts w:cs="Arial"/>
                <w:szCs w:val="18"/>
              </w:rPr>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 may be used if structured charging information is required.</w:t>
            </w:r>
          </w:p>
        </w:tc>
      </w:tr>
      <w:tr w:rsidR="00C02C54" w14:paraId="6D93A69F" w14:textId="77777777" w:rsidTr="00642154">
        <w:trPr>
          <w:jc w:val="center"/>
        </w:trPr>
        <w:tc>
          <w:tcPr>
            <w:tcW w:w="2799" w:type="dxa"/>
            <w:shd w:val="clear" w:color="auto" w:fill="auto"/>
          </w:tcPr>
          <w:p w14:paraId="3B504738" w14:textId="17565D9A" w:rsidR="00C02C54" w:rsidRDefault="00C02C54" w:rsidP="00642154">
            <w:pPr>
              <w:pStyle w:val="TAL"/>
            </w:pPr>
            <w:r>
              <w:t xml:space="preserve">Exposed </w:t>
            </w:r>
            <w:r w:rsidRPr="00C72D97">
              <w:t>Edge Enabling</w:t>
            </w:r>
            <w:r>
              <w:t xml:space="preserve"> Service</w:t>
            </w:r>
            <w:r w:rsidRPr="002F3ED2">
              <w:t xml:space="preserve"> Charging Information</w:t>
            </w:r>
          </w:p>
        </w:tc>
        <w:tc>
          <w:tcPr>
            <w:tcW w:w="1134" w:type="dxa"/>
            <w:shd w:val="clear" w:color="auto" w:fill="auto"/>
          </w:tcPr>
          <w:p w14:paraId="11C910D4" w14:textId="77777777" w:rsidR="00C02C54" w:rsidRPr="002F3ED2"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6997548D" w14:textId="652D4C31" w:rsidR="00C02C54" w:rsidRPr="002F3ED2" w:rsidRDefault="00C02C54" w:rsidP="00642154">
            <w:pPr>
              <w:pStyle w:val="TAL"/>
            </w:pPr>
            <w:r w:rsidRPr="002F3ED2">
              <w:t xml:space="preserve">This field </w:t>
            </w:r>
            <w:r w:rsidRPr="00C72D97">
              <w:t>is mapped to the NEF API Charging information defined in TS 32.254 [</w:t>
            </w:r>
            <w:r w:rsidR="008D074E">
              <w:t>16</w:t>
            </w:r>
            <w:r w:rsidRPr="00C72D97">
              <w:t xml:space="preserve">] clause 6.3.1.4 and </w:t>
            </w:r>
            <w:r w:rsidRPr="002F3ED2">
              <w:t xml:space="preserve">holds the </w:t>
            </w:r>
            <w:r>
              <w:rPr>
                <w:lang w:bidi="ar-IQ"/>
              </w:rPr>
              <w:t xml:space="preserve">charging </w:t>
            </w:r>
            <w:r w:rsidRPr="002F3ED2">
              <w:t xml:space="preserve">information described in clause </w:t>
            </w:r>
            <w:r>
              <w:t>6.3</w:t>
            </w:r>
            <w:r w:rsidRPr="005A12C0">
              <w:t>.2.1.</w:t>
            </w:r>
            <w:r>
              <w:t>3.</w:t>
            </w:r>
          </w:p>
        </w:tc>
      </w:tr>
    </w:tbl>
    <w:p w14:paraId="36A83D16" w14:textId="77777777" w:rsidR="001D7554" w:rsidRDefault="001D7554" w:rsidP="00C02C54">
      <w:pPr>
        <w:pStyle w:val="TH"/>
        <w:jc w:val="left"/>
        <w:rPr>
          <w:lang w:bidi="ar-IQ"/>
        </w:rPr>
      </w:pPr>
    </w:p>
    <w:p w14:paraId="6F3C3D38" w14:textId="77777777" w:rsidR="001D7554" w:rsidRPr="00424394" w:rsidRDefault="001D7554" w:rsidP="001D7554">
      <w:pPr>
        <w:pStyle w:val="Heading3"/>
      </w:pPr>
      <w:bookmarkStart w:id="409" w:name="_Toc104885218"/>
      <w:r>
        <w:t>6.3.</w:t>
      </w:r>
      <w:r w:rsidRPr="00424394">
        <w:rPr>
          <w:lang w:bidi="ar-IQ"/>
        </w:rPr>
        <w:t>2</w:t>
      </w:r>
      <w:r w:rsidRPr="00424394">
        <w:rPr>
          <w:lang w:bidi="ar-IQ"/>
        </w:rPr>
        <w:tab/>
      </w:r>
      <w:r>
        <w:t xml:space="preserve">Edge enabling services charging </w:t>
      </w:r>
      <w:r w:rsidRPr="00424394">
        <w:rPr>
          <w:lang w:bidi="ar-IQ"/>
        </w:rPr>
        <w:t>specific parameters</w:t>
      </w:r>
      <w:bookmarkEnd w:id="409"/>
    </w:p>
    <w:p w14:paraId="75059170" w14:textId="77777777" w:rsidR="001D7554" w:rsidRPr="00424394" w:rsidRDefault="001D7554" w:rsidP="001D7554">
      <w:pPr>
        <w:pStyle w:val="Heading4"/>
      </w:pPr>
      <w:r>
        <w:t>6.3.</w:t>
      </w:r>
      <w:r w:rsidRPr="00424394">
        <w:t>2.1</w:t>
      </w:r>
      <w:r w:rsidRPr="00424394">
        <w:tab/>
        <w:t xml:space="preserve">Definition of </w:t>
      </w:r>
      <w:r>
        <w:t>edge enabling services charging information</w:t>
      </w:r>
    </w:p>
    <w:p w14:paraId="71A97EE1" w14:textId="77777777" w:rsidR="001D7554" w:rsidRPr="00424394" w:rsidRDefault="001D7554" w:rsidP="001D7554">
      <w:pPr>
        <w:pStyle w:val="Heading5"/>
      </w:pPr>
      <w:r>
        <w:t>6.3.</w:t>
      </w:r>
      <w:r w:rsidRPr="00424394">
        <w:t>2.1.1</w:t>
      </w:r>
      <w:r w:rsidRPr="00424394">
        <w:tab/>
      </w:r>
      <w:r w:rsidRPr="00424394">
        <w:rPr>
          <w:lang w:bidi="ar-IQ"/>
        </w:rPr>
        <w:t>General</w:t>
      </w:r>
    </w:p>
    <w:p w14:paraId="0E756E0F" w14:textId="77777777" w:rsidR="001D7554" w:rsidRPr="00424394" w:rsidRDefault="001D7554" w:rsidP="001D7554">
      <w:r w:rsidRPr="00424394">
        <w:rPr>
          <w:lang w:bidi="ar-IQ"/>
        </w:rPr>
        <w:t xml:space="preserve">The Charging Information parameter used for </w:t>
      </w:r>
      <w:r>
        <w:t xml:space="preserve">edge enabling services </w:t>
      </w:r>
      <w:r w:rsidRPr="00424394">
        <w:rPr>
          <w:lang w:bidi="ar-IQ"/>
        </w:rPr>
        <w:t>charging is provided in the following clauses.</w:t>
      </w:r>
    </w:p>
    <w:p w14:paraId="0DCF68CA" w14:textId="77777777" w:rsidR="007457DF" w:rsidRPr="00424394" w:rsidRDefault="007457DF" w:rsidP="007457DF">
      <w:pPr>
        <w:pStyle w:val="Heading5"/>
        <w:rPr>
          <w:lang w:bidi="ar-IQ"/>
        </w:rPr>
      </w:pPr>
      <w:r>
        <w:t>6.3.</w:t>
      </w:r>
      <w:r w:rsidRPr="00424394">
        <w:rPr>
          <w:lang w:bidi="ar-IQ"/>
        </w:rPr>
        <w:t>2.1.2</w:t>
      </w:r>
      <w:r w:rsidRPr="00424394">
        <w:rPr>
          <w:lang w:bidi="ar-IQ"/>
        </w:rPr>
        <w:tab/>
        <w:t xml:space="preserve">Definition of </w:t>
      </w:r>
      <w:r>
        <w:rPr>
          <w:lang w:bidi="ar-IQ"/>
        </w:rPr>
        <w:t xml:space="preserve">direct </w:t>
      </w:r>
      <w:r>
        <w:t xml:space="preserve">edge enabling services charging specific </w:t>
      </w:r>
      <w:r w:rsidRPr="00424394">
        <w:t>charging</w:t>
      </w:r>
      <w:r w:rsidRPr="00424394">
        <w:rPr>
          <w:lang w:bidi="ar-IQ"/>
        </w:rPr>
        <w:t xml:space="preserve"> information </w:t>
      </w:r>
    </w:p>
    <w:p w14:paraId="68F3C9B3" w14:textId="77777777" w:rsidR="007457DF" w:rsidRPr="00424394" w:rsidRDefault="007457DF" w:rsidP="007457DF">
      <w:pPr>
        <w:keepNext/>
      </w:pPr>
      <w:r>
        <w:t>S</w:t>
      </w:r>
      <w:r w:rsidRPr="00424394">
        <w:t xml:space="preserve">pecific charging information used for </w:t>
      </w:r>
      <w:r>
        <w:t xml:space="preserve">edge enabling services </w:t>
      </w:r>
      <w:r w:rsidRPr="00424394">
        <w:t xml:space="preserve">charging </w:t>
      </w:r>
      <w:r>
        <w:t xml:space="preserve">of </w:t>
      </w:r>
      <w:r w:rsidRPr="00BF3DC6">
        <w:t>EAS registration, EAS discovery, ACR, ACR status, AC information</w:t>
      </w:r>
      <w:r>
        <w:t>,</w:t>
      </w:r>
      <w:r w:rsidRPr="007B74AE">
        <w:t xml:space="preserve"> </w:t>
      </w:r>
      <w:r w:rsidRPr="00424394">
        <w:t>is provided within the</w:t>
      </w:r>
      <w:r>
        <w:t xml:space="preserve"> Edge Enabling Service</w:t>
      </w:r>
      <w:r>
        <w:rPr>
          <w:lang w:bidi="ar-IQ"/>
        </w:rPr>
        <w:t xml:space="preserve"> </w:t>
      </w:r>
      <w:r>
        <w:t>C</w:t>
      </w:r>
      <w:r w:rsidRPr="00424394">
        <w:t>harging Information</w:t>
      </w:r>
      <w:r>
        <w:t>, specied in TS 23.558 [9] clause 8</w:t>
      </w:r>
      <w:r w:rsidRPr="00424394">
        <w:t xml:space="preserve">. </w:t>
      </w:r>
      <w:r>
        <w:t xml:space="preserve">May be used detailed information is required, otherwise </w:t>
      </w:r>
      <w:r w:rsidRPr="00C72D97">
        <w:t>Edge Enabling</w:t>
      </w:r>
      <w:r>
        <w:t xml:space="preserve"> Service specific </w:t>
      </w:r>
      <w:r w:rsidRPr="00424394">
        <w:t>charging</w:t>
      </w:r>
      <w:r w:rsidRPr="00424394">
        <w:rPr>
          <w:lang w:bidi="ar-IQ"/>
        </w:rPr>
        <w:t xml:space="preserve"> information</w:t>
      </w:r>
      <w:r>
        <w:rPr>
          <w:lang w:bidi="ar-IQ"/>
        </w:rPr>
        <w:t xml:space="preserve"> clause 6.3.1.2.1.3 shall be used.</w:t>
      </w:r>
    </w:p>
    <w:p w14:paraId="6B8DBA55" w14:textId="303490A0" w:rsidR="007457DF" w:rsidRDefault="007457DF" w:rsidP="007457DF">
      <w:pPr>
        <w:keepNext/>
        <w:rPr>
          <w:lang w:bidi="ar-IQ"/>
        </w:rPr>
      </w:pPr>
      <w:r w:rsidRPr="00424394">
        <w:rPr>
          <w:lang w:bidi="ar-IQ"/>
        </w:rPr>
        <w:t xml:space="preserve">The detailed structure of the </w:t>
      </w:r>
      <w:r>
        <w:t>Edge Enabling Service</w:t>
      </w:r>
      <w:r>
        <w:rPr>
          <w:lang w:bidi="ar-IQ"/>
        </w:rPr>
        <w:t xml:space="preserve"> </w:t>
      </w:r>
      <w:r w:rsidRPr="00424394">
        <w:t xml:space="preserve">Charging </w:t>
      </w:r>
      <w:r w:rsidRPr="00424394">
        <w:rPr>
          <w:lang w:bidi="ar-IQ"/>
        </w:rPr>
        <w:t xml:space="preserve">Information </w:t>
      </w:r>
      <w:r>
        <w:rPr>
          <w:lang w:bidi="ar-IQ"/>
        </w:rPr>
        <w:t>is described</w:t>
      </w:r>
      <w:r w:rsidRPr="00424394">
        <w:rPr>
          <w:lang w:bidi="ar-IQ"/>
        </w:rPr>
        <w:t xml:space="preserve"> in table </w:t>
      </w:r>
      <w:r>
        <w:t>6.3.</w:t>
      </w:r>
      <w:r w:rsidRPr="00424394">
        <w:rPr>
          <w:lang w:bidi="ar-IQ"/>
        </w:rPr>
        <w:t>2.1.2</w:t>
      </w:r>
      <w:r>
        <w:rPr>
          <w:lang w:bidi="ar-IQ"/>
        </w:rPr>
        <w:t xml:space="preserve">-1, and it reuses the same structure of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Pr="00C72D97">
        <w:t>32.254</w:t>
      </w:r>
      <w:r w:rsidRPr="005B57B2">
        <w:rPr>
          <w:lang w:bidi="ar-IQ"/>
        </w:rPr>
        <w:t> </w:t>
      </w:r>
      <w:r w:rsidRPr="00C72D97">
        <w:t>[</w:t>
      </w:r>
      <w:r w:rsidR="008D074E">
        <w:t>16</w:t>
      </w:r>
      <w:r w:rsidRPr="00C72D97">
        <w:t>] table</w:t>
      </w:r>
      <w:r w:rsidRPr="005B57B2">
        <w:rPr>
          <w:lang w:bidi="ar-IQ"/>
        </w:rPr>
        <w:t> </w:t>
      </w:r>
      <w:r w:rsidRPr="00C72D97">
        <w:t>6.3.1.4.1</w:t>
      </w:r>
      <w:r>
        <w:t>.</w:t>
      </w:r>
    </w:p>
    <w:p w14:paraId="373234B5" w14:textId="77777777" w:rsidR="007457DF" w:rsidRPr="00424394" w:rsidRDefault="007457DF" w:rsidP="007457DF">
      <w:pPr>
        <w:pStyle w:val="TH"/>
        <w:rPr>
          <w:lang w:bidi="ar-IQ"/>
        </w:rPr>
      </w:pPr>
      <w:r w:rsidRPr="00424394">
        <w:rPr>
          <w:lang w:bidi="ar-IQ"/>
        </w:rPr>
        <w:t xml:space="preserve">Table </w:t>
      </w:r>
      <w:r>
        <w:t>6.3.</w:t>
      </w:r>
      <w:r w:rsidRPr="00424394">
        <w:rPr>
          <w:lang w:bidi="ar-IQ"/>
        </w:rPr>
        <w:t>2.1.2</w:t>
      </w:r>
      <w:r>
        <w:rPr>
          <w:lang w:bidi="ar-IQ"/>
        </w:rPr>
        <w:t>-1</w:t>
      </w:r>
      <w:r w:rsidRPr="00424394">
        <w:rPr>
          <w:lang w:bidi="ar-IQ"/>
        </w:rPr>
        <w:t xml:space="preserve">: Structure of </w:t>
      </w:r>
      <w:r>
        <w:rPr>
          <w:lang w:bidi="ar-IQ"/>
        </w:rPr>
        <w:t xml:space="preserve">Direct </w:t>
      </w:r>
      <w:r>
        <w:t>Edge Enabling Service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990"/>
        <w:gridCol w:w="2881"/>
      </w:tblGrid>
      <w:tr w:rsidR="007457DF" w:rsidRPr="00424394" w14:paraId="397C8029" w14:textId="77777777" w:rsidTr="00642154">
        <w:trPr>
          <w:cantSplit/>
          <w:jc w:val="center"/>
        </w:trPr>
        <w:tc>
          <w:tcPr>
            <w:tcW w:w="5032" w:type="dxa"/>
            <w:shd w:val="clear" w:color="auto" w:fill="CCCCCC"/>
          </w:tcPr>
          <w:p w14:paraId="1C1CD7E7" w14:textId="77777777" w:rsidR="007457DF" w:rsidRPr="002F3ED2" w:rsidRDefault="007457DF" w:rsidP="00642154">
            <w:pPr>
              <w:pStyle w:val="TAH"/>
            </w:pPr>
            <w:r>
              <w:rPr>
                <w:lang w:bidi="ar-IQ"/>
              </w:rPr>
              <w:t xml:space="preserve">Direct </w:t>
            </w:r>
            <w:r>
              <w:t>Edge Enabling Service</w:t>
            </w:r>
            <w:r>
              <w:rPr>
                <w:lang w:bidi="ar-IQ"/>
              </w:rPr>
              <w:t xml:space="preserve"> </w:t>
            </w:r>
            <w:r w:rsidRPr="00424394">
              <w:t>Charging Information</w:t>
            </w:r>
          </w:p>
        </w:tc>
        <w:tc>
          <w:tcPr>
            <w:tcW w:w="990" w:type="dxa"/>
            <w:shd w:val="clear" w:color="auto" w:fill="CCCCCC"/>
          </w:tcPr>
          <w:p w14:paraId="19936BB9" w14:textId="77777777" w:rsidR="007457DF" w:rsidRPr="002F3ED2" w:rsidRDefault="007457DF" w:rsidP="00642154">
            <w:pPr>
              <w:pStyle w:val="TAH"/>
              <w:rPr>
                <w:szCs w:val="18"/>
              </w:rPr>
            </w:pPr>
            <w:r w:rsidRPr="002F3ED2">
              <w:rPr>
                <w:szCs w:val="18"/>
              </w:rPr>
              <w:t>Category</w:t>
            </w:r>
          </w:p>
        </w:tc>
        <w:tc>
          <w:tcPr>
            <w:tcW w:w="2881" w:type="dxa"/>
            <w:shd w:val="clear" w:color="auto" w:fill="CCCCCC"/>
          </w:tcPr>
          <w:p w14:paraId="47985187" w14:textId="77777777" w:rsidR="007457DF" w:rsidRPr="002F3ED2" w:rsidRDefault="007457DF" w:rsidP="00642154">
            <w:pPr>
              <w:pStyle w:val="TAH"/>
            </w:pPr>
            <w:r w:rsidRPr="002F3ED2">
              <w:t>Description</w:t>
            </w:r>
          </w:p>
        </w:tc>
      </w:tr>
      <w:tr w:rsidR="007457DF" w:rsidRPr="00424394" w14:paraId="6C0EAC75" w14:textId="77777777" w:rsidTr="00642154">
        <w:trPr>
          <w:cantSplit/>
          <w:jc w:val="center"/>
        </w:trPr>
        <w:tc>
          <w:tcPr>
            <w:tcW w:w="5032" w:type="dxa"/>
          </w:tcPr>
          <w:p w14:paraId="784D6FBF" w14:textId="77777777" w:rsidR="007457DF" w:rsidRPr="00511CCB" w:rsidDel="00190424" w:rsidRDefault="007457DF" w:rsidP="00642154">
            <w:pPr>
              <w:pStyle w:val="TAL"/>
              <w:rPr>
                <w:lang w:val="en-US"/>
              </w:rPr>
            </w:pPr>
            <w:r w:rsidRPr="00C72D97">
              <w:rPr>
                <w:lang w:bidi="ar-IQ"/>
              </w:rPr>
              <w:t>External Individual Identifier</w:t>
            </w:r>
          </w:p>
        </w:tc>
        <w:tc>
          <w:tcPr>
            <w:tcW w:w="990" w:type="dxa"/>
          </w:tcPr>
          <w:p w14:paraId="4DC4DDD5" w14:textId="77777777" w:rsidR="007457DF" w:rsidRPr="00240801" w:rsidDel="00190424" w:rsidRDefault="007457DF" w:rsidP="00642154">
            <w:pPr>
              <w:pStyle w:val="TAC"/>
              <w:rPr>
                <w:lang w:bidi="ar-IQ"/>
              </w:rPr>
            </w:pPr>
            <w:r w:rsidRPr="00C72D97">
              <w:rPr>
                <w:sz w:val="16"/>
                <w:szCs w:val="16"/>
              </w:rPr>
              <w:t>O</w:t>
            </w:r>
            <w:r w:rsidRPr="00C72D97">
              <w:rPr>
                <w:sz w:val="16"/>
                <w:szCs w:val="16"/>
                <w:vertAlign w:val="subscript"/>
              </w:rPr>
              <w:t>C</w:t>
            </w:r>
          </w:p>
        </w:tc>
        <w:tc>
          <w:tcPr>
            <w:tcW w:w="2881" w:type="dxa"/>
          </w:tcPr>
          <w:p w14:paraId="147F2081" w14:textId="0CC6F84C" w:rsidR="007457DF" w:rsidRPr="005C37BF" w:rsidDel="00190424" w:rsidRDefault="007457DF" w:rsidP="00642154">
            <w:pPr>
              <w:pStyle w:val="TAL"/>
            </w:pPr>
            <w:r w:rsidRPr="00C72D97">
              <w:t>The identifier of the UE (i.e</w:t>
            </w:r>
            <w:r w:rsidR="008D074E">
              <w:t>.,</w:t>
            </w:r>
            <w:r w:rsidRPr="00C72D97">
              <w:t xml:space="preserv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p>
        </w:tc>
      </w:tr>
      <w:tr w:rsidR="007457DF" w:rsidRPr="00424394" w14:paraId="773B6DE8" w14:textId="77777777" w:rsidTr="00642154">
        <w:trPr>
          <w:cantSplit/>
          <w:jc w:val="center"/>
        </w:trPr>
        <w:tc>
          <w:tcPr>
            <w:tcW w:w="5032" w:type="dxa"/>
          </w:tcPr>
          <w:p w14:paraId="09FAFC2B" w14:textId="77777777" w:rsidR="007457DF" w:rsidRPr="00C72D97" w:rsidRDefault="007457DF" w:rsidP="00642154">
            <w:pPr>
              <w:pStyle w:val="TAL"/>
              <w:rPr>
                <w:lang w:bidi="ar-IQ"/>
              </w:rPr>
            </w:pPr>
            <w:r w:rsidRPr="00C72D97">
              <w:rPr>
                <w:lang w:eastAsia="zh-CN"/>
              </w:rPr>
              <w:t>API Direction</w:t>
            </w:r>
          </w:p>
        </w:tc>
        <w:tc>
          <w:tcPr>
            <w:tcW w:w="990" w:type="dxa"/>
          </w:tcPr>
          <w:p w14:paraId="7CA8B43E" w14:textId="77777777" w:rsidR="007457DF" w:rsidRPr="00C72D97" w:rsidRDefault="007457DF" w:rsidP="00642154">
            <w:pPr>
              <w:pStyle w:val="TAC"/>
              <w:rPr>
                <w:sz w:val="16"/>
                <w:szCs w:val="16"/>
              </w:rPr>
            </w:pPr>
            <w:r w:rsidRPr="00C72D97">
              <w:rPr>
                <w:sz w:val="16"/>
                <w:szCs w:val="16"/>
              </w:rPr>
              <w:t>M</w:t>
            </w:r>
          </w:p>
        </w:tc>
        <w:tc>
          <w:tcPr>
            <w:tcW w:w="2881" w:type="dxa"/>
          </w:tcPr>
          <w:p w14:paraId="6F179852" w14:textId="7D52BD10" w:rsidR="007457DF" w:rsidRPr="00C72D97" w:rsidRDefault="007457DF" w:rsidP="00642154">
            <w:pPr>
              <w:pStyle w:val="TAL"/>
              <w:rPr>
                <w:lang w:eastAsia="zh-CN"/>
              </w:rPr>
            </w:pPr>
            <w:r w:rsidRPr="00C72D97">
              <w:t>Described in TS</w:t>
            </w:r>
            <w:r w:rsidRPr="005B57B2">
              <w:rPr>
                <w:lang w:bidi="ar-IQ"/>
              </w:rPr>
              <w:t> </w:t>
            </w:r>
            <w:r w:rsidRPr="00C72D97">
              <w:t>32.254</w:t>
            </w:r>
            <w:r w:rsidRPr="005B57B2">
              <w:rPr>
                <w:lang w:bidi="ar-IQ"/>
              </w:rPr>
              <w:t> </w:t>
            </w:r>
            <w:r w:rsidRPr="00C72D97">
              <w:t>[</w:t>
            </w:r>
            <w:r w:rsidR="008D074E">
              <w:t>16</w:t>
            </w:r>
            <w:r w:rsidRPr="00C72D97">
              <w:t>] table</w:t>
            </w:r>
            <w:r w:rsidRPr="005B57B2">
              <w:rPr>
                <w:lang w:bidi="ar-IQ"/>
              </w:rPr>
              <w:t> </w:t>
            </w:r>
            <w:r w:rsidRPr="00C72D97">
              <w:t>6.3.1.4.1.</w:t>
            </w:r>
          </w:p>
        </w:tc>
      </w:tr>
      <w:tr w:rsidR="007457DF" w:rsidRPr="00424394" w14:paraId="7927E444" w14:textId="77777777" w:rsidTr="00642154">
        <w:trPr>
          <w:cantSplit/>
          <w:jc w:val="center"/>
        </w:trPr>
        <w:tc>
          <w:tcPr>
            <w:tcW w:w="5032" w:type="dxa"/>
          </w:tcPr>
          <w:p w14:paraId="3DF461AE" w14:textId="77777777" w:rsidR="007457DF" w:rsidRPr="00C72D97" w:rsidRDefault="007457DF" w:rsidP="00642154">
            <w:pPr>
              <w:pStyle w:val="TAL"/>
              <w:rPr>
                <w:lang w:eastAsia="zh-CN"/>
              </w:rPr>
            </w:pPr>
            <w:r w:rsidRPr="00C72D97">
              <w:rPr>
                <w:lang w:eastAsia="zh-CN"/>
              </w:rPr>
              <w:t>API Target Network Function</w:t>
            </w:r>
          </w:p>
        </w:tc>
        <w:tc>
          <w:tcPr>
            <w:tcW w:w="990" w:type="dxa"/>
          </w:tcPr>
          <w:p w14:paraId="6354288D"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2EA488FB" w14:textId="1081C02C" w:rsidR="007457DF" w:rsidRPr="00C72D97" w:rsidRDefault="007457DF" w:rsidP="00642154">
            <w:pPr>
              <w:pStyle w:val="TAL"/>
            </w:pPr>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7457DF" w:rsidRPr="00424394" w14:paraId="5857B06D" w14:textId="77777777" w:rsidTr="00642154">
        <w:trPr>
          <w:cantSplit/>
          <w:jc w:val="center"/>
        </w:trPr>
        <w:tc>
          <w:tcPr>
            <w:tcW w:w="5032" w:type="dxa"/>
          </w:tcPr>
          <w:p w14:paraId="0A6CF1CD" w14:textId="77777777" w:rsidR="007457DF" w:rsidRPr="00C72D97" w:rsidRDefault="007457DF" w:rsidP="00642154">
            <w:pPr>
              <w:pStyle w:val="TAL"/>
              <w:rPr>
                <w:lang w:eastAsia="zh-CN"/>
              </w:rPr>
            </w:pPr>
            <w:r w:rsidRPr="00C72D97">
              <w:rPr>
                <w:lang w:eastAsia="zh-CN"/>
              </w:rPr>
              <w:t xml:space="preserve">API </w:t>
            </w:r>
            <w:r w:rsidRPr="00C72D97">
              <w:t>Result Code</w:t>
            </w:r>
          </w:p>
        </w:tc>
        <w:tc>
          <w:tcPr>
            <w:tcW w:w="990" w:type="dxa"/>
          </w:tcPr>
          <w:p w14:paraId="10850AEF"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5B0134E9" w14:textId="724901BE" w:rsidR="007457DF" w:rsidRPr="00C72D97" w:rsidRDefault="007457DF" w:rsidP="00642154">
            <w:pPr>
              <w:pStyle w:val="TAL"/>
              <w:rPr>
                <w:rFonts w:cs="Arial"/>
                <w:szCs w:val="18"/>
                <w:lang w:eastAsia="zh-CN" w:bidi="ar-IQ"/>
              </w:rPr>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7457DF" w:rsidRPr="00424394" w14:paraId="30C7ED0C" w14:textId="77777777" w:rsidTr="00642154">
        <w:trPr>
          <w:cantSplit/>
          <w:jc w:val="center"/>
        </w:trPr>
        <w:tc>
          <w:tcPr>
            <w:tcW w:w="5032" w:type="dxa"/>
          </w:tcPr>
          <w:p w14:paraId="37182103" w14:textId="77777777" w:rsidR="007457DF" w:rsidRPr="00C72D97" w:rsidRDefault="007457DF" w:rsidP="00642154">
            <w:pPr>
              <w:pStyle w:val="TAL"/>
              <w:rPr>
                <w:lang w:eastAsia="zh-CN"/>
              </w:rPr>
            </w:pPr>
            <w:r w:rsidRPr="00C72D97">
              <w:rPr>
                <w:lang w:eastAsia="zh-CN"/>
              </w:rPr>
              <w:t>API Name</w:t>
            </w:r>
          </w:p>
        </w:tc>
        <w:tc>
          <w:tcPr>
            <w:tcW w:w="990" w:type="dxa"/>
          </w:tcPr>
          <w:p w14:paraId="33B73AA5" w14:textId="77777777" w:rsidR="007457DF" w:rsidRPr="00C72D97" w:rsidRDefault="007457DF" w:rsidP="00642154">
            <w:pPr>
              <w:pStyle w:val="TAC"/>
              <w:rPr>
                <w:sz w:val="16"/>
                <w:szCs w:val="16"/>
              </w:rPr>
            </w:pPr>
            <w:r w:rsidRPr="00C72D97">
              <w:rPr>
                <w:sz w:val="16"/>
                <w:szCs w:val="16"/>
              </w:rPr>
              <w:t>M</w:t>
            </w:r>
          </w:p>
        </w:tc>
        <w:tc>
          <w:tcPr>
            <w:tcW w:w="2881" w:type="dxa"/>
          </w:tcPr>
          <w:p w14:paraId="17519B85" w14:textId="77777777" w:rsidR="007457DF" w:rsidRPr="00C72D97" w:rsidRDefault="007457DF" w:rsidP="00642154">
            <w:pPr>
              <w:pStyle w:val="TAL"/>
            </w:pPr>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p>
        </w:tc>
      </w:tr>
      <w:tr w:rsidR="007457DF" w:rsidRPr="00424394" w14:paraId="20E78C72" w14:textId="77777777" w:rsidTr="00642154">
        <w:trPr>
          <w:cantSplit/>
          <w:jc w:val="center"/>
        </w:trPr>
        <w:tc>
          <w:tcPr>
            <w:tcW w:w="5032" w:type="dxa"/>
          </w:tcPr>
          <w:p w14:paraId="00DDB3E3" w14:textId="77777777" w:rsidR="007457DF" w:rsidRPr="00C72D97" w:rsidRDefault="007457DF" w:rsidP="00642154">
            <w:pPr>
              <w:pStyle w:val="TAL"/>
              <w:rPr>
                <w:lang w:eastAsia="zh-CN"/>
              </w:rPr>
            </w:pPr>
            <w:r w:rsidRPr="00C72D97">
              <w:rPr>
                <w:lang w:eastAsia="zh-CN"/>
              </w:rPr>
              <w:t>API Reference</w:t>
            </w:r>
          </w:p>
        </w:tc>
        <w:tc>
          <w:tcPr>
            <w:tcW w:w="990" w:type="dxa"/>
          </w:tcPr>
          <w:p w14:paraId="544ACCBA"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549CDD6D" w14:textId="20A0DC0B" w:rsidR="007457DF" w:rsidRPr="00C72D97" w:rsidRDefault="007457DF" w:rsidP="00642154">
            <w:pPr>
              <w:pStyle w:val="TAL"/>
              <w:rPr>
                <w:rFonts w:cs="Arial"/>
                <w:szCs w:val="18"/>
                <w:lang w:bidi="ar-IQ"/>
              </w:rPr>
            </w:pPr>
            <w:r w:rsidRPr="00C72D97">
              <w:rPr>
                <w:rFonts w:cs="Arial"/>
                <w:szCs w:val="18"/>
                <w:lang w:bidi="ar-IQ"/>
              </w:rPr>
              <w:t>This field holds the reference to TS 29.558</w:t>
            </w:r>
            <w:r w:rsidRPr="005B57B2">
              <w:rPr>
                <w:lang w:bidi="ar-IQ"/>
              </w:rPr>
              <w:t> </w:t>
            </w:r>
            <w:r w:rsidRPr="00C72D97">
              <w:rPr>
                <w:rFonts w:cs="Arial"/>
                <w:szCs w:val="18"/>
                <w:lang w:bidi="ar-IQ"/>
              </w:rPr>
              <w:t>[</w:t>
            </w:r>
            <w:r w:rsidR="0016692C">
              <w:rPr>
                <w:rFonts w:cs="Arial"/>
                <w:szCs w:val="18"/>
                <w:lang w:bidi="ar-IQ"/>
              </w:rPr>
              <w:t>17</w:t>
            </w:r>
            <w:r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w:t>
            </w:r>
            <w:r w:rsidR="000F3F7E">
              <w:rPr>
                <w:rFonts w:cs="Arial"/>
                <w:szCs w:val="18"/>
                <w:lang w:bidi="ar-IQ"/>
              </w:rPr>
              <w:t>"</w:t>
            </w:r>
            <w:r w:rsidRPr="00C72D97">
              <w:rPr>
                <w:rFonts w:cs="Arial"/>
                <w:szCs w:val="18"/>
                <w:lang w:bidi="ar-IQ"/>
              </w:rPr>
              <w:t>TS 29.558 Rel-17</w:t>
            </w:r>
            <w:r w:rsidR="000F3F7E">
              <w:rPr>
                <w:rFonts w:cs="Arial"/>
                <w:szCs w:val="18"/>
                <w:lang w:bidi="ar-IQ"/>
              </w:rPr>
              <w:t>"</w:t>
            </w:r>
            <w:r w:rsidRPr="00C72D97">
              <w:rPr>
                <w:rFonts w:cs="Arial"/>
                <w:szCs w:val="18"/>
                <w:lang w:bidi="ar-IQ"/>
              </w:rPr>
              <w:t>) or the URI to the specification.</w:t>
            </w:r>
          </w:p>
        </w:tc>
      </w:tr>
      <w:tr w:rsidR="007457DF" w:rsidRPr="00424394" w14:paraId="4E8351A8" w14:textId="77777777" w:rsidTr="00642154">
        <w:trPr>
          <w:cantSplit/>
          <w:jc w:val="center"/>
        </w:trPr>
        <w:tc>
          <w:tcPr>
            <w:tcW w:w="5032" w:type="dxa"/>
          </w:tcPr>
          <w:p w14:paraId="6E03AFD4" w14:textId="77777777" w:rsidR="007457DF" w:rsidRPr="00C72D97" w:rsidRDefault="007457DF" w:rsidP="00642154">
            <w:pPr>
              <w:pStyle w:val="TAL"/>
              <w:rPr>
                <w:lang w:eastAsia="zh-CN"/>
              </w:rPr>
            </w:pPr>
            <w:r w:rsidRPr="00C72D97">
              <w:rPr>
                <w:lang w:eastAsia="zh-CN"/>
              </w:rPr>
              <w:t>API Content</w:t>
            </w:r>
          </w:p>
        </w:tc>
        <w:tc>
          <w:tcPr>
            <w:tcW w:w="990" w:type="dxa"/>
          </w:tcPr>
          <w:p w14:paraId="1E7D3D9F" w14:textId="77777777" w:rsidR="007457DF" w:rsidRPr="00C72D97" w:rsidRDefault="007457DF" w:rsidP="00642154">
            <w:pPr>
              <w:pStyle w:val="TAC"/>
              <w:rPr>
                <w:sz w:val="16"/>
                <w:szCs w:val="16"/>
              </w:rPr>
            </w:pPr>
            <w:r w:rsidRPr="00C72D97">
              <w:rPr>
                <w:sz w:val="16"/>
                <w:szCs w:val="16"/>
              </w:rPr>
              <w:t>O</w:t>
            </w:r>
            <w:r w:rsidRPr="00C72D97">
              <w:rPr>
                <w:sz w:val="16"/>
                <w:szCs w:val="16"/>
                <w:vertAlign w:val="subscript"/>
              </w:rPr>
              <w:t>C</w:t>
            </w:r>
          </w:p>
        </w:tc>
        <w:tc>
          <w:tcPr>
            <w:tcW w:w="2881" w:type="dxa"/>
          </w:tcPr>
          <w:p w14:paraId="45B1BBED" w14:textId="2228AB48" w:rsidR="007457DF" w:rsidRPr="00C72D97" w:rsidRDefault="007457DF" w:rsidP="00642154">
            <w:pPr>
              <w:pStyle w:val="TAL"/>
              <w:rPr>
                <w:rFonts w:cs="Arial"/>
                <w:szCs w:val="18"/>
                <w:lang w:bidi="ar-IQ"/>
              </w:rPr>
            </w:pPr>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892E57">
              <w:t>table</w:t>
            </w:r>
            <w:r w:rsidRPr="005B57B2">
              <w:rPr>
                <w:lang w:bidi="ar-IQ"/>
              </w:rPr>
              <w:t> </w:t>
            </w:r>
            <w:r w:rsidRPr="00892E57">
              <w:t>6.3.1.4.1</w:t>
            </w:r>
            <w:r>
              <w:t>.</w:t>
            </w:r>
          </w:p>
        </w:tc>
      </w:tr>
    </w:tbl>
    <w:p w14:paraId="048B9297" w14:textId="0220CD9C" w:rsidR="007457DF" w:rsidRDefault="007457DF" w:rsidP="007457DF">
      <w:pPr>
        <w:keepNext/>
      </w:pPr>
    </w:p>
    <w:p w14:paraId="1951D2AC" w14:textId="77777777" w:rsidR="002A7EFC" w:rsidRPr="00424394" w:rsidRDefault="002A7EFC" w:rsidP="002A7EFC">
      <w:pPr>
        <w:pStyle w:val="Heading5"/>
        <w:rPr>
          <w:lang w:bidi="ar-IQ"/>
        </w:rPr>
      </w:pPr>
      <w:r>
        <w:t>6.3.</w:t>
      </w:r>
      <w:r w:rsidRPr="00424394">
        <w:rPr>
          <w:lang w:bidi="ar-IQ"/>
        </w:rPr>
        <w:t>2.1.</w:t>
      </w:r>
      <w:r>
        <w:rPr>
          <w:lang w:bidi="ar-IQ"/>
        </w:rPr>
        <w:t>3</w:t>
      </w:r>
      <w:r w:rsidRPr="00424394">
        <w:rPr>
          <w:lang w:bidi="ar-IQ"/>
        </w:rPr>
        <w:tab/>
        <w:t xml:space="preserve">Definition of </w:t>
      </w:r>
      <w:r>
        <w:rPr>
          <w:lang w:bidi="ar-IQ"/>
        </w:rPr>
        <w:t xml:space="preserve">exposed </w:t>
      </w:r>
      <w:r w:rsidRPr="00C72D97">
        <w:t>Edge Enabling</w:t>
      </w:r>
      <w:r>
        <w:t xml:space="preserve"> Service specific </w:t>
      </w:r>
      <w:r w:rsidRPr="00424394">
        <w:t>charging</w:t>
      </w:r>
      <w:r w:rsidRPr="00424394">
        <w:rPr>
          <w:lang w:bidi="ar-IQ"/>
        </w:rPr>
        <w:t xml:space="preserve"> information </w:t>
      </w:r>
    </w:p>
    <w:p w14:paraId="730BCD66" w14:textId="77777777" w:rsidR="002A7EFC" w:rsidRPr="00424394" w:rsidRDefault="002A7EFC" w:rsidP="002A7EFC">
      <w:pPr>
        <w:keepNext/>
      </w:pPr>
      <w:r>
        <w:t>S</w:t>
      </w:r>
      <w:r w:rsidRPr="00424394">
        <w:t xml:space="preserve">pecific charging information used for </w:t>
      </w:r>
      <w:r>
        <w:t xml:space="preserve">exposed </w:t>
      </w:r>
      <w:r w:rsidRPr="00C72D97">
        <w:t>Edge Enabling</w:t>
      </w:r>
      <w:r w:rsidDel="008B4C59">
        <w:t xml:space="preserve"> </w:t>
      </w:r>
      <w:r>
        <w:t>service</w:t>
      </w:r>
      <w:r w:rsidRPr="002F3ED2">
        <w:t xml:space="preserve"> </w:t>
      </w:r>
      <w:r w:rsidRPr="00424394">
        <w:t>charging is provided within the</w:t>
      </w:r>
      <w:r>
        <w:t xml:space="preserve"> Exposed </w:t>
      </w:r>
      <w:r w:rsidRPr="00C72D97">
        <w:t>Edge Enabling</w:t>
      </w:r>
      <w:r>
        <w:t xml:space="preserve"> Service C</w:t>
      </w:r>
      <w:r w:rsidRPr="00424394">
        <w:t xml:space="preserve">harging Information. </w:t>
      </w:r>
    </w:p>
    <w:p w14:paraId="26D3B5BF" w14:textId="39788C9D" w:rsidR="002A7EFC" w:rsidRPr="00424394" w:rsidRDefault="002A7EFC" w:rsidP="002A7EFC">
      <w:pPr>
        <w:keepNext/>
        <w:rPr>
          <w:lang w:bidi="ar-IQ"/>
        </w:rPr>
      </w:pPr>
      <w:r w:rsidRPr="00424394">
        <w:rPr>
          <w:lang w:bidi="ar-IQ"/>
        </w:rPr>
        <w:t xml:space="preserve">The detailed structure of the </w:t>
      </w:r>
      <w:r>
        <w:t xml:space="preserve">Exposed </w:t>
      </w:r>
      <w:r w:rsidRPr="00C72D97">
        <w:t>Edge Enabling</w:t>
      </w:r>
      <w:r>
        <w:t xml:space="preserve"> Service</w:t>
      </w:r>
      <w:r w:rsidRPr="002F3ED2">
        <w:t xml:space="preserve"> </w:t>
      </w:r>
      <w:r w:rsidRPr="00424394">
        <w:t xml:space="preserve">Charging </w:t>
      </w:r>
      <w:r w:rsidRPr="00424394">
        <w:rPr>
          <w:lang w:bidi="ar-IQ"/>
        </w:rPr>
        <w:t>Information</w:t>
      </w:r>
      <w:r>
        <w:rPr>
          <w:lang w:bidi="ar-IQ"/>
        </w:rPr>
        <w:t xml:space="preserve"> is </w:t>
      </w:r>
      <w:r w:rsidRPr="00C72D97">
        <w:t>described</w:t>
      </w:r>
      <w:r>
        <w:t xml:space="preserve"> </w:t>
      </w:r>
      <w:r w:rsidRPr="00424394">
        <w:rPr>
          <w:lang w:bidi="ar-IQ"/>
        </w:rPr>
        <w:t xml:space="preserve">in table </w:t>
      </w:r>
      <w:r>
        <w:t>6.3.</w:t>
      </w:r>
      <w:r w:rsidRPr="00424394">
        <w:rPr>
          <w:lang w:bidi="ar-IQ"/>
        </w:rPr>
        <w:t>2.1.</w:t>
      </w:r>
      <w:r>
        <w:rPr>
          <w:lang w:bidi="ar-IQ"/>
        </w:rPr>
        <w:t xml:space="preserve">3-1 and it reuses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r>
        <w:t>.</w:t>
      </w:r>
    </w:p>
    <w:p w14:paraId="22F0253F" w14:textId="77777777" w:rsidR="002A7EFC" w:rsidRPr="00C72D97" w:rsidRDefault="002A7EFC" w:rsidP="002A7EFC">
      <w:pPr>
        <w:pStyle w:val="TH"/>
        <w:rPr>
          <w:lang w:bidi="ar-IQ"/>
        </w:rPr>
      </w:pPr>
      <w:r w:rsidRPr="00C72D97">
        <w:rPr>
          <w:lang w:bidi="ar-IQ"/>
        </w:rPr>
        <w:t xml:space="preserve">Table </w:t>
      </w:r>
      <w:r w:rsidRPr="00C72D97">
        <w:t>6.3.</w:t>
      </w:r>
      <w:r w:rsidRPr="00C72D97">
        <w:rPr>
          <w:lang w:bidi="ar-IQ"/>
        </w:rPr>
        <w:t xml:space="preserve">2.1.3-1: Structure of </w:t>
      </w:r>
      <w:r w:rsidRPr="00C72D97">
        <w:t xml:space="preserve">Exposed </w:t>
      </w:r>
      <w:r>
        <w:t>Edge Enabling</w:t>
      </w:r>
      <w:r w:rsidRPr="00C72D97">
        <w:t xml:space="preserve"> Service Charging Information</w:t>
      </w:r>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17"/>
        <w:gridCol w:w="1063"/>
        <w:gridCol w:w="3369"/>
      </w:tblGrid>
      <w:tr w:rsidR="002A7EFC" w:rsidRPr="00C72D97" w14:paraId="62387E99" w14:textId="77777777" w:rsidTr="00642154">
        <w:trPr>
          <w:tblHeader/>
          <w:jc w:val="center"/>
        </w:trPr>
        <w:tc>
          <w:tcPr>
            <w:tcW w:w="4717" w:type="dxa"/>
            <w:tcBorders>
              <w:top w:val="single" w:sz="4" w:space="0" w:color="auto"/>
              <w:left w:val="single" w:sz="4" w:space="0" w:color="auto"/>
              <w:bottom w:val="single" w:sz="4" w:space="0" w:color="auto"/>
              <w:right w:val="single" w:sz="4" w:space="0" w:color="auto"/>
            </w:tcBorders>
            <w:shd w:val="clear" w:color="auto" w:fill="CCCCCC"/>
          </w:tcPr>
          <w:p w14:paraId="71D1B8F3" w14:textId="77777777" w:rsidR="002A7EFC" w:rsidRPr="008F31D0" w:rsidRDefault="002A7EFC" w:rsidP="00642154">
            <w:pPr>
              <w:pStyle w:val="TAH"/>
              <w:rPr>
                <w:lang w:eastAsia="zh-CN"/>
              </w:rPr>
            </w:pPr>
            <w:r w:rsidRPr="00C72D97">
              <w:t xml:space="preserve">Exposed </w:t>
            </w:r>
            <w:r w:rsidRPr="003443BA">
              <w:t xml:space="preserve">Edge Enabling </w:t>
            </w:r>
            <w:r w:rsidRPr="00C72D97">
              <w:t>Service Charging Information</w:t>
            </w:r>
          </w:p>
        </w:tc>
        <w:tc>
          <w:tcPr>
            <w:tcW w:w="1063"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C72D97" w:rsidRDefault="002A7EFC" w:rsidP="00642154">
            <w:pPr>
              <w:pStyle w:val="TAH"/>
            </w:pPr>
            <w:r w:rsidRPr="00C72D97">
              <w:rPr>
                <w:lang w:bidi="ar-IQ"/>
              </w:rPr>
              <w:t>Category</w:t>
            </w:r>
          </w:p>
        </w:tc>
        <w:tc>
          <w:tcPr>
            <w:tcW w:w="3369"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C72D97" w:rsidRDefault="002A7EFC" w:rsidP="00642154">
            <w:pPr>
              <w:pStyle w:val="TAH"/>
            </w:pPr>
            <w:r w:rsidRPr="00C72D97">
              <w:t>Description</w:t>
            </w:r>
          </w:p>
        </w:tc>
      </w:tr>
      <w:tr w:rsidR="002A7EFC" w:rsidRPr="00C72D97" w14:paraId="7F353E69"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2C5DB0CA" w14:textId="77777777" w:rsidR="002A7EFC" w:rsidRPr="00C72D97" w:rsidRDefault="002A7EFC" w:rsidP="00642154">
            <w:pPr>
              <w:pStyle w:val="TAC"/>
              <w:jc w:val="left"/>
              <w:rPr>
                <w:lang w:eastAsia="zh-CN" w:bidi="ar-IQ"/>
              </w:rPr>
            </w:pPr>
            <w:r w:rsidRPr="00C72D97">
              <w:rPr>
                <w:lang w:bidi="ar-IQ"/>
              </w:rPr>
              <w:t>External Individual Identifier</w:t>
            </w:r>
          </w:p>
        </w:tc>
        <w:tc>
          <w:tcPr>
            <w:tcW w:w="1063" w:type="dxa"/>
            <w:tcBorders>
              <w:top w:val="single" w:sz="4" w:space="0" w:color="auto"/>
              <w:left w:val="single" w:sz="4" w:space="0" w:color="auto"/>
              <w:bottom w:val="single" w:sz="4" w:space="0" w:color="auto"/>
              <w:right w:val="single" w:sz="4" w:space="0" w:color="auto"/>
            </w:tcBorders>
          </w:tcPr>
          <w:p w14:paraId="2153FCDE" w14:textId="77777777" w:rsidR="002A7EFC" w:rsidRPr="00C72D97" w:rsidRDefault="002A7EFC" w:rsidP="00642154">
            <w:pPr>
              <w:pStyle w:val="TAL"/>
              <w:jc w:val="cente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2E188F11" w14:textId="77777777" w:rsidR="002A7EFC" w:rsidRPr="00C72D97" w:rsidRDefault="002A7EFC" w:rsidP="00642154">
            <w:pPr>
              <w:pStyle w:val="TAL"/>
              <w:rPr>
                <w:lang w:eastAsia="zh-CN"/>
              </w:rPr>
            </w:pPr>
            <w:r w:rsidRPr="00C72D97">
              <w:t xml:space="preserve">The identifier of the UE (i.e,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p>
        </w:tc>
      </w:tr>
      <w:tr w:rsidR="002A7EFC" w:rsidRPr="00C72D97" w14:paraId="316E58DD"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38A84E09" w14:textId="77777777" w:rsidR="002A7EFC" w:rsidRPr="00C72D97" w:rsidRDefault="002A7EFC" w:rsidP="00642154">
            <w:pPr>
              <w:pStyle w:val="TAC"/>
              <w:jc w:val="left"/>
              <w:rPr>
                <w:lang w:bidi="ar-IQ"/>
              </w:rPr>
            </w:pPr>
            <w:r w:rsidRPr="00C72D97">
              <w:rPr>
                <w:lang w:bidi="ar-IQ"/>
              </w:rPr>
              <w:t>External Group Identifier</w:t>
            </w:r>
          </w:p>
        </w:tc>
        <w:tc>
          <w:tcPr>
            <w:tcW w:w="1063" w:type="dxa"/>
            <w:tcBorders>
              <w:top w:val="single" w:sz="4" w:space="0" w:color="auto"/>
              <w:left w:val="single" w:sz="4" w:space="0" w:color="auto"/>
              <w:bottom w:val="single" w:sz="4" w:space="0" w:color="auto"/>
              <w:right w:val="single" w:sz="4" w:space="0" w:color="auto"/>
            </w:tcBorders>
          </w:tcPr>
          <w:p w14:paraId="2BC68DE8" w14:textId="77777777" w:rsidR="002A7EFC" w:rsidRPr="00C72D97" w:rsidRDefault="002A7EFC" w:rsidP="00642154">
            <w:pPr>
              <w:pStyle w:val="TAL"/>
              <w:jc w:val="center"/>
              <w:rPr>
                <w:sz w:val="16"/>
                <w:szCs w:val="16"/>
              </w:rPr>
            </w:pPr>
            <w:r w:rsidRPr="00C72D97">
              <w:rPr>
                <w:sz w:val="16"/>
                <w:szCs w:val="16"/>
              </w:rPr>
              <w:t>-</w:t>
            </w:r>
          </w:p>
        </w:tc>
        <w:tc>
          <w:tcPr>
            <w:tcW w:w="3369" w:type="dxa"/>
            <w:tcBorders>
              <w:top w:val="single" w:sz="4" w:space="0" w:color="auto"/>
              <w:left w:val="single" w:sz="4" w:space="0" w:color="auto"/>
              <w:bottom w:val="single" w:sz="4" w:space="0" w:color="auto"/>
              <w:right w:val="single" w:sz="4" w:space="0" w:color="auto"/>
            </w:tcBorders>
          </w:tcPr>
          <w:p w14:paraId="7B3EC090" w14:textId="77777777" w:rsidR="002A7EFC" w:rsidRPr="00C72D97" w:rsidRDefault="002A7EFC" w:rsidP="00642154">
            <w:pPr>
              <w:pStyle w:val="TAL"/>
            </w:pPr>
            <w:r w:rsidRPr="00C72D97">
              <w:rPr>
                <w:lang w:eastAsia="zh-CN"/>
              </w:rPr>
              <w:t>This field is not applicable.</w:t>
            </w:r>
          </w:p>
        </w:tc>
      </w:tr>
      <w:tr w:rsidR="002A7EFC" w:rsidRPr="00C72D97" w14:paraId="15A58612" w14:textId="77777777" w:rsidTr="00642154">
        <w:trPr>
          <w:cantSplit/>
          <w:jc w:val="center"/>
        </w:trPr>
        <w:tc>
          <w:tcPr>
            <w:tcW w:w="4717" w:type="dxa"/>
            <w:tcBorders>
              <w:top w:val="single" w:sz="4" w:space="0" w:color="auto"/>
              <w:left w:val="single" w:sz="4" w:space="0" w:color="auto"/>
              <w:bottom w:val="single" w:sz="4" w:space="0" w:color="auto"/>
              <w:right w:val="single" w:sz="4" w:space="0" w:color="auto"/>
            </w:tcBorders>
          </w:tcPr>
          <w:p w14:paraId="7153D632" w14:textId="77777777" w:rsidR="002A7EFC" w:rsidRPr="00C72D97" w:rsidRDefault="002A7EFC" w:rsidP="00642154">
            <w:pPr>
              <w:pStyle w:val="TAC"/>
              <w:jc w:val="left"/>
              <w:rPr>
                <w:lang w:bidi="ar-IQ"/>
              </w:rPr>
            </w:pPr>
            <w:r w:rsidRPr="00C72D97">
              <w:rPr>
                <w:lang w:bidi="ar-IQ"/>
              </w:rPr>
              <w:t>Internal Group Identifier</w:t>
            </w:r>
          </w:p>
        </w:tc>
        <w:tc>
          <w:tcPr>
            <w:tcW w:w="1063" w:type="dxa"/>
            <w:tcBorders>
              <w:top w:val="single" w:sz="4" w:space="0" w:color="auto"/>
              <w:left w:val="single" w:sz="4" w:space="0" w:color="auto"/>
              <w:bottom w:val="single" w:sz="4" w:space="0" w:color="auto"/>
              <w:right w:val="single" w:sz="4" w:space="0" w:color="auto"/>
            </w:tcBorders>
          </w:tcPr>
          <w:p w14:paraId="384D3A0B" w14:textId="77777777" w:rsidR="002A7EFC" w:rsidRPr="00C72D97" w:rsidRDefault="002A7EFC" w:rsidP="00642154">
            <w:pPr>
              <w:pStyle w:val="TAL"/>
              <w:jc w:val="center"/>
            </w:pPr>
            <w:r w:rsidRPr="00C72D97">
              <w:rPr>
                <w:sz w:val="16"/>
                <w:szCs w:val="16"/>
              </w:rPr>
              <w:t>-</w:t>
            </w:r>
          </w:p>
        </w:tc>
        <w:tc>
          <w:tcPr>
            <w:tcW w:w="3369" w:type="dxa"/>
            <w:tcBorders>
              <w:top w:val="single" w:sz="4" w:space="0" w:color="auto"/>
              <w:left w:val="single" w:sz="4" w:space="0" w:color="auto"/>
              <w:bottom w:val="single" w:sz="4" w:space="0" w:color="auto"/>
              <w:right w:val="single" w:sz="4" w:space="0" w:color="auto"/>
            </w:tcBorders>
          </w:tcPr>
          <w:p w14:paraId="05B897D5" w14:textId="77777777" w:rsidR="002A7EFC" w:rsidRPr="00C72D97" w:rsidRDefault="002A7EFC" w:rsidP="00642154">
            <w:pPr>
              <w:pStyle w:val="TAL"/>
              <w:rPr>
                <w:lang w:eastAsia="zh-CN"/>
              </w:rPr>
            </w:pPr>
            <w:r w:rsidRPr="00C72D97">
              <w:rPr>
                <w:lang w:eastAsia="zh-CN"/>
              </w:rPr>
              <w:t>This field is not applicable.</w:t>
            </w:r>
          </w:p>
        </w:tc>
      </w:tr>
      <w:tr w:rsidR="002A7EFC" w:rsidRPr="00C72D97" w14:paraId="49BD08A3"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0A152327" w14:textId="77777777" w:rsidR="002A7EFC" w:rsidRPr="00C72D97" w:rsidRDefault="002A7EFC" w:rsidP="00642154">
            <w:pPr>
              <w:pStyle w:val="TAC"/>
              <w:jc w:val="left"/>
              <w:rPr>
                <w:lang w:eastAsia="zh-CN"/>
              </w:rPr>
            </w:pPr>
            <w:r w:rsidRPr="00C72D97">
              <w:rPr>
                <w:lang w:eastAsia="zh-CN"/>
              </w:rPr>
              <w:t>API Direction</w:t>
            </w:r>
          </w:p>
        </w:tc>
        <w:tc>
          <w:tcPr>
            <w:tcW w:w="1063" w:type="dxa"/>
            <w:tcBorders>
              <w:top w:val="single" w:sz="4" w:space="0" w:color="auto"/>
              <w:left w:val="single" w:sz="4" w:space="0" w:color="auto"/>
              <w:bottom w:val="single" w:sz="4" w:space="0" w:color="auto"/>
              <w:right w:val="single" w:sz="4" w:space="0" w:color="auto"/>
            </w:tcBorders>
          </w:tcPr>
          <w:p w14:paraId="67F25500" w14:textId="77777777" w:rsidR="002A7EFC" w:rsidRPr="00C72D97" w:rsidRDefault="002A7EFC" w:rsidP="00642154">
            <w:pPr>
              <w:pStyle w:val="TAL"/>
              <w:jc w:val="center"/>
              <w:rPr>
                <w:lang w:eastAsia="zh-CN"/>
              </w:rPr>
            </w:pPr>
            <w:r w:rsidRPr="00C72D97">
              <w:rPr>
                <w:sz w:val="16"/>
                <w:szCs w:val="16"/>
              </w:rPr>
              <w:t>M</w:t>
            </w:r>
          </w:p>
        </w:tc>
        <w:tc>
          <w:tcPr>
            <w:tcW w:w="3369" w:type="dxa"/>
            <w:tcBorders>
              <w:top w:val="single" w:sz="4" w:space="0" w:color="auto"/>
              <w:left w:val="single" w:sz="4" w:space="0" w:color="auto"/>
              <w:bottom w:val="single" w:sz="4" w:space="0" w:color="auto"/>
              <w:right w:val="single" w:sz="4" w:space="0" w:color="auto"/>
            </w:tcBorders>
          </w:tcPr>
          <w:p w14:paraId="56B3C5ED" w14:textId="3D2ED7D1" w:rsidR="002A7EFC" w:rsidRPr="00C72D97" w:rsidRDefault="002A7EFC" w:rsidP="00642154">
            <w:pPr>
              <w:pStyle w:val="TAL"/>
              <w:rPr>
                <w:lang w:eastAsia="zh-CN"/>
              </w:rPr>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0F368047"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7401327F" w14:textId="77777777" w:rsidR="002A7EFC" w:rsidRPr="00C72D97" w:rsidRDefault="002A7EFC" w:rsidP="00642154">
            <w:pPr>
              <w:pStyle w:val="TAC"/>
              <w:jc w:val="left"/>
              <w:rPr>
                <w:lang w:eastAsia="zh-CN" w:bidi="ar-IQ"/>
              </w:rPr>
            </w:pPr>
            <w:r w:rsidRPr="00C72D97">
              <w:rPr>
                <w:lang w:eastAsia="zh-CN"/>
              </w:rPr>
              <w:t>API Target Network Function</w:t>
            </w:r>
          </w:p>
        </w:tc>
        <w:tc>
          <w:tcPr>
            <w:tcW w:w="1063" w:type="dxa"/>
            <w:tcBorders>
              <w:top w:val="single" w:sz="4" w:space="0" w:color="auto"/>
              <w:left w:val="single" w:sz="4" w:space="0" w:color="auto"/>
              <w:bottom w:val="single" w:sz="4" w:space="0" w:color="auto"/>
              <w:right w:val="single" w:sz="4" w:space="0" w:color="auto"/>
            </w:tcBorders>
          </w:tcPr>
          <w:p w14:paraId="6CFB37CE"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7C98DBD5" w14:textId="14FB9F5D" w:rsidR="002A7EFC" w:rsidRPr="00C72D97" w:rsidRDefault="002A7EFC" w:rsidP="00642154">
            <w:pPr>
              <w:pStyle w:val="TAL"/>
              <w:rPr>
                <w:lang w:eastAsia="zh-CN"/>
              </w:rPr>
            </w:pPr>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074C9598"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38E3EE0C" w14:textId="77777777" w:rsidR="002A7EFC" w:rsidRPr="00C72D97" w:rsidRDefault="002A7EFC" w:rsidP="00642154">
            <w:pPr>
              <w:pStyle w:val="TAC"/>
              <w:jc w:val="left"/>
              <w:rPr>
                <w:lang w:bidi="ar-IQ"/>
              </w:rPr>
            </w:pPr>
            <w:r w:rsidRPr="00C72D97">
              <w:rPr>
                <w:lang w:eastAsia="zh-CN"/>
              </w:rPr>
              <w:t xml:space="preserve">API </w:t>
            </w:r>
            <w:r w:rsidRPr="00C72D97">
              <w:t>Result Code</w:t>
            </w:r>
          </w:p>
        </w:tc>
        <w:tc>
          <w:tcPr>
            <w:tcW w:w="1063" w:type="dxa"/>
            <w:tcBorders>
              <w:top w:val="single" w:sz="4" w:space="0" w:color="auto"/>
              <w:left w:val="single" w:sz="4" w:space="0" w:color="auto"/>
              <w:bottom w:val="single" w:sz="4" w:space="0" w:color="auto"/>
              <w:right w:val="single" w:sz="4" w:space="0" w:color="auto"/>
            </w:tcBorders>
          </w:tcPr>
          <w:p w14:paraId="1B301C6D"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1FBF41D0" w14:textId="39019887" w:rsidR="002A7EFC" w:rsidRPr="00C72D97" w:rsidRDefault="002A7EFC" w:rsidP="00642154">
            <w:pPr>
              <w:pStyle w:val="TAL"/>
            </w:pPr>
            <w:r w:rsidRPr="00C72D97">
              <w:t>Described in 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C72D97">
              <w:t>table</w:t>
            </w:r>
            <w:r w:rsidRPr="005B57B2">
              <w:rPr>
                <w:lang w:bidi="ar-IQ"/>
              </w:rPr>
              <w:t> </w:t>
            </w:r>
            <w:r w:rsidRPr="00C72D97">
              <w:t>6.3.1.4.1.</w:t>
            </w:r>
          </w:p>
        </w:tc>
      </w:tr>
      <w:tr w:rsidR="002A7EFC" w:rsidRPr="00C72D97" w14:paraId="262C79B1"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20139135" w14:textId="77777777" w:rsidR="002A7EFC" w:rsidRPr="00C72D97" w:rsidRDefault="002A7EFC" w:rsidP="00642154">
            <w:pPr>
              <w:pStyle w:val="TAC"/>
              <w:jc w:val="left"/>
              <w:rPr>
                <w:lang w:bidi="ar-IQ"/>
              </w:rPr>
            </w:pPr>
            <w:r w:rsidRPr="00C72D97">
              <w:rPr>
                <w:lang w:eastAsia="zh-CN"/>
              </w:rPr>
              <w:t>API Name</w:t>
            </w:r>
          </w:p>
        </w:tc>
        <w:tc>
          <w:tcPr>
            <w:tcW w:w="1063" w:type="dxa"/>
            <w:tcBorders>
              <w:top w:val="single" w:sz="4" w:space="0" w:color="auto"/>
              <w:left w:val="single" w:sz="4" w:space="0" w:color="auto"/>
              <w:bottom w:val="single" w:sz="4" w:space="0" w:color="auto"/>
              <w:right w:val="single" w:sz="4" w:space="0" w:color="auto"/>
            </w:tcBorders>
          </w:tcPr>
          <w:p w14:paraId="29B65F71" w14:textId="77777777" w:rsidR="002A7EFC" w:rsidRPr="00C72D97" w:rsidRDefault="002A7EFC" w:rsidP="00642154">
            <w:pPr>
              <w:pStyle w:val="TAL"/>
              <w:jc w:val="center"/>
              <w:rPr>
                <w:lang w:eastAsia="zh-CN"/>
              </w:rPr>
            </w:pPr>
            <w:r w:rsidRPr="00C72D97">
              <w:rPr>
                <w:sz w:val="16"/>
                <w:szCs w:val="16"/>
              </w:rPr>
              <w:t>M</w:t>
            </w:r>
          </w:p>
        </w:tc>
        <w:tc>
          <w:tcPr>
            <w:tcW w:w="3369" w:type="dxa"/>
            <w:tcBorders>
              <w:top w:val="single" w:sz="4" w:space="0" w:color="auto"/>
              <w:left w:val="single" w:sz="4" w:space="0" w:color="auto"/>
              <w:bottom w:val="single" w:sz="4" w:space="0" w:color="auto"/>
              <w:right w:val="single" w:sz="4" w:space="0" w:color="auto"/>
            </w:tcBorders>
          </w:tcPr>
          <w:p w14:paraId="54784CF0" w14:textId="77777777" w:rsidR="002A7EFC" w:rsidRPr="00C72D97" w:rsidRDefault="002A7EFC" w:rsidP="00642154">
            <w:pPr>
              <w:pStyle w:val="TAL"/>
            </w:pPr>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p>
        </w:tc>
      </w:tr>
      <w:tr w:rsidR="002A7EFC" w:rsidRPr="00C72D97" w14:paraId="57054FC6"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1345415D" w14:textId="77777777" w:rsidR="002A7EFC" w:rsidRPr="00C72D97" w:rsidRDefault="002A7EFC" w:rsidP="00642154">
            <w:pPr>
              <w:pStyle w:val="TAC"/>
              <w:jc w:val="left"/>
              <w:rPr>
                <w:lang w:eastAsia="zh-CN" w:bidi="ar-IQ"/>
              </w:rPr>
            </w:pPr>
            <w:r w:rsidRPr="00C72D97">
              <w:rPr>
                <w:lang w:eastAsia="zh-CN"/>
              </w:rPr>
              <w:t>API Reference</w:t>
            </w:r>
          </w:p>
        </w:tc>
        <w:tc>
          <w:tcPr>
            <w:tcW w:w="1063" w:type="dxa"/>
            <w:tcBorders>
              <w:top w:val="single" w:sz="4" w:space="0" w:color="auto"/>
              <w:left w:val="single" w:sz="4" w:space="0" w:color="auto"/>
              <w:bottom w:val="single" w:sz="4" w:space="0" w:color="auto"/>
              <w:right w:val="single" w:sz="4" w:space="0" w:color="auto"/>
            </w:tcBorders>
          </w:tcPr>
          <w:p w14:paraId="62E939E4"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285EC702" w14:textId="02E389F6" w:rsidR="002A7EFC" w:rsidRPr="00C72D97" w:rsidRDefault="002A7EFC" w:rsidP="00642154">
            <w:pPr>
              <w:pStyle w:val="TAL"/>
            </w:pPr>
            <w:r w:rsidRPr="00C72D97">
              <w:rPr>
                <w:rFonts w:cs="Arial"/>
                <w:szCs w:val="18"/>
                <w:lang w:bidi="ar-IQ"/>
              </w:rPr>
              <w:t xml:space="preserve">This field holds the reference to TS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w:t>
            </w:r>
            <w:r w:rsidR="000F3F7E">
              <w:rPr>
                <w:rFonts w:cs="Arial"/>
                <w:szCs w:val="18"/>
                <w:lang w:bidi="ar-IQ"/>
              </w:rPr>
              <w:t>"</w:t>
            </w:r>
            <w:r w:rsidRPr="00C72D97">
              <w:rPr>
                <w:rFonts w:cs="Arial"/>
                <w:szCs w:val="18"/>
                <w:lang w:bidi="ar-IQ"/>
              </w:rPr>
              <w:t>TS 29.558 Rel-17</w:t>
            </w:r>
            <w:r w:rsidR="000F3F7E">
              <w:rPr>
                <w:rFonts w:cs="Arial"/>
                <w:szCs w:val="18"/>
                <w:lang w:bidi="ar-IQ"/>
              </w:rPr>
              <w:t>"</w:t>
            </w:r>
            <w:r w:rsidRPr="00C72D97">
              <w:rPr>
                <w:rFonts w:cs="Arial"/>
                <w:szCs w:val="18"/>
                <w:lang w:bidi="ar-IQ"/>
              </w:rPr>
              <w:t>) or the URI to the specification.</w:t>
            </w:r>
          </w:p>
        </w:tc>
      </w:tr>
      <w:tr w:rsidR="002A7EFC" w:rsidRPr="00C72D97" w14:paraId="41BC08AA" w14:textId="77777777" w:rsidTr="00642154">
        <w:trPr>
          <w:cantSplit/>
          <w:trHeight w:val="185"/>
          <w:jc w:val="center"/>
        </w:trPr>
        <w:tc>
          <w:tcPr>
            <w:tcW w:w="4717" w:type="dxa"/>
            <w:tcBorders>
              <w:top w:val="single" w:sz="4" w:space="0" w:color="auto"/>
              <w:left w:val="single" w:sz="4" w:space="0" w:color="auto"/>
              <w:bottom w:val="single" w:sz="4" w:space="0" w:color="auto"/>
              <w:right w:val="single" w:sz="4" w:space="0" w:color="auto"/>
            </w:tcBorders>
          </w:tcPr>
          <w:p w14:paraId="01D233AD" w14:textId="77777777" w:rsidR="002A7EFC" w:rsidRPr="00C72D97" w:rsidRDefault="002A7EFC" w:rsidP="00642154">
            <w:pPr>
              <w:pStyle w:val="TAC"/>
              <w:jc w:val="left"/>
              <w:rPr>
                <w:lang w:eastAsia="zh-CN" w:bidi="ar-IQ"/>
              </w:rPr>
            </w:pPr>
            <w:r w:rsidRPr="00C72D97">
              <w:rPr>
                <w:lang w:eastAsia="zh-CN"/>
              </w:rPr>
              <w:t>API Content</w:t>
            </w:r>
          </w:p>
        </w:tc>
        <w:tc>
          <w:tcPr>
            <w:tcW w:w="1063" w:type="dxa"/>
            <w:tcBorders>
              <w:top w:val="single" w:sz="4" w:space="0" w:color="auto"/>
              <w:left w:val="single" w:sz="4" w:space="0" w:color="auto"/>
              <w:bottom w:val="single" w:sz="4" w:space="0" w:color="auto"/>
              <w:right w:val="single" w:sz="4" w:space="0" w:color="auto"/>
            </w:tcBorders>
          </w:tcPr>
          <w:p w14:paraId="78153808" w14:textId="77777777" w:rsidR="002A7EFC" w:rsidRPr="00C72D97" w:rsidRDefault="002A7EFC" w:rsidP="00642154">
            <w:pPr>
              <w:pStyle w:val="TAL"/>
              <w:jc w:val="center"/>
              <w:rPr>
                <w:lang w:eastAsia="zh-CN"/>
              </w:rPr>
            </w:pPr>
            <w:r w:rsidRPr="00C72D97">
              <w:rPr>
                <w:sz w:val="16"/>
                <w:szCs w:val="16"/>
              </w:rPr>
              <w:t>O</w:t>
            </w:r>
            <w:r w:rsidRPr="00C72D97">
              <w:rPr>
                <w:sz w:val="16"/>
                <w:szCs w:val="16"/>
                <w:vertAlign w:val="subscript"/>
              </w:rPr>
              <w:t>C</w:t>
            </w:r>
          </w:p>
        </w:tc>
        <w:tc>
          <w:tcPr>
            <w:tcW w:w="3369" w:type="dxa"/>
            <w:tcBorders>
              <w:top w:val="single" w:sz="4" w:space="0" w:color="auto"/>
              <w:left w:val="single" w:sz="4" w:space="0" w:color="auto"/>
              <w:bottom w:val="single" w:sz="4" w:space="0" w:color="auto"/>
              <w:right w:val="single" w:sz="4" w:space="0" w:color="auto"/>
            </w:tcBorders>
          </w:tcPr>
          <w:p w14:paraId="61136FFC" w14:textId="1CE92D53" w:rsidR="002A7EFC" w:rsidRPr="00C72D97" w:rsidRDefault="002A7EFC" w:rsidP="00642154">
            <w:pPr>
              <w:pStyle w:val="TAL"/>
            </w:pPr>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r w:rsidR="0016692C">
              <w:rPr>
                <w:rFonts w:cs="Arial"/>
                <w:szCs w:val="18"/>
                <w:lang w:bidi="ar-IQ"/>
              </w:rPr>
              <w:t>17</w:t>
            </w:r>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r w:rsidR="008D074E">
              <w:t>16</w:t>
            </w:r>
            <w:r w:rsidR="008D074E" w:rsidRPr="00C72D97">
              <w:t xml:space="preserve">] </w:t>
            </w:r>
            <w:r w:rsidRPr="00892E57">
              <w:t>table</w:t>
            </w:r>
            <w:r w:rsidRPr="005B57B2">
              <w:rPr>
                <w:lang w:bidi="ar-IQ"/>
              </w:rPr>
              <w:t> </w:t>
            </w:r>
            <w:r w:rsidRPr="00892E57">
              <w:t>6.3.1.4.1</w:t>
            </w:r>
            <w:r>
              <w:t>.</w:t>
            </w:r>
          </w:p>
        </w:tc>
      </w:tr>
    </w:tbl>
    <w:p w14:paraId="3F7C891A" w14:textId="77777777" w:rsidR="002A7EFC" w:rsidRDefault="002A7EFC" w:rsidP="007457DF">
      <w:pPr>
        <w:keepNext/>
      </w:pPr>
    </w:p>
    <w:p w14:paraId="56691A81" w14:textId="77777777" w:rsidR="001D7554" w:rsidRPr="0017678E" w:rsidRDefault="001D7554" w:rsidP="001D7554">
      <w:pPr>
        <w:pStyle w:val="Heading4"/>
      </w:pPr>
      <w:r>
        <w:t>6.3.</w:t>
      </w:r>
      <w:r w:rsidRPr="0017678E">
        <w:t>2.2</w:t>
      </w:r>
      <w:r w:rsidRPr="0017678E">
        <w:tab/>
        <w:t xml:space="preserve">Formal </w:t>
      </w:r>
      <w:r>
        <w:t xml:space="preserve">edge enabling services </w:t>
      </w:r>
      <w:r w:rsidRPr="0017678E">
        <w:t>charging parameter description</w:t>
      </w:r>
    </w:p>
    <w:p w14:paraId="192A9E75" w14:textId="77777777" w:rsidR="001D7554" w:rsidRPr="00C31421" w:rsidRDefault="001D7554" w:rsidP="001D7554">
      <w:pPr>
        <w:pStyle w:val="Heading5"/>
      </w:pPr>
      <w:r>
        <w:t>6.3.2.2</w:t>
      </w:r>
      <w:r w:rsidRPr="00C31421">
        <w:t>.1</w:t>
      </w:r>
      <w:r w:rsidRPr="00C31421">
        <w:tab/>
      </w:r>
      <w:r>
        <w:t xml:space="preserve">Edge enabling services </w:t>
      </w:r>
      <w:r>
        <w:rPr>
          <w:noProof/>
        </w:rPr>
        <w:t>CHF</w:t>
      </w:r>
      <w:r w:rsidRPr="00C31421">
        <w:t xml:space="preserve"> CDR parameters</w:t>
      </w:r>
    </w:p>
    <w:p w14:paraId="4C412A73" w14:textId="15DD31F6" w:rsidR="00DC1F03" w:rsidRPr="00C31421" w:rsidRDefault="00DC1F03" w:rsidP="00DC1F03">
      <w:pPr>
        <w:pStyle w:val="EX"/>
        <w:ind w:left="0" w:firstLine="0"/>
        <w:rPr>
          <w:lang w:eastAsia="x-none"/>
        </w:rPr>
      </w:pPr>
      <w:r>
        <w:rPr>
          <w:lang w:bidi="ar-IQ"/>
        </w:rPr>
        <w:t xml:space="preserve">The </w:t>
      </w:r>
      <w:r w:rsidRPr="00C31421">
        <w:t xml:space="preserve">detailed definitions, </w:t>
      </w:r>
      <w:r w:rsidRPr="00C31421">
        <w:rPr>
          <w:lang w:bidi="ar-IQ"/>
        </w:rPr>
        <w:t>abstract</w:t>
      </w:r>
      <w:r w:rsidRPr="00C31421">
        <w:t xml:space="preserve"> syntax and encoding of </w:t>
      </w:r>
      <w:r>
        <w:t xml:space="preserve">edge enabling services </w:t>
      </w:r>
      <w:r>
        <w:rPr>
          <w:noProof/>
        </w:rPr>
        <w:t>CHF</w:t>
      </w:r>
      <w:r w:rsidRPr="00C31421">
        <w:t xml:space="preserve"> CDR</w:t>
      </w:r>
      <w:r>
        <w:t xml:space="preserve">s </w:t>
      </w:r>
      <w:r w:rsidRPr="00C31421">
        <w:t>parameters are</w:t>
      </w:r>
      <w:r>
        <w:t xml:space="preserve"> </w:t>
      </w:r>
      <w:r w:rsidRPr="00C31421">
        <w:t>specified in TS 32.298 [</w:t>
      </w:r>
      <w:r>
        <w:t>3</w:t>
      </w:r>
      <w:r w:rsidRPr="00C31421">
        <w:t>]</w:t>
      </w:r>
      <w:r w:rsidRPr="00424394">
        <w:rPr>
          <w:lang w:bidi="ar-IQ"/>
        </w:rPr>
        <w:t>.</w:t>
      </w:r>
    </w:p>
    <w:p w14:paraId="0EFD357C" w14:textId="77777777" w:rsidR="001D7554" w:rsidRPr="00C31421" w:rsidRDefault="001D7554" w:rsidP="001D7554">
      <w:pPr>
        <w:pStyle w:val="Heading5"/>
      </w:pPr>
      <w:r>
        <w:t>6.3.2.2</w:t>
      </w:r>
      <w:r w:rsidRPr="00C31421">
        <w:t>.2</w:t>
      </w:r>
      <w:r w:rsidRPr="00C31421">
        <w:tab/>
      </w:r>
      <w:r>
        <w:t xml:space="preserve">Edge enabling services </w:t>
      </w:r>
      <w:r>
        <w:rPr>
          <w:noProof/>
        </w:rPr>
        <w:t xml:space="preserve">resources </w:t>
      </w:r>
      <w:r>
        <w:t>attributes</w:t>
      </w:r>
    </w:p>
    <w:p w14:paraId="1AEF8A34" w14:textId="752E939D" w:rsidR="00DC1F03" w:rsidRDefault="00DC1F03" w:rsidP="00DC1F03">
      <w:pPr>
        <w:pStyle w:val="EX"/>
        <w:ind w:left="0" w:firstLine="0"/>
        <w:rPr>
          <w:lang w:bidi="ar-IQ"/>
        </w:rPr>
      </w:pPr>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 xml:space="preserve">edge enabling services </w:t>
      </w:r>
      <w:r>
        <w:rPr>
          <w:noProof/>
        </w:rPr>
        <w:t xml:space="preserve">charging </w:t>
      </w:r>
      <w:r>
        <w:t>are specified in TS 32.291 [7</w:t>
      </w:r>
      <w:r w:rsidRPr="00C31421">
        <w:t>]</w:t>
      </w:r>
      <w:r w:rsidRPr="00424394">
        <w:rPr>
          <w:lang w:bidi="ar-IQ"/>
        </w:rPr>
        <w:t>.</w:t>
      </w:r>
    </w:p>
    <w:p w14:paraId="5C70B094" w14:textId="77777777" w:rsidR="001D7554" w:rsidRDefault="001D7554" w:rsidP="001D7554">
      <w:pPr>
        <w:pStyle w:val="Heading4"/>
      </w:pPr>
      <w:r>
        <w:t>6.3.2.3</w:t>
      </w:r>
      <w:r w:rsidRPr="00C31421">
        <w:tab/>
      </w:r>
      <w:r>
        <w:t>Detailed message format for converged charging</w:t>
      </w:r>
    </w:p>
    <w:p w14:paraId="6A331473" w14:textId="77777777" w:rsidR="001D7554" w:rsidRDefault="001D7554" w:rsidP="001D7554">
      <w:pPr>
        <w:keepNext/>
      </w:pPr>
      <w:r>
        <w:t xml:space="preserve">The following clause specifies per Operation Type the charging data that are sent by EES for edge enabling services </w:t>
      </w:r>
      <w:r>
        <w:rPr>
          <w:lang w:bidi="ar-IQ"/>
        </w:rPr>
        <w:t>c</w:t>
      </w:r>
      <w:r w:rsidRPr="00424394">
        <w:rPr>
          <w:lang w:bidi="ar-IQ"/>
        </w:rPr>
        <w:t xml:space="preserve">onverged </w:t>
      </w:r>
      <w:r>
        <w:rPr>
          <w:lang w:bidi="ar-IQ"/>
        </w:rPr>
        <w:t>charging</w:t>
      </w:r>
      <w:r>
        <w:t xml:space="preserve">. </w:t>
      </w:r>
    </w:p>
    <w:p w14:paraId="44A47531" w14:textId="77777777" w:rsidR="001D7554" w:rsidRDefault="001D7554" w:rsidP="001D7554">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430A47A" w14:textId="77777777" w:rsidR="001D7554" w:rsidRDefault="001D7554" w:rsidP="001D7554">
      <w:pPr>
        <w:keepNext/>
        <w:rPr>
          <w:lang w:eastAsia="zh-CN"/>
        </w:rPr>
      </w:pPr>
      <w:r>
        <w:t xml:space="preserve">Table 6.3.2.3-1 defines the basic structure of the supported fields in the </w:t>
      </w:r>
      <w:r>
        <w:rPr>
          <w:rFonts w:eastAsia="MS Mincho"/>
          <w:i/>
          <w:iCs/>
        </w:rPr>
        <w:t>Charging Data</w:t>
      </w:r>
      <w:r w:rsidRPr="00D4443C">
        <w:rPr>
          <w:rFonts w:eastAsia="MS Mincho"/>
          <w:i/>
          <w:iCs/>
        </w:rPr>
        <w:t xml:space="preserve"> Request</w:t>
      </w:r>
      <w:r>
        <w:t xml:space="preserve"> message for edge enabling services</w:t>
      </w:r>
      <w:r w:rsidRPr="00B31B26">
        <w:t xml:space="preserve"> </w:t>
      </w:r>
      <w:r>
        <w:t xml:space="preserve">converged </w:t>
      </w:r>
      <w:r>
        <w:rPr>
          <w:lang w:bidi="ar-IQ"/>
        </w:rPr>
        <w:t>charging</w:t>
      </w:r>
      <w:r>
        <w:t>.</w:t>
      </w:r>
      <w:r>
        <w:rPr>
          <w:lang w:eastAsia="zh-CN"/>
        </w:rPr>
        <w:t xml:space="preserve"> </w:t>
      </w:r>
    </w:p>
    <w:p w14:paraId="0922C7B2" w14:textId="6B46ABCF" w:rsidR="001D7554" w:rsidRDefault="001D7554" w:rsidP="001D7554">
      <w:pPr>
        <w:pStyle w:val="TH"/>
        <w:rPr>
          <w:rFonts w:eastAsia="MS Mincho"/>
        </w:rPr>
      </w:pPr>
      <w:r w:rsidRPr="0017678E">
        <w:t xml:space="preserve">Table </w:t>
      </w:r>
      <w:r>
        <w:t>6.3</w:t>
      </w:r>
      <w:r w:rsidRPr="0017678E">
        <w:t>.</w:t>
      </w:r>
      <w:r w:rsidR="003D0372">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1D7554" w:rsidRPr="00424394" w14:paraId="50E6B1B8" w14:textId="77777777" w:rsidTr="00C76939">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1653B662" w14:textId="77777777" w:rsidR="001D7554" w:rsidRPr="00424394" w:rsidRDefault="001D7554" w:rsidP="008A1605">
            <w:pPr>
              <w:pStyle w:val="TAH"/>
              <w:rPr>
                <w:lang w:eastAsia="zh-CN" w:bidi="ar-IQ"/>
              </w:rPr>
            </w:pPr>
            <w:bookmarkStart w:id="410" w:name="MCCQCTEMPBM_00000057"/>
            <w:r w:rsidRPr="00424394">
              <w:rPr>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2488825A" w14:textId="77777777" w:rsidR="001D7554" w:rsidRPr="00424394" w:rsidRDefault="001D7554" w:rsidP="008A1605">
            <w:pPr>
              <w:pStyle w:val="TAH"/>
              <w:rPr>
                <w:lang w:eastAsia="zh-CN" w:bidi="ar-IQ"/>
              </w:rPr>
            </w:pPr>
            <w:r w:rsidRPr="00BD0A24">
              <w:rPr>
                <w:lang w:eastAsia="zh-CN" w:bidi="ar-IQ"/>
              </w:rPr>
              <w:t xml:space="preserve">Functionality of </w:t>
            </w:r>
            <w:r>
              <w:rPr>
                <w:lang w:eastAsia="zh-CN" w:bidi="ar-IQ"/>
              </w:rPr>
              <w:t>EES</w:t>
            </w:r>
          </w:p>
        </w:tc>
        <w:tc>
          <w:tcPr>
            <w:tcW w:w="2380" w:type="dxa"/>
            <w:tcBorders>
              <w:top w:val="single" w:sz="4" w:space="0" w:color="auto"/>
              <w:left w:val="single" w:sz="4" w:space="0" w:color="auto"/>
              <w:right w:val="single" w:sz="4" w:space="0" w:color="auto"/>
            </w:tcBorders>
            <w:shd w:val="clear" w:color="auto" w:fill="CCCCCC"/>
          </w:tcPr>
          <w:p w14:paraId="23FD8BBE" w14:textId="77777777" w:rsidR="001D7554" w:rsidRPr="00424394" w:rsidRDefault="001D7554" w:rsidP="008A1605">
            <w:pPr>
              <w:pStyle w:val="TAH"/>
              <w:rPr>
                <w:lang w:eastAsia="zh-CN" w:bidi="ar-IQ"/>
              </w:rPr>
            </w:pPr>
            <w:r w:rsidRPr="002252CF">
              <w:rPr>
                <w:lang w:eastAsia="zh-CN" w:bidi="ar-IQ"/>
              </w:rPr>
              <w:t xml:space="preserve">Edge enabling services </w:t>
            </w:r>
            <w:r w:rsidRPr="00BD0A24">
              <w:rPr>
                <w:lang w:eastAsia="zh-CN" w:bidi="ar-IQ"/>
              </w:rPr>
              <w:t>charging</w:t>
            </w:r>
          </w:p>
        </w:tc>
      </w:tr>
      <w:tr w:rsidR="001D7554" w:rsidRPr="00424394" w14:paraId="51CCA5D3" w14:textId="77777777" w:rsidTr="00C76939">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D3CB470" w14:textId="77777777" w:rsidR="001D7554" w:rsidRPr="00424394" w:rsidRDefault="001D7554" w:rsidP="008A1605">
            <w:pPr>
              <w:pStyle w:val="TAH"/>
              <w:rPr>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CE3094C" w14:textId="77777777" w:rsidR="001D7554" w:rsidRPr="00424394" w:rsidRDefault="001D7554" w:rsidP="008A1605">
            <w:pPr>
              <w:pStyle w:val="TAH"/>
              <w:rPr>
                <w:lang w:eastAsia="zh-CN" w:bidi="ar-IQ"/>
              </w:rPr>
            </w:pPr>
            <w:r w:rsidRPr="00BD0A24">
              <w:rPr>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0CE895EF" w14:textId="77777777" w:rsidR="001D7554" w:rsidRPr="00424394" w:rsidRDefault="001D7554" w:rsidP="008A1605">
            <w:pPr>
              <w:pStyle w:val="TAH"/>
              <w:rPr>
                <w:lang w:eastAsia="zh-CN" w:bidi="ar-IQ"/>
              </w:rPr>
            </w:pPr>
            <w:r w:rsidRPr="00F90B0E">
              <w:rPr>
                <w:lang w:eastAsia="zh-CN" w:bidi="ar-IQ"/>
              </w:rPr>
              <w:t>I/E</w:t>
            </w:r>
          </w:p>
        </w:tc>
      </w:tr>
      <w:tr w:rsidR="001D7554" w:rsidRPr="002F3ED2" w14:paraId="41DDCF86"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026BBE" w14:textId="77777777" w:rsidR="001D7554" w:rsidRPr="002F3ED2" w:rsidRDefault="001D7554" w:rsidP="00C76939">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7EEC1490" w14:textId="77777777" w:rsidR="001D7554" w:rsidRPr="002F3ED2" w:rsidRDefault="001D7554" w:rsidP="00C76939">
            <w:pPr>
              <w:pStyle w:val="TAL"/>
              <w:jc w:val="center"/>
            </w:pPr>
            <w:r>
              <w:rPr>
                <w:szCs w:val="18"/>
                <w:lang w:bidi="ar-IQ"/>
              </w:rPr>
              <w:t>-</w:t>
            </w:r>
          </w:p>
        </w:tc>
      </w:tr>
      <w:tr w:rsidR="001D7554" w:rsidRPr="002F3ED2" w14:paraId="77F667E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56F2137" w14:textId="77777777" w:rsidR="001D7554" w:rsidRPr="002F3ED2" w:rsidRDefault="001D7554" w:rsidP="00C76939">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435A3D81" w14:textId="77777777" w:rsidR="001D7554" w:rsidRPr="002F3ED2" w:rsidRDefault="001D7554" w:rsidP="00C76939">
            <w:pPr>
              <w:pStyle w:val="TAL"/>
              <w:jc w:val="center"/>
            </w:pPr>
            <w:r>
              <w:rPr>
                <w:szCs w:val="18"/>
                <w:lang w:bidi="ar-IQ"/>
              </w:rPr>
              <w:t>-</w:t>
            </w:r>
          </w:p>
        </w:tc>
      </w:tr>
      <w:tr w:rsidR="001D7554" w:rsidRPr="002F3ED2" w14:paraId="2446FDA8"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2FC4A21" w14:textId="77777777" w:rsidR="001D7554" w:rsidRPr="002F3ED2" w:rsidRDefault="001D7554" w:rsidP="00C76939">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63B4A5BC" w14:textId="77777777" w:rsidR="001D7554" w:rsidRPr="002F3ED2" w:rsidRDefault="001D7554" w:rsidP="00C76939">
            <w:pPr>
              <w:pStyle w:val="TAL"/>
              <w:jc w:val="center"/>
            </w:pPr>
            <w:r>
              <w:t>I/</w:t>
            </w:r>
            <w:r w:rsidRPr="00BD0A24">
              <w:t>E</w:t>
            </w:r>
          </w:p>
        </w:tc>
      </w:tr>
      <w:tr w:rsidR="001D7554" w:rsidRPr="00F26B94" w14:paraId="716BA8EC" w14:textId="77777777" w:rsidTr="00C76939">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527DE022" w14:textId="77777777" w:rsidR="001D7554" w:rsidRPr="00F26B94" w:rsidRDefault="001D7554" w:rsidP="00C76939">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420C6AD8" w14:textId="77777777" w:rsidR="001D7554" w:rsidRDefault="001D7554" w:rsidP="00C76939">
            <w:pPr>
              <w:pStyle w:val="TAL"/>
              <w:jc w:val="center"/>
            </w:pPr>
            <w:r w:rsidRPr="008A4E0C">
              <w:t>I/E</w:t>
            </w:r>
          </w:p>
        </w:tc>
      </w:tr>
      <w:tr w:rsidR="001D7554" w:rsidRPr="002F3ED2" w14:paraId="7CCFA7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A3C5860" w14:textId="77777777" w:rsidR="001D7554" w:rsidRPr="002F3ED2" w:rsidRDefault="001D7554" w:rsidP="00C76939">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0817316C" w14:textId="77777777" w:rsidR="001D7554" w:rsidRPr="00BD0A24" w:rsidRDefault="001D7554" w:rsidP="00C76939">
            <w:pPr>
              <w:pStyle w:val="TAL"/>
              <w:jc w:val="center"/>
            </w:pPr>
            <w:r w:rsidRPr="008A4E0C">
              <w:t>I/E</w:t>
            </w:r>
          </w:p>
        </w:tc>
      </w:tr>
      <w:tr w:rsidR="001D7554" w:rsidRPr="002F3ED2" w14:paraId="0839D4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566D85E" w14:textId="77777777" w:rsidR="001D7554" w:rsidRPr="002F3ED2" w:rsidRDefault="001D7554" w:rsidP="00C76939">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5877255" w14:textId="77777777" w:rsidR="001D7554" w:rsidRPr="002F3ED2" w:rsidRDefault="001D7554" w:rsidP="00C76939">
            <w:pPr>
              <w:pStyle w:val="TAL"/>
              <w:jc w:val="center"/>
            </w:pPr>
            <w:r w:rsidRPr="008A4E0C">
              <w:t>I/E</w:t>
            </w:r>
          </w:p>
        </w:tc>
      </w:tr>
      <w:tr w:rsidR="001D7554" w:rsidRPr="002F3ED2" w14:paraId="778B182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DA3106E" w14:textId="77777777" w:rsidR="001D7554" w:rsidRPr="002F3ED2" w:rsidRDefault="001D7554" w:rsidP="00C76939">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3BA2785" w14:textId="77777777" w:rsidR="001D7554" w:rsidRPr="00F26B94" w:rsidRDefault="001D7554" w:rsidP="00C76939">
            <w:pPr>
              <w:pStyle w:val="TAL"/>
              <w:jc w:val="center"/>
            </w:pPr>
            <w:r w:rsidRPr="008A4E0C">
              <w:t>I/E</w:t>
            </w:r>
          </w:p>
        </w:tc>
      </w:tr>
      <w:tr w:rsidR="001D7554" w:rsidRPr="00F26B94" w14:paraId="6115FF8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E2B1751" w14:textId="77777777" w:rsidR="001D7554" w:rsidRPr="00F26B94" w:rsidRDefault="001D7554" w:rsidP="00C76939">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462A5545" w14:textId="77777777" w:rsidR="001D7554" w:rsidRDefault="001D7554" w:rsidP="00C76939">
            <w:pPr>
              <w:pStyle w:val="TAL"/>
              <w:jc w:val="center"/>
            </w:pPr>
            <w:r w:rsidRPr="008A4E0C">
              <w:t>I/E</w:t>
            </w:r>
          </w:p>
        </w:tc>
      </w:tr>
      <w:tr w:rsidR="001D7554" w:rsidRPr="002F3ED2" w14:paraId="73C81373"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3F982A4" w14:textId="77777777" w:rsidR="001D7554" w:rsidRPr="002F3ED2" w:rsidRDefault="001D7554" w:rsidP="00C76939">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6158CD2" w14:textId="77777777" w:rsidR="001D7554" w:rsidRPr="002F3ED2" w:rsidRDefault="001D7554" w:rsidP="00C76939">
            <w:pPr>
              <w:pStyle w:val="TAL"/>
              <w:jc w:val="center"/>
            </w:pPr>
            <w:r w:rsidRPr="008A4E0C">
              <w:t>I/E</w:t>
            </w:r>
          </w:p>
        </w:tc>
      </w:tr>
      <w:tr w:rsidR="001D7554" w:rsidRPr="002F3ED2" w14:paraId="783921C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D9F27B3" w14:textId="77777777" w:rsidR="001D7554" w:rsidRPr="002F3ED2" w:rsidRDefault="001D7554" w:rsidP="00C76939">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3DC2E0DC" w14:textId="77777777" w:rsidR="001D7554" w:rsidRPr="002F3ED2" w:rsidRDefault="001D7554" w:rsidP="00C76939">
            <w:pPr>
              <w:pStyle w:val="TAL"/>
              <w:jc w:val="center"/>
            </w:pPr>
            <w:r w:rsidRPr="00BD0A24">
              <w:t>-</w:t>
            </w:r>
          </w:p>
        </w:tc>
      </w:tr>
      <w:tr w:rsidR="001D7554" w:rsidRPr="002F3ED2" w14:paraId="4768B11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D2930F" w14:textId="77777777" w:rsidR="001D7554" w:rsidRPr="002F3ED2" w:rsidRDefault="001D7554" w:rsidP="00C76939">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23607B58" w14:textId="77777777" w:rsidR="001D7554" w:rsidRPr="00584DA8" w:rsidRDefault="001D7554" w:rsidP="00C76939">
            <w:pPr>
              <w:pStyle w:val="TAL"/>
              <w:jc w:val="center"/>
            </w:pPr>
            <w:r w:rsidRPr="002B7D43">
              <w:t>I/E</w:t>
            </w:r>
          </w:p>
        </w:tc>
      </w:tr>
      <w:tr w:rsidR="001D7554" w:rsidRPr="002F3ED2" w14:paraId="3E834AC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5E9C32" w14:textId="77777777" w:rsidR="001D7554" w:rsidRPr="002F3ED2" w:rsidRDefault="001D7554" w:rsidP="00C76939">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469ADFAA" w14:textId="77777777" w:rsidR="001D7554" w:rsidRDefault="001D7554" w:rsidP="00C76939">
            <w:pPr>
              <w:pStyle w:val="TAL"/>
              <w:jc w:val="center"/>
            </w:pPr>
            <w:r w:rsidRPr="002B7D43">
              <w:t>I/E</w:t>
            </w:r>
          </w:p>
        </w:tc>
      </w:tr>
      <w:tr w:rsidR="001D7554" w14:paraId="2D66F48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D7D1B0" w14:textId="77777777" w:rsidR="001D7554" w:rsidRDefault="001D7554"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6B942547" w14:textId="77777777" w:rsidR="001D7554" w:rsidRPr="00BD0A24" w:rsidRDefault="001D7554" w:rsidP="00C76939">
            <w:pPr>
              <w:pStyle w:val="TAL"/>
              <w:jc w:val="center"/>
            </w:pPr>
            <w:r w:rsidRPr="002B7D43">
              <w:t>I/E</w:t>
            </w:r>
          </w:p>
        </w:tc>
      </w:tr>
      <w:tr w:rsidR="001D7554" w:rsidRPr="002F3ED2" w14:paraId="4C3E089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1C0A474" w14:textId="77777777" w:rsidR="001D7554" w:rsidRPr="002F3ED2" w:rsidRDefault="001D7554" w:rsidP="00C76939">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3671F12C" w14:textId="77777777" w:rsidR="001D7554" w:rsidRDefault="001D7554" w:rsidP="00C76939">
            <w:pPr>
              <w:pStyle w:val="TAL"/>
              <w:jc w:val="center"/>
            </w:pPr>
            <w:r>
              <w:t>-</w:t>
            </w:r>
          </w:p>
        </w:tc>
      </w:tr>
      <w:tr w:rsidR="001D7554" w14:paraId="5B21C815"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DB6584" w14:textId="77777777" w:rsidR="001D7554" w:rsidRDefault="001D7554" w:rsidP="00C76939">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35D22D54" w14:textId="77777777" w:rsidR="001D7554" w:rsidRPr="00E32B51" w:rsidRDefault="001D7554" w:rsidP="00C76939">
            <w:pPr>
              <w:pStyle w:val="TAL"/>
              <w:jc w:val="center"/>
            </w:pPr>
            <w:r w:rsidRPr="00F8290F">
              <w:t>I/E</w:t>
            </w:r>
          </w:p>
        </w:tc>
      </w:tr>
      <w:tr w:rsidR="001D7554" w14:paraId="4385EB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A05B2EF" w14:textId="77777777" w:rsidR="001D7554" w:rsidRDefault="001D7554" w:rsidP="00C76939">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07AE447C" w14:textId="77777777" w:rsidR="001D7554" w:rsidRDefault="001D7554" w:rsidP="00C76939">
            <w:pPr>
              <w:pStyle w:val="TAL"/>
              <w:jc w:val="center"/>
            </w:pPr>
            <w:r w:rsidRPr="00F8290F">
              <w:t>I/E</w:t>
            </w:r>
          </w:p>
        </w:tc>
      </w:tr>
      <w:tr w:rsidR="001D7554" w:rsidRPr="000C14A6" w14:paraId="4C421BC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3A32FF9" w14:textId="77777777" w:rsidR="001D7554" w:rsidRPr="000C14A6" w:rsidRDefault="001D7554"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6740720" w14:textId="77777777" w:rsidR="001D7554" w:rsidRPr="0081445A" w:rsidRDefault="001D7554" w:rsidP="00C76939">
            <w:pPr>
              <w:pStyle w:val="TAL"/>
              <w:jc w:val="center"/>
            </w:pPr>
            <w:r w:rsidRPr="00F8290F">
              <w:t>I/E</w:t>
            </w:r>
          </w:p>
        </w:tc>
      </w:tr>
      <w:tr w:rsidR="001D7554" w:rsidRPr="002F3ED2" w14:paraId="0123ADF7" w14:textId="77777777" w:rsidTr="00C76939">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F30BA99" w14:textId="77777777" w:rsidR="001D7554" w:rsidRPr="002F3ED2" w:rsidRDefault="001D7554"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2B734B7C" w14:textId="77777777" w:rsidR="001D7554" w:rsidRPr="002F3ED2" w:rsidRDefault="001D7554" w:rsidP="00C76939">
            <w:pPr>
              <w:pStyle w:val="TAL"/>
              <w:jc w:val="center"/>
            </w:pPr>
            <w:r w:rsidRPr="00EC6F9D">
              <w:t>-</w:t>
            </w:r>
          </w:p>
        </w:tc>
      </w:tr>
      <w:tr w:rsidR="001D7554" w:rsidRPr="0081445A" w14:paraId="351E54B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0D58F02" w14:textId="77777777" w:rsidR="001D7554" w:rsidRPr="0081445A" w:rsidRDefault="001D7554" w:rsidP="00C76939">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2BDC14FF" w14:textId="77777777" w:rsidR="001D7554" w:rsidRPr="0081445A" w:rsidRDefault="001D7554" w:rsidP="00C76939">
            <w:pPr>
              <w:pStyle w:val="TAL"/>
              <w:jc w:val="center"/>
            </w:pPr>
            <w:r w:rsidRPr="00EC6F9D">
              <w:t>-</w:t>
            </w:r>
          </w:p>
        </w:tc>
      </w:tr>
      <w:tr w:rsidR="001D7554" w:rsidRPr="0081445A" w14:paraId="7437229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7A43D9A" w14:textId="77777777" w:rsidR="001D7554" w:rsidRPr="0081445A" w:rsidRDefault="001D7554" w:rsidP="00C76939">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22DC3056" w14:textId="77777777" w:rsidR="001D7554" w:rsidRPr="0081445A" w:rsidRDefault="001D7554" w:rsidP="00C76939">
            <w:pPr>
              <w:pStyle w:val="TAL"/>
              <w:jc w:val="center"/>
            </w:pPr>
            <w:r w:rsidRPr="00EC6F9D">
              <w:t>-</w:t>
            </w:r>
          </w:p>
        </w:tc>
      </w:tr>
      <w:tr w:rsidR="001D7554" w:rsidRPr="0081445A" w14:paraId="0D12685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36E269"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E988AD3" w14:textId="77777777" w:rsidR="001D7554" w:rsidRDefault="001D7554" w:rsidP="00C76939">
            <w:pPr>
              <w:pStyle w:val="TAL"/>
              <w:jc w:val="center"/>
            </w:pPr>
            <w:r w:rsidRPr="00EC6F9D">
              <w:t>-</w:t>
            </w:r>
          </w:p>
        </w:tc>
      </w:tr>
      <w:tr w:rsidR="001D7554" w:rsidRPr="0081445A" w14:paraId="7E1A14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3AB2F8"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64F09F3F" w14:textId="77777777" w:rsidR="001D7554" w:rsidRDefault="001D7554" w:rsidP="00C76939">
            <w:pPr>
              <w:pStyle w:val="TAL"/>
              <w:jc w:val="center"/>
            </w:pPr>
            <w:r w:rsidRPr="00EC6F9D">
              <w:t>-</w:t>
            </w:r>
          </w:p>
        </w:tc>
      </w:tr>
      <w:tr w:rsidR="001D7554" w:rsidRPr="0081445A" w14:paraId="690B73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99E7DF5"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6052F199" w14:textId="77777777" w:rsidR="001D7554" w:rsidRDefault="001D7554" w:rsidP="00C76939">
            <w:pPr>
              <w:pStyle w:val="TAL"/>
              <w:jc w:val="center"/>
            </w:pPr>
            <w:r w:rsidRPr="00EC6F9D">
              <w:t>-</w:t>
            </w:r>
          </w:p>
        </w:tc>
      </w:tr>
      <w:tr w:rsidR="001D7554" w:rsidRPr="0081445A" w14:paraId="347BA59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55AF7E"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2D3A6684" w14:textId="77777777" w:rsidR="001D7554" w:rsidRDefault="001D7554" w:rsidP="00C76939">
            <w:pPr>
              <w:pStyle w:val="TAL"/>
              <w:jc w:val="center"/>
            </w:pPr>
            <w:r w:rsidRPr="00EC6F9D">
              <w:t>-</w:t>
            </w:r>
          </w:p>
        </w:tc>
      </w:tr>
      <w:tr w:rsidR="001D7554" w:rsidRPr="0081445A" w14:paraId="25B4A6F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68CE203" w14:textId="77777777" w:rsidR="001D7554" w:rsidRPr="0081445A" w:rsidRDefault="001D7554" w:rsidP="00C76939">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5C73121" w14:textId="77777777" w:rsidR="001D7554" w:rsidRDefault="001D7554" w:rsidP="00C76939">
            <w:pPr>
              <w:pStyle w:val="TAL"/>
              <w:jc w:val="center"/>
            </w:pPr>
            <w:r w:rsidRPr="00EC6F9D">
              <w:t>-</w:t>
            </w:r>
          </w:p>
        </w:tc>
      </w:tr>
      <w:tr w:rsidR="001D7554" w:rsidRPr="00CB2621" w14:paraId="002D0E11"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E77163F" w14:textId="77777777" w:rsidR="001D7554" w:rsidRPr="00CB2621" w:rsidRDefault="001D7554"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599D3CA9" w14:textId="77777777" w:rsidR="001D7554" w:rsidRPr="0081445A" w:rsidRDefault="001D7554" w:rsidP="00C76939">
            <w:pPr>
              <w:pStyle w:val="TAL"/>
              <w:jc w:val="center"/>
            </w:pPr>
            <w:r w:rsidRPr="00EC6F9D">
              <w:t>-</w:t>
            </w:r>
          </w:p>
        </w:tc>
      </w:tr>
      <w:tr w:rsidR="001D7554" w:rsidRPr="0081445A" w14:paraId="4B18208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B816084" w14:textId="77777777" w:rsidR="001D7554" w:rsidRPr="0081445A" w:rsidRDefault="001D7554" w:rsidP="00C76939">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0D608698" w14:textId="77777777" w:rsidR="001D7554" w:rsidRPr="00BD0A24" w:rsidRDefault="001D7554" w:rsidP="00C76939">
            <w:pPr>
              <w:pStyle w:val="TAL"/>
              <w:jc w:val="center"/>
            </w:pPr>
            <w:r w:rsidRPr="00EC6F9D">
              <w:t>-</w:t>
            </w:r>
          </w:p>
        </w:tc>
      </w:tr>
      <w:tr w:rsidR="001D7554" w:rsidRPr="0081445A" w14:paraId="28A8F0F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A4B46E" w14:textId="77777777" w:rsidR="001D7554" w:rsidRPr="0081445A" w:rsidRDefault="001D7554" w:rsidP="00C76939">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4AAD48E" w14:textId="77777777" w:rsidR="001D7554" w:rsidRDefault="001D7554" w:rsidP="00C76939">
            <w:pPr>
              <w:pStyle w:val="TAL"/>
              <w:jc w:val="center"/>
            </w:pPr>
            <w:r w:rsidRPr="00EC6F9D">
              <w:t>-</w:t>
            </w:r>
          </w:p>
        </w:tc>
      </w:tr>
      <w:tr w:rsidR="001D7554" w:rsidRPr="0081445A" w14:paraId="36E3D0D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3172CB" w14:textId="77777777" w:rsidR="001D7554" w:rsidRPr="0081445A" w:rsidRDefault="001D7554"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80DDCFE" w14:textId="77777777" w:rsidR="001D7554" w:rsidRPr="0081445A" w:rsidRDefault="001D7554" w:rsidP="00C76939">
            <w:pPr>
              <w:pStyle w:val="TAL"/>
              <w:jc w:val="center"/>
            </w:pPr>
            <w:r w:rsidRPr="00EC6F9D">
              <w:t>-</w:t>
            </w:r>
          </w:p>
        </w:tc>
      </w:tr>
      <w:tr w:rsidR="001D7554" w:rsidRPr="0081445A" w14:paraId="56F023F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CD0B142" w14:textId="77777777" w:rsidR="001D7554" w:rsidRPr="0081445A" w:rsidRDefault="001D7554" w:rsidP="00C76939">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D2D1E4C" w14:textId="77777777" w:rsidR="001D7554" w:rsidRPr="00BD0A24" w:rsidRDefault="001D7554" w:rsidP="00C76939">
            <w:pPr>
              <w:pStyle w:val="TAL"/>
              <w:jc w:val="center"/>
            </w:pPr>
            <w:r w:rsidRPr="00EC6F9D">
              <w:t>-</w:t>
            </w:r>
          </w:p>
        </w:tc>
      </w:tr>
      <w:tr w:rsidR="001D7554" w:rsidRPr="0081445A" w14:paraId="576EF64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5A0E38B"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18462E67" w14:textId="77777777" w:rsidR="001D7554" w:rsidRDefault="001D7554" w:rsidP="00C76939">
            <w:pPr>
              <w:pStyle w:val="TAL"/>
              <w:jc w:val="center"/>
            </w:pPr>
            <w:r w:rsidRPr="00EC6F9D">
              <w:t>-</w:t>
            </w:r>
          </w:p>
        </w:tc>
      </w:tr>
      <w:tr w:rsidR="001D7554" w:rsidRPr="0081445A" w14:paraId="32642F8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6EA682B"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79AB0ED0" w14:textId="77777777" w:rsidR="001D7554" w:rsidRDefault="001D7554" w:rsidP="00C76939">
            <w:pPr>
              <w:pStyle w:val="TAL"/>
              <w:jc w:val="center"/>
            </w:pPr>
            <w:r w:rsidRPr="00EC6F9D">
              <w:t>-</w:t>
            </w:r>
          </w:p>
        </w:tc>
      </w:tr>
      <w:tr w:rsidR="001D7554" w:rsidRPr="0081445A" w14:paraId="689F832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814D4D"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237F6056" w14:textId="77777777" w:rsidR="001D7554" w:rsidRDefault="001D7554" w:rsidP="00C76939">
            <w:pPr>
              <w:pStyle w:val="TAL"/>
              <w:jc w:val="center"/>
            </w:pPr>
            <w:r w:rsidRPr="00EC6F9D">
              <w:t>-</w:t>
            </w:r>
          </w:p>
        </w:tc>
      </w:tr>
      <w:tr w:rsidR="001D7554" w:rsidRPr="0081445A" w14:paraId="132E4E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776D0C"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629F4531" w14:textId="77777777" w:rsidR="001D7554" w:rsidRDefault="001D7554" w:rsidP="00C76939">
            <w:pPr>
              <w:pStyle w:val="TAL"/>
              <w:jc w:val="center"/>
            </w:pPr>
            <w:r w:rsidRPr="00EC6F9D">
              <w:t>-</w:t>
            </w:r>
          </w:p>
        </w:tc>
      </w:tr>
      <w:tr w:rsidR="001D7554" w:rsidRPr="0081445A" w14:paraId="10E7B9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293EA2B" w14:textId="77777777" w:rsidR="001D7554" w:rsidRPr="0081445A" w:rsidRDefault="001D7554" w:rsidP="00C76939">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2F8B5FD2" w14:textId="77777777" w:rsidR="001D7554" w:rsidRDefault="001D7554" w:rsidP="00C76939">
            <w:pPr>
              <w:pStyle w:val="TAL"/>
              <w:jc w:val="center"/>
            </w:pPr>
            <w:r w:rsidRPr="00EC6F9D">
              <w:t>-</w:t>
            </w:r>
          </w:p>
        </w:tc>
      </w:tr>
      <w:tr w:rsidR="001D7554" w:rsidRPr="0081445A" w14:paraId="4EE7237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4D1D3BD" w14:textId="77777777" w:rsidR="001D7554" w:rsidRPr="0081445A" w:rsidRDefault="001D7554" w:rsidP="00C76939">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20B4B096" w14:textId="77777777" w:rsidR="001D7554" w:rsidRDefault="001D7554" w:rsidP="00C76939">
            <w:pPr>
              <w:pStyle w:val="TAL"/>
              <w:jc w:val="center"/>
            </w:pPr>
            <w:r w:rsidRPr="00EC6F9D">
              <w:t>-</w:t>
            </w:r>
          </w:p>
        </w:tc>
      </w:tr>
      <w:tr w:rsidR="001D7554" w:rsidRPr="0081445A" w14:paraId="3445703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475B54" w14:textId="77777777" w:rsidR="001D7554" w:rsidRPr="0081445A" w:rsidRDefault="001D7554" w:rsidP="00C76939">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10875E9D" w14:textId="77777777" w:rsidR="001D7554" w:rsidRDefault="001D7554" w:rsidP="00C76939">
            <w:pPr>
              <w:pStyle w:val="TAL"/>
              <w:jc w:val="center"/>
            </w:pPr>
            <w:r w:rsidRPr="00EC6F9D">
              <w:t>-</w:t>
            </w:r>
          </w:p>
        </w:tc>
      </w:tr>
      <w:tr w:rsidR="001D7554" w14:paraId="738140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EFF81A" w14:textId="77777777" w:rsidR="001D7554" w:rsidRDefault="001D7554" w:rsidP="00C76939">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1F0DE7C5" w14:textId="77777777" w:rsidR="001D7554" w:rsidRDefault="001D7554" w:rsidP="00C76939">
            <w:pPr>
              <w:pStyle w:val="TAL"/>
              <w:jc w:val="center"/>
            </w:pPr>
            <w:r w:rsidRPr="00336FE9">
              <w:t>I/E</w:t>
            </w:r>
          </w:p>
        </w:tc>
      </w:tr>
      <w:tr w:rsidR="001D7554" w14:paraId="241B655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9D7A23" w14:textId="77777777" w:rsidR="001D7554" w:rsidRDefault="001D7554" w:rsidP="00C76939">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746364B5" w14:textId="77777777" w:rsidR="001D7554" w:rsidRPr="00F477AF" w:rsidRDefault="001D7554" w:rsidP="00C76939">
            <w:pPr>
              <w:pStyle w:val="TAL"/>
              <w:jc w:val="center"/>
            </w:pPr>
            <w:r w:rsidRPr="00336FE9">
              <w:t>I/E</w:t>
            </w:r>
          </w:p>
        </w:tc>
      </w:tr>
      <w:tr w:rsidR="001D7554" w:rsidRPr="00F477AF" w14:paraId="091BCFD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0BC8E5" w14:textId="77777777" w:rsidR="001D7554" w:rsidRPr="00F477AF" w:rsidRDefault="001D7554" w:rsidP="00C76939">
            <w:pPr>
              <w:pStyle w:val="TAL"/>
            </w:pPr>
            <w:r>
              <w:t>Direct Edge Enabling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4126D08F" w14:textId="77777777" w:rsidR="001D7554" w:rsidRDefault="001D7554" w:rsidP="00C76939">
            <w:pPr>
              <w:pStyle w:val="TAL"/>
              <w:jc w:val="center"/>
            </w:pPr>
            <w:r w:rsidRPr="00336FE9">
              <w:t>I/E</w:t>
            </w:r>
          </w:p>
        </w:tc>
      </w:tr>
      <w:tr w:rsidR="003D0372" w:rsidRPr="00F477AF" w14:paraId="1D4A354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0E9B84E" w14:textId="27BA2E4C" w:rsidR="003D0372" w:rsidRDefault="003D0372" w:rsidP="003D0372">
            <w:pPr>
              <w:pStyle w:val="TAL"/>
            </w:pPr>
            <w:r>
              <w:t xml:space="preserve">Exposed </w:t>
            </w:r>
            <w:r w:rsidRPr="00C72D97">
              <w:t>Edge Enabling</w:t>
            </w:r>
            <w:r>
              <w:t xml:space="preserve">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21503692" w14:textId="2C8ED28E" w:rsidR="003D0372" w:rsidRPr="00336FE9" w:rsidRDefault="003D0372" w:rsidP="003D0372">
            <w:pPr>
              <w:pStyle w:val="TAL"/>
              <w:jc w:val="center"/>
            </w:pPr>
            <w:r w:rsidRPr="00336FE9">
              <w:t>I/E</w:t>
            </w:r>
          </w:p>
        </w:tc>
      </w:tr>
      <w:bookmarkEnd w:id="410"/>
    </w:tbl>
    <w:p w14:paraId="0B017FC4" w14:textId="77777777" w:rsidR="001D7554" w:rsidRDefault="001D7554" w:rsidP="001D7554">
      <w:pPr>
        <w:keepNext/>
      </w:pPr>
    </w:p>
    <w:p w14:paraId="538F4410" w14:textId="77777777" w:rsidR="001D7554" w:rsidRDefault="001D7554" w:rsidP="001D7554">
      <w:pPr>
        <w:keepNext/>
        <w:rPr>
          <w:lang w:eastAsia="zh-CN"/>
        </w:rPr>
      </w:pPr>
      <w:r>
        <w:t xml:space="preserve">Table 6.3.2.3-2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edge enabling services converged </w:t>
      </w:r>
      <w:r>
        <w:rPr>
          <w:lang w:bidi="ar-IQ"/>
        </w:rPr>
        <w:t>charging</w:t>
      </w:r>
      <w:r>
        <w:t>.</w:t>
      </w:r>
      <w:r>
        <w:rPr>
          <w:lang w:eastAsia="zh-CN"/>
        </w:rPr>
        <w:t xml:space="preserve"> </w:t>
      </w:r>
    </w:p>
    <w:p w14:paraId="3A330D0E" w14:textId="77777777" w:rsidR="001D7554" w:rsidRDefault="001D7554" w:rsidP="001D7554">
      <w:pPr>
        <w:pStyle w:val="TH"/>
        <w:rPr>
          <w:rFonts w:eastAsia="MS Mincho"/>
        </w:rPr>
      </w:pPr>
      <w:r w:rsidRPr="0017678E">
        <w:t xml:space="preserve">Table </w:t>
      </w:r>
      <w:r>
        <w:t>6.3.2.3-2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1D7554" w:rsidRPr="00424394" w14:paraId="5B529D20" w14:textId="77777777" w:rsidTr="00C76939">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5388937F" w14:textId="77777777" w:rsidR="001D7554" w:rsidRPr="00984FC7" w:rsidRDefault="001D7554" w:rsidP="008A1605">
            <w:pPr>
              <w:pStyle w:val="TAH"/>
            </w:pPr>
            <w:bookmarkStart w:id="411" w:name="MCCQCTEMPBM_00000058"/>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98F5EEE" w14:textId="77777777" w:rsidR="001D7554" w:rsidRPr="00984FC7" w:rsidRDefault="001D7554" w:rsidP="008A1605">
            <w:pPr>
              <w:pStyle w:val="TAH"/>
            </w:pPr>
            <w:r w:rsidRPr="00BD0A24">
              <w:rPr>
                <w:lang w:eastAsia="zh-CN" w:bidi="ar-IQ"/>
              </w:rPr>
              <w:t xml:space="preserve">Functionality of </w:t>
            </w:r>
            <w:r>
              <w:rPr>
                <w:lang w:eastAsia="zh-CN" w:bidi="ar-IQ"/>
              </w:rPr>
              <w:t>EES</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4C39AA99" w14:textId="77777777" w:rsidR="001D7554" w:rsidRPr="00984FC7" w:rsidRDefault="001D7554" w:rsidP="008A1605">
            <w:pPr>
              <w:pStyle w:val="TAH"/>
            </w:pPr>
            <w:r w:rsidRPr="00975144">
              <w:rPr>
                <w:lang w:eastAsia="zh-CN" w:bidi="ar-IQ"/>
              </w:rPr>
              <w:t xml:space="preserve">Edge enabling services </w:t>
            </w:r>
            <w:r w:rsidRPr="00BD0A24">
              <w:rPr>
                <w:lang w:eastAsia="zh-CN" w:bidi="ar-IQ"/>
              </w:rPr>
              <w:t>charging</w:t>
            </w:r>
          </w:p>
        </w:tc>
      </w:tr>
      <w:tr w:rsidR="001D7554" w:rsidRPr="00424394" w14:paraId="36BE35EB" w14:textId="77777777" w:rsidTr="00C76939">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0B62C3E6" w14:textId="77777777" w:rsidR="001D7554" w:rsidRPr="00984FC7" w:rsidRDefault="001D7554" w:rsidP="008A160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701F7EA" w14:textId="77777777" w:rsidR="001D7554" w:rsidRPr="00984FC7" w:rsidRDefault="001D7554" w:rsidP="008A1605">
            <w:pPr>
              <w:pStyle w:val="TAH"/>
            </w:pPr>
            <w:r w:rsidRPr="00BD0A24">
              <w:rPr>
                <w:lang w:eastAsia="zh-CN" w:bidi="ar-IQ"/>
              </w:rPr>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190B009" w14:textId="77777777" w:rsidR="001D7554" w:rsidRPr="00984FC7" w:rsidRDefault="001D7554" w:rsidP="008A1605">
            <w:pPr>
              <w:pStyle w:val="TAH"/>
            </w:pPr>
            <w:r w:rsidRPr="00F90B0E">
              <w:rPr>
                <w:lang w:eastAsia="zh-CN" w:bidi="ar-IQ"/>
              </w:rPr>
              <w:t>I/E</w:t>
            </w:r>
          </w:p>
        </w:tc>
      </w:tr>
      <w:tr w:rsidR="001D7554" w14:paraId="6F386E0A"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273A62" w14:textId="77777777" w:rsidR="001D7554" w:rsidRDefault="001D7554" w:rsidP="00C76939">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DF79C6B" w14:textId="77777777" w:rsidR="001D7554" w:rsidRDefault="001D7554" w:rsidP="00C76939">
            <w:pPr>
              <w:pStyle w:val="TAC"/>
              <w:keepNext w:val="0"/>
              <w:keepLines w:val="0"/>
              <w:rPr>
                <w:rFonts w:cs="Arial"/>
                <w:szCs w:val="18"/>
              </w:rPr>
            </w:pPr>
            <w:r>
              <w:rPr>
                <w:szCs w:val="18"/>
              </w:rPr>
              <w:t>I/E</w:t>
            </w:r>
          </w:p>
        </w:tc>
      </w:tr>
      <w:tr w:rsidR="001D7554" w14:paraId="3BD55C7E"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E2662C" w14:textId="77777777" w:rsidR="001D7554" w:rsidRDefault="001D7554" w:rsidP="00C76939">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22769F98" w14:textId="77777777" w:rsidR="001D7554" w:rsidRDefault="001D7554" w:rsidP="00C76939">
            <w:pPr>
              <w:pStyle w:val="TAC"/>
              <w:keepNext w:val="0"/>
              <w:keepLines w:val="0"/>
              <w:rPr>
                <w:rFonts w:cs="Arial"/>
                <w:szCs w:val="18"/>
              </w:rPr>
            </w:pPr>
            <w:r w:rsidRPr="00FA490B">
              <w:rPr>
                <w:szCs w:val="18"/>
              </w:rPr>
              <w:t>I/E</w:t>
            </w:r>
          </w:p>
        </w:tc>
      </w:tr>
      <w:tr w:rsidR="001D7554" w14:paraId="16C5436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34A1230" w14:textId="77777777" w:rsidR="001D7554" w:rsidRDefault="001D7554" w:rsidP="00C76939">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4BA868B2" w14:textId="77777777" w:rsidR="001D7554" w:rsidRDefault="001D7554" w:rsidP="00C76939">
            <w:pPr>
              <w:pStyle w:val="TAC"/>
              <w:keepNext w:val="0"/>
              <w:keepLines w:val="0"/>
              <w:rPr>
                <w:rFonts w:cs="Arial"/>
                <w:szCs w:val="18"/>
              </w:rPr>
            </w:pPr>
            <w:r w:rsidRPr="00FA490B">
              <w:rPr>
                <w:szCs w:val="18"/>
              </w:rPr>
              <w:t>I/E</w:t>
            </w:r>
          </w:p>
        </w:tc>
      </w:tr>
      <w:tr w:rsidR="001D7554" w14:paraId="04022A8C" w14:textId="77777777" w:rsidTr="00C76939">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28B826AE" w14:textId="77777777" w:rsidR="001D7554" w:rsidRDefault="001D7554" w:rsidP="00C76939">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3BB0ADA3" w14:textId="77777777" w:rsidR="001D7554" w:rsidRDefault="001D7554" w:rsidP="00C76939">
            <w:pPr>
              <w:pStyle w:val="TAC"/>
              <w:keepNext w:val="0"/>
              <w:keepLines w:val="0"/>
              <w:rPr>
                <w:rFonts w:cs="Arial"/>
                <w:szCs w:val="18"/>
              </w:rPr>
            </w:pPr>
            <w:r w:rsidRPr="00FA490B">
              <w:rPr>
                <w:szCs w:val="18"/>
              </w:rPr>
              <w:t>I/E</w:t>
            </w:r>
          </w:p>
        </w:tc>
      </w:tr>
      <w:tr w:rsidR="001D7554" w14:paraId="7488A842"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26F8A7" w14:textId="77777777" w:rsidR="001D7554" w:rsidRDefault="001D7554" w:rsidP="00C76939">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0C1DF690" w14:textId="77777777" w:rsidR="001D7554" w:rsidRDefault="001D7554" w:rsidP="00C76939">
            <w:pPr>
              <w:pStyle w:val="TAC"/>
              <w:keepNext w:val="0"/>
              <w:keepLines w:val="0"/>
              <w:rPr>
                <w:rFonts w:cs="Arial"/>
                <w:szCs w:val="18"/>
              </w:rPr>
            </w:pPr>
            <w:r w:rsidRPr="00FA490B">
              <w:rPr>
                <w:szCs w:val="18"/>
              </w:rPr>
              <w:t>I/E</w:t>
            </w:r>
          </w:p>
        </w:tc>
      </w:tr>
      <w:tr w:rsidR="001D7554" w14:paraId="68B57F1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9ABE3CA" w14:textId="77777777" w:rsidR="001D7554" w:rsidRDefault="001D7554" w:rsidP="00C76939">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124E80F2" w14:textId="77777777" w:rsidR="001D7554" w:rsidRDefault="001D7554" w:rsidP="00C76939">
            <w:pPr>
              <w:pStyle w:val="TAC"/>
              <w:keepNext w:val="0"/>
              <w:keepLines w:val="0"/>
              <w:rPr>
                <w:rFonts w:cs="Arial"/>
                <w:szCs w:val="18"/>
              </w:rPr>
            </w:pPr>
            <w:r w:rsidRPr="00FA490B">
              <w:rPr>
                <w:szCs w:val="18"/>
              </w:rPr>
              <w:t>I/E</w:t>
            </w:r>
          </w:p>
        </w:tc>
      </w:tr>
      <w:tr w:rsidR="001D7554" w14:paraId="121EF57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5DA1BAF" w14:textId="77777777" w:rsidR="001D7554" w:rsidRDefault="001D7554" w:rsidP="00C76939">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B64B920" w14:textId="77777777" w:rsidR="001D7554" w:rsidRDefault="001D7554" w:rsidP="00C76939">
            <w:pPr>
              <w:pStyle w:val="TAC"/>
              <w:keepNext w:val="0"/>
              <w:keepLines w:val="0"/>
              <w:rPr>
                <w:rFonts w:cs="Arial"/>
                <w:szCs w:val="18"/>
              </w:rPr>
            </w:pPr>
            <w:r>
              <w:rPr>
                <w:szCs w:val="18"/>
              </w:rPr>
              <w:t>-</w:t>
            </w:r>
          </w:p>
        </w:tc>
      </w:tr>
      <w:tr w:rsidR="001D7554" w14:paraId="0120AAD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8BAAA6B" w14:textId="77777777" w:rsidR="001D7554" w:rsidRDefault="001D7554" w:rsidP="00C76939">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C28B7D1" w14:textId="77777777" w:rsidR="001D7554" w:rsidRDefault="001D7554" w:rsidP="00C76939">
            <w:pPr>
              <w:pStyle w:val="TAC"/>
              <w:keepNext w:val="0"/>
              <w:keepLines w:val="0"/>
              <w:rPr>
                <w:szCs w:val="18"/>
              </w:rPr>
            </w:pPr>
            <w:r>
              <w:rPr>
                <w:lang w:eastAsia="zh-CN"/>
              </w:rPr>
              <w:t>-</w:t>
            </w:r>
          </w:p>
        </w:tc>
      </w:tr>
      <w:tr w:rsidR="001D7554" w14:paraId="33BE93D8"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45B7E4" w14:textId="77777777" w:rsidR="001D7554" w:rsidRDefault="001D7554" w:rsidP="00C76939">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56AC86DC" w14:textId="77777777" w:rsidR="001D7554" w:rsidRDefault="001D7554" w:rsidP="00C76939">
            <w:pPr>
              <w:pStyle w:val="TAC"/>
              <w:keepNext w:val="0"/>
              <w:keepLines w:val="0"/>
              <w:rPr>
                <w:szCs w:val="18"/>
              </w:rPr>
            </w:pPr>
            <w:r>
              <w:rPr>
                <w:szCs w:val="18"/>
              </w:rPr>
              <w:t>I/E</w:t>
            </w:r>
          </w:p>
        </w:tc>
      </w:tr>
      <w:tr w:rsidR="001D7554" w14:paraId="125308C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3A8ADB" w14:textId="77777777" w:rsidR="001D7554" w:rsidRDefault="001D7554" w:rsidP="00C76939">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2DEDAEAE" w14:textId="77777777" w:rsidR="001D7554" w:rsidRDefault="001D7554" w:rsidP="00C76939">
            <w:pPr>
              <w:pStyle w:val="TAC"/>
              <w:keepNext w:val="0"/>
              <w:keepLines w:val="0"/>
              <w:rPr>
                <w:szCs w:val="18"/>
              </w:rPr>
            </w:pPr>
            <w:r>
              <w:rPr>
                <w:lang w:eastAsia="zh-CN"/>
              </w:rPr>
              <w:t>-</w:t>
            </w:r>
          </w:p>
        </w:tc>
      </w:tr>
      <w:tr w:rsidR="001D7554" w14:paraId="1F441BA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68388CA" w14:textId="77777777" w:rsidR="001D7554" w:rsidRDefault="001D7554" w:rsidP="00C76939">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F237B75" w14:textId="77777777" w:rsidR="001D7554" w:rsidRDefault="001D7554" w:rsidP="00C76939">
            <w:pPr>
              <w:pStyle w:val="TAC"/>
              <w:keepNext w:val="0"/>
              <w:keepLines w:val="0"/>
              <w:rPr>
                <w:szCs w:val="18"/>
              </w:rPr>
            </w:pPr>
            <w:r>
              <w:rPr>
                <w:szCs w:val="18"/>
              </w:rPr>
              <w:t>-</w:t>
            </w:r>
          </w:p>
        </w:tc>
      </w:tr>
      <w:tr w:rsidR="001D7554" w14:paraId="52B98E4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E6DCCC" w14:textId="77777777" w:rsidR="001D7554" w:rsidRDefault="001D7554" w:rsidP="00C76939">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DB137E1" w14:textId="77777777" w:rsidR="001D7554" w:rsidRDefault="001D7554" w:rsidP="00C76939">
            <w:pPr>
              <w:pStyle w:val="TAC"/>
              <w:rPr>
                <w:lang w:eastAsia="zh-CN"/>
              </w:rPr>
            </w:pPr>
            <w:r>
              <w:rPr>
                <w:noProof/>
                <w:szCs w:val="18"/>
              </w:rPr>
              <w:t>-</w:t>
            </w:r>
          </w:p>
        </w:tc>
      </w:tr>
      <w:tr w:rsidR="001D7554" w14:paraId="0377CF2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394F877" w14:textId="77777777" w:rsidR="001D7554" w:rsidRDefault="001D7554" w:rsidP="00C76939">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750CB48F" w14:textId="77777777" w:rsidR="001D7554" w:rsidRDefault="001D7554" w:rsidP="00C76939">
            <w:pPr>
              <w:pStyle w:val="TAC"/>
              <w:rPr>
                <w:lang w:eastAsia="zh-CN"/>
              </w:rPr>
            </w:pPr>
            <w:r>
              <w:rPr>
                <w:lang w:eastAsia="zh-CN"/>
              </w:rPr>
              <w:t>-</w:t>
            </w:r>
          </w:p>
        </w:tc>
      </w:tr>
      <w:tr w:rsidR="001D7554" w14:paraId="7831B0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52F917" w14:textId="77777777" w:rsidR="001D7554" w:rsidRDefault="001D7554" w:rsidP="00C76939">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582AACBD" w14:textId="77777777" w:rsidR="001D7554" w:rsidRDefault="001D7554" w:rsidP="00C76939">
            <w:pPr>
              <w:pStyle w:val="TAC"/>
              <w:rPr>
                <w:lang w:eastAsia="zh-CN"/>
              </w:rPr>
            </w:pPr>
            <w:r w:rsidRPr="007B1798">
              <w:rPr>
                <w:noProof/>
                <w:szCs w:val="18"/>
              </w:rPr>
              <w:t>-</w:t>
            </w:r>
          </w:p>
        </w:tc>
      </w:tr>
      <w:tr w:rsidR="001D7554" w14:paraId="2CB17AC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53F3AFC" w14:textId="77777777" w:rsidR="001D7554" w:rsidRDefault="001D7554" w:rsidP="00C76939">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05C68A3A" w14:textId="77777777" w:rsidR="001D7554" w:rsidRDefault="001D7554" w:rsidP="00C76939">
            <w:pPr>
              <w:pStyle w:val="TAC"/>
              <w:rPr>
                <w:lang w:eastAsia="zh-CN"/>
              </w:rPr>
            </w:pPr>
            <w:r w:rsidRPr="007B1798">
              <w:rPr>
                <w:noProof/>
                <w:szCs w:val="18"/>
              </w:rPr>
              <w:t>-</w:t>
            </w:r>
          </w:p>
        </w:tc>
      </w:tr>
      <w:tr w:rsidR="001D7554" w14:paraId="56590C80"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FC02ED6" w14:textId="77777777" w:rsidR="001D7554" w:rsidRDefault="001D7554" w:rsidP="00C76939">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7AD19BF5" w14:textId="77777777" w:rsidR="001D7554" w:rsidRDefault="001D7554" w:rsidP="00C76939">
            <w:pPr>
              <w:pStyle w:val="TAC"/>
              <w:rPr>
                <w:lang w:eastAsia="zh-CN"/>
              </w:rPr>
            </w:pPr>
            <w:r w:rsidRPr="007B1798">
              <w:rPr>
                <w:noProof/>
                <w:szCs w:val="18"/>
              </w:rPr>
              <w:t>-</w:t>
            </w:r>
          </w:p>
        </w:tc>
      </w:tr>
      <w:tr w:rsidR="001D7554" w14:paraId="2FC37D8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416623" w14:textId="77777777" w:rsidR="001D7554" w:rsidRDefault="001D7554" w:rsidP="00C76939">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4F82C2D" w14:textId="77777777" w:rsidR="001D7554" w:rsidRDefault="001D7554" w:rsidP="00C76939">
            <w:pPr>
              <w:pStyle w:val="TAC"/>
              <w:rPr>
                <w:lang w:eastAsia="zh-CN"/>
              </w:rPr>
            </w:pPr>
            <w:r w:rsidRPr="007B1798">
              <w:rPr>
                <w:noProof/>
                <w:szCs w:val="18"/>
              </w:rPr>
              <w:t>-</w:t>
            </w:r>
          </w:p>
        </w:tc>
      </w:tr>
      <w:tr w:rsidR="001D7554" w14:paraId="104E036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4AE2A" w14:textId="77777777" w:rsidR="001D7554" w:rsidRDefault="001D7554" w:rsidP="00C76939">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238A6B95" w14:textId="77777777" w:rsidR="001D7554" w:rsidRDefault="001D7554" w:rsidP="00C76939">
            <w:pPr>
              <w:pStyle w:val="TAC"/>
              <w:rPr>
                <w:lang w:eastAsia="zh-CN"/>
              </w:rPr>
            </w:pPr>
            <w:r w:rsidRPr="007B1798">
              <w:rPr>
                <w:noProof/>
                <w:szCs w:val="18"/>
              </w:rPr>
              <w:t>-</w:t>
            </w:r>
          </w:p>
        </w:tc>
      </w:tr>
      <w:tr w:rsidR="001D7554" w14:paraId="4C15227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E46852" w14:textId="77777777" w:rsidR="001D7554" w:rsidRDefault="001D7554" w:rsidP="00C76939">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2482E197" w14:textId="77777777" w:rsidR="001D7554" w:rsidRDefault="001D7554" w:rsidP="00C76939">
            <w:pPr>
              <w:pStyle w:val="TAC"/>
              <w:rPr>
                <w:lang w:eastAsia="zh-CN"/>
              </w:rPr>
            </w:pPr>
            <w:r w:rsidRPr="007B1798">
              <w:rPr>
                <w:noProof/>
                <w:szCs w:val="18"/>
              </w:rPr>
              <w:t>-</w:t>
            </w:r>
          </w:p>
        </w:tc>
      </w:tr>
      <w:tr w:rsidR="001D7554" w14:paraId="0073B8B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D8FDEF" w14:textId="77777777" w:rsidR="001D7554" w:rsidRDefault="001D7554" w:rsidP="00C76939">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5C92A293" w14:textId="77777777" w:rsidR="001D7554" w:rsidRDefault="001D7554" w:rsidP="00C76939">
            <w:pPr>
              <w:pStyle w:val="TAC"/>
              <w:rPr>
                <w:lang w:eastAsia="zh-CN"/>
              </w:rPr>
            </w:pPr>
            <w:r w:rsidRPr="002C2FCF">
              <w:rPr>
                <w:noProof/>
                <w:szCs w:val="18"/>
              </w:rPr>
              <w:t>-</w:t>
            </w:r>
          </w:p>
        </w:tc>
      </w:tr>
      <w:tr w:rsidR="001D7554" w14:paraId="0EAFB88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2814F97" w14:textId="77777777" w:rsidR="001D7554" w:rsidRDefault="001D7554" w:rsidP="00C76939">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65D74645" w14:textId="77777777" w:rsidR="001D7554" w:rsidRDefault="001D7554" w:rsidP="00C76939">
            <w:pPr>
              <w:pStyle w:val="TAC"/>
              <w:rPr>
                <w:lang w:eastAsia="zh-CN"/>
              </w:rPr>
            </w:pPr>
            <w:r w:rsidRPr="002C2FCF">
              <w:rPr>
                <w:noProof/>
                <w:szCs w:val="18"/>
              </w:rPr>
              <w:t>-</w:t>
            </w:r>
          </w:p>
        </w:tc>
      </w:tr>
      <w:tr w:rsidR="001D7554" w14:paraId="14EBBB7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6470FBA" w14:textId="77777777" w:rsidR="001D7554" w:rsidRDefault="001D7554" w:rsidP="00C76939">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F330FA2" w14:textId="77777777" w:rsidR="001D7554" w:rsidRDefault="001D7554" w:rsidP="00C76939">
            <w:pPr>
              <w:pStyle w:val="TAC"/>
              <w:rPr>
                <w:lang w:eastAsia="zh-CN"/>
              </w:rPr>
            </w:pPr>
            <w:r>
              <w:rPr>
                <w:lang w:eastAsia="zh-CN"/>
              </w:rPr>
              <w:t>-</w:t>
            </w:r>
          </w:p>
        </w:tc>
      </w:tr>
      <w:tr w:rsidR="001D7554" w14:paraId="04E3958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2841A74" w14:textId="77777777" w:rsidR="001D7554" w:rsidRDefault="001D7554" w:rsidP="00C76939">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10F79388" w14:textId="77777777" w:rsidR="001D7554" w:rsidRDefault="001D7554" w:rsidP="00C76939">
            <w:pPr>
              <w:pStyle w:val="TAC"/>
              <w:rPr>
                <w:lang w:eastAsia="zh-CN"/>
              </w:rPr>
            </w:pPr>
            <w:r>
              <w:rPr>
                <w:szCs w:val="18"/>
                <w:lang w:bidi="ar-IQ"/>
              </w:rPr>
              <w:t>-</w:t>
            </w:r>
          </w:p>
        </w:tc>
      </w:tr>
      <w:tr w:rsidR="001D7554" w14:paraId="42A05C5C"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9EB728C" w14:textId="77777777" w:rsidR="001D7554" w:rsidRDefault="001D7554" w:rsidP="00C76939">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489621ED" w14:textId="77777777" w:rsidR="001D7554" w:rsidRDefault="001D7554" w:rsidP="00C76939">
            <w:pPr>
              <w:pStyle w:val="TAC"/>
              <w:rPr>
                <w:lang w:eastAsia="zh-CN"/>
              </w:rPr>
            </w:pPr>
            <w:r>
              <w:rPr>
                <w:szCs w:val="18"/>
                <w:lang w:bidi="ar-IQ"/>
              </w:rPr>
              <w:t>-</w:t>
            </w:r>
          </w:p>
        </w:tc>
      </w:tr>
      <w:tr w:rsidR="001D7554" w14:paraId="5CD476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D041868" w14:textId="77777777" w:rsidR="001D7554" w:rsidRDefault="001D7554" w:rsidP="00C76939">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128FF3C" w14:textId="77777777" w:rsidR="001D7554" w:rsidRDefault="001D7554" w:rsidP="00C76939">
            <w:pPr>
              <w:pStyle w:val="TAC"/>
              <w:rPr>
                <w:lang w:eastAsia="zh-CN"/>
              </w:rPr>
            </w:pPr>
            <w:r>
              <w:rPr>
                <w:szCs w:val="18"/>
                <w:lang w:bidi="ar-IQ"/>
              </w:rPr>
              <w:t>-</w:t>
            </w:r>
          </w:p>
        </w:tc>
      </w:tr>
      <w:tr w:rsidR="001D7554" w14:paraId="18992C9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C518A5" w14:textId="77777777" w:rsidR="001D7554" w:rsidRDefault="001D7554" w:rsidP="00C76939">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6D4F5C69" w14:textId="77777777" w:rsidR="001D7554" w:rsidRDefault="001D7554" w:rsidP="00C76939">
            <w:pPr>
              <w:pStyle w:val="TAC"/>
              <w:rPr>
                <w:lang w:eastAsia="zh-CN"/>
              </w:rPr>
            </w:pPr>
            <w:r>
              <w:rPr>
                <w:lang w:eastAsia="zh-CN"/>
              </w:rPr>
              <w:t>-</w:t>
            </w:r>
          </w:p>
        </w:tc>
      </w:tr>
      <w:tr w:rsidR="001D7554" w14:paraId="220968E6"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75188A2" w14:textId="77777777" w:rsidR="001D7554" w:rsidRDefault="001D7554" w:rsidP="00C76939">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1DF38386" w14:textId="77777777" w:rsidR="001D7554" w:rsidRDefault="001D7554" w:rsidP="00C76939">
            <w:pPr>
              <w:pStyle w:val="TAC"/>
              <w:rPr>
                <w:lang w:eastAsia="zh-CN"/>
              </w:rPr>
            </w:pPr>
            <w:r>
              <w:rPr>
                <w:lang w:eastAsia="zh-CN"/>
              </w:rPr>
              <w:t>-</w:t>
            </w:r>
          </w:p>
        </w:tc>
      </w:tr>
      <w:bookmarkEnd w:id="411"/>
    </w:tbl>
    <w:p w14:paraId="51AB238C" w14:textId="77777777" w:rsidR="005A1758" w:rsidRDefault="005A1758" w:rsidP="005A1758">
      <w:pPr>
        <w:pStyle w:val="EX"/>
        <w:ind w:left="0" w:firstLine="0"/>
      </w:pPr>
    </w:p>
    <w:p w14:paraId="5E0A0264" w14:textId="53251BDF" w:rsidR="001D7554" w:rsidRPr="006B31BC" w:rsidRDefault="001D7554" w:rsidP="001D7554">
      <w:pPr>
        <w:pStyle w:val="Heading3"/>
      </w:pPr>
      <w:bookmarkStart w:id="412" w:name="_Toc104885219"/>
      <w:r>
        <w:t>6.3</w:t>
      </w:r>
      <w:r>
        <w:rPr>
          <w:lang w:bidi="ar-IQ"/>
        </w:rPr>
        <w:t>.3</w:t>
      </w:r>
      <w:r w:rsidRPr="006B31BC">
        <w:rPr>
          <w:lang w:bidi="ar-IQ"/>
        </w:rPr>
        <w:tab/>
        <w:t>Bindings</w:t>
      </w:r>
      <w:r w:rsidRPr="006B31BC">
        <w:t xml:space="preserve"> for </w:t>
      </w:r>
      <w:r>
        <w:t>edge enabling services</w:t>
      </w:r>
      <w:r w:rsidRPr="00424394">
        <w:rPr>
          <w:lang w:bidi="ar-IQ"/>
        </w:rPr>
        <w:t xml:space="preserve"> </w:t>
      </w:r>
      <w:r>
        <w:t>converged c</w:t>
      </w:r>
      <w:r w:rsidRPr="006B31BC">
        <w:t>harging</w:t>
      </w:r>
      <w:bookmarkEnd w:id="412"/>
    </w:p>
    <w:p w14:paraId="3C2C78E0" w14:textId="0546946B" w:rsidR="00DC1F03" w:rsidRDefault="00DC1F03" w:rsidP="00DC1F03">
      <w:pPr>
        <w:pStyle w:val="EX"/>
        <w:ind w:left="0" w:firstLine="0"/>
      </w:pPr>
      <w:r>
        <w:rPr>
          <w:lang w:bidi="ar-IQ"/>
        </w:rPr>
        <w:t xml:space="preserve">The </w:t>
      </w:r>
      <w:r w:rsidRPr="006B31BC">
        <w:t xml:space="preserve">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 enabling services converged c</w:t>
      </w:r>
      <w:r w:rsidRPr="006B31BC">
        <w:t>harging</w:t>
      </w:r>
      <w:r>
        <w:t xml:space="preserve"> is described in TS 32.291 [7]</w:t>
      </w:r>
      <w:r w:rsidRPr="00424394">
        <w:rPr>
          <w:lang w:bidi="ar-IQ"/>
        </w:rPr>
        <w:t>.</w:t>
      </w:r>
    </w:p>
    <w:p w14:paraId="256EE02F" w14:textId="77777777" w:rsidR="001D7554" w:rsidRPr="00742275" w:rsidRDefault="001D7554" w:rsidP="00652475"/>
    <w:p w14:paraId="4EC74744" w14:textId="153F6761" w:rsidR="00080512" w:rsidRPr="004D3578" w:rsidRDefault="00A24369" w:rsidP="008D2EBE">
      <w:pPr>
        <w:pStyle w:val="Heading8"/>
      </w:pPr>
      <w:r>
        <w:br w:type="page"/>
      </w:r>
      <w:bookmarkStart w:id="413" w:name="_Toc97622619"/>
      <w:r w:rsidR="00080512" w:rsidRPr="004D3578">
        <w:t xml:space="preserve">Annex </w:t>
      </w:r>
      <w:r w:rsidR="00C0244D">
        <w:t>A</w:t>
      </w:r>
      <w:r w:rsidR="00080512" w:rsidRPr="004D3578">
        <w:t xml:space="preserve"> (informative):</w:t>
      </w:r>
      <w:r w:rsidR="00080512" w:rsidRPr="004D3578">
        <w:br/>
        <w:t>Change history</w:t>
      </w:r>
      <w:bookmarkEnd w:id="4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414" w:name="historyclause"/>
            <w:bookmarkEnd w:id="414"/>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r w:rsidR="00016D6A" w:rsidRPr="006B0D02" w14:paraId="3252D0A3" w14:textId="77777777" w:rsidTr="00F00DC6">
        <w:tc>
          <w:tcPr>
            <w:tcW w:w="800" w:type="dxa"/>
            <w:shd w:val="solid" w:color="FFFFFF" w:fill="auto"/>
          </w:tcPr>
          <w:p w14:paraId="2FAFAD77" w14:textId="7AE8F041"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19E6D79" w14:textId="5555E400"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5DA7A1F" w14:textId="5B18AD8A" w:rsidR="00016D6A" w:rsidRDefault="00016D6A" w:rsidP="00016D6A">
            <w:pPr>
              <w:pStyle w:val="TAC"/>
              <w:rPr>
                <w:sz w:val="16"/>
                <w:szCs w:val="16"/>
              </w:rPr>
            </w:pPr>
            <w:r w:rsidRPr="00E21F0F">
              <w:rPr>
                <w:sz w:val="16"/>
                <w:szCs w:val="16"/>
              </w:rPr>
              <w:t>S5-222768</w:t>
            </w:r>
          </w:p>
        </w:tc>
        <w:tc>
          <w:tcPr>
            <w:tcW w:w="425" w:type="dxa"/>
            <w:shd w:val="solid" w:color="FFFFFF" w:fill="auto"/>
          </w:tcPr>
          <w:p w14:paraId="198BD5D3" w14:textId="5CC6634B"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2496C770" w14:textId="41DC1E1F"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476DC79D" w14:textId="347C57FD"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598FA727" w14:textId="21485EC0" w:rsidR="00016D6A" w:rsidRDefault="00016D6A" w:rsidP="00016D6A">
            <w:pPr>
              <w:pStyle w:val="TAL"/>
              <w:rPr>
                <w:rFonts w:cs="Arial"/>
                <w:sz w:val="16"/>
                <w:szCs w:val="16"/>
              </w:rPr>
            </w:pPr>
            <w:r w:rsidRPr="00E21F0F">
              <w:rPr>
                <w:rFonts w:cs="Arial"/>
                <w:sz w:val="16"/>
                <w:szCs w:val="16"/>
              </w:rPr>
              <w:t>Add charging information definition for edge enabling services charging</w:t>
            </w:r>
          </w:p>
        </w:tc>
        <w:tc>
          <w:tcPr>
            <w:tcW w:w="708" w:type="dxa"/>
            <w:shd w:val="solid" w:color="FFFFFF" w:fill="auto"/>
          </w:tcPr>
          <w:p w14:paraId="770C6A31" w14:textId="7067BD6B"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70783ACE" w14:textId="77777777" w:rsidTr="00F00DC6">
        <w:tc>
          <w:tcPr>
            <w:tcW w:w="800" w:type="dxa"/>
            <w:shd w:val="solid" w:color="FFFFFF" w:fill="auto"/>
          </w:tcPr>
          <w:p w14:paraId="459E11B5" w14:textId="56DAB19F"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5C1A28D7" w14:textId="1EDD156D"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29DA302" w14:textId="228BC952" w:rsidR="00016D6A" w:rsidRPr="00E21F0F" w:rsidRDefault="00016D6A" w:rsidP="00016D6A">
            <w:pPr>
              <w:pStyle w:val="TAC"/>
              <w:rPr>
                <w:sz w:val="16"/>
                <w:szCs w:val="16"/>
              </w:rPr>
            </w:pPr>
            <w:r w:rsidRPr="00E21F0F">
              <w:rPr>
                <w:sz w:val="16"/>
                <w:szCs w:val="16"/>
              </w:rPr>
              <w:t>S5-222776</w:t>
            </w:r>
          </w:p>
        </w:tc>
        <w:tc>
          <w:tcPr>
            <w:tcW w:w="425" w:type="dxa"/>
            <w:shd w:val="solid" w:color="FFFFFF" w:fill="auto"/>
          </w:tcPr>
          <w:p w14:paraId="24837AF1" w14:textId="67B716A5"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631022BA" w14:textId="75EC9932"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D1115BB" w14:textId="10BE0A87"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37B90CF" w14:textId="65A69E27" w:rsidR="00016D6A" w:rsidRDefault="00016D6A" w:rsidP="00016D6A">
            <w:pPr>
              <w:pStyle w:val="TAL"/>
              <w:rPr>
                <w:rFonts w:cs="Arial"/>
                <w:sz w:val="16"/>
                <w:szCs w:val="16"/>
              </w:rPr>
            </w:pPr>
            <w:r w:rsidRPr="00E21F0F">
              <w:rPr>
                <w:rFonts w:cs="Arial"/>
                <w:sz w:val="16"/>
                <w:szCs w:val="16"/>
              </w:rPr>
              <w:t>Correction on the charging information description</w:t>
            </w:r>
          </w:p>
        </w:tc>
        <w:tc>
          <w:tcPr>
            <w:tcW w:w="708" w:type="dxa"/>
            <w:shd w:val="solid" w:color="FFFFFF" w:fill="auto"/>
          </w:tcPr>
          <w:p w14:paraId="066F2201" w14:textId="440E3873"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486CEC83" w14:textId="77777777" w:rsidTr="00F00DC6">
        <w:tc>
          <w:tcPr>
            <w:tcW w:w="800" w:type="dxa"/>
            <w:shd w:val="solid" w:color="FFFFFF" w:fill="auto"/>
          </w:tcPr>
          <w:p w14:paraId="54AA5EF5" w14:textId="70987E66"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2709BD4A" w14:textId="2535FB1A"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BAF8305" w14:textId="22EEEB97" w:rsidR="00016D6A" w:rsidRPr="00E21F0F" w:rsidRDefault="00016D6A" w:rsidP="00016D6A">
            <w:pPr>
              <w:pStyle w:val="TAC"/>
              <w:rPr>
                <w:sz w:val="16"/>
                <w:szCs w:val="16"/>
              </w:rPr>
            </w:pPr>
            <w:r w:rsidRPr="00E21F0F">
              <w:rPr>
                <w:sz w:val="16"/>
                <w:szCs w:val="16"/>
              </w:rPr>
              <w:t>S5-222777</w:t>
            </w:r>
          </w:p>
        </w:tc>
        <w:tc>
          <w:tcPr>
            <w:tcW w:w="425" w:type="dxa"/>
            <w:shd w:val="solid" w:color="FFFFFF" w:fill="auto"/>
          </w:tcPr>
          <w:p w14:paraId="57422710" w14:textId="42D0BCD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1FE17F42" w14:textId="5CE9A520"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28DBD6C7" w14:textId="0A70A3BB"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4CB54EE" w14:textId="1E45EE04" w:rsidR="00016D6A" w:rsidRDefault="00016D6A" w:rsidP="00016D6A">
            <w:pPr>
              <w:pStyle w:val="TAL"/>
              <w:rPr>
                <w:rFonts w:cs="Arial"/>
                <w:sz w:val="16"/>
                <w:szCs w:val="16"/>
              </w:rPr>
            </w:pPr>
            <w:r w:rsidRPr="00E21F0F">
              <w:rPr>
                <w:rFonts w:cs="Arial"/>
                <w:sz w:val="16"/>
                <w:szCs w:val="16"/>
              </w:rPr>
              <w:t>Clarification on the EAS Deployment Charging</w:t>
            </w:r>
          </w:p>
        </w:tc>
        <w:tc>
          <w:tcPr>
            <w:tcW w:w="708" w:type="dxa"/>
            <w:shd w:val="solid" w:color="FFFFFF" w:fill="auto"/>
          </w:tcPr>
          <w:p w14:paraId="5785F09F" w14:textId="7BC8C1F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3D939348" w14:textId="77777777" w:rsidTr="00F00DC6">
        <w:tc>
          <w:tcPr>
            <w:tcW w:w="800" w:type="dxa"/>
            <w:shd w:val="solid" w:color="FFFFFF" w:fill="auto"/>
          </w:tcPr>
          <w:p w14:paraId="1F54A261" w14:textId="5FC597D0" w:rsidR="00016D6A" w:rsidRPr="00DE54A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CE62D7F" w14:textId="3A5DEF3D" w:rsidR="00016D6A" w:rsidRPr="00DE54A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56C14D6" w14:textId="40AFC77C" w:rsidR="00016D6A" w:rsidRPr="00E21F0F" w:rsidRDefault="00016D6A" w:rsidP="00016D6A">
            <w:pPr>
              <w:pStyle w:val="TAC"/>
              <w:rPr>
                <w:sz w:val="16"/>
                <w:szCs w:val="16"/>
              </w:rPr>
            </w:pPr>
            <w:r w:rsidRPr="00E21F0F">
              <w:rPr>
                <w:sz w:val="16"/>
                <w:szCs w:val="16"/>
              </w:rPr>
              <w:t>S5-222778</w:t>
            </w:r>
          </w:p>
        </w:tc>
        <w:tc>
          <w:tcPr>
            <w:tcW w:w="425" w:type="dxa"/>
            <w:shd w:val="solid" w:color="FFFFFF" w:fill="auto"/>
          </w:tcPr>
          <w:p w14:paraId="4E683C52" w14:textId="3284AF1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0FDEE2E5" w14:textId="273E1DC3"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4B31B25" w14:textId="150886DA"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6253DE0" w14:textId="032A17D7" w:rsidR="00016D6A" w:rsidRPr="00E21F0F" w:rsidRDefault="00016D6A" w:rsidP="00016D6A">
            <w:pPr>
              <w:pStyle w:val="TAL"/>
              <w:rPr>
                <w:rFonts w:cs="Arial"/>
                <w:sz w:val="16"/>
                <w:szCs w:val="16"/>
              </w:rPr>
            </w:pPr>
            <w:r w:rsidRPr="00E21F0F">
              <w:rPr>
                <w:rFonts w:cs="Arial"/>
                <w:sz w:val="16"/>
                <w:szCs w:val="16"/>
              </w:rPr>
              <w:t>Clarification on the Edge Enabling Infrastructure Resource</w:t>
            </w:r>
          </w:p>
        </w:tc>
        <w:tc>
          <w:tcPr>
            <w:tcW w:w="708" w:type="dxa"/>
            <w:shd w:val="solid" w:color="FFFFFF" w:fill="auto"/>
          </w:tcPr>
          <w:p w14:paraId="2DC36F5A" w14:textId="00E140E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F44F83" w:rsidRPr="006B0D02" w14:paraId="1E19DC9D" w14:textId="77777777" w:rsidTr="00F00DC6">
        <w:tc>
          <w:tcPr>
            <w:tcW w:w="800" w:type="dxa"/>
            <w:shd w:val="solid" w:color="FFFFFF" w:fill="auto"/>
          </w:tcPr>
          <w:p w14:paraId="39A5445D" w14:textId="23B6C424" w:rsidR="00F44F83" w:rsidRDefault="00F44F83" w:rsidP="00F44F83">
            <w:pPr>
              <w:pStyle w:val="TAC"/>
              <w:rPr>
                <w:sz w:val="16"/>
                <w:szCs w:val="16"/>
              </w:rPr>
            </w:pPr>
            <w:r w:rsidRPr="00DE54AA">
              <w:rPr>
                <w:sz w:val="16"/>
                <w:szCs w:val="16"/>
              </w:rPr>
              <w:t>20</w:t>
            </w:r>
            <w:r>
              <w:rPr>
                <w:sz w:val="16"/>
                <w:szCs w:val="16"/>
              </w:rPr>
              <w:t>22</w:t>
            </w:r>
            <w:r w:rsidRPr="00DE54AA">
              <w:rPr>
                <w:sz w:val="16"/>
                <w:szCs w:val="16"/>
              </w:rPr>
              <w:t>-</w:t>
            </w:r>
            <w:r>
              <w:rPr>
                <w:sz w:val="16"/>
                <w:szCs w:val="16"/>
              </w:rPr>
              <w:t>05</w:t>
            </w:r>
          </w:p>
        </w:tc>
        <w:tc>
          <w:tcPr>
            <w:tcW w:w="862" w:type="dxa"/>
            <w:shd w:val="solid" w:color="FFFFFF" w:fill="auto"/>
          </w:tcPr>
          <w:p w14:paraId="143C6C3E" w14:textId="2803DEC0" w:rsidR="00F44F83" w:rsidRDefault="00F44F83" w:rsidP="00F44F83">
            <w:pPr>
              <w:pStyle w:val="TAC"/>
              <w:rPr>
                <w:sz w:val="16"/>
                <w:szCs w:val="16"/>
              </w:rPr>
            </w:pPr>
            <w:r w:rsidRPr="00DE54AA">
              <w:rPr>
                <w:sz w:val="16"/>
                <w:szCs w:val="16"/>
              </w:rPr>
              <w:t>SA5#1</w:t>
            </w:r>
            <w:r w:rsidR="00041066">
              <w:rPr>
                <w:sz w:val="16"/>
                <w:szCs w:val="16"/>
              </w:rPr>
              <w:t>43</w:t>
            </w:r>
            <w:r>
              <w:rPr>
                <w:sz w:val="16"/>
                <w:szCs w:val="16"/>
              </w:rPr>
              <w:t>e</w:t>
            </w:r>
          </w:p>
        </w:tc>
        <w:tc>
          <w:tcPr>
            <w:tcW w:w="1032" w:type="dxa"/>
            <w:shd w:val="solid" w:color="FFFFFF" w:fill="auto"/>
          </w:tcPr>
          <w:p w14:paraId="6D1152CC" w14:textId="045DBF35" w:rsidR="00F44F83" w:rsidRDefault="0016692C" w:rsidP="00F44F83">
            <w:pPr>
              <w:pStyle w:val="TAC"/>
              <w:rPr>
                <w:sz w:val="16"/>
                <w:szCs w:val="16"/>
              </w:rPr>
            </w:pPr>
            <w:r w:rsidRPr="00FF0B6E">
              <w:rPr>
                <w:sz w:val="16"/>
                <w:szCs w:val="16"/>
              </w:rPr>
              <w:t>S5-223674</w:t>
            </w:r>
          </w:p>
        </w:tc>
        <w:tc>
          <w:tcPr>
            <w:tcW w:w="425" w:type="dxa"/>
            <w:shd w:val="solid" w:color="FFFFFF" w:fill="auto"/>
          </w:tcPr>
          <w:p w14:paraId="4CA258DD" w14:textId="0AB8D2CC" w:rsidR="00F44F83" w:rsidRPr="00DE54AA" w:rsidRDefault="00F44F83" w:rsidP="00F44F83">
            <w:pPr>
              <w:pStyle w:val="TAL"/>
              <w:rPr>
                <w:sz w:val="16"/>
                <w:szCs w:val="16"/>
              </w:rPr>
            </w:pPr>
            <w:r w:rsidRPr="00DE54AA">
              <w:rPr>
                <w:sz w:val="16"/>
                <w:szCs w:val="16"/>
              </w:rPr>
              <w:t>-</w:t>
            </w:r>
          </w:p>
        </w:tc>
        <w:tc>
          <w:tcPr>
            <w:tcW w:w="425" w:type="dxa"/>
            <w:shd w:val="solid" w:color="FFFFFF" w:fill="auto"/>
          </w:tcPr>
          <w:p w14:paraId="0B3800C3" w14:textId="6F7BA397" w:rsidR="00F44F83" w:rsidRPr="00DE54AA" w:rsidRDefault="00F44F83" w:rsidP="00F44F83">
            <w:pPr>
              <w:pStyle w:val="TAR"/>
              <w:rPr>
                <w:sz w:val="16"/>
                <w:szCs w:val="16"/>
              </w:rPr>
            </w:pPr>
            <w:r w:rsidRPr="00DE54AA">
              <w:rPr>
                <w:sz w:val="16"/>
                <w:szCs w:val="16"/>
              </w:rPr>
              <w:t>-</w:t>
            </w:r>
          </w:p>
        </w:tc>
        <w:tc>
          <w:tcPr>
            <w:tcW w:w="425" w:type="dxa"/>
            <w:shd w:val="solid" w:color="FFFFFF" w:fill="auto"/>
          </w:tcPr>
          <w:p w14:paraId="7E81F095" w14:textId="753FBCA2" w:rsidR="00F44F83" w:rsidRPr="00DE54AA" w:rsidRDefault="00F44F83" w:rsidP="00F44F83">
            <w:pPr>
              <w:pStyle w:val="TAC"/>
              <w:rPr>
                <w:sz w:val="16"/>
                <w:szCs w:val="16"/>
              </w:rPr>
            </w:pPr>
            <w:r w:rsidRPr="00DE54AA">
              <w:rPr>
                <w:sz w:val="16"/>
                <w:szCs w:val="16"/>
              </w:rPr>
              <w:t>-</w:t>
            </w:r>
          </w:p>
        </w:tc>
        <w:tc>
          <w:tcPr>
            <w:tcW w:w="4962" w:type="dxa"/>
            <w:shd w:val="solid" w:color="FFFFFF" w:fill="auto"/>
          </w:tcPr>
          <w:p w14:paraId="59F789BA" w14:textId="0A93D4AB" w:rsidR="00F44F83" w:rsidRDefault="0016692C" w:rsidP="00F44F83">
            <w:pPr>
              <w:pStyle w:val="TAL"/>
              <w:rPr>
                <w:rFonts w:cs="Arial"/>
                <w:sz w:val="16"/>
                <w:szCs w:val="16"/>
              </w:rPr>
            </w:pPr>
            <w:r w:rsidRPr="00FF0B6E">
              <w:rPr>
                <w:rFonts w:cs="Arial"/>
                <w:sz w:val="16"/>
                <w:szCs w:val="16"/>
              </w:rPr>
              <w:t>Add charging information definition for EES exposed 5GC NF services</w:t>
            </w:r>
          </w:p>
        </w:tc>
        <w:tc>
          <w:tcPr>
            <w:tcW w:w="708" w:type="dxa"/>
            <w:shd w:val="solid" w:color="FFFFFF" w:fill="auto"/>
          </w:tcPr>
          <w:p w14:paraId="086B7951" w14:textId="7B3E1755" w:rsidR="00F44F83" w:rsidRDefault="00F44F83" w:rsidP="00F44F83">
            <w:pPr>
              <w:pStyle w:val="TAC"/>
              <w:rPr>
                <w:sz w:val="16"/>
                <w:szCs w:val="16"/>
              </w:rPr>
            </w:pPr>
            <w:r>
              <w:rPr>
                <w:sz w:val="16"/>
                <w:szCs w:val="16"/>
              </w:rPr>
              <w:t>1</w:t>
            </w:r>
            <w:r w:rsidRPr="00DE54AA">
              <w:rPr>
                <w:sz w:val="16"/>
                <w:szCs w:val="16"/>
              </w:rPr>
              <w:t>.</w:t>
            </w:r>
            <w:r>
              <w:rPr>
                <w:sz w:val="16"/>
                <w:szCs w:val="16"/>
              </w:rPr>
              <w:t>2</w:t>
            </w:r>
            <w:r w:rsidRPr="00DE54AA">
              <w:rPr>
                <w:sz w:val="16"/>
                <w:szCs w:val="16"/>
              </w:rPr>
              <w:t>.0</w:t>
            </w:r>
          </w:p>
        </w:tc>
      </w:tr>
      <w:tr w:rsidR="0016692C" w:rsidRPr="006B0D02" w14:paraId="5DFFB81E" w14:textId="77777777" w:rsidTr="00F00DC6">
        <w:tc>
          <w:tcPr>
            <w:tcW w:w="800" w:type="dxa"/>
            <w:shd w:val="solid" w:color="FFFFFF" w:fill="auto"/>
          </w:tcPr>
          <w:p w14:paraId="0EC7A556" w14:textId="22348E22" w:rsidR="0016692C" w:rsidRDefault="0016692C" w:rsidP="0016692C">
            <w:pPr>
              <w:pStyle w:val="TAC"/>
              <w:rPr>
                <w:sz w:val="16"/>
                <w:szCs w:val="16"/>
              </w:rPr>
            </w:pPr>
            <w:r w:rsidRPr="00DE54AA">
              <w:rPr>
                <w:sz w:val="16"/>
                <w:szCs w:val="16"/>
              </w:rPr>
              <w:t>20</w:t>
            </w:r>
            <w:r>
              <w:rPr>
                <w:sz w:val="16"/>
                <w:szCs w:val="16"/>
              </w:rPr>
              <w:t>22</w:t>
            </w:r>
            <w:r w:rsidRPr="00DE54AA">
              <w:rPr>
                <w:sz w:val="16"/>
                <w:szCs w:val="16"/>
              </w:rPr>
              <w:t>-</w:t>
            </w:r>
            <w:r>
              <w:rPr>
                <w:sz w:val="16"/>
                <w:szCs w:val="16"/>
              </w:rPr>
              <w:t>05</w:t>
            </w:r>
          </w:p>
        </w:tc>
        <w:tc>
          <w:tcPr>
            <w:tcW w:w="862" w:type="dxa"/>
            <w:shd w:val="solid" w:color="FFFFFF" w:fill="auto"/>
          </w:tcPr>
          <w:p w14:paraId="1C1E8FE3" w14:textId="38E63861" w:rsidR="0016692C" w:rsidRDefault="0016692C" w:rsidP="0016692C">
            <w:pPr>
              <w:pStyle w:val="TAC"/>
              <w:rPr>
                <w:sz w:val="16"/>
                <w:szCs w:val="16"/>
              </w:rPr>
            </w:pPr>
            <w:r w:rsidRPr="00DE54AA">
              <w:rPr>
                <w:sz w:val="16"/>
                <w:szCs w:val="16"/>
              </w:rPr>
              <w:t>SA5#1</w:t>
            </w:r>
            <w:r>
              <w:rPr>
                <w:sz w:val="16"/>
                <w:szCs w:val="16"/>
              </w:rPr>
              <w:t>4</w:t>
            </w:r>
            <w:r w:rsidR="00041066">
              <w:rPr>
                <w:sz w:val="16"/>
                <w:szCs w:val="16"/>
              </w:rPr>
              <w:t>3</w:t>
            </w:r>
            <w:r>
              <w:rPr>
                <w:sz w:val="16"/>
                <w:szCs w:val="16"/>
              </w:rPr>
              <w:t>e</w:t>
            </w:r>
          </w:p>
        </w:tc>
        <w:tc>
          <w:tcPr>
            <w:tcW w:w="1032" w:type="dxa"/>
            <w:shd w:val="solid" w:color="FFFFFF" w:fill="auto"/>
          </w:tcPr>
          <w:p w14:paraId="5B82C16B" w14:textId="3EC8D70E" w:rsidR="0016692C" w:rsidRDefault="0016692C" w:rsidP="0016692C">
            <w:pPr>
              <w:pStyle w:val="TAC"/>
              <w:rPr>
                <w:sz w:val="16"/>
                <w:szCs w:val="16"/>
              </w:rPr>
            </w:pPr>
            <w:r w:rsidRPr="00FF0B6E">
              <w:rPr>
                <w:sz w:val="16"/>
                <w:szCs w:val="16"/>
              </w:rPr>
              <w:t>S5-223673</w:t>
            </w:r>
          </w:p>
        </w:tc>
        <w:tc>
          <w:tcPr>
            <w:tcW w:w="425" w:type="dxa"/>
            <w:shd w:val="solid" w:color="FFFFFF" w:fill="auto"/>
          </w:tcPr>
          <w:p w14:paraId="42430A6D" w14:textId="44C21DF2" w:rsidR="0016692C" w:rsidRPr="00DE54AA" w:rsidRDefault="0016692C" w:rsidP="0016692C">
            <w:pPr>
              <w:pStyle w:val="TAL"/>
              <w:rPr>
                <w:sz w:val="16"/>
                <w:szCs w:val="16"/>
              </w:rPr>
            </w:pPr>
            <w:r w:rsidRPr="00DE54AA">
              <w:rPr>
                <w:sz w:val="16"/>
                <w:szCs w:val="16"/>
              </w:rPr>
              <w:t>-</w:t>
            </w:r>
          </w:p>
        </w:tc>
        <w:tc>
          <w:tcPr>
            <w:tcW w:w="425" w:type="dxa"/>
            <w:shd w:val="solid" w:color="FFFFFF" w:fill="auto"/>
          </w:tcPr>
          <w:p w14:paraId="20F3C84C" w14:textId="6603A1F5" w:rsidR="0016692C" w:rsidRPr="00DE54AA" w:rsidRDefault="0016692C" w:rsidP="0016692C">
            <w:pPr>
              <w:pStyle w:val="TAR"/>
              <w:rPr>
                <w:sz w:val="16"/>
                <w:szCs w:val="16"/>
              </w:rPr>
            </w:pPr>
            <w:r w:rsidRPr="00DE54AA">
              <w:rPr>
                <w:sz w:val="16"/>
                <w:szCs w:val="16"/>
              </w:rPr>
              <w:t>-</w:t>
            </w:r>
          </w:p>
        </w:tc>
        <w:tc>
          <w:tcPr>
            <w:tcW w:w="425" w:type="dxa"/>
            <w:shd w:val="solid" w:color="FFFFFF" w:fill="auto"/>
          </w:tcPr>
          <w:p w14:paraId="4357D723" w14:textId="34691410" w:rsidR="0016692C" w:rsidRPr="00DE54AA" w:rsidRDefault="0016692C" w:rsidP="0016692C">
            <w:pPr>
              <w:pStyle w:val="TAC"/>
              <w:rPr>
                <w:sz w:val="16"/>
                <w:szCs w:val="16"/>
              </w:rPr>
            </w:pPr>
            <w:r w:rsidRPr="00DE54AA">
              <w:rPr>
                <w:sz w:val="16"/>
                <w:szCs w:val="16"/>
              </w:rPr>
              <w:t>-</w:t>
            </w:r>
          </w:p>
        </w:tc>
        <w:tc>
          <w:tcPr>
            <w:tcW w:w="4962" w:type="dxa"/>
            <w:shd w:val="solid" w:color="FFFFFF" w:fill="auto"/>
          </w:tcPr>
          <w:p w14:paraId="1BE53727" w14:textId="03C8586C" w:rsidR="0016692C" w:rsidRDefault="0016692C" w:rsidP="0016692C">
            <w:pPr>
              <w:pStyle w:val="TAL"/>
              <w:rPr>
                <w:rFonts w:cs="Arial"/>
                <w:sz w:val="16"/>
                <w:szCs w:val="16"/>
              </w:rPr>
            </w:pPr>
            <w:r w:rsidRPr="00FF0B6E">
              <w:rPr>
                <w:rFonts w:cs="Arial"/>
                <w:sz w:val="16"/>
                <w:szCs w:val="16"/>
              </w:rPr>
              <w:t>Rapporteur clean-up</w:t>
            </w:r>
          </w:p>
        </w:tc>
        <w:tc>
          <w:tcPr>
            <w:tcW w:w="708" w:type="dxa"/>
            <w:shd w:val="solid" w:color="FFFFFF" w:fill="auto"/>
          </w:tcPr>
          <w:p w14:paraId="43819A0D" w14:textId="58853864" w:rsidR="0016692C" w:rsidRDefault="0016692C" w:rsidP="0016692C">
            <w:pPr>
              <w:pStyle w:val="TAC"/>
              <w:rPr>
                <w:sz w:val="16"/>
                <w:szCs w:val="16"/>
              </w:rPr>
            </w:pPr>
            <w:r>
              <w:rPr>
                <w:sz w:val="16"/>
                <w:szCs w:val="16"/>
              </w:rPr>
              <w:t>1</w:t>
            </w:r>
            <w:r w:rsidRPr="00DE54AA">
              <w:rPr>
                <w:sz w:val="16"/>
                <w:szCs w:val="16"/>
              </w:rPr>
              <w:t>.</w:t>
            </w:r>
            <w:r>
              <w:rPr>
                <w:sz w:val="16"/>
                <w:szCs w:val="16"/>
              </w:rPr>
              <w:t>2</w:t>
            </w:r>
            <w:r w:rsidRPr="00DE54AA">
              <w:rPr>
                <w:sz w:val="16"/>
                <w:szCs w:val="16"/>
              </w:rPr>
              <w:t>.0</w:t>
            </w:r>
          </w:p>
        </w:tc>
      </w:tr>
      <w:tr w:rsidR="008A1605" w:rsidRPr="006B0D02" w14:paraId="78674F07" w14:textId="77777777" w:rsidTr="00F00DC6">
        <w:tc>
          <w:tcPr>
            <w:tcW w:w="800" w:type="dxa"/>
            <w:shd w:val="solid" w:color="FFFFFF" w:fill="auto"/>
          </w:tcPr>
          <w:p w14:paraId="3CD281E5" w14:textId="655F7A1E" w:rsidR="008A1605" w:rsidRPr="00DE54AA" w:rsidRDefault="006B17B7" w:rsidP="0016692C">
            <w:pPr>
              <w:pStyle w:val="TAC"/>
              <w:rPr>
                <w:sz w:val="16"/>
                <w:szCs w:val="16"/>
              </w:rPr>
            </w:pPr>
            <w:r>
              <w:rPr>
                <w:sz w:val="16"/>
                <w:szCs w:val="16"/>
              </w:rPr>
              <w:t>2022-06</w:t>
            </w:r>
          </w:p>
        </w:tc>
        <w:tc>
          <w:tcPr>
            <w:tcW w:w="862" w:type="dxa"/>
            <w:shd w:val="solid" w:color="FFFFFF" w:fill="auto"/>
          </w:tcPr>
          <w:p w14:paraId="72CE149E" w14:textId="5E79E252" w:rsidR="008A1605" w:rsidRPr="00DE54AA" w:rsidRDefault="006B17B7" w:rsidP="0016692C">
            <w:pPr>
              <w:pStyle w:val="TAC"/>
              <w:rPr>
                <w:sz w:val="16"/>
                <w:szCs w:val="16"/>
              </w:rPr>
            </w:pPr>
            <w:r>
              <w:rPr>
                <w:sz w:val="16"/>
                <w:szCs w:val="16"/>
              </w:rPr>
              <w:t>SA#96</w:t>
            </w:r>
          </w:p>
        </w:tc>
        <w:tc>
          <w:tcPr>
            <w:tcW w:w="1032" w:type="dxa"/>
            <w:shd w:val="solid" w:color="FFFFFF" w:fill="auto"/>
          </w:tcPr>
          <w:p w14:paraId="66F9D6D9" w14:textId="5CC92767" w:rsidR="008A1605" w:rsidRPr="00FF0B6E" w:rsidRDefault="006B17B7" w:rsidP="0016692C">
            <w:pPr>
              <w:pStyle w:val="TAC"/>
              <w:rPr>
                <w:sz w:val="16"/>
                <w:szCs w:val="16"/>
              </w:rPr>
            </w:pPr>
            <w:r>
              <w:rPr>
                <w:sz w:val="16"/>
                <w:szCs w:val="16"/>
              </w:rPr>
              <w:t>SP-220495</w:t>
            </w:r>
          </w:p>
        </w:tc>
        <w:tc>
          <w:tcPr>
            <w:tcW w:w="425" w:type="dxa"/>
            <w:shd w:val="solid" w:color="FFFFFF" w:fill="auto"/>
          </w:tcPr>
          <w:p w14:paraId="19B440F0" w14:textId="77777777" w:rsidR="008A1605" w:rsidRPr="00DE54AA" w:rsidRDefault="008A1605" w:rsidP="0016692C">
            <w:pPr>
              <w:pStyle w:val="TAL"/>
              <w:rPr>
                <w:sz w:val="16"/>
                <w:szCs w:val="16"/>
              </w:rPr>
            </w:pPr>
          </w:p>
        </w:tc>
        <w:tc>
          <w:tcPr>
            <w:tcW w:w="425" w:type="dxa"/>
            <w:shd w:val="solid" w:color="FFFFFF" w:fill="auto"/>
          </w:tcPr>
          <w:p w14:paraId="332C0590" w14:textId="77777777" w:rsidR="008A1605" w:rsidRPr="00DE54AA" w:rsidRDefault="008A1605" w:rsidP="0016692C">
            <w:pPr>
              <w:pStyle w:val="TAR"/>
              <w:rPr>
                <w:sz w:val="16"/>
                <w:szCs w:val="16"/>
              </w:rPr>
            </w:pPr>
          </w:p>
        </w:tc>
        <w:tc>
          <w:tcPr>
            <w:tcW w:w="425" w:type="dxa"/>
            <w:shd w:val="solid" w:color="FFFFFF" w:fill="auto"/>
          </w:tcPr>
          <w:p w14:paraId="3ADE3F01" w14:textId="77777777" w:rsidR="008A1605" w:rsidRPr="00DE54AA" w:rsidRDefault="008A1605" w:rsidP="0016692C">
            <w:pPr>
              <w:pStyle w:val="TAC"/>
              <w:rPr>
                <w:sz w:val="16"/>
                <w:szCs w:val="16"/>
              </w:rPr>
            </w:pPr>
          </w:p>
        </w:tc>
        <w:tc>
          <w:tcPr>
            <w:tcW w:w="4962" w:type="dxa"/>
            <w:shd w:val="solid" w:color="FFFFFF" w:fill="auto"/>
          </w:tcPr>
          <w:p w14:paraId="7B23CD18" w14:textId="076FE8CD" w:rsidR="008A1605" w:rsidRPr="00FF0B6E" w:rsidRDefault="006B17B7" w:rsidP="0016692C">
            <w:pPr>
              <w:pStyle w:val="TAL"/>
              <w:rPr>
                <w:rFonts w:cs="Arial"/>
                <w:sz w:val="16"/>
                <w:szCs w:val="16"/>
              </w:rPr>
            </w:pPr>
            <w:r>
              <w:rPr>
                <w:rFonts w:cs="Arial"/>
                <w:sz w:val="16"/>
                <w:szCs w:val="16"/>
              </w:rPr>
              <w:t>Presented for approval</w:t>
            </w:r>
          </w:p>
        </w:tc>
        <w:tc>
          <w:tcPr>
            <w:tcW w:w="708" w:type="dxa"/>
            <w:shd w:val="solid" w:color="FFFFFF" w:fill="auto"/>
          </w:tcPr>
          <w:p w14:paraId="278019B7" w14:textId="4AECED22" w:rsidR="008A1605" w:rsidRDefault="006B17B7" w:rsidP="0016692C">
            <w:pPr>
              <w:pStyle w:val="TAC"/>
              <w:rPr>
                <w:sz w:val="16"/>
                <w:szCs w:val="16"/>
              </w:rPr>
            </w:pPr>
            <w:r>
              <w:rPr>
                <w:sz w:val="16"/>
                <w:szCs w:val="16"/>
              </w:rPr>
              <w:t>2.0.0</w:t>
            </w:r>
          </w:p>
        </w:tc>
      </w:tr>
      <w:tr w:rsidR="005013F4" w:rsidRPr="006B0D02" w14:paraId="13DCC0A0" w14:textId="77777777" w:rsidTr="00F00DC6">
        <w:tc>
          <w:tcPr>
            <w:tcW w:w="800" w:type="dxa"/>
            <w:shd w:val="solid" w:color="FFFFFF" w:fill="auto"/>
          </w:tcPr>
          <w:p w14:paraId="144D8171" w14:textId="19FD2C77" w:rsidR="005013F4" w:rsidRDefault="005013F4" w:rsidP="005013F4">
            <w:pPr>
              <w:pStyle w:val="TAC"/>
              <w:rPr>
                <w:sz w:val="16"/>
                <w:szCs w:val="16"/>
              </w:rPr>
            </w:pPr>
            <w:r>
              <w:rPr>
                <w:sz w:val="16"/>
                <w:szCs w:val="16"/>
              </w:rPr>
              <w:t>2022-06</w:t>
            </w:r>
          </w:p>
        </w:tc>
        <w:tc>
          <w:tcPr>
            <w:tcW w:w="862" w:type="dxa"/>
            <w:shd w:val="solid" w:color="FFFFFF" w:fill="auto"/>
          </w:tcPr>
          <w:p w14:paraId="7C6B793B" w14:textId="209F9352" w:rsidR="005013F4" w:rsidRDefault="005013F4" w:rsidP="005013F4">
            <w:pPr>
              <w:pStyle w:val="TAC"/>
              <w:rPr>
                <w:sz w:val="16"/>
                <w:szCs w:val="16"/>
              </w:rPr>
            </w:pPr>
            <w:r>
              <w:rPr>
                <w:sz w:val="16"/>
                <w:szCs w:val="16"/>
              </w:rPr>
              <w:t>SA#96</w:t>
            </w:r>
          </w:p>
        </w:tc>
        <w:tc>
          <w:tcPr>
            <w:tcW w:w="1032" w:type="dxa"/>
            <w:shd w:val="solid" w:color="FFFFFF" w:fill="auto"/>
          </w:tcPr>
          <w:p w14:paraId="4216BA94" w14:textId="77777777" w:rsidR="005013F4" w:rsidRDefault="005013F4" w:rsidP="005013F4">
            <w:pPr>
              <w:pStyle w:val="TAC"/>
              <w:rPr>
                <w:sz w:val="16"/>
                <w:szCs w:val="16"/>
              </w:rPr>
            </w:pPr>
          </w:p>
        </w:tc>
        <w:tc>
          <w:tcPr>
            <w:tcW w:w="425" w:type="dxa"/>
            <w:shd w:val="solid" w:color="FFFFFF" w:fill="auto"/>
          </w:tcPr>
          <w:p w14:paraId="7D009A33" w14:textId="77777777" w:rsidR="005013F4" w:rsidRPr="00DE54AA" w:rsidRDefault="005013F4" w:rsidP="005013F4">
            <w:pPr>
              <w:pStyle w:val="TAL"/>
              <w:rPr>
                <w:sz w:val="16"/>
                <w:szCs w:val="16"/>
              </w:rPr>
            </w:pPr>
          </w:p>
        </w:tc>
        <w:tc>
          <w:tcPr>
            <w:tcW w:w="425" w:type="dxa"/>
            <w:shd w:val="solid" w:color="FFFFFF" w:fill="auto"/>
          </w:tcPr>
          <w:p w14:paraId="1B289FF3" w14:textId="77777777" w:rsidR="005013F4" w:rsidRPr="00DE54AA" w:rsidRDefault="005013F4" w:rsidP="005013F4">
            <w:pPr>
              <w:pStyle w:val="TAR"/>
              <w:rPr>
                <w:sz w:val="16"/>
                <w:szCs w:val="16"/>
              </w:rPr>
            </w:pPr>
          </w:p>
        </w:tc>
        <w:tc>
          <w:tcPr>
            <w:tcW w:w="425" w:type="dxa"/>
            <w:shd w:val="solid" w:color="FFFFFF" w:fill="auto"/>
          </w:tcPr>
          <w:p w14:paraId="008CE5DA" w14:textId="77777777" w:rsidR="005013F4" w:rsidRPr="00DE54AA" w:rsidRDefault="005013F4" w:rsidP="005013F4">
            <w:pPr>
              <w:pStyle w:val="TAC"/>
              <w:rPr>
                <w:sz w:val="16"/>
                <w:szCs w:val="16"/>
              </w:rPr>
            </w:pPr>
          </w:p>
        </w:tc>
        <w:tc>
          <w:tcPr>
            <w:tcW w:w="4962" w:type="dxa"/>
            <w:shd w:val="solid" w:color="FFFFFF" w:fill="auto"/>
          </w:tcPr>
          <w:p w14:paraId="385A94FE" w14:textId="24F29032" w:rsidR="005013F4" w:rsidRDefault="005013F4" w:rsidP="005013F4">
            <w:pPr>
              <w:pStyle w:val="TAL"/>
              <w:rPr>
                <w:rFonts w:cs="Arial"/>
                <w:sz w:val="16"/>
                <w:szCs w:val="16"/>
              </w:rPr>
            </w:pPr>
            <w:r>
              <w:rPr>
                <w:rFonts w:cs="Arial"/>
                <w:sz w:val="16"/>
                <w:szCs w:val="16"/>
              </w:rPr>
              <w:t>Upgrade to change control version</w:t>
            </w:r>
          </w:p>
        </w:tc>
        <w:tc>
          <w:tcPr>
            <w:tcW w:w="708" w:type="dxa"/>
            <w:shd w:val="solid" w:color="FFFFFF" w:fill="auto"/>
          </w:tcPr>
          <w:p w14:paraId="0612A1FB" w14:textId="53A6663D" w:rsidR="005013F4" w:rsidRDefault="005013F4" w:rsidP="005013F4">
            <w:pPr>
              <w:pStyle w:val="TAC"/>
              <w:rPr>
                <w:sz w:val="16"/>
                <w:szCs w:val="16"/>
              </w:rPr>
            </w:pPr>
            <w:r>
              <w:rPr>
                <w:sz w:val="16"/>
                <w:szCs w:val="16"/>
              </w:rPr>
              <w:t>17.0.0</w:t>
            </w:r>
          </w:p>
        </w:tc>
      </w:tr>
    </w:tbl>
    <w:p w14:paraId="469DA172" w14:textId="77777777" w:rsidR="00080512" w:rsidRDefault="00080512" w:rsidP="008F723C"/>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B7480" w14:textId="77777777" w:rsidR="0040497C" w:rsidRDefault="0040497C">
      <w:r>
        <w:separator/>
      </w:r>
    </w:p>
  </w:endnote>
  <w:endnote w:type="continuationSeparator" w:id="0">
    <w:p w14:paraId="4AE5434F" w14:textId="77777777" w:rsidR="0040497C" w:rsidRDefault="004049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E4E87B" w14:textId="77777777" w:rsidR="0040497C" w:rsidRDefault="0040497C">
      <w:r>
        <w:separator/>
      </w:r>
    </w:p>
  </w:footnote>
  <w:footnote w:type="continuationSeparator" w:id="0">
    <w:p w14:paraId="0D895259" w14:textId="77777777" w:rsidR="0040497C" w:rsidRDefault="004049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2158D091"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438E">
      <w:rPr>
        <w:rFonts w:ascii="Arial" w:hAnsi="Arial" w:cs="Arial"/>
        <w:b/>
        <w:noProof/>
        <w:sz w:val="18"/>
        <w:szCs w:val="18"/>
      </w:rPr>
      <w:t>3GPP TS 32.257 V17.0.0 (2022-06)</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07A63CA1"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438E">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6"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0"/>
  </w:num>
  <w:num w:numId="5">
    <w:abstractNumId w:val="31"/>
  </w:num>
  <w:num w:numId="6">
    <w:abstractNumId w:val="33"/>
  </w:num>
  <w:num w:numId="7">
    <w:abstractNumId w:val="24"/>
  </w:num>
  <w:num w:numId="8">
    <w:abstractNumId w:val="16"/>
  </w:num>
  <w:num w:numId="9">
    <w:abstractNumId w:val="23"/>
  </w:num>
  <w:num w:numId="10">
    <w:abstractNumId w:val="17"/>
  </w:num>
  <w:num w:numId="11">
    <w:abstractNumId w:val="6"/>
  </w:num>
  <w:num w:numId="12">
    <w:abstractNumId w:val="15"/>
  </w:num>
  <w:num w:numId="13">
    <w:abstractNumId w:val="9"/>
  </w:num>
  <w:num w:numId="14">
    <w:abstractNumId w:val="18"/>
  </w:num>
  <w:num w:numId="15">
    <w:abstractNumId w:val="25"/>
  </w:num>
  <w:num w:numId="16">
    <w:abstractNumId w:val="26"/>
  </w:num>
  <w:num w:numId="17">
    <w:abstractNumId w:val="27"/>
  </w:num>
  <w:num w:numId="18">
    <w:abstractNumId w:val="32"/>
  </w:num>
  <w:num w:numId="19">
    <w:abstractNumId w:val="27"/>
  </w:num>
  <w:num w:numId="20">
    <w:abstractNumId w:val="19"/>
  </w:num>
  <w:num w:numId="21">
    <w:abstractNumId w:val="21"/>
  </w:num>
  <w:num w:numId="22">
    <w:abstractNumId w:val="12"/>
  </w:num>
  <w:num w:numId="23">
    <w:abstractNumId w:val="28"/>
  </w:num>
  <w:num w:numId="24">
    <w:abstractNumId w:val="13"/>
  </w:num>
  <w:num w:numId="25">
    <w:abstractNumId w:val="20"/>
  </w:num>
  <w:num w:numId="26">
    <w:abstractNumId w:val="32"/>
  </w:num>
  <w:num w:numId="27">
    <w:abstractNumId w:val="14"/>
  </w:num>
  <w:num w:numId="28">
    <w:abstractNumId w:val="7"/>
  </w:num>
  <w:num w:numId="29">
    <w:abstractNumId w:val="10"/>
  </w:num>
  <w:num w:numId="30">
    <w:abstractNumId w:val="29"/>
  </w:num>
  <w:num w:numId="31">
    <w:abstractNumId w:val="8"/>
  </w:num>
  <w:num w:numId="32">
    <w:abstractNumId w:val="5"/>
  </w:num>
  <w:num w:numId="33">
    <w:abstractNumId w:val="11"/>
  </w:num>
  <w:num w:numId="34">
    <w:abstractNumId w:val="22"/>
  </w:num>
  <w:num w:numId="35">
    <w:abstractNumId w:val="27"/>
  </w:num>
  <w:num w:numId="36">
    <w:abstractNumId w:val="32"/>
  </w:num>
  <w:num w:numId="37">
    <w:abstractNumId w:val="2"/>
  </w:num>
  <w:num w:numId="38">
    <w:abstractNumId w:val="1"/>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5C23"/>
    <w:rsid w:val="00033397"/>
    <w:rsid w:val="0003631B"/>
    <w:rsid w:val="00040095"/>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222D4"/>
    <w:rsid w:val="00133525"/>
    <w:rsid w:val="001375B3"/>
    <w:rsid w:val="00154E43"/>
    <w:rsid w:val="001575B6"/>
    <w:rsid w:val="00157F96"/>
    <w:rsid w:val="001602A3"/>
    <w:rsid w:val="001658B9"/>
    <w:rsid w:val="0016692C"/>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75F0"/>
    <w:rsid w:val="00273060"/>
    <w:rsid w:val="00273F57"/>
    <w:rsid w:val="00282DB5"/>
    <w:rsid w:val="0028406A"/>
    <w:rsid w:val="00291518"/>
    <w:rsid w:val="00296812"/>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4041"/>
    <w:rsid w:val="003765B8"/>
    <w:rsid w:val="00377AAF"/>
    <w:rsid w:val="0038533F"/>
    <w:rsid w:val="00391B8B"/>
    <w:rsid w:val="003A3991"/>
    <w:rsid w:val="003A5E18"/>
    <w:rsid w:val="003C1C81"/>
    <w:rsid w:val="003C3971"/>
    <w:rsid w:val="003C5134"/>
    <w:rsid w:val="003C575F"/>
    <w:rsid w:val="003C6A4D"/>
    <w:rsid w:val="003D0372"/>
    <w:rsid w:val="003D04D1"/>
    <w:rsid w:val="003D1918"/>
    <w:rsid w:val="003E40A8"/>
    <w:rsid w:val="003E5495"/>
    <w:rsid w:val="003E5849"/>
    <w:rsid w:val="003E6891"/>
    <w:rsid w:val="003E6B2F"/>
    <w:rsid w:val="003E7F43"/>
    <w:rsid w:val="003F49BF"/>
    <w:rsid w:val="003F6C0F"/>
    <w:rsid w:val="003F6CA0"/>
    <w:rsid w:val="0040497C"/>
    <w:rsid w:val="004049A0"/>
    <w:rsid w:val="00411658"/>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E6B0E"/>
    <w:rsid w:val="004F03E1"/>
    <w:rsid w:val="004F0988"/>
    <w:rsid w:val="004F3340"/>
    <w:rsid w:val="004F6B2A"/>
    <w:rsid w:val="00500633"/>
    <w:rsid w:val="00501013"/>
    <w:rsid w:val="005013F4"/>
    <w:rsid w:val="00502143"/>
    <w:rsid w:val="00506BE0"/>
    <w:rsid w:val="005246BA"/>
    <w:rsid w:val="005276F0"/>
    <w:rsid w:val="0053388B"/>
    <w:rsid w:val="0053414E"/>
    <w:rsid w:val="005349D2"/>
    <w:rsid w:val="0053538C"/>
    <w:rsid w:val="00535773"/>
    <w:rsid w:val="00536D20"/>
    <w:rsid w:val="00541F3B"/>
    <w:rsid w:val="00542088"/>
    <w:rsid w:val="00542CAE"/>
    <w:rsid w:val="00543E6C"/>
    <w:rsid w:val="00546539"/>
    <w:rsid w:val="00565087"/>
    <w:rsid w:val="00571FF9"/>
    <w:rsid w:val="00572F56"/>
    <w:rsid w:val="00585BA9"/>
    <w:rsid w:val="00586860"/>
    <w:rsid w:val="005874FE"/>
    <w:rsid w:val="00594D81"/>
    <w:rsid w:val="005960FA"/>
    <w:rsid w:val="00597560"/>
    <w:rsid w:val="00597B11"/>
    <w:rsid w:val="005A1758"/>
    <w:rsid w:val="005A4857"/>
    <w:rsid w:val="005B3B09"/>
    <w:rsid w:val="005B3F62"/>
    <w:rsid w:val="005B4019"/>
    <w:rsid w:val="005B7D58"/>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209DF"/>
    <w:rsid w:val="0062162D"/>
    <w:rsid w:val="00622CB6"/>
    <w:rsid w:val="00627CA4"/>
    <w:rsid w:val="0063543D"/>
    <w:rsid w:val="00646361"/>
    <w:rsid w:val="00647114"/>
    <w:rsid w:val="00652475"/>
    <w:rsid w:val="00653537"/>
    <w:rsid w:val="00653E57"/>
    <w:rsid w:val="0065438E"/>
    <w:rsid w:val="00654A20"/>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qFormat/>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2.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7.emf"/><Relationship Id="rId91" Type="http://schemas.openxmlformats.org/officeDocument/2006/relationships/package" Target="embeddings/Microsoft_Visio_Drawing33.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package" Target="embeddings/Microsoft_Visio_Drawing28.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17352</Words>
  <Characters>99631</Characters>
  <Application>Microsoft Office Word</Application>
  <DocSecurity>0</DocSecurity>
  <Lines>830</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116750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33.501_CR1414R1_(Rel-17)_TEI17</cp:lastModifiedBy>
  <cp:revision>3</cp:revision>
  <cp:lastPrinted>2019-02-25T14:05:00Z</cp:lastPrinted>
  <dcterms:created xsi:type="dcterms:W3CDTF">2022-06-15T13:50:00Z</dcterms:created>
  <dcterms:modified xsi:type="dcterms:W3CDTF">2022-06-15T13:52:00Z</dcterms:modified>
</cp:coreProperties>
</file>