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084CD850" w14:textId="77777777" w:rsidTr="005E4BB2">
        <w:tc>
          <w:tcPr>
            <w:tcW w:w="10423" w:type="dxa"/>
            <w:gridSpan w:val="2"/>
            <w:shd w:val="clear" w:color="auto" w:fill="auto"/>
          </w:tcPr>
          <w:p w14:paraId="679989EB" w14:textId="3B6D125E" w:rsidR="004F0988" w:rsidRDefault="00E86E7B" w:rsidP="00133525">
            <w:pPr>
              <w:pStyle w:val="ZA"/>
              <w:framePr w:w="0" w:hRule="auto" w:wrap="auto" w:vAnchor="margin" w:hAnchor="text" w:yAlign="inline"/>
              <w:rPr>
                <w:noProof w:val="0"/>
              </w:rPr>
            </w:pPr>
            <w:bookmarkStart w:id="0" w:name="page1"/>
            <w:r w:rsidRPr="00816C4A">
              <w:rPr>
                <w:noProof w:val="0"/>
                <w:sz w:val="64"/>
              </w:rPr>
              <w:t xml:space="preserve">3GPP TS 31.111 </w:t>
            </w:r>
            <w:r w:rsidRPr="00816C4A">
              <w:rPr>
                <w:noProof w:val="0"/>
              </w:rPr>
              <w:t>V1</w:t>
            </w:r>
            <w:r>
              <w:rPr>
                <w:noProof w:val="0"/>
              </w:rPr>
              <w:t>6</w:t>
            </w:r>
            <w:r w:rsidRPr="00816C4A">
              <w:rPr>
                <w:noProof w:val="0"/>
              </w:rPr>
              <w:t>.</w:t>
            </w:r>
            <w:r w:rsidR="00E05181">
              <w:rPr>
                <w:noProof w:val="0"/>
              </w:rPr>
              <w:t>4</w:t>
            </w:r>
            <w:r w:rsidRPr="00816C4A">
              <w:rPr>
                <w:noProof w:val="0"/>
              </w:rPr>
              <w:t xml:space="preserve">.0 </w:t>
            </w:r>
            <w:r w:rsidRPr="00816C4A">
              <w:rPr>
                <w:noProof w:val="0"/>
                <w:sz w:val="32"/>
              </w:rPr>
              <w:t>(20</w:t>
            </w:r>
            <w:r>
              <w:rPr>
                <w:noProof w:val="0"/>
                <w:sz w:val="32"/>
              </w:rPr>
              <w:t>2</w:t>
            </w:r>
            <w:r w:rsidR="00E05181">
              <w:rPr>
                <w:noProof w:val="0"/>
                <w:sz w:val="32"/>
              </w:rPr>
              <w:t>1</w:t>
            </w:r>
            <w:r w:rsidRPr="00816C4A">
              <w:rPr>
                <w:noProof w:val="0"/>
                <w:sz w:val="32"/>
              </w:rPr>
              <w:t>-</w:t>
            </w:r>
            <w:r w:rsidR="00E05181">
              <w:rPr>
                <w:noProof w:val="0"/>
                <w:sz w:val="32"/>
              </w:rPr>
              <w:t>03</w:t>
            </w:r>
            <w:r w:rsidRPr="00816C4A">
              <w:rPr>
                <w:noProof w:val="0"/>
                <w:sz w:val="32"/>
              </w:rPr>
              <w:t>)</w:t>
            </w:r>
          </w:p>
        </w:tc>
      </w:tr>
      <w:tr w:rsidR="004F0988" w14:paraId="044C3037" w14:textId="77777777" w:rsidTr="005E4BB2">
        <w:trPr>
          <w:trHeight w:hRule="exact" w:val="1134"/>
        </w:trPr>
        <w:tc>
          <w:tcPr>
            <w:tcW w:w="10423" w:type="dxa"/>
            <w:gridSpan w:val="2"/>
            <w:shd w:val="clear" w:color="auto" w:fill="auto"/>
          </w:tcPr>
          <w:p w14:paraId="071323AC" w14:textId="77777777" w:rsidR="00BA4B8D" w:rsidRDefault="004F0988" w:rsidP="00E86E7B">
            <w:pPr>
              <w:pStyle w:val="ZB"/>
              <w:framePr w:w="0" w:hRule="auto" w:wrap="auto" w:vAnchor="margin" w:hAnchor="text" w:yAlign="inline"/>
            </w:pPr>
            <w:r w:rsidRPr="004D3578">
              <w:t xml:space="preserve">Technical </w:t>
            </w:r>
            <w:bookmarkStart w:id="1" w:name="spectype2"/>
            <w:r w:rsidRPr="00E86E7B">
              <w:t>Specification</w:t>
            </w:r>
            <w:bookmarkEnd w:id="1"/>
          </w:p>
        </w:tc>
      </w:tr>
      <w:tr w:rsidR="004F0988" w14:paraId="199CE8D2" w14:textId="77777777" w:rsidTr="005E4BB2">
        <w:trPr>
          <w:trHeight w:hRule="exact" w:val="3686"/>
        </w:trPr>
        <w:tc>
          <w:tcPr>
            <w:tcW w:w="10423" w:type="dxa"/>
            <w:gridSpan w:val="2"/>
            <w:shd w:val="clear" w:color="auto" w:fill="auto"/>
          </w:tcPr>
          <w:p w14:paraId="79E26054" w14:textId="77777777" w:rsidR="004F0988" w:rsidRPr="004D3578" w:rsidRDefault="004F0988" w:rsidP="00133525">
            <w:pPr>
              <w:pStyle w:val="ZT"/>
              <w:framePr w:wrap="auto" w:hAnchor="text" w:yAlign="inline"/>
            </w:pPr>
            <w:r w:rsidRPr="004D3578">
              <w:t>3rd Generation Partnership Project;</w:t>
            </w:r>
          </w:p>
          <w:p w14:paraId="7C96791D" w14:textId="77777777" w:rsidR="00E86E7B" w:rsidRPr="00816C4A" w:rsidRDefault="00E86E7B" w:rsidP="00E86E7B">
            <w:pPr>
              <w:pStyle w:val="ZT"/>
              <w:framePr w:wrap="auto" w:hAnchor="text" w:yAlign="inline"/>
            </w:pPr>
            <w:r w:rsidRPr="00816C4A">
              <w:t>Technical Specification Group Core Network and Terminals;</w:t>
            </w:r>
          </w:p>
          <w:p w14:paraId="33B13E74" w14:textId="77777777" w:rsidR="00E86E7B" w:rsidRPr="00816C4A" w:rsidRDefault="00E86E7B" w:rsidP="00E86E7B">
            <w:pPr>
              <w:pStyle w:val="ZT"/>
              <w:framePr w:wrap="auto" w:hAnchor="text" w:yAlign="inline"/>
            </w:pPr>
            <w:r w:rsidRPr="00816C4A">
              <w:t xml:space="preserve">Universal Subscriber Identity Module (USIM) </w:t>
            </w:r>
            <w:r w:rsidRPr="00816C4A">
              <w:br/>
              <w:t>Application Toolkit (USAT)</w:t>
            </w:r>
          </w:p>
          <w:p w14:paraId="31B5B7CA" w14:textId="77777777" w:rsidR="00E86E7B" w:rsidRPr="00816C4A" w:rsidRDefault="00E86E7B" w:rsidP="00E86E7B">
            <w:pPr>
              <w:pStyle w:val="ZT"/>
              <w:framePr w:wrap="auto" w:hAnchor="text" w:yAlign="inline"/>
            </w:pPr>
            <w:r w:rsidRPr="00816C4A">
              <w:t>(</w:t>
            </w:r>
            <w:r w:rsidRPr="00816C4A">
              <w:rPr>
                <w:rStyle w:val="ZGSM"/>
              </w:rPr>
              <w:t>Release 1</w:t>
            </w:r>
            <w:r>
              <w:rPr>
                <w:rStyle w:val="ZGSM"/>
              </w:rPr>
              <w:t>6</w:t>
            </w:r>
            <w:r w:rsidRPr="00816C4A">
              <w:t>)</w:t>
            </w:r>
          </w:p>
          <w:p w14:paraId="23589D72" w14:textId="77777777" w:rsidR="004F0988" w:rsidRPr="00133525" w:rsidRDefault="004F0988" w:rsidP="00133525">
            <w:pPr>
              <w:pStyle w:val="ZT"/>
              <w:framePr w:wrap="auto" w:hAnchor="text" w:yAlign="inline"/>
              <w:rPr>
                <w:i/>
                <w:sz w:val="28"/>
              </w:rPr>
            </w:pPr>
          </w:p>
        </w:tc>
      </w:tr>
      <w:tr w:rsidR="00BF128E" w14:paraId="16313F6F" w14:textId="77777777" w:rsidTr="005E4BB2">
        <w:tc>
          <w:tcPr>
            <w:tcW w:w="10423" w:type="dxa"/>
            <w:gridSpan w:val="2"/>
            <w:shd w:val="clear" w:color="auto" w:fill="auto"/>
          </w:tcPr>
          <w:p w14:paraId="339C81ED"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4E1AE87" w14:textId="77777777" w:rsidTr="005E4BB2">
        <w:trPr>
          <w:trHeight w:hRule="exact" w:val="1531"/>
        </w:trPr>
        <w:tc>
          <w:tcPr>
            <w:tcW w:w="4883" w:type="dxa"/>
            <w:shd w:val="clear" w:color="auto" w:fill="auto"/>
          </w:tcPr>
          <w:p w14:paraId="7A5B5319" w14:textId="77777777" w:rsidR="00D57972" w:rsidRDefault="00A162A1">
            <w:r>
              <w:rPr>
                <w:i/>
              </w:rPr>
              <w:pict w14:anchorId="33664A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6pt;height:64.8pt">
                  <v:imagedata r:id="rId9" o:title="5G-logo_175px"/>
                </v:shape>
              </w:pict>
            </w:r>
          </w:p>
        </w:tc>
        <w:tc>
          <w:tcPr>
            <w:tcW w:w="5540" w:type="dxa"/>
            <w:shd w:val="clear" w:color="auto" w:fill="auto"/>
          </w:tcPr>
          <w:p w14:paraId="1C8FD4C1" w14:textId="77777777" w:rsidR="00D57972" w:rsidRDefault="00A162A1" w:rsidP="00133525">
            <w:pPr>
              <w:jc w:val="right"/>
            </w:pPr>
            <w:bookmarkStart w:id="2" w:name="logos"/>
            <w:r>
              <w:pict w14:anchorId="7653F799">
                <v:shape id="_x0000_i1026" type="#_x0000_t75" style="width:129.6pt;height:1in">
                  <v:imagedata r:id="rId10" o:title="3GPP-logo_web"/>
                </v:shape>
              </w:pict>
            </w:r>
            <w:bookmarkEnd w:id="2"/>
          </w:p>
        </w:tc>
      </w:tr>
      <w:tr w:rsidR="00C074DD" w14:paraId="7595DD77" w14:textId="77777777" w:rsidTr="005E4BB2">
        <w:trPr>
          <w:trHeight w:hRule="exact" w:val="5783"/>
        </w:trPr>
        <w:tc>
          <w:tcPr>
            <w:tcW w:w="10423" w:type="dxa"/>
            <w:gridSpan w:val="2"/>
            <w:shd w:val="clear" w:color="auto" w:fill="auto"/>
          </w:tcPr>
          <w:p w14:paraId="70F156A5" w14:textId="77777777" w:rsidR="00C074DD" w:rsidRPr="00C074DD" w:rsidRDefault="00C074DD" w:rsidP="00E86E7B"/>
        </w:tc>
      </w:tr>
      <w:tr w:rsidR="00C074DD" w14:paraId="3FA202A3" w14:textId="77777777" w:rsidTr="005E4BB2">
        <w:trPr>
          <w:cantSplit/>
          <w:trHeight w:hRule="exact" w:val="964"/>
        </w:trPr>
        <w:tc>
          <w:tcPr>
            <w:tcW w:w="10423" w:type="dxa"/>
            <w:gridSpan w:val="2"/>
            <w:shd w:val="clear" w:color="auto" w:fill="auto"/>
          </w:tcPr>
          <w:p w14:paraId="115E233B"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637A51CB" w14:textId="77777777" w:rsidR="00C074DD" w:rsidRPr="004D3578" w:rsidRDefault="00C074DD" w:rsidP="00C074DD">
            <w:pPr>
              <w:pStyle w:val="ZV"/>
              <w:framePr w:w="0" w:wrap="auto" w:vAnchor="margin" w:hAnchor="text" w:yAlign="inline"/>
            </w:pPr>
          </w:p>
          <w:p w14:paraId="66A0BDE6" w14:textId="77777777" w:rsidR="00C074DD" w:rsidRPr="00133525" w:rsidRDefault="00C074DD" w:rsidP="00C074DD">
            <w:pPr>
              <w:rPr>
                <w:sz w:val="16"/>
              </w:rPr>
            </w:pPr>
          </w:p>
        </w:tc>
      </w:tr>
      <w:bookmarkEnd w:id="0"/>
    </w:tbl>
    <w:p w14:paraId="454BF823"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7FF7DE1" w14:textId="77777777" w:rsidTr="00133525">
        <w:trPr>
          <w:trHeight w:hRule="exact" w:val="5670"/>
        </w:trPr>
        <w:tc>
          <w:tcPr>
            <w:tcW w:w="10423" w:type="dxa"/>
            <w:shd w:val="clear" w:color="auto" w:fill="auto"/>
          </w:tcPr>
          <w:p w14:paraId="0E7B3727" w14:textId="77777777" w:rsidR="00E16509" w:rsidRDefault="00E16509" w:rsidP="00E16509">
            <w:pPr>
              <w:pStyle w:val="Guidance"/>
            </w:pPr>
            <w:bookmarkStart w:id="4" w:name="page2"/>
          </w:p>
        </w:tc>
      </w:tr>
      <w:tr w:rsidR="00E16509" w14:paraId="279D4E64" w14:textId="77777777" w:rsidTr="00C074DD">
        <w:trPr>
          <w:trHeight w:hRule="exact" w:val="5387"/>
        </w:trPr>
        <w:tc>
          <w:tcPr>
            <w:tcW w:w="10423" w:type="dxa"/>
            <w:shd w:val="clear" w:color="auto" w:fill="auto"/>
          </w:tcPr>
          <w:p w14:paraId="0F8CE8BF"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2BC9B038" w14:textId="77777777" w:rsidR="00E16509" w:rsidRPr="004D3578" w:rsidRDefault="00E16509" w:rsidP="00133525">
            <w:pPr>
              <w:pStyle w:val="FP"/>
              <w:pBdr>
                <w:bottom w:val="single" w:sz="6" w:space="1" w:color="auto"/>
              </w:pBdr>
              <w:ind w:left="2835" w:right="2835"/>
              <w:jc w:val="center"/>
            </w:pPr>
            <w:r w:rsidRPr="004D3578">
              <w:t>Postal address</w:t>
            </w:r>
          </w:p>
          <w:p w14:paraId="737A1D19" w14:textId="77777777" w:rsidR="00E16509" w:rsidRPr="00133525" w:rsidRDefault="00E16509" w:rsidP="00133525">
            <w:pPr>
              <w:pStyle w:val="FP"/>
              <w:ind w:left="2835" w:right="2835"/>
              <w:jc w:val="center"/>
              <w:rPr>
                <w:rFonts w:ascii="Arial" w:hAnsi="Arial"/>
                <w:sz w:val="18"/>
              </w:rPr>
            </w:pPr>
          </w:p>
          <w:p w14:paraId="2EBB303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E3633D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60702C0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A55EFB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DDA444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979465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5C8CFB9B" w14:textId="77777777" w:rsidR="00E16509" w:rsidRDefault="00E16509" w:rsidP="00133525"/>
        </w:tc>
      </w:tr>
      <w:tr w:rsidR="00E16509" w14:paraId="655D7947" w14:textId="77777777" w:rsidTr="00C074DD">
        <w:tc>
          <w:tcPr>
            <w:tcW w:w="10423" w:type="dxa"/>
            <w:shd w:val="clear" w:color="auto" w:fill="auto"/>
            <w:vAlign w:val="bottom"/>
          </w:tcPr>
          <w:p w14:paraId="58D50714"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7F7D5F4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7BE39C3" w14:textId="77777777" w:rsidR="00E16509" w:rsidRPr="004D3578" w:rsidRDefault="00E16509" w:rsidP="00133525">
            <w:pPr>
              <w:pStyle w:val="FP"/>
              <w:jc w:val="center"/>
              <w:rPr>
                <w:noProof/>
              </w:rPr>
            </w:pPr>
          </w:p>
          <w:p w14:paraId="27BA9C39" w14:textId="7C6DE1BE" w:rsidR="00E16509" w:rsidRPr="00133525" w:rsidRDefault="00E16509" w:rsidP="00133525">
            <w:pPr>
              <w:pStyle w:val="FP"/>
              <w:jc w:val="center"/>
              <w:rPr>
                <w:noProof/>
                <w:sz w:val="18"/>
              </w:rPr>
            </w:pPr>
            <w:r w:rsidRPr="00133525">
              <w:rPr>
                <w:noProof/>
                <w:sz w:val="18"/>
              </w:rPr>
              <w:t xml:space="preserve">© </w:t>
            </w:r>
            <w:r w:rsidR="00E86E7B">
              <w:rPr>
                <w:noProof/>
                <w:sz w:val="18"/>
              </w:rPr>
              <w:t>202</w:t>
            </w:r>
            <w:r w:rsidR="00E05181">
              <w:rPr>
                <w:noProof/>
                <w:sz w:val="18"/>
              </w:rPr>
              <w:t>1</w:t>
            </w:r>
            <w:r w:rsidRPr="00133525">
              <w:rPr>
                <w:noProof/>
                <w:sz w:val="18"/>
              </w:rPr>
              <w:t>, 3GPP Organizational Partners (ARIB, ATIS, CCSA, ETSI, TSDSI, TTA, TTC).</w:t>
            </w:r>
            <w:bookmarkStart w:id="7" w:name="copyrightaddon"/>
            <w:bookmarkEnd w:id="7"/>
          </w:p>
          <w:p w14:paraId="3D07FAE4" w14:textId="77777777" w:rsidR="00E16509" w:rsidRPr="00133525" w:rsidRDefault="00E16509" w:rsidP="00133525">
            <w:pPr>
              <w:pStyle w:val="FP"/>
              <w:jc w:val="center"/>
              <w:rPr>
                <w:noProof/>
                <w:sz w:val="18"/>
              </w:rPr>
            </w:pPr>
            <w:r w:rsidRPr="00133525">
              <w:rPr>
                <w:noProof/>
                <w:sz w:val="18"/>
              </w:rPr>
              <w:t>All rights reserved.</w:t>
            </w:r>
          </w:p>
          <w:p w14:paraId="7630E1E7" w14:textId="77777777" w:rsidR="00E16509" w:rsidRPr="00133525" w:rsidRDefault="00E16509" w:rsidP="00E16509">
            <w:pPr>
              <w:pStyle w:val="FP"/>
              <w:rPr>
                <w:noProof/>
                <w:sz w:val="18"/>
              </w:rPr>
            </w:pPr>
          </w:p>
          <w:p w14:paraId="4C575C65"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4E8063BC"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2E7F035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59B08EA7" w14:textId="77777777" w:rsidR="00E16509" w:rsidRDefault="00E16509" w:rsidP="00133525"/>
        </w:tc>
      </w:tr>
      <w:bookmarkEnd w:id="4"/>
    </w:tbl>
    <w:p w14:paraId="4E02861D" w14:textId="77777777" w:rsidR="00080512" w:rsidRPr="004D3578" w:rsidRDefault="00080512">
      <w:pPr>
        <w:pStyle w:val="TT"/>
      </w:pPr>
      <w:r w:rsidRPr="004D3578">
        <w:br w:type="page"/>
      </w:r>
      <w:bookmarkStart w:id="8" w:name="tableOfContents"/>
      <w:bookmarkEnd w:id="8"/>
      <w:r w:rsidRPr="004D3578">
        <w:lastRenderedPageBreak/>
        <w:t>Contents</w:t>
      </w:r>
    </w:p>
    <w:p w14:paraId="4E027205" w14:textId="606AA82C" w:rsidR="00E05181" w:rsidRPr="00A162A1" w:rsidRDefault="006B4DE1">
      <w:pPr>
        <w:pStyle w:val="TOC1"/>
        <w:rPr>
          <w:rFonts w:ascii="Calibri" w:hAnsi="Calibri"/>
          <w:szCs w:val="22"/>
          <w:lang w:eastAsia="en-GB"/>
        </w:rPr>
      </w:pPr>
      <w:r>
        <w:fldChar w:fldCharType="begin" w:fldLock="1"/>
      </w:r>
      <w:r>
        <w:instrText xml:space="preserve"> TOC \o "1-9" </w:instrText>
      </w:r>
      <w:r>
        <w:fldChar w:fldCharType="separate"/>
      </w:r>
      <w:r w:rsidR="00E05181">
        <w:t>Foreword</w:t>
      </w:r>
      <w:r w:rsidR="00E05181">
        <w:tab/>
      </w:r>
      <w:r w:rsidR="00E05181">
        <w:fldChar w:fldCharType="begin" w:fldLock="1"/>
      </w:r>
      <w:r w:rsidR="00E05181">
        <w:instrText xml:space="preserve"> PAGEREF _Toc68605428 \h </w:instrText>
      </w:r>
      <w:r w:rsidR="00E05181">
        <w:fldChar w:fldCharType="separate"/>
      </w:r>
      <w:r w:rsidR="00E05181">
        <w:t>12</w:t>
      </w:r>
      <w:r w:rsidR="00E05181">
        <w:fldChar w:fldCharType="end"/>
      </w:r>
    </w:p>
    <w:p w14:paraId="4EDD1317" w14:textId="6810BB97" w:rsidR="00E05181" w:rsidRPr="00A162A1" w:rsidRDefault="00E05181">
      <w:pPr>
        <w:pStyle w:val="TOC1"/>
        <w:rPr>
          <w:rFonts w:ascii="Calibri" w:hAnsi="Calibri"/>
          <w:szCs w:val="22"/>
          <w:lang w:eastAsia="en-GB"/>
        </w:rPr>
      </w:pPr>
      <w:r>
        <w:t>1</w:t>
      </w:r>
      <w:r w:rsidRPr="00A162A1">
        <w:rPr>
          <w:rFonts w:ascii="Calibri" w:hAnsi="Calibri"/>
          <w:szCs w:val="22"/>
          <w:lang w:eastAsia="en-GB"/>
        </w:rPr>
        <w:tab/>
      </w:r>
      <w:r>
        <w:t>Scope</w:t>
      </w:r>
      <w:r>
        <w:tab/>
      </w:r>
      <w:r>
        <w:fldChar w:fldCharType="begin" w:fldLock="1"/>
      </w:r>
      <w:r>
        <w:instrText xml:space="preserve"> PAGEREF _Toc68605429 \h </w:instrText>
      </w:r>
      <w:r>
        <w:fldChar w:fldCharType="separate"/>
      </w:r>
      <w:r>
        <w:t>13</w:t>
      </w:r>
      <w:r>
        <w:fldChar w:fldCharType="end"/>
      </w:r>
    </w:p>
    <w:p w14:paraId="12323B11" w14:textId="4B6D7BBF" w:rsidR="00E05181" w:rsidRPr="00A162A1" w:rsidRDefault="00E05181">
      <w:pPr>
        <w:pStyle w:val="TOC1"/>
        <w:rPr>
          <w:rFonts w:ascii="Calibri" w:hAnsi="Calibri"/>
          <w:szCs w:val="22"/>
          <w:lang w:eastAsia="en-GB"/>
        </w:rPr>
      </w:pPr>
      <w:r>
        <w:t>2</w:t>
      </w:r>
      <w:r w:rsidRPr="00A162A1">
        <w:rPr>
          <w:rFonts w:ascii="Calibri" w:hAnsi="Calibri"/>
          <w:szCs w:val="22"/>
          <w:lang w:eastAsia="en-GB"/>
        </w:rPr>
        <w:tab/>
      </w:r>
      <w:r>
        <w:t>References</w:t>
      </w:r>
      <w:r>
        <w:tab/>
      </w:r>
      <w:r>
        <w:fldChar w:fldCharType="begin" w:fldLock="1"/>
      </w:r>
      <w:r>
        <w:instrText xml:space="preserve"> PAGEREF _Toc68605430 \h </w:instrText>
      </w:r>
      <w:r>
        <w:fldChar w:fldCharType="separate"/>
      </w:r>
      <w:r>
        <w:t>13</w:t>
      </w:r>
      <w:r>
        <w:fldChar w:fldCharType="end"/>
      </w:r>
    </w:p>
    <w:p w14:paraId="2C10A942" w14:textId="7598B7E9" w:rsidR="00E05181" w:rsidRPr="00A162A1" w:rsidRDefault="00E05181">
      <w:pPr>
        <w:pStyle w:val="TOC1"/>
        <w:rPr>
          <w:rFonts w:ascii="Calibri" w:hAnsi="Calibri"/>
          <w:szCs w:val="22"/>
          <w:lang w:eastAsia="en-GB"/>
        </w:rPr>
      </w:pPr>
      <w:r>
        <w:t>3</w:t>
      </w:r>
      <w:r w:rsidRPr="00A162A1">
        <w:rPr>
          <w:rFonts w:ascii="Calibri" w:hAnsi="Calibri"/>
          <w:szCs w:val="22"/>
          <w:lang w:eastAsia="en-GB"/>
        </w:rPr>
        <w:tab/>
      </w:r>
      <w:r>
        <w:t>Definitions, abbreviations and symbols</w:t>
      </w:r>
      <w:r>
        <w:tab/>
      </w:r>
      <w:r>
        <w:fldChar w:fldCharType="begin" w:fldLock="1"/>
      </w:r>
      <w:r>
        <w:instrText xml:space="preserve"> PAGEREF _Toc68605431 \h </w:instrText>
      </w:r>
      <w:r>
        <w:fldChar w:fldCharType="separate"/>
      </w:r>
      <w:r>
        <w:t>16</w:t>
      </w:r>
      <w:r>
        <w:fldChar w:fldCharType="end"/>
      </w:r>
    </w:p>
    <w:p w14:paraId="163A17A7" w14:textId="3155B788" w:rsidR="00E05181" w:rsidRPr="00A162A1" w:rsidRDefault="00E05181">
      <w:pPr>
        <w:pStyle w:val="TOC2"/>
        <w:rPr>
          <w:rFonts w:ascii="Calibri" w:hAnsi="Calibri"/>
          <w:sz w:val="22"/>
          <w:szCs w:val="22"/>
          <w:lang w:eastAsia="en-GB"/>
        </w:rPr>
      </w:pPr>
      <w:r>
        <w:t>3.1</w:t>
      </w:r>
      <w:r w:rsidRPr="00A162A1">
        <w:rPr>
          <w:rFonts w:ascii="Calibri" w:hAnsi="Calibri"/>
          <w:sz w:val="22"/>
          <w:szCs w:val="22"/>
          <w:lang w:eastAsia="en-GB"/>
        </w:rPr>
        <w:tab/>
      </w:r>
      <w:r>
        <w:t>Definitions</w:t>
      </w:r>
      <w:r>
        <w:tab/>
      </w:r>
      <w:r>
        <w:fldChar w:fldCharType="begin" w:fldLock="1"/>
      </w:r>
      <w:r>
        <w:instrText xml:space="preserve"> PAGEREF _Toc68605432 \h </w:instrText>
      </w:r>
      <w:r>
        <w:fldChar w:fldCharType="separate"/>
      </w:r>
      <w:r>
        <w:t>16</w:t>
      </w:r>
      <w:r>
        <w:fldChar w:fldCharType="end"/>
      </w:r>
    </w:p>
    <w:p w14:paraId="4DAA30DE" w14:textId="51C6B1D9" w:rsidR="00E05181" w:rsidRPr="00A162A1" w:rsidRDefault="00E05181">
      <w:pPr>
        <w:pStyle w:val="TOC2"/>
        <w:rPr>
          <w:rFonts w:ascii="Calibri" w:hAnsi="Calibri"/>
          <w:sz w:val="22"/>
          <w:szCs w:val="22"/>
          <w:lang w:eastAsia="en-GB"/>
        </w:rPr>
      </w:pPr>
      <w:r>
        <w:t>3.2</w:t>
      </w:r>
      <w:r w:rsidRPr="00A162A1">
        <w:rPr>
          <w:rFonts w:ascii="Calibri" w:hAnsi="Calibri"/>
          <w:sz w:val="22"/>
          <w:szCs w:val="22"/>
          <w:lang w:eastAsia="en-GB"/>
        </w:rPr>
        <w:tab/>
      </w:r>
      <w:r>
        <w:t>Abbreviations</w:t>
      </w:r>
      <w:r>
        <w:tab/>
      </w:r>
      <w:r>
        <w:fldChar w:fldCharType="begin" w:fldLock="1"/>
      </w:r>
      <w:r>
        <w:instrText xml:space="preserve"> PAGEREF _Toc68605433 \h </w:instrText>
      </w:r>
      <w:r>
        <w:fldChar w:fldCharType="separate"/>
      </w:r>
      <w:r>
        <w:t>16</w:t>
      </w:r>
      <w:r>
        <w:fldChar w:fldCharType="end"/>
      </w:r>
    </w:p>
    <w:p w14:paraId="15218E44" w14:textId="57BE4E3D" w:rsidR="00E05181" w:rsidRPr="00A162A1" w:rsidRDefault="00E05181">
      <w:pPr>
        <w:pStyle w:val="TOC2"/>
        <w:rPr>
          <w:rFonts w:ascii="Calibri" w:hAnsi="Calibri"/>
          <w:sz w:val="22"/>
          <w:szCs w:val="22"/>
          <w:lang w:eastAsia="en-GB"/>
        </w:rPr>
      </w:pPr>
      <w:r>
        <w:t>3.3</w:t>
      </w:r>
      <w:r w:rsidRPr="00A162A1">
        <w:rPr>
          <w:rFonts w:ascii="Calibri" w:hAnsi="Calibri"/>
          <w:sz w:val="22"/>
          <w:szCs w:val="22"/>
          <w:lang w:eastAsia="en-GB"/>
        </w:rPr>
        <w:tab/>
      </w:r>
      <w:r>
        <w:t>Symbols</w:t>
      </w:r>
      <w:r>
        <w:tab/>
      </w:r>
      <w:r>
        <w:fldChar w:fldCharType="begin" w:fldLock="1"/>
      </w:r>
      <w:r>
        <w:instrText xml:space="preserve"> PAGEREF _Toc68605434 \h </w:instrText>
      </w:r>
      <w:r>
        <w:fldChar w:fldCharType="separate"/>
      </w:r>
      <w:r>
        <w:t>17</w:t>
      </w:r>
      <w:r>
        <w:fldChar w:fldCharType="end"/>
      </w:r>
    </w:p>
    <w:p w14:paraId="435B8378" w14:textId="0C588464" w:rsidR="00E05181" w:rsidRPr="00A162A1" w:rsidRDefault="00E05181">
      <w:pPr>
        <w:pStyle w:val="TOC1"/>
        <w:rPr>
          <w:rFonts w:ascii="Calibri" w:hAnsi="Calibri"/>
          <w:szCs w:val="22"/>
          <w:lang w:eastAsia="en-GB"/>
        </w:rPr>
      </w:pPr>
      <w:r>
        <w:t>4</w:t>
      </w:r>
      <w:r w:rsidRPr="00A162A1">
        <w:rPr>
          <w:rFonts w:ascii="Calibri" w:hAnsi="Calibri"/>
          <w:szCs w:val="22"/>
          <w:lang w:eastAsia="en-GB"/>
        </w:rPr>
        <w:tab/>
      </w:r>
      <w:r>
        <w:t>Overview of USAT</w:t>
      </w:r>
      <w:r>
        <w:tab/>
      </w:r>
      <w:r>
        <w:fldChar w:fldCharType="begin" w:fldLock="1"/>
      </w:r>
      <w:r>
        <w:instrText xml:space="preserve"> PAGEREF _Toc68605435 \h </w:instrText>
      </w:r>
      <w:r>
        <w:fldChar w:fldCharType="separate"/>
      </w:r>
      <w:r>
        <w:t>17</w:t>
      </w:r>
      <w:r>
        <w:fldChar w:fldCharType="end"/>
      </w:r>
    </w:p>
    <w:p w14:paraId="28CF7859" w14:textId="5774FC25" w:rsidR="00E05181" w:rsidRPr="00A162A1" w:rsidRDefault="00E05181">
      <w:pPr>
        <w:pStyle w:val="TOC2"/>
        <w:rPr>
          <w:rFonts w:ascii="Calibri" w:hAnsi="Calibri"/>
          <w:sz w:val="22"/>
          <w:szCs w:val="22"/>
          <w:lang w:eastAsia="en-GB"/>
        </w:rPr>
      </w:pPr>
      <w:r>
        <w:t>4.1</w:t>
      </w:r>
      <w:r w:rsidRPr="00A162A1">
        <w:rPr>
          <w:rFonts w:ascii="Calibri" w:hAnsi="Calibri"/>
          <w:sz w:val="22"/>
          <w:szCs w:val="22"/>
          <w:lang w:eastAsia="en-GB"/>
        </w:rPr>
        <w:tab/>
      </w:r>
      <w:r>
        <w:t>Profile Download</w:t>
      </w:r>
      <w:r>
        <w:tab/>
      </w:r>
      <w:r>
        <w:fldChar w:fldCharType="begin" w:fldLock="1"/>
      </w:r>
      <w:r>
        <w:instrText xml:space="preserve"> PAGEREF _Toc68605436 \h </w:instrText>
      </w:r>
      <w:r>
        <w:fldChar w:fldCharType="separate"/>
      </w:r>
      <w:r>
        <w:t>18</w:t>
      </w:r>
      <w:r>
        <w:fldChar w:fldCharType="end"/>
      </w:r>
    </w:p>
    <w:p w14:paraId="3A48BB6F" w14:textId="3BD98004" w:rsidR="00E05181" w:rsidRPr="00A162A1" w:rsidRDefault="00E05181">
      <w:pPr>
        <w:pStyle w:val="TOC2"/>
        <w:rPr>
          <w:rFonts w:ascii="Calibri" w:hAnsi="Calibri"/>
          <w:sz w:val="22"/>
          <w:szCs w:val="22"/>
          <w:lang w:eastAsia="en-GB"/>
        </w:rPr>
      </w:pPr>
      <w:r>
        <w:t>4.2</w:t>
      </w:r>
      <w:r w:rsidRPr="00A162A1">
        <w:rPr>
          <w:rFonts w:ascii="Calibri" w:hAnsi="Calibri"/>
          <w:sz w:val="22"/>
          <w:szCs w:val="22"/>
          <w:lang w:eastAsia="en-GB"/>
        </w:rPr>
        <w:tab/>
      </w:r>
      <w:r>
        <w:t>Proactive UICC</w:t>
      </w:r>
      <w:r>
        <w:tab/>
      </w:r>
      <w:r>
        <w:fldChar w:fldCharType="begin" w:fldLock="1"/>
      </w:r>
      <w:r>
        <w:instrText xml:space="preserve"> PAGEREF _Toc68605437 \h </w:instrText>
      </w:r>
      <w:r>
        <w:fldChar w:fldCharType="separate"/>
      </w:r>
      <w:r>
        <w:t>18</w:t>
      </w:r>
      <w:r>
        <w:fldChar w:fldCharType="end"/>
      </w:r>
    </w:p>
    <w:p w14:paraId="134B67A5" w14:textId="3CB294C0" w:rsidR="00E05181" w:rsidRPr="00A162A1" w:rsidRDefault="00E05181">
      <w:pPr>
        <w:pStyle w:val="TOC2"/>
        <w:rPr>
          <w:rFonts w:ascii="Calibri" w:hAnsi="Calibri"/>
          <w:sz w:val="22"/>
          <w:szCs w:val="22"/>
          <w:lang w:eastAsia="en-GB"/>
        </w:rPr>
      </w:pPr>
      <w:r>
        <w:t>4.3</w:t>
      </w:r>
      <w:r w:rsidRPr="00A162A1">
        <w:rPr>
          <w:rFonts w:ascii="Calibri" w:hAnsi="Calibri"/>
          <w:sz w:val="22"/>
          <w:szCs w:val="22"/>
          <w:lang w:eastAsia="en-GB"/>
        </w:rPr>
        <w:tab/>
      </w:r>
      <w:r>
        <w:t>Data download to UICC</w:t>
      </w:r>
      <w:r>
        <w:tab/>
      </w:r>
      <w:r>
        <w:fldChar w:fldCharType="begin" w:fldLock="1"/>
      </w:r>
      <w:r>
        <w:instrText xml:space="preserve"> PAGEREF _Toc68605438 \h </w:instrText>
      </w:r>
      <w:r>
        <w:fldChar w:fldCharType="separate"/>
      </w:r>
      <w:r>
        <w:t>18</w:t>
      </w:r>
      <w:r>
        <w:fldChar w:fldCharType="end"/>
      </w:r>
    </w:p>
    <w:p w14:paraId="4ED3E202" w14:textId="30250D45" w:rsidR="00E05181" w:rsidRPr="00A162A1" w:rsidRDefault="00E05181">
      <w:pPr>
        <w:pStyle w:val="TOC2"/>
        <w:rPr>
          <w:rFonts w:ascii="Calibri" w:hAnsi="Calibri"/>
          <w:sz w:val="22"/>
          <w:szCs w:val="22"/>
          <w:lang w:eastAsia="en-GB"/>
        </w:rPr>
      </w:pPr>
      <w:r>
        <w:t>4.4</w:t>
      </w:r>
      <w:r w:rsidRPr="00A162A1">
        <w:rPr>
          <w:rFonts w:ascii="Calibri" w:hAnsi="Calibri"/>
          <w:sz w:val="22"/>
          <w:szCs w:val="22"/>
          <w:lang w:eastAsia="en-GB"/>
        </w:rPr>
        <w:tab/>
      </w:r>
      <w:r>
        <w:t>Menu selection</w:t>
      </w:r>
      <w:r>
        <w:tab/>
      </w:r>
      <w:r>
        <w:fldChar w:fldCharType="begin" w:fldLock="1"/>
      </w:r>
      <w:r>
        <w:instrText xml:space="preserve"> PAGEREF _Toc68605439 \h </w:instrText>
      </w:r>
      <w:r>
        <w:fldChar w:fldCharType="separate"/>
      </w:r>
      <w:r>
        <w:t>18</w:t>
      </w:r>
      <w:r>
        <w:fldChar w:fldCharType="end"/>
      </w:r>
    </w:p>
    <w:p w14:paraId="319241FE" w14:textId="26551232" w:rsidR="00E05181" w:rsidRPr="00A162A1" w:rsidRDefault="00E05181">
      <w:pPr>
        <w:pStyle w:val="TOC2"/>
        <w:rPr>
          <w:rFonts w:ascii="Calibri" w:hAnsi="Calibri"/>
          <w:sz w:val="22"/>
          <w:szCs w:val="22"/>
          <w:lang w:eastAsia="en-GB"/>
        </w:rPr>
      </w:pPr>
      <w:r>
        <w:t>4.5</w:t>
      </w:r>
      <w:r w:rsidRPr="00A162A1">
        <w:rPr>
          <w:rFonts w:ascii="Calibri" w:hAnsi="Calibri"/>
          <w:sz w:val="22"/>
          <w:szCs w:val="22"/>
          <w:lang w:eastAsia="en-GB"/>
        </w:rPr>
        <w:tab/>
      </w:r>
      <w:r>
        <w:t>Call control by USIM</w:t>
      </w:r>
      <w:r>
        <w:tab/>
      </w:r>
      <w:r>
        <w:fldChar w:fldCharType="begin" w:fldLock="1"/>
      </w:r>
      <w:r>
        <w:instrText xml:space="preserve"> PAGEREF _Toc68605440 \h </w:instrText>
      </w:r>
      <w:r>
        <w:fldChar w:fldCharType="separate"/>
      </w:r>
      <w:r>
        <w:t>18</w:t>
      </w:r>
      <w:r>
        <w:fldChar w:fldCharType="end"/>
      </w:r>
    </w:p>
    <w:p w14:paraId="52FA69E4" w14:textId="2E551E77" w:rsidR="00E05181" w:rsidRPr="00A162A1" w:rsidRDefault="00E05181">
      <w:pPr>
        <w:pStyle w:val="TOC2"/>
        <w:rPr>
          <w:rFonts w:ascii="Calibri" w:hAnsi="Calibri"/>
          <w:sz w:val="22"/>
          <w:szCs w:val="22"/>
          <w:lang w:eastAsia="en-GB"/>
        </w:rPr>
      </w:pPr>
      <w:r>
        <w:t>4.6</w:t>
      </w:r>
      <w:r w:rsidRPr="00A162A1">
        <w:rPr>
          <w:rFonts w:ascii="Calibri" w:hAnsi="Calibri"/>
          <w:sz w:val="22"/>
          <w:szCs w:val="22"/>
          <w:lang w:eastAsia="en-GB"/>
        </w:rPr>
        <w:tab/>
      </w:r>
      <w:r>
        <w:t>MO Short Message control by USIM</w:t>
      </w:r>
      <w:r>
        <w:tab/>
      </w:r>
      <w:r>
        <w:fldChar w:fldCharType="begin" w:fldLock="1"/>
      </w:r>
      <w:r>
        <w:instrText xml:space="preserve"> PAGEREF _Toc68605441 \h </w:instrText>
      </w:r>
      <w:r>
        <w:fldChar w:fldCharType="separate"/>
      </w:r>
      <w:r>
        <w:t>18</w:t>
      </w:r>
      <w:r>
        <w:fldChar w:fldCharType="end"/>
      </w:r>
    </w:p>
    <w:p w14:paraId="6BBD27A4" w14:textId="6A293E02" w:rsidR="00E05181" w:rsidRPr="00A162A1" w:rsidRDefault="00E05181">
      <w:pPr>
        <w:pStyle w:val="TOC2"/>
        <w:rPr>
          <w:rFonts w:ascii="Calibri" w:hAnsi="Calibri"/>
          <w:sz w:val="22"/>
          <w:szCs w:val="22"/>
          <w:lang w:eastAsia="en-GB"/>
        </w:rPr>
      </w:pPr>
      <w:r>
        <w:t>4.7</w:t>
      </w:r>
      <w:r w:rsidRPr="00A162A1">
        <w:rPr>
          <w:rFonts w:ascii="Calibri" w:hAnsi="Calibri"/>
          <w:sz w:val="22"/>
          <w:szCs w:val="22"/>
          <w:lang w:eastAsia="en-GB"/>
        </w:rPr>
        <w:tab/>
      </w:r>
      <w:r>
        <w:t>Event download</w:t>
      </w:r>
      <w:r>
        <w:tab/>
      </w:r>
      <w:r>
        <w:fldChar w:fldCharType="begin" w:fldLock="1"/>
      </w:r>
      <w:r>
        <w:instrText xml:space="preserve"> PAGEREF _Toc68605442 \h </w:instrText>
      </w:r>
      <w:r>
        <w:fldChar w:fldCharType="separate"/>
      </w:r>
      <w:r>
        <w:t>18</w:t>
      </w:r>
      <w:r>
        <w:fldChar w:fldCharType="end"/>
      </w:r>
    </w:p>
    <w:p w14:paraId="52A6BA49" w14:textId="6205E6C4" w:rsidR="00E05181" w:rsidRPr="00A162A1" w:rsidRDefault="00E05181">
      <w:pPr>
        <w:pStyle w:val="TOC2"/>
        <w:rPr>
          <w:rFonts w:ascii="Calibri" w:hAnsi="Calibri"/>
          <w:sz w:val="22"/>
          <w:szCs w:val="22"/>
          <w:lang w:eastAsia="en-GB"/>
        </w:rPr>
      </w:pPr>
      <w:r>
        <w:t>4.8</w:t>
      </w:r>
      <w:r w:rsidRPr="00A162A1">
        <w:rPr>
          <w:rFonts w:ascii="Calibri" w:hAnsi="Calibri"/>
          <w:sz w:val="22"/>
          <w:szCs w:val="22"/>
          <w:lang w:eastAsia="en-GB"/>
        </w:rPr>
        <w:tab/>
      </w:r>
      <w:r>
        <w:t>Security</w:t>
      </w:r>
      <w:r>
        <w:tab/>
      </w:r>
      <w:r>
        <w:fldChar w:fldCharType="begin" w:fldLock="1"/>
      </w:r>
      <w:r>
        <w:instrText xml:space="preserve"> PAGEREF _Toc68605443 \h </w:instrText>
      </w:r>
      <w:r>
        <w:fldChar w:fldCharType="separate"/>
      </w:r>
      <w:r>
        <w:t>19</w:t>
      </w:r>
      <w:r>
        <w:fldChar w:fldCharType="end"/>
      </w:r>
    </w:p>
    <w:p w14:paraId="61455829" w14:textId="341AF383" w:rsidR="00E05181" w:rsidRPr="00A162A1" w:rsidRDefault="00E05181">
      <w:pPr>
        <w:pStyle w:val="TOC2"/>
        <w:rPr>
          <w:rFonts w:ascii="Calibri" w:hAnsi="Calibri"/>
          <w:sz w:val="22"/>
          <w:szCs w:val="22"/>
          <w:lang w:eastAsia="en-GB"/>
        </w:rPr>
      </w:pPr>
      <w:r>
        <w:t>4.9</w:t>
      </w:r>
      <w:r w:rsidRPr="00A162A1">
        <w:rPr>
          <w:rFonts w:ascii="Calibri" w:hAnsi="Calibri"/>
          <w:sz w:val="22"/>
          <w:szCs w:val="22"/>
          <w:lang w:eastAsia="en-GB"/>
        </w:rPr>
        <w:tab/>
      </w:r>
      <w:r>
        <w:t>Multiple card</w:t>
      </w:r>
      <w:r>
        <w:tab/>
      </w:r>
      <w:r>
        <w:fldChar w:fldCharType="begin" w:fldLock="1"/>
      </w:r>
      <w:r>
        <w:instrText xml:space="preserve"> PAGEREF _Toc68605444 \h </w:instrText>
      </w:r>
      <w:r>
        <w:fldChar w:fldCharType="separate"/>
      </w:r>
      <w:r>
        <w:t>19</w:t>
      </w:r>
      <w:r>
        <w:fldChar w:fldCharType="end"/>
      </w:r>
    </w:p>
    <w:p w14:paraId="3C540E56" w14:textId="71444E2F" w:rsidR="00E05181" w:rsidRPr="00A162A1" w:rsidRDefault="00E05181">
      <w:pPr>
        <w:pStyle w:val="TOC2"/>
        <w:rPr>
          <w:rFonts w:ascii="Calibri" w:hAnsi="Calibri"/>
          <w:sz w:val="22"/>
          <w:szCs w:val="22"/>
          <w:lang w:eastAsia="en-GB"/>
        </w:rPr>
      </w:pPr>
      <w:r>
        <w:t>4.10</w:t>
      </w:r>
      <w:r w:rsidRPr="00A162A1">
        <w:rPr>
          <w:rFonts w:ascii="Calibri" w:hAnsi="Calibri"/>
          <w:sz w:val="22"/>
          <w:szCs w:val="22"/>
          <w:lang w:eastAsia="en-GB"/>
        </w:rPr>
        <w:tab/>
      </w:r>
      <w:r>
        <w:t>Timer Expiration</w:t>
      </w:r>
      <w:r>
        <w:tab/>
      </w:r>
      <w:r>
        <w:fldChar w:fldCharType="begin" w:fldLock="1"/>
      </w:r>
      <w:r>
        <w:instrText xml:space="preserve"> PAGEREF _Toc68605445 \h </w:instrText>
      </w:r>
      <w:r>
        <w:fldChar w:fldCharType="separate"/>
      </w:r>
      <w:r>
        <w:t>19</w:t>
      </w:r>
      <w:r>
        <w:fldChar w:fldCharType="end"/>
      </w:r>
    </w:p>
    <w:p w14:paraId="7FB6D33A" w14:textId="0D011A37" w:rsidR="00E05181" w:rsidRPr="00A162A1" w:rsidRDefault="00E05181">
      <w:pPr>
        <w:pStyle w:val="TOC2"/>
        <w:rPr>
          <w:rFonts w:ascii="Calibri" w:hAnsi="Calibri"/>
          <w:sz w:val="22"/>
          <w:szCs w:val="22"/>
          <w:lang w:eastAsia="en-GB"/>
        </w:rPr>
      </w:pPr>
      <w:r>
        <w:t>4.11</w:t>
      </w:r>
      <w:r w:rsidRPr="00A162A1">
        <w:rPr>
          <w:rFonts w:ascii="Calibri" w:hAnsi="Calibri"/>
          <w:sz w:val="22"/>
          <w:szCs w:val="22"/>
          <w:lang w:eastAsia="en-GB"/>
        </w:rPr>
        <w:tab/>
      </w:r>
      <w:r>
        <w:t>Bearer Independent Protocol</w:t>
      </w:r>
      <w:r>
        <w:tab/>
      </w:r>
      <w:r>
        <w:fldChar w:fldCharType="begin" w:fldLock="1"/>
      </w:r>
      <w:r>
        <w:instrText xml:space="preserve"> PAGEREF _Toc68605446 \h </w:instrText>
      </w:r>
      <w:r>
        <w:fldChar w:fldCharType="separate"/>
      </w:r>
      <w:r>
        <w:t>19</w:t>
      </w:r>
      <w:r>
        <w:fldChar w:fldCharType="end"/>
      </w:r>
    </w:p>
    <w:p w14:paraId="23D25E0B" w14:textId="09AD9077" w:rsidR="00E05181" w:rsidRPr="00A162A1" w:rsidRDefault="00E05181">
      <w:pPr>
        <w:pStyle w:val="TOC2"/>
        <w:rPr>
          <w:rFonts w:ascii="Calibri" w:hAnsi="Calibri"/>
          <w:sz w:val="22"/>
          <w:szCs w:val="22"/>
          <w:lang w:eastAsia="en-GB"/>
        </w:rPr>
      </w:pPr>
      <w:r>
        <w:t>4.12</w:t>
      </w:r>
      <w:r w:rsidRPr="00A162A1">
        <w:rPr>
          <w:rFonts w:ascii="Calibri" w:hAnsi="Calibri"/>
          <w:sz w:val="22"/>
          <w:szCs w:val="22"/>
          <w:lang w:eastAsia="en-GB"/>
        </w:rPr>
        <w:tab/>
      </w:r>
      <w:r>
        <w:t>Description of the access technology indicator mechanism</w:t>
      </w:r>
      <w:r>
        <w:tab/>
      </w:r>
      <w:r>
        <w:fldChar w:fldCharType="begin" w:fldLock="1"/>
      </w:r>
      <w:r>
        <w:instrText xml:space="preserve"> PAGEREF _Toc68605447 \h </w:instrText>
      </w:r>
      <w:r>
        <w:fldChar w:fldCharType="separate"/>
      </w:r>
      <w:r>
        <w:t>19</w:t>
      </w:r>
      <w:r>
        <w:fldChar w:fldCharType="end"/>
      </w:r>
    </w:p>
    <w:p w14:paraId="586E9D24" w14:textId="4C8DF24B" w:rsidR="00E05181" w:rsidRPr="00A162A1" w:rsidRDefault="00E05181">
      <w:pPr>
        <w:pStyle w:val="TOC2"/>
        <w:rPr>
          <w:rFonts w:ascii="Calibri" w:hAnsi="Calibri"/>
          <w:sz w:val="22"/>
          <w:szCs w:val="22"/>
          <w:lang w:eastAsia="en-GB"/>
        </w:rPr>
      </w:pPr>
      <w:r>
        <w:t>4.13</w:t>
      </w:r>
      <w:r w:rsidRPr="00A162A1">
        <w:rPr>
          <w:rFonts w:ascii="Calibri" w:hAnsi="Calibri"/>
          <w:sz w:val="22"/>
          <w:szCs w:val="22"/>
          <w:lang w:eastAsia="en-GB"/>
        </w:rPr>
        <w:tab/>
      </w:r>
      <w:r>
        <w:t>Description of the network search mode mechanism</w:t>
      </w:r>
      <w:r>
        <w:tab/>
      </w:r>
      <w:r>
        <w:fldChar w:fldCharType="begin" w:fldLock="1"/>
      </w:r>
      <w:r>
        <w:instrText xml:space="preserve"> PAGEREF _Toc68605448 \h </w:instrText>
      </w:r>
      <w:r>
        <w:fldChar w:fldCharType="separate"/>
      </w:r>
      <w:r>
        <w:t>19</w:t>
      </w:r>
      <w:r>
        <w:fldChar w:fldCharType="end"/>
      </w:r>
    </w:p>
    <w:p w14:paraId="268F636B" w14:textId="5A812FBB" w:rsidR="00E05181" w:rsidRPr="00A162A1" w:rsidRDefault="00E05181">
      <w:pPr>
        <w:pStyle w:val="TOC2"/>
        <w:rPr>
          <w:rFonts w:ascii="Calibri" w:hAnsi="Calibri"/>
          <w:sz w:val="22"/>
          <w:szCs w:val="22"/>
          <w:lang w:eastAsia="en-GB"/>
        </w:rPr>
      </w:pPr>
      <w:r>
        <w:t>4.14</w:t>
      </w:r>
      <w:r w:rsidRPr="00A162A1">
        <w:rPr>
          <w:rFonts w:ascii="Calibri" w:hAnsi="Calibri"/>
          <w:sz w:val="22"/>
          <w:szCs w:val="22"/>
          <w:lang w:eastAsia="en-GB"/>
        </w:rPr>
        <w:tab/>
      </w:r>
      <w:r>
        <w:t>Geographical location discovery</w:t>
      </w:r>
      <w:r>
        <w:tab/>
      </w:r>
      <w:r>
        <w:fldChar w:fldCharType="begin" w:fldLock="1"/>
      </w:r>
      <w:r>
        <w:instrText xml:space="preserve"> PAGEREF _Toc68605449 \h </w:instrText>
      </w:r>
      <w:r>
        <w:fldChar w:fldCharType="separate"/>
      </w:r>
      <w:r>
        <w:t>19</w:t>
      </w:r>
      <w:r>
        <w:fldChar w:fldCharType="end"/>
      </w:r>
    </w:p>
    <w:p w14:paraId="65E5C494" w14:textId="304F6198" w:rsidR="00E05181" w:rsidRPr="00A162A1" w:rsidRDefault="00E05181">
      <w:pPr>
        <w:pStyle w:val="TOC2"/>
        <w:rPr>
          <w:rFonts w:ascii="Calibri" w:hAnsi="Calibri"/>
          <w:sz w:val="22"/>
          <w:szCs w:val="22"/>
          <w:lang w:eastAsia="en-GB"/>
        </w:rPr>
      </w:pPr>
      <w:r>
        <w:t>4.15</w:t>
      </w:r>
      <w:r w:rsidRPr="00A162A1">
        <w:rPr>
          <w:rFonts w:ascii="Calibri" w:hAnsi="Calibri"/>
          <w:sz w:val="22"/>
          <w:szCs w:val="22"/>
          <w:lang w:eastAsia="en-GB"/>
        </w:rPr>
        <w:tab/>
      </w:r>
      <w:r>
        <w:t>Operation in reduced USAT capable terminals</w:t>
      </w:r>
      <w:r>
        <w:tab/>
      </w:r>
      <w:r>
        <w:fldChar w:fldCharType="begin" w:fldLock="1"/>
      </w:r>
      <w:r>
        <w:instrText xml:space="preserve"> PAGEREF _Toc68605450 \h </w:instrText>
      </w:r>
      <w:r>
        <w:fldChar w:fldCharType="separate"/>
      </w:r>
      <w:r>
        <w:t>19</w:t>
      </w:r>
      <w:r>
        <w:fldChar w:fldCharType="end"/>
      </w:r>
    </w:p>
    <w:p w14:paraId="3AB35142" w14:textId="70007AEC" w:rsidR="00E05181" w:rsidRPr="00A162A1" w:rsidRDefault="00E05181">
      <w:pPr>
        <w:pStyle w:val="TOC2"/>
        <w:rPr>
          <w:rFonts w:ascii="Calibri" w:hAnsi="Calibri"/>
          <w:sz w:val="22"/>
          <w:szCs w:val="22"/>
          <w:lang w:eastAsia="en-GB"/>
        </w:rPr>
      </w:pPr>
      <w:r>
        <w:t>4.16</w:t>
      </w:r>
      <w:r w:rsidRPr="00A162A1">
        <w:rPr>
          <w:rFonts w:ascii="Calibri" w:hAnsi="Calibri"/>
          <w:sz w:val="22"/>
          <w:szCs w:val="22"/>
          <w:lang w:eastAsia="en-GB"/>
        </w:rPr>
        <w:tab/>
      </w:r>
      <w:r>
        <w:t>Tag allocation guidelines</w:t>
      </w:r>
      <w:r>
        <w:tab/>
      </w:r>
      <w:r>
        <w:fldChar w:fldCharType="begin" w:fldLock="1"/>
      </w:r>
      <w:r>
        <w:instrText xml:space="preserve"> PAGEREF _Toc68605451 \h </w:instrText>
      </w:r>
      <w:r>
        <w:fldChar w:fldCharType="separate"/>
      </w:r>
      <w:r>
        <w:t>19</w:t>
      </w:r>
      <w:r>
        <w:fldChar w:fldCharType="end"/>
      </w:r>
    </w:p>
    <w:p w14:paraId="0C41359C" w14:textId="3E2D48D7" w:rsidR="00E05181" w:rsidRPr="00A162A1" w:rsidRDefault="00E05181">
      <w:pPr>
        <w:pStyle w:val="TOC2"/>
        <w:rPr>
          <w:rFonts w:ascii="Calibri" w:hAnsi="Calibri"/>
          <w:sz w:val="22"/>
          <w:szCs w:val="22"/>
          <w:lang w:eastAsia="en-GB"/>
        </w:rPr>
      </w:pPr>
      <w:r>
        <w:t>4.17</w:t>
      </w:r>
      <w:r w:rsidRPr="00A162A1">
        <w:rPr>
          <w:rFonts w:ascii="Calibri" w:hAnsi="Calibri"/>
          <w:sz w:val="22"/>
          <w:szCs w:val="22"/>
          <w:lang w:eastAsia="en-GB"/>
        </w:rPr>
        <w:tab/>
      </w:r>
      <w:r>
        <w:t>USAT over the AT interface</w:t>
      </w:r>
      <w:r>
        <w:tab/>
      </w:r>
      <w:r>
        <w:fldChar w:fldCharType="begin" w:fldLock="1"/>
      </w:r>
      <w:r>
        <w:instrText xml:space="preserve"> PAGEREF _Toc68605452 \h </w:instrText>
      </w:r>
      <w:r>
        <w:fldChar w:fldCharType="separate"/>
      </w:r>
      <w:r>
        <w:t>20</w:t>
      </w:r>
      <w:r>
        <w:fldChar w:fldCharType="end"/>
      </w:r>
    </w:p>
    <w:p w14:paraId="3CB252FA" w14:textId="2C5B90A3" w:rsidR="00E05181" w:rsidRPr="00A162A1" w:rsidRDefault="00E05181">
      <w:pPr>
        <w:pStyle w:val="TOC2"/>
        <w:rPr>
          <w:rFonts w:ascii="Calibri" w:hAnsi="Calibri"/>
          <w:sz w:val="22"/>
          <w:szCs w:val="22"/>
          <w:lang w:eastAsia="en-GB"/>
        </w:rPr>
      </w:pPr>
      <w:r>
        <w:t>4.18</w:t>
      </w:r>
      <w:r w:rsidRPr="00A162A1">
        <w:rPr>
          <w:rFonts w:ascii="Calibri" w:hAnsi="Calibri"/>
          <w:sz w:val="22"/>
          <w:szCs w:val="22"/>
          <w:lang w:eastAsia="en-GB"/>
        </w:rPr>
        <w:tab/>
      </w:r>
      <w:r>
        <w:t>USAT facilities provided by eCAT clients</w:t>
      </w:r>
      <w:r>
        <w:tab/>
      </w:r>
      <w:r>
        <w:fldChar w:fldCharType="begin" w:fldLock="1"/>
      </w:r>
      <w:r>
        <w:instrText xml:space="preserve"> PAGEREF _Toc68605453 \h </w:instrText>
      </w:r>
      <w:r>
        <w:fldChar w:fldCharType="separate"/>
      </w:r>
      <w:r>
        <w:t>20</w:t>
      </w:r>
      <w:r>
        <w:fldChar w:fldCharType="end"/>
      </w:r>
    </w:p>
    <w:p w14:paraId="2026083B" w14:textId="1BD7DD8E" w:rsidR="00E05181" w:rsidRPr="00A162A1" w:rsidRDefault="00E05181">
      <w:pPr>
        <w:pStyle w:val="TOC2"/>
        <w:rPr>
          <w:rFonts w:ascii="Calibri" w:hAnsi="Calibri"/>
          <w:sz w:val="22"/>
          <w:szCs w:val="22"/>
          <w:lang w:eastAsia="en-GB"/>
        </w:rPr>
      </w:pPr>
      <w:r>
        <w:t>4.19</w:t>
      </w:r>
      <w:r w:rsidRPr="00A162A1">
        <w:rPr>
          <w:rFonts w:ascii="Calibri" w:hAnsi="Calibri"/>
          <w:sz w:val="22"/>
          <w:szCs w:val="22"/>
          <w:lang w:eastAsia="en-GB"/>
        </w:rPr>
        <w:tab/>
      </w:r>
      <w:r>
        <w:t>Negotiation of Poll Interval</w:t>
      </w:r>
      <w:r>
        <w:tab/>
      </w:r>
      <w:r>
        <w:fldChar w:fldCharType="begin" w:fldLock="1"/>
      </w:r>
      <w:r>
        <w:instrText xml:space="preserve"> PAGEREF _Toc68605454 \h </w:instrText>
      </w:r>
      <w:r>
        <w:fldChar w:fldCharType="separate"/>
      </w:r>
      <w:r>
        <w:t>20</w:t>
      </w:r>
      <w:r>
        <w:fldChar w:fldCharType="end"/>
      </w:r>
    </w:p>
    <w:p w14:paraId="6E1676E1" w14:textId="7FF07BE9" w:rsidR="00E05181" w:rsidRPr="00A162A1" w:rsidRDefault="00E05181">
      <w:pPr>
        <w:pStyle w:val="TOC2"/>
        <w:rPr>
          <w:rFonts w:ascii="Calibri" w:hAnsi="Calibri"/>
          <w:sz w:val="22"/>
          <w:szCs w:val="22"/>
          <w:lang w:eastAsia="en-GB"/>
        </w:rPr>
      </w:pPr>
      <w:r>
        <w:t>4.20</w:t>
      </w:r>
      <w:r w:rsidRPr="00A162A1">
        <w:rPr>
          <w:rFonts w:ascii="Calibri" w:hAnsi="Calibri"/>
          <w:sz w:val="22"/>
          <w:szCs w:val="22"/>
          <w:lang w:eastAsia="en-GB"/>
        </w:rPr>
        <w:tab/>
      </w:r>
      <w:r>
        <w:t>ProSe usage information reporting</w:t>
      </w:r>
      <w:r>
        <w:tab/>
      </w:r>
      <w:r>
        <w:fldChar w:fldCharType="begin" w:fldLock="1"/>
      </w:r>
      <w:r>
        <w:instrText xml:space="preserve"> PAGEREF _Toc68605455 \h </w:instrText>
      </w:r>
      <w:r>
        <w:fldChar w:fldCharType="separate"/>
      </w:r>
      <w:r>
        <w:t>20</w:t>
      </w:r>
      <w:r>
        <w:fldChar w:fldCharType="end"/>
      </w:r>
    </w:p>
    <w:p w14:paraId="6EDB7F76" w14:textId="6D96084C" w:rsidR="00E05181" w:rsidRPr="00A162A1" w:rsidRDefault="00E05181">
      <w:pPr>
        <w:pStyle w:val="TOC1"/>
        <w:rPr>
          <w:rFonts w:ascii="Calibri" w:hAnsi="Calibri"/>
          <w:szCs w:val="22"/>
          <w:lang w:eastAsia="en-GB"/>
        </w:rPr>
      </w:pPr>
      <w:r>
        <w:t>5</w:t>
      </w:r>
      <w:r w:rsidRPr="00A162A1">
        <w:rPr>
          <w:rFonts w:ascii="Calibri" w:hAnsi="Calibri"/>
          <w:szCs w:val="22"/>
          <w:lang w:eastAsia="en-GB"/>
        </w:rPr>
        <w:tab/>
      </w:r>
      <w:r>
        <w:t>Profile download</w:t>
      </w:r>
      <w:r>
        <w:tab/>
      </w:r>
      <w:r>
        <w:fldChar w:fldCharType="begin" w:fldLock="1"/>
      </w:r>
      <w:r>
        <w:instrText xml:space="preserve"> PAGEREF _Toc68605456 \h </w:instrText>
      </w:r>
      <w:r>
        <w:fldChar w:fldCharType="separate"/>
      </w:r>
      <w:r>
        <w:t>20</w:t>
      </w:r>
      <w:r>
        <w:fldChar w:fldCharType="end"/>
      </w:r>
    </w:p>
    <w:p w14:paraId="75B5B718" w14:textId="24ACFE83" w:rsidR="00E05181" w:rsidRPr="00A162A1" w:rsidRDefault="00E05181">
      <w:pPr>
        <w:pStyle w:val="TOC2"/>
        <w:rPr>
          <w:rFonts w:ascii="Calibri" w:hAnsi="Calibri"/>
          <w:sz w:val="22"/>
          <w:szCs w:val="22"/>
          <w:lang w:eastAsia="en-GB"/>
        </w:rPr>
      </w:pPr>
      <w:r>
        <w:t>5.1</w:t>
      </w:r>
      <w:r w:rsidRPr="00A162A1">
        <w:rPr>
          <w:rFonts w:ascii="Calibri" w:hAnsi="Calibri"/>
          <w:sz w:val="22"/>
          <w:szCs w:val="22"/>
          <w:lang w:eastAsia="en-GB"/>
        </w:rPr>
        <w:tab/>
      </w:r>
      <w:r>
        <w:t>Procedure</w:t>
      </w:r>
      <w:r>
        <w:tab/>
      </w:r>
      <w:r>
        <w:fldChar w:fldCharType="begin" w:fldLock="1"/>
      </w:r>
      <w:r>
        <w:instrText xml:space="preserve"> PAGEREF _Toc68605457 \h </w:instrText>
      </w:r>
      <w:r>
        <w:fldChar w:fldCharType="separate"/>
      </w:r>
      <w:r>
        <w:t>20</w:t>
      </w:r>
      <w:r>
        <w:fldChar w:fldCharType="end"/>
      </w:r>
    </w:p>
    <w:p w14:paraId="573DFCD8" w14:textId="0F074E8B" w:rsidR="00E05181" w:rsidRPr="00A162A1" w:rsidRDefault="00E05181">
      <w:pPr>
        <w:pStyle w:val="TOC2"/>
        <w:rPr>
          <w:rFonts w:ascii="Calibri" w:hAnsi="Calibri"/>
          <w:sz w:val="22"/>
          <w:szCs w:val="22"/>
          <w:lang w:eastAsia="en-GB"/>
        </w:rPr>
      </w:pPr>
      <w:r>
        <w:t>5.2</w:t>
      </w:r>
      <w:r w:rsidRPr="00A162A1">
        <w:rPr>
          <w:rFonts w:ascii="Calibri" w:hAnsi="Calibri"/>
          <w:sz w:val="22"/>
          <w:szCs w:val="22"/>
          <w:lang w:eastAsia="en-GB"/>
        </w:rPr>
        <w:tab/>
      </w:r>
      <w:r>
        <w:t>Structure and coding of TERMINAL PROFILE</w:t>
      </w:r>
      <w:r>
        <w:tab/>
      </w:r>
      <w:r>
        <w:fldChar w:fldCharType="begin" w:fldLock="1"/>
      </w:r>
      <w:r>
        <w:instrText xml:space="preserve"> PAGEREF _Toc68605458 \h </w:instrText>
      </w:r>
      <w:r>
        <w:fldChar w:fldCharType="separate"/>
      </w:r>
      <w:r>
        <w:t>20</w:t>
      </w:r>
      <w:r>
        <w:fldChar w:fldCharType="end"/>
      </w:r>
    </w:p>
    <w:p w14:paraId="0019BE51" w14:textId="5C7D0AE7" w:rsidR="00E05181" w:rsidRPr="00A162A1" w:rsidRDefault="00E05181">
      <w:pPr>
        <w:pStyle w:val="TOC2"/>
        <w:rPr>
          <w:rFonts w:ascii="Calibri" w:hAnsi="Calibri"/>
          <w:sz w:val="22"/>
          <w:szCs w:val="22"/>
          <w:lang w:eastAsia="en-GB"/>
        </w:rPr>
      </w:pPr>
      <w:r>
        <w:t>5.3</w:t>
      </w:r>
      <w:r w:rsidRPr="00A162A1">
        <w:rPr>
          <w:rFonts w:ascii="Calibri" w:hAnsi="Calibri"/>
          <w:sz w:val="22"/>
          <w:szCs w:val="22"/>
          <w:lang w:eastAsia="en-GB"/>
        </w:rPr>
        <w:tab/>
      </w:r>
      <w:r>
        <w:t>Definition of display parameters in Profile download</w:t>
      </w:r>
      <w:r>
        <w:tab/>
      </w:r>
      <w:r>
        <w:fldChar w:fldCharType="begin" w:fldLock="1"/>
      </w:r>
      <w:r>
        <w:instrText xml:space="preserve"> PAGEREF _Toc68605459 \h </w:instrText>
      </w:r>
      <w:r>
        <w:fldChar w:fldCharType="separate"/>
      </w:r>
      <w:r>
        <w:t>26</w:t>
      </w:r>
      <w:r>
        <w:fldChar w:fldCharType="end"/>
      </w:r>
    </w:p>
    <w:p w14:paraId="76A6E6B7" w14:textId="11A935BA" w:rsidR="00E05181" w:rsidRPr="00A162A1" w:rsidRDefault="00E05181">
      <w:pPr>
        <w:pStyle w:val="TOC1"/>
        <w:rPr>
          <w:rFonts w:ascii="Calibri" w:hAnsi="Calibri"/>
          <w:szCs w:val="22"/>
          <w:lang w:eastAsia="en-GB"/>
        </w:rPr>
      </w:pPr>
      <w:r>
        <w:t>6</w:t>
      </w:r>
      <w:r w:rsidRPr="00A162A1">
        <w:rPr>
          <w:rFonts w:ascii="Calibri" w:hAnsi="Calibri"/>
          <w:szCs w:val="22"/>
          <w:lang w:eastAsia="en-GB"/>
        </w:rPr>
        <w:tab/>
      </w:r>
      <w:r>
        <w:t>Proactive UICC</w:t>
      </w:r>
      <w:r>
        <w:tab/>
      </w:r>
      <w:r>
        <w:fldChar w:fldCharType="begin" w:fldLock="1"/>
      </w:r>
      <w:r>
        <w:instrText xml:space="preserve"> PAGEREF _Toc68605460 \h </w:instrText>
      </w:r>
      <w:r>
        <w:fldChar w:fldCharType="separate"/>
      </w:r>
      <w:r>
        <w:t>26</w:t>
      </w:r>
      <w:r>
        <w:fldChar w:fldCharType="end"/>
      </w:r>
    </w:p>
    <w:p w14:paraId="7BEDEAA5" w14:textId="572106CE" w:rsidR="00E05181" w:rsidRPr="00A162A1" w:rsidRDefault="00E05181">
      <w:pPr>
        <w:pStyle w:val="TOC2"/>
        <w:rPr>
          <w:rFonts w:ascii="Calibri" w:hAnsi="Calibri"/>
          <w:sz w:val="22"/>
          <w:szCs w:val="22"/>
          <w:lang w:eastAsia="en-GB"/>
        </w:rPr>
      </w:pPr>
      <w:r>
        <w:t>6.1</w:t>
      </w:r>
      <w:r w:rsidRPr="00A162A1">
        <w:rPr>
          <w:rFonts w:ascii="Calibri" w:hAnsi="Calibri"/>
          <w:sz w:val="22"/>
          <w:szCs w:val="22"/>
          <w:lang w:eastAsia="en-GB"/>
        </w:rPr>
        <w:tab/>
      </w:r>
      <w:r>
        <w:t>Introduction</w:t>
      </w:r>
      <w:r>
        <w:tab/>
      </w:r>
      <w:r>
        <w:fldChar w:fldCharType="begin" w:fldLock="1"/>
      </w:r>
      <w:r>
        <w:instrText xml:space="preserve"> PAGEREF _Toc68605461 \h </w:instrText>
      </w:r>
      <w:r>
        <w:fldChar w:fldCharType="separate"/>
      </w:r>
      <w:r>
        <w:t>26</w:t>
      </w:r>
      <w:r>
        <w:fldChar w:fldCharType="end"/>
      </w:r>
    </w:p>
    <w:p w14:paraId="714FC6A2" w14:textId="7CB2592A" w:rsidR="00E05181" w:rsidRPr="00A162A1" w:rsidRDefault="00E05181">
      <w:pPr>
        <w:pStyle w:val="TOC2"/>
        <w:rPr>
          <w:rFonts w:ascii="Calibri" w:hAnsi="Calibri"/>
          <w:sz w:val="22"/>
          <w:szCs w:val="22"/>
          <w:lang w:eastAsia="en-GB"/>
        </w:rPr>
      </w:pPr>
      <w:r>
        <w:t>6.2</w:t>
      </w:r>
      <w:r w:rsidRPr="00A162A1">
        <w:rPr>
          <w:rFonts w:ascii="Calibri" w:hAnsi="Calibri"/>
          <w:sz w:val="22"/>
          <w:szCs w:val="22"/>
          <w:lang w:eastAsia="en-GB"/>
        </w:rPr>
        <w:tab/>
      </w:r>
      <w:r>
        <w:t>Identification of ME support</w:t>
      </w:r>
      <w:r>
        <w:tab/>
      </w:r>
      <w:r>
        <w:fldChar w:fldCharType="begin" w:fldLock="1"/>
      </w:r>
      <w:r>
        <w:instrText xml:space="preserve"> PAGEREF _Toc68605462 \h </w:instrText>
      </w:r>
      <w:r>
        <w:fldChar w:fldCharType="separate"/>
      </w:r>
      <w:r>
        <w:t>26</w:t>
      </w:r>
      <w:r>
        <w:fldChar w:fldCharType="end"/>
      </w:r>
    </w:p>
    <w:p w14:paraId="1C841716" w14:textId="5869A59E" w:rsidR="00E05181" w:rsidRPr="00A162A1" w:rsidRDefault="00E05181">
      <w:pPr>
        <w:pStyle w:val="TOC2"/>
        <w:rPr>
          <w:rFonts w:ascii="Calibri" w:hAnsi="Calibri"/>
          <w:sz w:val="22"/>
          <w:szCs w:val="22"/>
          <w:lang w:eastAsia="en-GB"/>
        </w:rPr>
      </w:pPr>
      <w:r>
        <w:t>6.3</w:t>
      </w:r>
      <w:r w:rsidRPr="00A162A1">
        <w:rPr>
          <w:rFonts w:ascii="Calibri" w:hAnsi="Calibri"/>
          <w:sz w:val="22"/>
          <w:szCs w:val="22"/>
          <w:lang w:eastAsia="en-GB"/>
        </w:rPr>
        <w:tab/>
      </w:r>
      <w:r>
        <w:t>General procedure</w:t>
      </w:r>
      <w:r>
        <w:tab/>
      </w:r>
      <w:r>
        <w:fldChar w:fldCharType="begin" w:fldLock="1"/>
      </w:r>
      <w:r>
        <w:instrText xml:space="preserve"> PAGEREF _Toc68605463 \h </w:instrText>
      </w:r>
      <w:r>
        <w:fldChar w:fldCharType="separate"/>
      </w:r>
      <w:r>
        <w:t>26</w:t>
      </w:r>
      <w:r>
        <w:fldChar w:fldCharType="end"/>
      </w:r>
    </w:p>
    <w:p w14:paraId="12765F91" w14:textId="5587EFD4" w:rsidR="00E05181" w:rsidRPr="00A162A1" w:rsidRDefault="00E05181">
      <w:pPr>
        <w:pStyle w:val="TOC2"/>
        <w:rPr>
          <w:rFonts w:ascii="Calibri" w:hAnsi="Calibri"/>
          <w:sz w:val="22"/>
          <w:szCs w:val="22"/>
          <w:lang w:eastAsia="en-GB"/>
        </w:rPr>
      </w:pPr>
      <w:r>
        <w:t>6.4</w:t>
      </w:r>
      <w:r w:rsidRPr="00A162A1">
        <w:rPr>
          <w:rFonts w:ascii="Calibri" w:hAnsi="Calibri"/>
          <w:sz w:val="22"/>
          <w:szCs w:val="22"/>
          <w:lang w:eastAsia="en-GB"/>
        </w:rPr>
        <w:tab/>
      </w:r>
      <w:r>
        <w:t>Proactive UICC commands and procedures</w:t>
      </w:r>
      <w:r>
        <w:tab/>
      </w:r>
      <w:r>
        <w:fldChar w:fldCharType="begin" w:fldLock="1"/>
      </w:r>
      <w:r>
        <w:instrText xml:space="preserve"> PAGEREF _Toc68605464 \h </w:instrText>
      </w:r>
      <w:r>
        <w:fldChar w:fldCharType="separate"/>
      </w:r>
      <w:r>
        <w:t>27</w:t>
      </w:r>
      <w:r>
        <w:fldChar w:fldCharType="end"/>
      </w:r>
    </w:p>
    <w:p w14:paraId="623CF678" w14:textId="66950615" w:rsidR="00E05181" w:rsidRPr="00A162A1" w:rsidRDefault="00E05181">
      <w:pPr>
        <w:pStyle w:val="TOC3"/>
        <w:rPr>
          <w:rFonts w:ascii="Calibri" w:hAnsi="Calibri"/>
          <w:sz w:val="22"/>
          <w:szCs w:val="22"/>
          <w:lang w:eastAsia="en-GB"/>
        </w:rPr>
      </w:pPr>
      <w:r>
        <w:t>6.4.1</w:t>
      </w:r>
      <w:r w:rsidRPr="00A162A1">
        <w:rPr>
          <w:rFonts w:ascii="Calibri" w:hAnsi="Calibri"/>
          <w:sz w:val="22"/>
          <w:szCs w:val="22"/>
          <w:lang w:eastAsia="en-GB"/>
        </w:rPr>
        <w:tab/>
      </w:r>
      <w:r>
        <w:t>DISPLAY TEXT</w:t>
      </w:r>
      <w:r>
        <w:tab/>
      </w:r>
      <w:r>
        <w:fldChar w:fldCharType="begin" w:fldLock="1"/>
      </w:r>
      <w:r>
        <w:instrText xml:space="preserve"> PAGEREF _Toc68605465 \h </w:instrText>
      </w:r>
      <w:r>
        <w:fldChar w:fldCharType="separate"/>
      </w:r>
      <w:r>
        <w:t>27</w:t>
      </w:r>
      <w:r>
        <w:fldChar w:fldCharType="end"/>
      </w:r>
    </w:p>
    <w:p w14:paraId="57C84DA8" w14:textId="110C1952" w:rsidR="00E05181" w:rsidRPr="00A162A1" w:rsidRDefault="00E05181">
      <w:pPr>
        <w:pStyle w:val="TOC3"/>
        <w:rPr>
          <w:rFonts w:ascii="Calibri" w:hAnsi="Calibri"/>
          <w:sz w:val="22"/>
          <w:szCs w:val="22"/>
          <w:lang w:eastAsia="en-GB"/>
        </w:rPr>
      </w:pPr>
      <w:r>
        <w:t>6.4.2</w:t>
      </w:r>
      <w:r w:rsidRPr="00A162A1">
        <w:rPr>
          <w:rFonts w:ascii="Calibri" w:hAnsi="Calibri"/>
          <w:sz w:val="22"/>
          <w:szCs w:val="22"/>
          <w:lang w:eastAsia="en-GB"/>
        </w:rPr>
        <w:tab/>
      </w:r>
      <w:r>
        <w:t>GET INKEY</w:t>
      </w:r>
      <w:r>
        <w:tab/>
      </w:r>
      <w:r>
        <w:fldChar w:fldCharType="begin" w:fldLock="1"/>
      </w:r>
      <w:r>
        <w:instrText xml:space="preserve"> PAGEREF _Toc68605466 \h </w:instrText>
      </w:r>
      <w:r>
        <w:fldChar w:fldCharType="separate"/>
      </w:r>
      <w:r>
        <w:t>27</w:t>
      </w:r>
      <w:r>
        <w:fldChar w:fldCharType="end"/>
      </w:r>
    </w:p>
    <w:p w14:paraId="3A580DBC" w14:textId="3292D833" w:rsidR="00E05181" w:rsidRPr="00A162A1" w:rsidRDefault="00E05181">
      <w:pPr>
        <w:pStyle w:val="TOC3"/>
        <w:rPr>
          <w:rFonts w:ascii="Calibri" w:hAnsi="Calibri"/>
          <w:sz w:val="22"/>
          <w:szCs w:val="22"/>
          <w:lang w:eastAsia="en-GB"/>
        </w:rPr>
      </w:pPr>
      <w:r>
        <w:t>6.4.3</w:t>
      </w:r>
      <w:r w:rsidRPr="00A162A1">
        <w:rPr>
          <w:rFonts w:ascii="Calibri" w:hAnsi="Calibri"/>
          <w:sz w:val="22"/>
          <w:szCs w:val="22"/>
          <w:lang w:eastAsia="en-GB"/>
        </w:rPr>
        <w:tab/>
      </w:r>
      <w:r>
        <w:t>GET INPUT</w:t>
      </w:r>
      <w:r>
        <w:tab/>
      </w:r>
      <w:r>
        <w:fldChar w:fldCharType="begin" w:fldLock="1"/>
      </w:r>
      <w:r>
        <w:instrText xml:space="preserve"> PAGEREF _Toc68605467 \h </w:instrText>
      </w:r>
      <w:r>
        <w:fldChar w:fldCharType="separate"/>
      </w:r>
      <w:r>
        <w:t>27</w:t>
      </w:r>
      <w:r>
        <w:fldChar w:fldCharType="end"/>
      </w:r>
    </w:p>
    <w:p w14:paraId="5F13A7C2" w14:textId="770CAD3A" w:rsidR="00E05181" w:rsidRPr="00A162A1" w:rsidRDefault="00E05181">
      <w:pPr>
        <w:pStyle w:val="TOC3"/>
        <w:rPr>
          <w:rFonts w:ascii="Calibri" w:hAnsi="Calibri"/>
          <w:sz w:val="22"/>
          <w:szCs w:val="22"/>
          <w:lang w:eastAsia="en-GB"/>
        </w:rPr>
      </w:pPr>
      <w:r>
        <w:t>6.4.4</w:t>
      </w:r>
      <w:r w:rsidRPr="00A162A1">
        <w:rPr>
          <w:rFonts w:ascii="Calibri" w:hAnsi="Calibri"/>
          <w:sz w:val="22"/>
          <w:szCs w:val="22"/>
          <w:lang w:eastAsia="en-GB"/>
        </w:rPr>
        <w:tab/>
      </w:r>
      <w:r>
        <w:t>MORE TIME</w:t>
      </w:r>
      <w:r>
        <w:tab/>
      </w:r>
      <w:r>
        <w:fldChar w:fldCharType="begin" w:fldLock="1"/>
      </w:r>
      <w:r>
        <w:instrText xml:space="preserve"> PAGEREF _Toc68605468 \h </w:instrText>
      </w:r>
      <w:r>
        <w:fldChar w:fldCharType="separate"/>
      </w:r>
      <w:r>
        <w:t>27</w:t>
      </w:r>
      <w:r>
        <w:fldChar w:fldCharType="end"/>
      </w:r>
    </w:p>
    <w:p w14:paraId="10179BBD" w14:textId="57A27B97" w:rsidR="00E05181" w:rsidRPr="00A162A1" w:rsidRDefault="00E05181">
      <w:pPr>
        <w:pStyle w:val="TOC3"/>
        <w:rPr>
          <w:rFonts w:ascii="Calibri" w:hAnsi="Calibri"/>
          <w:sz w:val="22"/>
          <w:szCs w:val="22"/>
          <w:lang w:eastAsia="en-GB"/>
        </w:rPr>
      </w:pPr>
      <w:r>
        <w:t>6.4.5</w:t>
      </w:r>
      <w:r w:rsidRPr="00A162A1">
        <w:rPr>
          <w:rFonts w:ascii="Calibri" w:hAnsi="Calibri"/>
          <w:sz w:val="22"/>
          <w:szCs w:val="22"/>
          <w:lang w:eastAsia="en-GB"/>
        </w:rPr>
        <w:tab/>
      </w:r>
      <w:r>
        <w:t>PLAY TONE</w:t>
      </w:r>
      <w:r>
        <w:tab/>
      </w:r>
      <w:r>
        <w:fldChar w:fldCharType="begin" w:fldLock="1"/>
      </w:r>
      <w:r>
        <w:instrText xml:space="preserve"> PAGEREF _Toc68605469 \h </w:instrText>
      </w:r>
      <w:r>
        <w:fldChar w:fldCharType="separate"/>
      </w:r>
      <w:r>
        <w:t>27</w:t>
      </w:r>
      <w:r>
        <w:fldChar w:fldCharType="end"/>
      </w:r>
    </w:p>
    <w:p w14:paraId="74BE6877" w14:textId="28835D6E" w:rsidR="00E05181" w:rsidRPr="00A162A1" w:rsidRDefault="00E05181">
      <w:pPr>
        <w:pStyle w:val="TOC3"/>
        <w:rPr>
          <w:rFonts w:ascii="Calibri" w:hAnsi="Calibri"/>
          <w:sz w:val="22"/>
          <w:szCs w:val="22"/>
          <w:lang w:eastAsia="en-GB"/>
        </w:rPr>
      </w:pPr>
      <w:r>
        <w:t>6.4.6</w:t>
      </w:r>
      <w:r w:rsidRPr="00A162A1">
        <w:rPr>
          <w:rFonts w:ascii="Calibri" w:hAnsi="Calibri"/>
          <w:sz w:val="22"/>
          <w:szCs w:val="22"/>
          <w:lang w:eastAsia="en-GB"/>
        </w:rPr>
        <w:tab/>
      </w:r>
      <w:r>
        <w:t>POLL INTERVAL</w:t>
      </w:r>
      <w:r>
        <w:tab/>
      </w:r>
      <w:r>
        <w:fldChar w:fldCharType="begin" w:fldLock="1"/>
      </w:r>
      <w:r>
        <w:instrText xml:space="preserve"> PAGEREF _Toc68605470 \h </w:instrText>
      </w:r>
      <w:r>
        <w:fldChar w:fldCharType="separate"/>
      </w:r>
      <w:r>
        <w:t>27</w:t>
      </w:r>
      <w:r>
        <w:fldChar w:fldCharType="end"/>
      </w:r>
    </w:p>
    <w:p w14:paraId="47BA9005" w14:textId="464A28AE" w:rsidR="00E05181" w:rsidRPr="00A162A1" w:rsidRDefault="00E05181">
      <w:pPr>
        <w:pStyle w:val="TOC3"/>
        <w:rPr>
          <w:rFonts w:ascii="Calibri" w:hAnsi="Calibri"/>
          <w:sz w:val="22"/>
          <w:szCs w:val="22"/>
          <w:lang w:eastAsia="en-GB"/>
        </w:rPr>
      </w:pPr>
      <w:r>
        <w:t>6.4.7</w:t>
      </w:r>
      <w:r w:rsidRPr="00A162A1">
        <w:rPr>
          <w:rFonts w:ascii="Calibri" w:hAnsi="Calibri"/>
          <w:sz w:val="22"/>
          <w:szCs w:val="22"/>
          <w:lang w:eastAsia="en-GB"/>
        </w:rPr>
        <w:tab/>
      </w:r>
      <w:r>
        <w:t>REFRESH</w:t>
      </w:r>
      <w:r>
        <w:tab/>
      </w:r>
      <w:r>
        <w:fldChar w:fldCharType="begin" w:fldLock="1"/>
      </w:r>
      <w:r>
        <w:instrText xml:space="preserve"> PAGEREF _Toc68605471 \h </w:instrText>
      </w:r>
      <w:r>
        <w:fldChar w:fldCharType="separate"/>
      </w:r>
      <w:r>
        <w:t>27</w:t>
      </w:r>
      <w:r>
        <w:fldChar w:fldCharType="end"/>
      </w:r>
    </w:p>
    <w:p w14:paraId="5B33F425" w14:textId="2D33AB55" w:rsidR="00E05181" w:rsidRPr="00A162A1" w:rsidRDefault="00E05181">
      <w:pPr>
        <w:pStyle w:val="TOC4"/>
        <w:rPr>
          <w:rFonts w:ascii="Calibri" w:hAnsi="Calibri"/>
          <w:sz w:val="22"/>
          <w:szCs w:val="22"/>
          <w:lang w:eastAsia="en-GB"/>
        </w:rPr>
      </w:pPr>
      <w:r>
        <w:t>6.4.7.1</w:t>
      </w:r>
      <w:r w:rsidRPr="00A162A1">
        <w:rPr>
          <w:rFonts w:ascii="Calibri" w:hAnsi="Calibri"/>
          <w:sz w:val="22"/>
          <w:szCs w:val="22"/>
          <w:lang w:eastAsia="en-GB"/>
        </w:rPr>
        <w:tab/>
      </w:r>
      <w:r>
        <w:t>EF</w:t>
      </w:r>
      <w:r w:rsidRPr="00D515BC">
        <w:rPr>
          <w:vertAlign w:val="subscript"/>
        </w:rPr>
        <w:t>IMSI</w:t>
      </w:r>
      <w:r>
        <w:t xml:space="preserve"> changing procedure</w:t>
      </w:r>
      <w:r>
        <w:tab/>
      </w:r>
      <w:r>
        <w:fldChar w:fldCharType="begin" w:fldLock="1"/>
      </w:r>
      <w:r>
        <w:instrText xml:space="preserve"> PAGEREF _Toc68605472 \h </w:instrText>
      </w:r>
      <w:r>
        <w:fldChar w:fldCharType="separate"/>
      </w:r>
      <w:r>
        <w:t>27</w:t>
      </w:r>
      <w:r>
        <w:fldChar w:fldCharType="end"/>
      </w:r>
    </w:p>
    <w:p w14:paraId="732A1198" w14:textId="6E730C8A" w:rsidR="00E05181" w:rsidRPr="00A162A1" w:rsidRDefault="00E05181">
      <w:pPr>
        <w:pStyle w:val="TOC4"/>
        <w:rPr>
          <w:rFonts w:ascii="Calibri" w:hAnsi="Calibri"/>
          <w:sz w:val="22"/>
          <w:szCs w:val="22"/>
          <w:lang w:eastAsia="en-GB"/>
        </w:rPr>
      </w:pPr>
      <w:r>
        <w:t>6.4.7.2</w:t>
      </w:r>
      <w:r w:rsidRPr="00A162A1">
        <w:rPr>
          <w:rFonts w:ascii="Calibri" w:hAnsi="Calibri"/>
          <w:sz w:val="22"/>
          <w:szCs w:val="22"/>
          <w:lang w:eastAsia="en-GB"/>
        </w:rPr>
        <w:tab/>
      </w:r>
      <w:r>
        <w:t>Generic Bootstrapping Procedure Request</w:t>
      </w:r>
      <w:r>
        <w:tab/>
      </w:r>
      <w:r>
        <w:fldChar w:fldCharType="begin" w:fldLock="1"/>
      </w:r>
      <w:r>
        <w:instrText xml:space="preserve"> PAGEREF _Toc68605473 \h </w:instrText>
      </w:r>
      <w:r>
        <w:fldChar w:fldCharType="separate"/>
      </w:r>
      <w:r>
        <w:t>28</w:t>
      </w:r>
      <w:r>
        <w:fldChar w:fldCharType="end"/>
      </w:r>
    </w:p>
    <w:p w14:paraId="2FF1F279" w14:textId="4A616A04" w:rsidR="00E05181" w:rsidRPr="00A162A1" w:rsidRDefault="00E05181">
      <w:pPr>
        <w:pStyle w:val="TOC4"/>
        <w:rPr>
          <w:rFonts w:ascii="Calibri" w:hAnsi="Calibri"/>
          <w:sz w:val="22"/>
          <w:szCs w:val="22"/>
          <w:lang w:eastAsia="en-GB"/>
        </w:rPr>
      </w:pPr>
      <w:r>
        <w:t>6.4.7.3</w:t>
      </w:r>
      <w:r w:rsidRPr="00A162A1">
        <w:rPr>
          <w:rFonts w:ascii="Calibri" w:hAnsi="Calibri"/>
          <w:sz w:val="22"/>
          <w:szCs w:val="22"/>
          <w:lang w:eastAsia="en-GB"/>
        </w:rPr>
        <w:tab/>
      </w:r>
      <w:r>
        <w:t>EF</w:t>
      </w:r>
      <w:r w:rsidRPr="00D515BC">
        <w:rPr>
          <w:vertAlign w:val="subscript"/>
        </w:rPr>
        <w:t>UICCIARI</w:t>
      </w:r>
      <w:r>
        <w:t xml:space="preserve"> changing procedure</w:t>
      </w:r>
      <w:r>
        <w:tab/>
      </w:r>
      <w:r>
        <w:fldChar w:fldCharType="begin" w:fldLock="1"/>
      </w:r>
      <w:r>
        <w:instrText xml:space="preserve"> PAGEREF _Toc68605474 \h </w:instrText>
      </w:r>
      <w:r>
        <w:fldChar w:fldCharType="separate"/>
      </w:r>
      <w:r>
        <w:t>28</w:t>
      </w:r>
      <w:r>
        <w:fldChar w:fldCharType="end"/>
      </w:r>
    </w:p>
    <w:p w14:paraId="6FEFE857" w14:textId="0B3E577E" w:rsidR="00E05181" w:rsidRPr="00A162A1" w:rsidRDefault="00E05181">
      <w:pPr>
        <w:pStyle w:val="TOC4"/>
        <w:rPr>
          <w:rFonts w:ascii="Calibri" w:hAnsi="Calibri"/>
          <w:sz w:val="22"/>
          <w:szCs w:val="22"/>
          <w:lang w:eastAsia="en-GB"/>
        </w:rPr>
      </w:pPr>
      <w:r>
        <w:t>6.4.7.4</w:t>
      </w:r>
      <w:r w:rsidRPr="00A162A1">
        <w:rPr>
          <w:rFonts w:ascii="Calibri" w:hAnsi="Calibri"/>
          <w:sz w:val="22"/>
          <w:szCs w:val="22"/>
          <w:lang w:eastAsia="en-GB"/>
        </w:rPr>
        <w:tab/>
      </w:r>
      <w:r>
        <w:t>Steering of roaming and steering of roaming for I-WLAN procedure</w:t>
      </w:r>
      <w:r>
        <w:tab/>
      </w:r>
      <w:r>
        <w:fldChar w:fldCharType="begin" w:fldLock="1"/>
      </w:r>
      <w:r>
        <w:instrText xml:space="preserve"> PAGEREF _Toc68605475 \h </w:instrText>
      </w:r>
      <w:r>
        <w:fldChar w:fldCharType="separate"/>
      </w:r>
      <w:r>
        <w:t>28</w:t>
      </w:r>
      <w:r>
        <w:fldChar w:fldCharType="end"/>
      </w:r>
    </w:p>
    <w:p w14:paraId="61B15062" w14:textId="75C624BD" w:rsidR="00E05181" w:rsidRPr="00A162A1" w:rsidRDefault="00E05181">
      <w:pPr>
        <w:pStyle w:val="TOC4"/>
        <w:rPr>
          <w:rFonts w:ascii="Calibri" w:hAnsi="Calibri"/>
          <w:sz w:val="22"/>
          <w:szCs w:val="22"/>
          <w:lang w:eastAsia="en-GB"/>
        </w:rPr>
      </w:pPr>
      <w:r>
        <w:t>6.4.7.5</w:t>
      </w:r>
      <w:r w:rsidRPr="00A162A1">
        <w:rPr>
          <w:rFonts w:ascii="Calibri" w:hAnsi="Calibri"/>
          <w:sz w:val="22"/>
          <w:szCs w:val="22"/>
          <w:lang w:eastAsia="en-GB"/>
        </w:rPr>
        <w:tab/>
      </w:r>
      <w:r>
        <w:t>Steering of roaming via NAS messages</w:t>
      </w:r>
      <w:r>
        <w:tab/>
      </w:r>
      <w:r>
        <w:fldChar w:fldCharType="begin" w:fldLock="1"/>
      </w:r>
      <w:r>
        <w:instrText xml:space="preserve"> PAGEREF _Toc68605476 \h </w:instrText>
      </w:r>
      <w:r>
        <w:fldChar w:fldCharType="separate"/>
      </w:r>
      <w:r>
        <w:t>28</w:t>
      </w:r>
      <w:r>
        <w:fldChar w:fldCharType="end"/>
      </w:r>
    </w:p>
    <w:p w14:paraId="6A65A653" w14:textId="4F36E7EA" w:rsidR="00E05181" w:rsidRPr="00A162A1" w:rsidRDefault="00E05181">
      <w:pPr>
        <w:pStyle w:val="TOC4"/>
        <w:rPr>
          <w:rFonts w:ascii="Calibri" w:hAnsi="Calibri"/>
          <w:sz w:val="22"/>
          <w:szCs w:val="22"/>
          <w:lang w:eastAsia="en-GB"/>
        </w:rPr>
      </w:pPr>
      <w:r>
        <w:t>6.4.7.6</w:t>
      </w:r>
      <w:r w:rsidRPr="00A162A1">
        <w:rPr>
          <w:rFonts w:ascii="Calibri" w:hAnsi="Calibri"/>
          <w:sz w:val="22"/>
          <w:szCs w:val="22"/>
          <w:lang w:eastAsia="en-GB"/>
        </w:rPr>
        <w:tab/>
      </w:r>
      <w:r>
        <w:t>Routing Indicator Data update via NAS messages</w:t>
      </w:r>
      <w:r>
        <w:tab/>
      </w:r>
      <w:r>
        <w:fldChar w:fldCharType="begin" w:fldLock="1"/>
      </w:r>
      <w:r>
        <w:instrText xml:space="preserve"> PAGEREF _Toc68605477 \h </w:instrText>
      </w:r>
      <w:r>
        <w:fldChar w:fldCharType="separate"/>
      </w:r>
      <w:r>
        <w:t>28</w:t>
      </w:r>
      <w:r>
        <w:fldChar w:fldCharType="end"/>
      </w:r>
    </w:p>
    <w:p w14:paraId="58AABF7A" w14:textId="2E38ECC8" w:rsidR="00E05181" w:rsidRPr="00A162A1" w:rsidRDefault="00E05181">
      <w:pPr>
        <w:pStyle w:val="TOC3"/>
        <w:rPr>
          <w:rFonts w:ascii="Calibri" w:hAnsi="Calibri"/>
          <w:sz w:val="22"/>
          <w:szCs w:val="22"/>
          <w:lang w:eastAsia="en-GB"/>
        </w:rPr>
      </w:pPr>
      <w:r>
        <w:t>6.4.8</w:t>
      </w:r>
      <w:r w:rsidRPr="00A162A1">
        <w:rPr>
          <w:rFonts w:ascii="Calibri" w:hAnsi="Calibri"/>
          <w:sz w:val="22"/>
          <w:szCs w:val="22"/>
          <w:lang w:eastAsia="en-GB"/>
        </w:rPr>
        <w:tab/>
      </w:r>
      <w:r>
        <w:t>SET UP MENU</w:t>
      </w:r>
      <w:r>
        <w:tab/>
      </w:r>
      <w:r>
        <w:fldChar w:fldCharType="begin" w:fldLock="1"/>
      </w:r>
      <w:r>
        <w:instrText xml:space="preserve"> PAGEREF _Toc68605478 \h </w:instrText>
      </w:r>
      <w:r>
        <w:fldChar w:fldCharType="separate"/>
      </w:r>
      <w:r>
        <w:t>28</w:t>
      </w:r>
      <w:r>
        <w:fldChar w:fldCharType="end"/>
      </w:r>
    </w:p>
    <w:p w14:paraId="298098CB" w14:textId="24012E30" w:rsidR="00E05181" w:rsidRPr="00A162A1" w:rsidRDefault="00E05181">
      <w:pPr>
        <w:pStyle w:val="TOC3"/>
        <w:rPr>
          <w:rFonts w:ascii="Calibri" w:hAnsi="Calibri"/>
          <w:sz w:val="22"/>
          <w:szCs w:val="22"/>
          <w:lang w:eastAsia="en-GB"/>
        </w:rPr>
      </w:pPr>
      <w:r>
        <w:t>6.4.9</w:t>
      </w:r>
      <w:r w:rsidRPr="00A162A1">
        <w:rPr>
          <w:rFonts w:ascii="Calibri" w:hAnsi="Calibri"/>
          <w:sz w:val="22"/>
          <w:szCs w:val="22"/>
          <w:lang w:eastAsia="en-GB"/>
        </w:rPr>
        <w:tab/>
      </w:r>
      <w:r>
        <w:t>SELECT ITEM</w:t>
      </w:r>
      <w:r>
        <w:tab/>
      </w:r>
      <w:r>
        <w:fldChar w:fldCharType="begin" w:fldLock="1"/>
      </w:r>
      <w:r>
        <w:instrText xml:space="preserve"> PAGEREF _Toc68605479 \h </w:instrText>
      </w:r>
      <w:r>
        <w:fldChar w:fldCharType="separate"/>
      </w:r>
      <w:r>
        <w:t>29</w:t>
      </w:r>
      <w:r>
        <w:fldChar w:fldCharType="end"/>
      </w:r>
    </w:p>
    <w:p w14:paraId="457265AF" w14:textId="5234E29B" w:rsidR="00E05181" w:rsidRPr="00A162A1" w:rsidRDefault="00E05181">
      <w:pPr>
        <w:pStyle w:val="TOC3"/>
        <w:rPr>
          <w:rFonts w:ascii="Calibri" w:hAnsi="Calibri"/>
          <w:sz w:val="22"/>
          <w:szCs w:val="22"/>
          <w:lang w:eastAsia="en-GB"/>
        </w:rPr>
      </w:pPr>
      <w:r>
        <w:t>6.4.10</w:t>
      </w:r>
      <w:r w:rsidRPr="00A162A1">
        <w:rPr>
          <w:rFonts w:ascii="Calibri" w:hAnsi="Calibri"/>
          <w:sz w:val="22"/>
          <w:szCs w:val="22"/>
          <w:lang w:eastAsia="en-GB"/>
        </w:rPr>
        <w:tab/>
      </w:r>
      <w:r>
        <w:t>SEND SHORT MESSAGE</w:t>
      </w:r>
      <w:r>
        <w:tab/>
      </w:r>
      <w:r>
        <w:fldChar w:fldCharType="begin" w:fldLock="1"/>
      </w:r>
      <w:r>
        <w:instrText xml:space="preserve"> PAGEREF _Toc68605480 \h </w:instrText>
      </w:r>
      <w:r>
        <w:fldChar w:fldCharType="separate"/>
      </w:r>
      <w:r>
        <w:t>29</w:t>
      </w:r>
      <w:r>
        <w:fldChar w:fldCharType="end"/>
      </w:r>
    </w:p>
    <w:p w14:paraId="50B3BE6B" w14:textId="1E8DABAA" w:rsidR="00E05181" w:rsidRPr="00A162A1" w:rsidRDefault="00E05181">
      <w:pPr>
        <w:pStyle w:val="TOC3"/>
        <w:rPr>
          <w:rFonts w:ascii="Calibri" w:hAnsi="Calibri"/>
          <w:sz w:val="22"/>
          <w:szCs w:val="22"/>
          <w:lang w:eastAsia="en-GB"/>
        </w:rPr>
      </w:pPr>
      <w:r>
        <w:lastRenderedPageBreak/>
        <w:t>6.4.11</w:t>
      </w:r>
      <w:r w:rsidRPr="00A162A1">
        <w:rPr>
          <w:rFonts w:ascii="Calibri" w:hAnsi="Calibri"/>
          <w:sz w:val="22"/>
          <w:szCs w:val="22"/>
          <w:lang w:eastAsia="en-GB"/>
        </w:rPr>
        <w:tab/>
      </w:r>
      <w:r>
        <w:t>SEND SS</w:t>
      </w:r>
      <w:r>
        <w:tab/>
      </w:r>
      <w:r>
        <w:fldChar w:fldCharType="begin" w:fldLock="1"/>
      </w:r>
      <w:r>
        <w:instrText xml:space="preserve"> PAGEREF _Toc68605481 \h </w:instrText>
      </w:r>
      <w:r>
        <w:fldChar w:fldCharType="separate"/>
      </w:r>
      <w:r>
        <w:t>29</w:t>
      </w:r>
      <w:r>
        <w:fldChar w:fldCharType="end"/>
      </w:r>
    </w:p>
    <w:p w14:paraId="1A9CF287" w14:textId="1A6387B7" w:rsidR="00E05181" w:rsidRPr="00A162A1" w:rsidRDefault="00E05181">
      <w:pPr>
        <w:pStyle w:val="TOC3"/>
        <w:rPr>
          <w:rFonts w:ascii="Calibri" w:hAnsi="Calibri"/>
          <w:sz w:val="22"/>
          <w:szCs w:val="22"/>
          <w:lang w:eastAsia="en-GB"/>
        </w:rPr>
      </w:pPr>
      <w:r>
        <w:t>6.4.12</w:t>
      </w:r>
      <w:r w:rsidRPr="00A162A1">
        <w:rPr>
          <w:rFonts w:ascii="Calibri" w:hAnsi="Calibri"/>
          <w:sz w:val="22"/>
          <w:szCs w:val="22"/>
          <w:lang w:eastAsia="en-GB"/>
        </w:rPr>
        <w:tab/>
      </w:r>
      <w:r>
        <w:t>SEND USSD</w:t>
      </w:r>
      <w:r>
        <w:tab/>
      </w:r>
      <w:r>
        <w:fldChar w:fldCharType="begin" w:fldLock="1"/>
      </w:r>
      <w:r>
        <w:instrText xml:space="preserve"> PAGEREF _Toc68605482 \h </w:instrText>
      </w:r>
      <w:r>
        <w:fldChar w:fldCharType="separate"/>
      </w:r>
      <w:r>
        <w:t>30</w:t>
      </w:r>
      <w:r>
        <w:fldChar w:fldCharType="end"/>
      </w:r>
    </w:p>
    <w:p w14:paraId="1210EEDA" w14:textId="3A279DDB" w:rsidR="00E05181" w:rsidRPr="00A162A1" w:rsidRDefault="00E05181">
      <w:pPr>
        <w:pStyle w:val="TOC4"/>
        <w:rPr>
          <w:rFonts w:ascii="Calibri" w:hAnsi="Calibri"/>
          <w:sz w:val="22"/>
          <w:szCs w:val="22"/>
          <w:lang w:eastAsia="en-GB"/>
        </w:rPr>
      </w:pPr>
      <w:r>
        <w:t>6.4.12.1</w:t>
      </w:r>
      <w:r w:rsidRPr="00A162A1">
        <w:rPr>
          <w:rFonts w:ascii="Calibri" w:hAnsi="Calibri"/>
          <w:sz w:val="22"/>
          <w:szCs w:val="22"/>
          <w:lang w:eastAsia="en-GB"/>
        </w:rPr>
        <w:tab/>
      </w:r>
      <w:r>
        <w:t>MMI Mode</w:t>
      </w:r>
      <w:r>
        <w:tab/>
      </w:r>
      <w:r>
        <w:fldChar w:fldCharType="begin" w:fldLock="1"/>
      </w:r>
      <w:r>
        <w:instrText xml:space="preserve"> PAGEREF _Toc68605483 \h </w:instrText>
      </w:r>
      <w:r>
        <w:fldChar w:fldCharType="separate"/>
      </w:r>
      <w:r>
        <w:t>30</w:t>
      </w:r>
      <w:r>
        <w:fldChar w:fldCharType="end"/>
      </w:r>
    </w:p>
    <w:p w14:paraId="2EA7D173" w14:textId="7AA3ED7A" w:rsidR="00E05181" w:rsidRPr="00A162A1" w:rsidRDefault="00E05181">
      <w:pPr>
        <w:pStyle w:val="TOC4"/>
        <w:rPr>
          <w:rFonts w:ascii="Calibri" w:hAnsi="Calibri"/>
          <w:sz w:val="22"/>
          <w:szCs w:val="22"/>
          <w:lang w:eastAsia="en-GB"/>
        </w:rPr>
      </w:pPr>
      <w:r>
        <w:t>6.4.12.2</w:t>
      </w:r>
      <w:r w:rsidRPr="00A162A1">
        <w:rPr>
          <w:rFonts w:ascii="Calibri" w:hAnsi="Calibri"/>
          <w:sz w:val="22"/>
          <w:szCs w:val="22"/>
          <w:lang w:eastAsia="en-GB"/>
        </w:rPr>
        <w:tab/>
      </w:r>
      <w:r>
        <w:t>Application Mode</w:t>
      </w:r>
      <w:r>
        <w:tab/>
      </w:r>
      <w:r>
        <w:fldChar w:fldCharType="begin" w:fldLock="1"/>
      </w:r>
      <w:r>
        <w:instrText xml:space="preserve"> PAGEREF _Toc68605484 \h </w:instrText>
      </w:r>
      <w:r>
        <w:fldChar w:fldCharType="separate"/>
      </w:r>
      <w:r>
        <w:t>31</w:t>
      </w:r>
      <w:r>
        <w:fldChar w:fldCharType="end"/>
      </w:r>
    </w:p>
    <w:p w14:paraId="771B01B7" w14:textId="1639308F" w:rsidR="00E05181" w:rsidRPr="00A162A1" w:rsidRDefault="00E05181">
      <w:pPr>
        <w:pStyle w:val="TOC3"/>
        <w:rPr>
          <w:rFonts w:ascii="Calibri" w:hAnsi="Calibri"/>
          <w:sz w:val="22"/>
          <w:szCs w:val="22"/>
          <w:lang w:eastAsia="en-GB"/>
        </w:rPr>
      </w:pPr>
      <w:r>
        <w:t>6.4.13</w:t>
      </w:r>
      <w:r w:rsidRPr="00A162A1">
        <w:rPr>
          <w:rFonts w:ascii="Calibri" w:hAnsi="Calibri"/>
          <w:sz w:val="22"/>
          <w:szCs w:val="22"/>
          <w:lang w:eastAsia="en-GB"/>
        </w:rPr>
        <w:tab/>
      </w:r>
      <w:r>
        <w:t>SET UP CALL</w:t>
      </w:r>
      <w:r>
        <w:tab/>
      </w:r>
      <w:r>
        <w:fldChar w:fldCharType="begin" w:fldLock="1"/>
      </w:r>
      <w:r>
        <w:instrText xml:space="preserve"> PAGEREF _Toc68605485 \h </w:instrText>
      </w:r>
      <w:r>
        <w:fldChar w:fldCharType="separate"/>
      </w:r>
      <w:r>
        <w:t>32</w:t>
      </w:r>
      <w:r>
        <w:fldChar w:fldCharType="end"/>
      </w:r>
    </w:p>
    <w:p w14:paraId="621DBA9F" w14:textId="706EB0EA" w:rsidR="00E05181" w:rsidRPr="00A162A1" w:rsidRDefault="00E05181">
      <w:pPr>
        <w:pStyle w:val="TOC3"/>
        <w:rPr>
          <w:rFonts w:ascii="Calibri" w:hAnsi="Calibri"/>
          <w:sz w:val="22"/>
          <w:szCs w:val="22"/>
          <w:lang w:eastAsia="en-GB"/>
        </w:rPr>
      </w:pPr>
      <w:r>
        <w:t>6.4.14</w:t>
      </w:r>
      <w:r w:rsidRPr="00A162A1">
        <w:rPr>
          <w:rFonts w:ascii="Calibri" w:hAnsi="Calibri"/>
          <w:sz w:val="22"/>
          <w:szCs w:val="22"/>
          <w:lang w:eastAsia="en-GB"/>
        </w:rPr>
        <w:tab/>
      </w:r>
      <w:r>
        <w:t>POLLING OFF</w:t>
      </w:r>
      <w:r>
        <w:tab/>
      </w:r>
      <w:r>
        <w:fldChar w:fldCharType="begin" w:fldLock="1"/>
      </w:r>
      <w:r>
        <w:instrText xml:space="preserve"> PAGEREF _Toc68605486 \h </w:instrText>
      </w:r>
      <w:r>
        <w:fldChar w:fldCharType="separate"/>
      </w:r>
      <w:r>
        <w:t>33</w:t>
      </w:r>
      <w:r>
        <w:fldChar w:fldCharType="end"/>
      </w:r>
    </w:p>
    <w:p w14:paraId="298D4A64" w14:textId="3AE0FF5B" w:rsidR="00E05181" w:rsidRPr="00A162A1" w:rsidRDefault="00E05181">
      <w:pPr>
        <w:pStyle w:val="TOC3"/>
        <w:rPr>
          <w:rFonts w:ascii="Calibri" w:hAnsi="Calibri"/>
          <w:sz w:val="22"/>
          <w:szCs w:val="22"/>
          <w:lang w:eastAsia="en-GB"/>
        </w:rPr>
      </w:pPr>
      <w:r>
        <w:t>6.4.15</w:t>
      </w:r>
      <w:r w:rsidRPr="00A162A1">
        <w:rPr>
          <w:rFonts w:ascii="Calibri" w:hAnsi="Calibri"/>
          <w:sz w:val="22"/>
          <w:szCs w:val="22"/>
          <w:lang w:eastAsia="en-GB"/>
        </w:rPr>
        <w:tab/>
      </w:r>
      <w:r>
        <w:t>PROVIDE LOCAL INFORMATION</w:t>
      </w:r>
      <w:r>
        <w:tab/>
      </w:r>
      <w:r>
        <w:fldChar w:fldCharType="begin" w:fldLock="1"/>
      </w:r>
      <w:r>
        <w:instrText xml:space="preserve"> PAGEREF _Toc68605487 \h </w:instrText>
      </w:r>
      <w:r>
        <w:fldChar w:fldCharType="separate"/>
      </w:r>
      <w:r>
        <w:t>33</w:t>
      </w:r>
      <w:r>
        <w:fldChar w:fldCharType="end"/>
      </w:r>
    </w:p>
    <w:p w14:paraId="2C6BB5FF" w14:textId="4124DF84" w:rsidR="00E05181" w:rsidRPr="00A162A1" w:rsidRDefault="00E05181">
      <w:pPr>
        <w:pStyle w:val="TOC3"/>
        <w:rPr>
          <w:rFonts w:ascii="Calibri" w:hAnsi="Calibri"/>
          <w:sz w:val="22"/>
          <w:szCs w:val="22"/>
          <w:lang w:eastAsia="en-GB"/>
        </w:rPr>
      </w:pPr>
      <w:r>
        <w:t>6.4.16</w:t>
      </w:r>
      <w:r w:rsidRPr="00A162A1">
        <w:rPr>
          <w:rFonts w:ascii="Calibri" w:hAnsi="Calibri"/>
          <w:sz w:val="22"/>
          <w:szCs w:val="22"/>
          <w:lang w:eastAsia="en-GB"/>
        </w:rPr>
        <w:tab/>
      </w:r>
      <w:r>
        <w:t>SET UP EVENT LIST</w:t>
      </w:r>
      <w:r>
        <w:tab/>
      </w:r>
      <w:r>
        <w:fldChar w:fldCharType="begin" w:fldLock="1"/>
      </w:r>
      <w:r>
        <w:instrText xml:space="preserve"> PAGEREF _Toc68605488 \h </w:instrText>
      </w:r>
      <w:r>
        <w:fldChar w:fldCharType="separate"/>
      </w:r>
      <w:r>
        <w:t>35</w:t>
      </w:r>
      <w:r>
        <w:fldChar w:fldCharType="end"/>
      </w:r>
    </w:p>
    <w:p w14:paraId="3B31BF0B" w14:textId="0D0D096C" w:rsidR="00E05181" w:rsidRPr="00A162A1" w:rsidRDefault="00E05181">
      <w:pPr>
        <w:pStyle w:val="TOC3"/>
        <w:rPr>
          <w:rFonts w:ascii="Calibri" w:hAnsi="Calibri"/>
          <w:sz w:val="22"/>
          <w:szCs w:val="22"/>
          <w:lang w:eastAsia="en-GB"/>
        </w:rPr>
      </w:pPr>
      <w:r>
        <w:t>6.4.17</w:t>
      </w:r>
      <w:r w:rsidRPr="00A162A1">
        <w:rPr>
          <w:rFonts w:ascii="Calibri" w:hAnsi="Calibri"/>
          <w:sz w:val="22"/>
          <w:szCs w:val="22"/>
          <w:lang w:eastAsia="en-GB"/>
        </w:rPr>
        <w:tab/>
      </w:r>
      <w:r>
        <w:t>PERFORM CARD APDU</w:t>
      </w:r>
      <w:r>
        <w:tab/>
      </w:r>
      <w:r>
        <w:fldChar w:fldCharType="begin" w:fldLock="1"/>
      </w:r>
      <w:r>
        <w:instrText xml:space="preserve"> PAGEREF _Toc68605489 \h </w:instrText>
      </w:r>
      <w:r>
        <w:fldChar w:fldCharType="separate"/>
      </w:r>
      <w:r>
        <w:t>36</w:t>
      </w:r>
      <w:r>
        <w:fldChar w:fldCharType="end"/>
      </w:r>
    </w:p>
    <w:p w14:paraId="7E7AE6CE" w14:textId="151A1E85" w:rsidR="00E05181" w:rsidRPr="00A162A1" w:rsidRDefault="00E05181">
      <w:pPr>
        <w:pStyle w:val="TOC3"/>
        <w:rPr>
          <w:rFonts w:ascii="Calibri" w:hAnsi="Calibri"/>
          <w:sz w:val="22"/>
          <w:szCs w:val="22"/>
          <w:lang w:eastAsia="en-GB"/>
        </w:rPr>
      </w:pPr>
      <w:r>
        <w:t>6.4.18</w:t>
      </w:r>
      <w:r w:rsidRPr="00A162A1">
        <w:rPr>
          <w:rFonts w:ascii="Calibri" w:hAnsi="Calibri"/>
          <w:sz w:val="22"/>
          <w:szCs w:val="22"/>
          <w:lang w:eastAsia="en-GB"/>
        </w:rPr>
        <w:tab/>
      </w:r>
      <w:r>
        <w:t>POWER OFF CARD</w:t>
      </w:r>
      <w:r>
        <w:tab/>
      </w:r>
      <w:r>
        <w:fldChar w:fldCharType="begin" w:fldLock="1"/>
      </w:r>
      <w:r>
        <w:instrText xml:space="preserve"> PAGEREF _Toc68605490 \h </w:instrText>
      </w:r>
      <w:r>
        <w:fldChar w:fldCharType="separate"/>
      </w:r>
      <w:r>
        <w:t>36</w:t>
      </w:r>
      <w:r>
        <w:fldChar w:fldCharType="end"/>
      </w:r>
    </w:p>
    <w:p w14:paraId="4BF5568F" w14:textId="73B879E5" w:rsidR="00E05181" w:rsidRPr="00A162A1" w:rsidRDefault="00E05181">
      <w:pPr>
        <w:pStyle w:val="TOC3"/>
        <w:rPr>
          <w:rFonts w:ascii="Calibri" w:hAnsi="Calibri"/>
          <w:sz w:val="22"/>
          <w:szCs w:val="22"/>
          <w:lang w:eastAsia="en-GB"/>
        </w:rPr>
      </w:pPr>
      <w:r>
        <w:t>6.4.19</w:t>
      </w:r>
      <w:r w:rsidRPr="00A162A1">
        <w:rPr>
          <w:rFonts w:ascii="Calibri" w:hAnsi="Calibri"/>
          <w:sz w:val="22"/>
          <w:szCs w:val="22"/>
          <w:lang w:eastAsia="en-GB"/>
        </w:rPr>
        <w:tab/>
      </w:r>
      <w:r>
        <w:t>POWER ON CARD</w:t>
      </w:r>
      <w:r>
        <w:tab/>
      </w:r>
      <w:r>
        <w:fldChar w:fldCharType="begin" w:fldLock="1"/>
      </w:r>
      <w:r>
        <w:instrText xml:space="preserve"> PAGEREF _Toc68605491 \h </w:instrText>
      </w:r>
      <w:r>
        <w:fldChar w:fldCharType="separate"/>
      </w:r>
      <w:r>
        <w:t>36</w:t>
      </w:r>
      <w:r>
        <w:fldChar w:fldCharType="end"/>
      </w:r>
    </w:p>
    <w:p w14:paraId="1E06912E" w14:textId="08871C40" w:rsidR="00E05181" w:rsidRPr="00A162A1" w:rsidRDefault="00E05181">
      <w:pPr>
        <w:pStyle w:val="TOC3"/>
        <w:rPr>
          <w:rFonts w:ascii="Calibri" w:hAnsi="Calibri"/>
          <w:sz w:val="22"/>
          <w:szCs w:val="22"/>
          <w:lang w:eastAsia="en-GB"/>
        </w:rPr>
      </w:pPr>
      <w:r>
        <w:t>6.4.20</w:t>
      </w:r>
      <w:r w:rsidRPr="00A162A1">
        <w:rPr>
          <w:rFonts w:ascii="Calibri" w:hAnsi="Calibri"/>
          <w:sz w:val="22"/>
          <w:szCs w:val="22"/>
          <w:lang w:eastAsia="en-GB"/>
        </w:rPr>
        <w:tab/>
      </w:r>
      <w:r>
        <w:t>GET READER STATUS</w:t>
      </w:r>
      <w:r>
        <w:tab/>
      </w:r>
      <w:r>
        <w:fldChar w:fldCharType="begin" w:fldLock="1"/>
      </w:r>
      <w:r>
        <w:instrText xml:space="preserve"> PAGEREF _Toc68605492 \h </w:instrText>
      </w:r>
      <w:r>
        <w:fldChar w:fldCharType="separate"/>
      </w:r>
      <w:r>
        <w:t>36</w:t>
      </w:r>
      <w:r>
        <w:fldChar w:fldCharType="end"/>
      </w:r>
    </w:p>
    <w:p w14:paraId="7CFC5465" w14:textId="1FA12740" w:rsidR="00E05181" w:rsidRPr="00A162A1" w:rsidRDefault="00E05181">
      <w:pPr>
        <w:pStyle w:val="TOC3"/>
        <w:rPr>
          <w:rFonts w:ascii="Calibri" w:hAnsi="Calibri"/>
          <w:sz w:val="22"/>
          <w:szCs w:val="22"/>
          <w:lang w:eastAsia="en-GB"/>
        </w:rPr>
      </w:pPr>
      <w:r>
        <w:t>6.4.21</w:t>
      </w:r>
      <w:r w:rsidRPr="00A162A1">
        <w:rPr>
          <w:rFonts w:ascii="Calibri" w:hAnsi="Calibri"/>
          <w:sz w:val="22"/>
          <w:szCs w:val="22"/>
          <w:lang w:eastAsia="en-GB"/>
        </w:rPr>
        <w:tab/>
      </w:r>
      <w:r>
        <w:t>TIMER MANAGEMENT</w:t>
      </w:r>
      <w:r>
        <w:tab/>
      </w:r>
      <w:r>
        <w:fldChar w:fldCharType="begin" w:fldLock="1"/>
      </w:r>
      <w:r>
        <w:instrText xml:space="preserve"> PAGEREF _Toc68605493 \h </w:instrText>
      </w:r>
      <w:r>
        <w:fldChar w:fldCharType="separate"/>
      </w:r>
      <w:r>
        <w:t>36</w:t>
      </w:r>
      <w:r>
        <w:fldChar w:fldCharType="end"/>
      </w:r>
    </w:p>
    <w:p w14:paraId="773E99DA" w14:textId="61F0DA9A" w:rsidR="00E05181" w:rsidRPr="00A162A1" w:rsidRDefault="00E05181">
      <w:pPr>
        <w:pStyle w:val="TOC3"/>
        <w:rPr>
          <w:rFonts w:ascii="Calibri" w:hAnsi="Calibri"/>
          <w:sz w:val="22"/>
          <w:szCs w:val="22"/>
          <w:lang w:eastAsia="en-GB"/>
        </w:rPr>
      </w:pPr>
      <w:r>
        <w:t>6.4.22</w:t>
      </w:r>
      <w:r w:rsidRPr="00A162A1">
        <w:rPr>
          <w:rFonts w:ascii="Calibri" w:hAnsi="Calibri"/>
          <w:sz w:val="22"/>
          <w:szCs w:val="22"/>
          <w:lang w:eastAsia="en-GB"/>
        </w:rPr>
        <w:tab/>
      </w:r>
      <w:r>
        <w:t>SET UP IDLE MODE TEXT</w:t>
      </w:r>
      <w:r>
        <w:tab/>
      </w:r>
      <w:r>
        <w:fldChar w:fldCharType="begin" w:fldLock="1"/>
      </w:r>
      <w:r>
        <w:instrText xml:space="preserve"> PAGEREF _Toc68605494 \h </w:instrText>
      </w:r>
      <w:r>
        <w:fldChar w:fldCharType="separate"/>
      </w:r>
      <w:r>
        <w:t>36</w:t>
      </w:r>
      <w:r>
        <w:fldChar w:fldCharType="end"/>
      </w:r>
    </w:p>
    <w:p w14:paraId="37A14771" w14:textId="29E06928" w:rsidR="00E05181" w:rsidRPr="00A162A1" w:rsidRDefault="00E05181">
      <w:pPr>
        <w:pStyle w:val="TOC3"/>
        <w:rPr>
          <w:rFonts w:ascii="Calibri" w:hAnsi="Calibri"/>
          <w:sz w:val="22"/>
          <w:szCs w:val="22"/>
          <w:lang w:eastAsia="en-GB"/>
        </w:rPr>
      </w:pPr>
      <w:r>
        <w:t>6.4.23</w:t>
      </w:r>
      <w:r w:rsidRPr="00A162A1">
        <w:rPr>
          <w:rFonts w:ascii="Calibri" w:hAnsi="Calibri"/>
          <w:sz w:val="22"/>
          <w:szCs w:val="22"/>
          <w:lang w:eastAsia="en-GB"/>
        </w:rPr>
        <w:tab/>
      </w:r>
      <w:r>
        <w:t>RUN AT COMMAND</w:t>
      </w:r>
      <w:r>
        <w:tab/>
      </w:r>
      <w:r>
        <w:fldChar w:fldCharType="begin" w:fldLock="1"/>
      </w:r>
      <w:r>
        <w:instrText xml:space="preserve"> PAGEREF _Toc68605495 \h </w:instrText>
      </w:r>
      <w:r>
        <w:fldChar w:fldCharType="separate"/>
      </w:r>
      <w:r>
        <w:t>36</w:t>
      </w:r>
      <w:r>
        <w:fldChar w:fldCharType="end"/>
      </w:r>
    </w:p>
    <w:p w14:paraId="413E8EA5" w14:textId="46E035A1" w:rsidR="00E05181" w:rsidRPr="00A162A1" w:rsidRDefault="00E05181">
      <w:pPr>
        <w:pStyle w:val="TOC3"/>
        <w:rPr>
          <w:rFonts w:ascii="Calibri" w:hAnsi="Calibri"/>
          <w:sz w:val="22"/>
          <w:szCs w:val="22"/>
          <w:lang w:eastAsia="en-GB"/>
        </w:rPr>
      </w:pPr>
      <w:r>
        <w:t>6.4.24</w:t>
      </w:r>
      <w:r w:rsidRPr="00A162A1">
        <w:rPr>
          <w:rFonts w:ascii="Calibri" w:hAnsi="Calibri"/>
          <w:sz w:val="22"/>
          <w:szCs w:val="22"/>
          <w:lang w:eastAsia="en-GB"/>
        </w:rPr>
        <w:tab/>
      </w:r>
      <w:r>
        <w:t>SEND DTMF</w:t>
      </w:r>
      <w:r>
        <w:tab/>
      </w:r>
      <w:r>
        <w:fldChar w:fldCharType="begin" w:fldLock="1"/>
      </w:r>
      <w:r>
        <w:instrText xml:space="preserve"> PAGEREF _Toc68605496 \h </w:instrText>
      </w:r>
      <w:r>
        <w:fldChar w:fldCharType="separate"/>
      </w:r>
      <w:r>
        <w:t>36</w:t>
      </w:r>
      <w:r>
        <w:fldChar w:fldCharType="end"/>
      </w:r>
    </w:p>
    <w:p w14:paraId="17F32C8E" w14:textId="6D3887A1" w:rsidR="00E05181" w:rsidRPr="00A162A1" w:rsidRDefault="00E05181">
      <w:pPr>
        <w:pStyle w:val="TOC3"/>
        <w:rPr>
          <w:rFonts w:ascii="Calibri" w:hAnsi="Calibri"/>
          <w:sz w:val="22"/>
          <w:szCs w:val="22"/>
          <w:lang w:eastAsia="en-GB"/>
        </w:rPr>
      </w:pPr>
      <w:r>
        <w:t>6.4.25</w:t>
      </w:r>
      <w:r w:rsidRPr="00A162A1">
        <w:rPr>
          <w:rFonts w:ascii="Calibri" w:hAnsi="Calibri"/>
          <w:sz w:val="22"/>
          <w:szCs w:val="22"/>
          <w:lang w:eastAsia="en-GB"/>
        </w:rPr>
        <w:tab/>
      </w:r>
      <w:r>
        <w:t>LANGUAGE NOTIFICATION</w:t>
      </w:r>
      <w:r>
        <w:tab/>
      </w:r>
      <w:r>
        <w:fldChar w:fldCharType="begin" w:fldLock="1"/>
      </w:r>
      <w:r>
        <w:instrText xml:space="preserve"> PAGEREF _Toc68605497 \h </w:instrText>
      </w:r>
      <w:r>
        <w:fldChar w:fldCharType="separate"/>
      </w:r>
      <w:r>
        <w:t>36</w:t>
      </w:r>
      <w:r>
        <w:fldChar w:fldCharType="end"/>
      </w:r>
    </w:p>
    <w:p w14:paraId="67010A8A" w14:textId="0134E3DB" w:rsidR="00E05181" w:rsidRPr="00A162A1" w:rsidRDefault="00E05181">
      <w:pPr>
        <w:pStyle w:val="TOC3"/>
        <w:rPr>
          <w:rFonts w:ascii="Calibri" w:hAnsi="Calibri"/>
          <w:sz w:val="22"/>
          <w:szCs w:val="22"/>
          <w:lang w:eastAsia="en-GB"/>
        </w:rPr>
      </w:pPr>
      <w:r>
        <w:t>6.4.26</w:t>
      </w:r>
      <w:r w:rsidRPr="00A162A1">
        <w:rPr>
          <w:rFonts w:ascii="Calibri" w:hAnsi="Calibri"/>
          <w:sz w:val="22"/>
          <w:szCs w:val="22"/>
          <w:lang w:eastAsia="en-GB"/>
        </w:rPr>
        <w:tab/>
      </w:r>
      <w:r>
        <w:t>LAUNCH BROWSER</w:t>
      </w:r>
      <w:r>
        <w:tab/>
      </w:r>
      <w:r>
        <w:fldChar w:fldCharType="begin" w:fldLock="1"/>
      </w:r>
      <w:r>
        <w:instrText xml:space="preserve"> PAGEREF _Toc68605498 \h </w:instrText>
      </w:r>
      <w:r>
        <w:fldChar w:fldCharType="separate"/>
      </w:r>
      <w:r>
        <w:t>36</w:t>
      </w:r>
      <w:r>
        <w:fldChar w:fldCharType="end"/>
      </w:r>
    </w:p>
    <w:p w14:paraId="2DFE50DC" w14:textId="3305276E" w:rsidR="00E05181" w:rsidRPr="00A162A1" w:rsidRDefault="00E05181">
      <w:pPr>
        <w:pStyle w:val="TOC3"/>
        <w:rPr>
          <w:rFonts w:ascii="Calibri" w:hAnsi="Calibri"/>
          <w:sz w:val="22"/>
          <w:szCs w:val="22"/>
          <w:lang w:eastAsia="en-GB"/>
        </w:rPr>
      </w:pPr>
      <w:r>
        <w:t>6.4.27</w:t>
      </w:r>
      <w:r w:rsidRPr="00A162A1">
        <w:rPr>
          <w:rFonts w:ascii="Calibri" w:hAnsi="Calibri"/>
          <w:sz w:val="22"/>
          <w:szCs w:val="22"/>
          <w:lang w:eastAsia="en-GB"/>
        </w:rPr>
        <w:tab/>
      </w:r>
      <w:r>
        <w:t>OPEN CHANNEL</w:t>
      </w:r>
      <w:r>
        <w:tab/>
      </w:r>
      <w:r>
        <w:fldChar w:fldCharType="begin" w:fldLock="1"/>
      </w:r>
      <w:r>
        <w:instrText xml:space="preserve"> PAGEREF _Toc68605499 \h </w:instrText>
      </w:r>
      <w:r>
        <w:fldChar w:fldCharType="separate"/>
      </w:r>
      <w:r>
        <w:t>36</w:t>
      </w:r>
      <w:r>
        <w:fldChar w:fldCharType="end"/>
      </w:r>
    </w:p>
    <w:p w14:paraId="1070E403" w14:textId="72055AA3" w:rsidR="00E05181" w:rsidRPr="00A162A1" w:rsidRDefault="00E05181">
      <w:pPr>
        <w:pStyle w:val="TOC4"/>
        <w:rPr>
          <w:rFonts w:ascii="Calibri" w:hAnsi="Calibri"/>
          <w:sz w:val="22"/>
          <w:szCs w:val="22"/>
          <w:lang w:eastAsia="en-GB"/>
        </w:rPr>
      </w:pPr>
      <w:r>
        <w:t>6.4.27.1</w:t>
      </w:r>
      <w:r w:rsidRPr="00A162A1">
        <w:rPr>
          <w:rFonts w:ascii="Calibri" w:hAnsi="Calibri"/>
          <w:sz w:val="22"/>
          <w:szCs w:val="22"/>
          <w:lang w:eastAsia="en-GB"/>
        </w:rPr>
        <w:tab/>
      </w:r>
      <w:r>
        <w:t>OPEN CHANNEL related to CS bearer</w:t>
      </w:r>
      <w:r>
        <w:tab/>
      </w:r>
      <w:r>
        <w:fldChar w:fldCharType="begin" w:fldLock="1"/>
      </w:r>
      <w:r>
        <w:instrText xml:space="preserve"> PAGEREF _Toc68605500 \h </w:instrText>
      </w:r>
      <w:r>
        <w:fldChar w:fldCharType="separate"/>
      </w:r>
      <w:r>
        <w:t>36</w:t>
      </w:r>
      <w:r>
        <w:fldChar w:fldCharType="end"/>
      </w:r>
    </w:p>
    <w:p w14:paraId="55E803A2" w14:textId="43E984E5" w:rsidR="00E05181" w:rsidRPr="00A162A1" w:rsidRDefault="00E05181">
      <w:pPr>
        <w:pStyle w:val="TOC4"/>
        <w:rPr>
          <w:rFonts w:ascii="Calibri" w:hAnsi="Calibri"/>
          <w:sz w:val="22"/>
          <w:szCs w:val="22"/>
          <w:lang w:eastAsia="en-GB"/>
        </w:rPr>
      </w:pPr>
      <w:r>
        <w:t>6.4.27.2</w:t>
      </w:r>
      <w:r w:rsidRPr="00A162A1">
        <w:rPr>
          <w:rFonts w:ascii="Calibri" w:hAnsi="Calibri"/>
          <w:sz w:val="22"/>
          <w:szCs w:val="22"/>
          <w:lang w:eastAsia="en-GB"/>
        </w:rPr>
        <w:tab/>
      </w:r>
      <w:r>
        <w:t>OPEN CHANNEL related to GPRS/UTRAN packet service/E-UTRAN/NG-RAN</w:t>
      </w:r>
      <w:r>
        <w:tab/>
      </w:r>
      <w:r>
        <w:fldChar w:fldCharType="begin" w:fldLock="1"/>
      </w:r>
      <w:r>
        <w:instrText xml:space="preserve"> PAGEREF _Toc68605501 \h </w:instrText>
      </w:r>
      <w:r>
        <w:fldChar w:fldCharType="separate"/>
      </w:r>
      <w:r>
        <w:t>37</w:t>
      </w:r>
      <w:r>
        <w:fldChar w:fldCharType="end"/>
      </w:r>
    </w:p>
    <w:p w14:paraId="40E02EB3" w14:textId="01A2CB30" w:rsidR="00E05181" w:rsidRPr="00A162A1" w:rsidRDefault="00E05181">
      <w:pPr>
        <w:pStyle w:val="TOC4"/>
        <w:rPr>
          <w:rFonts w:ascii="Calibri" w:hAnsi="Calibri"/>
          <w:sz w:val="22"/>
          <w:szCs w:val="22"/>
          <w:lang w:eastAsia="en-GB"/>
        </w:rPr>
      </w:pPr>
      <w:r>
        <w:t>6.4.27.3</w:t>
      </w:r>
      <w:r w:rsidRPr="00A162A1">
        <w:rPr>
          <w:rFonts w:ascii="Calibri" w:hAnsi="Calibri"/>
          <w:sz w:val="22"/>
          <w:szCs w:val="22"/>
          <w:lang w:eastAsia="en-GB"/>
        </w:rPr>
        <w:tab/>
      </w:r>
      <w:r>
        <w:t>OPEN CHANNEL related to local bearer</w:t>
      </w:r>
      <w:r>
        <w:tab/>
      </w:r>
      <w:r>
        <w:fldChar w:fldCharType="begin" w:fldLock="1"/>
      </w:r>
      <w:r>
        <w:instrText xml:space="preserve"> PAGEREF _Toc68605502 \h </w:instrText>
      </w:r>
      <w:r>
        <w:fldChar w:fldCharType="separate"/>
      </w:r>
      <w:r>
        <w:t>37</w:t>
      </w:r>
      <w:r>
        <w:fldChar w:fldCharType="end"/>
      </w:r>
    </w:p>
    <w:p w14:paraId="736C627D" w14:textId="61BE952D" w:rsidR="00E05181" w:rsidRPr="00A162A1" w:rsidRDefault="00E05181">
      <w:pPr>
        <w:pStyle w:val="TOC4"/>
        <w:rPr>
          <w:rFonts w:ascii="Calibri" w:hAnsi="Calibri"/>
          <w:sz w:val="22"/>
          <w:szCs w:val="22"/>
          <w:lang w:eastAsia="en-GB"/>
        </w:rPr>
      </w:pPr>
      <w:r>
        <w:t>6.4.27.4</w:t>
      </w:r>
      <w:r w:rsidRPr="00A162A1">
        <w:rPr>
          <w:rFonts w:ascii="Calibri" w:hAnsi="Calibri"/>
          <w:sz w:val="22"/>
          <w:szCs w:val="22"/>
          <w:lang w:eastAsia="en-GB"/>
        </w:rPr>
        <w:tab/>
      </w:r>
      <w:r>
        <w:t>OPEN CHANNEL related to Default (network) Bearer</w:t>
      </w:r>
      <w:r>
        <w:tab/>
      </w:r>
      <w:r>
        <w:fldChar w:fldCharType="begin" w:fldLock="1"/>
      </w:r>
      <w:r>
        <w:instrText xml:space="preserve"> PAGEREF _Toc68605503 \h </w:instrText>
      </w:r>
      <w:r>
        <w:fldChar w:fldCharType="separate"/>
      </w:r>
      <w:r>
        <w:t>37</w:t>
      </w:r>
      <w:r>
        <w:fldChar w:fldCharType="end"/>
      </w:r>
    </w:p>
    <w:p w14:paraId="200B50F8" w14:textId="541BACC7" w:rsidR="00E05181" w:rsidRPr="00A162A1" w:rsidRDefault="00E05181">
      <w:pPr>
        <w:pStyle w:val="TOC4"/>
        <w:rPr>
          <w:rFonts w:ascii="Calibri" w:hAnsi="Calibri"/>
          <w:sz w:val="22"/>
          <w:szCs w:val="22"/>
          <w:lang w:eastAsia="en-GB"/>
        </w:rPr>
      </w:pPr>
      <w:r>
        <w:t>6.4.27.5</w:t>
      </w:r>
      <w:r w:rsidRPr="00A162A1">
        <w:rPr>
          <w:rFonts w:ascii="Calibri" w:hAnsi="Calibri"/>
          <w:sz w:val="22"/>
          <w:szCs w:val="22"/>
          <w:lang w:eastAsia="en-GB"/>
        </w:rPr>
        <w:tab/>
      </w:r>
      <w:r>
        <w:t>OPEN CHANNEL related to (I-)WLAN bearer</w:t>
      </w:r>
      <w:r>
        <w:tab/>
      </w:r>
      <w:r>
        <w:fldChar w:fldCharType="begin" w:fldLock="1"/>
      </w:r>
      <w:r>
        <w:instrText xml:space="preserve"> PAGEREF _Toc68605504 \h </w:instrText>
      </w:r>
      <w:r>
        <w:fldChar w:fldCharType="separate"/>
      </w:r>
      <w:r>
        <w:t>38</w:t>
      </w:r>
      <w:r>
        <w:fldChar w:fldCharType="end"/>
      </w:r>
    </w:p>
    <w:p w14:paraId="6D2E01CC" w14:textId="1A1BF654" w:rsidR="00E05181" w:rsidRPr="00A162A1" w:rsidRDefault="00E05181">
      <w:pPr>
        <w:pStyle w:val="TOC4"/>
        <w:rPr>
          <w:rFonts w:ascii="Calibri" w:hAnsi="Calibri"/>
          <w:sz w:val="22"/>
          <w:szCs w:val="22"/>
          <w:lang w:eastAsia="en-GB"/>
        </w:rPr>
      </w:pPr>
      <w:r>
        <w:t>6.4.27.6</w:t>
      </w:r>
      <w:r w:rsidRPr="00A162A1">
        <w:rPr>
          <w:rFonts w:ascii="Calibri" w:hAnsi="Calibri"/>
          <w:sz w:val="22"/>
          <w:szCs w:val="22"/>
          <w:lang w:eastAsia="en-GB"/>
        </w:rPr>
        <w:tab/>
      </w:r>
      <w:r>
        <w:t>OPEN CHANNEL related to Terminal Server Mode</w:t>
      </w:r>
      <w:r>
        <w:tab/>
      </w:r>
      <w:r>
        <w:fldChar w:fldCharType="begin" w:fldLock="1"/>
      </w:r>
      <w:r>
        <w:instrText xml:space="preserve"> PAGEREF _Toc68605505 \h </w:instrText>
      </w:r>
      <w:r>
        <w:fldChar w:fldCharType="separate"/>
      </w:r>
      <w:r>
        <w:t>39</w:t>
      </w:r>
      <w:r>
        <w:fldChar w:fldCharType="end"/>
      </w:r>
    </w:p>
    <w:p w14:paraId="1907E8CC" w14:textId="50241404" w:rsidR="00E05181" w:rsidRPr="00A162A1" w:rsidRDefault="00E05181">
      <w:pPr>
        <w:pStyle w:val="TOC4"/>
        <w:rPr>
          <w:rFonts w:ascii="Calibri" w:hAnsi="Calibri"/>
          <w:sz w:val="22"/>
          <w:szCs w:val="22"/>
          <w:lang w:eastAsia="en-GB"/>
        </w:rPr>
      </w:pPr>
      <w:r>
        <w:t>6.4.27.7</w:t>
      </w:r>
      <w:r w:rsidRPr="00A162A1">
        <w:rPr>
          <w:rFonts w:ascii="Calibri" w:hAnsi="Calibri"/>
          <w:sz w:val="22"/>
          <w:szCs w:val="22"/>
          <w:lang w:eastAsia="en-GB"/>
        </w:rPr>
        <w:tab/>
      </w:r>
      <w:r>
        <w:t>OPEN CHANNEL related to UICC Server Mode</w:t>
      </w:r>
      <w:r>
        <w:tab/>
      </w:r>
      <w:r>
        <w:fldChar w:fldCharType="begin" w:fldLock="1"/>
      </w:r>
      <w:r>
        <w:instrText xml:space="preserve"> PAGEREF _Toc68605506 \h </w:instrText>
      </w:r>
      <w:r>
        <w:fldChar w:fldCharType="separate"/>
      </w:r>
      <w:r>
        <w:t>39</w:t>
      </w:r>
      <w:r>
        <w:fldChar w:fldCharType="end"/>
      </w:r>
    </w:p>
    <w:p w14:paraId="5F7A8CFC" w14:textId="1E70AE3A" w:rsidR="00E05181" w:rsidRPr="00A162A1" w:rsidRDefault="00E05181">
      <w:pPr>
        <w:pStyle w:val="TOC4"/>
        <w:rPr>
          <w:rFonts w:ascii="Calibri" w:hAnsi="Calibri"/>
          <w:sz w:val="22"/>
          <w:szCs w:val="22"/>
          <w:lang w:eastAsia="en-GB"/>
        </w:rPr>
      </w:pPr>
      <w:r>
        <w:t>6.4.27.8 OPEN CHANNEL for IMS</w:t>
      </w:r>
      <w:r>
        <w:tab/>
      </w:r>
      <w:r>
        <w:fldChar w:fldCharType="begin" w:fldLock="1"/>
      </w:r>
      <w:r>
        <w:instrText xml:space="preserve"> PAGEREF _Toc68605507 \h </w:instrText>
      </w:r>
      <w:r>
        <w:fldChar w:fldCharType="separate"/>
      </w:r>
      <w:r>
        <w:t>39</w:t>
      </w:r>
      <w:r>
        <w:fldChar w:fldCharType="end"/>
      </w:r>
    </w:p>
    <w:p w14:paraId="7B7F8632" w14:textId="7BB0EE1A" w:rsidR="00E05181" w:rsidRPr="00A162A1" w:rsidRDefault="00E05181">
      <w:pPr>
        <w:pStyle w:val="TOC3"/>
        <w:rPr>
          <w:rFonts w:ascii="Calibri" w:hAnsi="Calibri"/>
          <w:sz w:val="22"/>
          <w:szCs w:val="22"/>
          <w:lang w:eastAsia="en-GB"/>
        </w:rPr>
      </w:pPr>
      <w:r>
        <w:t>6.4.28</w:t>
      </w:r>
      <w:r w:rsidRPr="00A162A1">
        <w:rPr>
          <w:rFonts w:ascii="Calibri" w:hAnsi="Calibri"/>
          <w:sz w:val="22"/>
          <w:szCs w:val="22"/>
          <w:lang w:eastAsia="en-GB"/>
        </w:rPr>
        <w:tab/>
      </w:r>
      <w:r>
        <w:t>CLOSE CHANNEL</w:t>
      </w:r>
      <w:r>
        <w:tab/>
      </w:r>
      <w:r>
        <w:fldChar w:fldCharType="begin" w:fldLock="1"/>
      </w:r>
      <w:r>
        <w:instrText xml:space="preserve"> PAGEREF _Toc68605508 \h </w:instrText>
      </w:r>
      <w:r>
        <w:fldChar w:fldCharType="separate"/>
      </w:r>
      <w:r>
        <w:t>40</w:t>
      </w:r>
      <w:r>
        <w:fldChar w:fldCharType="end"/>
      </w:r>
    </w:p>
    <w:p w14:paraId="664C2685" w14:textId="04FCDD84" w:rsidR="00E05181" w:rsidRPr="00A162A1" w:rsidRDefault="00E05181">
      <w:pPr>
        <w:pStyle w:val="TOC3"/>
        <w:rPr>
          <w:rFonts w:ascii="Calibri" w:hAnsi="Calibri"/>
          <w:sz w:val="22"/>
          <w:szCs w:val="22"/>
          <w:lang w:eastAsia="en-GB"/>
        </w:rPr>
      </w:pPr>
      <w:r>
        <w:t>6.4.29</w:t>
      </w:r>
      <w:r w:rsidRPr="00A162A1">
        <w:rPr>
          <w:rFonts w:ascii="Calibri" w:hAnsi="Calibri"/>
          <w:sz w:val="22"/>
          <w:szCs w:val="22"/>
          <w:lang w:eastAsia="en-GB"/>
        </w:rPr>
        <w:tab/>
      </w:r>
      <w:r>
        <w:t>RECEIVE DATA</w:t>
      </w:r>
      <w:r>
        <w:tab/>
      </w:r>
      <w:r>
        <w:fldChar w:fldCharType="begin" w:fldLock="1"/>
      </w:r>
      <w:r>
        <w:instrText xml:space="preserve"> PAGEREF _Toc68605509 \h </w:instrText>
      </w:r>
      <w:r>
        <w:fldChar w:fldCharType="separate"/>
      </w:r>
      <w:r>
        <w:t>40</w:t>
      </w:r>
      <w:r>
        <w:fldChar w:fldCharType="end"/>
      </w:r>
    </w:p>
    <w:p w14:paraId="126EADFC" w14:textId="25775365" w:rsidR="00E05181" w:rsidRPr="00A162A1" w:rsidRDefault="00E05181">
      <w:pPr>
        <w:pStyle w:val="TOC3"/>
        <w:rPr>
          <w:rFonts w:ascii="Calibri" w:hAnsi="Calibri"/>
          <w:sz w:val="22"/>
          <w:szCs w:val="22"/>
          <w:lang w:eastAsia="en-GB"/>
        </w:rPr>
      </w:pPr>
      <w:r>
        <w:t>6.4.30</w:t>
      </w:r>
      <w:r w:rsidRPr="00A162A1">
        <w:rPr>
          <w:rFonts w:ascii="Calibri" w:hAnsi="Calibri"/>
          <w:sz w:val="22"/>
          <w:szCs w:val="22"/>
          <w:lang w:eastAsia="en-GB"/>
        </w:rPr>
        <w:tab/>
      </w:r>
      <w:r>
        <w:t>SEND DATA</w:t>
      </w:r>
      <w:r>
        <w:tab/>
      </w:r>
      <w:r>
        <w:fldChar w:fldCharType="begin" w:fldLock="1"/>
      </w:r>
      <w:r>
        <w:instrText xml:space="preserve"> PAGEREF _Toc68605510 \h </w:instrText>
      </w:r>
      <w:r>
        <w:fldChar w:fldCharType="separate"/>
      </w:r>
      <w:r>
        <w:t>40</w:t>
      </w:r>
      <w:r>
        <w:fldChar w:fldCharType="end"/>
      </w:r>
    </w:p>
    <w:p w14:paraId="3B156514" w14:textId="76C93471" w:rsidR="00E05181" w:rsidRPr="00A162A1" w:rsidRDefault="00E05181">
      <w:pPr>
        <w:pStyle w:val="TOC3"/>
        <w:rPr>
          <w:rFonts w:ascii="Calibri" w:hAnsi="Calibri"/>
          <w:sz w:val="22"/>
          <w:szCs w:val="22"/>
          <w:lang w:eastAsia="en-GB"/>
        </w:rPr>
      </w:pPr>
      <w:r>
        <w:t>6.4.31</w:t>
      </w:r>
      <w:r w:rsidRPr="00A162A1">
        <w:rPr>
          <w:rFonts w:ascii="Calibri" w:hAnsi="Calibri"/>
          <w:sz w:val="22"/>
          <w:szCs w:val="22"/>
          <w:lang w:eastAsia="en-GB"/>
        </w:rPr>
        <w:tab/>
      </w:r>
      <w:r>
        <w:t>GET CHANNEL STATUS</w:t>
      </w:r>
      <w:r>
        <w:tab/>
      </w:r>
      <w:r>
        <w:fldChar w:fldCharType="begin" w:fldLock="1"/>
      </w:r>
      <w:r>
        <w:instrText xml:space="preserve"> PAGEREF _Toc68605511 \h </w:instrText>
      </w:r>
      <w:r>
        <w:fldChar w:fldCharType="separate"/>
      </w:r>
      <w:r>
        <w:t>40</w:t>
      </w:r>
      <w:r>
        <w:fldChar w:fldCharType="end"/>
      </w:r>
    </w:p>
    <w:p w14:paraId="3ED38383" w14:textId="299A6B5E" w:rsidR="00E05181" w:rsidRPr="00A162A1" w:rsidRDefault="00E05181">
      <w:pPr>
        <w:pStyle w:val="TOC3"/>
        <w:rPr>
          <w:rFonts w:ascii="Calibri" w:hAnsi="Calibri"/>
          <w:sz w:val="22"/>
          <w:szCs w:val="22"/>
          <w:lang w:eastAsia="en-GB"/>
        </w:rPr>
      </w:pPr>
      <w:r>
        <w:t>6.4.32</w:t>
      </w:r>
      <w:r w:rsidRPr="00A162A1">
        <w:rPr>
          <w:rFonts w:ascii="Calibri" w:hAnsi="Calibri"/>
          <w:sz w:val="22"/>
          <w:szCs w:val="22"/>
          <w:lang w:eastAsia="en-GB"/>
        </w:rPr>
        <w:tab/>
      </w:r>
      <w:r>
        <w:t>SERVICE SEARCH</w:t>
      </w:r>
      <w:r>
        <w:tab/>
      </w:r>
      <w:r>
        <w:fldChar w:fldCharType="begin" w:fldLock="1"/>
      </w:r>
      <w:r>
        <w:instrText xml:space="preserve"> PAGEREF _Toc68605512 \h </w:instrText>
      </w:r>
      <w:r>
        <w:fldChar w:fldCharType="separate"/>
      </w:r>
      <w:r>
        <w:t>40</w:t>
      </w:r>
      <w:r>
        <w:fldChar w:fldCharType="end"/>
      </w:r>
    </w:p>
    <w:p w14:paraId="53690ADC" w14:textId="4B6D7F09" w:rsidR="00E05181" w:rsidRPr="00A162A1" w:rsidRDefault="00E05181">
      <w:pPr>
        <w:pStyle w:val="TOC3"/>
        <w:rPr>
          <w:rFonts w:ascii="Calibri" w:hAnsi="Calibri"/>
          <w:sz w:val="22"/>
          <w:szCs w:val="22"/>
          <w:lang w:eastAsia="en-GB"/>
        </w:rPr>
      </w:pPr>
      <w:r>
        <w:t>6.4.33</w:t>
      </w:r>
      <w:r w:rsidRPr="00A162A1">
        <w:rPr>
          <w:rFonts w:ascii="Calibri" w:hAnsi="Calibri"/>
          <w:sz w:val="22"/>
          <w:szCs w:val="22"/>
          <w:lang w:eastAsia="en-GB"/>
        </w:rPr>
        <w:tab/>
      </w:r>
      <w:r>
        <w:t>GET SERVICE INFORMATION</w:t>
      </w:r>
      <w:r>
        <w:tab/>
      </w:r>
      <w:r>
        <w:fldChar w:fldCharType="begin" w:fldLock="1"/>
      </w:r>
      <w:r>
        <w:instrText xml:space="preserve"> PAGEREF _Toc68605513 \h </w:instrText>
      </w:r>
      <w:r>
        <w:fldChar w:fldCharType="separate"/>
      </w:r>
      <w:r>
        <w:t>40</w:t>
      </w:r>
      <w:r>
        <w:fldChar w:fldCharType="end"/>
      </w:r>
    </w:p>
    <w:p w14:paraId="7FD284B1" w14:textId="7526F579" w:rsidR="00E05181" w:rsidRPr="00A162A1" w:rsidRDefault="00E05181">
      <w:pPr>
        <w:pStyle w:val="TOC3"/>
        <w:rPr>
          <w:rFonts w:ascii="Calibri" w:hAnsi="Calibri"/>
          <w:sz w:val="22"/>
          <w:szCs w:val="22"/>
          <w:lang w:eastAsia="en-GB"/>
        </w:rPr>
      </w:pPr>
      <w:r>
        <w:t>6.4.34</w:t>
      </w:r>
      <w:r w:rsidRPr="00A162A1">
        <w:rPr>
          <w:rFonts w:ascii="Calibri" w:hAnsi="Calibri"/>
          <w:sz w:val="22"/>
          <w:szCs w:val="22"/>
          <w:lang w:eastAsia="en-GB"/>
        </w:rPr>
        <w:tab/>
      </w:r>
      <w:r>
        <w:t>DECLARE SERVICE</w:t>
      </w:r>
      <w:r>
        <w:tab/>
      </w:r>
      <w:r>
        <w:fldChar w:fldCharType="begin" w:fldLock="1"/>
      </w:r>
      <w:r>
        <w:instrText xml:space="preserve"> PAGEREF _Toc68605514 \h </w:instrText>
      </w:r>
      <w:r>
        <w:fldChar w:fldCharType="separate"/>
      </w:r>
      <w:r>
        <w:t>40</w:t>
      </w:r>
      <w:r>
        <w:fldChar w:fldCharType="end"/>
      </w:r>
    </w:p>
    <w:p w14:paraId="4A397449" w14:textId="033B833A" w:rsidR="00E05181" w:rsidRPr="00A162A1" w:rsidRDefault="00E05181">
      <w:pPr>
        <w:pStyle w:val="TOC3"/>
        <w:rPr>
          <w:rFonts w:ascii="Calibri" w:hAnsi="Calibri"/>
          <w:sz w:val="22"/>
          <w:szCs w:val="22"/>
          <w:lang w:eastAsia="en-GB"/>
        </w:rPr>
      </w:pPr>
      <w:r>
        <w:t>6.4.35</w:t>
      </w:r>
      <w:r w:rsidRPr="00A162A1">
        <w:rPr>
          <w:rFonts w:ascii="Calibri" w:hAnsi="Calibri"/>
          <w:sz w:val="22"/>
          <w:szCs w:val="22"/>
          <w:lang w:eastAsia="en-GB"/>
        </w:rPr>
        <w:tab/>
      </w:r>
      <w:r>
        <w:t>RETRIEVE MULTIMEDIA MESSAGE</w:t>
      </w:r>
      <w:r>
        <w:tab/>
      </w:r>
      <w:r>
        <w:fldChar w:fldCharType="begin" w:fldLock="1"/>
      </w:r>
      <w:r>
        <w:instrText xml:space="preserve"> PAGEREF _Toc68605515 \h </w:instrText>
      </w:r>
      <w:r>
        <w:fldChar w:fldCharType="separate"/>
      </w:r>
      <w:r>
        <w:t>40</w:t>
      </w:r>
      <w:r>
        <w:fldChar w:fldCharType="end"/>
      </w:r>
    </w:p>
    <w:p w14:paraId="192EE346" w14:textId="2ED781F9" w:rsidR="00E05181" w:rsidRPr="00A162A1" w:rsidRDefault="00E05181">
      <w:pPr>
        <w:pStyle w:val="TOC3"/>
        <w:rPr>
          <w:rFonts w:ascii="Calibri" w:hAnsi="Calibri"/>
          <w:sz w:val="22"/>
          <w:szCs w:val="22"/>
          <w:lang w:eastAsia="en-GB"/>
        </w:rPr>
      </w:pPr>
      <w:r>
        <w:t>6.4.36</w:t>
      </w:r>
      <w:r w:rsidRPr="00A162A1">
        <w:rPr>
          <w:rFonts w:ascii="Calibri" w:hAnsi="Calibri"/>
          <w:sz w:val="22"/>
          <w:szCs w:val="22"/>
          <w:lang w:eastAsia="en-GB"/>
        </w:rPr>
        <w:tab/>
      </w:r>
      <w:r>
        <w:t>SUBMIT MULTIMEDIA MESSAGE</w:t>
      </w:r>
      <w:r>
        <w:tab/>
      </w:r>
      <w:r>
        <w:fldChar w:fldCharType="begin" w:fldLock="1"/>
      </w:r>
      <w:r>
        <w:instrText xml:space="preserve"> PAGEREF _Toc68605516 \h </w:instrText>
      </w:r>
      <w:r>
        <w:fldChar w:fldCharType="separate"/>
      </w:r>
      <w:r>
        <w:t>40</w:t>
      </w:r>
      <w:r>
        <w:fldChar w:fldCharType="end"/>
      </w:r>
    </w:p>
    <w:p w14:paraId="36D1A43C" w14:textId="04573F95" w:rsidR="00E05181" w:rsidRPr="00A162A1" w:rsidRDefault="00E05181">
      <w:pPr>
        <w:pStyle w:val="TOC3"/>
        <w:rPr>
          <w:rFonts w:ascii="Calibri" w:hAnsi="Calibri"/>
          <w:sz w:val="22"/>
          <w:szCs w:val="22"/>
          <w:lang w:eastAsia="en-GB"/>
        </w:rPr>
      </w:pPr>
      <w:r>
        <w:t>6.4.37</w:t>
      </w:r>
      <w:r w:rsidRPr="00A162A1">
        <w:rPr>
          <w:rFonts w:ascii="Calibri" w:hAnsi="Calibri"/>
          <w:sz w:val="22"/>
          <w:szCs w:val="22"/>
          <w:lang w:eastAsia="en-GB"/>
        </w:rPr>
        <w:tab/>
      </w:r>
      <w:r>
        <w:t>DISPLAY MULTIMEDIA MESSAGE</w:t>
      </w:r>
      <w:r>
        <w:tab/>
      </w:r>
      <w:r>
        <w:fldChar w:fldCharType="begin" w:fldLock="1"/>
      </w:r>
      <w:r>
        <w:instrText xml:space="preserve"> PAGEREF _Toc68605517 \h </w:instrText>
      </w:r>
      <w:r>
        <w:fldChar w:fldCharType="separate"/>
      </w:r>
      <w:r>
        <w:t>40</w:t>
      </w:r>
      <w:r>
        <w:fldChar w:fldCharType="end"/>
      </w:r>
    </w:p>
    <w:p w14:paraId="2396674B" w14:textId="0E347EC1" w:rsidR="00E05181" w:rsidRPr="00A162A1" w:rsidRDefault="00E05181">
      <w:pPr>
        <w:pStyle w:val="TOC3"/>
        <w:rPr>
          <w:rFonts w:ascii="Calibri" w:hAnsi="Calibri"/>
          <w:sz w:val="22"/>
          <w:szCs w:val="22"/>
          <w:lang w:eastAsia="en-GB"/>
        </w:rPr>
      </w:pPr>
      <w:r>
        <w:t>6.4.38</w:t>
      </w:r>
      <w:r w:rsidRPr="00A162A1">
        <w:rPr>
          <w:rFonts w:ascii="Calibri" w:hAnsi="Calibri"/>
          <w:sz w:val="22"/>
          <w:szCs w:val="22"/>
          <w:lang w:eastAsia="en-GB"/>
        </w:rPr>
        <w:tab/>
      </w:r>
      <w:r>
        <w:t>SET FRAMES</w:t>
      </w:r>
      <w:r>
        <w:tab/>
      </w:r>
      <w:r>
        <w:fldChar w:fldCharType="begin" w:fldLock="1"/>
      </w:r>
      <w:r>
        <w:instrText xml:space="preserve"> PAGEREF _Toc68605518 \h </w:instrText>
      </w:r>
      <w:r>
        <w:fldChar w:fldCharType="separate"/>
      </w:r>
      <w:r>
        <w:t>40</w:t>
      </w:r>
      <w:r>
        <w:fldChar w:fldCharType="end"/>
      </w:r>
    </w:p>
    <w:p w14:paraId="5C056563" w14:textId="4105FC3A" w:rsidR="00E05181" w:rsidRPr="00A162A1" w:rsidRDefault="00E05181">
      <w:pPr>
        <w:pStyle w:val="TOC3"/>
        <w:rPr>
          <w:rFonts w:ascii="Calibri" w:hAnsi="Calibri"/>
          <w:sz w:val="22"/>
          <w:szCs w:val="22"/>
          <w:lang w:eastAsia="en-GB"/>
        </w:rPr>
      </w:pPr>
      <w:r>
        <w:t>6.4.39</w:t>
      </w:r>
      <w:r w:rsidRPr="00A162A1">
        <w:rPr>
          <w:rFonts w:ascii="Calibri" w:hAnsi="Calibri"/>
          <w:sz w:val="22"/>
          <w:szCs w:val="22"/>
          <w:lang w:eastAsia="en-GB"/>
        </w:rPr>
        <w:tab/>
      </w:r>
      <w:r>
        <w:t>GET FRAME STATUS</w:t>
      </w:r>
      <w:r>
        <w:tab/>
      </w:r>
      <w:r>
        <w:fldChar w:fldCharType="begin" w:fldLock="1"/>
      </w:r>
      <w:r>
        <w:instrText xml:space="preserve"> PAGEREF _Toc68605519 \h </w:instrText>
      </w:r>
      <w:r>
        <w:fldChar w:fldCharType="separate"/>
      </w:r>
      <w:r>
        <w:t>41</w:t>
      </w:r>
      <w:r>
        <w:fldChar w:fldCharType="end"/>
      </w:r>
    </w:p>
    <w:p w14:paraId="560F6932" w14:textId="73DA0DAB" w:rsidR="00E05181" w:rsidRPr="00A162A1" w:rsidRDefault="00E05181">
      <w:pPr>
        <w:pStyle w:val="TOC3"/>
        <w:rPr>
          <w:rFonts w:ascii="Calibri" w:hAnsi="Calibri"/>
          <w:sz w:val="22"/>
          <w:szCs w:val="22"/>
          <w:lang w:eastAsia="en-GB"/>
        </w:rPr>
      </w:pPr>
      <w:r>
        <w:t>6.4.40</w:t>
      </w:r>
      <w:r w:rsidRPr="00A162A1">
        <w:rPr>
          <w:rFonts w:ascii="Calibri" w:hAnsi="Calibri"/>
          <w:sz w:val="22"/>
          <w:szCs w:val="22"/>
          <w:lang w:eastAsia="en-GB"/>
        </w:rPr>
        <w:tab/>
      </w:r>
      <w:r>
        <w:t>Geographical Location Request</w:t>
      </w:r>
      <w:r>
        <w:tab/>
      </w:r>
      <w:r>
        <w:fldChar w:fldCharType="begin" w:fldLock="1"/>
      </w:r>
      <w:r>
        <w:instrText xml:space="preserve"> PAGEREF _Toc68605520 \h </w:instrText>
      </w:r>
      <w:r>
        <w:fldChar w:fldCharType="separate"/>
      </w:r>
      <w:r>
        <w:t>41</w:t>
      </w:r>
      <w:r>
        <w:fldChar w:fldCharType="end"/>
      </w:r>
    </w:p>
    <w:p w14:paraId="28438206" w14:textId="0FABFB2A" w:rsidR="00E05181" w:rsidRPr="00A162A1" w:rsidRDefault="00E05181">
      <w:pPr>
        <w:pStyle w:val="TOC3"/>
        <w:rPr>
          <w:rFonts w:ascii="Calibri" w:hAnsi="Calibri"/>
          <w:sz w:val="22"/>
          <w:szCs w:val="22"/>
          <w:lang w:eastAsia="en-GB"/>
        </w:rPr>
      </w:pPr>
      <w:r>
        <w:t>6.4.41</w:t>
      </w:r>
      <w:r w:rsidRPr="00A162A1">
        <w:rPr>
          <w:rFonts w:ascii="Calibri" w:hAnsi="Calibri"/>
          <w:sz w:val="22"/>
          <w:szCs w:val="22"/>
          <w:lang w:eastAsia="en-GB"/>
        </w:rPr>
        <w:tab/>
      </w:r>
      <w:r>
        <w:t>ACTIVATE</w:t>
      </w:r>
      <w:r>
        <w:tab/>
      </w:r>
      <w:r>
        <w:fldChar w:fldCharType="begin" w:fldLock="1"/>
      </w:r>
      <w:r>
        <w:instrText xml:space="preserve"> PAGEREF _Toc68605521 \h </w:instrText>
      </w:r>
      <w:r>
        <w:fldChar w:fldCharType="separate"/>
      </w:r>
      <w:r>
        <w:t>42</w:t>
      </w:r>
      <w:r>
        <w:fldChar w:fldCharType="end"/>
      </w:r>
    </w:p>
    <w:p w14:paraId="40DFF85F" w14:textId="1894E6B5" w:rsidR="00E05181" w:rsidRPr="00A162A1" w:rsidRDefault="00E05181">
      <w:pPr>
        <w:pStyle w:val="TOC3"/>
        <w:rPr>
          <w:rFonts w:ascii="Calibri" w:hAnsi="Calibri"/>
          <w:sz w:val="22"/>
          <w:szCs w:val="22"/>
          <w:lang w:eastAsia="en-GB"/>
        </w:rPr>
      </w:pPr>
      <w:r>
        <w:t>6.4.42</w:t>
      </w:r>
      <w:r w:rsidRPr="00A162A1">
        <w:rPr>
          <w:rFonts w:ascii="Calibri" w:hAnsi="Calibri"/>
          <w:sz w:val="22"/>
          <w:szCs w:val="22"/>
          <w:lang w:eastAsia="en-GB"/>
        </w:rPr>
        <w:tab/>
      </w:r>
      <w:r>
        <w:t>CONTACTLESS STATE CHANGED</w:t>
      </w:r>
      <w:r>
        <w:tab/>
      </w:r>
      <w:r>
        <w:fldChar w:fldCharType="begin" w:fldLock="1"/>
      </w:r>
      <w:r>
        <w:instrText xml:space="preserve"> PAGEREF _Toc68605522 \h </w:instrText>
      </w:r>
      <w:r>
        <w:fldChar w:fldCharType="separate"/>
      </w:r>
      <w:r>
        <w:t>42</w:t>
      </w:r>
      <w:r>
        <w:fldChar w:fldCharType="end"/>
      </w:r>
    </w:p>
    <w:p w14:paraId="6B482655" w14:textId="744B903F" w:rsidR="00E05181" w:rsidRPr="00A162A1" w:rsidRDefault="00E05181">
      <w:pPr>
        <w:pStyle w:val="TOC3"/>
        <w:rPr>
          <w:rFonts w:ascii="Calibri" w:hAnsi="Calibri"/>
          <w:sz w:val="22"/>
          <w:szCs w:val="22"/>
          <w:lang w:eastAsia="en-GB"/>
        </w:rPr>
      </w:pPr>
      <w:r>
        <w:t>6.4.43</w:t>
      </w:r>
      <w:r w:rsidRPr="00A162A1">
        <w:rPr>
          <w:rFonts w:ascii="Calibri" w:hAnsi="Calibri"/>
          <w:sz w:val="22"/>
          <w:szCs w:val="22"/>
          <w:lang w:eastAsia="en-GB"/>
        </w:rPr>
        <w:tab/>
      </w:r>
      <w:r>
        <w:t>COMMAND CONTAINER</w:t>
      </w:r>
      <w:r>
        <w:tab/>
      </w:r>
      <w:r>
        <w:fldChar w:fldCharType="begin" w:fldLock="1"/>
      </w:r>
      <w:r>
        <w:instrText xml:space="preserve"> PAGEREF _Toc68605523 \h </w:instrText>
      </w:r>
      <w:r>
        <w:fldChar w:fldCharType="separate"/>
      </w:r>
      <w:r>
        <w:t>42</w:t>
      </w:r>
      <w:r>
        <w:fldChar w:fldCharType="end"/>
      </w:r>
    </w:p>
    <w:p w14:paraId="49F37234" w14:textId="02CBAF00" w:rsidR="00E05181" w:rsidRPr="00A162A1" w:rsidRDefault="00E05181">
      <w:pPr>
        <w:pStyle w:val="TOC3"/>
        <w:rPr>
          <w:rFonts w:ascii="Calibri" w:hAnsi="Calibri"/>
          <w:sz w:val="22"/>
          <w:szCs w:val="22"/>
          <w:lang w:eastAsia="en-GB"/>
        </w:rPr>
      </w:pPr>
      <w:r>
        <w:t>6.4.44</w:t>
      </w:r>
      <w:r w:rsidRPr="00A162A1">
        <w:rPr>
          <w:rFonts w:ascii="Calibri" w:hAnsi="Calibri"/>
          <w:sz w:val="22"/>
          <w:szCs w:val="22"/>
          <w:lang w:eastAsia="en-GB"/>
        </w:rPr>
        <w:tab/>
      </w:r>
      <w:r>
        <w:t>ENCAPSULATED SESSION CONTROL</w:t>
      </w:r>
      <w:r>
        <w:tab/>
      </w:r>
      <w:r>
        <w:fldChar w:fldCharType="begin" w:fldLock="1"/>
      </w:r>
      <w:r>
        <w:instrText xml:space="preserve"> PAGEREF _Toc68605524 \h </w:instrText>
      </w:r>
      <w:r>
        <w:fldChar w:fldCharType="separate"/>
      </w:r>
      <w:r>
        <w:t>42</w:t>
      </w:r>
      <w:r>
        <w:fldChar w:fldCharType="end"/>
      </w:r>
    </w:p>
    <w:p w14:paraId="1B712150" w14:textId="42F7C391" w:rsidR="00E05181" w:rsidRPr="00A162A1" w:rsidRDefault="00E05181">
      <w:pPr>
        <w:pStyle w:val="TOC2"/>
        <w:rPr>
          <w:rFonts w:ascii="Calibri" w:hAnsi="Calibri"/>
          <w:sz w:val="22"/>
          <w:szCs w:val="22"/>
          <w:lang w:eastAsia="en-GB"/>
        </w:rPr>
      </w:pPr>
      <w:r>
        <w:t>6.5</w:t>
      </w:r>
      <w:r w:rsidRPr="00A162A1">
        <w:rPr>
          <w:rFonts w:ascii="Calibri" w:hAnsi="Calibri"/>
          <w:sz w:val="22"/>
          <w:szCs w:val="22"/>
          <w:lang w:eastAsia="en-GB"/>
        </w:rPr>
        <w:tab/>
      </w:r>
      <w:r>
        <w:t>Common elements in proactive UICC commands</w:t>
      </w:r>
      <w:r>
        <w:tab/>
      </w:r>
      <w:r>
        <w:fldChar w:fldCharType="begin" w:fldLock="1"/>
      </w:r>
      <w:r>
        <w:instrText xml:space="preserve"> PAGEREF _Toc68605525 \h </w:instrText>
      </w:r>
      <w:r>
        <w:fldChar w:fldCharType="separate"/>
      </w:r>
      <w:r>
        <w:t>42</w:t>
      </w:r>
      <w:r>
        <w:fldChar w:fldCharType="end"/>
      </w:r>
    </w:p>
    <w:p w14:paraId="5E17CD88" w14:textId="3A493D02" w:rsidR="00E05181" w:rsidRPr="00A162A1" w:rsidRDefault="00E05181">
      <w:pPr>
        <w:pStyle w:val="TOC3"/>
        <w:rPr>
          <w:rFonts w:ascii="Calibri" w:hAnsi="Calibri"/>
          <w:sz w:val="22"/>
          <w:szCs w:val="22"/>
          <w:lang w:eastAsia="en-GB"/>
        </w:rPr>
      </w:pPr>
      <w:r>
        <w:t>6.5.1</w:t>
      </w:r>
      <w:r w:rsidRPr="00A162A1">
        <w:rPr>
          <w:rFonts w:ascii="Calibri" w:hAnsi="Calibri"/>
          <w:sz w:val="22"/>
          <w:szCs w:val="22"/>
          <w:lang w:eastAsia="en-GB"/>
        </w:rPr>
        <w:tab/>
      </w:r>
      <w:r>
        <w:t>Command number</w:t>
      </w:r>
      <w:r>
        <w:tab/>
      </w:r>
      <w:r>
        <w:fldChar w:fldCharType="begin" w:fldLock="1"/>
      </w:r>
      <w:r>
        <w:instrText xml:space="preserve"> PAGEREF _Toc68605526 \h </w:instrText>
      </w:r>
      <w:r>
        <w:fldChar w:fldCharType="separate"/>
      </w:r>
      <w:r>
        <w:t>42</w:t>
      </w:r>
      <w:r>
        <w:fldChar w:fldCharType="end"/>
      </w:r>
    </w:p>
    <w:p w14:paraId="5234C195" w14:textId="3EE09D2D" w:rsidR="00E05181" w:rsidRPr="00A162A1" w:rsidRDefault="00E05181">
      <w:pPr>
        <w:pStyle w:val="TOC3"/>
        <w:rPr>
          <w:rFonts w:ascii="Calibri" w:hAnsi="Calibri"/>
          <w:sz w:val="22"/>
          <w:szCs w:val="22"/>
          <w:lang w:eastAsia="en-GB"/>
        </w:rPr>
      </w:pPr>
      <w:r>
        <w:t>6.5.2</w:t>
      </w:r>
      <w:r w:rsidRPr="00A162A1">
        <w:rPr>
          <w:rFonts w:ascii="Calibri" w:hAnsi="Calibri"/>
          <w:sz w:val="22"/>
          <w:szCs w:val="22"/>
          <w:lang w:eastAsia="en-GB"/>
        </w:rPr>
        <w:tab/>
      </w:r>
      <w:r>
        <w:t>Device identities</w:t>
      </w:r>
      <w:r>
        <w:tab/>
      </w:r>
      <w:r>
        <w:fldChar w:fldCharType="begin" w:fldLock="1"/>
      </w:r>
      <w:r>
        <w:instrText xml:space="preserve"> PAGEREF _Toc68605527 \h </w:instrText>
      </w:r>
      <w:r>
        <w:fldChar w:fldCharType="separate"/>
      </w:r>
      <w:r>
        <w:t>42</w:t>
      </w:r>
      <w:r>
        <w:fldChar w:fldCharType="end"/>
      </w:r>
    </w:p>
    <w:p w14:paraId="4CF34F8A" w14:textId="7FB022C9" w:rsidR="00E05181" w:rsidRPr="00A162A1" w:rsidRDefault="00E05181">
      <w:pPr>
        <w:pStyle w:val="TOC3"/>
        <w:rPr>
          <w:rFonts w:ascii="Calibri" w:hAnsi="Calibri"/>
          <w:sz w:val="22"/>
          <w:szCs w:val="22"/>
          <w:lang w:eastAsia="en-GB"/>
        </w:rPr>
      </w:pPr>
      <w:r>
        <w:t>6.5.3</w:t>
      </w:r>
      <w:r w:rsidRPr="00A162A1">
        <w:rPr>
          <w:rFonts w:ascii="Calibri" w:hAnsi="Calibri"/>
          <w:sz w:val="22"/>
          <w:szCs w:val="22"/>
          <w:lang w:eastAsia="en-GB"/>
        </w:rPr>
        <w:tab/>
      </w:r>
      <w:r>
        <w:t>Alpha identifier</w:t>
      </w:r>
      <w:r>
        <w:tab/>
      </w:r>
      <w:r>
        <w:fldChar w:fldCharType="begin" w:fldLock="1"/>
      </w:r>
      <w:r>
        <w:instrText xml:space="preserve"> PAGEREF _Toc68605528 \h </w:instrText>
      </w:r>
      <w:r>
        <w:fldChar w:fldCharType="separate"/>
      </w:r>
      <w:r>
        <w:t>42</w:t>
      </w:r>
      <w:r>
        <w:fldChar w:fldCharType="end"/>
      </w:r>
    </w:p>
    <w:p w14:paraId="2D3F35E1" w14:textId="634DD668" w:rsidR="00E05181" w:rsidRPr="00A162A1" w:rsidRDefault="00E05181">
      <w:pPr>
        <w:pStyle w:val="TOC3"/>
        <w:rPr>
          <w:rFonts w:ascii="Calibri" w:hAnsi="Calibri"/>
          <w:sz w:val="22"/>
          <w:szCs w:val="22"/>
          <w:lang w:eastAsia="en-GB"/>
        </w:rPr>
      </w:pPr>
      <w:r>
        <w:t>6.5.4</w:t>
      </w:r>
      <w:r w:rsidRPr="00A162A1">
        <w:rPr>
          <w:rFonts w:ascii="Calibri" w:hAnsi="Calibri"/>
          <w:sz w:val="22"/>
          <w:szCs w:val="22"/>
          <w:lang w:eastAsia="en-GB"/>
        </w:rPr>
        <w:tab/>
      </w:r>
      <w:r>
        <w:t>Icon identifiers</w:t>
      </w:r>
      <w:r>
        <w:tab/>
      </w:r>
      <w:r>
        <w:fldChar w:fldCharType="begin" w:fldLock="1"/>
      </w:r>
      <w:r>
        <w:instrText xml:space="preserve"> PAGEREF _Toc68605529 \h </w:instrText>
      </w:r>
      <w:r>
        <w:fldChar w:fldCharType="separate"/>
      </w:r>
      <w:r>
        <w:t>42</w:t>
      </w:r>
      <w:r>
        <w:fldChar w:fldCharType="end"/>
      </w:r>
    </w:p>
    <w:p w14:paraId="6D02BCEC" w14:textId="688EDFEF" w:rsidR="00E05181" w:rsidRPr="00A162A1" w:rsidRDefault="00E05181">
      <w:pPr>
        <w:pStyle w:val="TOC3"/>
        <w:rPr>
          <w:rFonts w:ascii="Calibri" w:hAnsi="Calibri"/>
          <w:sz w:val="22"/>
          <w:szCs w:val="22"/>
          <w:lang w:eastAsia="en-GB"/>
        </w:rPr>
      </w:pPr>
      <w:r>
        <w:t>6.5.5</w:t>
      </w:r>
      <w:r w:rsidRPr="00A162A1">
        <w:rPr>
          <w:rFonts w:ascii="Calibri" w:hAnsi="Calibri"/>
          <w:sz w:val="22"/>
          <w:szCs w:val="22"/>
          <w:lang w:eastAsia="en-GB"/>
        </w:rPr>
        <w:tab/>
      </w:r>
      <w:r>
        <w:t>Text attribute</w:t>
      </w:r>
      <w:r>
        <w:tab/>
      </w:r>
      <w:r>
        <w:fldChar w:fldCharType="begin" w:fldLock="1"/>
      </w:r>
      <w:r>
        <w:instrText xml:space="preserve"> PAGEREF _Toc68605530 \h </w:instrText>
      </w:r>
      <w:r>
        <w:fldChar w:fldCharType="separate"/>
      </w:r>
      <w:r>
        <w:t>42</w:t>
      </w:r>
      <w:r>
        <w:fldChar w:fldCharType="end"/>
      </w:r>
    </w:p>
    <w:p w14:paraId="1D168ED1" w14:textId="5688E36A" w:rsidR="00E05181" w:rsidRPr="00A162A1" w:rsidRDefault="00E05181">
      <w:pPr>
        <w:pStyle w:val="TOC3"/>
        <w:rPr>
          <w:rFonts w:ascii="Calibri" w:hAnsi="Calibri"/>
          <w:sz w:val="22"/>
          <w:szCs w:val="22"/>
          <w:lang w:eastAsia="en-GB"/>
        </w:rPr>
      </w:pPr>
      <w:r>
        <w:t>6.5.6</w:t>
      </w:r>
      <w:r w:rsidRPr="00A162A1">
        <w:rPr>
          <w:rFonts w:ascii="Calibri" w:hAnsi="Calibri"/>
          <w:sz w:val="22"/>
          <w:szCs w:val="22"/>
          <w:lang w:eastAsia="en-GB"/>
        </w:rPr>
        <w:tab/>
      </w:r>
      <w:r>
        <w:t>Frame identifier</w:t>
      </w:r>
      <w:r>
        <w:tab/>
      </w:r>
      <w:r>
        <w:fldChar w:fldCharType="begin" w:fldLock="1"/>
      </w:r>
      <w:r>
        <w:instrText xml:space="preserve"> PAGEREF _Toc68605531 \h </w:instrText>
      </w:r>
      <w:r>
        <w:fldChar w:fldCharType="separate"/>
      </w:r>
      <w:r>
        <w:t>42</w:t>
      </w:r>
      <w:r>
        <w:fldChar w:fldCharType="end"/>
      </w:r>
    </w:p>
    <w:p w14:paraId="05719CC1" w14:textId="6C2CB7F2" w:rsidR="00E05181" w:rsidRPr="00A162A1" w:rsidRDefault="00E05181">
      <w:pPr>
        <w:pStyle w:val="TOC2"/>
        <w:rPr>
          <w:rFonts w:ascii="Calibri" w:hAnsi="Calibri"/>
          <w:sz w:val="22"/>
          <w:szCs w:val="22"/>
          <w:lang w:eastAsia="en-GB"/>
        </w:rPr>
      </w:pPr>
      <w:r>
        <w:t>6.6</w:t>
      </w:r>
      <w:r w:rsidRPr="00A162A1">
        <w:rPr>
          <w:rFonts w:ascii="Calibri" w:hAnsi="Calibri"/>
          <w:sz w:val="22"/>
          <w:szCs w:val="22"/>
          <w:lang w:eastAsia="en-GB"/>
        </w:rPr>
        <w:tab/>
      </w:r>
      <w:r>
        <w:t>Structure of proactive UICC commands</w:t>
      </w:r>
      <w:r>
        <w:tab/>
      </w:r>
      <w:r>
        <w:fldChar w:fldCharType="begin" w:fldLock="1"/>
      </w:r>
      <w:r>
        <w:instrText xml:space="preserve"> PAGEREF _Toc68605532 \h </w:instrText>
      </w:r>
      <w:r>
        <w:fldChar w:fldCharType="separate"/>
      </w:r>
      <w:r>
        <w:t>42</w:t>
      </w:r>
      <w:r>
        <w:fldChar w:fldCharType="end"/>
      </w:r>
    </w:p>
    <w:p w14:paraId="72974DC2" w14:textId="6E48CE4E" w:rsidR="00E05181" w:rsidRPr="00A162A1" w:rsidRDefault="00E05181">
      <w:pPr>
        <w:pStyle w:val="TOC3"/>
        <w:rPr>
          <w:rFonts w:ascii="Calibri" w:hAnsi="Calibri"/>
          <w:sz w:val="22"/>
          <w:szCs w:val="22"/>
          <w:lang w:eastAsia="en-GB"/>
        </w:rPr>
      </w:pPr>
      <w:r>
        <w:t>6.6.1</w:t>
      </w:r>
      <w:r w:rsidRPr="00A162A1">
        <w:rPr>
          <w:rFonts w:ascii="Calibri" w:hAnsi="Calibri"/>
          <w:sz w:val="22"/>
          <w:szCs w:val="22"/>
          <w:lang w:eastAsia="en-GB"/>
        </w:rPr>
        <w:tab/>
      </w:r>
      <w:r>
        <w:t>DISPLAY TEXT</w:t>
      </w:r>
      <w:r>
        <w:tab/>
      </w:r>
      <w:r>
        <w:fldChar w:fldCharType="begin" w:fldLock="1"/>
      </w:r>
      <w:r>
        <w:instrText xml:space="preserve"> PAGEREF _Toc68605533 \h </w:instrText>
      </w:r>
      <w:r>
        <w:fldChar w:fldCharType="separate"/>
      </w:r>
      <w:r>
        <w:t>42</w:t>
      </w:r>
      <w:r>
        <w:fldChar w:fldCharType="end"/>
      </w:r>
    </w:p>
    <w:p w14:paraId="318F0DC7" w14:textId="63056C91" w:rsidR="00E05181" w:rsidRPr="00A162A1" w:rsidRDefault="00E05181">
      <w:pPr>
        <w:pStyle w:val="TOC3"/>
        <w:rPr>
          <w:rFonts w:ascii="Calibri" w:hAnsi="Calibri"/>
          <w:sz w:val="22"/>
          <w:szCs w:val="22"/>
          <w:lang w:eastAsia="en-GB"/>
        </w:rPr>
      </w:pPr>
      <w:r>
        <w:t>6.6.2</w:t>
      </w:r>
      <w:r w:rsidRPr="00A162A1">
        <w:rPr>
          <w:rFonts w:ascii="Calibri" w:hAnsi="Calibri"/>
          <w:sz w:val="22"/>
          <w:szCs w:val="22"/>
          <w:lang w:eastAsia="en-GB"/>
        </w:rPr>
        <w:tab/>
      </w:r>
      <w:r>
        <w:t>GET INKEY</w:t>
      </w:r>
      <w:r>
        <w:tab/>
      </w:r>
      <w:r>
        <w:fldChar w:fldCharType="begin" w:fldLock="1"/>
      </w:r>
      <w:r>
        <w:instrText xml:space="preserve"> PAGEREF _Toc68605534 \h </w:instrText>
      </w:r>
      <w:r>
        <w:fldChar w:fldCharType="separate"/>
      </w:r>
      <w:r>
        <w:t>43</w:t>
      </w:r>
      <w:r>
        <w:fldChar w:fldCharType="end"/>
      </w:r>
    </w:p>
    <w:p w14:paraId="58106056" w14:textId="1396145C" w:rsidR="00E05181" w:rsidRPr="00A162A1" w:rsidRDefault="00E05181">
      <w:pPr>
        <w:pStyle w:val="TOC3"/>
        <w:rPr>
          <w:rFonts w:ascii="Calibri" w:hAnsi="Calibri"/>
          <w:sz w:val="22"/>
          <w:szCs w:val="22"/>
          <w:lang w:eastAsia="en-GB"/>
        </w:rPr>
      </w:pPr>
      <w:r>
        <w:t>6.6.3</w:t>
      </w:r>
      <w:r w:rsidRPr="00A162A1">
        <w:rPr>
          <w:rFonts w:ascii="Calibri" w:hAnsi="Calibri"/>
          <w:sz w:val="22"/>
          <w:szCs w:val="22"/>
          <w:lang w:eastAsia="en-GB"/>
        </w:rPr>
        <w:tab/>
      </w:r>
      <w:r>
        <w:t>GET INPUT</w:t>
      </w:r>
      <w:r>
        <w:tab/>
      </w:r>
      <w:r>
        <w:fldChar w:fldCharType="begin" w:fldLock="1"/>
      </w:r>
      <w:r>
        <w:instrText xml:space="preserve"> PAGEREF _Toc68605535 \h </w:instrText>
      </w:r>
      <w:r>
        <w:fldChar w:fldCharType="separate"/>
      </w:r>
      <w:r>
        <w:t>43</w:t>
      </w:r>
      <w:r>
        <w:fldChar w:fldCharType="end"/>
      </w:r>
    </w:p>
    <w:p w14:paraId="074CA34E" w14:textId="1665F97D" w:rsidR="00E05181" w:rsidRPr="00A162A1" w:rsidRDefault="00E05181">
      <w:pPr>
        <w:pStyle w:val="TOC3"/>
        <w:rPr>
          <w:rFonts w:ascii="Calibri" w:hAnsi="Calibri"/>
          <w:sz w:val="22"/>
          <w:szCs w:val="22"/>
          <w:lang w:eastAsia="en-GB"/>
        </w:rPr>
      </w:pPr>
      <w:r>
        <w:t>6.6.4</w:t>
      </w:r>
      <w:r w:rsidRPr="00A162A1">
        <w:rPr>
          <w:rFonts w:ascii="Calibri" w:hAnsi="Calibri"/>
          <w:sz w:val="22"/>
          <w:szCs w:val="22"/>
          <w:lang w:eastAsia="en-GB"/>
        </w:rPr>
        <w:tab/>
      </w:r>
      <w:r>
        <w:t>MORE TIME</w:t>
      </w:r>
      <w:r>
        <w:tab/>
      </w:r>
      <w:r>
        <w:fldChar w:fldCharType="begin" w:fldLock="1"/>
      </w:r>
      <w:r>
        <w:instrText xml:space="preserve"> PAGEREF _Toc68605536 \h </w:instrText>
      </w:r>
      <w:r>
        <w:fldChar w:fldCharType="separate"/>
      </w:r>
      <w:r>
        <w:t>43</w:t>
      </w:r>
      <w:r>
        <w:fldChar w:fldCharType="end"/>
      </w:r>
    </w:p>
    <w:p w14:paraId="22219592" w14:textId="3C141EFE" w:rsidR="00E05181" w:rsidRPr="00A162A1" w:rsidRDefault="00E05181">
      <w:pPr>
        <w:pStyle w:val="TOC3"/>
        <w:rPr>
          <w:rFonts w:ascii="Calibri" w:hAnsi="Calibri"/>
          <w:sz w:val="22"/>
          <w:szCs w:val="22"/>
          <w:lang w:eastAsia="en-GB"/>
        </w:rPr>
      </w:pPr>
      <w:r>
        <w:t>6.6.5</w:t>
      </w:r>
      <w:r w:rsidRPr="00A162A1">
        <w:rPr>
          <w:rFonts w:ascii="Calibri" w:hAnsi="Calibri"/>
          <w:sz w:val="22"/>
          <w:szCs w:val="22"/>
          <w:lang w:eastAsia="en-GB"/>
        </w:rPr>
        <w:tab/>
      </w:r>
      <w:r>
        <w:t>PLAY TONE</w:t>
      </w:r>
      <w:r>
        <w:tab/>
      </w:r>
      <w:r>
        <w:fldChar w:fldCharType="begin" w:fldLock="1"/>
      </w:r>
      <w:r>
        <w:instrText xml:space="preserve"> PAGEREF _Toc68605537 \h </w:instrText>
      </w:r>
      <w:r>
        <w:fldChar w:fldCharType="separate"/>
      </w:r>
      <w:r>
        <w:t>43</w:t>
      </w:r>
      <w:r>
        <w:fldChar w:fldCharType="end"/>
      </w:r>
    </w:p>
    <w:p w14:paraId="7D73B849" w14:textId="34152D0B" w:rsidR="00E05181" w:rsidRPr="00A162A1" w:rsidRDefault="00E05181">
      <w:pPr>
        <w:pStyle w:val="TOC3"/>
        <w:rPr>
          <w:rFonts w:ascii="Calibri" w:hAnsi="Calibri"/>
          <w:sz w:val="22"/>
          <w:szCs w:val="22"/>
          <w:lang w:eastAsia="en-GB"/>
        </w:rPr>
      </w:pPr>
      <w:r>
        <w:t>6.6.6</w:t>
      </w:r>
      <w:r w:rsidRPr="00A162A1">
        <w:rPr>
          <w:rFonts w:ascii="Calibri" w:hAnsi="Calibri"/>
          <w:sz w:val="22"/>
          <w:szCs w:val="22"/>
          <w:lang w:eastAsia="en-GB"/>
        </w:rPr>
        <w:tab/>
      </w:r>
      <w:r>
        <w:t>POLL INTERVAL</w:t>
      </w:r>
      <w:r>
        <w:tab/>
      </w:r>
      <w:r>
        <w:fldChar w:fldCharType="begin" w:fldLock="1"/>
      </w:r>
      <w:r>
        <w:instrText xml:space="preserve"> PAGEREF _Toc68605538 \h </w:instrText>
      </w:r>
      <w:r>
        <w:fldChar w:fldCharType="separate"/>
      </w:r>
      <w:r>
        <w:t>43</w:t>
      </w:r>
      <w:r>
        <w:fldChar w:fldCharType="end"/>
      </w:r>
    </w:p>
    <w:p w14:paraId="5B71B5D7" w14:textId="1DB76934" w:rsidR="00E05181" w:rsidRPr="00A162A1" w:rsidRDefault="00E05181">
      <w:pPr>
        <w:pStyle w:val="TOC3"/>
        <w:rPr>
          <w:rFonts w:ascii="Calibri" w:hAnsi="Calibri"/>
          <w:sz w:val="22"/>
          <w:szCs w:val="22"/>
          <w:lang w:eastAsia="en-GB"/>
        </w:rPr>
      </w:pPr>
      <w:r>
        <w:t>6.6.7</w:t>
      </w:r>
      <w:r w:rsidRPr="00A162A1">
        <w:rPr>
          <w:rFonts w:ascii="Calibri" w:hAnsi="Calibri"/>
          <w:sz w:val="22"/>
          <w:szCs w:val="22"/>
          <w:lang w:eastAsia="en-GB"/>
        </w:rPr>
        <w:tab/>
      </w:r>
      <w:r>
        <w:t>SET-UP MENU</w:t>
      </w:r>
      <w:r>
        <w:tab/>
      </w:r>
      <w:r>
        <w:fldChar w:fldCharType="begin" w:fldLock="1"/>
      </w:r>
      <w:r>
        <w:instrText xml:space="preserve"> PAGEREF _Toc68605539 \h </w:instrText>
      </w:r>
      <w:r>
        <w:fldChar w:fldCharType="separate"/>
      </w:r>
      <w:r>
        <w:t>43</w:t>
      </w:r>
      <w:r>
        <w:fldChar w:fldCharType="end"/>
      </w:r>
    </w:p>
    <w:p w14:paraId="3459D38C" w14:textId="43418A35" w:rsidR="00E05181" w:rsidRPr="00A162A1" w:rsidRDefault="00E05181">
      <w:pPr>
        <w:pStyle w:val="TOC3"/>
        <w:rPr>
          <w:rFonts w:ascii="Calibri" w:hAnsi="Calibri"/>
          <w:sz w:val="22"/>
          <w:szCs w:val="22"/>
          <w:lang w:eastAsia="en-GB"/>
        </w:rPr>
      </w:pPr>
      <w:r>
        <w:t>6.6.8</w:t>
      </w:r>
      <w:r w:rsidRPr="00A162A1">
        <w:rPr>
          <w:rFonts w:ascii="Calibri" w:hAnsi="Calibri"/>
          <w:sz w:val="22"/>
          <w:szCs w:val="22"/>
          <w:lang w:eastAsia="en-GB"/>
        </w:rPr>
        <w:tab/>
      </w:r>
      <w:r>
        <w:t>SELECT ITEM</w:t>
      </w:r>
      <w:r>
        <w:tab/>
      </w:r>
      <w:r>
        <w:fldChar w:fldCharType="begin" w:fldLock="1"/>
      </w:r>
      <w:r>
        <w:instrText xml:space="preserve"> PAGEREF _Toc68605540 \h </w:instrText>
      </w:r>
      <w:r>
        <w:fldChar w:fldCharType="separate"/>
      </w:r>
      <w:r>
        <w:t>43</w:t>
      </w:r>
      <w:r>
        <w:fldChar w:fldCharType="end"/>
      </w:r>
    </w:p>
    <w:p w14:paraId="75155E8C" w14:textId="4F739441" w:rsidR="00E05181" w:rsidRPr="00A162A1" w:rsidRDefault="00E05181">
      <w:pPr>
        <w:pStyle w:val="TOC3"/>
        <w:rPr>
          <w:rFonts w:ascii="Calibri" w:hAnsi="Calibri"/>
          <w:sz w:val="22"/>
          <w:szCs w:val="22"/>
          <w:lang w:eastAsia="en-GB"/>
        </w:rPr>
      </w:pPr>
      <w:r>
        <w:t>6.6.9</w:t>
      </w:r>
      <w:r w:rsidRPr="00A162A1">
        <w:rPr>
          <w:rFonts w:ascii="Calibri" w:hAnsi="Calibri"/>
          <w:sz w:val="22"/>
          <w:szCs w:val="22"/>
          <w:lang w:eastAsia="en-GB"/>
        </w:rPr>
        <w:tab/>
      </w:r>
      <w:r>
        <w:t>SEND SHORT MESSAGE</w:t>
      </w:r>
      <w:r>
        <w:tab/>
      </w:r>
      <w:r>
        <w:fldChar w:fldCharType="begin" w:fldLock="1"/>
      </w:r>
      <w:r>
        <w:instrText xml:space="preserve"> PAGEREF _Toc68605541 \h </w:instrText>
      </w:r>
      <w:r>
        <w:fldChar w:fldCharType="separate"/>
      </w:r>
      <w:r>
        <w:t>43</w:t>
      </w:r>
      <w:r>
        <w:fldChar w:fldCharType="end"/>
      </w:r>
    </w:p>
    <w:p w14:paraId="4FD92602" w14:textId="1821DF8F" w:rsidR="00E05181" w:rsidRPr="00A162A1" w:rsidRDefault="00E05181">
      <w:pPr>
        <w:pStyle w:val="TOC3"/>
        <w:rPr>
          <w:rFonts w:ascii="Calibri" w:hAnsi="Calibri"/>
          <w:sz w:val="22"/>
          <w:szCs w:val="22"/>
          <w:lang w:eastAsia="en-GB"/>
        </w:rPr>
      </w:pPr>
      <w:r>
        <w:t>6.6.10</w:t>
      </w:r>
      <w:r w:rsidRPr="00A162A1">
        <w:rPr>
          <w:rFonts w:ascii="Calibri" w:hAnsi="Calibri"/>
          <w:sz w:val="22"/>
          <w:szCs w:val="22"/>
          <w:lang w:eastAsia="en-GB"/>
        </w:rPr>
        <w:tab/>
      </w:r>
      <w:r>
        <w:t>SEND SS</w:t>
      </w:r>
      <w:r>
        <w:tab/>
      </w:r>
      <w:r>
        <w:fldChar w:fldCharType="begin" w:fldLock="1"/>
      </w:r>
      <w:r>
        <w:instrText xml:space="preserve"> PAGEREF _Toc68605542 \h </w:instrText>
      </w:r>
      <w:r>
        <w:fldChar w:fldCharType="separate"/>
      </w:r>
      <w:r>
        <w:t>44</w:t>
      </w:r>
      <w:r>
        <w:fldChar w:fldCharType="end"/>
      </w:r>
    </w:p>
    <w:p w14:paraId="5893EC06" w14:textId="0D217579" w:rsidR="00E05181" w:rsidRPr="00A162A1" w:rsidRDefault="00E05181">
      <w:pPr>
        <w:pStyle w:val="TOC3"/>
        <w:rPr>
          <w:rFonts w:ascii="Calibri" w:hAnsi="Calibri"/>
          <w:sz w:val="22"/>
          <w:szCs w:val="22"/>
          <w:lang w:eastAsia="en-GB"/>
        </w:rPr>
      </w:pPr>
      <w:r>
        <w:lastRenderedPageBreak/>
        <w:t>6.6.11</w:t>
      </w:r>
      <w:r w:rsidRPr="00A162A1">
        <w:rPr>
          <w:rFonts w:ascii="Calibri" w:hAnsi="Calibri"/>
          <w:sz w:val="22"/>
          <w:szCs w:val="22"/>
          <w:lang w:eastAsia="en-GB"/>
        </w:rPr>
        <w:tab/>
      </w:r>
      <w:r>
        <w:t>SEND USSD</w:t>
      </w:r>
      <w:r>
        <w:tab/>
      </w:r>
      <w:r>
        <w:fldChar w:fldCharType="begin" w:fldLock="1"/>
      </w:r>
      <w:r>
        <w:instrText xml:space="preserve"> PAGEREF _Toc68605543 \h </w:instrText>
      </w:r>
      <w:r>
        <w:fldChar w:fldCharType="separate"/>
      </w:r>
      <w:r>
        <w:t>44</w:t>
      </w:r>
      <w:r>
        <w:fldChar w:fldCharType="end"/>
      </w:r>
    </w:p>
    <w:p w14:paraId="3DD27F17" w14:textId="467A15FD" w:rsidR="00E05181" w:rsidRPr="00A162A1" w:rsidRDefault="00E05181">
      <w:pPr>
        <w:pStyle w:val="TOC3"/>
        <w:rPr>
          <w:rFonts w:ascii="Calibri" w:hAnsi="Calibri"/>
          <w:sz w:val="22"/>
          <w:szCs w:val="22"/>
          <w:lang w:eastAsia="en-GB"/>
        </w:rPr>
      </w:pPr>
      <w:r>
        <w:t>6.6.12</w:t>
      </w:r>
      <w:r w:rsidRPr="00A162A1">
        <w:rPr>
          <w:rFonts w:ascii="Calibri" w:hAnsi="Calibri"/>
          <w:sz w:val="22"/>
          <w:szCs w:val="22"/>
          <w:lang w:eastAsia="en-GB"/>
        </w:rPr>
        <w:tab/>
      </w:r>
      <w:r>
        <w:t>SET UP CALL</w:t>
      </w:r>
      <w:r>
        <w:tab/>
      </w:r>
      <w:r>
        <w:fldChar w:fldCharType="begin" w:fldLock="1"/>
      </w:r>
      <w:r>
        <w:instrText xml:space="preserve"> PAGEREF _Toc68605544 \h </w:instrText>
      </w:r>
      <w:r>
        <w:fldChar w:fldCharType="separate"/>
      </w:r>
      <w:r>
        <w:t>44</w:t>
      </w:r>
      <w:r>
        <w:fldChar w:fldCharType="end"/>
      </w:r>
    </w:p>
    <w:p w14:paraId="4F62782F" w14:textId="61E55757" w:rsidR="00E05181" w:rsidRPr="00A162A1" w:rsidRDefault="00E05181">
      <w:pPr>
        <w:pStyle w:val="TOC3"/>
        <w:rPr>
          <w:rFonts w:ascii="Calibri" w:hAnsi="Calibri"/>
          <w:sz w:val="22"/>
          <w:szCs w:val="22"/>
          <w:lang w:eastAsia="en-GB"/>
        </w:rPr>
      </w:pPr>
      <w:r>
        <w:t>6.6.13</w:t>
      </w:r>
      <w:r w:rsidRPr="00A162A1">
        <w:rPr>
          <w:rFonts w:ascii="Calibri" w:hAnsi="Calibri"/>
          <w:sz w:val="22"/>
          <w:szCs w:val="22"/>
          <w:lang w:eastAsia="en-GB"/>
        </w:rPr>
        <w:tab/>
      </w:r>
      <w:r>
        <w:t>REFRESH</w:t>
      </w:r>
      <w:r>
        <w:tab/>
      </w:r>
      <w:r>
        <w:fldChar w:fldCharType="begin" w:fldLock="1"/>
      </w:r>
      <w:r>
        <w:instrText xml:space="preserve"> PAGEREF _Toc68605545 \h </w:instrText>
      </w:r>
      <w:r>
        <w:fldChar w:fldCharType="separate"/>
      </w:r>
      <w:r>
        <w:t>45</w:t>
      </w:r>
      <w:r>
        <w:fldChar w:fldCharType="end"/>
      </w:r>
    </w:p>
    <w:p w14:paraId="0FA99352" w14:textId="7E0357EF" w:rsidR="00E05181" w:rsidRPr="00A162A1" w:rsidRDefault="00E05181">
      <w:pPr>
        <w:pStyle w:val="TOC3"/>
        <w:rPr>
          <w:rFonts w:ascii="Calibri" w:hAnsi="Calibri"/>
          <w:sz w:val="22"/>
          <w:szCs w:val="22"/>
          <w:lang w:eastAsia="en-GB"/>
        </w:rPr>
      </w:pPr>
      <w:r>
        <w:t>6.6.14</w:t>
      </w:r>
      <w:r w:rsidRPr="00A162A1">
        <w:rPr>
          <w:rFonts w:ascii="Calibri" w:hAnsi="Calibri"/>
          <w:sz w:val="22"/>
          <w:szCs w:val="22"/>
          <w:lang w:eastAsia="en-GB"/>
        </w:rPr>
        <w:tab/>
      </w:r>
      <w:r>
        <w:t>POLLING OFF</w:t>
      </w:r>
      <w:r>
        <w:tab/>
      </w:r>
      <w:r>
        <w:fldChar w:fldCharType="begin" w:fldLock="1"/>
      </w:r>
      <w:r>
        <w:instrText xml:space="preserve"> PAGEREF _Toc68605546 \h </w:instrText>
      </w:r>
      <w:r>
        <w:fldChar w:fldCharType="separate"/>
      </w:r>
      <w:r>
        <w:t>45</w:t>
      </w:r>
      <w:r>
        <w:fldChar w:fldCharType="end"/>
      </w:r>
    </w:p>
    <w:p w14:paraId="77856802" w14:textId="7CA27BEA" w:rsidR="00E05181" w:rsidRPr="00A162A1" w:rsidRDefault="00E05181">
      <w:pPr>
        <w:pStyle w:val="TOC3"/>
        <w:rPr>
          <w:rFonts w:ascii="Calibri" w:hAnsi="Calibri"/>
          <w:sz w:val="22"/>
          <w:szCs w:val="22"/>
          <w:lang w:eastAsia="en-GB"/>
        </w:rPr>
      </w:pPr>
      <w:r>
        <w:t>6.6.15</w:t>
      </w:r>
      <w:r w:rsidRPr="00A162A1">
        <w:rPr>
          <w:rFonts w:ascii="Calibri" w:hAnsi="Calibri"/>
          <w:sz w:val="22"/>
          <w:szCs w:val="22"/>
          <w:lang w:eastAsia="en-GB"/>
        </w:rPr>
        <w:tab/>
      </w:r>
      <w:r>
        <w:t>PROVIDE LOCAL INFORMATION</w:t>
      </w:r>
      <w:r>
        <w:tab/>
      </w:r>
      <w:r>
        <w:fldChar w:fldCharType="begin" w:fldLock="1"/>
      </w:r>
      <w:r>
        <w:instrText xml:space="preserve"> PAGEREF _Toc68605547 \h </w:instrText>
      </w:r>
      <w:r>
        <w:fldChar w:fldCharType="separate"/>
      </w:r>
      <w:r>
        <w:t>45</w:t>
      </w:r>
      <w:r>
        <w:fldChar w:fldCharType="end"/>
      </w:r>
    </w:p>
    <w:p w14:paraId="53F40FE8" w14:textId="7A000D8D" w:rsidR="00E05181" w:rsidRPr="00A162A1" w:rsidRDefault="00E05181">
      <w:pPr>
        <w:pStyle w:val="TOC3"/>
        <w:rPr>
          <w:rFonts w:ascii="Calibri" w:hAnsi="Calibri"/>
          <w:sz w:val="22"/>
          <w:szCs w:val="22"/>
          <w:lang w:eastAsia="en-GB"/>
        </w:rPr>
      </w:pPr>
      <w:r>
        <w:t>6.6.16</w:t>
      </w:r>
      <w:r w:rsidRPr="00A162A1">
        <w:rPr>
          <w:rFonts w:ascii="Calibri" w:hAnsi="Calibri"/>
          <w:sz w:val="22"/>
          <w:szCs w:val="22"/>
          <w:lang w:eastAsia="en-GB"/>
        </w:rPr>
        <w:tab/>
      </w:r>
      <w:r>
        <w:t>SET UP EVENT LIST</w:t>
      </w:r>
      <w:r>
        <w:tab/>
      </w:r>
      <w:r>
        <w:fldChar w:fldCharType="begin" w:fldLock="1"/>
      </w:r>
      <w:r>
        <w:instrText xml:space="preserve"> PAGEREF _Toc68605548 \h </w:instrText>
      </w:r>
      <w:r>
        <w:fldChar w:fldCharType="separate"/>
      </w:r>
      <w:r>
        <w:t>46</w:t>
      </w:r>
      <w:r>
        <w:fldChar w:fldCharType="end"/>
      </w:r>
    </w:p>
    <w:p w14:paraId="551328CC" w14:textId="7536E88B" w:rsidR="00E05181" w:rsidRPr="00A162A1" w:rsidRDefault="00E05181">
      <w:pPr>
        <w:pStyle w:val="TOC3"/>
        <w:rPr>
          <w:rFonts w:ascii="Calibri" w:hAnsi="Calibri"/>
          <w:sz w:val="22"/>
          <w:szCs w:val="22"/>
          <w:lang w:eastAsia="en-GB"/>
        </w:rPr>
      </w:pPr>
      <w:r>
        <w:t>6.6.17</w:t>
      </w:r>
      <w:r w:rsidRPr="00A162A1">
        <w:rPr>
          <w:rFonts w:ascii="Calibri" w:hAnsi="Calibri"/>
          <w:sz w:val="22"/>
          <w:szCs w:val="22"/>
          <w:lang w:eastAsia="en-GB"/>
        </w:rPr>
        <w:tab/>
      </w:r>
      <w:r>
        <w:t>PERFORM CARD APDU</w:t>
      </w:r>
      <w:r>
        <w:tab/>
      </w:r>
      <w:r>
        <w:fldChar w:fldCharType="begin" w:fldLock="1"/>
      </w:r>
      <w:r>
        <w:instrText xml:space="preserve"> PAGEREF _Toc68605549 \h </w:instrText>
      </w:r>
      <w:r>
        <w:fldChar w:fldCharType="separate"/>
      </w:r>
      <w:r>
        <w:t>46</w:t>
      </w:r>
      <w:r>
        <w:fldChar w:fldCharType="end"/>
      </w:r>
    </w:p>
    <w:p w14:paraId="5B10FB11" w14:textId="510A7B04" w:rsidR="00E05181" w:rsidRPr="00A162A1" w:rsidRDefault="00E05181">
      <w:pPr>
        <w:pStyle w:val="TOC3"/>
        <w:rPr>
          <w:rFonts w:ascii="Calibri" w:hAnsi="Calibri"/>
          <w:sz w:val="22"/>
          <w:szCs w:val="22"/>
          <w:lang w:eastAsia="en-GB"/>
        </w:rPr>
      </w:pPr>
      <w:r>
        <w:t>6.6.18</w:t>
      </w:r>
      <w:r w:rsidRPr="00A162A1">
        <w:rPr>
          <w:rFonts w:ascii="Calibri" w:hAnsi="Calibri"/>
          <w:sz w:val="22"/>
          <w:szCs w:val="22"/>
          <w:lang w:eastAsia="en-GB"/>
        </w:rPr>
        <w:tab/>
      </w:r>
      <w:r>
        <w:t>POWER OFF CARD</w:t>
      </w:r>
      <w:r>
        <w:tab/>
      </w:r>
      <w:r>
        <w:fldChar w:fldCharType="begin" w:fldLock="1"/>
      </w:r>
      <w:r>
        <w:instrText xml:space="preserve"> PAGEREF _Toc68605550 \h </w:instrText>
      </w:r>
      <w:r>
        <w:fldChar w:fldCharType="separate"/>
      </w:r>
      <w:r>
        <w:t>46</w:t>
      </w:r>
      <w:r>
        <w:fldChar w:fldCharType="end"/>
      </w:r>
    </w:p>
    <w:p w14:paraId="357C96AA" w14:textId="144E7E0A" w:rsidR="00E05181" w:rsidRPr="00A162A1" w:rsidRDefault="00E05181">
      <w:pPr>
        <w:pStyle w:val="TOC3"/>
        <w:rPr>
          <w:rFonts w:ascii="Calibri" w:hAnsi="Calibri"/>
          <w:sz w:val="22"/>
          <w:szCs w:val="22"/>
          <w:lang w:eastAsia="en-GB"/>
        </w:rPr>
      </w:pPr>
      <w:r>
        <w:t>6.6.19</w:t>
      </w:r>
      <w:r w:rsidRPr="00A162A1">
        <w:rPr>
          <w:rFonts w:ascii="Calibri" w:hAnsi="Calibri"/>
          <w:sz w:val="22"/>
          <w:szCs w:val="22"/>
          <w:lang w:eastAsia="en-GB"/>
        </w:rPr>
        <w:tab/>
      </w:r>
      <w:r>
        <w:t>POWER ON CARD</w:t>
      </w:r>
      <w:r>
        <w:tab/>
      </w:r>
      <w:r>
        <w:fldChar w:fldCharType="begin" w:fldLock="1"/>
      </w:r>
      <w:r>
        <w:instrText xml:space="preserve"> PAGEREF _Toc68605551 \h </w:instrText>
      </w:r>
      <w:r>
        <w:fldChar w:fldCharType="separate"/>
      </w:r>
      <w:r>
        <w:t>46</w:t>
      </w:r>
      <w:r>
        <w:fldChar w:fldCharType="end"/>
      </w:r>
    </w:p>
    <w:p w14:paraId="07ACC949" w14:textId="574D7D38" w:rsidR="00E05181" w:rsidRPr="00A162A1" w:rsidRDefault="00E05181">
      <w:pPr>
        <w:pStyle w:val="TOC3"/>
        <w:rPr>
          <w:rFonts w:ascii="Calibri" w:hAnsi="Calibri"/>
          <w:sz w:val="22"/>
          <w:szCs w:val="22"/>
          <w:lang w:eastAsia="en-GB"/>
        </w:rPr>
      </w:pPr>
      <w:r>
        <w:t>6.6.20</w:t>
      </w:r>
      <w:r w:rsidRPr="00A162A1">
        <w:rPr>
          <w:rFonts w:ascii="Calibri" w:hAnsi="Calibri"/>
          <w:sz w:val="22"/>
          <w:szCs w:val="22"/>
          <w:lang w:eastAsia="en-GB"/>
        </w:rPr>
        <w:tab/>
      </w:r>
      <w:r>
        <w:t>GET READER STATUS</w:t>
      </w:r>
      <w:r>
        <w:tab/>
      </w:r>
      <w:r>
        <w:fldChar w:fldCharType="begin" w:fldLock="1"/>
      </w:r>
      <w:r>
        <w:instrText xml:space="preserve"> PAGEREF _Toc68605552 \h </w:instrText>
      </w:r>
      <w:r>
        <w:fldChar w:fldCharType="separate"/>
      </w:r>
      <w:r>
        <w:t>46</w:t>
      </w:r>
      <w:r>
        <w:fldChar w:fldCharType="end"/>
      </w:r>
    </w:p>
    <w:p w14:paraId="0AB29A9D" w14:textId="3FAAC989" w:rsidR="00E05181" w:rsidRPr="00A162A1" w:rsidRDefault="00E05181">
      <w:pPr>
        <w:pStyle w:val="TOC3"/>
        <w:rPr>
          <w:rFonts w:ascii="Calibri" w:hAnsi="Calibri"/>
          <w:sz w:val="22"/>
          <w:szCs w:val="22"/>
          <w:lang w:eastAsia="en-GB"/>
        </w:rPr>
      </w:pPr>
      <w:r>
        <w:t>6.6.21</w:t>
      </w:r>
      <w:r w:rsidRPr="00A162A1">
        <w:rPr>
          <w:rFonts w:ascii="Calibri" w:hAnsi="Calibri"/>
          <w:sz w:val="22"/>
          <w:szCs w:val="22"/>
          <w:lang w:eastAsia="en-GB"/>
        </w:rPr>
        <w:tab/>
      </w:r>
      <w:r>
        <w:t>TIMER MANAGEMENT</w:t>
      </w:r>
      <w:r>
        <w:tab/>
      </w:r>
      <w:r>
        <w:fldChar w:fldCharType="begin" w:fldLock="1"/>
      </w:r>
      <w:r>
        <w:instrText xml:space="preserve"> PAGEREF _Toc68605553 \h </w:instrText>
      </w:r>
      <w:r>
        <w:fldChar w:fldCharType="separate"/>
      </w:r>
      <w:r>
        <w:t>46</w:t>
      </w:r>
      <w:r>
        <w:fldChar w:fldCharType="end"/>
      </w:r>
    </w:p>
    <w:p w14:paraId="00E22925" w14:textId="09A2F911" w:rsidR="00E05181" w:rsidRPr="00A162A1" w:rsidRDefault="00E05181">
      <w:pPr>
        <w:pStyle w:val="TOC3"/>
        <w:rPr>
          <w:rFonts w:ascii="Calibri" w:hAnsi="Calibri"/>
          <w:sz w:val="22"/>
          <w:szCs w:val="22"/>
          <w:lang w:eastAsia="en-GB"/>
        </w:rPr>
      </w:pPr>
      <w:r>
        <w:t>6.6.22</w:t>
      </w:r>
      <w:r w:rsidRPr="00A162A1">
        <w:rPr>
          <w:rFonts w:ascii="Calibri" w:hAnsi="Calibri"/>
          <w:sz w:val="22"/>
          <w:szCs w:val="22"/>
          <w:lang w:eastAsia="en-GB"/>
        </w:rPr>
        <w:tab/>
      </w:r>
      <w:r>
        <w:t>SET UP IDLE MODE TEXT</w:t>
      </w:r>
      <w:r>
        <w:tab/>
      </w:r>
      <w:r>
        <w:fldChar w:fldCharType="begin" w:fldLock="1"/>
      </w:r>
      <w:r>
        <w:instrText xml:space="preserve"> PAGEREF _Toc68605554 \h </w:instrText>
      </w:r>
      <w:r>
        <w:fldChar w:fldCharType="separate"/>
      </w:r>
      <w:r>
        <w:t>46</w:t>
      </w:r>
      <w:r>
        <w:fldChar w:fldCharType="end"/>
      </w:r>
    </w:p>
    <w:p w14:paraId="7F511514" w14:textId="27E7D43F" w:rsidR="00E05181" w:rsidRPr="00A162A1" w:rsidRDefault="00E05181">
      <w:pPr>
        <w:pStyle w:val="TOC3"/>
        <w:rPr>
          <w:rFonts w:ascii="Calibri" w:hAnsi="Calibri"/>
          <w:sz w:val="22"/>
          <w:szCs w:val="22"/>
          <w:lang w:eastAsia="en-GB"/>
        </w:rPr>
      </w:pPr>
      <w:r>
        <w:t>6.6.23</w:t>
      </w:r>
      <w:r w:rsidRPr="00A162A1">
        <w:rPr>
          <w:rFonts w:ascii="Calibri" w:hAnsi="Calibri"/>
          <w:sz w:val="22"/>
          <w:szCs w:val="22"/>
          <w:lang w:eastAsia="en-GB"/>
        </w:rPr>
        <w:tab/>
      </w:r>
      <w:r>
        <w:t>RUN AT COMMAND</w:t>
      </w:r>
      <w:r>
        <w:tab/>
      </w:r>
      <w:r>
        <w:fldChar w:fldCharType="begin" w:fldLock="1"/>
      </w:r>
      <w:r>
        <w:instrText xml:space="preserve"> PAGEREF _Toc68605555 \h </w:instrText>
      </w:r>
      <w:r>
        <w:fldChar w:fldCharType="separate"/>
      </w:r>
      <w:r>
        <w:t>46</w:t>
      </w:r>
      <w:r>
        <w:fldChar w:fldCharType="end"/>
      </w:r>
    </w:p>
    <w:p w14:paraId="64A299A6" w14:textId="6CC84C19" w:rsidR="00E05181" w:rsidRPr="00A162A1" w:rsidRDefault="00E05181">
      <w:pPr>
        <w:pStyle w:val="TOC3"/>
        <w:rPr>
          <w:rFonts w:ascii="Calibri" w:hAnsi="Calibri"/>
          <w:sz w:val="22"/>
          <w:szCs w:val="22"/>
          <w:lang w:eastAsia="en-GB"/>
        </w:rPr>
      </w:pPr>
      <w:r>
        <w:t>6.6.24</w:t>
      </w:r>
      <w:r w:rsidRPr="00A162A1">
        <w:rPr>
          <w:rFonts w:ascii="Calibri" w:hAnsi="Calibri"/>
          <w:sz w:val="22"/>
          <w:szCs w:val="22"/>
          <w:lang w:eastAsia="en-GB"/>
        </w:rPr>
        <w:tab/>
      </w:r>
      <w:r>
        <w:t>SEND DTMF COMMAND</w:t>
      </w:r>
      <w:r>
        <w:tab/>
      </w:r>
      <w:r>
        <w:fldChar w:fldCharType="begin" w:fldLock="1"/>
      </w:r>
      <w:r>
        <w:instrText xml:space="preserve"> PAGEREF _Toc68605556 \h </w:instrText>
      </w:r>
      <w:r>
        <w:fldChar w:fldCharType="separate"/>
      </w:r>
      <w:r>
        <w:t>46</w:t>
      </w:r>
      <w:r>
        <w:fldChar w:fldCharType="end"/>
      </w:r>
    </w:p>
    <w:p w14:paraId="4CED6493" w14:textId="04691308" w:rsidR="00E05181" w:rsidRPr="00A162A1" w:rsidRDefault="00E05181">
      <w:pPr>
        <w:pStyle w:val="TOC3"/>
        <w:rPr>
          <w:rFonts w:ascii="Calibri" w:hAnsi="Calibri"/>
          <w:sz w:val="22"/>
          <w:szCs w:val="22"/>
          <w:lang w:eastAsia="en-GB"/>
        </w:rPr>
      </w:pPr>
      <w:r>
        <w:t>6.6.25</w:t>
      </w:r>
      <w:r w:rsidRPr="00A162A1">
        <w:rPr>
          <w:rFonts w:ascii="Calibri" w:hAnsi="Calibri"/>
          <w:sz w:val="22"/>
          <w:szCs w:val="22"/>
          <w:lang w:eastAsia="en-GB"/>
        </w:rPr>
        <w:tab/>
      </w:r>
      <w:r>
        <w:t>LANGUAGE NOTIFICATION</w:t>
      </w:r>
      <w:r>
        <w:tab/>
      </w:r>
      <w:r>
        <w:fldChar w:fldCharType="begin" w:fldLock="1"/>
      </w:r>
      <w:r>
        <w:instrText xml:space="preserve"> PAGEREF _Toc68605557 \h </w:instrText>
      </w:r>
      <w:r>
        <w:fldChar w:fldCharType="separate"/>
      </w:r>
      <w:r>
        <w:t>46</w:t>
      </w:r>
      <w:r>
        <w:fldChar w:fldCharType="end"/>
      </w:r>
    </w:p>
    <w:p w14:paraId="4A382B20" w14:textId="74237CA0" w:rsidR="00E05181" w:rsidRPr="00A162A1" w:rsidRDefault="00E05181">
      <w:pPr>
        <w:pStyle w:val="TOC3"/>
        <w:rPr>
          <w:rFonts w:ascii="Calibri" w:hAnsi="Calibri"/>
          <w:sz w:val="22"/>
          <w:szCs w:val="22"/>
          <w:lang w:eastAsia="en-GB"/>
        </w:rPr>
      </w:pPr>
      <w:r>
        <w:t>6.6.26</w:t>
      </w:r>
      <w:r w:rsidRPr="00A162A1">
        <w:rPr>
          <w:rFonts w:ascii="Calibri" w:hAnsi="Calibri"/>
          <w:sz w:val="22"/>
          <w:szCs w:val="22"/>
          <w:lang w:eastAsia="en-GB"/>
        </w:rPr>
        <w:tab/>
      </w:r>
      <w:r>
        <w:t>LAUNCH BROWSER</w:t>
      </w:r>
      <w:r>
        <w:tab/>
      </w:r>
      <w:r>
        <w:fldChar w:fldCharType="begin" w:fldLock="1"/>
      </w:r>
      <w:r>
        <w:instrText xml:space="preserve"> PAGEREF _Toc68605558 \h </w:instrText>
      </w:r>
      <w:r>
        <w:fldChar w:fldCharType="separate"/>
      </w:r>
      <w:r>
        <w:t>46</w:t>
      </w:r>
      <w:r>
        <w:fldChar w:fldCharType="end"/>
      </w:r>
    </w:p>
    <w:p w14:paraId="67DB4EA7" w14:textId="3894D6D6" w:rsidR="00E05181" w:rsidRPr="00A162A1" w:rsidRDefault="00E05181">
      <w:pPr>
        <w:pStyle w:val="TOC3"/>
        <w:rPr>
          <w:rFonts w:ascii="Calibri" w:hAnsi="Calibri"/>
          <w:sz w:val="22"/>
          <w:szCs w:val="22"/>
          <w:lang w:eastAsia="en-GB"/>
        </w:rPr>
      </w:pPr>
      <w:r>
        <w:t>6.6.27</w:t>
      </w:r>
      <w:r w:rsidRPr="00A162A1">
        <w:rPr>
          <w:rFonts w:ascii="Calibri" w:hAnsi="Calibri"/>
          <w:sz w:val="22"/>
          <w:szCs w:val="22"/>
          <w:lang w:eastAsia="en-GB"/>
        </w:rPr>
        <w:tab/>
      </w:r>
      <w:r>
        <w:t>OPEN CHANNEL</w:t>
      </w:r>
      <w:r>
        <w:tab/>
      </w:r>
      <w:r>
        <w:fldChar w:fldCharType="begin" w:fldLock="1"/>
      </w:r>
      <w:r>
        <w:instrText xml:space="preserve"> PAGEREF _Toc68605559 \h </w:instrText>
      </w:r>
      <w:r>
        <w:fldChar w:fldCharType="separate"/>
      </w:r>
      <w:r>
        <w:t>46</w:t>
      </w:r>
      <w:r>
        <w:fldChar w:fldCharType="end"/>
      </w:r>
    </w:p>
    <w:p w14:paraId="63654950" w14:textId="76A2ACE3" w:rsidR="00E05181" w:rsidRPr="00A162A1" w:rsidRDefault="00E05181">
      <w:pPr>
        <w:pStyle w:val="TOC4"/>
        <w:rPr>
          <w:rFonts w:ascii="Calibri" w:hAnsi="Calibri"/>
          <w:sz w:val="22"/>
          <w:szCs w:val="22"/>
          <w:lang w:eastAsia="en-GB"/>
        </w:rPr>
      </w:pPr>
      <w:r>
        <w:t>6.6.27.1</w:t>
      </w:r>
      <w:r w:rsidRPr="00A162A1">
        <w:rPr>
          <w:rFonts w:ascii="Calibri" w:hAnsi="Calibri"/>
          <w:sz w:val="22"/>
          <w:szCs w:val="22"/>
          <w:lang w:eastAsia="en-GB"/>
        </w:rPr>
        <w:tab/>
      </w:r>
      <w:r>
        <w:t>OPEN CHANNEL related to (I-)WLAN Bearer</w:t>
      </w:r>
      <w:r>
        <w:tab/>
      </w:r>
      <w:r>
        <w:fldChar w:fldCharType="begin" w:fldLock="1"/>
      </w:r>
      <w:r>
        <w:instrText xml:space="preserve"> PAGEREF _Toc68605560 \h </w:instrText>
      </w:r>
      <w:r>
        <w:fldChar w:fldCharType="separate"/>
      </w:r>
      <w:r>
        <w:t>47</w:t>
      </w:r>
      <w:r>
        <w:fldChar w:fldCharType="end"/>
      </w:r>
    </w:p>
    <w:p w14:paraId="3FBA6A70" w14:textId="174819FE" w:rsidR="00E05181" w:rsidRPr="00A162A1" w:rsidRDefault="00E05181">
      <w:pPr>
        <w:pStyle w:val="TOC4"/>
        <w:rPr>
          <w:rFonts w:ascii="Calibri" w:hAnsi="Calibri"/>
          <w:sz w:val="22"/>
          <w:szCs w:val="22"/>
          <w:lang w:eastAsia="en-GB"/>
        </w:rPr>
      </w:pPr>
      <w:r>
        <w:t>6.6.27.2 OPEN CHANNEL for IMS</w:t>
      </w:r>
      <w:r>
        <w:tab/>
      </w:r>
      <w:r>
        <w:fldChar w:fldCharType="begin" w:fldLock="1"/>
      </w:r>
      <w:r>
        <w:instrText xml:space="preserve"> PAGEREF _Toc68605561 \h </w:instrText>
      </w:r>
      <w:r>
        <w:fldChar w:fldCharType="separate"/>
      </w:r>
      <w:r>
        <w:t>47</w:t>
      </w:r>
      <w:r>
        <w:fldChar w:fldCharType="end"/>
      </w:r>
    </w:p>
    <w:p w14:paraId="6D922580" w14:textId="3C2A872B" w:rsidR="00E05181" w:rsidRPr="00A162A1" w:rsidRDefault="00E05181">
      <w:pPr>
        <w:pStyle w:val="TOC3"/>
        <w:rPr>
          <w:rFonts w:ascii="Calibri" w:hAnsi="Calibri"/>
          <w:sz w:val="22"/>
          <w:szCs w:val="22"/>
          <w:lang w:eastAsia="en-GB"/>
        </w:rPr>
      </w:pPr>
      <w:r>
        <w:t>6.6.28</w:t>
      </w:r>
      <w:r w:rsidRPr="00A162A1">
        <w:rPr>
          <w:rFonts w:ascii="Calibri" w:hAnsi="Calibri"/>
          <w:sz w:val="22"/>
          <w:szCs w:val="22"/>
          <w:lang w:eastAsia="en-GB"/>
        </w:rPr>
        <w:tab/>
      </w:r>
      <w:r>
        <w:t>CLOSE CHANNEL</w:t>
      </w:r>
      <w:r>
        <w:tab/>
      </w:r>
      <w:r>
        <w:fldChar w:fldCharType="begin" w:fldLock="1"/>
      </w:r>
      <w:r>
        <w:instrText xml:space="preserve"> PAGEREF _Toc68605562 \h </w:instrText>
      </w:r>
      <w:r>
        <w:fldChar w:fldCharType="separate"/>
      </w:r>
      <w:r>
        <w:t>47</w:t>
      </w:r>
      <w:r>
        <w:fldChar w:fldCharType="end"/>
      </w:r>
    </w:p>
    <w:p w14:paraId="1AB57F09" w14:textId="1AC35224" w:rsidR="00E05181" w:rsidRPr="00A162A1" w:rsidRDefault="00E05181">
      <w:pPr>
        <w:pStyle w:val="TOC3"/>
        <w:rPr>
          <w:rFonts w:ascii="Calibri" w:hAnsi="Calibri"/>
          <w:sz w:val="22"/>
          <w:szCs w:val="22"/>
          <w:lang w:eastAsia="en-GB"/>
        </w:rPr>
      </w:pPr>
      <w:r>
        <w:t>6.6.29</w:t>
      </w:r>
      <w:r w:rsidRPr="00A162A1">
        <w:rPr>
          <w:rFonts w:ascii="Calibri" w:hAnsi="Calibri"/>
          <w:sz w:val="22"/>
          <w:szCs w:val="22"/>
          <w:lang w:eastAsia="en-GB"/>
        </w:rPr>
        <w:tab/>
      </w:r>
      <w:r>
        <w:t>RECEIVE DATA</w:t>
      </w:r>
      <w:r>
        <w:tab/>
      </w:r>
      <w:r>
        <w:fldChar w:fldCharType="begin" w:fldLock="1"/>
      </w:r>
      <w:r>
        <w:instrText xml:space="preserve"> PAGEREF _Toc68605563 \h </w:instrText>
      </w:r>
      <w:r>
        <w:fldChar w:fldCharType="separate"/>
      </w:r>
      <w:r>
        <w:t>48</w:t>
      </w:r>
      <w:r>
        <w:fldChar w:fldCharType="end"/>
      </w:r>
    </w:p>
    <w:p w14:paraId="3FD74686" w14:textId="6232365E" w:rsidR="00E05181" w:rsidRPr="00A162A1" w:rsidRDefault="00E05181">
      <w:pPr>
        <w:pStyle w:val="TOC3"/>
        <w:rPr>
          <w:rFonts w:ascii="Calibri" w:hAnsi="Calibri"/>
          <w:sz w:val="22"/>
          <w:szCs w:val="22"/>
          <w:lang w:eastAsia="en-GB"/>
        </w:rPr>
      </w:pPr>
      <w:r>
        <w:t>6.6.30</w:t>
      </w:r>
      <w:r w:rsidRPr="00A162A1">
        <w:rPr>
          <w:rFonts w:ascii="Calibri" w:hAnsi="Calibri"/>
          <w:sz w:val="22"/>
          <w:szCs w:val="22"/>
          <w:lang w:eastAsia="en-GB"/>
        </w:rPr>
        <w:tab/>
      </w:r>
      <w:r>
        <w:t>SEND DATA</w:t>
      </w:r>
      <w:r>
        <w:tab/>
      </w:r>
      <w:r>
        <w:fldChar w:fldCharType="begin" w:fldLock="1"/>
      </w:r>
      <w:r>
        <w:instrText xml:space="preserve"> PAGEREF _Toc68605564 \h </w:instrText>
      </w:r>
      <w:r>
        <w:fldChar w:fldCharType="separate"/>
      </w:r>
      <w:r>
        <w:t>48</w:t>
      </w:r>
      <w:r>
        <w:fldChar w:fldCharType="end"/>
      </w:r>
    </w:p>
    <w:p w14:paraId="40B95CBE" w14:textId="127D6E7E" w:rsidR="00E05181" w:rsidRPr="00A162A1" w:rsidRDefault="00E05181">
      <w:pPr>
        <w:pStyle w:val="TOC3"/>
        <w:rPr>
          <w:rFonts w:ascii="Calibri" w:hAnsi="Calibri"/>
          <w:sz w:val="22"/>
          <w:szCs w:val="22"/>
          <w:lang w:eastAsia="en-GB"/>
        </w:rPr>
      </w:pPr>
      <w:r>
        <w:t>6.6.31</w:t>
      </w:r>
      <w:r w:rsidRPr="00A162A1">
        <w:rPr>
          <w:rFonts w:ascii="Calibri" w:hAnsi="Calibri"/>
          <w:sz w:val="22"/>
          <w:szCs w:val="22"/>
          <w:lang w:eastAsia="en-GB"/>
        </w:rPr>
        <w:tab/>
      </w:r>
      <w:r>
        <w:t>GET CHANNEL STATUS</w:t>
      </w:r>
      <w:r>
        <w:tab/>
      </w:r>
      <w:r>
        <w:fldChar w:fldCharType="begin" w:fldLock="1"/>
      </w:r>
      <w:r>
        <w:instrText xml:space="preserve"> PAGEREF _Toc68605565 \h </w:instrText>
      </w:r>
      <w:r>
        <w:fldChar w:fldCharType="separate"/>
      </w:r>
      <w:r>
        <w:t>48</w:t>
      </w:r>
      <w:r>
        <w:fldChar w:fldCharType="end"/>
      </w:r>
    </w:p>
    <w:p w14:paraId="2227CB9A" w14:textId="0F90C9C9" w:rsidR="00E05181" w:rsidRPr="00A162A1" w:rsidRDefault="00E05181">
      <w:pPr>
        <w:pStyle w:val="TOC3"/>
        <w:rPr>
          <w:rFonts w:ascii="Calibri" w:hAnsi="Calibri"/>
          <w:sz w:val="22"/>
          <w:szCs w:val="22"/>
          <w:lang w:eastAsia="en-GB"/>
        </w:rPr>
      </w:pPr>
      <w:r>
        <w:t>6.6.32</w:t>
      </w:r>
      <w:r w:rsidRPr="00A162A1">
        <w:rPr>
          <w:rFonts w:ascii="Calibri" w:hAnsi="Calibri"/>
          <w:sz w:val="22"/>
          <w:szCs w:val="22"/>
          <w:lang w:eastAsia="en-GB"/>
        </w:rPr>
        <w:tab/>
      </w:r>
      <w:r>
        <w:t>SERVICE SEARCH</w:t>
      </w:r>
      <w:r>
        <w:tab/>
      </w:r>
      <w:r>
        <w:fldChar w:fldCharType="begin" w:fldLock="1"/>
      </w:r>
      <w:r>
        <w:instrText xml:space="preserve"> PAGEREF _Toc68605566 \h </w:instrText>
      </w:r>
      <w:r>
        <w:fldChar w:fldCharType="separate"/>
      </w:r>
      <w:r>
        <w:t>48</w:t>
      </w:r>
      <w:r>
        <w:fldChar w:fldCharType="end"/>
      </w:r>
    </w:p>
    <w:p w14:paraId="6BBA9FF8" w14:textId="1A670AB5" w:rsidR="00E05181" w:rsidRPr="00A162A1" w:rsidRDefault="00E05181">
      <w:pPr>
        <w:pStyle w:val="TOC3"/>
        <w:rPr>
          <w:rFonts w:ascii="Calibri" w:hAnsi="Calibri"/>
          <w:sz w:val="22"/>
          <w:szCs w:val="22"/>
          <w:lang w:eastAsia="en-GB"/>
        </w:rPr>
      </w:pPr>
      <w:r>
        <w:t>6.6.33</w:t>
      </w:r>
      <w:r w:rsidRPr="00A162A1">
        <w:rPr>
          <w:rFonts w:ascii="Calibri" w:hAnsi="Calibri"/>
          <w:sz w:val="22"/>
          <w:szCs w:val="22"/>
          <w:lang w:eastAsia="en-GB"/>
        </w:rPr>
        <w:tab/>
      </w:r>
      <w:r>
        <w:t>GET SERVICE INFORMATION</w:t>
      </w:r>
      <w:r>
        <w:tab/>
      </w:r>
      <w:r>
        <w:fldChar w:fldCharType="begin" w:fldLock="1"/>
      </w:r>
      <w:r>
        <w:instrText xml:space="preserve"> PAGEREF _Toc68605567 \h </w:instrText>
      </w:r>
      <w:r>
        <w:fldChar w:fldCharType="separate"/>
      </w:r>
      <w:r>
        <w:t>48</w:t>
      </w:r>
      <w:r>
        <w:fldChar w:fldCharType="end"/>
      </w:r>
    </w:p>
    <w:p w14:paraId="7197E2CE" w14:textId="4816EAD9" w:rsidR="00E05181" w:rsidRPr="00A162A1" w:rsidRDefault="00E05181">
      <w:pPr>
        <w:pStyle w:val="TOC3"/>
        <w:rPr>
          <w:rFonts w:ascii="Calibri" w:hAnsi="Calibri"/>
          <w:sz w:val="22"/>
          <w:szCs w:val="22"/>
          <w:lang w:eastAsia="en-GB"/>
        </w:rPr>
      </w:pPr>
      <w:r>
        <w:t>6.6.34</w:t>
      </w:r>
      <w:r w:rsidRPr="00A162A1">
        <w:rPr>
          <w:rFonts w:ascii="Calibri" w:hAnsi="Calibri"/>
          <w:sz w:val="22"/>
          <w:szCs w:val="22"/>
          <w:lang w:eastAsia="en-GB"/>
        </w:rPr>
        <w:tab/>
      </w:r>
      <w:r>
        <w:t>DECLARE SERVICE</w:t>
      </w:r>
      <w:r>
        <w:tab/>
      </w:r>
      <w:r>
        <w:fldChar w:fldCharType="begin" w:fldLock="1"/>
      </w:r>
      <w:r>
        <w:instrText xml:space="preserve"> PAGEREF _Toc68605568 \h </w:instrText>
      </w:r>
      <w:r>
        <w:fldChar w:fldCharType="separate"/>
      </w:r>
      <w:r>
        <w:t>48</w:t>
      </w:r>
      <w:r>
        <w:fldChar w:fldCharType="end"/>
      </w:r>
    </w:p>
    <w:p w14:paraId="6AE4E076" w14:textId="45741406" w:rsidR="00E05181" w:rsidRPr="00A162A1" w:rsidRDefault="00E05181">
      <w:pPr>
        <w:pStyle w:val="TOC3"/>
        <w:rPr>
          <w:rFonts w:ascii="Calibri" w:hAnsi="Calibri"/>
          <w:sz w:val="22"/>
          <w:szCs w:val="22"/>
          <w:lang w:eastAsia="en-GB"/>
        </w:rPr>
      </w:pPr>
      <w:r>
        <w:t>6.6.35</w:t>
      </w:r>
      <w:r w:rsidRPr="00A162A1">
        <w:rPr>
          <w:rFonts w:ascii="Calibri" w:hAnsi="Calibri"/>
          <w:sz w:val="22"/>
          <w:szCs w:val="22"/>
          <w:lang w:eastAsia="en-GB"/>
        </w:rPr>
        <w:tab/>
      </w:r>
      <w:r>
        <w:t>RETRIEVE MULTIMEDIA MESSAGE</w:t>
      </w:r>
      <w:r>
        <w:tab/>
      </w:r>
      <w:r>
        <w:fldChar w:fldCharType="begin" w:fldLock="1"/>
      </w:r>
      <w:r>
        <w:instrText xml:space="preserve"> PAGEREF _Toc68605569 \h </w:instrText>
      </w:r>
      <w:r>
        <w:fldChar w:fldCharType="separate"/>
      </w:r>
      <w:r>
        <w:t>48</w:t>
      </w:r>
      <w:r>
        <w:fldChar w:fldCharType="end"/>
      </w:r>
    </w:p>
    <w:p w14:paraId="6983F0CC" w14:textId="1BA00D50" w:rsidR="00E05181" w:rsidRPr="00A162A1" w:rsidRDefault="00E05181">
      <w:pPr>
        <w:pStyle w:val="TOC3"/>
        <w:rPr>
          <w:rFonts w:ascii="Calibri" w:hAnsi="Calibri"/>
          <w:sz w:val="22"/>
          <w:szCs w:val="22"/>
          <w:lang w:eastAsia="en-GB"/>
        </w:rPr>
      </w:pPr>
      <w:r>
        <w:t>6.6.36</w:t>
      </w:r>
      <w:r w:rsidRPr="00A162A1">
        <w:rPr>
          <w:rFonts w:ascii="Calibri" w:hAnsi="Calibri"/>
          <w:sz w:val="22"/>
          <w:szCs w:val="22"/>
          <w:lang w:eastAsia="en-GB"/>
        </w:rPr>
        <w:tab/>
      </w:r>
      <w:r>
        <w:t>SUBMIT MULTIMEDIA MESSAGE</w:t>
      </w:r>
      <w:r>
        <w:tab/>
      </w:r>
      <w:r>
        <w:fldChar w:fldCharType="begin" w:fldLock="1"/>
      </w:r>
      <w:r>
        <w:instrText xml:space="preserve"> PAGEREF _Toc68605570 \h </w:instrText>
      </w:r>
      <w:r>
        <w:fldChar w:fldCharType="separate"/>
      </w:r>
      <w:r>
        <w:t>48</w:t>
      </w:r>
      <w:r>
        <w:fldChar w:fldCharType="end"/>
      </w:r>
    </w:p>
    <w:p w14:paraId="05B9AB8A" w14:textId="2090E4AE" w:rsidR="00E05181" w:rsidRPr="00A162A1" w:rsidRDefault="00E05181">
      <w:pPr>
        <w:pStyle w:val="TOC3"/>
        <w:rPr>
          <w:rFonts w:ascii="Calibri" w:hAnsi="Calibri"/>
          <w:sz w:val="22"/>
          <w:szCs w:val="22"/>
          <w:lang w:eastAsia="en-GB"/>
        </w:rPr>
      </w:pPr>
      <w:r>
        <w:t>6.6.37</w:t>
      </w:r>
      <w:r w:rsidRPr="00A162A1">
        <w:rPr>
          <w:rFonts w:ascii="Calibri" w:hAnsi="Calibri"/>
          <w:sz w:val="22"/>
          <w:szCs w:val="22"/>
          <w:lang w:eastAsia="en-GB"/>
        </w:rPr>
        <w:tab/>
      </w:r>
      <w:r>
        <w:t>DISPLAY MULTIMEDIA MESSAGE</w:t>
      </w:r>
      <w:r>
        <w:tab/>
      </w:r>
      <w:r>
        <w:fldChar w:fldCharType="begin" w:fldLock="1"/>
      </w:r>
      <w:r>
        <w:instrText xml:space="preserve"> PAGEREF _Toc68605571 \h </w:instrText>
      </w:r>
      <w:r>
        <w:fldChar w:fldCharType="separate"/>
      </w:r>
      <w:r>
        <w:t>48</w:t>
      </w:r>
      <w:r>
        <w:fldChar w:fldCharType="end"/>
      </w:r>
    </w:p>
    <w:p w14:paraId="3EF6700D" w14:textId="6B489648" w:rsidR="00E05181" w:rsidRPr="00A162A1" w:rsidRDefault="00E05181">
      <w:pPr>
        <w:pStyle w:val="TOC3"/>
        <w:rPr>
          <w:rFonts w:ascii="Calibri" w:hAnsi="Calibri"/>
          <w:sz w:val="22"/>
          <w:szCs w:val="22"/>
          <w:lang w:eastAsia="en-GB"/>
        </w:rPr>
      </w:pPr>
      <w:r>
        <w:t>6.6.38</w:t>
      </w:r>
      <w:r w:rsidRPr="00A162A1">
        <w:rPr>
          <w:rFonts w:ascii="Calibri" w:hAnsi="Calibri"/>
          <w:sz w:val="22"/>
          <w:szCs w:val="22"/>
          <w:lang w:eastAsia="en-GB"/>
        </w:rPr>
        <w:tab/>
      </w:r>
      <w:r>
        <w:t>SET FRAMES</w:t>
      </w:r>
      <w:r>
        <w:tab/>
      </w:r>
      <w:r>
        <w:fldChar w:fldCharType="begin" w:fldLock="1"/>
      </w:r>
      <w:r>
        <w:instrText xml:space="preserve"> PAGEREF _Toc68605572 \h </w:instrText>
      </w:r>
      <w:r>
        <w:fldChar w:fldCharType="separate"/>
      </w:r>
      <w:r>
        <w:t>48</w:t>
      </w:r>
      <w:r>
        <w:fldChar w:fldCharType="end"/>
      </w:r>
    </w:p>
    <w:p w14:paraId="0F356EEE" w14:textId="19FB5DE3" w:rsidR="00E05181" w:rsidRPr="00A162A1" w:rsidRDefault="00E05181">
      <w:pPr>
        <w:pStyle w:val="TOC3"/>
        <w:rPr>
          <w:rFonts w:ascii="Calibri" w:hAnsi="Calibri"/>
          <w:sz w:val="22"/>
          <w:szCs w:val="22"/>
          <w:lang w:eastAsia="en-GB"/>
        </w:rPr>
      </w:pPr>
      <w:r>
        <w:t>6.6.39</w:t>
      </w:r>
      <w:r w:rsidRPr="00A162A1">
        <w:rPr>
          <w:rFonts w:ascii="Calibri" w:hAnsi="Calibri"/>
          <w:sz w:val="22"/>
          <w:szCs w:val="22"/>
          <w:lang w:eastAsia="en-GB"/>
        </w:rPr>
        <w:tab/>
      </w:r>
      <w:r>
        <w:t>GET FRAMES STATUS</w:t>
      </w:r>
      <w:r>
        <w:tab/>
      </w:r>
      <w:r>
        <w:fldChar w:fldCharType="begin" w:fldLock="1"/>
      </w:r>
      <w:r>
        <w:instrText xml:space="preserve"> PAGEREF _Toc68605573 \h </w:instrText>
      </w:r>
      <w:r>
        <w:fldChar w:fldCharType="separate"/>
      </w:r>
      <w:r>
        <w:t>48</w:t>
      </w:r>
      <w:r>
        <w:fldChar w:fldCharType="end"/>
      </w:r>
    </w:p>
    <w:p w14:paraId="0FED4986" w14:textId="4A22E351" w:rsidR="00E05181" w:rsidRPr="00A162A1" w:rsidRDefault="00E05181">
      <w:pPr>
        <w:pStyle w:val="TOC3"/>
        <w:rPr>
          <w:rFonts w:ascii="Calibri" w:hAnsi="Calibri"/>
          <w:sz w:val="22"/>
          <w:szCs w:val="22"/>
          <w:lang w:eastAsia="en-GB"/>
        </w:rPr>
      </w:pPr>
      <w:r>
        <w:t>6.6.40</w:t>
      </w:r>
      <w:r w:rsidRPr="00A162A1">
        <w:rPr>
          <w:rFonts w:ascii="Calibri" w:hAnsi="Calibri"/>
          <w:sz w:val="22"/>
          <w:szCs w:val="22"/>
          <w:lang w:eastAsia="en-GB"/>
        </w:rPr>
        <w:tab/>
      </w:r>
      <w:r>
        <w:t>Geographical Location Request</w:t>
      </w:r>
      <w:r>
        <w:tab/>
      </w:r>
      <w:r>
        <w:fldChar w:fldCharType="begin" w:fldLock="1"/>
      </w:r>
      <w:r>
        <w:instrText xml:space="preserve"> PAGEREF _Toc68605574 \h </w:instrText>
      </w:r>
      <w:r>
        <w:fldChar w:fldCharType="separate"/>
      </w:r>
      <w:r>
        <w:t>48</w:t>
      </w:r>
      <w:r>
        <w:fldChar w:fldCharType="end"/>
      </w:r>
    </w:p>
    <w:p w14:paraId="1D2A61D7" w14:textId="12CECA4F" w:rsidR="00E05181" w:rsidRPr="00A162A1" w:rsidRDefault="00E05181">
      <w:pPr>
        <w:pStyle w:val="TOC3"/>
        <w:rPr>
          <w:rFonts w:ascii="Calibri" w:hAnsi="Calibri"/>
          <w:sz w:val="22"/>
          <w:szCs w:val="22"/>
          <w:lang w:eastAsia="en-GB"/>
        </w:rPr>
      </w:pPr>
      <w:r>
        <w:t>6.6.41</w:t>
      </w:r>
      <w:r w:rsidRPr="00A162A1">
        <w:rPr>
          <w:rFonts w:ascii="Calibri" w:hAnsi="Calibri"/>
          <w:sz w:val="22"/>
          <w:szCs w:val="22"/>
          <w:lang w:eastAsia="en-GB"/>
        </w:rPr>
        <w:tab/>
      </w:r>
      <w:r>
        <w:t>ACTIVATE</w:t>
      </w:r>
      <w:r>
        <w:tab/>
      </w:r>
      <w:r>
        <w:fldChar w:fldCharType="begin" w:fldLock="1"/>
      </w:r>
      <w:r>
        <w:instrText xml:space="preserve"> PAGEREF _Toc68605575 \h </w:instrText>
      </w:r>
      <w:r>
        <w:fldChar w:fldCharType="separate"/>
      </w:r>
      <w:r>
        <w:t>49</w:t>
      </w:r>
      <w:r>
        <w:fldChar w:fldCharType="end"/>
      </w:r>
    </w:p>
    <w:p w14:paraId="7DF82581" w14:textId="10A36866" w:rsidR="00E05181" w:rsidRPr="00A162A1" w:rsidRDefault="00E05181">
      <w:pPr>
        <w:pStyle w:val="TOC3"/>
        <w:rPr>
          <w:rFonts w:ascii="Calibri" w:hAnsi="Calibri"/>
          <w:sz w:val="22"/>
          <w:szCs w:val="22"/>
          <w:lang w:eastAsia="en-GB"/>
        </w:rPr>
      </w:pPr>
      <w:r>
        <w:t>6.6.42</w:t>
      </w:r>
      <w:r w:rsidRPr="00A162A1">
        <w:rPr>
          <w:rFonts w:ascii="Calibri" w:hAnsi="Calibri"/>
          <w:sz w:val="22"/>
          <w:szCs w:val="22"/>
          <w:lang w:eastAsia="en-GB"/>
        </w:rPr>
        <w:tab/>
      </w:r>
      <w:r>
        <w:t>CONTACTLESS STATE CHANGED</w:t>
      </w:r>
      <w:r>
        <w:tab/>
      </w:r>
      <w:r>
        <w:fldChar w:fldCharType="begin" w:fldLock="1"/>
      </w:r>
      <w:r>
        <w:instrText xml:space="preserve"> PAGEREF _Toc68605576 \h </w:instrText>
      </w:r>
      <w:r>
        <w:fldChar w:fldCharType="separate"/>
      </w:r>
      <w:r>
        <w:t>49</w:t>
      </w:r>
      <w:r>
        <w:fldChar w:fldCharType="end"/>
      </w:r>
    </w:p>
    <w:p w14:paraId="33C3D31B" w14:textId="0E08268D" w:rsidR="00E05181" w:rsidRPr="00A162A1" w:rsidRDefault="00E05181">
      <w:pPr>
        <w:pStyle w:val="TOC3"/>
        <w:rPr>
          <w:rFonts w:ascii="Calibri" w:hAnsi="Calibri"/>
          <w:sz w:val="22"/>
          <w:szCs w:val="22"/>
          <w:lang w:eastAsia="en-GB"/>
        </w:rPr>
      </w:pPr>
      <w:r>
        <w:t>6.6.43</w:t>
      </w:r>
      <w:r w:rsidRPr="00A162A1">
        <w:rPr>
          <w:rFonts w:ascii="Calibri" w:hAnsi="Calibri"/>
          <w:sz w:val="22"/>
          <w:szCs w:val="22"/>
          <w:lang w:eastAsia="en-GB"/>
        </w:rPr>
        <w:tab/>
      </w:r>
      <w:r>
        <w:t>COMMAND CONTAINER</w:t>
      </w:r>
      <w:r>
        <w:tab/>
      </w:r>
      <w:r>
        <w:fldChar w:fldCharType="begin" w:fldLock="1"/>
      </w:r>
      <w:r>
        <w:instrText xml:space="preserve"> PAGEREF _Toc68605577 \h </w:instrText>
      </w:r>
      <w:r>
        <w:fldChar w:fldCharType="separate"/>
      </w:r>
      <w:r>
        <w:t>49</w:t>
      </w:r>
      <w:r>
        <w:fldChar w:fldCharType="end"/>
      </w:r>
    </w:p>
    <w:p w14:paraId="7A86756B" w14:textId="7E94C3D3" w:rsidR="00E05181" w:rsidRPr="00A162A1" w:rsidRDefault="00E05181">
      <w:pPr>
        <w:pStyle w:val="TOC3"/>
        <w:rPr>
          <w:rFonts w:ascii="Calibri" w:hAnsi="Calibri"/>
          <w:sz w:val="22"/>
          <w:szCs w:val="22"/>
          <w:lang w:eastAsia="en-GB"/>
        </w:rPr>
      </w:pPr>
      <w:r>
        <w:t>6.6.44</w:t>
      </w:r>
      <w:r w:rsidRPr="00A162A1">
        <w:rPr>
          <w:rFonts w:ascii="Calibri" w:hAnsi="Calibri"/>
          <w:sz w:val="22"/>
          <w:szCs w:val="22"/>
          <w:lang w:eastAsia="en-GB"/>
        </w:rPr>
        <w:tab/>
      </w:r>
      <w:r>
        <w:t>ENCAPSULATED SESSION CONTROL</w:t>
      </w:r>
      <w:r>
        <w:tab/>
      </w:r>
      <w:r>
        <w:fldChar w:fldCharType="begin" w:fldLock="1"/>
      </w:r>
      <w:r>
        <w:instrText xml:space="preserve"> PAGEREF _Toc68605578 \h </w:instrText>
      </w:r>
      <w:r>
        <w:fldChar w:fldCharType="separate"/>
      </w:r>
      <w:r>
        <w:t>49</w:t>
      </w:r>
      <w:r>
        <w:fldChar w:fldCharType="end"/>
      </w:r>
    </w:p>
    <w:p w14:paraId="13537612" w14:textId="2825368F" w:rsidR="00E05181" w:rsidRPr="00A162A1" w:rsidRDefault="00E05181">
      <w:pPr>
        <w:pStyle w:val="TOC2"/>
        <w:rPr>
          <w:rFonts w:ascii="Calibri" w:hAnsi="Calibri"/>
          <w:sz w:val="22"/>
          <w:szCs w:val="22"/>
          <w:lang w:eastAsia="en-GB"/>
        </w:rPr>
      </w:pPr>
      <w:r>
        <w:t>6.7</w:t>
      </w:r>
      <w:r w:rsidRPr="00A162A1">
        <w:rPr>
          <w:rFonts w:ascii="Calibri" w:hAnsi="Calibri"/>
          <w:sz w:val="22"/>
          <w:szCs w:val="22"/>
          <w:lang w:eastAsia="en-GB"/>
        </w:rPr>
        <w:tab/>
      </w:r>
      <w:r>
        <w:t>Command results</w:t>
      </w:r>
      <w:r>
        <w:tab/>
      </w:r>
      <w:r>
        <w:fldChar w:fldCharType="begin" w:fldLock="1"/>
      </w:r>
      <w:r>
        <w:instrText xml:space="preserve"> PAGEREF _Toc68605579 \h </w:instrText>
      </w:r>
      <w:r>
        <w:fldChar w:fldCharType="separate"/>
      </w:r>
      <w:r>
        <w:t>49</w:t>
      </w:r>
      <w:r>
        <w:fldChar w:fldCharType="end"/>
      </w:r>
    </w:p>
    <w:p w14:paraId="03E54F1C" w14:textId="3680675E" w:rsidR="00E05181" w:rsidRPr="00A162A1" w:rsidRDefault="00E05181">
      <w:pPr>
        <w:pStyle w:val="TOC2"/>
        <w:rPr>
          <w:rFonts w:ascii="Calibri" w:hAnsi="Calibri"/>
          <w:sz w:val="22"/>
          <w:szCs w:val="22"/>
          <w:lang w:eastAsia="en-GB"/>
        </w:rPr>
      </w:pPr>
      <w:r>
        <w:t>6.8</w:t>
      </w:r>
      <w:r w:rsidRPr="00A162A1">
        <w:rPr>
          <w:rFonts w:ascii="Calibri" w:hAnsi="Calibri"/>
          <w:sz w:val="22"/>
          <w:szCs w:val="22"/>
          <w:lang w:eastAsia="en-GB"/>
        </w:rPr>
        <w:tab/>
      </w:r>
      <w:r>
        <w:t>Structure of TERMINAL RESPONSE</w:t>
      </w:r>
      <w:r>
        <w:tab/>
      </w:r>
      <w:r>
        <w:fldChar w:fldCharType="begin" w:fldLock="1"/>
      </w:r>
      <w:r>
        <w:instrText xml:space="preserve"> PAGEREF _Toc68605580 \h </w:instrText>
      </w:r>
      <w:r>
        <w:fldChar w:fldCharType="separate"/>
      </w:r>
      <w:r>
        <w:t>50</w:t>
      </w:r>
      <w:r>
        <w:fldChar w:fldCharType="end"/>
      </w:r>
    </w:p>
    <w:p w14:paraId="0F188BFD" w14:textId="2E394A14" w:rsidR="00E05181" w:rsidRPr="00A162A1" w:rsidRDefault="00E05181">
      <w:pPr>
        <w:pStyle w:val="TOC3"/>
        <w:rPr>
          <w:rFonts w:ascii="Calibri" w:hAnsi="Calibri"/>
          <w:sz w:val="22"/>
          <w:szCs w:val="22"/>
          <w:lang w:eastAsia="en-GB"/>
        </w:rPr>
      </w:pPr>
      <w:r>
        <w:t>6.8.0</w:t>
      </w:r>
      <w:r w:rsidRPr="00A162A1">
        <w:rPr>
          <w:rFonts w:ascii="Calibri" w:hAnsi="Calibri"/>
          <w:sz w:val="22"/>
          <w:szCs w:val="22"/>
          <w:lang w:eastAsia="en-GB"/>
        </w:rPr>
        <w:tab/>
      </w:r>
      <w:r>
        <w:t>Overall structure of TERMINAL RESPONSE</w:t>
      </w:r>
      <w:r>
        <w:tab/>
      </w:r>
      <w:r>
        <w:fldChar w:fldCharType="begin" w:fldLock="1"/>
      </w:r>
      <w:r>
        <w:instrText xml:space="preserve"> PAGEREF _Toc68605581 \h </w:instrText>
      </w:r>
      <w:r>
        <w:fldChar w:fldCharType="separate"/>
      </w:r>
      <w:r>
        <w:t>50</w:t>
      </w:r>
      <w:r>
        <w:fldChar w:fldCharType="end"/>
      </w:r>
    </w:p>
    <w:p w14:paraId="3BBF1FD5" w14:textId="46365047" w:rsidR="00E05181" w:rsidRPr="00A162A1" w:rsidRDefault="00E05181">
      <w:pPr>
        <w:pStyle w:val="TOC3"/>
        <w:rPr>
          <w:rFonts w:ascii="Calibri" w:hAnsi="Calibri"/>
          <w:sz w:val="22"/>
          <w:szCs w:val="22"/>
          <w:lang w:eastAsia="en-GB"/>
        </w:rPr>
      </w:pPr>
      <w:r>
        <w:t>6.8.1</w:t>
      </w:r>
      <w:r w:rsidRPr="00A162A1">
        <w:rPr>
          <w:rFonts w:ascii="Calibri" w:hAnsi="Calibri"/>
          <w:sz w:val="22"/>
          <w:szCs w:val="22"/>
          <w:lang w:eastAsia="en-GB"/>
        </w:rPr>
        <w:tab/>
      </w:r>
      <w:r>
        <w:t>Command details</w:t>
      </w:r>
      <w:r>
        <w:tab/>
      </w:r>
      <w:r>
        <w:fldChar w:fldCharType="begin" w:fldLock="1"/>
      </w:r>
      <w:r>
        <w:instrText xml:space="preserve"> PAGEREF _Toc68605582 \h </w:instrText>
      </w:r>
      <w:r>
        <w:fldChar w:fldCharType="separate"/>
      </w:r>
      <w:r>
        <w:t>51</w:t>
      </w:r>
      <w:r>
        <w:fldChar w:fldCharType="end"/>
      </w:r>
    </w:p>
    <w:p w14:paraId="2E350DB0" w14:textId="78B5DB0A" w:rsidR="00E05181" w:rsidRPr="00A162A1" w:rsidRDefault="00E05181">
      <w:pPr>
        <w:pStyle w:val="TOC3"/>
        <w:rPr>
          <w:rFonts w:ascii="Calibri" w:hAnsi="Calibri"/>
          <w:sz w:val="22"/>
          <w:szCs w:val="22"/>
          <w:lang w:eastAsia="en-GB"/>
        </w:rPr>
      </w:pPr>
      <w:r>
        <w:t>6.8.2</w:t>
      </w:r>
      <w:r w:rsidRPr="00A162A1">
        <w:rPr>
          <w:rFonts w:ascii="Calibri" w:hAnsi="Calibri"/>
          <w:sz w:val="22"/>
          <w:szCs w:val="22"/>
          <w:lang w:eastAsia="en-GB"/>
        </w:rPr>
        <w:tab/>
      </w:r>
      <w:r>
        <w:t>Device identities</w:t>
      </w:r>
      <w:r>
        <w:tab/>
      </w:r>
      <w:r>
        <w:fldChar w:fldCharType="begin" w:fldLock="1"/>
      </w:r>
      <w:r>
        <w:instrText xml:space="preserve"> PAGEREF _Toc68605583 \h </w:instrText>
      </w:r>
      <w:r>
        <w:fldChar w:fldCharType="separate"/>
      </w:r>
      <w:r>
        <w:t>51</w:t>
      </w:r>
      <w:r>
        <w:fldChar w:fldCharType="end"/>
      </w:r>
    </w:p>
    <w:p w14:paraId="445AF493" w14:textId="60BE8B81" w:rsidR="00E05181" w:rsidRPr="00A162A1" w:rsidRDefault="00E05181">
      <w:pPr>
        <w:pStyle w:val="TOC3"/>
        <w:rPr>
          <w:rFonts w:ascii="Calibri" w:hAnsi="Calibri"/>
          <w:sz w:val="22"/>
          <w:szCs w:val="22"/>
          <w:lang w:eastAsia="en-GB"/>
        </w:rPr>
      </w:pPr>
      <w:r>
        <w:t>6.8.3</w:t>
      </w:r>
      <w:r w:rsidRPr="00A162A1">
        <w:rPr>
          <w:rFonts w:ascii="Calibri" w:hAnsi="Calibri"/>
          <w:sz w:val="22"/>
          <w:szCs w:val="22"/>
          <w:lang w:eastAsia="en-GB"/>
        </w:rPr>
        <w:tab/>
      </w:r>
      <w:r>
        <w:t>Result</w:t>
      </w:r>
      <w:r>
        <w:tab/>
      </w:r>
      <w:r>
        <w:fldChar w:fldCharType="begin" w:fldLock="1"/>
      </w:r>
      <w:r>
        <w:instrText xml:space="preserve"> PAGEREF _Toc68605584 \h </w:instrText>
      </w:r>
      <w:r>
        <w:fldChar w:fldCharType="separate"/>
      </w:r>
      <w:r>
        <w:t>52</w:t>
      </w:r>
      <w:r>
        <w:fldChar w:fldCharType="end"/>
      </w:r>
    </w:p>
    <w:p w14:paraId="70658ADC" w14:textId="15A14403" w:rsidR="00E05181" w:rsidRPr="00A162A1" w:rsidRDefault="00E05181">
      <w:pPr>
        <w:pStyle w:val="TOC3"/>
        <w:rPr>
          <w:rFonts w:ascii="Calibri" w:hAnsi="Calibri"/>
          <w:sz w:val="22"/>
          <w:szCs w:val="22"/>
          <w:lang w:eastAsia="en-GB"/>
        </w:rPr>
      </w:pPr>
      <w:r>
        <w:t>6.8.4</w:t>
      </w:r>
      <w:r w:rsidRPr="00A162A1">
        <w:rPr>
          <w:rFonts w:ascii="Calibri" w:hAnsi="Calibri"/>
          <w:sz w:val="22"/>
          <w:szCs w:val="22"/>
          <w:lang w:eastAsia="en-GB"/>
        </w:rPr>
        <w:tab/>
      </w:r>
      <w:r>
        <w:t>Duration</w:t>
      </w:r>
      <w:r>
        <w:tab/>
      </w:r>
      <w:r>
        <w:fldChar w:fldCharType="begin" w:fldLock="1"/>
      </w:r>
      <w:r>
        <w:instrText xml:space="preserve"> PAGEREF _Toc68605585 \h </w:instrText>
      </w:r>
      <w:r>
        <w:fldChar w:fldCharType="separate"/>
      </w:r>
      <w:r>
        <w:t>52</w:t>
      </w:r>
      <w:r>
        <w:fldChar w:fldCharType="end"/>
      </w:r>
    </w:p>
    <w:p w14:paraId="028D0380" w14:textId="0BFEBCAB" w:rsidR="00E05181" w:rsidRPr="00A162A1" w:rsidRDefault="00E05181">
      <w:pPr>
        <w:pStyle w:val="TOC3"/>
        <w:rPr>
          <w:rFonts w:ascii="Calibri" w:hAnsi="Calibri"/>
          <w:sz w:val="22"/>
          <w:szCs w:val="22"/>
          <w:lang w:eastAsia="en-GB"/>
        </w:rPr>
      </w:pPr>
      <w:r>
        <w:t>6.8.5</w:t>
      </w:r>
      <w:r w:rsidRPr="00A162A1">
        <w:rPr>
          <w:rFonts w:ascii="Calibri" w:hAnsi="Calibri"/>
          <w:sz w:val="22"/>
          <w:szCs w:val="22"/>
          <w:lang w:eastAsia="en-GB"/>
        </w:rPr>
        <w:tab/>
      </w:r>
      <w:r>
        <w:t>Text string</w:t>
      </w:r>
      <w:r>
        <w:tab/>
      </w:r>
      <w:r>
        <w:fldChar w:fldCharType="begin" w:fldLock="1"/>
      </w:r>
      <w:r>
        <w:instrText xml:space="preserve"> PAGEREF _Toc68605586 \h </w:instrText>
      </w:r>
      <w:r>
        <w:fldChar w:fldCharType="separate"/>
      </w:r>
      <w:r>
        <w:t>52</w:t>
      </w:r>
      <w:r>
        <w:fldChar w:fldCharType="end"/>
      </w:r>
    </w:p>
    <w:p w14:paraId="76CBF66D" w14:textId="2EB98EA6" w:rsidR="00E05181" w:rsidRPr="00A162A1" w:rsidRDefault="00E05181">
      <w:pPr>
        <w:pStyle w:val="TOC3"/>
        <w:rPr>
          <w:rFonts w:ascii="Calibri" w:hAnsi="Calibri"/>
          <w:sz w:val="22"/>
          <w:szCs w:val="22"/>
          <w:lang w:eastAsia="en-GB"/>
        </w:rPr>
      </w:pPr>
      <w:r>
        <w:t>6.8.6</w:t>
      </w:r>
      <w:r w:rsidRPr="00A162A1">
        <w:rPr>
          <w:rFonts w:ascii="Calibri" w:hAnsi="Calibri"/>
          <w:sz w:val="22"/>
          <w:szCs w:val="22"/>
          <w:lang w:eastAsia="en-GB"/>
        </w:rPr>
        <w:tab/>
      </w:r>
      <w:r>
        <w:t>Item identifier</w:t>
      </w:r>
      <w:r>
        <w:tab/>
      </w:r>
      <w:r>
        <w:fldChar w:fldCharType="begin" w:fldLock="1"/>
      </w:r>
      <w:r>
        <w:instrText xml:space="preserve"> PAGEREF _Toc68605587 \h </w:instrText>
      </w:r>
      <w:r>
        <w:fldChar w:fldCharType="separate"/>
      </w:r>
      <w:r>
        <w:t>52</w:t>
      </w:r>
      <w:r>
        <w:fldChar w:fldCharType="end"/>
      </w:r>
    </w:p>
    <w:p w14:paraId="09B9A4E5" w14:textId="15FD9A14" w:rsidR="00E05181" w:rsidRPr="00A162A1" w:rsidRDefault="00E05181">
      <w:pPr>
        <w:pStyle w:val="TOC3"/>
        <w:rPr>
          <w:rFonts w:ascii="Calibri" w:hAnsi="Calibri"/>
          <w:sz w:val="22"/>
          <w:szCs w:val="22"/>
          <w:lang w:eastAsia="en-GB"/>
        </w:rPr>
      </w:pPr>
      <w:r>
        <w:t>6.8.7</w:t>
      </w:r>
      <w:r w:rsidRPr="00A162A1">
        <w:rPr>
          <w:rFonts w:ascii="Calibri" w:hAnsi="Calibri"/>
          <w:sz w:val="22"/>
          <w:szCs w:val="22"/>
          <w:lang w:eastAsia="en-GB"/>
        </w:rPr>
        <w:tab/>
      </w:r>
      <w:r>
        <w:t>Local information</w:t>
      </w:r>
      <w:r>
        <w:tab/>
      </w:r>
      <w:r>
        <w:fldChar w:fldCharType="begin" w:fldLock="1"/>
      </w:r>
      <w:r>
        <w:instrText xml:space="preserve"> PAGEREF _Toc68605588 \h </w:instrText>
      </w:r>
      <w:r>
        <w:fldChar w:fldCharType="separate"/>
      </w:r>
      <w:r>
        <w:t>52</w:t>
      </w:r>
      <w:r>
        <w:fldChar w:fldCharType="end"/>
      </w:r>
    </w:p>
    <w:p w14:paraId="31F7A1F6" w14:textId="5EE2AACD" w:rsidR="00E05181" w:rsidRPr="00A162A1" w:rsidRDefault="00E05181">
      <w:pPr>
        <w:pStyle w:val="TOC3"/>
        <w:rPr>
          <w:rFonts w:ascii="Calibri" w:hAnsi="Calibri"/>
          <w:sz w:val="22"/>
          <w:szCs w:val="22"/>
          <w:lang w:eastAsia="en-GB"/>
        </w:rPr>
      </w:pPr>
      <w:r>
        <w:t>6.8.8</w:t>
      </w:r>
      <w:r w:rsidRPr="00A162A1">
        <w:rPr>
          <w:rFonts w:ascii="Calibri" w:hAnsi="Calibri"/>
          <w:sz w:val="22"/>
          <w:szCs w:val="22"/>
          <w:lang w:eastAsia="en-GB"/>
        </w:rPr>
        <w:tab/>
      </w:r>
      <w:r>
        <w:t>Call control requested action</w:t>
      </w:r>
      <w:r>
        <w:tab/>
      </w:r>
      <w:r>
        <w:fldChar w:fldCharType="begin" w:fldLock="1"/>
      </w:r>
      <w:r>
        <w:instrText xml:space="preserve"> PAGEREF _Toc68605589 \h </w:instrText>
      </w:r>
      <w:r>
        <w:fldChar w:fldCharType="separate"/>
      </w:r>
      <w:r>
        <w:t>53</w:t>
      </w:r>
      <w:r>
        <w:fldChar w:fldCharType="end"/>
      </w:r>
    </w:p>
    <w:p w14:paraId="040D19C3" w14:textId="6997D450" w:rsidR="00E05181" w:rsidRPr="00A162A1" w:rsidRDefault="00E05181">
      <w:pPr>
        <w:pStyle w:val="TOC3"/>
        <w:rPr>
          <w:rFonts w:ascii="Calibri" w:hAnsi="Calibri"/>
          <w:sz w:val="22"/>
          <w:szCs w:val="22"/>
          <w:lang w:eastAsia="en-GB"/>
        </w:rPr>
      </w:pPr>
      <w:r>
        <w:t>6.8.9</w:t>
      </w:r>
      <w:r w:rsidRPr="00A162A1">
        <w:rPr>
          <w:rFonts w:ascii="Calibri" w:hAnsi="Calibri"/>
          <w:sz w:val="22"/>
          <w:szCs w:val="22"/>
          <w:lang w:eastAsia="en-GB"/>
        </w:rPr>
        <w:tab/>
      </w:r>
      <w:r>
        <w:t>Result data object 2</w:t>
      </w:r>
      <w:r>
        <w:tab/>
      </w:r>
      <w:r>
        <w:fldChar w:fldCharType="begin" w:fldLock="1"/>
      </w:r>
      <w:r>
        <w:instrText xml:space="preserve"> PAGEREF _Toc68605590 \h </w:instrText>
      </w:r>
      <w:r>
        <w:fldChar w:fldCharType="separate"/>
      </w:r>
      <w:r>
        <w:t>53</w:t>
      </w:r>
      <w:r>
        <w:fldChar w:fldCharType="end"/>
      </w:r>
    </w:p>
    <w:p w14:paraId="05A1F495" w14:textId="7052F156" w:rsidR="00E05181" w:rsidRPr="00A162A1" w:rsidRDefault="00E05181">
      <w:pPr>
        <w:pStyle w:val="TOC3"/>
        <w:rPr>
          <w:rFonts w:ascii="Calibri" w:hAnsi="Calibri"/>
          <w:sz w:val="22"/>
          <w:szCs w:val="22"/>
          <w:lang w:eastAsia="en-GB"/>
        </w:rPr>
      </w:pPr>
      <w:r>
        <w:t>6.8.10</w:t>
      </w:r>
      <w:r w:rsidRPr="00A162A1">
        <w:rPr>
          <w:rFonts w:ascii="Calibri" w:hAnsi="Calibri"/>
          <w:sz w:val="22"/>
          <w:szCs w:val="22"/>
          <w:lang w:eastAsia="en-GB"/>
        </w:rPr>
        <w:tab/>
      </w:r>
      <w:r>
        <w:t>Card reader status</w:t>
      </w:r>
      <w:r>
        <w:tab/>
      </w:r>
      <w:r>
        <w:fldChar w:fldCharType="begin" w:fldLock="1"/>
      </w:r>
      <w:r>
        <w:instrText xml:space="preserve"> PAGEREF _Toc68605591 \h </w:instrText>
      </w:r>
      <w:r>
        <w:fldChar w:fldCharType="separate"/>
      </w:r>
      <w:r>
        <w:t>53</w:t>
      </w:r>
      <w:r>
        <w:fldChar w:fldCharType="end"/>
      </w:r>
    </w:p>
    <w:p w14:paraId="3130A816" w14:textId="5B2AAEB9" w:rsidR="00E05181" w:rsidRPr="00A162A1" w:rsidRDefault="00E05181">
      <w:pPr>
        <w:pStyle w:val="TOC3"/>
        <w:rPr>
          <w:rFonts w:ascii="Calibri" w:hAnsi="Calibri"/>
          <w:sz w:val="22"/>
          <w:szCs w:val="22"/>
          <w:lang w:eastAsia="en-GB"/>
        </w:rPr>
      </w:pPr>
      <w:r>
        <w:t>6.8.11</w:t>
      </w:r>
      <w:r w:rsidRPr="00A162A1">
        <w:rPr>
          <w:rFonts w:ascii="Calibri" w:hAnsi="Calibri"/>
          <w:sz w:val="22"/>
          <w:szCs w:val="22"/>
          <w:lang w:eastAsia="en-GB"/>
        </w:rPr>
        <w:tab/>
      </w:r>
      <w:r>
        <w:t>Card ATR</w:t>
      </w:r>
      <w:r>
        <w:tab/>
      </w:r>
      <w:r>
        <w:fldChar w:fldCharType="begin" w:fldLock="1"/>
      </w:r>
      <w:r>
        <w:instrText xml:space="preserve"> PAGEREF _Toc68605592 \h </w:instrText>
      </w:r>
      <w:r>
        <w:fldChar w:fldCharType="separate"/>
      </w:r>
      <w:r>
        <w:t>53</w:t>
      </w:r>
      <w:r>
        <w:fldChar w:fldCharType="end"/>
      </w:r>
    </w:p>
    <w:p w14:paraId="32AD110F" w14:textId="7D21A754" w:rsidR="00E05181" w:rsidRPr="00A162A1" w:rsidRDefault="00E05181">
      <w:pPr>
        <w:pStyle w:val="TOC3"/>
        <w:rPr>
          <w:rFonts w:ascii="Calibri" w:hAnsi="Calibri"/>
          <w:sz w:val="22"/>
          <w:szCs w:val="22"/>
          <w:lang w:eastAsia="en-GB"/>
        </w:rPr>
      </w:pPr>
      <w:r>
        <w:t>6.8.12</w:t>
      </w:r>
      <w:r w:rsidRPr="00A162A1">
        <w:rPr>
          <w:rFonts w:ascii="Calibri" w:hAnsi="Calibri"/>
          <w:sz w:val="22"/>
          <w:szCs w:val="22"/>
          <w:lang w:eastAsia="en-GB"/>
        </w:rPr>
        <w:tab/>
      </w:r>
      <w:r>
        <w:t>R-APDU</w:t>
      </w:r>
      <w:r>
        <w:tab/>
      </w:r>
      <w:r>
        <w:fldChar w:fldCharType="begin" w:fldLock="1"/>
      </w:r>
      <w:r>
        <w:instrText xml:space="preserve"> PAGEREF _Toc68605593 \h </w:instrText>
      </w:r>
      <w:r>
        <w:fldChar w:fldCharType="separate"/>
      </w:r>
      <w:r>
        <w:t>53</w:t>
      </w:r>
      <w:r>
        <w:fldChar w:fldCharType="end"/>
      </w:r>
    </w:p>
    <w:p w14:paraId="347447B7" w14:textId="10F3CD33" w:rsidR="00E05181" w:rsidRPr="00A162A1" w:rsidRDefault="00E05181">
      <w:pPr>
        <w:pStyle w:val="TOC3"/>
        <w:rPr>
          <w:rFonts w:ascii="Calibri" w:hAnsi="Calibri"/>
          <w:sz w:val="22"/>
          <w:szCs w:val="22"/>
          <w:lang w:eastAsia="en-GB"/>
        </w:rPr>
      </w:pPr>
      <w:r w:rsidRPr="00D515BC">
        <w:rPr>
          <w:lang w:val="fr-FR"/>
        </w:rPr>
        <w:t>6.8.13</w:t>
      </w:r>
      <w:r w:rsidRPr="00A162A1">
        <w:rPr>
          <w:rFonts w:ascii="Calibri" w:hAnsi="Calibri"/>
          <w:sz w:val="22"/>
          <w:szCs w:val="22"/>
          <w:lang w:eastAsia="en-GB"/>
        </w:rPr>
        <w:tab/>
      </w:r>
      <w:r w:rsidRPr="00D515BC">
        <w:rPr>
          <w:lang w:val="fr-FR"/>
        </w:rPr>
        <w:t>Timer identifier</w:t>
      </w:r>
      <w:r>
        <w:tab/>
      </w:r>
      <w:r>
        <w:fldChar w:fldCharType="begin" w:fldLock="1"/>
      </w:r>
      <w:r>
        <w:instrText xml:space="preserve"> PAGEREF _Toc68605594 \h </w:instrText>
      </w:r>
      <w:r>
        <w:fldChar w:fldCharType="separate"/>
      </w:r>
      <w:r>
        <w:t>53</w:t>
      </w:r>
      <w:r>
        <w:fldChar w:fldCharType="end"/>
      </w:r>
    </w:p>
    <w:p w14:paraId="6BEFF418" w14:textId="75BDE61F" w:rsidR="00E05181" w:rsidRPr="00A162A1" w:rsidRDefault="00E05181">
      <w:pPr>
        <w:pStyle w:val="TOC3"/>
        <w:rPr>
          <w:rFonts w:ascii="Calibri" w:hAnsi="Calibri"/>
          <w:sz w:val="22"/>
          <w:szCs w:val="22"/>
          <w:lang w:eastAsia="en-GB"/>
        </w:rPr>
      </w:pPr>
      <w:r>
        <w:t>6.8.14</w:t>
      </w:r>
      <w:r w:rsidRPr="00A162A1">
        <w:rPr>
          <w:rFonts w:ascii="Calibri" w:hAnsi="Calibri"/>
          <w:sz w:val="22"/>
          <w:szCs w:val="22"/>
          <w:lang w:eastAsia="en-GB"/>
        </w:rPr>
        <w:tab/>
      </w:r>
      <w:r>
        <w:t>Timer value</w:t>
      </w:r>
      <w:r>
        <w:tab/>
      </w:r>
      <w:r>
        <w:fldChar w:fldCharType="begin" w:fldLock="1"/>
      </w:r>
      <w:r>
        <w:instrText xml:space="preserve"> PAGEREF _Toc68605595 \h </w:instrText>
      </w:r>
      <w:r>
        <w:fldChar w:fldCharType="separate"/>
      </w:r>
      <w:r>
        <w:t>53</w:t>
      </w:r>
      <w:r>
        <w:fldChar w:fldCharType="end"/>
      </w:r>
    </w:p>
    <w:p w14:paraId="6F743AE5" w14:textId="6C432636" w:rsidR="00E05181" w:rsidRPr="00A162A1" w:rsidRDefault="00E05181">
      <w:pPr>
        <w:pStyle w:val="TOC3"/>
        <w:rPr>
          <w:rFonts w:ascii="Calibri" w:hAnsi="Calibri"/>
          <w:sz w:val="22"/>
          <w:szCs w:val="22"/>
          <w:lang w:eastAsia="en-GB"/>
        </w:rPr>
      </w:pPr>
      <w:r>
        <w:t>6.8.15</w:t>
      </w:r>
      <w:r w:rsidRPr="00A162A1">
        <w:rPr>
          <w:rFonts w:ascii="Calibri" w:hAnsi="Calibri"/>
          <w:sz w:val="22"/>
          <w:szCs w:val="22"/>
          <w:lang w:eastAsia="en-GB"/>
        </w:rPr>
        <w:tab/>
      </w:r>
      <w:r>
        <w:t>AT Response</w:t>
      </w:r>
      <w:r>
        <w:tab/>
      </w:r>
      <w:r>
        <w:fldChar w:fldCharType="begin" w:fldLock="1"/>
      </w:r>
      <w:r>
        <w:instrText xml:space="preserve"> PAGEREF _Toc68605596 \h </w:instrText>
      </w:r>
      <w:r>
        <w:fldChar w:fldCharType="separate"/>
      </w:r>
      <w:r>
        <w:t>53</w:t>
      </w:r>
      <w:r>
        <w:fldChar w:fldCharType="end"/>
      </w:r>
    </w:p>
    <w:p w14:paraId="59045EE6" w14:textId="657FCA75" w:rsidR="00E05181" w:rsidRPr="00A162A1" w:rsidRDefault="00E05181">
      <w:pPr>
        <w:pStyle w:val="TOC3"/>
        <w:rPr>
          <w:rFonts w:ascii="Calibri" w:hAnsi="Calibri"/>
          <w:sz w:val="22"/>
          <w:szCs w:val="22"/>
          <w:lang w:eastAsia="en-GB"/>
        </w:rPr>
      </w:pPr>
      <w:r>
        <w:t>6.8.16</w:t>
      </w:r>
      <w:r w:rsidRPr="00A162A1">
        <w:rPr>
          <w:rFonts w:ascii="Calibri" w:hAnsi="Calibri"/>
          <w:sz w:val="22"/>
          <w:szCs w:val="22"/>
          <w:lang w:eastAsia="en-GB"/>
        </w:rPr>
        <w:tab/>
      </w:r>
      <w:r>
        <w:t>Text string 2</w:t>
      </w:r>
      <w:r>
        <w:tab/>
      </w:r>
      <w:r>
        <w:fldChar w:fldCharType="begin" w:fldLock="1"/>
      </w:r>
      <w:r>
        <w:instrText xml:space="preserve"> PAGEREF _Toc68605597 \h </w:instrText>
      </w:r>
      <w:r>
        <w:fldChar w:fldCharType="separate"/>
      </w:r>
      <w:r>
        <w:t>53</w:t>
      </w:r>
      <w:r>
        <w:fldChar w:fldCharType="end"/>
      </w:r>
    </w:p>
    <w:p w14:paraId="17B97333" w14:textId="7BF65A4E" w:rsidR="00E05181" w:rsidRPr="00A162A1" w:rsidRDefault="00E05181">
      <w:pPr>
        <w:pStyle w:val="TOC3"/>
        <w:rPr>
          <w:rFonts w:ascii="Calibri" w:hAnsi="Calibri"/>
          <w:sz w:val="22"/>
          <w:szCs w:val="22"/>
          <w:lang w:eastAsia="en-GB"/>
        </w:rPr>
      </w:pPr>
      <w:r>
        <w:t>6.8.17</w:t>
      </w:r>
      <w:r w:rsidRPr="00A162A1">
        <w:rPr>
          <w:rFonts w:ascii="Calibri" w:hAnsi="Calibri"/>
          <w:sz w:val="22"/>
          <w:szCs w:val="22"/>
          <w:lang w:eastAsia="en-GB"/>
        </w:rPr>
        <w:tab/>
      </w:r>
      <w:r>
        <w:t>Channel data</w:t>
      </w:r>
      <w:r>
        <w:tab/>
      </w:r>
      <w:r>
        <w:fldChar w:fldCharType="begin" w:fldLock="1"/>
      </w:r>
      <w:r>
        <w:instrText xml:space="preserve"> PAGEREF _Toc68605598 \h </w:instrText>
      </w:r>
      <w:r>
        <w:fldChar w:fldCharType="separate"/>
      </w:r>
      <w:r>
        <w:t>53</w:t>
      </w:r>
      <w:r>
        <w:fldChar w:fldCharType="end"/>
      </w:r>
    </w:p>
    <w:p w14:paraId="4085369B" w14:textId="39E2F484" w:rsidR="00E05181" w:rsidRPr="00A162A1" w:rsidRDefault="00E05181">
      <w:pPr>
        <w:pStyle w:val="TOC3"/>
        <w:rPr>
          <w:rFonts w:ascii="Calibri" w:hAnsi="Calibri"/>
          <w:sz w:val="22"/>
          <w:szCs w:val="22"/>
          <w:lang w:eastAsia="en-GB"/>
        </w:rPr>
      </w:pPr>
      <w:r>
        <w:t>6.8.18</w:t>
      </w:r>
      <w:r w:rsidRPr="00A162A1">
        <w:rPr>
          <w:rFonts w:ascii="Calibri" w:hAnsi="Calibri"/>
          <w:sz w:val="22"/>
          <w:szCs w:val="22"/>
          <w:lang w:eastAsia="en-GB"/>
        </w:rPr>
        <w:tab/>
      </w:r>
      <w:r>
        <w:t>Channel status</w:t>
      </w:r>
      <w:r>
        <w:tab/>
      </w:r>
      <w:r>
        <w:fldChar w:fldCharType="begin" w:fldLock="1"/>
      </w:r>
      <w:r>
        <w:instrText xml:space="preserve"> PAGEREF _Toc68605599 \h </w:instrText>
      </w:r>
      <w:r>
        <w:fldChar w:fldCharType="separate"/>
      </w:r>
      <w:r>
        <w:t>54</w:t>
      </w:r>
      <w:r>
        <w:fldChar w:fldCharType="end"/>
      </w:r>
    </w:p>
    <w:p w14:paraId="518CB24C" w14:textId="3C3774C3" w:rsidR="00E05181" w:rsidRPr="00A162A1" w:rsidRDefault="00E05181">
      <w:pPr>
        <w:pStyle w:val="TOC3"/>
        <w:rPr>
          <w:rFonts w:ascii="Calibri" w:hAnsi="Calibri"/>
          <w:sz w:val="22"/>
          <w:szCs w:val="22"/>
          <w:lang w:eastAsia="en-GB"/>
        </w:rPr>
      </w:pPr>
      <w:r>
        <w:t>6.8.19</w:t>
      </w:r>
      <w:r w:rsidRPr="00A162A1">
        <w:rPr>
          <w:rFonts w:ascii="Calibri" w:hAnsi="Calibri"/>
          <w:sz w:val="22"/>
          <w:szCs w:val="22"/>
          <w:lang w:eastAsia="en-GB"/>
        </w:rPr>
        <w:tab/>
      </w:r>
      <w:r>
        <w:t>Channel data length</w:t>
      </w:r>
      <w:r>
        <w:tab/>
      </w:r>
      <w:r>
        <w:fldChar w:fldCharType="begin" w:fldLock="1"/>
      </w:r>
      <w:r>
        <w:instrText xml:space="preserve"> PAGEREF _Toc68605600 \h </w:instrText>
      </w:r>
      <w:r>
        <w:fldChar w:fldCharType="separate"/>
      </w:r>
      <w:r>
        <w:t>54</w:t>
      </w:r>
      <w:r>
        <w:fldChar w:fldCharType="end"/>
      </w:r>
    </w:p>
    <w:p w14:paraId="1DA0ED38" w14:textId="528F02F2" w:rsidR="00E05181" w:rsidRPr="00A162A1" w:rsidRDefault="00E05181">
      <w:pPr>
        <w:pStyle w:val="TOC3"/>
        <w:rPr>
          <w:rFonts w:ascii="Calibri" w:hAnsi="Calibri"/>
          <w:sz w:val="22"/>
          <w:szCs w:val="22"/>
          <w:lang w:eastAsia="en-GB"/>
        </w:rPr>
      </w:pPr>
      <w:r>
        <w:t>6.8.20</w:t>
      </w:r>
      <w:r w:rsidRPr="00A162A1">
        <w:rPr>
          <w:rFonts w:ascii="Calibri" w:hAnsi="Calibri"/>
          <w:sz w:val="22"/>
          <w:szCs w:val="22"/>
          <w:lang w:eastAsia="en-GB"/>
        </w:rPr>
        <w:tab/>
      </w:r>
      <w:r>
        <w:t>Bearer description</w:t>
      </w:r>
      <w:r>
        <w:tab/>
      </w:r>
      <w:r>
        <w:fldChar w:fldCharType="begin" w:fldLock="1"/>
      </w:r>
      <w:r>
        <w:instrText xml:space="preserve"> PAGEREF _Toc68605601 \h </w:instrText>
      </w:r>
      <w:r>
        <w:fldChar w:fldCharType="separate"/>
      </w:r>
      <w:r>
        <w:t>54</w:t>
      </w:r>
      <w:r>
        <w:fldChar w:fldCharType="end"/>
      </w:r>
    </w:p>
    <w:p w14:paraId="41B94E7E" w14:textId="43817E67" w:rsidR="00E05181" w:rsidRPr="00A162A1" w:rsidRDefault="00E05181">
      <w:pPr>
        <w:pStyle w:val="TOC3"/>
        <w:rPr>
          <w:rFonts w:ascii="Calibri" w:hAnsi="Calibri"/>
          <w:sz w:val="22"/>
          <w:szCs w:val="22"/>
          <w:lang w:eastAsia="en-GB"/>
        </w:rPr>
      </w:pPr>
      <w:r>
        <w:t>6.8.21</w:t>
      </w:r>
      <w:r w:rsidRPr="00A162A1">
        <w:rPr>
          <w:rFonts w:ascii="Calibri" w:hAnsi="Calibri"/>
          <w:sz w:val="22"/>
          <w:szCs w:val="22"/>
          <w:lang w:eastAsia="en-GB"/>
        </w:rPr>
        <w:tab/>
      </w:r>
      <w:r>
        <w:t>Buffer size</w:t>
      </w:r>
      <w:r>
        <w:tab/>
      </w:r>
      <w:r>
        <w:fldChar w:fldCharType="begin" w:fldLock="1"/>
      </w:r>
      <w:r>
        <w:instrText xml:space="preserve"> PAGEREF _Toc68605602 \h </w:instrText>
      </w:r>
      <w:r>
        <w:fldChar w:fldCharType="separate"/>
      </w:r>
      <w:r>
        <w:t>54</w:t>
      </w:r>
      <w:r>
        <w:fldChar w:fldCharType="end"/>
      </w:r>
    </w:p>
    <w:p w14:paraId="7D0506BF" w14:textId="6E51FAA7" w:rsidR="00E05181" w:rsidRPr="00A162A1" w:rsidRDefault="00E05181">
      <w:pPr>
        <w:pStyle w:val="TOC3"/>
        <w:rPr>
          <w:rFonts w:ascii="Calibri" w:hAnsi="Calibri"/>
          <w:sz w:val="22"/>
          <w:szCs w:val="22"/>
          <w:lang w:eastAsia="en-GB"/>
        </w:rPr>
      </w:pPr>
      <w:r>
        <w:t>6.8.22</w:t>
      </w:r>
      <w:r w:rsidRPr="00A162A1">
        <w:rPr>
          <w:rFonts w:ascii="Calibri" w:hAnsi="Calibri"/>
          <w:sz w:val="22"/>
          <w:szCs w:val="22"/>
          <w:lang w:eastAsia="en-GB"/>
        </w:rPr>
        <w:tab/>
      </w:r>
      <w:r>
        <w:t>Total Display Duration</w:t>
      </w:r>
      <w:r>
        <w:tab/>
      </w:r>
      <w:r>
        <w:fldChar w:fldCharType="begin" w:fldLock="1"/>
      </w:r>
      <w:r>
        <w:instrText xml:space="preserve"> PAGEREF _Toc68605603 \h </w:instrText>
      </w:r>
      <w:r>
        <w:fldChar w:fldCharType="separate"/>
      </w:r>
      <w:r>
        <w:t>54</w:t>
      </w:r>
      <w:r>
        <w:fldChar w:fldCharType="end"/>
      </w:r>
    </w:p>
    <w:p w14:paraId="44E0B876" w14:textId="50B6468D" w:rsidR="00E05181" w:rsidRPr="00A162A1" w:rsidRDefault="00E05181">
      <w:pPr>
        <w:pStyle w:val="TOC3"/>
        <w:rPr>
          <w:rFonts w:ascii="Calibri" w:hAnsi="Calibri"/>
          <w:sz w:val="22"/>
          <w:szCs w:val="22"/>
          <w:lang w:eastAsia="en-GB"/>
        </w:rPr>
      </w:pPr>
      <w:r>
        <w:t>6.8.23</w:t>
      </w:r>
      <w:r w:rsidRPr="00A162A1">
        <w:rPr>
          <w:rFonts w:ascii="Calibri" w:hAnsi="Calibri"/>
          <w:sz w:val="22"/>
          <w:szCs w:val="22"/>
          <w:lang w:eastAsia="en-GB"/>
        </w:rPr>
        <w:tab/>
      </w:r>
      <w:r>
        <w:t>Service Availability</w:t>
      </w:r>
      <w:r>
        <w:tab/>
      </w:r>
      <w:r>
        <w:fldChar w:fldCharType="begin" w:fldLock="1"/>
      </w:r>
      <w:r>
        <w:instrText xml:space="preserve"> PAGEREF _Toc68605604 \h </w:instrText>
      </w:r>
      <w:r>
        <w:fldChar w:fldCharType="separate"/>
      </w:r>
      <w:r>
        <w:t>54</w:t>
      </w:r>
      <w:r>
        <w:fldChar w:fldCharType="end"/>
      </w:r>
    </w:p>
    <w:p w14:paraId="7C115012" w14:textId="635B7427" w:rsidR="00E05181" w:rsidRPr="00A162A1" w:rsidRDefault="00E05181">
      <w:pPr>
        <w:pStyle w:val="TOC3"/>
        <w:rPr>
          <w:rFonts w:ascii="Calibri" w:hAnsi="Calibri"/>
          <w:sz w:val="22"/>
          <w:szCs w:val="22"/>
          <w:lang w:eastAsia="en-GB"/>
        </w:rPr>
      </w:pPr>
      <w:r>
        <w:lastRenderedPageBreak/>
        <w:t>6.8.24</w:t>
      </w:r>
      <w:r w:rsidRPr="00A162A1">
        <w:rPr>
          <w:rFonts w:ascii="Calibri" w:hAnsi="Calibri"/>
          <w:sz w:val="22"/>
          <w:szCs w:val="22"/>
          <w:lang w:eastAsia="en-GB"/>
        </w:rPr>
        <w:tab/>
      </w:r>
      <w:r>
        <w:t>Service Record</w:t>
      </w:r>
      <w:r>
        <w:tab/>
      </w:r>
      <w:r>
        <w:fldChar w:fldCharType="begin" w:fldLock="1"/>
      </w:r>
      <w:r>
        <w:instrText xml:space="preserve"> PAGEREF _Toc68605605 \h </w:instrText>
      </w:r>
      <w:r>
        <w:fldChar w:fldCharType="separate"/>
      </w:r>
      <w:r>
        <w:t>54</w:t>
      </w:r>
      <w:r>
        <w:fldChar w:fldCharType="end"/>
      </w:r>
    </w:p>
    <w:p w14:paraId="3F39AE23" w14:textId="591118DF" w:rsidR="00E05181" w:rsidRPr="00A162A1" w:rsidRDefault="00E05181">
      <w:pPr>
        <w:pStyle w:val="TOC3"/>
        <w:rPr>
          <w:rFonts w:ascii="Calibri" w:hAnsi="Calibri"/>
          <w:sz w:val="22"/>
          <w:szCs w:val="22"/>
          <w:lang w:eastAsia="en-GB"/>
        </w:rPr>
      </w:pPr>
      <w:r>
        <w:t>6.8.25</w:t>
      </w:r>
      <w:r w:rsidRPr="00A162A1">
        <w:rPr>
          <w:rFonts w:ascii="Calibri" w:hAnsi="Calibri"/>
          <w:sz w:val="22"/>
          <w:szCs w:val="22"/>
          <w:lang w:eastAsia="en-GB"/>
        </w:rPr>
        <w:tab/>
      </w:r>
      <w:r>
        <w:t>Other address (local address)</w:t>
      </w:r>
      <w:r>
        <w:tab/>
      </w:r>
      <w:r>
        <w:fldChar w:fldCharType="begin" w:fldLock="1"/>
      </w:r>
      <w:r>
        <w:instrText xml:space="preserve"> PAGEREF _Toc68605606 \h </w:instrText>
      </w:r>
      <w:r>
        <w:fldChar w:fldCharType="separate"/>
      </w:r>
      <w:r>
        <w:t>54</w:t>
      </w:r>
      <w:r>
        <w:fldChar w:fldCharType="end"/>
      </w:r>
    </w:p>
    <w:p w14:paraId="22DA4843" w14:textId="0D6F5543" w:rsidR="00E05181" w:rsidRPr="00A162A1" w:rsidRDefault="00E05181">
      <w:pPr>
        <w:pStyle w:val="TOC3"/>
        <w:rPr>
          <w:rFonts w:ascii="Calibri" w:hAnsi="Calibri"/>
          <w:sz w:val="22"/>
          <w:szCs w:val="22"/>
          <w:lang w:eastAsia="en-GB"/>
        </w:rPr>
      </w:pPr>
      <w:r>
        <w:t>6.8.26</w:t>
      </w:r>
      <w:r w:rsidRPr="00A162A1">
        <w:rPr>
          <w:rFonts w:ascii="Calibri" w:hAnsi="Calibri"/>
          <w:sz w:val="22"/>
          <w:szCs w:val="22"/>
          <w:lang w:eastAsia="en-GB"/>
        </w:rPr>
        <w:tab/>
      </w:r>
      <w:r>
        <w:t>Frames Information</w:t>
      </w:r>
      <w:r>
        <w:tab/>
      </w:r>
      <w:r>
        <w:fldChar w:fldCharType="begin" w:fldLock="1"/>
      </w:r>
      <w:r>
        <w:instrText xml:space="preserve"> PAGEREF _Toc68605607 \h </w:instrText>
      </w:r>
      <w:r>
        <w:fldChar w:fldCharType="separate"/>
      </w:r>
      <w:r>
        <w:t>54</w:t>
      </w:r>
      <w:r>
        <w:fldChar w:fldCharType="end"/>
      </w:r>
    </w:p>
    <w:p w14:paraId="2B12FA1F" w14:textId="37C559E7" w:rsidR="00E05181" w:rsidRPr="00A162A1" w:rsidRDefault="00E05181">
      <w:pPr>
        <w:pStyle w:val="TOC2"/>
        <w:rPr>
          <w:rFonts w:ascii="Calibri" w:hAnsi="Calibri"/>
          <w:sz w:val="22"/>
          <w:szCs w:val="22"/>
          <w:lang w:eastAsia="en-GB"/>
        </w:rPr>
      </w:pPr>
      <w:r>
        <w:t>6.9</w:t>
      </w:r>
      <w:r w:rsidRPr="00A162A1">
        <w:rPr>
          <w:rFonts w:ascii="Calibri" w:hAnsi="Calibri"/>
          <w:sz w:val="22"/>
          <w:szCs w:val="22"/>
          <w:lang w:eastAsia="en-GB"/>
        </w:rPr>
        <w:tab/>
      </w:r>
      <w:r>
        <w:t>Proactive UICC session and ME display interaction</w:t>
      </w:r>
      <w:r>
        <w:tab/>
      </w:r>
      <w:r>
        <w:fldChar w:fldCharType="begin" w:fldLock="1"/>
      </w:r>
      <w:r>
        <w:instrText xml:space="preserve"> PAGEREF _Toc68605608 \h </w:instrText>
      </w:r>
      <w:r>
        <w:fldChar w:fldCharType="separate"/>
      </w:r>
      <w:r>
        <w:t>54</w:t>
      </w:r>
      <w:r>
        <w:fldChar w:fldCharType="end"/>
      </w:r>
    </w:p>
    <w:p w14:paraId="1212518E" w14:textId="673C4A10" w:rsidR="00E05181" w:rsidRPr="00A162A1" w:rsidRDefault="00E05181">
      <w:pPr>
        <w:pStyle w:val="TOC2"/>
        <w:rPr>
          <w:rFonts w:ascii="Calibri" w:hAnsi="Calibri"/>
          <w:sz w:val="22"/>
          <w:szCs w:val="22"/>
          <w:lang w:eastAsia="en-GB"/>
        </w:rPr>
      </w:pPr>
      <w:r>
        <w:t>6.10</w:t>
      </w:r>
      <w:r w:rsidRPr="00A162A1">
        <w:rPr>
          <w:rFonts w:ascii="Calibri" w:hAnsi="Calibri"/>
          <w:sz w:val="22"/>
          <w:szCs w:val="22"/>
          <w:lang w:eastAsia="en-GB"/>
        </w:rPr>
        <w:tab/>
      </w:r>
      <w:r>
        <w:t>Handling of unknown, unforeseen and erroneous messages</w:t>
      </w:r>
      <w:r>
        <w:tab/>
      </w:r>
      <w:r>
        <w:fldChar w:fldCharType="begin" w:fldLock="1"/>
      </w:r>
      <w:r>
        <w:instrText xml:space="preserve"> PAGEREF _Toc68605609 \h </w:instrText>
      </w:r>
      <w:r>
        <w:fldChar w:fldCharType="separate"/>
      </w:r>
      <w:r>
        <w:t>54</w:t>
      </w:r>
      <w:r>
        <w:fldChar w:fldCharType="end"/>
      </w:r>
    </w:p>
    <w:p w14:paraId="63CF6357" w14:textId="1D5E7155" w:rsidR="00E05181" w:rsidRPr="00A162A1" w:rsidRDefault="00E05181">
      <w:pPr>
        <w:pStyle w:val="TOC2"/>
        <w:rPr>
          <w:rFonts w:ascii="Calibri" w:hAnsi="Calibri"/>
          <w:sz w:val="22"/>
          <w:szCs w:val="22"/>
          <w:lang w:eastAsia="en-GB"/>
        </w:rPr>
      </w:pPr>
      <w:r>
        <w:t>6.11</w:t>
      </w:r>
      <w:r w:rsidRPr="00A162A1">
        <w:rPr>
          <w:rFonts w:ascii="Calibri" w:hAnsi="Calibri"/>
          <w:sz w:val="22"/>
          <w:szCs w:val="22"/>
          <w:lang w:eastAsia="en-GB"/>
        </w:rPr>
        <w:tab/>
      </w:r>
      <w:r>
        <w:t>Proactive commands versus possible Terminal response</w:t>
      </w:r>
      <w:r>
        <w:tab/>
      </w:r>
      <w:r>
        <w:fldChar w:fldCharType="begin" w:fldLock="1"/>
      </w:r>
      <w:r>
        <w:instrText xml:space="preserve"> PAGEREF _Toc68605610 \h </w:instrText>
      </w:r>
      <w:r>
        <w:fldChar w:fldCharType="separate"/>
      </w:r>
      <w:r>
        <w:t>54</w:t>
      </w:r>
      <w:r>
        <w:fldChar w:fldCharType="end"/>
      </w:r>
    </w:p>
    <w:p w14:paraId="2622E7A2" w14:textId="1AC9F9B6" w:rsidR="00E05181" w:rsidRPr="00A162A1" w:rsidRDefault="00E05181">
      <w:pPr>
        <w:pStyle w:val="TOC1"/>
        <w:rPr>
          <w:rFonts w:ascii="Calibri" w:hAnsi="Calibri"/>
          <w:szCs w:val="22"/>
          <w:lang w:eastAsia="en-GB"/>
        </w:rPr>
      </w:pPr>
      <w:r>
        <w:t>7</w:t>
      </w:r>
      <w:r w:rsidRPr="00A162A1">
        <w:rPr>
          <w:rFonts w:ascii="Calibri" w:hAnsi="Calibri"/>
          <w:szCs w:val="22"/>
          <w:lang w:eastAsia="en-GB"/>
        </w:rPr>
        <w:tab/>
      </w:r>
      <w:r>
        <w:t>ENVELOPE Commands</w:t>
      </w:r>
      <w:r>
        <w:tab/>
      </w:r>
      <w:r>
        <w:fldChar w:fldCharType="begin" w:fldLock="1"/>
      </w:r>
      <w:r>
        <w:instrText xml:space="preserve"> PAGEREF _Toc68605611 \h </w:instrText>
      </w:r>
      <w:r>
        <w:fldChar w:fldCharType="separate"/>
      </w:r>
      <w:r>
        <w:t>56</w:t>
      </w:r>
      <w:r>
        <w:fldChar w:fldCharType="end"/>
      </w:r>
    </w:p>
    <w:p w14:paraId="241D0254" w14:textId="1A28040F" w:rsidR="00E05181" w:rsidRPr="00A162A1" w:rsidRDefault="00E05181">
      <w:pPr>
        <w:pStyle w:val="TOC2"/>
        <w:rPr>
          <w:rFonts w:ascii="Calibri" w:hAnsi="Calibri"/>
          <w:sz w:val="22"/>
          <w:szCs w:val="22"/>
          <w:lang w:eastAsia="en-GB"/>
        </w:rPr>
      </w:pPr>
      <w:r>
        <w:t>7.1</w:t>
      </w:r>
      <w:r w:rsidRPr="00A162A1">
        <w:rPr>
          <w:rFonts w:ascii="Calibri" w:hAnsi="Calibri"/>
          <w:sz w:val="22"/>
          <w:szCs w:val="22"/>
          <w:lang w:eastAsia="en-GB"/>
        </w:rPr>
        <w:tab/>
      </w:r>
      <w:r>
        <w:t>Data download to UICC</w:t>
      </w:r>
      <w:r>
        <w:tab/>
      </w:r>
      <w:r>
        <w:fldChar w:fldCharType="begin" w:fldLock="1"/>
      </w:r>
      <w:r>
        <w:instrText xml:space="preserve"> PAGEREF _Toc68605612 \h </w:instrText>
      </w:r>
      <w:r>
        <w:fldChar w:fldCharType="separate"/>
      </w:r>
      <w:r>
        <w:t>56</w:t>
      </w:r>
      <w:r>
        <w:fldChar w:fldCharType="end"/>
      </w:r>
    </w:p>
    <w:p w14:paraId="07EF0724" w14:textId="2F4ABA0C" w:rsidR="00E05181" w:rsidRPr="00A162A1" w:rsidRDefault="00E05181">
      <w:pPr>
        <w:pStyle w:val="TOC3"/>
        <w:rPr>
          <w:rFonts w:ascii="Calibri" w:hAnsi="Calibri"/>
          <w:sz w:val="22"/>
          <w:szCs w:val="22"/>
          <w:lang w:eastAsia="en-GB"/>
        </w:rPr>
      </w:pPr>
      <w:r>
        <w:t>7.1.1</w:t>
      </w:r>
      <w:r w:rsidRPr="00A162A1">
        <w:rPr>
          <w:rFonts w:ascii="Calibri" w:hAnsi="Calibri"/>
          <w:sz w:val="22"/>
          <w:szCs w:val="22"/>
          <w:lang w:eastAsia="en-GB"/>
        </w:rPr>
        <w:tab/>
      </w:r>
      <w:r>
        <w:t>SMS-PP data download</w:t>
      </w:r>
      <w:r>
        <w:tab/>
      </w:r>
      <w:r>
        <w:fldChar w:fldCharType="begin" w:fldLock="1"/>
      </w:r>
      <w:r>
        <w:instrText xml:space="preserve"> PAGEREF _Toc68605613 \h </w:instrText>
      </w:r>
      <w:r>
        <w:fldChar w:fldCharType="separate"/>
      </w:r>
      <w:r>
        <w:t>56</w:t>
      </w:r>
      <w:r>
        <w:fldChar w:fldCharType="end"/>
      </w:r>
    </w:p>
    <w:p w14:paraId="77F1B383" w14:textId="6647F356" w:rsidR="00E05181" w:rsidRPr="00A162A1" w:rsidRDefault="00E05181">
      <w:pPr>
        <w:pStyle w:val="TOC4"/>
        <w:rPr>
          <w:rFonts w:ascii="Calibri" w:hAnsi="Calibri"/>
          <w:sz w:val="22"/>
          <w:szCs w:val="22"/>
          <w:lang w:eastAsia="en-GB"/>
        </w:rPr>
      </w:pPr>
      <w:r>
        <w:t>7.1.1.1</w:t>
      </w:r>
      <w:r w:rsidRPr="00A162A1">
        <w:rPr>
          <w:rFonts w:ascii="Calibri" w:hAnsi="Calibri"/>
          <w:sz w:val="22"/>
          <w:szCs w:val="22"/>
          <w:lang w:eastAsia="en-GB"/>
        </w:rPr>
        <w:tab/>
      </w:r>
      <w:r>
        <w:t>Procedure</w:t>
      </w:r>
      <w:r>
        <w:tab/>
      </w:r>
      <w:r>
        <w:fldChar w:fldCharType="begin" w:fldLock="1"/>
      </w:r>
      <w:r>
        <w:instrText xml:space="preserve"> PAGEREF _Toc68605614 \h </w:instrText>
      </w:r>
      <w:r>
        <w:fldChar w:fldCharType="separate"/>
      </w:r>
      <w:r>
        <w:t>56</w:t>
      </w:r>
      <w:r>
        <w:fldChar w:fldCharType="end"/>
      </w:r>
    </w:p>
    <w:p w14:paraId="0E8094B7" w14:textId="5FDE0A96" w:rsidR="00E05181" w:rsidRPr="00A162A1" w:rsidRDefault="00E05181">
      <w:pPr>
        <w:pStyle w:val="TOC4"/>
        <w:rPr>
          <w:rFonts w:ascii="Calibri" w:hAnsi="Calibri"/>
          <w:sz w:val="22"/>
          <w:szCs w:val="22"/>
          <w:lang w:eastAsia="en-GB"/>
        </w:rPr>
      </w:pPr>
      <w:r>
        <w:t>7.1.1.1a</w:t>
      </w:r>
      <w:r w:rsidRPr="00A162A1">
        <w:rPr>
          <w:rFonts w:ascii="Calibri" w:hAnsi="Calibri"/>
          <w:sz w:val="22"/>
          <w:szCs w:val="22"/>
          <w:lang w:eastAsia="en-GB"/>
        </w:rPr>
        <w:tab/>
      </w:r>
      <w:r>
        <w:t>Procedure for SMS-PP data download via REGISTRATION ACCEPT or DL NAS TRANSPORT messages</w:t>
      </w:r>
      <w:r>
        <w:tab/>
      </w:r>
      <w:r>
        <w:fldChar w:fldCharType="begin" w:fldLock="1"/>
      </w:r>
      <w:r>
        <w:instrText xml:space="preserve"> PAGEREF _Toc68605615 \h </w:instrText>
      </w:r>
      <w:r>
        <w:fldChar w:fldCharType="separate"/>
      </w:r>
      <w:r>
        <w:t>56</w:t>
      </w:r>
      <w:r>
        <w:fldChar w:fldCharType="end"/>
      </w:r>
    </w:p>
    <w:p w14:paraId="75D5E826" w14:textId="047791D5" w:rsidR="00E05181" w:rsidRPr="00A162A1" w:rsidRDefault="00E05181">
      <w:pPr>
        <w:pStyle w:val="TOC4"/>
        <w:rPr>
          <w:rFonts w:ascii="Calibri" w:hAnsi="Calibri"/>
          <w:sz w:val="22"/>
          <w:szCs w:val="22"/>
          <w:lang w:eastAsia="en-GB"/>
        </w:rPr>
      </w:pPr>
      <w:r>
        <w:t>7.1.1.2</w:t>
      </w:r>
      <w:r w:rsidRPr="00A162A1">
        <w:rPr>
          <w:rFonts w:ascii="Calibri" w:hAnsi="Calibri"/>
          <w:sz w:val="22"/>
          <w:szCs w:val="22"/>
          <w:lang w:eastAsia="en-GB"/>
        </w:rPr>
        <w:tab/>
      </w:r>
      <w:r>
        <w:t>Structure of ENVELOPE (SMS-PP DOWNLOAD)</w:t>
      </w:r>
      <w:r>
        <w:tab/>
      </w:r>
      <w:r>
        <w:fldChar w:fldCharType="begin" w:fldLock="1"/>
      </w:r>
      <w:r>
        <w:instrText xml:space="preserve"> PAGEREF _Toc68605616 \h </w:instrText>
      </w:r>
      <w:r>
        <w:fldChar w:fldCharType="separate"/>
      </w:r>
      <w:r>
        <w:t>57</w:t>
      </w:r>
      <w:r>
        <w:fldChar w:fldCharType="end"/>
      </w:r>
    </w:p>
    <w:p w14:paraId="2A37F86F" w14:textId="057CF144" w:rsidR="00E05181" w:rsidRPr="00A162A1" w:rsidRDefault="00E05181">
      <w:pPr>
        <w:pStyle w:val="TOC3"/>
        <w:rPr>
          <w:rFonts w:ascii="Calibri" w:hAnsi="Calibri"/>
          <w:sz w:val="22"/>
          <w:szCs w:val="22"/>
          <w:lang w:eastAsia="en-GB"/>
        </w:rPr>
      </w:pPr>
      <w:r>
        <w:t>7.1.2</w:t>
      </w:r>
      <w:r w:rsidRPr="00A162A1">
        <w:rPr>
          <w:rFonts w:ascii="Calibri" w:hAnsi="Calibri"/>
          <w:sz w:val="22"/>
          <w:szCs w:val="22"/>
          <w:lang w:eastAsia="en-GB"/>
        </w:rPr>
        <w:tab/>
      </w:r>
      <w:r>
        <w:t>Cell Broadcast data download</w:t>
      </w:r>
      <w:r>
        <w:tab/>
      </w:r>
      <w:r>
        <w:fldChar w:fldCharType="begin" w:fldLock="1"/>
      </w:r>
      <w:r>
        <w:instrText xml:space="preserve"> PAGEREF _Toc68605617 \h </w:instrText>
      </w:r>
      <w:r>
        <w:fldChar w:fldCharType="separate"/>
      </w:r>
      <w:r>
        <w:t>58</w:t>
      </w:r>
      <w:r>
        <w:fldChar w:fldCharType="end"/>
      </w:r>
    </w:p>
    <w:p w14:paraId="40429344" w14:textId="3D16B293" w:rsidR="00E05181" w:rsidRPr="00A162A1" w:rsidRDefault="00E05181">
      <w:pPr>
        <w:pStyle w:val="TOC4"/>
        <w:rPr>
          <w:rFonts w:ascii="Calibri" w:hAnsi="Calibri"/>
          <w:sz w:val="22"/>
          <w:szCs w:val="22"/>
          <w:lang w:eastAsia="en-GB"/>
        </w:rPr>
      </w:pPr>
      <w:r>
        <w:t>7.1.2.1</w:t>
      </w:r>
      <w:r w:rsidRPr="00A162A1">
        <w:rPr>
          <w:rFonts w:ascii="Calibri" w:hAnsi="Calibri"/>
          <w:sz w:val="22"/>
          <w:szCs w:val="22"/>
          <w:lang w:eastAsia="en-GB"/>
        </w:rPr>
        <w:tab/>
      </w:r>
      <w:r>
        <w:t>Procedure</w:t>
      </w:r>
      <w:r>
        <w:tab/>
      </w:r>
      <w:r>
        <w:fldChar w:fldCharType="begin" w:fldLock="1"/>
      </w:r>
      <w:r>
        <w:instrText xml:space="preserve"> PAGEREF _Toc68605618 \h </w:instrText>
      </w:r>
      <w:r>
        <w:fldChar w:fldCharType="separate"/>
      </w:r>
      <w:r>
        <w:t>58</w:t>
      </w:r>
      <w:r>
        <w:fldChar w:fldCharType="end"/>
      </w:r>
    </w:p>
    <w:p w14:paraId="5518627B" w14:textId="28B95E67" w:rsidR="00E05181" w:rsidRPr="00A162A1" w:rsidRDefault="00E05181">
      <w:pPr>
        <w:pStyle w:val="TOC4"/>
        <w:rPr>
          <w:rFonts w:ascii="Calibri" w:hAnsi="Calibri"/>
          <w:sz w:val="22"/>
          <w:szCs w:val="22"/>
          <w:lang w:eastAsia="en-GB"/>
        </w:rPr>
      </w:pPr>
      <w:r>
        <w:t>7.1.2.2</w:t>
      </w:r>
      <w:r w:rsidRPr="00A162A1">
        <w:rPr>
          <w:rFonts w:ascii="Calibri" w:hAnsi="Calibri"/>
          <w:sz w:val="22"/>
          <w:szCs w:val="22"/>
          <w:lang w:eastAsia="en-GB"/>
        </w:rPr>
        <w:tab/>
      </w:r>
      <w:r>
        <w:t>Structure of ENVELOPE (CELL BROADCAST DOWNLOAD)</w:t>
      </w:r>
      <w:r>
        <w:tab/>
      </w:r>
      <w:r>
        <w:fldChar w:fldCharType="begin" w:fldLock="1"/>
      </w:r>
      <w:r>
        <w:instrText xml:space="preserve"> PAGEREF _Toc68605619 \h </w:instrText>
      </w:r>
      <w:r>
        <w:fldChar w:fldCharType="separate"/>
      </w:r>
      <w:r>
        <w:t>59</w:t>
      </w:r>
      <w:r>
        <w:fldChar w:fldCharType="end"/>
      </w:r>
    </w:p>
    <w:p w14:paraId="2386ED2A" w14:textId="113953DA" w:rsidR="00E05181" w:rsidRPr="00A162A1" w:rsidRDefault="00E05181">
      <w:pPr>
        <w:pStyle w:val="TOC2"/>
        <w:rPr>
          <w:rFonts w:ascii="Calibri" w:hAnsi="Calibri"/>
          <w:sz w:val="22"/>
          <w:szCs w:val="22"/>
          <w:lang w:eastAsia="en-GB"/>
        </w:rPr>
      </w:pPr>
      <w:r>
        <w:t>7.2</w:t>
      </w:r>
      <w:r w:rsidRPr="00A162A1">
        <w:rPr>
          <w:rFonts w:ascii="Calibri" w:hAnsi="Calibri"/>
          <w:sz w:val="22"/>
          <w:szCs w:val="22"/>
          <w:lang w:eastAsia="en-GB"/>
        </w:rPr>
        <w:tab/>
      </w:r>
      <w:r>
        <w:t>Menu Selection</w:t>
      </w:r>
      <w:r>
        <w:tab/>
      </w:r>
      <w:r>
        <w:fldChar w:fldCharType="begin" w:fldLock="1"/>
      </w:r>
      <w:r>
        <w:instrText xml:space="preserve"> PAGEREF _Toc68605620 \h </w:instrText>
      </w:r>
      <w:r>
        <w:fldChar w:fldCharType="separate"/>
      </w:r>
      <w:r>
        <w:t>59</w:t>
      </w:r>
      <w:r>
        <w:fldChar w:fldCharType="end"/>
      </w:r>
    </w:p>
    <w:p w14:paraId="0A452DFE" w14:textId="4F23C2BC" w:rsidR="00E05181" w:rsidRPr="00A162A1" w:rsidRDefault="00E05181">
      <w:pPr>
        <w:pStyle w:val="TOC2"/>
        <w:rPr>
          <w:rFonts w:ascii="Calibri" w:hAnsi="Calibri"/>
          <w:sz w:val="22"/>
          <w:szCs w:val="22"/>
          <w:lang w:eastAsia="en-GB"/>
        </w:rPr>
      </w:pPr>
      <w:r>
        <w:t>7.3</w:t>
      </w:r>
      <w:r w:rsidRPr="00A162A1">
        <w:rPr>
          <w:rFonts w:ascii="Calibri" w:hAnsi="Calibri"/>
          <w:sz w:val="22"/>
          <w:szCs w:val="22"/>
          <w:lang w:eastAsia="en-GB"/>
        </w:rPr>
        <w:tab/>
      </w:r>
      <w:r>
        <w:t>Call Control and MO SMS control by USIM</w:t>
      </w:r>
      <w:r>
        <w:tab/>
      </w:r>
      <w:r>
        <w:fldChar w:fldCharType="begin" w:fldLock="1"/>
      </w:r>
      <w:r>
        <w:instrText xml:space="preserve"> PAGEREF _Toc68605621 \h </w:instrText>
      </w:r>
      <w:r>
        <w:fldChar w:fldCharType="separate"/>
      </w:r>
      <w:r>
        <w:t>59</w:t>
      </w:r>
      <w:r>
        <w:fldChar w:fldCharType="end"/>
      </w:r>
    </w:p>
    <w:p w14:paraId="1B021290" w14:textId="5417A942" w:rsidR="00E05181" w:rsidRPr="00A162A1" w:rsidRDefault="00E05181">
      <w:pPr>
        <w:pStyle w:val="TOC3"/>
        <w:rPr>
          <w:rFonts w:ascii="Calibri" w:hAnsi="Calibri"/>
          <w:sz w:val="22"/>
          <w:szCs w:val="22"/>
          <w:lang w:eastAsia="en-GB"/>
        </w:rPr>
      </w:pPr>
      <w:r>
        <w:t>7.3.1</w:t>
      </w:r>
      <w:r w:rsidRPr="00A162A1">
        <w:rPr>
          <w:rFonts w:ascii="Calibri" w:hAnsi="Calibri"/>
          <w:sz w:val="22"/>
          <w:szCs w:val="22"/>
          <w:lang w:eastAsia="en-GB"/>
        </w:rPr>
        <w:tab/>
      </w:r>
      <w:r>
        <w:t>Call Control by USIM</w:t>
      </w:r>
      <w:r>
        <w:tab/>
      </w:r>
      <w:r>
        <w:fldChar w:fldCharType="begin" w:fldLock="1"/>
      </w:r>
      <w:r>
        <w:instrText xml:space="preserve"> PAGEREF _Toc68605622 \h </w:instrText>
      </w:r>
      <w:r>
        <w:fldChar w:fldCharType="separate"/>
      </w:r>
      <w:r>
        <w:t>59</w:t>
      </w:r>
      <w:r>
        <w:fldChar w:fldCharType="end"/>
      </w:r>
    </w:p>
    <w:p w14:paraId="398ED503" w14:textId="7E2E2C75" w:rsidR="00E05181" w:rsidRPr="00A162A1" w:rsidRDefault="00E05181">
      <w:pPr>
        <w:pStyle w:val="TOC4"/>
        <w:rPr>
          <w:rFonts w:ascii="Calibri" w:hAnsi="Calibri"/>
          <w:sz w:val="22"/>
          <w:szCs w:val="22"/>
          <w:lang w:eastAsia="en-GB"/>
        </w:rPr>
      </w:pPr>
      <w:r>
        <w:t>7.3.1.1</w:t>
      </w:r>
      <w:r w:rsidRPr="00A162A1">
        <w:rPr>
          <w:rFonts w:ascii="Calibri" w:hAnsi="Calibri"/>
          <w:sz w:val="22"/>
          <w:szCs w:val="22"/>
          <w:lang w:eastAsia="en-GB"/>
        </w:rPr>
        <w:tab/>
      </w:r>
      <w:r>
        <w:t>Procedure for mobile originated calls</w:t>
      </w:r>
      <w:r>
        <w:tab/>
      </w:r>
      <w:r>
        <w:fldChar w:fldCharType="begin" w:fldLock="1"/>
      </w:r>
      <w:r>
        <w:instrText xml:space="preserve"> PAGEREF _Toc68605623 \h </w:instrText>
      </w:r>
      <w:r>
        <w:fldChar w:fldCharType="separate"/>
      </w:r>
      <w:r>
        <w:t>59</w:t>
      </w:r>
      <w:r>
        <w:fldChar w:fldCharType="end"/>
      </w:r>
    </w:p>
    <w:p w14:paraId="378E9E7F" w14:textId="1140493A" w:rsidR="00E05181" w:rsidRPr="00A162A1" w:rsidRDefault="00E05181">
      <w:pPr>
        <w:pStyle w:val="TOC4"/>
        <w:rPr>
          <w:rFonts w:ascii="Calibri" w:hAnsi="Calibri"/>
          <w:sz w:val="22"/>
          <w:szCs w:val="22"/>
          <w:lang w:eastAsia="en-GB"/>
        </w:rPr>
      </w:pPr>
      <w:r>
        <w:t>7.3.1.2</w:t>
      </w:r>
      <w:r w:rsidRPr="00A162A1">
        <w:rPr>
          <w:rFonts w:ascii="Calibri" w:hAnsi="Calibri"/>
          <w:sz w:val="22"/>
          <w:szCs w:val="22"/>
          <w:lang w:eastAsia="en-GB"/>
        </w:rPr>
        <w:tab/>
      </w:r>
      <w:r>
        <w:t>Procedure for Supplementary Services and USSD</w:t>
      </w:r>
      <w:r>
        <w:tab/>
      </w:r>
      <w:r>
        <w:fldChar w:fldCharType="begin" w:fldLock="1"/>
      </w:r>
      <w:r>
        <w:instrText xml:space="preserve"> PAGEREF _Toc68605624 \h </w:instrText>
      </w:r>
      <w:r>
        <w:fldChar w:fldCharType="separate"/>
      </w:r>
      <w:r>
        <w:t>60</w:t>
      </w:r>
      <w:r>
        <w:fldChar w:fldCharType="end"/>
      </w:r>
    </w:p>
    <w:p w14:paraId="75632FC5" w14:textId="3DCEC56D" w:rsidR="00E05181" w:rsidRPr="00A162A1" w:rsidRDefault="00E05181">
      <w:pPr>
        <w:pStyle w:val="TOC4"/>
        <w:rPr>
          <w:rFonts w:ascii="Calibri" w:hAnsi="Calibri"/>
          <w:sz w:val="22"/>
          <w:szCs w:val="22"/>
          <w:lang w:eastAsia="en-GB"/>
        </w:rPr>
      </w:pPr>
      <w:r>
        <w:t>7.3.1.3</w:t>
      </w:r>
      <w:r w:rsidRPr="00A162A1">
        <w:rPr>
          <w:rFonts w:ascii="Calibri" w:hAnsi="Calibri"/>
          <w:sz w:val="22"/>
          <w:szCs w:val="22"/>
          <w:lang w:eastAsia="en-GB"/>
        </w:rPr>
        <w:tab/>
      </w:r>
      <w:r>
        <w:t>Indication to be given to the user</w:t>
      </w:r>
      <w:r>
        <w:tab/>
      </w:r>
      <w:r>
        <w:fldChar w:fldCharType="begin" w:fldLock="1"/>
      </w:r>
      <w:r>
        <w:instrText xml:space="preserve"> PAGEREF _Toc68605625 \h </w:instrText>
      </w:r>
      <w:r>
        <w:fldChar w:fldCharType="separate"/>
      </w:r>
      <w:r>
        <w:t>61</w:t>
      </w:r>
      <w:r>
        <w:fldChar w:fldCharType="end"/>
      </w:r>
    </w:p>
    <w:p w14:paraId="792C9D43" w14:textId="63DBE3E5" w:rsidR="00E05181" w:rsidRPr="00A162A1" w:rsidRDefault="00E05181">
      <w:pPr>
        <w:pStyle w:val="TOC4"/>
        <w:rPr>
          <w:rFonts w:ascii="Calibri" w:hAnsi="Calibri"/>
          <w:sz w:val="22"/>
          <w:szCs w:val="22"/>
          <w:lang w:eastAsia="en-GB"/>
        </w:rPr>
      </w:pPr>
      <w:r>
        <w:t>7.3.1.4</w:t>
      </w:r>
      <w:r w:rsidRPr="00A162A1">
        <w:rPr>
          <w:rFonts w:ascii="Calibri" w:hAnsi="Calibri"/>
          <w:sz w:val="22"/>
          <w:szCs w:val="22"/>
          <w:lang w:eastAsia="en-GB"/>
        </w:rPr>
        <w:tab/>
      </w:r>
      <w:r>
        <w:t>Interaction with Fixed Dialling Number</w:t>
      </w:r>
      <w:r>
        <w:tab/>
      </w:r>
      <w:r>
        <w:fldChar w:fldCharType="begin" w:fldLock="1"/>
      </w:r>
      <w:r>
        <w:instrText xml:space="preserve"> PAGEREF _Toc68605626 \h </w:instrText>
      </w:r>
      <w:r>
        <w:fldChar w:fldCharType="separate"/>
      </w:r>
      <w:r>
        <w:t>62</w:t>
      </w:r>
      <w:r>
        <w:fldChar w:fldCharType="end"/>
      </w:r>
    </w:p>
    <w:p w14:paraId="3F9A078E" w14:textId="4040674A" w:rsidR="00E05181" w:rsidRPr="00A162A1" w:rsidRDefault="00E05181">
      <w:pPr>
        <w:pStyle w:val="TOC4"/>
        <w:rPr>
          <w:rFonts w:ascii="Calibri" w:hAnsi="Calibri"/>
          <w:sz w:val="22"/>
          <w:szCs w:val="22"/>
          <w:lang w:eastAsia="en-GB"/>
        </w:rPr>
      </w:pPr>
      <w:r>
        <w:t>7.3.1.5</w:t>
      </w:r>
      <w:r w:rsidRPr="00A162A1">
        <w:rPr>
          <w:rFonts w:ascii="Calibri" w:hAnsi="Calibri"/>
          <w:sz w:val="22"/>
          <w:szCs w:val="22"/>
          <w:lang w:eastAsia="en-GB"/>
        </w:rPr>
        <w:tab/>
      </w:r>
      <w:r>
        <w:t>Support of Barred Dialling Number (BDN) service</w:t>
      </w:r>
      <w:r>
        <w:tab/>
      </w:r>
      <w:r>
        <w:fldChar w:fldCharType="begin" w:fldLock="1"/>
      </w:r>
      <w:r>
        <w:instrText xml:space="preserve"> PAGEREF _Toc68605627 \h </w:instrText>
      </w:r>
      <w:r>
        <w:fldChar w:fldCharType="separate"/>
      </w:r>
      <w:r>
        <w:t>62</w:t>
      </w:r>
      <w:r>
        <w:fldChar w:fldCharType="end"/>
      </w:r>
    </w:p>
    <w:p w14:paraId="1320A1F0" w14:textId="5ADE1BB3" w:rsidR="00E05181" w:rsidRPr="00A162A1" w:rsidRDefault="00E05181">
      <w:pPr>
        <w:pStyle w:val="TOC4"/>
        <w:rPr>
          <w:rFonts w:ascii="Calibri" w:hAnsi="Calibri"/>
          <w:sz w:val="22"/>
          <w:szCs w:val="22"/>
          <w:lang w:eastAsia="en-GB"/>
        </w:rPr>
      </w:pPr>
      <w:r>
        <w:t>7.3.1.6</w:t>
      </w:r>
      <w:r w:rsidRPr="00A162A1">
        <w:rPr>
          <w:rFonts w:ascii="Calibri" w:hAnsi="Calibri"/>
          <w:sz w:val="22"/>
          <w:szCs w:val="22"/>
          <w:lang w:eastAsia="en-GB"/>
        </w:rPr>
        <w:tab/>
      </w:r>
      <w:r>
        <w:t>Structure of ENVELOPE (CALL CONTROL)</w:t>
      </w:r>
      <w:r>
        <w:tab/>
      </w:r>
      <w:r>
        <w:fldChar w:fldCharType="begin" w:fldLock="1"/>
      </w:r>
      <w:r>
        <w:instrText xml:space="preserve"> PAGEREF _Toc68605628 \h </w:instrText>
      </w:r>
      <w:r>
        <w:fldChar w:fldCharType="separate"/>
      </w:r>
      <w:r>
        <w:t>62</w:t>
      </w:r>
      <w:r>
        <w:fldChar w:fldCharType="end"/>
      </w:r>
    </w:p>
    <w:p w14:paraId="65F13560" w14:textId="59F5EF74" w:rsidR="00E05181" w:rsidRPr="00A162A1" w:rsidRDefault="00E05181">
      <w:pPr>
        <w:pStyle w:val="TOC4"/>
        <w:rPr>
          <w:rFonts w:ascii="Calibri" w:hAnsi="Calibri"/>
          <w:sz w:val="22"/>
          <w:szCs w:val="22"/>
          <w:lang w:eastAsia="en-GB"/>
        </w:rPr>
      </w:pPr>
      <w:r>
        <w:t>7.3.1.7</w:t>
      </w:r>
      <w:r w:rsidRPr="00A162A1">
        <w:rPr>
          <w:rFonts w:ascii="Calibri" w:hAnsi="Calibri"/>
          <w:sz w:val="22"/>
          <w:szCs w:val="22"/>
          <w:lang w:eastAsia="en-GB"/>
        </w:rPr>
        <w:tab/>
      </w:r>
      <w:r>
        <w:t>Procedure for PDP Context Activation</w:t>
      </w:r>
      <w:r>
        <w:tab/>
      </w:r>
      <w:r>
        <w:fldChar w:fldCharType="begin" w:fldLock="1"/>
      </w:r>
      <w:r>
        <w:instrText xml:space="preserve"> PAGEREF _Toc68605629 \h </w:instrText>
      </w:r>
      <w:r>
        <w:fldChar w:fldCharType="separate"/>
      </w:r>
      <w:r>
        <w:t>66</w:t>
      </w:r>
      <w:r>
        <w:fldChar w:fldCharType="end"/>
      </w:r>
    </w:p>
    <w:p w14:paraId="71997EC3" w14:textId="55CE1A3D" w:rsidR="00E05181" w:rsidRPr="00A162A1" w:rsidRDefault="00E05181">
      <w:pPr>
        <w:pStyle w:val="TOC4"/>
        <w:rPr>
          <w:rFonts w:ascii="Calibri" w:hAnsi="Calibri"/>
          <w:sz w:val="22"/>
          <w:szCs w:val="22"/>
          <w:lang w:eastAsia="en-GB"/>
        </w:rPr>
      </w:pPr>
      <w:r>
        <w:t>7.3.1.8</w:t>
      </w:r>
      <w:r w:rsidRPr="00A162A1">
        <w:rPr>
          <w:rFonts w:ascii="Calibri" w:hAnsi="Calibri"/>
          <w:sz w:val="22"/>
          <w:szCs w:val="22"/>
          <w:lang w:eastAsia="en-GB"/>
        </w:rPr>
        <w:tab/>
      </w:r>
      <w:r>
        <w:t>Procedure for EPS PDN connection Activation</w:t>
      </w:r>
      <w:r>
        <w:tab/>
      </w:r>
      <w:r>
        <w:fldChar w:fldCharType="begin" w:fldLock="1"/>
      </w:r>
      <w:r>
        <w:instrText xml:space="preserve"> PAGEREF _Toc68605630 \h </w:instrText>
      </w:r>
      <w:r>
        <w:fldChar w:fldCharType="separate"/>
      </w:r>
      <w:r>
        <w:t>66</w:t>
      </w:r>
      <w:r>
        <w:fldChar w:fldCharType="end"/>
      </w:r>
    </w:p>
    <w:p w14:paraId="28A0E558" w14:textId="4AC1A21F" w:rsidR="00E05181" w:rsidRPr="00A162A1" w:rsidRDefault="00E05181">
      <w:pPr>
        <w:pStyle w:val="TOC4"/>
        <w:rPr>
          <w:rFonts w:ascii="Calibri" w:hAnsi="Calibri"/>
          <w:sz w:val="22"/>
          <w:szCs w:val="22"/>
          <w:lang w:eastAsia="en-GB"/>
        </w:rPr>
      </w:pPr>
      <w:r>
        <w:t>7.3.1.9</w:t>
      </w:r>
      <w:r w:rsidRPr="00A162A1">
        <w:rPr>
          <w:rFonts w:ascii="Calibri" w:hAnsi="Calibri"/>
          <w:sz w:val="22"/>
          <w:szCs w:val="22"/>
          <w:lang w:eastAsia="en-GB"/>
        </w:rPr>
        <w:tab/>
      </w:r>
      <w:r>
        <w:t>Procedure for IMS communications establishment</w:t>
      </w:r>
      <w:r>
        <w:tab/>
      </w:r>
      <w:r>
        <w:fldChar w:fldCharType="begin" w:fldLock="1"/>
      </w:r>
      <w:r>
        <w:instrText xml:space="preserve"> PAGEREF _Toc68605631 \h </w:instrText>
      </w:r>
      <w:r>
        <w:fldChar w:fldCharType="separate"/>
      </w:r>
      <w:r>
        <w:t>67</w:t>
      </w:r>
      <w:r>
        <w:fldChar w:fldCharType="end"/>
      </w:r>
    </w:p>
    <w:p w14:paraId="3F8B2707" w14:textId="00541980" w:rsidR="00E05181" w:rsidRPr="00A162A1" w:rsidRDefault="00E05181">
      <w:pPr>
        <w:pStyle w:val="TOC4"/>
        <w:rPr>
          <w:rFonts w:ascii="Calibri" w:hAnsi="Calibri"/>
          <w:sz w:val="22"/>
          <w:szCs w:val="22"/>
          <w:lang w:eastAsia="en-GB"/>
        </w:rPr>
      </w:pPr>
      <w:r>
        <w:t>7.3.1.10</w:t>
      </w:r>
      <w:r w:rsidRPr="00A162A1">
        <w:rPr>
          <w:rFonts w:ascii="Calibri" w:hAnsi="Calibri"/>
          <w:sz w:val="22"/>
          <w:szCs w:val="22"/>
          <w:lang w:eastAsia="en-GB"/>
        </w:rPr>
        <w:tab/>
      </w:r>
      <w:r>
        <w:t>Procedure for PDU session establishment</w:t>
      </w:r>
      <w:r>
        <w:tab/>
      </w:r>
      <w:r>
        <w:fldChar w:fldCharType="begin" w:fldLock="1"/>
      </w:r>
      <w:r>
        <w:instrText xml:space="preserve"> PAGEREF _Toc68605632 \h </w:instrText>
      </w:r>
      <w:r>
        <w:fldChar w:fldCharType="separate"/>
      </w:r>
      <w:r>
        <w:t>67</w:t>
      </w:r>
      <w:r>
        <w:fldChar w:fldCharType="end"/>
      </w:r>
    </w:p>
    <w:p w14:paraId="58650B03" w14:textId="440FAAB2" w:rsidR="00E05181" w:rsidRPr="00A162A1" w:rsidRDefault="00E05181">
      <w:pPr>
        <w:pStyle w:val="TOC3"/>
        <w:rPr>
          <w:rFonts w:ascii="Calibri" w:hAnsi="Calibri"/>
          <w:sz w:val="22"/>
          <w:szCs w:val="22"/>
          <w:lang w:eastAsia="en-GB"/>
        </w:rPr>
      </w:pPr>
      <w:r>
        <w:t>7.3.2</w:t>
      </w:r>
      <w:r w:rsidRPr="00A162A1">
        <w:rPr>
          <w:rFonts w:ascii="Calibri" w:hAnsi="Calibri"/>
          <w:sz w:val="22"/>
          <w:szCs w:val="22"/>
          <w:lang w:eastAsia="en-GB"/>
        </w:rPr>
        <w:tab/>
      </w:r>
      <w:r>
        <w:t>MO Short Message Control by USIM</w:t>
      </w:r>
      <w:r>
        <w:tab/>
      </w:r>
      <w:r>
        <w:fldChar w:fldCharType="begin" w:fldLock="1"/>
      </w:r>
      <w:r>
        <w:instrText xml:space="preserve"> PAGEREF _Toc68605633 \h </w:instrText>
      </w:r>
      <w:r>
        <w:fldChar w:fldCharType="separate"/>
      </w:r>
      <w:r>
        <w:t>68</w:t>
      </w:r>
      <w:r>
        <w:fldChar w:fldCharType="end"/>
      </w:r>
    </w:p>
    <w:p w14:paraId="37645944" w14:textId="3F6BE117" w:rsidR="00E05181" w:rsidRPr="00A162A1" w:rsidRDefault="00E05181">
      <w:pPr>
        <w:pStyle w:val="TOC4"/>
        <w:rPr>
          <w:rFonts w:ascii="Calibri" w:hAnsi="Calibri"/>
          <w:sz w:val="22"/>
          <w:szCs w:val="22"/>
          <w:lang w:eastAsia="en-GB"/>
        </w:rPr>
      </w:pPr>
      <w:r>
        <w:t>7.3.2.1</w:t>
      </w:r>
      <w:r w:rsidRPr="00A162A1">
        <w:rPr>
          <w:rFonts w:ascii="Calibri" w:hAnsi="Calibri"/>
          <w:sz w:val="22"/>
          <w:szCs w:val="22"/>
          <w:lang w:eastAsia="en-GB"/>
        </w:rPr>
        <w:tab/>
      </w:r>
      <w:r>
        <w:t>Description</w:t>
      </w:r>
      <w:r>
        <w:tab/>
      </w:r>
      <w:r>
        <w:fldChar w:fldCharType="begin" w:fldLock="1"/>
      </w:r>
      <w:r>
        <w:instrText xml:space="preserve"> PAGEREF _Toc68605634 \h </w:instrText>
      </w:r>
      <w:r>
        <w:fldChar w:fldCharType="separate"/>
      </w:r>
      <w:r>
        <w:t>68</w:t>
      </w:r>
      <w:r>
        <w:fldChar w:fldCharType="end"/>
      </w:r>
    </w:p>
    <w:p w14:paraId="1FC1641D" w14:textId="048CF3C7" w:rsidR="00E05181" w:rsidRPr="00A162A1" w:rsidRDefault="00E05181">
      <w:pPr>
        <w:pStyle w:val="TOC4"/>
        <w:rPr>
          <w:rFonts w:ascii="Calibri" w:hAnsi="Calibri"/>
          <w:sz w:val="22"/>
          <w:szCs w:val="22"/>
          <w:lang w:eastAsia="en-GB"/>
        </w:rPr>
      </w:pPr>
      <w:r>
        <w:t>7.3.2.2</w:t>
      </w:r>
      <w:r w:rsidRPr="00A162A1">
        <w:rPr>
          <w:rFonts w:ascii="Calibri" w:hAnsi="Calibri"/>
          <w:sz w:val="22"/>
          <w:szCs w:val="22"/>
          <w:lang w:eastAsia="en-GB"/>
        </w:rPr>
        <w:tab/>
      </w:r>
      <w:r>
        <w:t>Structure of ENVELOPE (MO SHORT MESSAGE CONTROL)</w:t>
      </w:r>
      <w:r>
        <w:tab/>
      </w:r>
      <w:r>
        <w:fldChar w:fldCharType="begin" w:fldLock="1"/>
      </w:r>
      <w:r>
        <w:instrText xml:space="preserve"> PAGEREF _Toc68605635 \h </w:instrText>
      </w:r>
      <w:r>
        <w:fldChar w:fldCharType="separate"/>
      </w:r>
      <w:r>
        <w:t>68</w:t>
      </w:r>
      <w:r>
        <w:fldChar w:fldCharType="end"/>
      </w:r>
    </w:p>
    <w:p w14:paraId="592A8147" w14:textId="784EFEB5" w:rsidR="00E05181" w:rsidRPr="00A162A1" w:rsidRDefault="00E05181">
      <w:pPr>
        <w:pStyle w:val="TOC4"/>
        <w:rPr>
          <w:rFonts w:ascii="Calibri" w:hAnsi="Calibri"/>
          <w:sz w:val="22"/>
          <w:szCs w:val="22"/>
          <w:lang w:eastAsia="en-GB"/>
        </w:rPr>
      </w:pPr>
      <w:r>
        <w:t>7.3.2.3</w:t>
      </w:r>
      <w:r w:rsidRPr="00A162A1">
        <w:rPr>
          <w:rFonts w:ascii="Calibri" w:hAnsi="Calibri"/>
          <w:sz w:val="22"/>
          <w:szCs w:val="22"/>
          <w:lang w:eastAsia="en-GB"/>
        </w:rPr>
        <w:tab/>
      </w:r>
      <w:r>
        <w:t>Indication to be given to the user</w:t>
      </w:r>
      <w:r>
        <w:tab/>
      </w:r>
      <w:r>
        <w:fldChar w:fldCharType="begin" w:fldLock="1"/>
      </w:r>
      <w:r>
        <w:instrText xml:space="preserve"> PAGEREF _Toc68605636 \h </w:instrText>
      </w:r>
      <w:r>
        <w:fldChar w:fldCharType="separate"/>
      </w:r>
      <w:r>
        <w:t>70</w:t>
      </w:r>
      <w:r>
        <w:fldChar w:fldCharType="end"/>
      </w:r>
    </w:p>
    <w:p w14:paraId="4EAE6B57" w14:textId="590978B4" w:rsidR="00E05181" w:rsidRPr="00A162A1" w:rsidRDefault="00E05181">
      <w:pPr>
        <w:pStyle w:val="TOC4"/>
        <w:rPr>
          <w:rFonts w:ascii="Calibri" w:hAnsi="Calibri"/>
          <w:sz w:val="22"/>
          <w:szCs w:val="22"/>
          <w:lang w:eastAsia="en-GB"/>
        </w:rPr>
      </w:pPr>
      <w:r>
        <w:t>7.3.2.4</w:t>
      </w:r>
      <w:r w:rsidRPr="00A162A1">
        <w:rPr>
          <w:rFonts w:ascii="Calibri" w:hAnsi="Calibri"/>
          <w:sz w:val="22"/>
          <w:szCs w:val="22"/>
          <w:lang w:eastAsia="en-GB"/>
        </w:rPr>
        <w:tab/>
      </w:r>
      <w:r>
        <w:t>Interaction with Fixed Dialling Number</w:t>
      </w:r>
      <w:r>
        <w:tab/>
      </w:r>
      <w:r>
        <w:fldChar w:fldCharType="begin" w:fldLock="1"/>
      </w:r>
      <w:r>
        <w:instrText xml:space="preserve"> PAGEREF _Toc68605637 \h </w:instrText>
      </w:r>
      <w:r>
        <w:fldChar w:fldCharType="separate"/>
      </w:r>
      <w:r>
        <w:t>70</w:t>
      </w:r>
      <w:r>
        <w:fldChar w:fldCharType="end"/>
      </w:r>
    </w:p>
    <w:p w14:paraId="1458CDB0" w14:textId="79293CDC" w:rsidR="00E05181" w:rsidRPr="00A162A1" w:rsidRDefault="00E05181">
      <w:pPr>
        <w:pStyle w:val="TOC2"/>
        <w:rPr>
          <w:rFonts w:ascii="Calibri" w:hAnsi="Calibri"/>
          <w:sz w:val="22"/>
          <w:szCs w:val="22"/>
          <w:lang w:eastAsia="en-GB"/>
        </w:rPr>
      </w:pPr>
      <w:r>
        <w:t>7.4</w:t>
      </w:r>
      <w:r w:rsidRPr="00A162A1">
        <w:rPr>
          <w:rFonts w:ascii="Calibri" w:hAnsi="Calibri"/>
          <w:sz w:val="22"/>
          <w:szCs w:val="22"/>
          <w:lang w:eastAsia="en-GB"/>
        </w:rPr>
        <w:tab/>
      </w:r>
      <w:r>
        <w:t>Timer Expiration</w:t>
      </w:r>
      <w:r>
        <w:tab/>
      </w:r>
      <w:r>
        <w:fldChar w:fldCharType="begin" w:fldLock="1"/>
      </w:r>
      <w:r>
        <w:instrText xml:space="preserve"> PAGEREF _Toc68605638 \h </w:instrText>
      </w:r>
      <w:r>
        <w:fldChar w:fldCharType="separate"/>
      </w:r>
      <w:r>
        <w:t>70</w:t>
      </w:r>
      <w:r>
        <w:fldChar w:fldCharType="end"/>
      </w:r>
    </w:p>
    <w:p w14:paraId="2DD78DB0" w14:textId="2332EAF8" w:rsidR="00E05181" w:rsidRPr="00A162A1" w:rsidRDefault="00E05181">
      <w:pPr>
        <w:pStyle w:val="TOC2"/>
        <w:rPr>
          <w:rFonts w:ascii="Calibri" w:hAnsi="Calibri"/>
          <w:sz w:val="22"/>
          <w:szCs w:val="22"/>
          <w:lang w:eastAsia="en-GB"/>
        </w:rPr>
      </w:pPr>
      <w:r>
        <w:t>7.5</w:t>
      </w:r>
      <w:r w:rsidRPr="00A162A1">
        <w:rPr>
          <w:rFonts w:ascii="Calibri" w:hAnsi="Calibri"/>
          <w:sz w:val="22"/>
          <w:szCs w:val="22"/>
          <w:lang w:eastAsia="en-GB"/>
        </w:rPr>
        <w:tab/>
      </w:r>
      <w:r>
        <w:t>Event download</w:t>
      </w:r>
      <w:r>
        <w:tab/>
      </w:r>
      <w:r>
        <w:fldChar w:fldCharType="begin" w:fldLock="1"/>
      </w:r>
      <w:r>
        <w:instrText xml:space="preserve"> PAGEREF _Toc68605639 \h </w:instrText>
      </w:r>
      <w:r>
        <w:fldChar w:fldCharType="separate"/>
      </w:r>
      <w:r>
        <w:t>70</w:t>
      </w:r>
      <w:r>
        <w:fldChar w:fldCharType="end"/>
      </w:r>
    </w:p>
    <w:p w14:paraId="41636DFB" w14:textId="3273A1AA" w:rsidR="00E05181" w:rsidRPr="00A162A1" w:rsidRDefault="00E05181">
      <w:pPr>
        <w:pStyle w:val="TOC3"/>
        <w:rPr>
          <w:rFonts w:ascii="Calibri" w:hAnsi="Calibri"/>
          <w:sz w:val="22"/>
          <w:szCs w:val="22"/>
          <w:lang w:eastAsia="en-GB"/>
        </w:rPr>
      </w:pPr>
      <w:r>
        <w:t>7.5.1</w:t>
      </w:r>
      <w:r w:rsidRPr="00A162A1">
        <w:rPr>
          <w:rFonts w:ascii="Calibri" w:hAnsi="Calibri"/>
          <w:sz w:val="22"/>
          <w:szCs w:val="22"/>
          <w:lang w:eastAsia="en-GB"/>
        </w:rPr>
        <w:tab/>
      </w:r>
      <w:r>
        <w:t>(I-)WLAN Access status event</w:t>
      </w:r>
      <w:r>
        <w:tab/>
      </w:r>
      <w:r>
        <w:fldChar w:fldCharType="begin" w:fldLock="1"/>
      </w:r>
      <w:r>
        <w:instrText xml:space="preserve"> PAGEREF _Toc68605640 \h </w:instrText>
      </w:r>
      <w:r>
        <w:fldChar w:fldCharType="separate"/>
      </w:r>
      <w:r>
        <w:t>70</w:t>
      </w:r>
      <w:r>
        <w:fldChar w:fldCharType="end"/>
      </w:r>
    </w:p>
    <w:p w14:paraId="1E7F163E" w14:textId="0EF4F2BD" w:rsidR="00E05181" w:rsidRPr="00A162A1" w:rsidRDefault="00E05181">
      <w:pPr>
        <w:pStyle w:val="TOC4"/>
        <w:rPr>
          <w:rFonts w:ascii="Calibri" w:hAnsi="Calibri"/>
          <w:sz w:val="22"/>
          <w:szCs w:val="22"/>
          <w:lang w:eastAsia="en-GB"/>
        </w:rPr>
      </w:pPr>
      <w:r>
        <w:t>7.5.1.1</w:t>
      </w:r>
      <w:r w:rsidRPr="00A162A1">
        <w:rPr>
          <w:rFonts w:ascii="Calibri" w:hAnsi="Calibri"/>
          <w:sz w:val="22"/>
          <w:szCs w:val="22"/>
          <w:lang w:eastAsia="en-GB"/>
        </w:rPr>
        <w:tab/>
      </w:r>
      <w:r>
        <w:t>Procedure</w:t>
      </w:r>
      <w:r>
        <w:tab/>
      </w:r>
      <w:r>
        <w:fldChar w:fldCharType="begin" w:fldLock="1"/>
      </w:r>
      <w:r>
        <w:instrText xml:space="preserve"> PAGEREF _Toc68605641 \h </w:instrText>
      </w:r>
      <w:r>
        <w:fldChar w:fldCharType="separate"/>
      </w:r>
      <w:r>
        <w:t>70</w:t>
      </w:r>
      <w:r>
        <w:fldChar w:fldCharType="end"/>
      </w:r>
    </w:p>
    <w:p w14:paraId="0C851D1F" w14:textId="4357E5FD" w:rsidR="00E05181" w:rsidRPr="00A162A1" w:rsidRDefault="00E05181">
      <w:pPr>
        <w:pStyle w:val="TOC4"/>
        <w:rPr>
          <w:rFonts w:ascii="Calibri" w:hAnsi="Calibri"/>
          <w:sz w:val="22"/>
          <w:szCs w:val="22"/>
          <w:lang w:eastAsia="en-GB"/>
        </w:rPr>
      </w:pPr>
      <w:r>
        <w:t>7.5.1.2</w:t>
      </w:r>
      <w:r w:rsidRPr="00A162A1">
        <w:rPr>
          <w:rFonts w:ascii="Calibri" w:hAnsi="Calibri"/>
          <w:sz w:val="22"/>
          <w:szCs w:val="22"/>
          <w:lang w:eastAsia="en-GB"/>
        </w:rPr>
        <w:tab/>
      </w:r>
      <w:r>
        <w:t>Structure of ENVELOPE (EVENT DOWNLOAD – (I-)WLAN Access Status)</w:t>
      </w:r>
      <w:r>
        <w:tab/>
      </w:r>
      <w:r>
        <w:fldChar w:fldCharType="begin" w:fldLock="1"/>
      </w:r>
      <w:r>
        <w:instrText xml:space="preserve"> PAGEREF _Toc68605642 \h </w:instrText>
      </w:r>
      <w:r>
        <w:fldChar w:fldCharType="separate"/>
      </w:r>
      <w:r>
        <w:t>70</w:t>
      </w:r>
      <w:r>
        <w:fldChar w:fldCharType="end"/>
      </w:r>
    </w:p>
    <w:p w14:paraId="69BAE482" w14:textId="02DA9BB5" w:rsidR="00E05181" w:rsidRPr="00A162A1" w:rsidRDefault="00E05181">
      <w:pPr>
        <w:pStyle w:val="TOC3"/>
        <w:rPr>
          <w:rFonts w:ascii="Calibri" w:hAnsi="Calibri"/>
          <w:sz w:val="22"/>
          <w:szCs w:val="22"/>
          <w:lang w:eastAsia="en-GB"/>
        </w:rPr>
      </w:pPr>
      <w:r>
        <w:t>7.5.1A</w:t>
      </w:r>
      <w:r w:rsidRPr="00A162A1">
        <w:rPr>
          <w:rFonts w:ascii="Calibri" w:hAnsi="Calibri"/>
          <w:sz w:val="22"/>
          <w:szCs w:val="22"/>
          <w:lang w:eastAsia="en-GB"/>
        </w:rPr>
        <w:tab/>
      </w:r>
      <w:r>
        <w:t>MT Call event</w:t>
      </w:r>
      <w:r>
        <w:tab/>
      </w:r>
      <w:r>
        <w:fldChar w:fldCharType="begin" w:fldLock="1"/>
      </w:r>
      <w:r>
        <w:instrText xml:space="preserve"> PAGEREF _Toc68605643 \h </w:instrText>
      </w:r>
      <w:r>
        <w:fldChar w:fldCharType="separate"/>
      </w:r>
      <w:r>
        <w:t>71</w:t>
      </w:r>
      <w:r>
        <w:fldChar w:fldCharType="end"/>
      </w:r>
    </w:p>
    <w:p w14:paraId="41DD3C8C" w14:textId="36AAAA89" w:rsidR="00E05181" w:rsidRPr="00A162A1" w:rsidRDefault="00E05181">
      <w:pPr>
        <w:pStyle w:val="TOC4"/>
        <w:rPr>
          <w:rFonts w:ascii="Calibri" w:hAnsi="Calibri"/>
          <w:sz w:val="22"/>
          <w:szCs w:val="22"/>
          <w:lang w:eastAsia="en-GB"/>
        </w:rPr>
      </w:pPr>
      <w:r>
        <w:t>7.5.1A.1</w:t>
      </w:r>
      <w:r w:rsidRPr="00A162A1">
        <w:rPr>
          <w:rFonts w:ascii="Calibri" w:hAnsi="Calibri"/>
          <w:sz w:val="22"/>
          <w:szCs w:val="22"/>
          <w:lang w:eastAsia="en-GB"/>
        </w:rPr>
        <w:tab/>
      </w:r>
      <w:r>
        <w:t>Procedure</w:t>
      </w:r>
      <w:r>
        <w:tab/>
      </w:r>
      <w:r>
        <w:fldChar w:fldCharType="begin" w:fldLock="1"/>
      </w:r>
      <w:r>
        <w:instrText xml:space="preserve"> PAGEREF _Toc68605644 \h </w:instrText>
      </w:r>
      <w:r>
        <w:fldChar w:fldCharType="separate"/>
      </w:r>
      <w:r>
        <w:t>71</w:t>
      </w:r>
      <w:r>
        <w:fldChar w:fldCharType="end"/>
      </w:r>
    </w:p>
    <w:p w14:paraId="5F68A139" w14:textId="7A63D143" w:rsidR="00E05181" w:rsidRPr="00A162A1" w:rsidRDefault="00E05181">
      <w:pPr>
        <w:pStyle w:val="TOC4"/>
        <w:rPr>
          <w:rFonts w:ascii="Calibri" w:hAnsi="Calibri"/>
          <w:sz w:val="22"/>
          <w:szCs w:val="22"/>
          <w:lang w:eastAsia="en-GB"/>
        </w:rPr>
      </w:pPr>
      <w:r>
        <w:t>7.5.1A.2</w:t>
      </w:r>
      <w:r w:rsidRPr="00A162A1">
        <w:rPr>
          <w:rFonts w:ascii="Calibri" w:hAnsi="Calibri"/>
          <w:sz w:val="22"/>
          <w:szCs w:val="22"/>
          <w:lang w:eastAsia="en-GB"/>
        </w:rPr>
        <w:tab/>
      </w:r>
      <w:r>
        <w:t>Structure of ENVELOPE (EVENT DOWNLOAD - MT call)</w:t>
      </w:r>
      <w:r>
        <w:tab/>
      </w:r>
      <w:r>
        <w:fldChar w:fldCharType="begin" w:fldLock="1"/>
      </w:r>
      <w:r>
        <w:instrText xml:space="preserve"> PAGEREF _Toc68605645 \h </w:instrText>
      </w:r>
      <w:r>
        <w:fldChar w:fldCharType="separate"/>
      </w:r>
      <w:r>
        <w:t>71</w:t>
      </w:r>
      <w:r>
        <w:fldChar w:fldCharType="end"/>
      </w:r>
    </w:p>
    <w:p w14:paraId="4BFDE3CB" w14:textId="19C8D93C" w:rsidR="00E05181" w:rsidRPr="00A162A1" w:rsidRDefault="00E05181">
      <w:pPr>
        <w:pStyle w:val="TOC3"/>
        <w:rPr>
          <w:rFonts w:ascii="Calibri" w:hAnsi="Calibri"/>
          <w:sz w:val="22"/>
          <w:szCs w:val="22"/>
          <w:lang w:eastAsia="en-GB"/>
        </w:rPr>
      </w:pPr>
      <w:r>
        <w:t>7.5.2</w:t>
      </w:r>
      <w:r w:rsidRPr="00A162A1">
        <w:rPr>
          <w:rFonts w:ascii="Calibri" w:hAnsi="Calibri"/>
          <w:sz w:val="22"/>
          <w:szCs w:val="22"/>
          <w:lang w:eastAsia="en-GB"/>
        </w:rPr>
        <w:tab/>
      </w:r>
      <w:r>
        <w:t>Network Rejection event</w:t>
      </w:r>
      <w:r>
        <w:tab/>
      </w:r>
      <w:r>
        <w:fldChar w:fldCharType="begin" w:fldLock="1"/>
      </w:r>
      <w:r>
        <w:instrText xml:space="preserve"> PAGEREF _Toc68605646 \h </w:instrText>
      </w:r>
      <w:r>
        <w:fldChar w:fldCharType="separate"/>
      </w:r>
      <w:r>
        <w:t>72</w:t>
      </w:r>
      <w:r>
        <w:fldChar w:fldCharType="end"/>
      </w:r>
    </w:p>
    <w:p w14:paraId="6618C5A6" w14:textId="50C87240" w:rsidR="00E05181" w:rsidRPr="00A162A1" w:rsidRDefault="00E05181">
      <w:pPr>
        <w:pStyle w:val="TOC4"/>
        <w:rPr>
          <w:rFonts w:ascii="Calibri" w:hAnsi="Calibri"/>
          <w:sz w:val="22"/>
          <w:szCs w:val="22"/>
          <w:lang w:eastAsia="en-GB"/>
        </w:rPr>
      </w:pPr>
      <w:r>
        <w:t>7.5.2.1</w:t>
      </w:r>
      <w:r w:rsidRPr="00A162A1">
        <w:rPr>
          <w:rFonts w:ascii="Calibri" w:hAnsi="Calibri"/>
          <w:sz w:val="22"/>
          <w:szCs w:val="22"/>
          <w:lang w:eastAsia="en-GB"/>
        </w:rPr>
        <w:tab/>
      </w:r>
      <w:r>
        <w:t>Procedure</w:t>
      </w:r>
      <w:r>
        <w:tab/>
      </w:r>
      <w:r>
        <w:fldChar w:fldCharType="begin" w:fldLock="1"/>
      </w:r>
      <w:r>
        <w:instrText xml:space="preserve"> PAGEREF _Toc68605647 \h </w:instrText>
      </w:r>
      <w:r>
        <w:fldChar w:fldCharType="separate"/>
      </w:r>
      <w:r>
        <w:t>72</w:t>
      </w:r>
      <w:r>
        <w:fldChar w:fldCharType="end"/>
      </w:r>
    </w:p>
    <w:p w14:paraId="5F636884" w14:textId="419AD3EB" w:rsidR="00E05181" w:rsidRPr="00A162A1" w:rsidRDefault="00E05181">
      <w:pPr>
        <w:pStyle w:val="TOC4"/>
        <w:rPr>
          <w:rFonts w:ascii="Calibri" w:hAnsi="Calibri"/>
          <w:sz w:val="22"/>
          <w:szCs w:val="22"/>
          <w:lang w:eastAsia="en-GB"/>
        </w:rPr>
      </w:pPr>
      <w:r>
        <w:t>7.5.2.2</w:t>
      </w:r>
      <w:r w:rsidRPr="00A162A1">
        <w:rPr>
          <w:rFonts w:ascii="Calibri" w:hAnsi="Calibri"/>
          <w:sz w:val="22"/>
          <w:szCs w:val="22"/>
          <w:lang w:eastAsia="en-GB"/>
        </w:rPr>
        <w:tab/>
      </w:r>
      <w:r>
        <w:t>Structure of ENVELOPE (EVENT DOWNLOAD – Network Rejection)</w:t>
      </w:r>
      <w:r>
        <w:tab/>
      </w:r>
      <w:r>
        <w:fldChar w:fldCharType="begin" w:fldLock="1"/>
      </w:r>
      <w:r>
        <w:instrText xml:space="preserve"> PAGEREF _Toc68605648 \h </w:instrText>
      </w:r>
      <w:r>
        <w:fldChar w:fldCharType="separate"/>
      </w:r>
      <w:r>
        <w:t>72</w:t>
      </w:r>
      <w:r>
        <w:fldChar w:fldCharType="end"/>
      </w:r>
    </w:p>
    <w:p w14:paraId="03AD696C" w14:textId="0F6C534B" w:rsidR="00E05181" w:rsidRPr="00A162A1" w:rsidRDefault="00E05181">
      <w:pPr>
        <w:pStyle w:val="TOC3"/>
        <w:rPr>
          <w:rFonts w:ascii="Calibri" w:hAnsi="Calibri"/>
          <w:sz w:val="22"/>
          <w:szCs w:val="22"/>
          <w:lang w:eastAsia="en-GB"/>
        </w:rPr>
      </w:pPr>
      <w:r>
        <w:t>7.5.2A</w:t>
      </w:r>
      <w:r w:rsidRPr="00A162A1">
        <w:rPr>
          <w:rFonts w:ascii="Calibri" w:hAnsi="Calibri"/>
          <w:sz w:val="22"/>
          <w:szCs w:val="22"/>
          <w:lang w:eastAsia="en-GB"/>
        </w:rPr>
        <w:tab/>
      </w:r>
      <w:r>
        <w:t>Call connected event</w:t>
      </w:r>
      <w:r>
        <w:tab/>
      </w:r>
      <w:r>
        <w:fldChar w:fldCharType="begin" w:fldLock="1"/>
      </w:r>
      <w:r>
        <w:instrText xml:space="preserve"> PAGEREF _Toc68605649 \h </w:instrText>
      </w:r>
      <w:r>
        <w:fldChar w:fldCharType="separate"/>
      </w:r>
      <w:r>
        <w:t>73</w:t>
      </w:r>
      <w:r>
        <w:fldChar w:fldCharType="end"/>
      </w:r>
    </w:p>
    <w:p w14:paraId="2EB20311" w14:textId="0776821E" w:rsidR="00E05181" w:rsidRPr="00A162A1" w:rsidRDefault="00E05181">
      <w:pPr>
        <w:pStyle w:val="TOC4"/>
        <w:rPr>
          <w:rFonts w:ascii="Calibri" w:hAnsi="Calibri"/>
          <w:sz w:val="22"/>
          <w:szCs w:val="22"/>
          <w:lang w:eastAsia="en-GB"/>
        </w:rPr>
      </w:pPr>
      <w:r>
        <w:t>7.5.2A.1</w:t>
      </w:r>
      <w:r w:rsidRPr="00A162A1">
        <w:rPr>
          <w:rFonts w:ascii="Calibri" w:hAnsi="Calibri"/>
          <w:sz w:val="22"/>
          <w:szCs w:val="22"/>
          <w:lang w:eastAsia="en-GB"/>
        </w:rPr>
        <w:tab/>
      </w:r>
      <w:r>
        <w:t>Procedure</w:t>
      </w:r>
      <w:r>
        <w:tab/>
      </w:r>
      <w:r>
        <w:fldChar w:fldCharType="begin" w:fldLock="1"/>
      </w:r>
      <w:r>
        <w:instrText xml:space="preserve"> PAGEREF _Toc68605650 \h </w:instrText>
      </w:r>
      <w:r>
        <w:fldChar w:fldCharType="separate"/>
      </w:r>
      <w:r>
        <w:t>73</w:t>
      </w:r>
      <w:r>
        <w:fldChar w:fldCharType="end"/>
      </w:r>
    </w:p>
    <w:p w14:paraId="7E2C6ACE" w14:textId="50082721" w:rsidR="00E05181" w:rsidRPr="00A162A1" w:rsidRDefault="00E05181">
      <w:pPr>
        <w:pStyle w:val="TOC4"/>
        <w:rPr>
          <w:rFonts w:ascii="Calibri" w:hAnsi="Calibri"/>
          <w:sz w:val="22"/>
          <w:szCs w:val="22"/>
          <w:lang w:eastAsia="en-GB"/>
        </w:rPr>
      </w:pPr>
      <w:r>
        <w:t>7.5.2A.2</w:t>
      </w:r>
      <w:r w:rsidRPr="00A162A1">
        <w:rPr>
          <w:rFonts w:ascii="Calibri" w:hAnsi="Calibri"/>
          <w:sz w:val="22"/>
          <w:szCs w:val="22"/>
          <w:lang w:eastAsia="en-GB"/>
        </w:rPr>
        <w:tab/>
      </w:r>
      <w:r>
        <w:t>Structure of ENVELOPE (EVENT DOWNLOAD - call connected)</w:t>
      </w:r>
      <w:r>
        <w:tab/>
      </w:r>
      <w:r>
        <w:fldChar w:fldCharType="begin" w:fldLock="1"/>
      </w:r>
      <w:r>
        <w:instrText xml:space="preserve"> PAGEREF _Toc68605651 \h </w:instrText>
      </w:r>
      <w:r>
        <w:fldChar w:fldCharType="separate"/>
      </w:r>
      <w:r>
        <w:t>73</w:t>
      </w:r>
      <w:r>
        <w:fldChar w:fldCharType="end"/>
      </w:r>
    </w:p>
    <w:p w14:paraId="090A538E" w14:textId="28A826A7" w:rsidR="00E05181" w:rsidRPr="00A162A1" w:rsidRDefault="00E05181">
      <w:pPr>
        <w:pStyle w:val="TOC3"/>
        <w:rPr>
          <w:rFonts w:ascii="Calibri" w:hAnsi="Calibri"/>
          <w:sz w:val="22"/>
          <w:szCs w:val="22"/>
          <w:lang w:eastAsia="en-GB"/>
        </w:rPr>
      </w:pPr>
      <w:r>
        <w:t>7.5.3</w:t>
      </w:r>
      <w:r w:rsidRPr="00A162A1">
        <w:rPr>
          <w:rFonts w:ascii="Calibri" w:hAnsi="Calibri"/>
          <w:sz w:val="22"/>
          <w:szCs w:val="22"/>
          <w:lang w:eastAsia="en-GB"/>
        </w:rPr>
        <w:tab/>
      </w:r>
      <w:r>
        <w:t>CSG Cell Selection event</w:t>
      </w:r>
      <w:r>
        <w:tab/>
      </w:r>
      <w:r>
        <w:fldChar w:fldCharType="begin" w:fldLock="1"/>
      </w:r>
      <w:r>
        <w:instrText xml:space="preserve"> PAGEREF _Toc68605652 \h </w:instrText>
      </w:r>
      <w:r>
        <w:fldChar w:fldCharType="separate"/>
      </w:r>
      <w:r>
        <w:t>74</w:t>
      </w:r>
      <w:r>
        <w:fldChar w:fldCharType="end"/>
      </w:r>
    </w:p>
    <w:p w14:paraId="6C3425A8" w14:textId="1D55A48B" w:rsidR="00E05181" w:rsidRPr="00A162A1" w:rsidRDefault="00E05181">
      <w:pPr>
        <w:pStyle w:val="TOC4"/>
        <w:rPr>
          <w:rFonts w:ascii="Calibri" w:hAnsi="Calibri"/>
          <w:sz w:val="22"/>
          <w:szCs w:val="22"/>
          <w:lang w:eastAsia="en-GB"/>
        </w:rPr>
      </w:pPr>
      <w:r>
        <w:t>7.5.3.1</w:t>
      </w:r>
      <w:r w:rsidRPr="00A162A1">
        <w:rPr>
          <w:rFonts w:ascii="Calibri" w:hAnsi="Calibri"/>
          <w:sz w:val="22"/>
          <w:szCs w:val="22"/>
          <w:lang w:eastAsia="en-GB"/>
        </w:rPr>
        <w:tab/>
      </w:r>
      <w:r>
        <w:t>Procedure</w:t>
      </w:r>
      <w:r>
        <w:tab/>
      </w:r>
      <w:r>
        <w:fldChar w:fldCharType="begin" w:fldLock="1"/>
      </w:r>
      <w:r>
        <w:instrText xml:space="preserve"> PAGEREF _Toc68605653 \h </w:instrText>
      </w:r>
      <w:r>
        <w:fldChar w:fldCharType="separate"/>
      </w:r>
      <w:r>
        <w:t>74</w:t>
      </w:r>
      <w:r>
        <w:fldChar w:fldCharType="end"/>
      </w:r>
    </w:p>
    <w:p w14:paraId="27958B47" w14:textId="7A76F78E" w:rsidR="00E05181" w:rsidRPr="00A162A1" w:rsidRDefault="00E05181">
      <w:pPr>
        <w:pStyle w:val="TOC4"/>
        <w:rPr>
          <w:rFonts w:ascii="Calibri" w:hAnsi="Calibri"/>
          <w:sz w:val="22"/>
          <w:szCs w:val="22"/>
          <w:lang w:eastAsia="en-GB"/>
        </w:rPr>
      </w:pPr>
      <w:r>
        <w:t>7.5.3.2</w:t>
      </w:r>
      <w:r w:rsidRPr="00A162A1">
        <w:rPr>
          <w:rFonts w:ascii="Calibri" w:hAnsi="Calibri"/>
          <w:sz w:val="22"/>
          <w:szCs w:val="22"/>
          <w:lang w:eastAsia="en-GB"/>
        </w:rPr>
        <w:tab/>
      </w:r>
      <w:r>
        <w:t>Structure of ENVELOPE (EVENT DOWNLOAD – CSG Cell Selection)</w:t>
      </w:r>
      <w:r>
        <w:tab/>
      </w:r>
      <w:r>
        <w:fldChar w:fldCharType="begin" w:fldLock="1"/>
      </w:r>
      <w:r>
        <w:instrText xml:space="preserve"> PAGEREF _Toc68605654 \h </w:instrText>
      </w:r>
      <w:r>
        <w:fldChar w:fldCharType="separate"/>
      </w:r>
      <w:r>
        <w:t>74</w:t>
      </w:r>
      <w:r>
        <w:fldChar w:fldCharType="end"/>
      </w:r>
    </w:p>
    <w:p w14:paraId="2F0CF657" w14:textId="6A868F2D" w:rsidR="00E05181" w:rsidRPr="00A162A1" w:rsidRDefault="00E05181">
      <w:pPr>
        <w:pStyle w:val="TOC3"/>
        <w:rPr>
          <w:rFonts w:ascii="Calibri" w:hAnsi="Calibri"/>
          <w:sz w:val="22"/>
          <w:szCs w:val="22"/>
          <w:lang w:eastAsia="en-GB"/>
        </w:rPr>
      </w:pPr>
      <w:r>
        <w:t>7.5.3A</w:t>
      </w:r>
      <w:r w:rsidRPr="00A162A1">
        <w:rPr>
          <w:rFonts w:ascii="Calibri" w:hAnsi="Calibri"/>
          <w:sz w:val="22"/>
          <w:szCs w:val="22"/>
          <w:lang w:eastAsia="en-GB"/>
        </w:rPr>
        <w:tab/>
      </w:r>
      <w:r>
        <w:t>Call disconnected event</w:t>
      </w:r>
      <w:r>
        <w:tab/>
      </w:r>
      <w:r>
        <w:fldChar w:fldCharType="begin" w:fldLock="1"/>
      </w:r>
      <w:r>
        <w:instrText xml:space="preserve"> PAGEREF _Toc68605655 \h </w:instrText>
      </w:r>
      <w:r>
        <w:fldChar w:fldCharType="separate"/>
      </w:r>
      <w:r>
        <w:t>75</w:t>
      </w:r>
      <w:r>
        <w:fldChar w:fldCharType="end"/>
      </w:r>
    </w:p>
    <w:p w14:paraId="1F532F64" w14:textId="1FCE5F0D" w:rsidR="00E05181" w:rsidRPr="00A162A1" w:rsidRDefault="00E05181">
      <w:pPr>
        <w:pStyle w:val="TOC4"/>
        <w:rPr>
          <w:rFonts w:ascii="Calibri" w:hAnsi="Calibri"/>
          <w:sz w:val="22"/>
          <w:szCs w:val="22"/>
          <w:lang w:eastAsia="en-GB"/>
        </w:rPr>
      </w:pPr>
      <w:r>
        <w:t>7.5.3A.1</w:t>
      </w:r>
      <w:r w:rsidRPr="00A162A1">
        <w:rPr>
          <w:rFonts w:ascii="Calibri" w:hAnsi="Calibri"/>
          <w:sz w:val="22"/>
          <w:szCs w:val="22"/>
          <w:lang w:eastAsia="en-GB"/>
        </w:rPr>
        <w:tab/>
      </w:r>
      <w:r>
        <w:t>Procedure</w:t>
      </w:r>
      <w:r>
        <w:tab/>
      </w:r>
      <w:r>
        <w:fldChar w:fldCharType="begin" w:fldLock="1"/>
      </w:r>
      <w:r>
        <w:instrText xml:space="preserve"> PAGEREF _Toc68605656 \h </w:instrText>
      </w:r>
      <w:r>
        <w:fldChar w:fldCharType="separate"/>
      </w:r>
      <w:r>
        <w:t>75</w:t>
      </w:r>
      <w:r>
        <w:fldChar w:fldCharType="end"/>
      </w:r>
    </w:p>
    <w:p w14:paraId="554DC341" w14:textId="21C3CF38" w:rsidR="00E05181" w:rsidRPr="00A162A1" w:rsidRDefault="00E05181">
      <w:pPr>
        <w:pStyle w:val="TOC4"/>
        <w:rPr>
          <w:rFonts w:ascii="Calibri" w:hAnsi="Calibri"/>
          <w:sz w:val="22"/>
          <w:szCs w:val="22"/>
          <w:lang w:eastAsia="en-GB"/>
        </w:rPr>
      </w:pPr>
      <w:r>
        <w:t>7.5.3A.2</w:t>
      </w:r>
      <w:r w:rsidRPr="00A162A1">
        <w:rPr>
          <w:rFonts w:ascii="Calibri" w:hAnsi="Calibri"/>
          <w:sz w:val="22"/>
          <w:szCs w:val="22"/>
          <w:lang w:eastAsia="en-GB"/>
        </w:rPr>
        <w:tab/>
      </w:r>
      <w:r>
        <w:t>Structure of ENVELOPE (EVENT DOWNLOAD - call disconnected)</w:t>
      </w:r>
      <w:r>
        <w:tab/>
      </w:r>
      <w:r>
        <w:fldChar w:fldCharType="begin" w:fldLock="1"/>
      </w:r>
      <w:r>
        <w:instrText xml:space="preserve"> PAGEREF _Toc68605657 \h </w:instrText>
      </w:r>
      <w:r>
        <w:fldChar w:fldCharType="separate"/>
      </w:r>
      <w:r>
        <w:t>75</w:t>
      </w:r>
      <w:r>
        <w:fldChar w:fldCharType="end"/>
      </w:r>
    </w:p>
    <w:p w14:paraId="234869BC" w14:textId="7BB8845B" w:rsidR="00E05181" w:rsidRPr="00A162A1" w:rsidRDefault="00E05181">
      <w:pPr>
        <w:pStyle w:val="TOC3"/>
        <w:rPr>
          <w:rFonts w:ascii="Calibri" w:hAnsi="Calibri"/>
          <w:sz w:val="22"/>
          <w:szCs w:val="22"/>
          <w:lang w:eastAsia="en-GB"/>
        </w:rPr>
      </w:pPr>
      <w:r>
        <w:t>7.5.4</w:t>
      </w:r>
      <w:r w:rsidRPr="00A162A1">
        <w:rPr>
          <w:rFonts w:ascii="Calibri" w:hAnsi="Calibri"/>
          <w:sz w:val="22"/>
          <w:szCs w:val="22"/>
          <w:lang w:eastAsia="en-GB"/>
        </w:rPr>
        <w:tab/>
      </w:r>
      <w:r>
        <w:t>Location status event</w:t>
      </w:r>
      <w:r>
        <w:tab/>
      </w:r>
      <w:r>
        <w:fldChar w:fldCharType="begin" w:fldLock="1"/>
      </w:r>
      <w:r>
        <w:instrText xml:space="preserve"> PAGEREF _Toc68605658 \h </w:instrText>
      </w:r>
      <w:r>
        <w:fldChar w:fldCharType="separate"/>
      </w:r>
      <w:r>
        <w:t>76</w:t>
      </w:r>
      <w:r>
        <w:fldChar w:fldCharType="end"/>
      </w:r>
    </w:p>
    <w:p w14:paraId="2C0D11F6" w14:textId="5DD62216" w:rsidR="00E05181" w:rsidRPr="00A162A1" w:rsidRDefault="00E05181">
      <w:pPr>
        <w:pStyle w:val="TOC3"/>
        <w:rPr>
          <w:rFonts w:ascii="Calibri" w:hAnsi="Calibri"/>
          <w:sz w:val="22"/>
          <w:szCs w:val="22"/>
          <w:lang w:eastAsia="en-GB"/>
        </w:rPr>
      </w:pPr>
      <w:r>
        <w:t>7.5.5</w:t>
      </w:r>
      <w:r w:rsidRPr="00A162A1">
        <w:rPr>
          <w:rFonts w:ascii="Calibri" w:hAnsi="Calibri"/>
          <w:sz w:val="22"/>
          <w:szCs w:val="22"/>
          <w:lang w:eastAsia="en-GB"/>
        </w:rPr>
        <w:tab/>
      </w:r>
      <w:r>
        <w:t>User activity event</w:t>
      </w:r>
      <w:r>
        <w:tab/>
      </w:r>
      <w:r>
        <w:fldChar w:fldCharType="begin" w:fldLock="1"/>
      </w:r>
      <w:r>
        <w:instrText xml:space="preserve"> PAGEREF _Toc68605659 \h </w:instrText>
      </w:r>
      <w:r>
        <w:fldChar w:fldCharType="separate"/>
      </w:r>
      <w:r>
        <w:t>76</w:t>
      </w:r>
      <w:r>
        <w:fldChar w:fldCharType="end"/>
      </w:r>
    </w:p>
    <w:p w14:paraId="0C76DAD8" w14:textId="0D8A9CFF" w:rsidR="00E05181" w:rsidRPr="00A162A1" w:rsidRDefault="00E05181">
      <w:pPr>
        <w:pStyle w:val="TOC3"/>
        <w:rPr>
          <w:rFonts w:ascii="Calibri" w:hAnsi="Calibri"/>
          <w:sz w:val="22"/>
          <w:szCs w:val="22"/>
          <w:lang w:eastAsia="en-GB"/>
        </w:rPr>
      </w:pPr>
      <w:r>
        <w:t>7.5.6</w:t>
      </w:r>
      <w:r w:rsidRPr="00A162A1">
        <w:rPr>
          <w:rFonts w:ascii="Calibri" w:hAnsi="Calibri"/>
          <w:sz w:val="22"/>
          <w:szCs w:val="22"/>
          <w:lang w:eastAsia="en-GB"/>
        </w:rPr>
        <w:tab/>
      </w:r>
      <w:r>
        <w:t>Idle screen available event</w:t>
      </w:r>
      <w:r>
        <w:tab/>
      </w:r>
      <w:r>
        <w:fldChar w:fldCharType="begin" w:fldLock="1"/>
      </w:r>
      <w:r>
        <w:instrText xml:space="preserve"> PAGEREF _Toc68605660 \h </w:instrText>
      </w:r>
      <w:r>
        <w:fldChar w:fldCharType="separate"/>
      </w:r>
      <w:r>
        <w:t>76</w:t>
      </w:r>
      <w:r>
        <w:fldChar w:fldCharType="end"/>
      </w:r>
    </w:p>
    <w:p w14:paraId="46B64717" w14:textId="56A13B4F" w:rsidR="00E05181" w:rsidRPr="00A162A1" w:rsidRDefault="00E05181">
      <w:pPr>
        <w:pStyle w:val="TOC3"/>
        <w:rPr>
          <w:rFonts w:ascii="Calibri" w:hAnsi="Calibri"/>
          <w:sz w:val="22"/>
          <w:szCs w:val="22"/>
          <w:lang w:eastAsia="en-GB"/>
        </w:rPr>
      </w:pPr>
      <w:r>
        <w:t>7.5.7</w:t>
      </w:r>
      <w:r w:rsidRPr="00A162A1">
        <w:rPr>
          <w:rFonts w:ascii="Calibri" w:hAnsi="Calibri"/>
          <w:sz w:val="22"/>
          <w:szCs w:val="22"/>
          <w:lang w:eastAsia="en-GB"/>
        </w:rPr>
        <w:tab/>
      </w:r>
      <w:r>
        <w:t>Card reader status event</w:t>
      </w:r>
      <w:r>
        <w:tab/>
      </w:r>
      <w:r>
        <w:fldChar w:fldCharType="begin" w:fldLock="1"/>
      </w:r>
      <w:r>
        <w:instrText xml:space="preserve"> PAGEREF _Toc68605661 \h </w:instrText>
      </w:r>
      <w:r>
        <w:fldChar w:fldCharType="separate"/>
      </w:r>
      <w:r>
        <w:t>76</w:t>
      </w:r>
      <w:r>
        <w:fldChar w:fldCharType="end"/>
      </w:r>
    </w:p>
    <w:p w14:paraId="59D22727" w14:textId="1D489078" w:rsidR="00E05181" w:rsidRPr="00A162A1" w:rsidRDefault="00E05181">
      <w:pPr>
        <w:pStyle w:val="TOC3"/>
        <w:rPr>
          <w:rFonts w:ascii="Calibri" w:hAnsi="Calibri"/>
          <w:sz w:val="22"/>
          <w:szCs w:val="22"/>
          <w:lang w:eastAsia="en-GB"/>
        </w:rPr>
      </w:pPr>
      <w:r>
        <w:t>7.5.8</w:t>
      </w:r>
      <w:r w:rsidRPr="00A162A1">
        <w:rPr>
          <w:rFonts w:ascii="Calibri" w:hAnsi="Calibri"/>
          <w:sz w:val="22"/>
          <w:szCs w:val="22"/>
          <w:lang w:eastAsia="en-GB"/>
        </w:rPr>
        <w:tab/>
      </w:r>
      <w:r>
        <w:t>Language selection event</w:t>
      </w:r>
      <w:r>
        <w:tab/>
      </w:r>
      <w:r>
        <w:fldChar w:fldCharType="begin" w:fldLock="1"/>
      </w:r>
      <w:r>
        <w:instrText xml:space="preserve"> PAGEREF _Toc68605662 \h </w:instrText>
      </w:r>
      <w:r>
        <w:fldChar w:fldCharType="separate"/>
      </w:r>
      <w:r>
        <w:t>76</w:t>
      </w:r>
      <w:r>
        <w:fldChar w:fldCharType="end"/>
      </w:r>
    </w:p>
    <w:p w14:paraId="6E34EF49" w14:textId="0C250A8F" w:rsidR="00E05181" w:rsidRPr="00A162A1" w:rsidRDefault="00E05181">
      <w:pPr>
        <w:pStyle w:val="TOC3"/>
        <w:rPr>
          <w:rFonts w:ascii="Calibri" w:hAnsi="Calibri"/>
          <w:sz w:val="22"/>
          <w:szCs w:val="22"/>
          <w:lang w:eastAsia="en-GB"/>
        </w:rPr>
      </w:pPr>
      <w:r>
        <w:t>7.5.9</w:t>
      </w:r>
      <w:r w:rsidRPr="00A162A1">
        <w:rPr>
          <w:rFonts w:ascii="Calibri" w:hAnsi="Calibri"/>
          <w:sz w:val="22"/>
          <w:szCs w:val="22"/>
          <w:lang w:eastAsia="en-GB"/>
        </w:rPr>
        <w:tab/>
      </w:r>
      <w:r>
        <w:t>Browser termination event</w:t>
      </w:r>
      <w:r>
        <w:tab/>
      </w:r>
      <w:r>
        <w:fldChar w:fldCharType="begin" w:fldLock="1"/>
      </w:r>
      <w:r>
        <w:instrText xml:space="preserve"> PAGEREF _Toc68605663 \h </w:instrText>
      </w:r>
      <w:r>
        <w:fldChar w:fldCharType="separate"/>
      </w:r>
      <w:r>
        <w:t>76</w:t>
      </w:r>
      <w:r>
        <w:fldChar w:fldCharType="end"/>
      </w:r>
    </w:p>
    <w:p w14:paraId="7FCCC7D7" w14:textId="48A80223" w:rsidR="00E05181" w:rsidRPr="00A162A1" w:rsidRDefault="00E05181">
      <w:pPr>
        <w:pStyle w:val="TOC3"/>
        <w:rPr>
          <w:rFonts w:ascii="Calibri" w:hAnsi="Calibri"/>
          <w:sz w:val="22"/>
          <w:szCs w:val="22"/>
          <w:lang w:eastAsia="en-GB"/>
        </w:rPr>
      </w:pPr>
      <w:r>
        <w:t>7.5.10</w:t>
      </w:r>
      <w:r w:rsidRPr="00A162A1">
        <w:rPr>
          <w:rFonts w:ascii="Calibri" w:hAnsi="Calibri"/>
          <w:sz w:val="22"/>
          <w:szCs w:val="22"/>
          <w:lang w:eastAsia="en-GB"/>
        </w:rPr>
        <w:tab/>
      </w:r>
      <w:r>
        <w:t>Data available event</w:t>
      </w:r>
      <w:r>
        <w:tab/>
      </w:r>
      <w:r>
        <w:fldChar w:fldCharType="begin" w:fldLock="1"/>
      </w:r>
      <w:r>
        <w:instrText xml:space="preserve"> PAGEREF _Toc68605664 \h </w:instrText>
      </w:r>
      <w:r>
        <w:fldChar w:fldCharType="separate"/>
      </w:r>
      <w:r>
        <w:t>76</w:t>
      </w:r>
      <w:r>
        <w:fldChar w:fldCharType="end"/>
      </w:r>
    </w:p>
    <w:p w14:paraId="6E1B7AEA" w14:textId="036DE1D6" w:rsidR="00E05181" w:rsidRPr="00A162A1" w:rsidRDefault="00E05181">
      <w:pPr>
        <w:pStyle w:val="TOC3"/>
        <w:rPr>
          <w:rFonts w:ascii="Calibri" w:hAnsi="Calibri"/>
          <w:sz w:val="22"/>
          <w:szCs w:val="22"/>
          <w:lang w:eastAsia="en-GB"/>
        </w:rPr>
      </w:pPr>
      <w:r>
        <w:lastRenderedPageBreak/>
        <w:t>7.5.11</w:t>
      </w:r>
      <w:r w:rsidRPr="00A162A1">
        <w:rPr>
          <w:rFonts w:ascii="Calibri" w:hAnsi="Calibri"/>
          <w:sz w:val="22"/>
          <w:szCs w:val="22"/>
          <w:lang w:eastAsia="en-GB"/>
        </w:rPr>
        <w:tab/>
      </w:r>
      <w:r>
        <w:t>Channel status event</w:t>
      </w:r>
      <w:r>
        <w:tab/>
      </w:r>
      <w:r>
        <w:fldChar w:fldCharType="begin" w:fldLock="1"/>
      </w:r>
      <w:r>
        <w:instrText xml:space="preserve"> PAGEREF _Toc68605665 \h </w:instrText>
      </w:r>
      <w:r>
        <w:fldChar w:fldCharType="separate"/>
      </w:r>
      <w:r>
        <w:t>77</w:t>
      </w:r>
      <w:r>
        <w:fldChar w:fldCharType="end"/>
      </w:r>
    </w:p>
    <w:p w14:paraId="2F474DEF" w14:textId="589B6091" w:rsidR="00E05181" w:rsidRPr="00A162A1" w:rsidRDefault="00E05181">
      <w:pPr>
        <w:pStyle w:val="TOC3"/>
        <w:rPr>
          <w:rFonts w:ascii="Calibri" w:hAnsi="Calibri"/>
          <w:sz w:val="22"/>
          <w:szCs w:val="22"/>
          <w:lang w:eastAsia="en-GB"/>
        </w:rPr>
      </w:pPr>
      <w:r>
        <w:t>7.5.12</w:t>
      </w:r>
      <w:r w:rsidRPr="00A162A1">
        <w:rPr>
          <w:rFonts w:ascii="Calibri" w:hAnsi="Calibri"/>
          <w:sz w:val="22"/>
          <w:szCs w:val="22"/>
          <w:lang w:eastAsia="en-GB"/>
        </w:rPr>
        <w:tab/>
      </w:r>
      <w:r>
        <w:t>Access Technology Change Event</w:t>
      </w:r>
      <w:r>
        <w:tab/>
      </w:r>
      <w:r>
        <w:fldChar w:fldCharType="begin" w:fldLock="1"/>
      </w:r>
      <w:r>
        <w:instrText xml:space="preserve"> PAGEREF _Toc68605666 \h </w:instrText>
      </w:r>
      <w:r>
        <w:fldChar w:fldCharType="separate"/>
      </w:r>
      <w:r>
        <w:t>77</w:t>
      </w:r>
      <w:r>
        <w:fldChar w:fldCharType="end"/>
      </w:r>
    </w:p>
    <w:p w14:paraId="5D858517" w14:textId="4D8FEC26" w:rsidR="00E05181" w:rsidRPr="00A162A1" w:rsidRDefault="00E05181">
      <w:pPr>
        <w:pStyle w:val="TOC3"/>
        <w:rPr>
          <w:rFonts w:ascii="Calibri" w:hAnsi="Calibri"/>
          <w:sz w:val="22"/>
          <w:szCs w:val="22"/>
          <w:lang w:eastAsia="en-GB"/>
        </w:rPr>
      </w:pPr>
      <w:r>
        <w:t>7.5.13</w:t>
      </w:r>
      <w:r w:rsidRPr="00A162A1">
        <w:rPr>
          <w:rFonts w:ascii="Calibri" w:hAnsi="Calibri"/>
          <w:sz w:val="22"/>
          <w:szCs w:val="22"/>
          <w:lang w:eastAsia="en-GB"/>
        </w:rPr>
        <w:tab/>
      </w:r>
      <w:r>
        <w:t>Display parameters changed event</w:t>
      </w:r>
      <w:r>
        <w:tab/>
      </w:r>
      <w:r>
        <w:fldChar w:fldCharType="begin" w:fldLock="1"/>
      </w:r>
      <w:r>
        <w:instrText xml:space="preserve"> PAGEREF _Toc68605667 \h </w:instrText>
      </w:r>
      <w:r>
        <w:fldChar w:fldCharType="separate"/>
      </w:r>
      <w:r>
        <w:t>77</w:t>
      </w:r>
      <w:r>
        <w:fldChar w:fldCharType="end"/>
      </w:r>
    </w:p>
    <w:p w14:paraId="664FB731" w14:textId="52921F83" w:rsidR="00E05181" w:rsidRPr="00A162A1" w:rsidRDefault="00E05181">
      <w:pPr>
        <w:pStyle w:val="TOC3"/>
        <w:rPr>
          <w:rFonts w:ascii="Calibri" w:hAnsi="Calibri"/>
          <w:sz w:val="22"/>
          <w:szCs w:val="22"/>
          <w:lang w:eastAsia="en-GB"/>
        </w:rPr>
      </w:pPr>
      <w:r>
        <w:t>7.5.14</w:t>
      </w:r>
      <w:r w:rsidRPr="00A162A1">
        <w:rPr>
          <w:rFonts w:ascii="Calibri" w:hAnsi="Calibri"/>
          <w:sz w:val="22"/>
          <w:szCs w:val="22"/>
          <w:lang w:eastAsia="en-GB"/>
        </w:rPr>
        <w:tab/>
      </w:r>
      <w:r>
        <w:t>Local Connection event</w:t>
      </w:r>
      <w:r>
        <w:tab/>
      </w:r>
      <w:r>
        <w:fldChar w:fldCharType="begin" w:fldLock="1"/>
      </w:r>
      <w:r>
        <w:instrText xml:space="preserve"> PAGEREF _Toc68605668 \h </w:instrText>
      </w:r>
      <w:r>
        <w:fldChar w:fldCharType="separate"/>
      </w:r>
      <w:r>
        <w:t>77</w:t>
      </w:r>
      <w:r>
        <w:fldChar w:fldCharType="end"/>
      </w:r>
    </w:p>
    <w:p w14:paraId="1B33CBF6" w14:textId="76D1F360" w:rsidR="00E05181" w:rsidRPr="00A162A1" w:rsidRDefault="00E05181">
      <w:pPr>
        <w:pStyle w:val="TOC3"/>
        <w:rPr>
          <w:rFonts w:ascii="Calibri" w:hAnsi="Calibri"/>
          <w:sz w:val="22"/>
          <w:szCs w:val="22"/>
          <w:lang w:eastAsia="en-GB"/>
        </w:rPr>
      </w:pPr>
      <w:r>
        <w:t>7.5.15</w:t>
      </w:r>
      <w:r w:rsidRPr="00A162A1">
        <w:rPr>
          <w:rFonts w:ascii="Calibri" w:hAnsi="Calibri"/>
          <w:sz w:val="22"/>
          <w:szCs w:val="22"/>
          <w:lang w:eastAsia="en-GB"/>
        </w:rPr>
        <w:tab/>
      </w:r>
      <w:r>
        <w:t>Network Search Mode Change Event</w:t>
      </w:r>
      <w:r>
        <w:tab/>
      </w:r>
      <w:r>
        <w:fldChar w:fldCharType="begin" w:fldLock="1"/>
      </w:r>
      <w:r>
        <w:instrText xml:space="preserve"> PAGEREF _Toc68605669 \h </w:instrText>
      </w:r>
      <w:r>
        <w:fldChar w:fldCharType="separate"/>
      </w:r>
      <w:r>
        <w:t>77</w:t>
      </w:r>
      <w:r>
        <w:fldChar w:fldCharType="end"/>
      </w:r>
    </w:p>
    <w:p w14:paraId="2D246B31" w14:textId="4F51C23A" w:rsidR="00E05181" w:rsidRPr="00A162A1" w:rsidRDefault="00E05181">
      <w:pPr>
        <w:pStyle w:val="TOC3"/>
        <w:rPr>
          <w:rFonts w:ascii="Calibri" w:hAnsi="Calibri"/>
          <w:sz w:val="22"/>
          <w:szCs w:val="22"/>
          <w:lang w:eastAsia="en-GB"/>
        </w:rPr>
      </w:pPr>
      <w:r>
        <w:t>7.5.16</w:t>
      </w:r>
      <w:r w:rsidRPr="00A162A1">
        <w:rPr>
          <w:rFonts w:ascii="Calibri" w:hAnsi="Calibri"/>
          <w:sz w:val="22"/>
          <w:szCs w:val="22"/>
          <w:lang w:eastAsia="en-GB"/>
        </w:rPr>
        <w:tab/>
      </w:r>
      <w:r>
        <w:t>Browsing status event</w:t>
      </w:r>
      <w:r>
        <w:tab/>
      </w:r>
      <w:r>
        <w:fldChar w:fldCharType="begin" w:fldLock="1"/>
      </w:r>
      <w:r>
        <w:instrText xml:space="preserve"> PAGEREF _Toc68605670 \h </w:instrText>
      </w:r>
      <w:r>
        <w:fldChar w:fldCharType="separate"/>
      </w:r>
      <w:r>
        <w:t>77</w:t>
      </w:r>
      <w:r>
        <w:fldChar w:fldCharType="end"/>
      </w:r>
    </w:p>
    <w:p w14:paraId="693113EF" w14:textId="03EF1580" w:rsidR="00E05181" w:rsidRPr="00A162A1" w:rsidRDefault="00E05181">
      <w:pPr>
        <w:pStyle w:val="TOC3"/>
        <w:rPr>
          <w:rFonts w:ascii="Calibri" w:hAnsi="Calibri"/>
          <w:sz w:val="22"/>
          <w:szCs w:val="22"/>
          <w:lang w:eastAsia="en-GB"/>
        </w:rPr>
      </w:pPr>
      <w:r>
        <w:t>7.5.17</w:t>
      </w:r>
      <w:r w:rsidRPr="00A162A1">
        <w:rPr>
          <w:rFonts w:ascii="Calibri" w:hAnsi="Calibri"/>
          <w:sz w:val="22"/>
          <w:szCs w:val="22"/>
          <w:lang w:eastAsia="en-GB"/>
        </w:rPr>
        <w:tab/>
      </w:r>
      <w:r>
        <w:t>Frames Information changed event</w:t>
      </w:r>
      <w:r>
        <w:tab/>
      </w:r>
      <w:r>
        <w:fldChar w:fldCharType="begin" w:fldLock="1"/>
      </w:r>
      <w:r>
        <w:instrText xml:space="preserve"> PAGEREF _Toc68605671 \h </w:instrText>
      </w:r>
      <w:r>
        <w:fldChar w:fldCharType="separate"/>
      </w:r>
      <w:r>
        <w:t>77</w:t>
      </w:r>
      <w:r>
        <w:fldChar w:fldCharType="end"/>
      </w:r>
    </w:p>
    <w:p w14:paraId="1AD6AF90" w14:textId="722F9377" w:rsidR="00E05181" w:rsidRPr="00A162A1" w:rsidRDefault="00E05181">
      <w:pPr>
        <w:pStyle w:val="TOC3"/>
        <w:rPr>
          <w:rFonts w:ascii="Calibri" w:hAnsi="Calibri"/>
          <w:sz w:val="22"/>
          <w:szCs w:val="22"/>
          <w:lang w:eastAsia="en-GB"/>
        </w:rPr>
      </w:pPr>
      <w:r>
        <w:t>7.5.18</w:t>
      </w:r>
      <w:r w:rsidRPr="00A162A1">
        <w:rPr>
          <w:rFonts w:ascii="Calibri" w:hAnsi="Calibri"/>
          <w:sz w:val="22"/>
          <w:szCs w:val="22"/>
          <w:lang w:eastAsia="en-GB"/>
        </w:rPr>
        <w:tab/>
      </w:r>
      <w:r>
        <w:t>HCI connectivity event</w:t>
      </w:r>
      <w:r>
        <w:tab/>
      </w:r>
      <w:r>
        <w:fldChar w:fldCharType="begin" w:fldLock="1"/>
      </w:r>
      <w:r>
        <w:instrText xml:space="preserve"> PAGEREF _Toc68605672 \h </w:instrText>
      </w:r>
      <w:r>
        <w:fldChar w:fldCharType="separate"/>
      </w:r>
      <w:r>
        <w:t>77</w:t>
      </w:r>
      <w:r>
        <w:fldChar w:fldCharType="end"/>
      </w:r>
    </w:p>
    <w:p w14:paraId="3919E4D4" w14:textId="3EF4C74C" w:rsidR="00E05181" w:rsidRPr="00A162A1" w:rsidRDefault="00E05181">
      <w:pPr>
        <w:pStyle w:val="TOC3"/>
        <w:rPr>
          <w:rFonts w:ascii="Calibri" w:hAnsi="Calibri"/>
          <w:sz w:val="22"/>
          <w:szCs w:val="22"/>
          <w:lang w:eastAsia="en-GB"/>
        </w:rPr>
      </w:pPr>
      <w:r>
        <w:t>7.5.19</w:t>
      </w:r>
      <w:r w:rsidRPr="00A162A1">
        <w:rPr>
          <w:rFonts w:ascii="Calibri" w:hAnsi="Calibri"/>
          <w:sz w:val="22"/>
          <w:szCs w:val="22"/>
          <w:lang w:eastAsia="en-GB"/>
        </w:rPr>
        <w:tab/>
      </w:r>
      <w:r>
        <w:t>Contactless state request</w:t>
      </w:r>
      <w:r>
        <w:tab/>
      </w:r>
      <w:r>
        <w:fldChar w:fldCharType="begin" w:fldLock="1"/>
      </w:r>
      <w:r>
        <w:instrText xml:space="preserve"> PAGEREF _Toc68605673 \h </w:instrText>
      </w:r>
      <w:r>
        <w:fldChar w:fldCharType="separate"/>
      </w:r>
      <w:r>
        <w:t>77</w:t>
      </w:r>
      <w:r>
        <w:fldChar w:fldCharType="end"/>
      </w:r>
    </w:p>
    <w:p w14:paraId="316C77BA" w14:textId="25E20F2C" w:rsidR="00E05181" w:rsidRPr="00A162A1" w:rsidRDefault="00E05181">
      <w:pPr>
        <w:pStyle w:val="TOC3"/>
        <w:rPr>
          <w:rFonts w:ascii="Calibri" w:hAnsi="Calibri"/>
          <w:sz w:val="22"/>
          <w:szCs w:val="22"/>
          <w:lang w:eastAsia="en-GB"/>
        </w:rPr>
      </w:pPr>
      <w:r>
        <w:t>7.5.20</w:t>
      </w:r>
      <w:r w:rsidRPr="00A162A1">
        <w:rPr>
          <w:rFonts w:ascii="Calibri" w:hAnsi="Calibri"/>
          <w:sz w:val="22"/>
          <w:szCs w:val="22"/>
          <w:lang w:eastAsia="en-GB"/>
        </w:rPr>
        <w:tab/>
      </w:r>
      <w:r>
        <w:t>Incoming IMS Data event</w:t>
      </w:r>
      <w:r>
        <w:tab/>
      </w:r>
      <w:r>
        <w:fldChar w:fldCharType="begin" w:fldLock="1"/>
      </w:r>
      <w:r>
        <w:instrText xml:space="preserve"> PAGEREF _Toc68605674 \h </w:instrText>
      </w:r>
      <w:r>
        <w:fldChar w:fldCharType="separate"/>
      </w:r>
      <w:r>
        <w:t>77</w:t>
      </w:r>
      <w:r>
        <w:fldChar w:fldCharType="end"/>
      </w:r>
    </w:p>
    <w:p w14:paraId="2939E4D3" w14:textId="3B3F758F" w:rsidR="00E05181" w:rsidRPr="00A162A1" w:rsidRDefault="00E05181">
      <w:pPr>
        <w:pStyle w:val="TOC4"/>
        <w:rPr>
          <w:rFonts w:ascii="Calibri" w:hAnsi="Calibri"/>
          <w:sz w:val="22"/>
          <w:szCs w:val="22"/>
          <w:lang w:eastAsia="en-GB"/>
        </w:rPr>
      </w:pPr>
      <w:r>
        <w:t>7.5.20.1</w:t>
      </w:r>
      <w:r w:rsidRPr="00A162A1">
        <w:rPr>
          <w:rFonts w:ascii="Calibri" w:hAnsi="Calibri"/>
          <w:sz w:val="22"/>
          <w:szCs w:val="22"/>
          <w:lang w:eastAsia="en-GB"/>
        </w:rPr>
        <w:tab/>
      </w:r>
      <w:r>
        <w:t>Procedure</w:t>
      </w:r>
      <w:r>
        <w:tab/>
      </w:r>
      <w:r>
        <w:fldChar w:fldCharType="begin" w:fldLock="1"/>
      </w:r>
      <w:r>
        <w:instrText xml:space="preserve"> PAGEREF _Toc68605675 \h </w:instrText>
      </w:r>
      <w:r>
        <w:fldChar w:fldCharType="separate"/>
      </w:r>
      <w:r>
        <w:t>77</w:t>
      </w:r>
      <w:r>
        <w:fldChar w:fldCharType="end"/>
      </w:r>
    </w:p>
    <w:p w14:paraId="2D0C4CB8" w14:textId="31506003" w:rsidR="00E05181" w:rsidRPr="00A162A1" w:rsidRDefault="00E05181">
      <w:pPr>
        <w:pStyle w:val="TOC4"/>
        <w:rPr>
          <w:rFonts w:ascii="Calibri" w:hAnsi="Calibri"/>
          <w:sz w:val="22"/>
          <w:szCs w:val="22"/>
          <w:lang w:eastAsia="en-GB"/>
        </w:rPr>
      </w:pPr>
      <w:r>
        <w:t>7.5.20.2</w:t>
      </w:r>
      <w:r w:rsidRPr="00A162A1">
        <w:rPr>
          <w:rFonts w:ascii="Calibri" w:hAnsi="Calibri"/>
          <w:sz w:val="22"/>
          <w:szCs w:val="22"/>
          <w:lang w:eastAsia="en-GB"/>
        </w:rPr>
        <w:tab/>
      </w:r>
      <w:r>
        <w:t>Structure of ENVELOPE (EVENT DOWNLOAD – Incoming IMS Data)</w:t>
      </w:r>
      <w:r>
        <w:tab/>
      </w:r>
      <w:r>
        <w:fldChar w:fldCharType="begin" w:fldLock="1"/>
      </w:r>
      <w:r>
        <w:instrText xml:space="preserve"> PAGEREF _Toc68605676 \h </w:instrText>
      </w:r>
      <w:r>
        <w:fldChar w:fldCharType="separate"/>
      </w:r>
      <w:r>
        <w:t>77</w:t>
      </w:r>
      <w:r>
        <w:fldChar w:fldCharType="end"/>
      </w:r>
    </w:p>
    <w:p w14:paraId="4BE7EF0F" w14:textId="0F1CF996" w:rsidR="00E05181" w:rsidRPr="00A162A1" w:rsidRDefault="00E05181">
      <w:pPr>
        <w:pStyle w:val="TOC3"/>
        <w:rPr>
          <w:rFonts w:ascii="Calibri" w:hAnsi="Calibri"/>
          <w:sz w:val="22"/>
          <w:szCs w:val="22"/>
          <w:lang w:eastAsia="en-GB"/>
        </w:rPr>
      </w:pPr>
      <w:r>
        <w:t>7.5.21</w:t>
      </w:r>
      <w:r w:rsidRPr="00A162A1">
        <w:rPr>
          <w:rFonts w:ascii="Calibri" w:hAnsi="Calibri"/>
          <w:sz w:val="22"/>
          <w:szCs w:val="22"/>
          <w:lang w:eastAsia="en-GB"/>
        </w:rPr>
        <w:tab/>
      </w:r>
      <w:r w:rsidRPr="00D515BC">
        <w:rPr>
          <w:color w:val="000000"/>
        </w:rPr>
        <w:t>IMS Registration Event</w:t>
      </w:r>
      <w:r>
        <w:tab/>
      </w:r>
      <w:r>
        <w:fldChar w:fldCharType="begin" w:fldLock="1"/>
      </w:r>
      <w:r>
        <w:instrText xml:space="preserve"> PAGEREF _Toc68605677 \h </w:instrText>
      </w:r>
      <w:r>
        <w:fldChar w:fldCharType="separate"/>
      </w:r>
      <w:r>
        <w:t>78</w:t>
      </w:r>
      <w:r>
        <w:fldChar w:fldCharType="end"/>
      </w:r>
    </w:p>
    <w:p w14:paraId="1BCADF7A" w14:textId="68BCD2A2" w:rsidR="00E05181" w:rsidRPr="00A162A1" w:rsidRDefault="00E05181">
      <w:pPr>
        <w:pStyle w:val="TOC4"/>
        <w:rPr>
          <w:rFonts w:ascii="Calibri" w:hAnsi="Calibri"/>
          <w:sz w:val="22"/>
          <w:szCs w:val="22"/>
          <w:lang w:eastAsia="en-GB"/>
        </w:rPr>
      </w:pPr>
      <w:r>
        <w:t>7.5.21.1</w:t>
      </w:r>
      <w:r w:rsidRPr="00A162A1">
        <w:rPr>
          <w:rFonts w:ascii="Calibri" w:hAnsi="Calibri"/>
          <w:sz w:val="22"/>
          <w:szCs w:val="22"/>
          <w:lang w:eastAsia="en-GB"/>
        </w:rPr>
        <w:tab/>
      </w:r>
      <w:r>
        <w:t>Procedure</w:t>
      </w:r>
      <w:r>
        <w:tab/>
      </w:r>
      <w:r>
        <w:fldChar w:fldCharType="begin" w:fldLock="1"/>
      </w:r>
      <w:r>
        <w:instrText xml:space="preserve"> PAGEREF _Toc68605678 \h </w:instrText>
      </w:r>
      <w:r>
        <w:fldChar w:fldCharType="separate"/>
      </w:r>
      <w:r>
        <w:t>78</w:t>
      </w:r>
      <w:r>
        <w:fldChar w:fldCharType="end"/>
      </w:r>
    </w:p>
    <w:p w14:paraId="50EC1AAB" w14:textId="5A0B8F0C" w:rsidR="00E05181" w:rsidRPr="00A162A1" w:rsidRDefault="00E05181">
      <w:pPr>
        <w:pStyle w:val="TOC4"/>
        <w:rPr>
          <w:rFonts w:ascii="Calibri" w:hAnsi="Calibri"/>
          <w:sz w:val="22"/>
          <w:szCs w:val="22"/>
          <w:lang w:eastAsia="en-GB"/>
        </w:rPr>
      </w:pPr>
      <w:r>
        <w:t>7.5.21.2</w:t>
      </w:r>
      <w:r w:rsidRPr="00A162A1">
        <w:rPr>
          <w:rFonts w:ascii="Calibri" w:hAnsi="Calibri"/>
          <w:sz w:val="22"/>
          <w:szCs w:val="22"/>
          <w:lang w:eastAsia="en-GB"/>
        </w:rPr>
        <w:tab/>
      </w:r>
      <w:r>
        <w:t>Structure of ENVELOPE (EVENT DOWNLOAD – IMS Registration)</w:t>
      </w:r>
      <w:r>
        <w:tab/>
      </w:r>
      <w:r>
        <w:fldChar w:fldCharType="begin" w:fldLock="1"/>
      </w:r>
      <w:r>
        <w:instrText xml:space="preserve"> PAGEREF _Toc68605679 \h </w:instrText>
      </w:r>
      <w:r>
        <w:fldChar w:fldCharType="separate"/>
      </w:r>
      <w:r>
        <w:t>78</w:t>
      </w:r>
      <w:r>
        <w:fldChar w:fldCharType="end"/>
      </w:r>
    </w:p>
    <w:p w14:paraId="0CC7F9AD" w14:textId="1C82D8D1" w:rsidR="00E05181" w:rsidRPr="00A162A1" w:rsidRDefault="00E05181">
      <w:pPr>
        <w:pStyle w:val="TOC3"/>
        <w:rPr>
          <w:rFonts w:ascii="Calibri" w:hAnsi="Calibri"/>
          <w:sz w:val="22"/>
          <w:szCs w:val="22"/>
          <w:lang w:eastAsia="en-GB"/>
        </w:rPr>
      </w:pPr>
      <w:r>
        <w:t>7.5.22</w:t>
      </w:r>
      <w:r w:rsidRPr="00A162A1">
        <w:rPr>
          <w:rFonts w:ascii="Calibri" w:hAnsi="Calibri"/>
          <w:sz w:val="22"/>
          <w:szCs w:val="22"/>
          <w:lang w:eastAsia="en-GB"/>
        </w:rPr>
        <w:tab/>
      </w:r>
      <w:r>
        <w:t>Profile Container</w:t>
      </w:r>
      <w:r>
        <w:tab/>
      </w:r>
      <w:r>
        <w:fldChar w:fldCharType="begin" w:fldLock="1"/>
      </w:r>
      <w:r>
        <w:instrText xml:space="preserve"> PAGEREF _Toc68605680 \h </w:instrText>
      </w:r>
      <w:r>
        <w:fldChar w:fldCharType="separate"/>
      </w:r>
      <w:r>
        <w:t>79</w:t>
      </w:r>
      <w:r>
        <w:fldChar w:fldCharType="end"/>
      </w:r>
    </w:p>
    <w:p w14:paraId="6EC2165F" w14:textId="0B7BF427" w:rsidR="00E05181" w:rsidRPr="00A162A1" w:rsidRDefault="00E05181">
      <w:pPr>
        <w:pStyle w:val="TOC3"/>
        <w:rPr>
          <w:rFonts w:ascii="Calibri" w:hAnsi="Calibri"/>
          <w:sz w:val="22"/>
          <w:szCs w:val="22"/>
          <w:lang w:eastAsia="en-GB"/>
        </w:rPr>
      </w:pPr>
      <w:r>
        <w:t>7.5.23</w:t>
      </w:r>
      <w:r w:rsidRPr="00A162A1">
        <w:rPr>
          <w:rFonts w:ascii="Calibri" w:hAnsi="Calibri"/>
          <w:sz w:val="22"/>
          <w:szCs w:val="22"/>
          <w:lang w:eastAsia="en-GB"/>
        </w:rPr>
        <w:tab/>
      </w:r>
      <w:r>
        <w:t>Envelope Container</w:t>
      </w:r>
      <w:r>
        <w:tab/>
      </w:r>
      <w:r>
        <w:fldChar w:fldCharType="begin" w:fldLock="1"/>
      </w:r>
      <w:r>
        <w:instrText xml:space="preserve"> PAGEREF _Toc68605681 \h </w:instrText>
      </w:r>
      <w:r>
        <w:fldChar w:fldCharType="separate"/>
      </w:r>
      <w:r>
        <w:t>79</w:t>
      </w:r>
      <w:r>
        <w:fldChar w:fldCharType="end"/>
      </w:r>
    </w:p>
    <w:p w14:paraId="26E12104" w14:textId="4393F16B" w:rsidR="00E05181" w:rsidRPr="00A162A1" w:rsidRDefault="00E05181">
      <w:pPr>
        <w:pStyle w:val="TOC3"/>
        <w:rPr>
          <w:rFonts w:ascii="Calibri" w:hAnsi="Calibri"/>
          <w:sz w:val="22"/>
          <w:szCs w:val="22"/>
          <w:lang w:eastAsia="en-GB"/>
        </w:rPr>
      </w:pPr>
      <w:r>
        <w:t>7.5.24</w:t>
      </w:r>
      <w:r w:rsidRPr="00A162A1">
        <w:rPr>
          <w:rFonts w:ascii="Calibri" w:hAnsi="Calibri"/>
          <w:sz w:val="22"/>
          <w:szCs w:val="22"/>
          <w:lang w:eastAsia="en-GB"/>
        </w:rPr>
        <w:tab/>
      </w:r>
      <w:r>
        <w:t>Poll Interval Negotiation</w:t>
      </w:r>
      <w:r>
        <w:tab/>
      </w:r>
      <w:r>
        <w:fldChar w:fldCharType="begin" w:fldLock="1"/>
      </w:r>
      <w:r>
        <w:instrText xml:space="preserve"> PAGEREF _Toc68605682 \h </w:instrText>
      </w:r>
      <w:r>
        <w:fldChar w:fldCharType="separate"/>
      </w:r>
      <w:r>
        <w:t>79</w:t>
      </w:r>
      <w:r>
        <w:fldChar w:fldCharType="end"/>
      </w:r>
    </w:p>
    <w:p w14:paraId="25BC5C83" w14:textId="4F3FCAA6" w:rsidR="00E05181" w:rsidRPr="00A162A1" w:rsidRDefault="00E05181">
      <w:pPr>
        <w:pStyle w:val="TOC3"/>
        <w:rPr>
          <w:rFonts w:ascii="Calibri" w:hAnsi="Calibri"/>
          <w:sz w:val="22"/>
          <w:szCs w:val="22"/>
          <w:lang w:eastAsia="en-GB"/>
        </w:rPr>
      </w:pPr>
      <w:r>
        <w:t>7.5.25</w:t>
      </w:r>
      <w:r w:rsidRPr="00A162A1">
        <w:rPr>
          <w:rFonts w:ascii="Calibri" w:hAnsi="Calibri"/>
          <w:sz w:val="22"/>
          <w:szCs w:val="22"/>
          <w:lang w:eastAsia="en-GB"/>
        </w:rPr>
        <w:tab/>
      </w:r>
      <w:r w:rsidRPr="00D515BC">
        <w:rPr>
          <w:color w:val="000000"/>
        </w:rPr>
        <w:t>Data Connection Status Change Event</w:t>
      </w:r>
      <w:r>
        <w:tab/>
      </w:r>
      <w:r>
        <w:fldChar w:fldCharType="begin" w:fldLock="1"/>
      </w:r>
      <w:r>
        <w:instrText xml:space="preserve"> PAGEREF _Toc68605683 \h </w:instrText>
      </w:r>
      <w:r>
        <w:fldChar w:fldCharType="separate"/>
      </w:r>
      <w:r>
        <w:t>79</w:t>
      </w:r>
      <w:r>
        <w:fldChar w:fldCharType="end"/>
      </w:r>
    </w:p>
    <w:p w14:paraId="4635E10F" w14:textId="53ECAB42" w:rsidR="00E05181" w:rsidRPr="00A162A1" w:rsidRDefault="00E05181">
      <w:pPr>
        <w:pStyle w:val="TOC4"/>
        <w:rPr>
          <w:rFonts w:ascii="Calibri" w:hAnsi="Calibri"/>
          <w:sz w:val="22"/>
          <w:szCs w:val="22"/>
          <w:lang w:eastAsia="en-GB"/>
        </w:rPr>
      </w:pPr>
      <w:r>
        <w:t>7.5.25.1</w:t>
      </w:r>
      <w:r w:rsidRPr="00A162A1">
        <w:rPr>
          <w:rFonts w:ascii="Calibri" w:hAnsi="Calibri"/>
          <w:sz w:val="22"/>
          <w:szCs w:val="22"/>
          <w:lang w:eastAsia="en-GB"/>
        </w:rPr>
        <w:tab/>
      </w:r>
      <w:r>
        <w:t>Procedure</w:t>
      </w:r>
      <w:r>
        <w:tab/>
      </w:r>
      <w:r>
        <w:fldChar w:fldCharType="begin" w:fldLock="1"/>
      </w:r>
      <w:r>
        <w:instrText xml:space="preserve"> PAGEREF _Toc68605684 \h </w:instrText>
      </w:r>
      <w:r>
        <w:fldChar w:fldCharType="separate"/>
      </w:r>
      <w:r>
        <w:t>79</w:t>
      </w:r>
      <w:r>
        <w:fldChar w:fldCharType="end"/>
      </w:r>
    </w:p>
    <w:p w14:paraId="1C07E3A1" w14:textId="7B6BDA8F" w:rsidR="00E05181" w:rsidRPr="00A162A1" w:rsidRDefault="00E05181">
      <w:pPr>
        <w:pStyle w:val="TOC4"/>
        <w:rPr>
          <w:rFonts w:ascii="Calibri" w:hAnsi="Calibri"/>
          <w:sz w:val="22"/>
          <w:szCs w:val="22"/>
          <w:lang w:eastAsia="en-GB"/>
        </w:rPr>
      </w:pPr>
      <w:r>
        <w:t>7.5.25.2</w:t>
      </w:r>
      <w:r w:rsidRPr="00A162A1">
        <w:rPr>
          <w:rFonts w:ascii="Calibri" w:hAnsi="Calibri"/>
          <w:sz w:val="22"/>
          <w:szCs w:val="22"/>
          <w:lang w:eastAsia="en-GB"/>
        </w:rPr>
        <w:tab/>
      </w:r>
      <w:r>
        <w:t>Structure of ENVELOPE (EVENT DOWNLOAD – Data Connection Status Change)</w:t>
      </w:r>
      <w:r>
        <w:tab/>
      </w:r>
      <w:r>
        <w:fldChar w:fldCharType="begin" w:fldLock="1"/>
      </w:r>
      <w:r>
        <w:instrText xml:space="preserve"> PAGEREF _Toc68605685 \h </w:instrText>
      </w:r>
      <w:r>
        <w:fldChar w:fldCharType="separate"/>
      </w:r>
      <w:r>
        <w:t>79</w:t>
      </w:r>
      <w:r>
        <w:fldChar w:fldCharType="end"/>
      </w:r>
    </w:p>
    <w:p w14:paraId="75B44F88" w14:textId="2D28A43D" w:rsidR="00E05181" w:rsidRPr="00A162A1" w:rsidRDefault="00E05181">
      <w:pPr>
        <w:pStyle w:val="TOC2"/>
        <w:rPr>
          <w:rFonts w:ascii="Calibri" w:hAnsi="Calibri"/>
          <w:sz w:val="22"/>
          <w:szCs w:val="22"/>
          <w:lang w:eastAsia="en-GB"/>
        </w:rPr>
      </w:pPr>
      <w:r>
        <w:t>7.6</w:t>
      </w:r>
      <w:r w:rsidRPr="00A162A1">
        <w:rPr>
          <w:rFonts w:ascii="Calibri" w:hAnsi="Calibri"/>
          <w:sz w:val="22"/>
          <w:szCs w:val="22"/>
          <w:lang w:eastAsia="en-GB"/>
        </w:rPr>
        <w:tab/>
      </w:r>
      <w:r>
        <w:t>USSD Data Download</w:t>
      </w:r>
      <w:r>
        <w:tab/>
      </w:r>
      <w:r>
        <w:fldChar w:fldCharType="begin" w:fldLock="1"/>
      </w:r>
      <w:r>
        <w:instrText xml:space="preserve"> PAGEREF _Toc68605686 \h </w:instrText>
      </w:r>
      <w:r>
        <w:fldChar w:fldCharType="separate"/>
      </w:r>
      <w:r>
        <w:t>81</w:t>
      </w:r>
      <w:r>
        <w:fldChar w:fldCharType="end"/>
      </w:r>
    </w:p>
    <w:p w14:paraId="215C0F84" w14:textId="1E91474D" w:rsidR="00E05181" w:rsidRPr="00A162A1" w:rsidRDefault="00E05181">
      <w:pPr>
        <w:pStyle w:val="TOC3"/>
        <w:rPr>
          <w:rFonts w:ascii="Calibri" w:hAnsi="Calibri"/>
          <w:sz w:val="22"/>
          <w:szCs w:val="22"/>
          <w:lang w:eastAsia="en-GB"/>
        </w:rPr>
      </w:pPr>
      <w:r>
        <w:t>7.6.1</w:t>
      </w:r>
      <w:r w:rsidRPr="00A162A1">
        <w:rPr>
          <w:rFonts w:ascii="Calibri" w:hAnsi="Calibri"/>
          <w:sz w:val="22"/>
          <w:szCs w:val="22"/>
          <w:lang w:eastAsia="en-GB"/>
        </w:rPr>
        <w:tab/>
      </w:r>
      <w:r>
        <w:t>Procedure</w:t>
      </w:r>
      <w:r>
        <w:tab/>
      </w:r>
      <w:r>
        <w:fldChar w:fldCharType="begin" w:fldLock="1"/>
      </w:r>
      <w:r>
        <w:instrText xml:space="preserve"> PAGEREF _Toc68605687 \h </w:instrText>
      </w:r>
      <w:r>
        <w:fldChar w:fldCharType="separate"/>
      </w:r>
      <w:r>
        <w:t>81</w:t>
      </w:r>
      <w:r>
        <w:fldChar w:fldCharType="end"/>
      </w:r>
    </w:p>
    <w:p w14:paraId="63CBFF36" w14:textId="49D7733C" w:rsidR="00E05181" w:rsidRPr="00A162A1" w:rsidRDefault="00E05181">
      <w:pPr>
        <w:pStyle w:val="TOC3"/>
        <w:rPr>
          <w:rFonts w:ascii="Calibri" w:hAnsi="Calibri"/>
          <w:sz w:val="22"/>
          <w:szCs w:val="22"/>
          <w:lang w:eastAsia="en-GB"/>
        </w:rPr>
      </w:pPr>
      <w:r>
        <w:t>7.6.2</w:t>
      </w:r>
      <w:r w:rsidRPr="00A162A1">
        <w:rPr>
          <w:rFonts w:ascii="Calibri" w:hAnsi="Calibri"/>
          <w:sz w:val="22"/>
          <w:szCs w:val="22"/>
          <w:lang w:eastAsia="en-GB"/>
        </w:rPr>
        <w:tab/>
      </w:r>
      <w:r>
        <w:t>Structure of ENVELOPE (USSD Data Download)</w:t>
      </w:r>
      <w:r>
        <w:tab/>
      </w:r>
      <w:r>
        <w:fldChar w:fldCharType="begin" w:fldLock="1"/>
      </w:r>
      <w:r>
        <w:instrText xml:space="preserve"> PAGEREF _Toc68605688 \h </w:instrText>
      </w:r>
      <w:r>
        <w:fldChar w:fldCharType="separate"/>
      </w:r>
      <w:r>
        <w:t>81</w:t>
      </w:r>
      <w:r>
        <w:fldChar w:fldCharType="end"/>
      </w:r>
    </w:p>
    <w:p w14:paraId="240AA6AA" w14:textId="67E95E1D" w:rsidR="00E05181" w:rsidRPr="00A162A1" w:rsidRDefault="00E05181">
      <w:pPr>
        <w:pStyle w:val="TOC3"/>
        <w:rPr>
          <w:rFonts w:ascii="Calibri" w:hAnsi="Calibri"/>
          <w:sz w:val="22"/>
          <w:szCs w:val="22"/>
          <w:lang w:eastAsia="en-GB"/>
        </w:rPr>
      </w:pPr>
      <w:r>
        <w:t>7.7</w:t>
      </w:r>
      <w:r w:rsidRPr="00A162A1">
        <w:rPr>
          <w:rFonts w:ascii="Calibri" w:hAnsi="Calibri"/>
          <w:sz w:val="22"/>
          <w:szCs w:val="22"/>
          <w:lang w:eastAsia="en-GB"/>
        </w:rPr>
        <w:tab/>
      </w:r>
      <w:r>
        <w:t xml:space="preserve">MMS </w:t>
      </w:r>
      <w:r w:rsidRPr="00D515BC">
        <w:rPr>
          <w:lang w:val="en-US"/>
        </w:rPr>
        <w:t>Transfer</w:t>
      </w:r>
      <w:r w:rsidRPr="00D515BC">
        <w:rPr>
          <w:lang w:val="fr-FR"/>
        </w:rPr>
        <w:t xml:space="preserve"> </w:t>
      </w:r>
      <w:r>
        <w:t>Status</w:t>
      </w:r>
      <w:r>
        <w:tab/>
      </w:r>
      <w:r>
        <w:fldChar w:fldCharType="begin" w:fldLock="1"/>
      </w:r>
      <w:r>
        <w:instrText xml:space="preserve"> PAGEREF _Toc68605689 \h </w:instrText>
      </w:r>
      <w:r>
        <w:fldChar w:fldCharType="separate"/>
      </w:r>
      <w:r>
        <w:t>82</w:t>
      </w:r>
      <w:r>
        <w:fldChar w:fldCharType="end"/>
      </w:r>
    </w:p>
    <w:p w14:paraId="47A89EC0" w14:textId="367EE088" w:rsidR="00E05181" w:rsidRPr="00A162A1" w:rsidRDefault="00E05181">
      <w:pPr>
        <w:pStyle w:val="TOC3"/>
        <w:rPr>
          <w:rFonts w:ascii="Calibri" w:hAnsi="Calibri"/>
          <w:sz w:val="22"/>
          <w:szCs w:val="22"/>
          <w:lang w:eastAsia="en-GB"/>
        </w:rPr>
      </w:pPr>
      <w:r>
        <w:t>7.8</w:t>
      </w:r>
      <w:r w:rsidRPr="00A162A1">
        <w:rPr>
          <w:rFonts w:ascii="Calibri" w:hAnsi="Calibri"/>
          <w:sz w:val="22"/>
          <w:szCs w:val="22"/>
          <w:lang w:eastAsia="en-GB"/>
        </w:rPr>
        <w:tab/>
      </w:r>
      <w:r>
        <w:t>MMS notification download</w:t>
      </w:r>
      <w:r>
        <w:tab/>
      </w:r>
      <w:r>
        <w:fldChar w:fldCharType="begin" w:fldLock="1"/>
      </w:r>
      <w:r>
        <w:instrText xml:space="preserve"> PAGEREF _Toc68605690 \h </w:instrText>
      </w:r>
      <w:r>
        <w:fldChar w:fldCharType="separate"/>
      </w:r>
      <w:r>
        <w:t>82</w:t>
      </w:r>
      <w:r>
        <w:fldChar w:fldCharType="end"/>
      </w:r>
    </w:p>
    <w:p w14:paraId="2ADF012B" w14:textId="61FCF4E9" w:rsidR="00E05181" w:rsidRPr="00A162A1" w:rsidRDefault="00E05181">
      <w:pPr>
        <w:pStyle w:val="TOC2"/>
        <w:rPr>
          <w:rFonts w:ascii="Calibri" w:hAnsi="Calibri"/>
          <w:sz w:val="22"/>
          <w:szCs w:val="22"/>
          <w:lang w:eastAsia="en-GB"/>
        </w:rPr>
      </w:pPr>
      <w:r>
        <w:t>7.9</w:t>
      </w:r>
      <w:r w:rsidRPr="00A162A1">
        <w:rPr>
          <w:rFonts w:ascii="Calibri" w:hAnsi="Calibri"/>
          <w:sz w:val="22"/>
          <w:szCs w:val="22"/>
          <w:lang w:eastAsia="en-GB"/>
        </w:rPr>
        <w:tab/>
      </w:r>
      <w:r>
        <w:t>Terminal Applications</w:t>
      </w:r>
      <w:r>
        <w:tab/>
      </w:r>
      <w:r>
        <w:fldChar w:fldCharType="begin" w:fldLock="1"/>
      </w:r>
      <w:r>
        <w:instrText xml:space="preserve"> PAGEREF _Toc68605691 \h </w:instrText>
      </w:r>
      <w:r>
        <w:fldChar w:fldCharType="separate"/>
      </w:r>
      <w:r>
        <w:t>82</w:t>
      </w:r>
      <w:r>
        <w:fldChar w:fldCharType="end"/>
      </w:r>
    </w:p>
    <w:p w14:paraId="483CAB28" w14:textId="113CFF47" w:rsidR="00E05181" w:rsidRPr="00A162A1" w:rsidRDefault="00E05181">
      <w:pPr>
        <w:pStyle w:val="TOC2"/>
        <w:rPr>
          <w:rFonts w:ascii="Calibri" w:hAnsi="Calibri"/>
          <w:sz w:val="22"/>
          <w:szCs w:val="22"/>
          <w:lang w:eastAsia="en-GB"/>
        </w:rPr>
      </w:pPr>
      <w:r>
        <w:t>7.10</w:t>
      </w:r>
      <w:r w:rsidRPr="00A162A1">
        <w:rPr>
          <w:rFonts w:ascii="Calibri" w:hAnsi="Calibri"/>
          <w:sz w:val="22"/>
          <w:szCs w:val="22"/>
          <w:lang w:eastAsia="en-GB"/>
        </w:rPr>
        <w:tab/>
      </w:r>
      <w:r>
        <w:t>Geographical Location Reporting</w:t>
      </w:r>
      <w:r>
        <w:tab/>
      </w:r>
      <w:r>
        <w:fldChar w:fldCharType="begin" w:fldLock="1"/>
      </w:r>
      <w:r>
        <w:instrText xml:space="preserve"> PAGEREF _Toc68605692 \h </w:instrText>
      </w:r>
      <w:r>
        <w:fldChar w:fldCharType="separate"/>
      </w:r>
      <w:r>
        <w:t>82</w:t>
      </w:r>
      <w:r>
        <w:fldChar w:fldCharType="end"/>
      </w:r>
    </w:p>
    <w:p w14:paraId="5A7F03E2" w14:textId="64FEA23A" w:rsidR="00E05181" w:rsidRPr="00A162A1" w:rsidRDefault="00E05181">
      <w:pPr>
        <w:pStyle w:val="TOC3"/>
        <w:rPr>
          <w:rFonts w:ascii="Calibri" w:hAnsi="Calibri"/>
          <w:sz w:val="22"/>
          <w:szCs w:val="22"/>
          <w:lang w:eastAsia="en-GB"/>
        </w:rPr>
      </w:pPr>
      <w:r>
        <w:t>7.10.1</w:t>
      </w:r>
      <w:r w:rsidRPr="00A162A1">
        <w:rPr>
          <w:rFonts w:ascii="Calibri" w:hAnsi="Calibri"/>
          <w:sz w:val="22"/>
          <w:szCs w:val="22"/>
          <w:lang w:eastAsia="en-GB"/>
        </w:rPr>
        <w:tab/>
      </w:r>
      <w:r>
        <w:t>Procedure</w:t>
      </w:r>
      <w:r>
        <w:tab/>
      </w:r>
      <w:r>
        <w:fldChar w:fldCharType="begin" w:fldLock="1"/>
      </w:r>
      <w:r>
        <w:instrText xml:space="preserve"> PAGEREF _Toc68605693 \h </w:instrText>
      </w:r>
      <w:r>
        <w:fldChar w:fldCharType="separate"/>
      </w:r>
      <w:r>
        <w:t>82</w:t>
      </w:r>
      <w:r>
        <w:fldChar w:fldCharType="end"/>
      </w:r>
    </w:p>
    <w:p w14:paraId="55C4D396" w14:textId="2CDDEC28" w:rsidR="00E05181" w:rsidRPr="00A162A1" w:rsidRDefault="00E05181">
      <w:pPr>
        <w:pStyle w:val="TOC3"/>
        <w:rPr>
          <w:rFonts w:ascii="Calibri" w:hAnsi="Calibri"/>
          <w:sz w:val="22"/>
          <w:szCs w:val="22"/>
          <w:lang w:eastAsia="en-GB"/>
        </w:rPr>
      </w:pPr>
      <w:r>
        <w:t>7.10.2</w:t>
      </w:r>
      <w:r w:rsidRPr="00A162A1">
        <w:rPr>
          <w:rFonts w:ascii="Calibri" w:hAnsi="Calibri"/>
          <w:sz w:val="22"/>
          <w:szCs w:val="22"/>
          <w:lang w:eastAsia="en-GB"/>
        </w:rPr>
        <w:tab/>
      </w:r>
      <w:r>
        <w:t>Structure of ENVELOPE (Geographical Location Reporting)</w:t>
      </w:r>
      <w:r>
        <w:tab/>
      </w:r>
      <w:r>
        <w:fldChar w:fldCharType="begin" w:fldLock="1"/>
      </w:r>
      <w:r>
        <w:instrText xml:space="preserve"> PAGEREF _Toc68605694 \h </w:instrText>
      </w:r>
      <w:r>
        <w:fldChar w:fldCharType="separate"/>
      </w:r>
      <w:r>
        <w:t>82</w:t>
      </w:r>
      <w:r>
        <w:fldChar w:fldCharType="end"/>
      </w:r>
    </w:p>
    <w:p w14:paraId="7AF5FD33" w14:textId="66CD560D" w:rsidR="00E05181" w:rsidRPr="00A162A1" w:rsidRDefault="00E05181">
      <w:pPr>
        <w:pStyle w:val="TOC2"/>
        <w:rPr>
          <w:rFonts w:ascii="Calibri" w:hAnsi="Calibri"/>
          <w:sz w:val="22"/>
          <w:szCs w:val="22"/>
          <w:lang w:eastAsia="en-GB"/>
        </w:rPr>
      </w:pPr>
      <w:r>
        <w:t>7.11</w:t>
      </w:r>
      <w:r w:rsidRPr="00A162A1">
        <w:rPr>
          <w:rFonts w:ascii="Calibri" w:hAnsi="Calibri"/>
          <w:sz w:val="22"/>
          <w:szCs w:val="22"/>
          <w:lang w:eastAsia="en-GB"/>
        </w:rPr>
        <w:tab/>
      </w:r>
      <w:r>
        <w:t>Void</w:t>
      </w:r>
      <w:r>
        <w:tab/>
      </w:r>
      <w:r>
        <w:fldChar w:fldCharType="begin" w:fldLock="1"/>
      </w:r>
      <w:r>
        <w:instrText xml:space="preserve"> PAGEREF _Toc68605695 \h </w:instrText>
      </w:r>
      <w:r>
        <w:fldChar w:fldCharType="separate"/>
      </w:r>
      <w:r>
        <w:t>83</w:t>
      </w:r>
      <w:r>
        <w:fldChar w:fldCharType="end"/>
      </w:r>
    </w:p>
    <w:p w14:paraId="49FF9A51" w14:textId="475A60F2" w:rsidR="00E05181" w:rsidRPr="00A162A1" w:rsidRDefault="00E05181">
      <w:pPr>
        <w:pStyle w:val="TOC2"/>
        <w:rPr>
          <w:rFonts w:ascii="Calibri" w:hAnsi="Calibri"/>
          <w:sz w:val="22"/>
          <w:szCs w:val="22"/>
          <w:lang w:eastAsia="en-GB"/>
        </w:rPr>
      </w:pPr>
      <w:r>
        <w:t>7.12</w:t>
      </w:r>
      <w:r w:rsidRPr="00A162A1">
        <w:rPr>
          <w:rFonts w:ascii="Calibri" w:hAnsi="Calibri"/>
          <w:sz w:val="22"/>
          <w:szCs w:val="22"/>
          <w:lang w:eastAsia="en-GB"/>
        </w:rPr>
        <w:tab/>
      </w:r>
      <w:r>
        <w:t>ProSe usage information reporting</w:t>
      </w:r>
      <w:r>
        <w:tab/>
      </w:r>
      <w:r>
        <w:fldChar w:fldCharType="begin" w:fldLock="1"/>
      </w:r>
      <w:r>
        <w:instrText xml:space="preserve"> PAGEREF _Toc68605696 \h </w:instrText>
      </w:r>
      <w:r>
        <w:fldChar w:fldCharType="separate"/>
      </w:r>
      <w:r>
        <w:t>83</w:t>
      </w:r>
      <w:r>
        <w:fldChar w:fldCharType="end"/>
      </w:r>
    </w:p>
    <w:p w14:paraId="6DCFFAF3" w14:textId="52CD65E1" w:rsidR="00E05181" w:rsidRPr="00A162A1" w:rsidRDefault="00E05181">
      <w:pPr>
        <w:pStyle w:val="TOC3"/>
        <w:rPr>
          <w:rFonts w:ascii="Calibri" w:hAnsi="Calibri"/>
          <w:sz w:val="22"/>
          <w:szCs w:val="22"/>
          <w:lang w:eastAsia="en-GB"/>
        </w:rPr>
      </w:pPr>
      <w:r>
        <w:t>7.12.1</w:t>
      </w:r>
      <w:r w:rsidRPr="00A162A1">
        <w:rPr>
          <w:rFonts w:ascii="Calibri" w:hAnsi="Calibri"/>
          <w:sz w:val="22"/>
          <w:szCs w:val="22"/>
          <w:lang w:eastAsia="en-GB"/>
        </w:rPr>
        <w:tab/>
      </w:r>
      <w:r>
        <w:t>Procedure</w:t>
      </w:r>
      <w:r>
        <w:tab/>
      </w:r>
      <w:r>
        <w:fldChar w:fldCharType="begin" w:fldLock="1"/>
      </w:r>
      <w:r>
        <w:instrText xml:space="preserve"> PAGEREF _Toc68605697 \h </w:instrText>
      </w:r>
      <w:r>
        <w:fldChar w:fldCharType="separate"/>
      </w:r>
      <w:r>
        <w:t>83</w:t>
      </w:r>
      <w:r>
        <w:fldChar w:fldCharType="end"/>
      </w:r>
    </w:p>
    <w:p w14:paraId="5EDB4133" w14:textId="0DBB46D0" w:rsidR="00E05181" w:rsidRPr="00A162A1" w:rsidRDefault="00E05181">
      <w:pPr>
        <w:pStyle w:val="TOC3"/>
        <w:rPr>
          <w:rFonts w:ascii="Calibri" w:hAnsi="Calibri"/>
          <w:sz w:val="22"/>
          <w:szCs w:val="22"/>
          <w:lang w:eastAsia="en-GB"/>
        </w:rPr>
      </w:pPr>
      <w:r>
        <w:t>7.12.2</w:t>
      </w:r>
      <w:r w:rsidRPr="00A162A1">
        <w:rPr>
          <w:rFonts w:ascii="Calibri" w:hAnsi="Calibri"/>
          <w:sz w:val="22"/>
          <w:szCs w:val="22"/>
          <w:lang w:eastAsia="en-GB"/>
        </w:rPr>
        <w:tab/>
      </w:r>
      <w:r>
        <w:t>Structure of ENVELOPE (ProSe Report)</w:t>
      </w:r>
      <w:r>
        <w:tab/>
      </w:r>
      <w:r>
        <w:fldChar w:fldCharType="begin" w:fldLock="1"/>
      </w:r>
      <w:r>
        <w:instrText xml:space="preserve"> PAGEREF _Toc68605698 \h </w:instrText>
      </w:r>
      <w:r>
        <w:fldChar w:fldCharType="separate"/>
      </w:r>
      <w:r>
        <w:t>83</w:t>
      </w:r>
      <w:r>
        <w:fldChar w:fldCharType="end"/>
      </w:r>
    </w:p>
    <w:p w14:paraId="1C61245C" w14:textId="068B055A" w:rsidR="00E05181" w:rsidRPr="00A162A1" w:rsidRDefault="00E05181">
      <w:pPr>
        <w:pStyle w:val="TOC1"/>
        <w:rPr>
          <w:rFonts w:ascii="Calibri" w:hAnsi="Calibri"/>
          <w:szCs w:val="22"/>
          <w:lang w:eastAsia="en-GB"/>
        </w:rPr>
      </w:pPr>
      <w:r>
        <w:t>8</w:t>
      </w:r>
      <w:r w:rsidRPr="00A162A1">
        <w:rPr>
          <w:rFonts w:ascii="Calibri" w:hAnsi="Calibri"/>
          <w:szCs w:val="22"/>
          <w:lang w:eastAsia="en-GB"/>
        </w:rPr>
        <w:tab/>
      </w:r>
      <w:r>
        <w:t>COMPREHENSION-TLV data objects</w:t>
      </w:r>
      <w:r>
        <w:tab/>
      </w:r>
      <w:r>
        <w:fldChar w:fldCharType="begin" w:fldLock="1"/>
      </w:r>
      <w:r>
        <w:instrText xml:space="preserve"> PAGEREF _Toc68605699 \h </w:instrText>
      </w:r>
      <w:r>
        <w:fldChar w:fldCharType="separate"/>
      </w:r>
      <w:r>
        <w:t>84</w:t>
      </w:r>
      <w:r>
        <w:fldChar w:fldCharType="end"/>
      </w:r>
    </w:p>
    <w:p w14:paraId="55BCA74D" w14:textId="5A939F7F" w:rsidR="00E05181" w:rsidRPr="00A162A1" w:rsidRDefault="00E05181">
      <w:pPr>
        <w:pStyle w:val="TOC2"/>
        <w:rPr>
          <w:rFonts w:ascii="Calibri" w:hAnsi="Calibri"/>
          <w:sz w:val="22"/>
          <w:szCs w:val="22"/>
          <w:lang w:eastAsia="en-GB"/>
        </w:rPr>
      </w:pPr>
      <w:r>
        <w:t>8.1</w:t>
      </w:r>
      <w:r w:rsidRPr="00A162A1">
        <w:rPr>
          <w:rFonts w:ascii="Calibri" w:hAnsi="Calibri"/>
          <w:sz w:val="22"/>
          <w:szCs w:val="22"/>
          <w:lang w:eastAsia="en-GB"/>
        </w:rPr>
        <w:tab/>
      </w:r>
      <w:r>
        <w:t>Address</w:t>
      </w:r>
      <w:r>
        <w:tab/>
      </w:r>
      <w:r>
        <w:fldChar w:fldCharType="begin" w:fldLock="1"/>
      </w:r>
      <w:r>
        <w:instrText xml:space="preserve"> PAGEREF _Toc68605700 \h </w:instrText>
      </w:r>
      <w:r>
        <w:fldChar w:fldCharType="separate"/>
      </w:r>
      <w:r>
        <w:t>84</w:t>
      </w:r>
      <w:r>
        <w:fldChar w:fldCharType="end"/>
      </w:r>
    </w:p>
    <w:p w14:paraId="416B128F" w14:textId="515EA981" w:rsidR="00E05181" w:rsidRPr="00A162A1" w:rsidRDefault="00E05181">
      <w:pPr>
        <w:pStyle w:val="TOC2"/>
        <w:rPr>
          <w:rFonts w:ascii="Calibri" w:hAnsi="Calibri"/>
          <w:sz w:val="22"/>
          <w:szCs w:val="22"/>
          <w:lang w:eastAsia="en-GB"/>
        </w:rPr>
      </w:pPr>
      <w:r>
        <w:t>8.2</w:t>
      </w:r>
      <w:r w:rsidRPr="00A162A1">
        <w:rPr>
          <w:rFonts w:ascii="Calibri" w:hAnsi="Calibri"/>
          <w:sz w:val="22"/>
          <w:szCs w:val="22"/>
          <w:lang w:eastAsia="en-GB"/>
        </w:rPr>
        <w:tab/>
      </w:r>
      <w:r>
        <w:t>Alpha identifier</w:t>
      </w:r>
      <w:r>
        <w:tab/>
      </w:r>
      <w:r>
        <w:fldChar w:fldCharType="begin" w:fldLock="1"/>
      </w:r>
      <w:r>
        <w:instrText xml:space="preserve"> PAGEREF _Toc68605701 \h </w:instrText>
      </w:r>
      <w:r>
        <w:fldChar w:fldCharType="separate"/>
      </w:r>
      <w:r>
        <w:t>84</w:t>
      </w:r>
      <w:r>
        <w:fldChar w:fldCharType="end"/>
      </w:r>
    </w:p>
    <w:p w14:paraId="43B3CCC5" w14:textId="617589C4" w:rsidR="00E05181" w:rsidRPr="00A162A1" w:rsidRDefault="00E05181">
      <w:pPr>
        <w:pStyle w:val="TOC2"/>
        <w:rPr>
          <w:rFonts w:ascii="Calibri" w:hAnsi="Calibri"/>
          <w:sz w:val="22"/>
          <w:szCs w:val="22"/>
          <w:lang w:eastAsia="en-GB"/>
        </w:rPr>
      </w:pPr>
      <w:r>
        <w:t>8.3</w:t>
      </w:r>
      <w:r w:rsidRPr="00A162A1">
        <w:rPr>
          <w:rFonts w:ascii="Calibri" w:hAnsi="Calibri"/>
          <w:sz w:val="22"/>
          <w:szCs w:val="22"/>
          <w:lang w:eastAsia="en-GB"/>
        </w:rPr>
        <w:tab/>
      </w:r>
      <w:r>
        <w:t>Subaddress</w:t>
      </w:r>
      <w:r>
        <w:tab/>
      </w:r>
      <w:r>
        <w:fldChar w:fldCharType="begin" w:fldLock="1"/>
      </w:r>
      <w:r>
        <w:instrText xml:space="preserve"> PAGEREF _Toc68605702 \h </w:instrText>
      </w:r>
      <w:r>
        <w:fldChar w:fldCharType="separate"/>
      </w:r>
      <w:r>
        <w:t>84</w:t>
      </w:r>
      <w:r>
        <w:fldChar w:fldCharType="end"/>
      </w:r>
    </w:p>
    <w:p w14:paraId="63C36CB8" w14:textId="7283A85B" w:rsidR="00E05181" w:rsidRPr="00A162A1" w:rsidRDefault="00E05181">
      <w:pPr>
        <w:pStyle w:val="TOC2"/>
        <w:rPr>
          <w:rFonts w:ascii="Calibri" w:hAnsi="Calibri"/>
          <w:sz w:val="22"/>
          <w:szCs w:val="22"/>
          <w:lang w:eastAsia="en-GB"/>
        </w:rPr>
      </w:pPr>
      <w:r>
        <w:t>8.4</w:t>
      </w:r>
      <w:r w:rsidRPr="00A162A1">
        <w:rPr>
          <w:rFonts w:ascii="Calibri" w:hAnsi="Calibri"/>
          <w:sz w:val="22"/>
          <w:szCs w:val="22"/>
          <w:lang w:eastAsia="en-GB"/>
        </w:rPr>
        <w:tab/>
      </w:r>
      <w:r>
        <w:t>Capability configuration parameters</w:t>
      </w:r>
      <w:r>
        <w:tab/>
      </w:r>
      <w:r>
        <w:fldChar w:fldCharType="begin" w:fldLock="1"/>
      </w:r>
      <w:r>
        <w:instrText xml:space="preserve"> PAGEREF _Toc68605703 \h </w:instrText>
      </w:r>
      <w:r>
        <w:fldChar w:fldCharType="separate"/>
      </w:r>
      <w:r>
        <w:t>84</w:t>
      </w:r>
      <w:r>
        <w:fldChar w:fldCharType="end"/>
      </w:r>
    </w:p>
    <w:p w14:paraId="5B2EAFCD" w14:textId="1BD3A2D4" w:rsidR="00E05181" w:rsidRPr="00A162A1" w:rsidRDefault="00E05181">
      <w:pPr>
        <w:pStyle w:val="TOC2"/>
        <w:rPr>
          <w:rFonts w:ascii="Calibri" w:hAnsi="Calibri"/>
          <w:sz w:val="22"/>
          <w:szCs w:val="22"/>
          <w:lang w:eastAsia="en-GB"/>
        </w:rPr>
      </w:pPr>
      <w:r>
        <w:t>8.5</w:t>
      </w:r>
      <w:r w:rsidRPr="00A162A1">
        <w:rPr>
          <w:rFonts w:ascii="Calibri" w:hAnsi="Calibri"/>
          <w:sz w:val="22"/>
          <w:szCs w:val="22"/>
          <w:lang w:eastAsia="en-GB"/>
        </w:rPr>
        <w:tab/>
      </w:r>
      <w:r>
        <w:t>Cell Broadcast Page</w:t>
      </w:r>
      <w:r>
        <w:tab/>
      </w:r>
      <w:r>
        <w:fldChar w:fldCharType="begin" w:fldLock="1"/>
      </w:r>
      <w:r>
        <w:instrText xml:space="preserve"> PAGEREF _Toc68605704 \h </w:instrText>
      </w:r>
      <w:r>
        <w:fldChar w:fldCharType="separate"/>
      </w:r>
      <w:r>
        <w:t>84</w:t>
      </w:r>
      <w:r>
        <w:fldChar w:fldCharType="end"/>
      </w:r>
    </w:p>
    <w:p w14:paraId="291B26F6" w14:textId="73C150D5" w:rsidR="00E05181" w:rsidRPr="00A162A1" w:rsidRDefault="00E05181">
      <w:pPr>
        <w:pStyle w:val="TOC2"/>
        <w:rPr>
          <w:rFonts w:ascii="Calibri" w:hAnsi="Calibri"/>
          <w:sz w:val="22"/>
          <w:szCs w:val="22"/>
          <w:lang w:eastAsia="en-GB"/>
        </w:rPr>
      </w:pPr>
      <w:r>
        <w:t>8.6</w:t>
      </w:r>
      <w:r w:rsidRPr="00A162A1">
        <w:rPr>
          <w:rFonts w:ascii="Calibri" w:hAnsi="Calibri"/>
          <w:sz w:val="22"/>
          <w:szCs w:val="22"/>
          <w:lang w:eastAsia="en-GB"/>
        </w:rPr>
        <w:tab/>
      </w:r>
      <w:r>
        <w:t>Command details</w:t>
      </w:r>
      <w:r>
        <w:tab/>
      </w:r>
      <w:r>
        <w:fldChar w:fldCharType="begin" w:fldLock="1"/>
      </w:r>
      <w:r>
        <w:instrText xml:space="preserve"> PAGEREF _Toc68605705 \h </w:instrText>
      </w:r>
      <w:r>
        <w:fldChar w:fldCharType="separate"/>
      </w:r>
      <w:r>
        <w:t>85</w:t>
      </w:r>
      <w:r>
        <w:fldChar w:fldCharType="end"/>
      </w:r>
    </w:p>
    <w:p w14:paraId="11B27CE4" w14:textId="649895B2" w:rsidR="00E05181" w:rsidRPr="00A162A1" w:rsidRDefault="00E05181">
      <w:pPr>
        <w:pStyle w:val="TOC2"/>
        <w:rPr>
          <w:rFonts w:ascii="Calibri" w:hAnsi="Calibri"/>
          <w:sz w:val="22"/>
          <w:szCs w:val="22"/>
          <w:lang w:eastAsia="en-GB"/>
        </w:rPr>
      </w:pPr>
      <w:r w:rsidRPr="00D515BC">
        <w:rPr>
          <w:lang w:val="fr-FR"/>
        </w:rPr>
        <w:t>8.7</w:t>
      </w:r>
      <w:r w:rsidRPr="00A162A1">
        <w:rPr>
          <w:rFonts w:ascii="Calibri" w:hAnsi="Calibri"/>
          <w:sz w:val="22"/>
          <w:szCs w:val="22"/>
          <w:lang w:eastAsia="en-GB"/>
        </w:rPr>
        <w:tab/>
      </w:r>
      <w:r w:rsidRPr="00D515BC">
        <w:rPr>
          <w:lang w:val="fr-FR"/>
        </w:rPr>
        <w:t>Device identities</w:t>
      </w:r>
      <w:r>
        <w:tab/>
      </w:r>
      <w:r>
        <w:fldChar w:fldCharType="begin" w:fldLock="1"/>
      </w:r>
      <w:r>
        <w:instrText xml:space="preserve"> PAGEREF _Toc68605706 \h </w:instrText>
      </w:r>
      <w:r>
        <w:fldChar w:fldCharType="separate"/>
      </w:r>
      <w:r>
        <w:t>86</w:t>
      </w:r>
      <w:r>
        <w:fldChar w:fldCharType="end"/>
      </w:r>
    </w:p>
    <w:p w14:paraId="076E0249" w14:textId="6E1E2D7C" w:rsidR="00E05181" w:rsidRPr="00A162A1" w:rsidRDefault="00E05181">
      <w:pPr>
        <w:pStyle w:val="TOC2"/>
        <w:rPr>
          <w:rFonts w:ascii="Calibri" w:hAnsi="Calibri"/>
          <w:sz w:val="22"/>
          <w:szCs w:val="22"/>
          <w:lang w:eastAsia="en-GB"/>
        </w:rPr>
      </w:pPr>
      <w:r w:rsidRPr="00D515BC">
        <w:rPr>
          <w:lang w:val="fr-FR"/>
        </w:rPr>
        <w:t>8.8</w:t>
      </w:r>
      <w:r w:rsidRPr="00A162A1">
        <w:rPr>
          <w:rFonts w:ascii="Calibri" w:hAnsi="Calibri"/>
          <w:sz w:val="22"/>
          <w:szCs w:val="22"/>
          <w:lang w:eastAsia="en-GB"/>
        </w:rPr>
        <w:tab/>
      </w:r>
      <w:r w:rsidRPr="00D515BC">
        <w:rPr>
          <w:lang w:val="fr-FR"/>
        </w:rPr>
        <w:t>Duration</w:t>
      </w:r>
      <w:r>
        <w:tab/>
      </w:r>
      <w:r>
        <w:fldChar w:fldCharType="begin" w:fldLock="1"/>
      </w:r>
      <w:r>
        <w:instrText xml:space="preserve"> PAGEREF _Toc68605707 \h </w:instrText>
      </w:r>
      <w:r>
        <w:fldChar w:fldCharType="separate"/>
      </w:r>
      <w:r>
        <w:t>86</w:t>
      </w:r>
      <w:r>
        <w:fldChar w:fldCharType="end"/>
      </w:r>
    </w:p>
    <w:p w14:paraId="225A5AA0" w14:textId="1DF7FCA1" w:rsidR="00E05181" w:rsidRPr="00A162A1" w:rsidRDefault="00E05181">
      <w:pPr>
        <w:pStyle w:val="TOC2"/>
        <w:rPr>
          <w:rFonts w:ascii="Calibri" w:hAnsi="Calibri"/>
          <w:sz w:val="22"/>
          <w:szCs w:val="22"/>
          <w:lang w:eastAsia="en-GB"/>
        </w:rPr>
      </w:pPr>
      <w:r>
        <w:t>8.9</w:t>
      </w:r>
      <w:r w:rsidRPr="00A162A1">
        <w:rPr>
          <w:rFonts w:ascii="Calibri" w:hAnsi="Calibri"/>
          <w:sz w:val="22"/>
          <w:szCs w:val="22"/>
          <w:lang w:eastAsia="en-GB"/>
        </w:rPr>
        <w:tab/>
      </w:r>
      <w:r>
        <w:t>Item</w:t>
      </w:r>
      <w:r>
        <w:tab/>
      </w:r>
      <w:r>
        <w:fldChar w:fldCharType="begin" w:fldLock="1"/>
      </w:r>
      <w:r>
        <w:instrText xml:space="preserve"> PAGEREF _Toc68605708 \h </w:instrText>
      </w:r>
      <w:r>
        <w:fldChar w:fldCharType="separate"/>
      </w:r>
      <w:r>
        <w:t>86</w:t>
      </w:r>
      <w:r>
        <w:fldChar w:fldCharType="end"/>
      </w:r>
    </w:p>
    <w:p w14:paraId="7F537720" w14:textId="5EBFB520" w:rsidR="00E05181" w:rsidRPr="00A162A1" w:rsidRDefault="00E05181">
      <w:pPr>
        <w:pStyle w:val="TOC2"/>
        <w:rPr>
          <w:rFonts w:ascii="Calibri" w:hAnsi="Calibri"/>
          <w:sz w:val="22"/>
          <w:szCs w:val="22"/>
          <w:lang w:eastAsia="en-GB"/>
        </w:rPr>
      </w:pPr>
      <w:r>
        <w:t>8.10</w:t>
      </w:r>
      <w:r w:rsidRPr="00A162A1">
        <w:rPr>
          <w:rFonts w:ascii="Calibri" w:hAnsi="Calibri"/>
          <w:sz w:val="22"/>
          <w:szCs w:val="22"/>
          <w:lang w:eastAsia="en-GB"/>
        </w:rPr>
        <w:tab/>
      </w:r>
      <w:r>
        <w:t>Item identifier</w:t>
      </w:r>
      <w:r>
        <w:tab/>
      </w:r>
      <w:r>
        <w:fldChar w:fldCharType="begin" w:fldLock="1"/>
      </w:r>
      <w:r>
        <w:instrText xml:space="preserve"> PAGEREF _Toc68605709 \h </w:instrText>
      </w:r>
      <w:r>
        <w:fldChar w:fldCharType="separate"/>
      </w:r>
      <w:r>
        <w:t>86</w:t>
      </w:r>
      <w:r>
        <w:fldChar w:fldCharType="end"/>
      </w:r>
    </w:p>
    <w:p w14:paraId="400E0002" w14:textId="10DE3BE9" w:rsidR="00E05181" w:rsidRPr="00A162A1" w:rsidRDefault="00E05181">
      <w:pPr>
        <w:pStyle w:val="TOC2"/>
        <w:rPr>
          <w:rFonts w:ascii="Calibri" w:hAnsi="Calibri"/>
          <w:sz w:val="22"/>
          <w:szCs w:val="22"/>
          <w:lang w:eastAsia="en-GB"/>
        </w:rPr>
      </w:pPr>
      <w:r>
        <w:t>8.11</w:t>
      </w:r>
      <w:r w:rsidRPr="00A162A1">
        <w:rPr>
          <w:rFonts w:ascii="Calibri" w:hAnsi="Calibri"/>
          <w:sz w:val="22"/>
          <w:szCs w:val="22"/>
          <w:lang w:eastAsia="en-GB"/>
        </w:rPr>
        <w:tab/>
      </w:r>
      <w:r>
        <w:t>Response length</w:t>
      </w:r>
      <w:r>
        <w:tab/>
      </w:r>
      <w:r>
        <w:fldChar w:fldCharType="begin" w:fldLock="1"/>
      </w:r>
      <w:r>
        <w:instrText xml:space="preserve"> PAGEREF _Toc68605710 \h </w:instrText>
      </w:r>
      <w:r>
        <w:fldChar w:fldCharType="separate"/>
      </w:r>
      <w:r>
        <w:t>86</w:t>
      </w:r>
      <w:r>
        <w:fldChar w:fldCharType="end"/>
      </w:r>
    </w:p>
    <w:p w14:paraId="74233074" w14:textId="053F6A94" w:rsidR="00E05181" w:rsidRPr="00A162A1" w:rsidRDefault="00E05181">
      <w:pPr>
        <w:pStyle w:val="TOC2"/>
        <w:rPr>
          <w:rFonts w:ascii="Calibri" w:hAnsi="Calibri"/>
          <w:sz w:val="22"/>
          <w:szCs w:val="22"/>
          <w:lang w:eastAsia="en-GB"/>
        </w:rPr>
      </w:pPr>
      <w:r>
        <w:t>8.12</w:t>
      </w:r>
      <w:r w:rsidRPr="00A162A1">
        <w:rPr>
          <w:rFonts w:ascii="Calibri" w:hAnsi="Calibri"/>
          <w:sz w:val="22"/>
          <w:szCs w:val="22"/>
          <w:lang w:eastAsia="en-GB"/>
        </w:rPr>
        <w:tab/>
      </w:r>
      <w:r>
        <w:t>Result</w:t>
      </w:r>
      <w:r>
        <w:tab/>
      </w:r>
      <w:r>
        <w:fldChar w:fldCharType="begin" w:fldLock="1"/>
      </w:r>
      <w:r>
        <w:instrText xml:space="preserve"> PAGEREF _Toc68605711 \h </w:instrText>
      </w:r>
      <w:r>
        <w:fldChar w:fldCharType="separate"/>
      </w:r>
      <w:r>
        <w:t>86</w:t>
      </w:r>
      <w:r>
        <w:fldChar w:fldCharType="end"/>
      </w:r>
    </w:p>
    <w:p w14:paraId="0506C948" w14:textId="0CD48477" w:rsidR="00E05181" w:rsidRPr="00A162A1" w:rsidRDefault="00E05181">
      <w:pPr>
        <w:pStyle w:val="TOC3"/>
        <w:rPr>
          <w:rFonts w:ascii="Calibri" w:hAnsi="Calibri"/>
          <w:sz w:val="22"/>
          <w:szCs w:val="22"/>
          <w:lang w:eastAsia="en-GB"/>
        </w:rPr>
      </w:pPr>
      <w:r>
        <w:t>8.12.1</w:t>
      </w:r>
      <w:r w:rsidRPr="00A162A1">
        <w:rPr>
          <w:rFonts w:ascii="Calibri" w:hAnsi="Calibri"/>
          <w:sz w:val="22"/>
          <w:szCs w:val="22"/>
          <w:lang w:eastAsia="en-GB"/>
        </w:rPr>
        <w:tab/>
      </w:r>
      <w:r>
        <w:t>Additional information for SEND SS</w:t>
      </w:r>
      <w:r>
        <w:tab/>
      </w:r>
      <w:r>
        <w:fldChar w:fldCharType="begin" w:fldLock="1"/>
      </w:r>
      <w:r>
        <w:instrText xml:space="preserve"> PAGEREF _Toc68605712 \h </w:instrText>
      </w:r>
      <w:r>
        <w:fldChar w:fldCharType="separate"/>
      </w:r>
      <w:r>
        <w:t>87</w:t>
      </w:r>
      <w:r>
        <w:fldChar w:fldCharType="end"/>
      </w:r>
    </w:p>
    <w:p w14:paraId="70647B70" w14:textId="71FCB75A" w:rsidR="00E05181" w:rsidRPr="00A162A1" w:rsidRDefault="00E05181">
      <w:pPr>
        <w:pStyle w:val="TOC3"/>
        <w:rPr>
          <w:rFonts w:ascii="Calibri" w:hAnsi="Calibri"/>
          <w:sz w:val="22"/>
          <w:szCs w:val="22"/>
          <w:lang w:eastAsia="en-GB"/>
        </w:rPr>
      </w:pPr>
      <w:r>
        <w:t>8.12.2</w:t>
      </w:r>
      <w:r w:rsidRPr="00A162A1">
        <w:rPr>
          <w:rFonts w:ascii="Calibri" w:hAnsi="Calibri"/>
          <w:sz w:val="22"/>
          <w:szCs w:val="22"/>
          <w:lang w:eastAsia="en-GB"/>
        </w:rPr>
        <w:tab/>
      </w:r>
      <w:r>
        <w:t>Additional information for ME problem</w:t>
      </w:r>
      <w:r>
        <w:tab/>
      </w:r>
      <w:r>
        <w:fldChar w:fldCharType="begin" w:fldLock="1"/>
      </w:r>
      <w:r>
        <w:instrText xml:space="preserve"> PAGEREF _Toc68605713 \h </w:instrText>
      </w:r>
      <w:r>
        <w:fldChar w:fldCharType="separate"/>
      </w:r>
      <w:r>
        <w:t>87</w:t>
      </w:r>
      <w:r>
        <w:fldChar w:fldCharType="end"/>
      </w:r>
    </w:p>
    <w:p w14:paraId="59E05EF0" w14:textId="4FBF4E13" w:rsidR="00E05181" w:rsidRPr="00A162A1" w:rsidRDefault="00E05181">
      <w:pPr>
        <w:pStyle w:val="TOC3"/>
        <w:rPr>
          <w:rFonts w:ascii="Calibri" w:hAnsi="Calibri"/>
          <w:sz w:val="22"/>
          <w:szCs w:val="22"/>
          <w:lang w:eastAsia="en-GB"/>
        </w:rPr>
      </w:pPr>
      <w:r>
        <w:t>8.12.3</w:t>
      </w:r>
      <w:r w:rsidRPr="00A162A1">
        <w:rPr>
          <w:rFonts w:ascii="Calibri" w:hAnsi="Calibri"/>
          <w:sz w:val="22"/>
          <w:szCs w:val="22"/>
          <w:lang w:eastAsia="en-GB"/>
        </w:rPr>
        <w:tab/>
      </w:r>
      <w:r>
        <w:t>Additional information for network problem</w:t>
      </w:r>
      <w:r>
        <w:tab/>
      </w:r>
      <w:r>
        <w:fldChar w:fldCharType="begin" w:fldLock="1"/>
      </w:r>
      <w:r>
        <w:instrText xml:space="preserve"> PAGEREF _Toc68605714 \h </w:instrText>
      </w:r>
      <w:r>
        <w:fldChar w:fldCharType="separate"/>
      </w:r>
      <w:r>
        <w:t>87</w:t>
      </w:r>
      <w:r>
        <w:fldChar w:fldCharType="end"/>
      </w:r>
    </w:p>
    <w:p w14:paraId="0FA702B8" w14:textId="65F465B4" w:rsidR="00E05181" w:rsidRPr="00A162A1" w:rsidRDefault="00E05181">
      <w:pPr>
        <w:pStyle w:val="TOC3"/>
        <w:rPr>
          <w:rFonts w:ascii="Calibri" w:hAnsi="Calibri"/>
          <w:sz w:val="22"/>
          <w:szCs w:val="22"/>
          <w:lang w:eastAsia="en-GB"/>
        </w:rPr>
      </w:pPr>
      <w:r>
        <w:t>8.12.4</w:t>
      </w:r>
      <w:r w:rsidRPr="00A162A1">
        <w:rPr>
          <w:rFonts w:ascii="Calibri" w:hAnsi="Calibri"/>
          <w:sz w:val="22"/>
          <w:szCs w:val="22"/>
          <w:lang w:eastAsia="en-GB"/>
        </w:rPr>
        <w:tab/>
      </w:r>
      <w:r>
        <w:t>Additional information for SS problem</w:t>
      </w:r>
      <w:r>
        <w:tab/>
      </w:r>
      <w:r>
        <w:fldChar w:fldCharType="begin" w:fldLock="1"/>
      </w:r>
      <w:r>
        <w:instrText xml:space="preserve"> PAGEREF _Toc68605715 \h </w:instrText>
      </w:r>
      <w:r>
        <w:fldChar w:fldCharType="separate"/>
      </w:r>
      <w:r>
        <w:t>87</w:t>
      </w:r>
      <w:r>
        <w:fldChar w:fldCharType="end"/>
      </w:r>
    </w:p>
    <w:p w14:paraId="1520050B" w14:textId="194C4C68" w:rsidR="00E05181" w:rsidRPr="00A162A1" w:rsidRDefault="00E05181">
      <w:pPr>
        <w:pStyle w:val="TOC3"/>
        <w:rPr>
          <w:rFonts w:ascii="Calibri" w:hAnsi="Calibri"/>
          <w:sz w:val="22"/>
          <w:szCs w:val="22"/>
          <w:lang w:eastAsia="en-GB"/>
        </w:rPr>
      </w:pPr>
      <w:r>
        <w:t>8.12.5</w:t>
      </w:r>
      <w:r w:rsidRPr="00A162A1">
        <w:rPr>
          <w:rFonts w:ascii="Calibri" w:hAnsi="Calibri"/>
          <w:sz w:val="22"/>
          <w:szCs w:val="22"/>
          <w:lang w:eastAsia="en-GB"/>
        </w:rPr>
        <w:tab/>
      </w:r>
      <w:r>
        <w:t>Additional information for SMS problem</w:t>
      </w:r>
      <w:r>
        <w:tab/>
      </w:r>
      <w:r>
        <w:fldChar w:fldCharType="begin" w:fldLock="1"/>
      </w:r>
      <w:r>
        <w:instrText xml:space="preserve"> PAGEREF _Toc68605716 \h </w:instrText>
      </w:r>
      <w:r>
        <w:fldChar w:fldCharType="separate"/>
      </w:r>
      <w:r>
        <w:t>87</w:t>
      </w:r>
      <w:r>
        <w:fldChar w:fldCharType="end"/>
      </w:r>
    </w:p>
    <w:p w14:paraId="086E3351" w14:textId="54CD9105" w:rsidR="00E05181" w:rsidRPr="00A162A1" w:rsidRDefault="00E05181">
      <w:pPr>
        <w:pStyle w:val="TOC3"/>
        <w:rPr>
          <w:rFonts w:ascii="Calibri" w:hAnsi="Calibri"/>
          <w:sz w:val="22"/>
          <w:szCs w:val="22"/>
          <w:lang w:eastAsia="en-GB"/>
        </w:rPr>
      </w:pPr>
      <w:r>
        <w:t>8.12.6</w:t>
      </w:r>
      <w:r w:rsidRPr="00A162A1">
        <w:rPr>
          <w:rFonts w:ascii="Calibri" w:hAnsi="Calibri"/>
          <w:sz w:val="22"/>
          <w:szCs w:val="22"/>
          <w:lang w:eastAsia="en-GB"/>
        </w:rPr>
        <w:tab/>
      </w:r>
      <w:r>
        <w:t>Not used</w:t>
      </w:r>
      <w:r>
        <w:tab/>
      </w:r>
      <w:r>
        <w:fldChar w:fldCharType="begin" w:fldLock="1"/>
      </w:r>
      <w:r>
        <w:instrText xml:space="preserve"> PAGEREF _Toc68605717 \h </w:instrText>
      </w:r>
      <w:r>
        <w:fldChar w:fldCharType="separate"/>
      </w:r>
      <w:r>
        <w:t>87</w:t>
      </w:r>
      <w:r>
        <w:fldChar w:fldCharType="end"/>
      </w:r>
    </w:p>
    <w:p w14:paraId="06B3665F" w14:textId="48A42860" w:rsidR="00E05181" w:rsidRPr="00A162A1" w:rsidRDefault="00E05181">
      <w:pPr>
        <w:pStyle w:val="TOC3"/>
        <w:rPr>
          <w:rFonts w:ascii="Calibri" w:hAnsi="Calibri"/>
          <w:sz w:val="22"/>
          <w:szCs w:val="22"/>
          <w:lang w:eastAsia="en-GB"/>
        </w:rPr>
      </w:pPr>
      <w:r>
        <w:t>8.12.7</w:t>
      </w:r>
      <w:r w:rsidRPr="00A162A1">
        <w:rPr>
          <w:rFonts w:ascii="Calibri" w:hAnsi="Calibri"/>
          <w:sz w:val="22"/>
          <w:szCs w:val="22"/>
          <w:lang w:eastAsia="en-GB"/>
        </w:rPr>
        <w:tab/>
      </w:r>
      <w:r>
        <w:t>Additional information for USSD problem</w:t>
      </w:r>
      <w:r>
        <w:tab/>
      </w:r>
      <w:r>
        <w:fldChar w:fldCharType="begin" w:fldLock="1"/>
      </w:r>
      <w:r>
        <w:instrText xml:space="preserve"> PAGEREF _Toc68605718 \h </w:instrText>
      </w:r>
      <w:r>
        <w:fldChar w:fldCharType="separate"/>
      </w:r>
      <w:r>
        <w:t>87</w:t>
      </w:r>
      <w:r>
        <w:fldChar w:fldCharType="end"/>
      </w:r>
    </w:p>
    <w:p w14:paraId="2B6B09FA" w14:textId="47EDE85E" w:rsidR="00E05181" w:rsidRPr="00A162A1" w:rsidRDefault="00E05181">
      <w:pPr>
        <w:pStyle w:val="TOC3"/>
        <w:rPr>
          <w:rFonts w:ascii="Calibri" w:hAnsi="Calibri"/>
          <w:sz w:val="22"/>
          <w:szCs w:val="22"/>
          <w:lang w:eastAsia="en-GB"/>
        </w:rPr>
      </w:pPr>
      <w:r>
        <w:t>8.12.8</w:t>
      </w:r>
      <w:r w:rsidRPr="00A162A1">
        <w:rPr>
          <w:rFonts w:ascii="Calibri" w:hAnsi="Calibri"/>
          <w:sz w:val="22"/>
          <w:szCs w:val="22"/>
          <w:lang w:eastAsia="en-GB"/>
        </w:rPr>
        <w:tab/>
      </w:r>
      <w:r>
        <w:t>Additional information for interaction with call control or MO SM control</w:t>
      </w:r>
      <w:r>
        <w:tab/>
      </w:r>
      <w:r>
        <w:fldChar w:fldCharType="begin" w:fldLock="1"/>
      </w:r>
      <w:r>
        <w:instrText xml:space="preserve"> PAGEREF _Toc68605719 \h </w:instrText>
      </w:r>
      <w:r>
        <w:fldChar w:fldCharType="separate"/>
      </w:r>
      <w:r>
        <w:t>88</w:t>
      </w:r>
      <w:r>
        <w:fldChar w:fldCharType="end"/>
      </w:r>
    </w:p>
    <w:p w14:paraId="446A8FE4" w14:textId="007FF68B" w:rsidR="00E05181" w:rsidRPr="00A162A1" w:rsidRDefault="00E05181">
      <w:pPr>
        <w:pStyle w:val="TOC3"/>
        <w:rPr>
          <w:rFonts w:ascii="Calibri" w:hAnsi="Calibri"/>
          <w:sz w:val="22"/>
          <w:szCs w:val="22"/>
          <w:lang w:eastAsia="en-GB"/>
        </w:rPr>
      </w:pPr>
      <w:r>
        <w:t>8.12.9</w:t>
      </w:r>
      <w:r w:rsidRPr="00A162A1">
        <w:rPr>
          <w:rFonts w:ascii="Calibri" w:hAnsi="Calibri"/>
          <w:sz w:val="22"/>
          <w:szCs w:val="22"/>
          <w:lang w:eastAsia="en-GB"/>
        </w:rPr>
        <w:tab/>
      </w:r>
      <w:r>
        <w:t>Additional information for MultipleCard commands</w:t>
      </w:r>
      <w:r>
        <w:tab/>
      </w:r>
      <w:r>
        <w:fldChar w:fldCharType="begin" w:fldLock="1"/>
      </w:r>
      <w:r>
        <w:instrText xml:space="preserve"> PAGEREF _Toc68605720 \h </w:instrText>
      </w:r>
      <w:r>
        <w:fldChar w:fldCharType="separate"/>
      </w:r>
      <w:r>
        <w:t>88</w:t>
      </w:r>
      <w:r>
        <w:fldChar w:fldCharType="end"/>
      </w:r>
    </w:p>
    <w:p w14:paraId="471EF006" w14:textId="31F56FE0" w:rsidR="00E05181" w:rsidRPr="00A162A1" w:rsidRDefault="00E05181">
      <w:pPr>
        <w:pStyle w:val="TOC3"/>
        <w:rPr>
          <w:rFonts w:ascii="Calibri" w:hAnsi="Calibri"/>
          <w:sz w:val="22"/>
          <w:szCs w:val="22"/>
          <w:lang w:eastAsia="en-GB"/>
        </w:rPr>
      </w:pPr>
      <w:r>
        <w:t>8.12.10</w:t>
      </w:r>
      <w:r w:rsidRPr="00A162A1">
        <w:rPr>
          <w:rFonts w:ascii="Calibri" w:hAnsi="Calibri"/>
          <w:sz w:val="22"/>
          <w:szCs w:val="22"/>
          <w:lang w:eastAsia="en-GB"/>
        </w:rPr>
        <w:tab/>
      </w:r>
      <w:r>
        <w:t>Additional information for launch browser problem</w:t>
      </w:r>
      <w:r>
        <w:tab/>
      </w:r>
      <w:r>
        <w:fldChar w:fldCharType="begin" w:fldLock="1"/>
      </w:r>
      <w:r>
        <w:instrText xml:space="preserve"> PAGEREF _Toc68605721 \h </w:instrText>
      </w:r>
      <w:r>
        <w:fldChar w:fldCharType="separate"/>
      </w:r>
      <w:r>
        <w:t>88</w:t>
      </w:r>
      <w:r>
        <w:fldChar w:fldCharType="end"/>
      </w:r>
    </w:p>
    <w:p w14:paraId="08EAF9FD" w14:textId="21AB5BDE" w:rsidR="00E05181" w:rsidRPr="00A162A1" w:rsidRDefault="00E05181">
      <w:pPr>
        <w:pStyle w:val="TOC3"/>
        <w:rPr>
          <w:rFonts w:ascii="Calibri" w:hAnsi="Calibri"/>
          <w:sz w:val="22"/>
          <w:szCs w:val="22"/>
          <w:lang w:eastAsia="en-GB"/>
        </w:rPr>
      </w:pPr>
      <w:r>
        <w:t>8.12.11</w:t>
      </w:r>
      <w:r w:rsidRPr="00A162A1">
        <w:rPr>
          <w:rFonts w:ascii="Calibri" w:hAnsi="Calibri"/>
          <w:sz w:val="22"/>
          <w:szCs w:val="22"/>
          <w:lang w:eastAsia="en-GB"/>
        </w:rPr>
        <w:tab/>
      </w:r>
      <w:r>
        <w:t>Additional information for Bearer Independent Protocol</w:t>
      </w:r>
      <w:r>
        <w:tab/>
      </w:r>
      <w:r>
        <w:fldChar w:fldCharType="begin" w:fldLock="1"/>
      </w:r>
      <w:r>
        <w:instrText xml:space="preserve"> PAGEREF _Toc68605722 \h </w:instrText>
      </w:r>
      <w:r>
        <w:fldChar w:fldCharType="separate"/>
      </w:r>
      <w:r>
        <w:t>88</w:t>
      </w:r>
      <w:r>
        <w:fldChar w:fldCharType="end"/>
      </w:r>
    </w:p>
    <w:p w14:paraId="3985104A" w14:textId="45E67E04" w:rsidR="00E05181" w:rsidRPr="00A162A1" w:rsidRDefault="00E05181">
      <w:pPr>
        <w:pStyle w:val="TOC3"/>
        <w:rPr>
          <w:rFonts w:ascii="Calibri" w:hAnsi="Calibri"/>
          <w:sz w:val="22"/>
          <w:szCs w:val="22"/>
          <w:lang w:eastAsia="en-GB"/>
        </w:rPr>
      </w:pPr>
      <w:r>
        <w:t>8.12.12</w:t>
      </w:r>
      <w:r w:rsidRPr="00A162A1">
        <w:rPr>
          <w:rFonts w:ascii="Calibri" w:hAnsi="Calibri"/>
          <w:sz w:val="22"/>
          <w:szCs w:val="22"/>
          <w:lang w:eastAsia="en-GB"/>
        </w:rPr>
        <w:tab/>
      </w:r>
      <w:r>
        <w:t>Additional information for Frames commands</w:t>
      </w:r>
      <w:r>
        <w:tab/>
      </w:r>
      <w:r>
        <w:fldChar w:fldCharType="begin" w:fldLock="1"/>
      </w:r>
      <w:r>
        <w:instrText xml:space="preserve"> PAGEREF _Toc68605723 \h </w:instrText>
      </w:r>
      <w:r>
        <w:fldChar w:fldCharType="separate"/>
      </w:r>
      <w:r>
        <w:t>88</w:t>
      </w:r>
      <w:r>
        <w:fldChar w:fldCharType="end"/>
      </w:r>
    </w:p>
    <w:p w14:paraId="40CEB542" w14:textId="652667C9" w:rsidR="00E05181" w:rsidRPr="00A162A1" w:rsidRDefault="00E05181">
      <w:pPr>
        <w:pStyle w:val="TOC3"/>
        <w:rPr>
          <w:rFonts w:ascii="Calibri" w:hAnsi="Calibri"/>
          <w:sz w:val="22"/>
          <w:szCs w:val="22"/>
          <w:lang w:eastAsia="en-GB"/>
        </w:rPr>
      </w:pPr>
      <w:r>
        <w:t>8.12.13</w:t>
      </w:r>
      <w:r w:rsidRPr="00A162A1">
        <w:rPr>
          <w:rFonts w:ascii="Calibri" w:hAnsi="Calibri"/>
          <w:sz w:val="22"/>
          <w:szCs w:val="22"/>
          <w:lang w:eastAsia="en-GB"/>
        </w:rPr>
        <w:tab/>
      </w:r>
      <w:r>
        <w:t>Additional information for SUBMIT and RETRIEVE MULTIMEDIA MESSAGE</w:t>
      </w:r>
      <w:r>
        <w:tab/>
      </w:r>
      <w:r>
        <w:fldChar w:fldCharType="begin" w:fldLock="1"/>
      </w:r>
      <w:r>
        <w:instrText xml:space="preserve"> PAGEREF _Toc68605724 \h </w:instrText>
      </w:r>
      <w:r>
        <w:fldChar w:fldCharType="separate"/>
      </w:r>
      <w:r>
        <w:t>88</w:t>
      </w:r>
      <w:r>
        <w:fldChar w:fldCharType="end"/>
      </w:r>
    </w:p>
    <w:p w14:paraId="550C7EAA" w14:textId="13ACBDA0" w:rsidR="00E05181" w:rsidRPr="00A162A1" w:rsidRDefault="00E05181">
      <w:pPr>
        <w:pStyle w:val="TOC2"/>
        <w:rPr>
          <w:rFonts w:ascii="Calibri" w:hAnsi="Calibri"/>
          <w:sz w:val="22"/>
          <w:szCs w:val="22"/>
          <w:lang w:eastAsia="en-GB"/>
        </w:rPr>
      </w:pPr>
      <w:r>
        <w:t>8.13</w:t>
      </w:r>
      <w:r w:rsidRPr="00A162A1">
        <w:rPr>
          <w:rFonts w:ascii="Calibri" w:hAnsi="Calibri"/>
          <w:sz w:val="22"/>
          <w:szCs w:val="22"/>
          <w:lang w:eastAsia="en-GB"/>
        </w:rPr>
        <w:tab/>
      </w:r>
      <w:r>
        <w:t>SMS TPDU</w:t>
      </w:r>
      <w:r>
        <w:tab/>
      </w:r>
      <w:r>
        <w:fldChar w:fldCharType="begin" w:fldLock="1"/>
      </w:r>
      <w:r>
        <w:instrText xml:space="preserve"> PAGEREF _Toc68605725 \h </w:instrText>
      </w:r>
      <w:r>
        <w:fldChar w:fldCharType="separate"/>
      </w:r>
      <w:r>
        <w:t>88</w:t>
      </w:r>
      <w:r>
        <w:fldChar w:fldCharType="end"/>
      </w:r>
    </w:p>
    <w:p w14:paraId="5B6429DB" w14:textId="19F803A1" w:rsidR="00E05181" w:rsidRPr="00A162A1" w:rsidRDefault="00E05181">
      <w:pPr>
        <w:pStyle w:val="TOC2"/>
        <w:rPr>
          <w:rFonts w:ascii="Calibri" w:hAnsi="Calibri"/>
          <w:sz w:val="22"/>
          <w:szCs w:val="22"/>
          <w:lang w:eastAsia="en-GB"/>
        </w:rPr>
      </w:pPr>
      <w:r>
        <w:lastRenderedPageBreak/>
        <w:t>8.14</w:t>
      </w:r>
      <w:r w:rsidRPr="00A162A1">
        <w:rPr>
          <w:rFonts w:ascii="Calibri" w:hAnsi="Calibri"/>
          <w:sz w:val="22"/>
          <w:szCs w:val="22"/>
          <w:lang w:eastAsia="en-GB"/>
        </w:rPr>
        <w:tab/>
      </w:r>
      <w:r>
        <w:t>SS string</w:t>
      </w:r>
      <w:r>
        <w:tab/>
      </w:r>
      <w:r>
        <w:fldChar w:fldCharType="begin" w:fldLock="1"/>
      </w:r>
      <w:r>
        <w:instrText xml:space="preserve"> PAGEREF _Toc68605726 \h </w:instrText>
      </w:r>
      <w:r>
        <w:fldChar w:fldCharType="separate"/>
      </w:r>
      <w:r>
        <w:t>89</w:t>
      </w:r>
      <w:r>
        <w:fldChar w:fldCharType="end"/>
      </w:r>
    </w:p>
    <w:p w14:paraId="2CA69831" w14:textId="08F4B400" w:rsidR="00E05181" w:rsidRPr="00A162A1" w:rsidRDefault="00E05181">
      <w:pPr>
        <w:pStyle w:val="TOC2"/>
        <w:rPr>
          <w:rFonts w:ascii="Calibri" w:hAnsi="Calibri"/>
          <w:sz w:val="22"/>
          <w:szCs w:val="22"/>
          <w:lang w:eastAsia="en-GB"/>
        </w:rPr>
      </w:pPr>
      <w:r>
        <w:t>8.15</w:t>
      </w:r>
      <w:r w:rsidRPr="00A162A1">
        <w:rPr>
          <w:rFonts w:ascii="Calibri" w:hAnsi="Calibri"/>
          <w:sz w:val="22"/>
          <w:szCs w:val="22"/>
          <w:lang w:eastAsia="en-GB"/>
        </w:rPr>
        <w:tab/>
      </w:r>
      <w:r>
        <w:t>Text string</w:t>
      </w:r>
      <w:r>
        <w:tab/>
      </w:r>
      <w:r>
        <w:fldChar w:fldCharType="begin" w:fldLock="1"/>
      </w:r>
      <w:r>
        <w:instrText xml:space="preserve"> PAGEREF _Toc68605727 \h </w:instrText>
      </w:r>
      <w:r>
        <w:fldChar w:fldCharType="separate"/>
      </w:r>
      <w:r>
        <w:t>89</w:t>
      </w:r>
      <w:r>
        <w:fldChar w:fldCharType="end"/>
      </w:r>
    </w:p>
    <w:p w14:paraId="0E295D48" w14:textId="6D076178" w:rsidR="00E05181" w:rsidRPr="00A162A1" w:rsidRDefault="00E05181">
      <w:pPr>
        <w:pStyle w:val="TOC2"/>
        <w:rPr>
          <w:rFonts w:ascii="Calibri" w:hAnsi="Calibri"/>
          <w:sz w:val="22"/>
          <w:szCs w:val="22"/>
          <w:lang w:eastAsia="en-GB"/>
        </w:rPr>
      </w:pPr>
      <w:r>
        <w:t>8.16</w:t>
      </w:r>
      <w:r w:rsidRPr="00A162A1">
        <w:rPr>
          <w:rFonts w:ascii="Calibri" w:hAnsi="Calibri"/>
          <w:sz w:val="22"/>
          <w:szCs w:val="22"/>
          <w:lang w:eastAsia="en-GB"/>
        </w:rPr>
        <w:tab/>
      </w:r>
      <w:r>
        <w:t>Tone</w:t>
      </w:r>
      <w:r>
        <w:tab/>
      </w:r>
      <w:r>
        <w:fldChar w:fldCharType="begin" w:fldLock="1"/>
      </w:r>
      <w:r>
        <w:instrText xml:space="preserve"> PAGEREF _Toc68605728 \h </w:instrText>
      </w:r>
      <w:r>
        <w:fldChar w:fldCharType="separate"/>
      </w:r>
      <w:r>
        <w:t>89</w:t>
      </w:r>
      <w:r>
        <w:fldChar w:fldCharType="end"/>
      </w:r>
    </w:p>
    <w:p w14:paraId="63EC3F96" w14:textId="5DD90F0E" w:rsidR="00E05181" w:rsidRPr="00A162A1" w:rsidRDefault="00E05181">
      <w:pPr>
        <w:pStyle w:val="TOC2"/>
        <w:rPr>
          <w:rFonts w:ascii="Calibri" w:hAnsi="Calibri"/>
          <w:sz w:val="22"/>
          <w:szCs w:val="22"/>
          <w:lang w:eastAsia="en-GB"/>
        </w:rPr>
      </w:pPr>
      <w:r>
        <w:t>8.17</w:t>
      </w:r>
      <w:r w:rsidRPr="00A162A1">
        <w:rPr>
          <w:rFonts w:ascii="Calibri" w:hAnsi="Calibri"/>
          <w:sz w:val="22"/>
          <w:szCs w:val="22"/>
          <w:lang w:eastAsia="en-GB"/>
        </w:rPr>
        <w:tab/>
      </w:r>
      <w:r>
        <w:t>USSD string</w:t>
      </w:r>
      <w:r>
        <w:tab/>
      </w:r>
      <w:r>
        <w:fldChar w:fldCharType="begin" w:fldLock="1"/>
      </w:r>
      <w:r>
        <w:instrText xml:space="preserve"> PAGEREF _Toc68605729 \h </w:instrText>
      </w:r>
      <w:r>
        <w:fldChar w:fldCharType="separate"/>
      </w:r>
      <w:r>
        <w:t>89</w:t>
      </w:r>
      <w:r>
        <w:fldChar w:fldCharType="end"/>
      </w:r>
    </w:p>
    <w:p w14:paraId="795052AD" w14:textId="4F9859EA" w:rsidR="00E05181" w:rsidRPr="00A162A1" w:rsidRDefault="00E05181">
      <w:pPr>
        <w:pStyle w:val="TOC2"/>
        <w:rPr>
          <w:rFonts w:ascii="Calibri" w:hAnsi="Calibri"/>
          <w:sz w:val="22"/>
          <w:szCs w:val="22"/>
          <w:lang w:eastAsia="en-GB"/>
        </w:rPr>
      </w:pPr>
      <w:r>
        <w:t>8.18</w:t>
      </w:r>
      <w:r w:rsidRPr="00A162A1">
        <w:rPr>
          <w:rFonts w:ascii="Calibri" w:hAnsi="Calibri"/>
          <w:sz w:val="22"/>
          <w:szCs w:val="22"/>
          <w:lang w:eastAsia="en-GB"/>
        </w:rPr>
        <w:tab/>
      </w:r>
      <w:r>
        <w:t>File List</w:t>
      </w:r>
      <w:r>
        <w:tab/>
      </w:r>
      <w:r>
        <w:fldChar w:fldCharType="begin" w:fldLock="1"/>
      </w:r>
      <w:r>
        <w:instrText xml:space="preserve"> PAGEREF _Toc68605730 \h </w:instrText>
      </w:r>
      <w:r>
        <w:fldChar w:fldCharType="separate"/>
      </w:r>
      <w:r>
        <w:t>89</w:t>
      </w:r>
      <w:r>
        <w:fldChar w:fldCharType="end"/>
      </w:r>
    </w:p>
    <w:p w14:paraId="1980BA59" w14:textId="15167DF1" w:rsidR="00E05181" w:rsidRPr="00A162A1" w:rsidRDefault="00E05181">
      <w:pPr>
        <w:pStyle w:val="TOC2"/>
        <w:rPr>
          <w:rFonts w:ascii="Calibri" w:hAnsi="Calibri"/>
          <w:sz w:val="22"/>
          <w:szCs w:val="22"/>
          <w:lang w:eastAsia="en-GB"/>
        </w:rPr>
      </w:pPr>
      <w:r>
        <w:t>8.19</w:t>
      </w:r>
      <w:r w:rsidRPr="00A162A1">
        <w:rPr>
          <w:rFonts w:ascii="Calibri" w:hAnsi="Calibri"/>
          <w:sz w:val="22"/>
          <w:szCs w:val="22"/>
          <w:lang w:eastAsia="en-GB"/>
        </w:rPr>
        <w:tab/>
      </w:r>
      <w:r>
        <w:t>Location Information</w:t>
      </w:r>
      <w:r>
        <w:tab/>
      </w:r>
      <w:r>
        <w:fldChar w:fldCharType="begin" w:fldLock="1"/>
      </w:r>
      <w:r>
        <w:instrText xml:space="preserve"> PAGEREF _Toc68605731 \h </w:instrText>
      </w:r>
      <w:r>
        <w:fldChar w:fldCharType="separate"/>
      </w:r>
      <w:r>
        <w:t>90</w:t>
      </w:r>
      <w:r>
        <w:fldChar w:fldCharType="end"/>
      </w:r>
    </w:p>
    <w:p w14:paraId="7A79B9C7" w14:textId="15E4D7AF" w:rsidR="00E05181" w:rsidRPr="00A162A1" w:rsidRDefault="00E05181">
      <w:pPr>
        <w:pStyle w:val="TOC3"/>
        <w:rPr>
          <w:rFonts w:ascii="Calibri" w:hAnsi="Calibri"/>
          <w:sz w:val="22"/>
          <w:szCs w:val="22"/>
          <w:lang w:eastAsia="en-GB"/>
        </w:rPr>
      </w:pPr>
      <w:r>
        <w:t>8.19.1</w:t>
      </w:r>
      <w:r w:rsidRPr="00A162A1">
        <w:rPr>
          <w:rFonts w:ascii="Calibri" w:hAnsi="Calibri"/>
          <w:sz w:val="22"/>
          <w:szCs w:val="22"/>
          <w:lang w:eastAsia="en-GB"/>
        </w:rPr>
        <w:tab/>
      </w:r>
      <w:r>
        <w:t>Location Information for GERAN</w:t>
      </w:r>
      <w:r>
        <w:tab/>
      </w:r>
      <w:r>
        <w:fldChar w:fldCharType="begin" w:fldLock="1"/>
      </w:r>
      <w:r>
        <w:instrText xml:space="preserve"> PAGEREF _Toc68605732 \h </w:instrText>
      </w:r>
      <w:r>
        <w:fldChar w:fldCharType="separate"/>
      </w:r>
      <w:r>
        <w:t>90</w:t>
      </w:r>
      <w:r>
        <w:fldChar w:fldCharType="end"/>
      </w:r>
    </w:p>
    <w:p w14:paraId="2AD8F224" w14:textId="0436F499" w:rsidR="00E05181" w:rsidRPr="00A162A1" w:rsidRDefault="00E05181">
      <w:pPr>
        <w:pStyle w:val="TOC3"/>
        <w:rPr>
          <w:rFonts w:ascii="Calibri" w:hAnsi="Calibri"/>
          <w:sz w:val="22"/>
          <w:szCs w:val="22"/>
          <w:lang w:eastAsia="en-GB"/>
        </w:rPr>
      </w:pPr>
      <w:r>
        <w:t>8.19.2</w:t>
      </w:r>
      <w:r w:rsidRPr="00A162A1">
        <w:rPr>
          <w:rFonts w:ascii="Calibri" w:hAnsi="Calibri"/>
          <w:sz w:val="22"/>
          <w:szCs w:val="22"/>
          <w:lang w:eastAsia="en-GB"/>
        </w:rPr>
        <w:tab/>
      </w:r>
      <w:r>
        <w:t>Location Information for UTRAN</w:t>
      </w:r>
      <w:r>
        <w:tab/>
      </w:r>
      <w:r>
        <w:fldChar w:fldCharType="begin" w:fldLock="1"/>
      </w:r>
      <w:r>
        <w:instrText xml:space="preserve"> PAGEREF _Toc68605733 \h </w:instrText>
      </w:r>
      <w:r>
        <w:fldChar w:fldCharType="separate"/>
      </w:r>
      <w:r>
        <w:t>90</w:t>
      </w:r>
      <w:r>
        <w:fldChar w:fldCharType="end"/>
      </w:r>
    </w:p>
    <w:p w14:paraId="5FCE29D1" w14:textId="4629F231" w:rsidR="00E05181" w:rsidRPr="00A162A1" w:rsidRDefault="00E05181">
      <w:pPr>
        <w:pStyle w:val="TOC3"/>
        <w:rPr>
          <w:rFonts w:ascii="Calibri" w:hAnsi="Calibri"/>
          <w:sz w:val="22"/>
          <w:szCs w:val="22"/>
          <w:lang w:eastAsia="en-GB"/>
        </w:rPr>
      </w:pPr>
      <w:r>
        <w:t>8.19.3</w:t>
      </w:r>
      <w:r w:rsidRPr="00A162A1">
        <w:rPr>
          <w:rFonts w:ascii="Calibri" w:hAnsi="Calibri"/>
          <w:sz w:val="22"/>
          <w:szCs w:val="22"/>
          <w:lang w:eastAsia="en-GB"/>
        </w:rPr>
        <w:tab/>
      </w:r>
      <w:r>
        <w:t>Location Information for E-UTRAN</w:t>
      </w:r>
      <w:r>
        <w:tab/>
      </w:r>
      <w:r>
        <w:fldChar w:fldCharType="begin" w:fldLock="1"/>
      </w:r>
      <w:r>
        <w:instrText xml:space="preserve"> PAGEREF _Toc68605734 \h </w:instrText>
      </w:r>
      <w:r>
        <w:fldChar w:fldCharType="separate"/>
      </w:r>
      <w:r>
        <w:t>90</w:t>
      </w:r>
      <w:r>
        <w:fldChar w:fldCharType="end"/>
      </w:r>
    </w:p>
    <w:p w14:paraId="03270F7F" w14:textId="331A2740" w:rsidR="00E05181" w:rsidRPr="00A162A1" w:rsidRDefault="00E05181">
      <w:pPr>
        <w:pStyle w:val="TOC3"/>
        <w:rPr>
          <w:rFonts w:ascii="Calibri" w:hAnsi="Calibri"/>
          <w:sz w:val="22"/>
          <w:szCs w:val="22"/>
          <w:lang w:eastAsia="en-GB"/>
        </w:rPr>
      </w:pPr>
      <w:r>
        <w:t>8.19.4</w:t>
      </w:r>
      <w:r w:rsidRPr="00A162A1">
        <w:rPr>
          <w:rFonts w:ascii="Calibri" w:hAnsi="Calibri"/>
          <w:sz w:val="22"/>
          <w:szCs w:val="22"/>
          <w:lang w:eastAsia="en-GB"/>
        </w:rPr>
        <w:tab/>
      </w:r>
      <w:r>
        <w:t>Location Information for NG-RAN</w:t>
      </w:r>
      <w:r>
        <w:tab/>
      </w:r>
      <w:r>
        <w:fldChar w:fldCharType="begin" w:fldLock="1"/>
      </w:r>
      <w:r>
        <w:instrText xml:space="preserve"> PAGEREF _Toc68605735 \h </w:instrText>
      </w:r>
      <w:r>
        <w:fldChar w:fldCharType="separate"/>
      </w:r>
      <w:r>
        <w:t>91</w:t>
      </w:r>
      <w:r>
        <w:fldChar w:fldCharType="end"/>
      </w:r>
    </w:p>
    <w:p w14:paraId="0C8A2314" w14:textId="121515F0" w:rsidR="00E05181" w:rsidRPr="00A162A1" w:rsidRDefault="00E05181">
      <w:pPr>
        <w:pStyle w:val="TOC3"/>
        <w:rPr>
          <w:rFonts w:ascii="Calibri" w:hAnsi="Calibri"/>
          <w:sz w:val="22"/>
          <w:szCs w:val="22"/>
          <w:lang w:eastAsia="en-GB"/>
        </w:rPr>
      </w:pPr>
      <w:r>
        <w:t>8.19.5</w:t>
      </w:r>
      <w:r w:rsidRPr="00A162A1">
        <w:rPr>
          <w:rFonts w:ascii="Calibri" w:hAnsi="Calibri"/>
          <w:sz w:val="22"/>
          <w:szCs w:val="22"/>
          <w:lang w:eastAsia="en-GB"/>
        </w:rPr>
        <w:tab/>
      </w:r>
      <w:r>
        <w:t>Location Information when no surrounding macrocell is detected</w:t>
      </w:r>
      <w:r>
        <w:tab/>
      </w:r>
      <w:r>
        <w:fldChar w:fldCharType="begin" w:fldLock="1"/>
      </w:r>
      <w:r>
        <w:instrText xml:space="preserve"> PAGEREF _Toc68605736 \h </w:instrText>
      </w:r>
      <w:r>
        <w:fldChar w:fldCharType="separate"/>
      </w:r>
      <w:r>
        <w:t>91</w:t>
      </w:r>
      <w:r>
        <w:fldChar w:fldCharType="end"/>
      </w:r>
    </w:p>
    <w:p w14:paraId="2A7062A1" w14:textId="210F5A4D" w:rsidR="00E05181" w:rsidRPr="00A162A1" w:rsidRDefault="00E05181">
      <w:pPr>
        <w:pStyle w:val="TOC2"/>
        <w:rPr>
          <w:rFonts w:ascii="Calibri" w:hAnsi="Calibri"/>
          <w:sz w:val="22"/>
          <w:szCs w:val="22"/>
          <w:lang w:eastAsia="en-GB"/>
        </w:rPr>
      </w:pPr>
      <w:r>
        <w:t>8.20</w:t>
      </w:r>
      <w:r w:rsidRPr="00A162A1">
        <w:rPr>
          <w:rFonts w:ascii="Calibri" w:hAnsi="Calibri"/>
          <w:sz w:val="22"/>
          <w:szCs w:val="22"/>
          <w:lang w:eastAsia="en-GB"/>
        </w:rPr>
        <w:tab/>
      </w:r>
      <w:r>
        <w:t>IMEI</w:t>
      </w:r>
      <w:r>
        <w:tab/>
      </w:r>
      <w:r>
        <w:fldChar w:fldCharType="begin" w:fldLock="1"/>
      </w:r>
      <w:r>
        <w:instrText xml:space="preserve"> PAGEREF _Toc68605737 \h </w:instrText>
      </w:r>
      <w:r>
        <w:fldChar w:fldCharType="separate"/>
      </w:r>
      <w:r>
        <w:t>91</w:t>
      </w:r>
      <w:r>
        <w:fldChar w:fldCharType="end"/>
      </w:r>
    </w:p>
    <w:p w14:paraId="348472FA" w14:textId="687F56E3" w:rsidR="00E05181" w:rsidRPr="00A162A1" w:rsidRDefault="00E05181">
      <w:pPr>
        <w:pStyle w:val="TOC2"/>
        <w:rPr>
          <w:rFonts w:ascii="Calibri" w:hAnsi="Calibri"/>
          <w:sz w:val="22"/>
          <w:szCs w:val="22"/>
          <w:lang w:eastAsia="en-GB"/>
        </w:rPr>
      </w:pPr>
      <w:r>
        <w:t>8.21</w:t>
      </w:r>
      <w:r w:rsidRPr="00A162A1">
        <w:rPr>
          <w:rFonts w:ascii="Calibri" w:hAnsi="Calibri"/>
          <w:sz w:val="22"/>
          <w:szCs w:val="22"/>
          <w:lang w:eastAsia="en-GB"/>
        </w:rPr>
        <w:tab/>
      </w:r>
      <w:r>
        <w:t>Help Request</w:t>
      </w:r>
      <w:r>
        <w:tab/>
      </w:r>
      <w:r>
        <w:fldChar w:fldCharType="begin" w:fldLock="1"/>
      </w:r>
      <w:r>
        <w:instrText xml:space="preserve"> PAGEREF _Toc68605738 \h </w:instrText>
      </w:r>
      <w:r>
        <w:fldChar w:fldCharType="separate"/>
      </w:r>
      <w:r>
        <w:t>91</w:t>
      </w:r>
      <w:r>
        <w:fldChar w:fldCharType="end"/>
      </w:r>
    </w:p>
    <w:p w14:paraId="583BA9C3" w14:textId="308A11B7" w:rsidR="00E05181" w:rsidRPr="00A162A1" w:rsidRDefault="00E05181">
      <w:pPr>
        <w:pStyle w:val="TOC2"/>
        <w:rPr>
          <w:rFonts w:ascii="Calibri" w:hAnsi="Calibri"/>
          <w:sz w:val="22"/>
          <w:szCs w:val="22"/>
          <w:lang w:eastAsia="en-GB"/>
        </w:rPr>
      </w:pPr>
      <w:r>
        <w:t>8.22</w:t>
      </w:r>
      <w:r w:rsidRPr="00A162A1">
        <w:rPr>
          <w:rFonts w:ascii="Calibri" w:hAnsi="Calibri"/>
          <w:sz w:val="22"/>
          <w:szCs w:val="22"/>
          <w:lang w:eastAsia="en-GB"/>
        </w:rPr>
        <w:tab/>
      </w:r>
      <w:r>
        <w:t>Network Measurement Results</w:t>
      </w:r>
      <w:r>
        <w:tab/>
      </w:r>
      <w:r>
        <w:fldChar w:fldCharType="begin" w:fldLock="1"/>
      </w:r>
      <w:r>
        <w:instrText xml:space="preserve"> PAGEREF _Toc68605739 \h </w:instrText>
      </w:r>
      <w:r>
        <w:fldChar w:fldCharType="separate"/>
      </w:r>
      <w:r>
        <w:t>91</w:t>
      </w:r>
      <w:r>
        <w:fldChar w:fldCharType="end"/>
      </w:r>
    </w:p>
    <w:p w14:paraId="03EC843C" w14:textId="1727A80F" w:rsidR="00E05181" w:rsidRPr="00A162A1" w:rsidRDefault="00E05181">
      <w:pPr>
        <w:pStyle w:val="TOC2"/>
        <w:rPr>
          <w:rFonts w:ascii="Calibri" w:hAnsi="Calibri"/>
          <w:sz w:val="22"/>
          <w:szCs w:val="22"/>
          <w:lang w:eastAsia="en-GB"/>
        </w:rPr>
      </w:pPr>
      <w:r>
        <w:t>8.23</w:t>
      </w:r>
      <w:r w:rsidRPr="00A162A1">
        <w:rPr>
          <w:rFonts w:ascii="Calibri" w:hAnsi="Calibri"/>
          <w:sz w:val="22"/>
          <w:szCs w:val="22"/>
          <w:lang w:eastAsia="en-GB"/>
        </w:rPr>
        <w:tab/>
      </w:r>
      <w:r>
        <w:t>Default Text</w:t>
      </w:r>
      <w:r>
        <w:tab/>
      </w:r>
      <w:r>
        <w:fldChar w:fldCharType="begin" w:fldLock="1"/>
      </w:r>
      <w:r>
        <w:instrText xml:space="preserve"> PAGEREF _Toc68605740 \h </w:instrText>
      </w:r>
      <w:r>
        <w:fldChar w:fldCharType="separate"/>
      </w:r>
      <w:r>
        <w:t>94</w:t>
      </w:r>
      <w:r>
        <w:fldChar w:fldCharType="end"/>
      </w:r>
    </w:p>
    <w:p w14:paraId="23999A43" w14:textId="294689E7" w:rsidR="00E05181" w:rsidRPr="00A162A1" w:rsidRDefault="00E05181">
      <w:pPr>
        <w:pStyle w:val="TOC2"/>
        <w:rPr>
          <w:rFonts w:ascii="Calibri" w:hAnsi="Calibri"/>
          <w:sz w:val="22"/>
          <w:szCs w:val="22"/>
          <w:lang w:eastAsia="en-GB"/>
        </w:rPr>
      </w:pPr>
      <w:r>
        <w:t>8.24</w:t>
      </w:r>
      <w:r w:rsidRPr="00A162A1">
        <w:rPr>
          <w:rFonts w:ascii="Calibri" w:hAnsi="Calibri"/>
          <w:sz w:val="22"/>
          <w:szCs w:val="22"/>
          <w:lang w:eastAsia="en-GB"/>
        </w:rPr>
        <w:tab/>
      </w:r>
      <w:r>
        <w:t>Items Next Action Indicator</w:t>
      </w:r>
      <w:r>
        <w:tab/>
      </w:r>
      <w:r>
        <w:fldChar w:fldCharType="begin" w:fldLock="1"/>
      </w:r>
      <w:r>
        <w:instrText xml:space="preserve"> PAGEREF _Toc68605741 \h </w:instrText>
      </w:r>
      <w:r>
        <w:fldChar w:fldCharType="separate"/>
      </w:r>
      <w:r>
        <w:t>94</w:t>
      </w:r>
      <w:r>
        <w:fldChar w:fldCharType="end"/>
      </w:r>
    </w:p>
    <w:p w14:paraId="56BFB31D" w14:textId="183637BA" w:rsidR="00E05181" w:rsidRPr="00A162A1" w:rsidRDefault="00E05181">
      <w:pPr>
        <w:pStyle w:val="TOC2"/>
        <w:rPr>
          <w:rFonts w:ascii="Calibri" w:hAnsi="Calibri"/>
          <w:sz w:val="22"/>
          <w:szCs w:val="22"/>
          <w:lang w:eastAsia="en-GB"/>
        </w:rPr>
      </w:pPr>
      <w:r>
        <w:t>8.25</w:t>
      </w:r>
      <w:r w:rsidRPr="00A162A1">
        <w:rPr>
          <w:rFonts w:ascii="Calibri" w:hAnsi="Calibri"/>
          <w:sz w:val="22"/>
          <w:szCs w:val="22"/>
          <w:lang w:eastAsia="en-GB"/>
        </w:rPr>
        <w:tab/>
      </w:r>
      <w:r>
        <w:t>Event list</w:t>
      </w:r>
      <w:r>
        <w:tab/>
      </w:r>
      <w:r>
        <w:fldChar w:fldCharType="begin" w:fldLock="1"/>
      </w:r>
      <w:r>
        <w:instrText xml:space="preserve"> PAGEREF _Toc68605742 \h </w:instrText>
      </w:r>
      <w:r>
        <w:fldChar w:fldCharType="separate"/>
      </w:r>
      <w:r>
        <w:t>94</w:t>
      </w:r>
      <w:r>
        <w:fldChar w:fldCharType="end"/>
      </w:r>
    </w:p>
    <w:p w14:paraId="134730E9" w14:textId="012749FC" w:rsidR="00E05181" w:rsidRPr="00A162A1" w:rsidRDefault="00E05181">
      <w:pPr>
        <w:pStyle w:val="TOC2"/>
        <w:rPr>
          <w:rFonts w:ascii="Calibri" w:hAnsi="Calibri"/>
          <w:sz w:val="22"/>
          <w:szCs w:val="22"/>
          <w:lang w:eastAsia="en-GB"/>
        </w:rPr>
      </w:pPr>
      <w:r>
        <w:t>8.26</w:t>
      </w:r>
      <w:r w:rsidRPr="00A162A1">
        <w:rPr>
          <w:rFonts w:ascii="Calibri" w:hAnsi="Calibri"/>
          <w:sz w:val="22"/>
          <w:szCs w:val="22"/>
          <w:lang w:eastAsia="en-GB"/>
        </w:rPr>
        <w:tab/>
      </w:r>
      <w:r>
        <w:t>Cause</w:t>
      </w:r>
      <w:r>
        <w:tab/>
      </w:r>
      <w:r>
        <w:fldChar w:fldCharType="begin" w:fldLock="1"/>
      </w:r>
      <w:r>
        <w:instrText xml:space="preserve"> PAGEREF _Toc68605743 \h </w:instrText>
      </w:r>
      <w:r>
        <w:fldChar w:fldCharType="separate"/>
      </w:r>
      <w:r>
        <w:t>94</w:t>
      </w:r>
      <w:r>
        <w:fldChar w:fldCharType="end"/>
      </w:r>
    </w:p>
    <w:p w14:paraId="2D2C182A" w14:textId="772A01DD" w:rsidR="00E05181" w:rsidRPr="00A162A1" w:rsidRDefault="00E05181">
      <w:pPr>
        <w:pStyle w:val="TOC2"/>
        <w:rPr>
          <w:rFonts w:ascii="Calibri" w:hAnsi="Calibri"/>
          <w:sz w:val="22"/>
          <w:szCs w:val="22"/>
          <w:lang w:eastAsia="en-GB"/>
        </w:rPr>
      </w:pPr>
      <w:r>
        <w:t>8.27</w:t>
      </w:r>
      <w:r w:rsidRPr="00A162A1">
        <w:rPr>
          <w:rFonts w:ascii="Calibri" w:hAnsi="Calibri"/>
          <w:sz w:val="22"/>
          <w:szCs w:val="22"/>
          <w:lang w:eastAsia="en-GB"/>
        </w:rPr>
        <w:tab/>
      </w:r>
      <w:r>
        <w:t>Location status</w:t>
      </w:r>
      <w:r>
        <w:tab/>
      </w:r>
      <w:r>
        <w:fldChar w:fldCharType="begin" w:fldLock="1"/>
      </w:r>
      <w:r>
        <w:instrText xml:space="preserve"> PAGEREF _Toc68605744 \h </w:instrText>
      </w:r>
      <w:r>
        <w:fldChar w:fldCharType="separate"/>
      </w:r>
      <w:r>
        <w:t>95</w:t>
      </w:r>
      <w:r>
        <w:fldChar w:fldCharType="end"/>
      </w:r>
    </w:p>
    <w:p w14:paraId="0FA7BB9B" w14:textId="41AB0990" w:rsidR="00E05181" w:rsidRPr="00A162A1" w:rsidRDefault="00E05181">
      <w:pPr>
        <w:pStyle w:val="TOC2"/>
        <w:rPr>
          <w:rFonts w:ascii="Calibri" w:hAnsi="Calibri"/>
          <w:sz w:val="22"/>
          <w:szCs w:val="22"/>
          <w:lang w:eastAsia="en-GB"/>
        </w:rPr>
      </w:pPr>
      <w:r>
        <w:t>8.28</w:t>
      </w:r>
      <w:r w:rsidRPr="00A162A1">
        <w:rPr>
          <w:rFonts w:ascii="Calibri" w:hAnsi="Calibri"/>
          <w:sz w:val="22"/>
          <w:szCs w:val="22"/>
          <w:lang w:eastAsia="en-GB"/>
        </w:rPr>
        <w:tab/>
      </w:r>
      <w:r>
        <w:t>Transaction identifier</w:t>
      </w:r>
      <w:r>
        <w:tab/>
      </w:r>
      <w:r>
        <w:fldChar w:fldCharType="begin" w:fldLock="1"/>
      </w:r>
      <w:r>
        <w:instrText xml:space="preserve"> PAGEREF _Toc68605745 \h </w:instrText>
      </w:r>
      <w:r>
        <w:fldChar w:fldCharType="separate"/>
      </w:r>
      <w:r>
        <w:t>95</w:t>
      </w:r>
      <w:r>
        <w:fldChar w:fldCharType="end"/>
      </w:r>
    </w:p>
    <w:p w14:paraId="30D4F390" w14:textId="011A1677" w:rsidR="00E05181" w:rsidRPr="00A162A1" w:rsidRDefault="00E05181">
      <w:pPr>
        <w:pStyle w:val="TOC2"/>
        <w:rPr>
          <w:rFonts w:ascii="Calibri" w:hAnsi="Calibri"/>
          <w:sz w:val="22"/>
          <w:szCs w:val="22"/>
          <w:lang w:eastAsia="en-GB"/>
        </w:rPr>
      </w:pPr>
      <w:r>
        <w:t>8.29</w:t>
      </w:r>
      <w:r w:rsidRPr="00A162A1">
        <w:rPr>
          <w:rFonts w:ascii="Calibri" w:hAnsi="Calibri"/>
          <w:sz w:val="22"/>
          <w:szCs w:val="22"/>
          <w:lang w:eastAsia="en-GB"/>
        </w:rPr>
        <w:tab/>
      </w:r>
      <w:r>
        <w:t>BCCH channel list</w:t>
      </w:r>
      <w:r>
        <w:tab/>
      </w:r>
      <w:r>
        <w:fldChar w:fldCharType="begin" w:fldLock="1"/>
      </w:r>
      <w:r>
        <w:instrText xml:space="preserve"> PAGEREF _Toc68605746 \h </w:instrText>
      </w:r>
      <w:r>
        <w:fldChar w:fldCharType="separate"/>
      </w:r>
      <w:r>
        <w:t>95</w:t>
      </w:r>
      <w:r>
        <w:fldChar w:fldCharType="end"/>
      </w:r>
    </w:p>
    <w:p w14:paraId="7490B560" w14:textId="67E5113E" w:rsidR="00E05181" w:rsidRPr="00A162A1" w:rsidRDefault="00E05181">
      <w:pPr>
        <w:pStyle w:val="TOC2"/>
        <w:rPr>
          <w:rFonts w:ascii="Calibri" w:hAnsi="Calibri"/>
          <w:sz w:val="22"/>
          <w:szCs w:val="22"/>
          <w:lang w:eastAsia="en-GB"/>
        </w:rPr>
      </w:pPr>
      <w:r>
        <w:t>8.30</w:t>
      </w:r>
      <w:r w:rsidRPr="00A162A1">
        <w:rPr>
          <w:rFonts w:ascii="Calibri" w:hAnsi="Calibri"/>
          <w:sz w:val="22"/>
          <w:szCs w:val="22"/>
          <w:lang w:eastAsia="en-GB"/>
        </w:rPr>
        <w:tab/>
      </w:r>
      <w:r>
        <w:t>Call control requested action</w:t>
      </w:r>
      <w:r>
        <w:tab/>
      </w:r>
      <w:r>
        <w:fldChar w:fldCharType="begin" w:fldLock="1"/>
      </w:r>
      <w:r>
        <w:instrText xml:space="preserve"> PAGEREF _Toc68605747 \h </w:instrText>
      </w:r>
      <w:r>
        <w:fldChar w:fldCharType="separate"/>
      </w:r>
      <w:r>
        <w:t>96</w:t>
      </w:r>
      <w:r>
        <w:fldChar w:fldCharType="end"/>
      </w:r>
    </w:p>
    <w:p w14:paraId="6E8B0A73" w14:textId="7BE7AB8D" w:rsidR="00E05181" w:rsidRPr="00A162A1" w:rsidRDefault="00E05181">
      <w:pPr>
        <w:pStyle w:val="TOC2"/>
        <w:rPr>
          <w:rFonts w:ascii="Calibri" w:hAnsi="Calibri"/>
          <w:sz w:val="22"/>
          <w:szCs w:val="22"/>
          <w:lang w:eastAsia="en-GB"/>
        </w:rPr>
      </w:pPr>
      <w:r>
        <w:t>8.31</w:t>
      </w:r>
      <w:r w:rsidRPr="00A162A1">
        <w:rPr>
          <w:rFonts w:ascii="Calibri" w:hAnsi="Calibri"/>
          <w:sz w:val="22"/>
          <w:szCs w:val="22"/>
          <w:lang w:eastAsia="en-GB"/>
        </w:rPr>
        <w:tab/>
      </w:r>
      <w:r>
        <w:t>Icon Identifier</w:t>
      </w:r>
      <w:r>
        <w:tab/>
      </w:r>
      <w:r>
        <w:fldChar w:fldCharType="begin" w:fldLock="1"/>
      </w:r>
      <w:r>
        <w:instrText xml:space="preserve"> PAGEREF _Toc68605748 \h </w:instrText>
      </w:r>
      <w:r>
        <w:fldChar w:fldCharType="separate"/>
      </w:r>
      <w:r>
        <w:t>96</w:t>
      </w:r>
      <w:r>
        <w:fldChar w:fldCharType="end"/>
      </w:r>
    </w:p>
    <w:p w14:paraId="671CD13D" w14:textId="2E7F587A" w:rsidR="00E05181" w:rsidRPr="00A162A1" w:rsidRDefault="00E05181">
      <w:pPr>
        <w:pStyle w:val="TOC2"/>
        <w:rPr>
          <w:rFonts w:ascii="Calibri" w:hAnsi="Calibri"/>
          <w:sz w:val="22"/>
          <w:szCs w:val="22"/>
          <w:lang w:eastAsia="en-GB"/>
        </w:rPr>
      </w:pPr>
      <w:r>
        <w:t>8.32</w:t>
      </w:r>
      <w:r w:rsidRPr="00A162A1">
        <w:rPr>
          <w:rFonts w:ascii="Calibri" w:hAnsi="Calibri"/>
          <w:sz w:val="22"/>
          <w:szCs w:val="22"/>
          <w:lang w:eastAsia="en-GB"/>
        </w:rPr>
        <w:tab/>
      </w:r>
      <w:r>
        <w:t>Item Icon Identifier list</w:t>
      </w:r>
      <w:r>
        <w:tab/>
      </w:r>
      <w:r>
        <w:fldChar w:fldCharType="begin" w:fldLock="1"/>
      </w:r>
      <w:r>
        <w:instrText xml:space="preserve"> PAGEREF _Toc68605749 \h </w:instrText>
      </w:r>
      <w:r>
        <w:fldChar w:fldCharType="separate"/>
      </w:r>
      <w:r>
        <w:t>97</w:t>
      </w:r>
      <w:r>
        <w:fldChar w:fldCharType="end"/>
      </w:r>
    </w:p>
    <w:p w14:paraId="57940DEA" w14:textId="449EC720" w:rsidR="00E05181" w:rsidRPr="00A162A1" w:rsidRDefault="00E05181">
      <w:pPr>
        <w:pStyle w:val="TOC2"/>
        <w:rPr>
          <w:rFonts w:ascii="Calibri" w:hAnsi="Calibri"/>
          <w:sz w:val="22"/>
          <w:szCs w:val="22"/>
          <w:lang w:eastAsia="en-GB"/>
        </w:rPr>
      </w:pPr>
      <w:r>
        <w:t>8.33</w:t>
      </w:r>
      <w:r w:rsidRPr="00A162A1">
        <w:rPr>
          <w:rFonts w:ascii="Calibri" w:hAnsi="Calibri"/>
          <w:sz w:val="22"/>
          <w:szCs w:val="22"/>
          <w:lang w:eastAsia="en-GB"/>
        </w:rPr>
        <w:tab/>
      </w:r>
      <w:r>
        <w:t>Card reader status</w:t>
      </w:r>
      <w:r>
        <w:tab/>
      </w:r>
      <w:r>
        <w:fldChar w:fldCharType="begin" w:fldLock="1"/>
      </w:r>
      <w:r>
        <w:instrText xml:space="preserve"> PAGEREF _Toc68605750 \h </w:instrText>
      </w:r>
      <w:r>
        <w:fldChar w:fldCharType="separate"/>
      </w:r>
      <w:r>
        <w:t>97</w:t>
      </w:r>
      <w:r>
        <w:fldChar w:fldCharType="end"/>
      </w:r>
    </w:p>
    <w:p w14:paraId="65E6B467" w14:textId="45E2F795" w:rsidR="00E05181" w:rsidRPr="00A162A1" w:rsidRDefault="00E05181">
      <w:pPr>
        <w:pStyle w:val="TOC2"/>
        <w:rPr>
          <w:rFonts w:ascii="Calibri" w:hAnsi="Calibri"/>
          <w:sz w:val="22"/>
          <w:szCs w:val="22"/>
          <w:lang w:eastAsia="en-GB"/>
        </w:rPr>
      </w:pPr>
      <w:r>
        <w:t>8.34</w:t>
      </w:r>
      <w:r w:rsidRPr="00A162A1">
        <w:rPr>
          <w:rFonts w:ascii="Calibri" w:hAnsi="Calibri"/>
          <w:sz w:val="22"/>
          <w:szCs w:val="22"/>
          <w:lang w:eastAsia="en-GB"/>
        </w:rPr>
        <w:tab/>
      </w:r>
      <w:r>
        <w:t>Card ATR</w:t>
      </w:r>
      <w:r>
        <w:tab/>
      </w:r>
      <w:r>
        <w:fldChar w:fldCharType="begin" w:fldLock="1"/>
      </w:r>
      <w:r>
        <w:instrText xml:space="preserve"> PAGEREF _Toc68605751 \h </w:instrText>
      </w:r>
      <w:r>
        <w:fldChar w:fldCharType="separate"/>
      </w:r>
      <w:r>
        <w:t>97</w:t>
      </w:r>
      <w:r>
        <w:fldChar w:fldCharType="end"/>
      </w:r>
    </w:p>
    <w:p w14:paraId="5EA3D0EC" w14:textId="06F7ADE0" w:rsidR="00E05181" w:rsidRPr="00A162A1" w:rsidRDefault="00E05181">
      <w:pPr>
        <w:pStyle w:val="TOC2"/>
        <w:rPr>
          <w:rFonts w:ascii="Calibri" w:hAnsi="Calibri"/>
          <w:sz w:val="22"/>
          <w:szCs w:val="22"/>
          <w:lang w:eastAsia="en-GB"/>
        </w:rPr>
      </w:pPr>
      <w:r>
        <w:t>8.35</w:t>
      </w:r>
      <w:r w:rsidRPr="00A162A1">
        <w:rPr>
          <w:rFonts w:ascii="Calibri" w:hAnsi="Calibri"/>
          <w:sz w:val="22"/>
          <w:szCs w:val="22"/>
          <w:lang w:eastAsia="en-GB"/>
        </w:rPr>
        <w:tab/>
      </w:r>
      <w:r>
        <w:t>C-APDU</w:t>
      </w:r>
      <w:r>
        <w:tab/>
      </w:r>
      <w:r>
        <w:fldChar w:fldCharType="begin" w:fldLock="1"/>
      </w:r>
      <w:r>
        <w:instrText xml:space="preserve"> PAGEREF _Toc68605752 \h </w:instrText>
      </w:r>
      <w:r>
        <w:fldChar w:fldCharType="separate"/>
      </w:r>
      <w:r>
        <w:t>97</w:t>
      </w:r>
      <w:r>
        <w:fldChar w:fldCharType="end"/>
      </w:r>
    </w:p>
    <w:p w14:paraId="4D92D117" w14:textId="028D3166" w:rsidR="00E05181" w:rsidRPr="00A162A1" w:rsidRDefault="00E05181">
      <w:pPr>
        <w:pStyle w:val="TOC2"/>
        <w:rPr>
          <w:rFonts w:ascii="Calibri" w:hAnsi="Calibri"/>
          <w:sz w:val="22"/>
          <w:szCs w:val="22"/>
          <w:lang w:eastAsia="en-GB"/>
        </w:rPr>
      </w:pPr>
      <w:r>
        <w:t>8.36</w:t>
      </w:r>
      <w:r w:rsidRPr="00A162A1">
        <w:rPr>
          <w:rFonts w:ascii="Calibri" w:hAnsi="Calibri"/>
          <w:sz w:val="22"/>
          <w:szCs w:val="22"/>
          <w:lang w:eastAsia="en-GB"/>
        </w:rPr>
        <w:tab/>
      </w:r>
      <w:r>
        <w:t>R-APDU</w:t>
      </w:r>
      <w:r>
        <w:tab/>
      </w:r>
      <w:r>
        <w:fldChar w:fldCharType="begin" w:fldLock="1"/>
      </w:r>
      <w:r>
        <w:instrText xml:space="preserve"> PAGEREF _Toc68605753 \h </w:instrText>
      </w:r>
      <w:r>
        <w:fldChar w:fldCharType="separate"/>
      </w:r>
      <w:r>
        <w:t>97</w:t>
      </w:r>
      <w:r>
        <w:fldChar w:fldCharType="end"/>
      </w:r>
    </w:p>
    <w:p w14:paraId="146C33A7" w14:textId="7E8A3E79" w:rsidR="00E05181" w:rsidRPr="00A162A1" w:rsidRDefault="00E05181">
      <w:pPr>
        <w:pStyle w:val="TOC2"/>
        <w:rPr>
          <w:rFonts w:ascii="Calibri" w:hAnsi="Calibri"/>
          <w:sz w:val="22"/>
          <w:szCs w:val="22"/>
          <w:lang w:eastAsia="en-GB"/>
        </w:rPr>
      </w:pPr>
      <w:r>
        <w:t>8.37</w:t>
      </w:r>
      <w:r w:rsidRPr="00A162A1">
        <w:rPr>
          <w:rFonts w:ascii="Calibri" w:hAnsi="Calibri"/>
          <w:sz w:val="22"/>
          <w:szCs w:val="22"/>
          <w:lang w:eastAsia="en-GB"/>
        </w:rPr>
        <w:tab/>
      </w:r>
      <w:r>
        <w:t>Timer identifier</w:t>
      </w:r>
      <w:r>
        <w:tab/>
      </w:r>
      <w:r>
        <w:fldChar w:fldCharType="begin" w:fldLock="1"/>
      </w:r>
      <w:r>
        <w:instrText xml:space="preserve"> PAGEREF _Toc68605754 \h </w:instrText>
      </w:r>
      <w:r>
        <w:fldChar w:fldCharType="separate"/>
      </w:r>
      <w:r>
        <w:t>97</w:t>
      </w:r>
      <w:r>
        <w:fldChar w:fldCharType="end"/>
      </w:r>
    </w:p>
    <w:p w14:paraId="16064E69" w14:textId="417C89D3" w:rsidR="00E05181" w:rsidRPr="00A162A1" w:rsidRDefault="00E05181">
      <w:pPr>
        <w:pStyle w:val="TOC2"/>
        <w:rPr>
          <w:rFonts w:ascii="Calibri" w:hAnsi="Calibri"/>
          <w:sz w:val="22"/>
          <w:szCs w:val="22"/>
          <w:lang w:eastAsia="en-GB"/>
        </w:rPr>
      </w:pPr>
      <w:r>
        <w:t>8.38</w:t>
      </w:r>
      <w:r w:rsidRPr="00A162A1">
        <w:rPr>
          <w:rFonts w:ascii="Calibri" w:hAnsi="Calibri"/>
          <w:sz w:val="22"/>
          <w:szCs w:val="22"/>
          <w:lang w:eastAsia="en-GB"/>
        </w:rPr>
        <w:tab/>
      </w:r>
      <w:r>
        <w:t>Timer value</w:t>
      </w:r>
      <w:r>
        <w:tab/>
      </w:r>
      <w:r>
        <w:fldChar w:fldCharType="begin" w:fldLock="1"/>
      </w:r>
      <w:r>
        <w:instrText xml:space="preserve"> PAGEREF _Toc68605755 \h </w:instrText>
      </w:r>
      <w:r>
        <w:fldChar w:fldCharType="separate"/>
      </w:r>
      <w:r>
        <w:t>97</w:t>
      </w:r>
      <w:r>
        <w:fldChar w:fldCharType="end"/>
      </w:r>
    </w:p>
    <w:p w14:paraId="0AFAC33A" w14:textId="1384BC95" w:rsidR="00E05181" w:rsidRPr="00A162A1" w:rsidRDefault="00E05181">
      <w:pPr>
        <w:pStyle w:val="TOC2"/>
        <w:rPr>
          <w:rFonts w:ascii="Calibri" w:hAnsi="Calibri"/>
          <w:sz w:val="22"/>
          <w:szCs w:val="22"/>
          <w:lang w:eastAsia="en-GB"/>
        </w:rPr>
      </w:pPr>
      <w:r>
        <w:t>8.39</w:t>
      </w:r>
      <w:r w:rsidRPr="00A162A1">
        <w:rPr>
          <w:rFonts w:ascii="Calibri" w:hAnsi="Calibri"/>
          <w:sz w:val="22"/>
          <w:szCs w:val="22"/>
          <w:lang w:eastAsia="en-GB"/>
        </w:rPr>
        <w:tab/>
      </w:r>
      <w:r>
        <w:t>Date-Time and Time zone</w:t>
      </w:r>
      <w:r>
        <w:tab/>
      </w:r>
      <w:r>
        <w:fldChar w:fldCharType="begin" w:fldLock="1"/>
      </w:r>
      <w:r>
        <w:instrText xml:space="preserve"> PAGEREF _Toc68605756 \h </w:instrText>
      </w:r>
      <w:r>
        <w:fldChar w:fldCharType="separate"/>
      </w:r>
      <w:r>
        <w:t>97</w:t>
      </w:r>
      <w:r>
        <w:fldChar w:fldCharType="end"/>
      </w:r>
    </w:p>
    <w:p w14:paraId="51203A92" w14:textId="30CC7C71" w:rsidR="00E05181" w:rsidRPr="00A162A1" w:rsidRDefault="00E05181">
      <w:pPr>
        <w:pStyle w:val="TOC2"/>
        <w:rPr>
          <w:rFonts w:ascii="Calibri" w:hAnsi="Calibri"/>
          <w:sz w:val="22"/>
          <w:szCs w:val="22"/>
          <w:lang w:eastAsia="en-GB"/>
        </w:rPr>
      </w:pPr>
      <w:r>
        <w:t>8.40</w:t>
      </w:r>
      <w:r w:rsidRPr="00A162A1">
        <w:rPr>
          <w:rFonts w:ascii="Calibri" w:hAnsi="Calibri"/>
          <w:sz w:val="22"/>
          <w:szCs w:val="22"/>
          <w:lang w:eastAsia="en-GB"/>
        </w:rPr>
        <w:tab/>
      </w:r>
      <w:r>
        <w:t>AT Command</w:t>
      </w:r>
      <w:r>
        <w:tab/>
      </w:r>
      <w:r>
        <w:fldChar w:fldCharType="begin" w:fldLock="1"/>
      </w:r>
      <w:r>
        <w:instrText xml:space="preserve"> PAGEREF _Toc68605757 \h </w:instrText>
      </w:r>
      <w:r>
        <w:fldChar w:fldCharType="separate"/>
      </w:r>
      <w:r>
        <w:t>97</w:t>
      </w:r>
      <w:r>
        <w:fldChar w:fldCharType="end"/>
      </w:r>
    </w:p>
    <w:p w14:paraId="5C73DD36" w14:textId="40E8A624" w:rsidR="00E05181" w:rsidRPr="00A162A1" w:rsidRDefault="00E05181">
      <w:pPr>
        <w:pStyle w:val="TOC2"/>
        <w:rPr>
          <w:rFonts w:ascii="Calibri" w:hAnsi="Calibri"/>
          <w:sz w:val="22"/>
          <w:szCs w:val="22"/>
          <w:lang w:eastAsia="en-GB"/>
        </w:rPr>
      </w:pPr>
      <w:r>
        <w:t>8.41</w:t>
      </w:r>
      <w:r w:rsidRPr="00A162A1">
        <w:rPr>
          <w:rFonts w:ascii="Calibri" w:hAnsi="Calibri"/>
          <w:sz w:val="22"/>
          <w:szCs w:val="22"/>
          <w:lang w:eastAsia="en-GB"/>
        </w:rPr>
        <w:tab/>
      </w:r>
      <w:r>
        <w:t>AT Response</w:t>
      </w:r>
      <w:r>
        <w:tab/>
      </w:r>
      <w:r>
        <w:fldChar w:fldCharType="begin" w:fldLock="1"/>
      </w:r>
      <w:r>
        <w:instrText xml:space="preserve"> PAGEREF _Toc68605758 \h </w:instrText>
      </w:r>
      <w:r>
        <w:fldChar w:fldCharType="separate"/>
      </w:r>
      <w:r>
        <w:t>98</w:t>
      </w:r>
      <w:r>
        <w:fldChar w:fldCharType="end"/>
      </w:r>
    </w:p>
    <w:p w14:paraId="63FA4937" w14:textId="218AAA97" w:rsidR="00E05181" w:rsidRPr="00A162A1" w:rsidRDefault="00E05181">
      <w:pPr>
        <w:pStyle w:val="TOC2"/>
        <w:rPr>
          <w:rFonts w:ascii="Calibri" w:hAnsi="Calibri"/>
          <w:sz w:val="22"/>
          <w:szCs w:val="22"/>
          <w:lang w:eastAsia="en-GB"/>
        </w:rPr>
      </w:pPr>
      <w:r>
        <w:t>8.42</w:t>
      </w:r>
      <w:r w:rsidRPr="00A162A1">
        <w:rPr>
          <w:rFonts w:ascii="Calibri" w:hAnsi="Calibri"/>
          <w:sz w:val="22"/>
          <w:szCs w:val="22"/>
          <w:lang w:eastAsia="en-GB"/>
        </w:rPr>
        <w:tab/>
      </w:r>
      <w:r>
        <w:t>BC Repeat indicator</w:t>
      </w:r>
      <w:r>
        <w:tab/>
      </w:r>
      <w:r>
        <w:fldChar w:fldCharType="begin" w:fldLock="1"/>
      </w:r>
      <w:r>
        <w:instrText xml:space="preserve"> PAGEREF _Toc68605759 \h </w:instrText>
      </w:r>
      <w:r>
        <w:fldChar w:fldCharType="separate"/>
      </w:r>
      <w:r>
        <w:t>98</w:t>
      </w:r>
      <w:r>
        <w:fldChar w:fldCharType="end"/>
      </w:r>
    </w:p>
    <w:p w14:paraId="13D7B2B4" w14:textId="27D16495" w:rsidR="00E05181" w:rsidRPr="00A162A1" w:rsidRDefault="00E05181">
      <w:pPr>
        <w:pStyle w:val="TOC2"/>
        <w:rPr>
          <w:rFonts w:ascii="Calibri" w:hAnsi="Calibri"/>
          <w:sz w:val="22"/>
          <w:szCs w:val="22"/>
          <w:lang w:eastAsia="en-GB"/>
        </w:rPr>
      </w:pPr>
      <w:r>
        <w:t>8.43</w:t>
      </w:r>
      <w:r w:rsidRPr="00A162A1">
        <w:rPr>
          <w:rFonts w:ascii="Calibri" w:hAnsi="Calibri"/>
          <w:sz w:val="22"/>
          <w:szCs w:val="22"/>
          <w:lang w:eastAsia="en-GB"/>
        </w:rPr>
        <w:tab/>
      </w:r>
      <w:r>
        <w:t>Immediate response</w:t>
      </w:r>
      <w:r>
        <w:tab/>
      </w:r>
      <w:r>
        <w:fldChar w:fldCharType="begin" w:fldLock="1"/>
      </w:r>
      <w:r>
        <w:instrText xml:space="preserve"> PAGEREF _Toc68605760 \h </w:instrText>
      </w:r>
      <w:r>
        <w:fldChar w:fldCharType="separate"/>
      </w:r>
      <w:r>
        <w:t>98</w:t>
      </w:r>
      <w:r>
        <w:fldChar w:fldCharType="end"/>
      </w:r>
    </w:p>
    <w:p w14:paraId="54EF5032" w14:textId="013F5962" w:rsidR="00E05181" w:rsidRPr="00A162A1" w:rsidRDefault="00E05181">
      <w:pPr>
        <w:pStyle w:val="TOC2"/>
        <w:rPr>
          <w:rFonts w:ascii="Calibri" w:hAnsi="Calibri"/>
          <w:sz w:val="22"/>
          <w:szCs w:val="22"/>
          <w:lang w:eastAsia="en-GB"/>
        </w:rPr>
      </w:pPr>
      <w:r>
        <w:t>8.44</w:t>
      </w:r>
      <w:r w:rsidRPr="00A162A1">
        <w:rPr>
          <w:rFonts w:ascii="Calibri" w:hAnsi="Calibri"/>
          <w:sz w:val="22"/>
          <w:szCs w:val="22"/>
          <w:lang w:eastAsia="en-GB"/>
        </w:rPr>
        <w:tab/>
      </w:r>
      <w:r>
        <w:t>DTMF string</w:t>
      </w:r>
      <w:r>
        <w:tab/>
      </w:r>
      <w:r>
        <w:fldChar w:fldCharType="begin" w:fldLock="1"/>
      </w:r>
      <w:r>
        <w:instrText xml:space="preserve"> PAGEREF _Toc68605761 \h </w:instrText>
      </w:r>
      <w:r>
        <w:fldChar w:fldCharType="separate"/>
      </w:r>
      <w:r>
        <w:t>98</w:t>
      </w:r>
      <w:r>
        <w:fldChar w:fldCharType="end"/>
      </w:r>
    </w:p>
    <w:p w14:paraId="7BE47FD4" w14:textId="38146B0F" w:rsidR="00E05181" w:rsidRPr="00A162A1" w:rsidRDefault="00E05181">
      <w:pPr>
        <w:pStyle w:val="TOC2"/>
        <w:rPr>
          <w:rFonts w:ascii="Calibri" w:hAnsi="Calibri"/>
          <w:sz w:val="22"/>
          <w:szCs w:val="22"/>
          <w:lang w:eastAsia="en-GB"/>
        </w:rPr>
      </w:pPr>
      <w:r>
        <w:t>8.45</w:t>
      </w:r>
      <w:r w:rsidRPr="00A162A1">
        <w:rPr>
          <w:rFonts w:ascii="Calibri" w:hAnsi="Calibri"/>
          <w:sz w:val="22"/>
          <w:szCs w:val="22"/>
          <w:lang w:eastAsia="en-GB"/>
        </w:rPr>
        <w:tab/>
      </w:r>
      <w:r>
        <w:t>Language</w:t>
      </w:r>
      <w:r>
        <w:tab/>
      </w:r>
      <w:r>
        <w:fldChar w:fldCharType="begin" w:fldLock="1"/>
      </w:r>
      <w:r>
        <w:instrText xml:space="preserve"> PAGEREF _Toc68605762 \h </w:instrText>
      </w:r>
      <w:r>
        <w:fldChar w:fldCharType="separate"/>
      </w:r>
      <w:r>
        <w:t>98</w:t>
      </w:r>
      <w:r>
        <w:fldChar w:fldCharType="end"/>
      </w:r>
    </w:p>
    <w:p w14:paraId="0808D6EA" w14:textId="6CCA1427" w:rsidR="00E05181" w:rsidRPr="00A162A1" w:rsidRDefault="00E05181">
      <w:pPr>
        <w:pStyle w:val="TOC2"/>
        <w:rPr>
          <w:rFonts w:ascii="Calibri" w:hAnsi="Calibri"/>
          <w:sz w:val="22"/>
          <w:szCs w:val="22"/>
          <w:lang w:eastAsia="en-GB"/>
        </w:rPr>
      </w:pPr>
      <w:r>
        <w:t>8.46</w:t>
      </w:r>
      <w:r w:rsidRPr="00A162A1">
        <w:rPr>
          <w:rFonts w:ascii="Calibri" w:hAnsi="Calibri"/>
          <w:sz w:val="22"/>
          <w:szCs w:val="22"/>
          <w:lang w:eastAsia="en-GB"/>
        </w:rPr>
        <w:tab/>
      </w:r>
      <w:r>
        <w:t>Timing Advance</w:t>
      </w:r>
      <w:r>
        <w:tab/>
      </w:r>
      <w:r>
        <w:fldChar w:fldCharType="begin" w:fldLock="1"/>
      </w:r>
      <w:r>
        <w:instrText xml:space="preserve"> PAGEREF _Toc68605763 \h </w:instrText>
      </w:r>
      <w:r>
        <w:fldChar w:fldCharType="separate"/>
      </w:r>
      <w:r>
        <w:t>98</w:t>
      </w:r>
      <w:r>
        <w:fldChar w:fldCharType="end"/>
      </w:r>
    </w:p>
    <w:p w14:paraId="56297BE4" w14:textId="6125C56C" w:rsidR="00E05181" w:rsidRPr="00A162A1" w:rsidRDefault="00E05181">
      <w:pPr>
        <w:pStyle w:val="TOC2"/>
        <w:rPr>
          <w:rFonts w:ascii="Calibri" w:hAnsi="Calibri"/>
          <w:sz w:val="22"/>
          <w:szCs w:val="22"/>
          <w:lang w:eastAsia="en-GB"/>
        </w:rPr>
      </w:pPr>
      <w:r>
        <w:t>8.47</w:t>
      </w:r>
      <w:r w:rsidRPr="00A162A1">
        <w:rPr>
          <w:rFonts w:ascii="Calibri" w:hAnsi="Calibri"/>
          <w:sz w:val="22"/>
          <w:szCs w:val="22"/>
          <w:lang w:eastAsia="en-GB"/>
        </w:rPr>
        <w:tab/>
      </w:r>
      <w:r>
        <w:t>Browser Identity</w:t>
      </w:r>
      <w:r>
        <w:tab/>
      </w:r>
      <w:r>
        <w:fldChar w:fldCharType="begin" w:fldLock="1"/>
      </w:r>
      <w:r>
        <w:instrText xml:space="preserve"> PAGEREF _Toc68605764 \h </w:instrText>
      </w:r>
      <w:r>
        <w:fldChar w:fldCharType="separate"/>
      </w:r>
      <w:r>
        <w:t>99</w:t>
      </w:r>
      <w:r>
        <w:fldChar w:fldCharType="end"/>
      </w:r>
    </w:p>
    <w:p w14:paraId="1082AC1A" w14:textId="16EB23F8" w:rsidR="00E05181" w:rsidRPr="00A162A1" w:rsidRDefault="00E05181">
      <w:pPr>
        <w:pStyle w:val="TOC2"/>
        <w:rPr>
          <w:rFonts w:ascii="Calibri" w:hAnsi="Calibri"/>
          <w:sz w:val="22"/>
          <w:szCs w:val="22"/>
          <w:lang w:eastAsia="en-GB"/>
        </w:rPr>
      </w:pPr>
      <w:r>
        <w:t>8.48</w:t>
      </w:r>
      <w:r w:rsidRPr="00A162A1">
        <w:rPr>
          <w:rFonts w:ascii="Calibri" w:hAnsi="Calibri"/>
          <w:sz w:val="22"/>
          <w:szCs w:val="22"/>
          <w:lang w:eastAsia="en-GB"/>
        </w:rPr>
        <w:tab/>
      </w:r>
      <w:r>
        <w:t>URL</w:t>
      </w:r>
      <w:r>
        <w:tab/>
      </w:r>
      <w:r>
        <w:fldChar w:fldCharType="begin" w:fldLock="1"/>
      </w:r>
      <w:r>
        <w:instrText xml:space="preserve"> PAGEREF _Toc68605765 \h </w:instrText>
      </w:r>
      <w:r>
        <w:fldChar w:fldCharType="separate"/>
      </w:r>
      <w:r>
        <w:t>99</w:t>
      </w:r>
      <w:r>
        <w:fldChar w:fldCharType="end"/>
      </w:r>
    </w:p>
    <w:p w14:paraId="001125DC" w14:textId="05FAD14B" w:rsidR="00E05181" w:rsidRPr="00A162A1" w:rsidRDefault="00E05181">
      <w:pPr>
        <w:pStyle w:val="TOC2"/>
        <w:rPr>
          <w:rFonts w:ascii="Calibri" w:hAnsi="Calibri"/>
          <w:sz w:val="22"/>
          <w:szCs w:val="22"/>
          <w:lang w:eastAsia="en-GB"/>
        </w:rPr>
      </w:pPr>
      <w:r>
        <w:t>8.49</w:t>
      </w:r>
      <w:r w:rsidRPr="00A162A1">
        <w:rPr>
          <w:rFonts w:ascii="Calibri" w:hAnsi="Calibri"/>
          <w:sz w:val="22"/>
          <w:szCs w:val="22"/>
          <w:lang w:eastAsia="en-GB"/>
        </w:rPr>
        <w:tab/>
      </w:r>
      <w:r>
        <w:t>Bearer</w:t>
      </w:r>
      <w:r>
        <w:tab/>
      </w:r>
      <w:r>
        <w:fldChar w:fldCharType="begin" w:fldLock="1"/>
      </w:r>
      <w:r>
        <w:instrText xml:space="preserve"> PAGEREF _Toc68605766 \h </w:instrText>
      </w:r>
      <w:r>
        <w:fldChar w:fldCharType="separate"/>
      </w:r>
      <w:r>
        <w:t>99</w:t>
      </w:r>
      <w:r>
        <w:fldChar w:fldCharType="end"/>
      </w:r>
    </w:p>
    <w:p w14:paraId="2CE6162E" w14:textId="5DAC3DFC" w:rsidR="00E05181" w:rsidRPr="00A162A1" w:rsidRDefault="00E05181">
      <w:pPr>
        <w:pStyle w:val="TOC2"/>
        <w:rPr>
          <w:rFonts w:ascii="Calibri" w:hAnsi="Calibri"/>
          <w:sz w:val="22"/>
          <w:szCs w:val="22"/>
          <w:lang w:eastAsia="en-GB"/>
        </w:rPr>
      </w:pPr>
      <w:r>
        <w:t>8.50</w:t>
      </w:r>
      <w:r w:rsidRPr="00A162A1">
        <w:rPr>
          <w:rFonts w:ascii="Calibri" w:hAnsi="Calibri"/>
          <w:sz w:val="22"/>
          <w:szCs w:val="22"/>
          <w:lang w:eastAsia="en-GB"/>
        </w:rPr>
        <w:tab/>
      </w:r>
      <w:r>
        <w:t>Provisioning File Reference</w:t>
      </w:r>
      <w:r>
        <w:tab/>
      </w:r>
      <w:r>
        <w:fldChar w:fldCharType="begin" w:fldLock="1"/>
      </w:r>
      <w:r>
        <w:instrText xml:space="preserve"> PAGEREF _Toc68605767 \h </w:instrText>
      </w:r>
      <w:r>
        <w:fldChar w:fldCharType="separate"/>
      </w:r>
      <w:r>
        <w:t>99</w:t>
      </w:r>
      <w:r>
        <w:fldChar w:fldCharType="end"/>
      </w:r>
    </w:p>
    <w:p w14:paraId="11EDB177" w14:textId="4EDF2C46" w:rsidR="00E05181" w:rsidRPr="00A162A1" w:rsidRDefault="00E05181">
      <w:pPr>
        <w:pStyle w:val="TOC2"/>
        <w:rPr>
          <w:rFonts w:ascii="Calibri" w:hAnsi="Calibri"/>
          <w:sz w:val="22"/>
          <w:szCs w:val="22"/>
          <w:lang w:eastAsia="en-GB"/>
        </w:rPr>
      </w:pPr>
      <w:r w:rsidRPr="00D515BC">
        <w:rPr>
          <w:lang w:val="fr-FR"/>
        </w:rPr>
        <w:t>8.51</w:t>
      </w:r>
      <w:r w:rsidRPr="00A162A1">
        <w:rPr>
          <w:rFonts w:ascii="Calibri" w:hAnsi="Calibri"/>
          <w:sz w:val="22"/>
          <w:szCs w:val="22"/>
          <w:lang w:eastAsia="en-GB"/>
        </w:rPr>
        <w:tab/>
      </w:r>
      <w:r w:rsidRPr="00D515BC">
        <w:rPr>
          <w:lang w:val="fr-FR"/>
        </w:rPr>
        <w:t>Browser Termination Cause</w:t>
      </w:r>
      <w:r>
        <w:tab/>
      </w:r>
      <w:r>
        <w:fldChar w:fldCharType="begin" w:fldLock="1"/>
      </w:r>
      <w:r>
        <w:instrText xml:space="preserve"> PAGEREF _Toc68605768 \h </w:instrText>
      </w:r>
      <w:r>
        <w:fldChar w:fldCharType="separate"/>
      </w:r>
      <w:r>
        <w:t>99</w:t>
      </w:r>
      <w:r>
        <w:fldChar w:fldCharType="end"/>
      </w:r>
    </w:p>
    <w:p w14:paraId="66BDDFAB" w14:textId="5B1A615D" w:rsidR="00E05181" w:rsidRPr="00A162A1" w:rsidRDefault="00E05181">
      <w:pPr>
        <w:pStyle w:val="TOC2"/>
        <w:rPr>
          <w:rFonts w:ascii="Calibri" w:hAnsi="Calibri"/>
          <w:sz w:val="22"/>
          <w:szCs w:val="22"/>
          <w:lang w:eastAsia="en-GB"/>
        </w:rPr>
      </w:pPr>
      <w:r w:rsidRPr="00D515BC">
        <w:rPr>
          <w:lang w:val="fr-FR"/>
        </w:rPr>
        <w:t>8.52</w:t>
      </w:r>
      <w:r w:rsidRPr="00A162A1">
        <w:rPr>
          <w:rFonts w:ascii="Calibri" w:hAnsi="Calibri"/>
          <w:sz w:val="22"/>
          <w:szCs w:val="22"/>
          <w:lang w:eastAsia="en-GB"/>
        </w:rPr>
        <w:tab/>
      </w:r>
      <w:r w:rsidRPr="00D515BC">
        <w:rPr>
          <w:lang w:val="fr-FR"/>
        </w:rPr>
        <w:t>Bearer description</w:t>
      </w:r>
      <w:r>
        <w:tab/>
      </w:r>
      <w:r>
        <w:fldChar w:fldCharType="begin" w:fldLock="1"/>
      </w:r>
      <w:r>
        <w:instrText xml:space="preserve"> PAGEREF _Toc68605769 \h </w:instrText>
      </w:r>
      <w:r>
        <w:fldChar w:fldCharType="separate"/>
      </w:r>
      <w:r>
        <w:t>99</w:t>
      </w:r>
      <w:r>
        <w:fldChar w:fldCharType="end"/>
      </w:r>
    </w:p>
    <w:p w14:paraId="1D3AA13A" w14:textId="728BB8E8" w:rsidR="00E05181" w:rsidRPr="00A162A1" w:rsidRDefault="00E05181">
      <w:pPr>
        <w:pStyle w:val="TOC3"/>
        <w:rPr>
          <w:rFonts w:ascii="Calibri" w:hAnsi="Calibri"/>
          <w:sz w:val="22"/>
          <w:szCs w:val="22"/>
          <w:lang w:eastAsia="en-GB"/>
        </w:rPr>
      </w:pPr>
      <w:r>
        <w:t>8.52.0</w:t>
      </w:r>
      <w:r w:rsidRPr="00A162A1">
        <w:rPr>
          <w:rFonts w:ascii="Calibri" w:hAnsi="Calibri"/>
          <w:sz w:val="22"/>
          <w:szCs w:val="22"/>
          <w:lang w:eastAsia="en-GB"/>
        </w:rPr>
        <w:tab/>
      </w:r>
      <w:r>
        <w:t>Structure of Bearer description</w:t>
      </w:r>
      <w:r>
        <w:tab/>
      </w:r>
      <w:r>
        <w:fldChar w:fldCharType="begin" w:fldLock="1"/>
      </w:r>
      <w:r>
        <w:instrText xml:space="preserve"> PAGEREF _Toc68605770 \h </w:instrText>
      </w:r>
      <w:r>
        <w:fldChar w:fldCharType="separate"/>
      </w:r>
      <w:r>
        <w:t>99</w:t>
      </w:r>
      <w:r>
        <w:fldChar w:fldCharType="end"/>
      </w:r>
    </w:p>
    <w:p w14:paraId="6D47FC71" w14:textId="7FBB0B06" w:rsidR="00E05181" w:rsidRPr="00A162A1" w:rsidRDefault="00E05181">
      <w:pPr>
        <w:pStyle w:val="TOC3"/>
        <w:rPr>
          <w:rFonts w:ascii="Calibri" w:hAnsi="Calibri"/>
          <w:sz w:val="22"/>
          <w:szCs w:val="22"/>
          <w:lang w:eastAsia="en-GB"/>
        </w:rPr>
      </w:pPr>
      <w:r>
        <w:t>8.52.1</w:t>
      </w:r>
      <w:r w:rsidRPr="00A162A1">
        <w:rPr>
          <w:rFonts w:ascii="Calibri" w:hAnsi="Calibri"/>
          <w:sz w:val="22"/>
          <w:szCs w:val="22"/>
          <w:lang w:eastAsia="en-GB"/>
        </w:rPr>
        <w:tab/>
      </w:r>
      <w:r>
        <w:t>Bearer parameters for CSD</w:t>
      </w:r>
      <w:r>
        <w:tab/>
      </w:r>
      <w:r>
        <w:fldChar w:fldCharType="begin" w:fldLock="1"/>
      </w:r>
      <w:r>
        <w:instrText xml:space="preserve"> PAGEREF _Toc68605771 \h </w:instrText>
      </w:r>
      <w:r>
        <w:fldChar w:fldCharType="separate"/>
      </w:r>
      <w:r>
        <w:t>100</w:t>
      </w:r>
      <w:r>
        <w:fldChar w:fldCharType="end"/>
      </w:r>
    </w:p>
    <w:p w14:paraId="7DAC7B1A" w14:textId="326A5E53" w:rsidR="00E05181" w:rsidRPr="00A162A1" w:rsidRDefault="00E05181">
      <w:pPr>
        <w:pStyle w:val="TOC3"/>
        <w:rPr>
          <w:rFonts w:ascii="Calibri" w:hAnsi="Calibri"/>
          <w:sz w:val="22"/>
          <w:szCs w:val="22"/>
          <w:lang w:eastAsia="en-GB"/>
        </w:rPr>
      </w:pPr>
      <w:r>
        <w:t>8.52.2</w:t>
      </w:r>
      <w:r w:rsidRPr="00A162A1">
        <w:rPr>
          <w:rFonts w:ascii="Calibri" w:hAnsi="Calibri"/>
          <w:sz w:val="22"/>
          <w:szCs w:val="22"/>
          <w:lang w:eastAsia="en-GB"/>
        </w:rPr>
        <w:tab/>
      </w:r>
      <w:r>
        <w:t>Bearer parameters for GPRS / UTRAN Packet Service / E-UTRAN / NG-RAN</w:t>
      </w:r>
      <w:r>
        <w:tab/>
      </w:r>
      <w:r>
        <w:fldChar w:fldCharType="begin" w:fldLock="1"/>
      </w:r>
      <w:r>
        <w:instrText xml:space="preserve"> PAGEREF _Toc68605772 \h </w:instrText>
      </w:r>
      <w:r>
        <w:fldChar w:fldCharType="separate"/>
      </w:r>
      <w:r>
        <w:t>100</w:t>
      </w:r>
      <w:r>
        <w:fldChar w:fldCharType="end"/>
      </w:r>
    </w:p>
    <w:p w14:paraId="5CFB7E9E" w14:textId="49F70862" w:rsidR="00E05181" w:rsidRPr="00A162A1" w:rsidRDefault="00E05181">
      <w:pPr>
        <w:pStyle w:val="TOC3"/>
        <w:rPr>
          <w:rFonts w:ascii="Calibri" w:hAnsi="Calibri"/>
          <w:sz w:val="22"/>
          <w:szCs w:val="22"/>
          <w:lang w:eastAsia="en-GB"/>
        </w:rPr>
      </w:pPr>
      <w:r>
        <w:t>8.52.3</w:t>
      </w:r>
      <w:r w:rsidRPr="00A162A1">
        <w:rPr>
          <w:rFonts w:ascii="Calibri" w:hAnsi="Calibri"/>
          <w:sz w:val="22"/>
          <w:szCs w:val="22"/>
          <w:lang w:eastAsia="en-GB"/>
        </w:rPr>
        <w:tab/>
      </w:r>
      <w:r>
        <w:t>Bearer parameters for UTRAN Packet Service with extended parameters / HSDPA / E-UTRAN / NG-RAN</w:t>
      </w:r>
      <w:r>
        <w:tab/>
      </w:r>
      <w:r>
        <w:fldChar w:fldCharType="begin" w:fldLock="1"/>
      </w:r>
      <w:r>
        <w:instrText xml:space="preserve"> PAGEREF _Toc68605773 \h </w:instrText>
      </w:r>
      <w:r>
        <w:fldChar w:fldCharType="separate"/>
      </w:r>
      <w:r>
        <w:t>101</w:t>
      </w:r>
      <w:r>
        <w:fldChar w:fldCharType="end"/>
      </w:r>
    </w:p>
    <w:p w14:paraId="37355C13" w14:textId="7E669BE7" w:rsidR="00E05181" w:rsidRPr="00A162A1" w:rsidRDefault="00E05181">
      <w:pPr>
        <w:pStyle w:val="TOC3"/>
        <w:rPr>
          <w:rFonts w:ascii="Calibri" w:hAnsi="Calibri"/>
          <w:sz w:val="22"/>
          <w:szCs w:val="22"/>
          <w:lang w:eastAsia="en-GB"/>
        </w:rPr>
      </w:pPr>
      <w:r>
        <w:t>8.52.4</w:t>
      </w:r>
      <w:r w:rsidRPr="00A162A1">
        <w:rPr>
          <w:rFonts w:ascii="Calibri" w:hAnsi="Calibri"/>
          <w:sz w:val="22"/>
          <w:szCs w:val="22"/>
          <w:lang w:eastAsia="en-GB"/>
        </w:rPr>
        <w:tab/>
      </w:r>
      <w:r>
        <w:t>Bearer parameters for (I-)WLAN</w:t>
      </w:r>
      <w:r>
        <w:tab/>
      </w:r>
      <w:r>
        <w:fldChar w:fldCharType="begin" w:fldLock="1"/>
      </w:r>
      <w:r>
        <w:instrText xml:space="preserve"> PAGEREF _Toc68605774 \h </w:instrText>
      </w:r>
      <w:r>
        <w:fldChar w:fldCharType="separate"/>
      </w:r>
      <w:r>
        <w:t>102</w:t>
      </w:r>
      <w:r>
        <w:fldChar w:fldCharType="end"/>
      </w:r>
    </w:p>
    <w:p w14:paraId="151A153A" w14:textId="5224637D" w:rsidR="00E05181" w:rsidRPr="00A162A1" w:rsidRDefault="00E05181">
      <w:pPr>
        <w:pStyle w:val="TOC3"/>
        <w:rPr>
          <w:rFonts w:ascii="Calibri" w:hAnsi="Calibri"/>
          <w:sz w:val="22"/>
          <w:szCs w:val="22"/>
          <w:lang w:eastAsia="en-GB"/>
        </w:rPr>
      </w:pPr>
      <w:r>
        <w:t>8.52.5</w:t>
      </w:r>
      <w:r w:rsidRPr="00A162A1">
        <w:rPr>
          <w:rFonts w:ascii="Calibri" w:hAnsi="Calibri"/>
          <w:sz w:val="22"/>
          <w:szCs w:val="22"/>
          <w:lang w:eastAsia="en-GB"/>
        </w:rPr>
        <w:tab/>
      </w:r>
      <w:r>
        <w:t>Bearer parameters for E-UTRAN / NG-RAN / mapped UTRAN packet service</w:t>
      </w:r>
      <w:r>
        <w:tab/>
      </w:r>
      <w:r>
        <w:fldChar w:fldCharType="begin" w:fldLock="1"/>
      </w:r>
      <w:r>
        <w:instrText xml:space="preserve"> PAGEREF _Toc68605775 \h </w:instrText>
      </w:r>
      <w:r>
        <w:fldChar w:fldCharType="separate"/>
      </w:r>
      <w:r>
        <w:t>102</w:t>
      </w:r>
      <w:r>
        <w:fldChar w:fldCharType="end"/>
      </w:r>
    </w:p>
    <w:p w14:paraId="24AD211F" w14:textId="636E5621" w:rsidR="00E05181" w:rsidRPr="00A162A1" w:rsidRDefault="00E05181">
      <w:pPr>
        <w:pStyle w:val="TOC3"/>
        <w:rPr>
          <w:rFonts w:ascii="Calibri" w:hAnsi="Calibri"/>
          <w:sz w:val="22"/>
          <w:szCs w:val="22"/>
          <w:lang w:eastAsia="en-GB"/>
        </w:rPr>
      </w:pPr>
      <w:r>
        <w:t>8.52.6</w:t>
      </w:r>
      <w:r w:rsidRPr="00A162A1">
        <w:rPr>
          <w:rFonts w:ascii="Calibri" w:hAnsi="Calibri"/>
          <w:sz w:val="22"/>
          <w:szCs w:val="22"/>
          <w:lang w:eastAsia="en-GB"/>
        </w:rPr>
        <w:tab/>
      </w:r>
      <w:r>
        <w:t>Bearer parameters for NG-RAN</w:t>
      </w:r>
      <w:r>
        <w:tab/>
      </w:r>
      <w:r>
        <w:fldChar w:fldCharType="begin" w:fldLock="1"/>
      </w:r>
      <w:r>
        <w:instrText xml:space="preserve"> PAGEREF _Toc68605776 \h </w:instrText>
      </w:r>
      <w:r>
        <w:fldChar w:fldCharType="separate"/>
      </w:r>
      <w:r>
        <w:t>103</w:t>
      </w:r>
      <w:r>
        <w:fldChar w:fldCharType="end"/>
      </w:r>
    </w:p>
    <w:p w14:paraId="20DC6DF1" w14:textId="2E63FA4B" w:rsidR="00E05181" w:rsidRPr="00A162A1" w:rsidRDefault="00E05181">
      <w:pPr>
        <w:pStyle w:val="TOC2"/>
        <w:rPr>
          <w:rFonts w:ascii="Calibri" w:hAnsi="Calibri"/>
          <w:sz w:val="22"/>
          <w:szCs w:val="22"/>
          <w:lang w:eastAsia="en-GB"/>
        </w:rPr>
      </w:pPr>
      <w:r>
        <w:t>8.53</w:t>
      </w:r>
      <w:r w:rsidRPr="00A162A1">
        <w:rPr>
          <w:rFonts w:ascii="Calibri" w:hAnsi="Calibri"/>
          <w:sz w:val="22"/>
          <w:szCs w:val="22"/>
          <w:lang w:eastAsia="en-GB"/>
        </w:rPr>
        <w:tab/>
      </w:r>
      <w:r>
        <w:t>Channel data</w:t>
      </w:r>
      <w:r>
        <w:tab/>
      </w:r>
      <w:r>
        <w:fldChar w:fldCharType="begin" w:fldLock="1"/>
      </w:r>
      <w:r>
        <w:instrText xml:space="preserve"> PAGEREF _Toc68605777 \h </w:instrText>
      </w:r>
      <w:r>
        <w:fldChar w:fldCharType="separate"/>
      </w:r>
      <w:r>
        <w:t>103</w:t>
      </w:r>
      <w:r>
        <w:fldChar w:fldCharType="end"/>
      </w:r>
    </w:p>
    <w:p w14:paraId="43727B8F" w14:textId="434E51DC" w:rsidR="00E05181" w:rsidRPr="00A162A1" w:rsidRDefault="00E05181">
      <w:pPr>
        <w:pStyle w:val="TOC2"/>
        <w:rPr>
          <w:rFonts w:ascii="Calibri" w:hAnsi="Calibri"/>
          <w:sz w:val="22"/>
          <w:szCs w:val="22"/>
          <w:lang w:eastAsia="en-GB"/>
        </w:rPr>
      </w:pPr>
      <w:r>
        <w:t>8.54</w:t>
      </w:r>
      <w:r w:rsidRPr="00A162A1">
        <w:rPr>
          <w:rFonts w:ascii="Calibri" w:hAnsi="Calibri"/>
          <w:sz w:val="22"/>
          <w:szCs w:val="22"/>
          <w:lang w:eastAsia="en-GB"/>
        </w:rPr>
        <w:tab/>
      </w:r>
      <w:r>
        <w:t>Channel data length</w:t>
      </w:r>
      <w:r>
        <w:tab/>
      </w:r>
      <w:r>
        <w:fldChar w:fldCharType="begin" w:fldLock="1"/>
      </w:r>
      <w:r>
        <w:instrText xml:space="preserve"> PAGEREF _Toc68605778 \h </w:instrText>
      </w:r>
      <w:r>
        <w:fldChar w:fldCharType="separate"/>
      </w:r>
      <w:r>
        <w:t>103</w:t>
      </w:r>
      <w:r>
        <w:fldChar w:fldCharType="end"/>
      </w:r>
    </w:p>
    <w:p w14:paraId="19FB01F5" w14:textId="252DD585" w:rsidR="00E05181" w:rsidRPr="00A162A1" w:rsidRDefault="00E05181">
      <w:pPr>
        <w:pStyle w:val="TOC2"/>
        <w:rPr>
          <w:rFonts w:ascii="Calibri" w:hAnsi="Calibri"/>
          <w:sz w:val="22"/>
          <w:szCs w:val="22"/>
          <w:lang w:eastAsia="en-GB"/>
        </w:rPr>
      </w:pPr>
      <w:r>
        <w:t>8.55</w:t>
      </w:r>
      <w:r w:rsidRPr="00A162A1">
        <w:rPr>
          <w:rFonts w:ascii="Calibri" w:hAnsi="Calibri"/>
          <w:sz w:val="22"/>
          <w:szCs w:val="22"/>
          <w:lang w:eastAsia="en-GB"/>
        </w:rPr>
        <w:tab/>
      </w:r>
      <w:r>
        <w:t>Buffer size</w:t>
      </w:r>
      <w:r>
        <w:tab/>
      </w:r>
      <w:r>
        <w:fldChar w:fldCharType="begin" w:fldLock="1"/>
      </w:r>
      <w:r>
        <w:instrText xml:space="preserve"> PAGEREF _Toc68605779 \h </w:instrText>
      </w:r>
      <w:r>
        <w:fldChar w:fldCharType="separate"/>
      </w:r>
      <w:r>
        <w:t>103</w:t>
      </w:r>
      <w:r>
        <w:fldChar w:fldCharType="end"/>
      </w:r>
    </w:p>
    <w:p w14:paraId="4D86C1C9" w14:textId="3B900CF4" w:rsidR="00E05181" w:rsidRPr="00A162A1" w:rsidRDefault="00E05181">
      <w:pPr>
        <w:pStyle w:val="TOC2"/>
        <w:rPr>
          <w:rFonts w:ascii="Calibri" w:hAnsi="Calibri"/>
          <w:sz w:val="22"/>
          <w:szCs w:val="22"/>
          <w:lang w:eastAsia="en-GB"/>
        </w:rPr>
      </w:pPr>
      <w:r>
        <w:t>8.56</w:t>
      </w:r>
      <w:r w:rsidRPr="00A162A1">
        <w:rPr>
          <w:rFonts w:ascii="Calibri" w:hAnsi="Calibri"/>
          <w:sz w:val="22"/>
          <w:szCs w:val="22"/>
          <w:lang w:eastAsia="en-GB"/>
        </w:rPr>
        <w:tab/>
      </w:r>
      <w:r>
        <w:t>Channel status</w:t>
      </w:r>
      <w:r>
        <w:tab/>
      </w:r>
      <w:r>
        <w:fldChar w:fldCharType="begin" w:fldLock="1"/>
      </w:r>
      <w:r>
        <w:instrText xml:space="preserve"> PAGEREF _Toc68605780 \h </w:instrText>
      </w:r>
      <w:r>
        <w:fldChar w:fldCharType="separate"/>
      </w:r>
      <w:r>
        <w:t>103</w:t>
      </w:r>
      <w:r>
        <w:fldChar w:fldCharType="end"/>
      </w:r>
    </w:p>
    <w:p w14:paraId="45C5152F" w14:textId="7A427BD3" w:rsidR="00E05181" w:rsidRPr="00A162A1" w:rsidRDefault="00E05181">
      <w:pPr>
        <w:pStyle w:val="TOC2"/>
        <w:rPr>
          <w:rFonts w:ascii="Calibri" w:hAnsi="Calibri"/>
          <w:sz w:val="22"/>
          <w:szCs w:val="22"/>
          <w:lang w:eastAsia="en-GB"/>
        </w:rPr>
      </w:pPr>
      <w:r>
        <w:t>8.57</w:t>
      </w:r>
      <w:r w:rsidRPr="00A162A1">
        <w:rPr>
          <w:rFonts w:ascii="Calibri" w:hAnsi="Calibri"/>
          <w:sz w:val="22"/>
          <w:szCs w:val="22"/>
          <w:lang w:eastAsia="en-GB"/>
        </w:rPr>
        <w:tab/>
      </w:r>
      <w:r>
        <w:t>Card reader identifier</w:t>
      </w:r>
      <w:r>
        <w:tab/>
      </w:r>
      <w:r>
        <w:fldChar w:fldCharType="begin" w:fldLock="1"/>
      </w:r>
      <w:r>
        <w:instrText xml:space="preserve"> PAGEREF _Toc68605781 \h </w:instrText>
      </w:r>
      <w:r>
        <w:fldChar w:fldCharType="separate"/>
      </w:r>
      <w:r>
        <w:t>104</w:t>
      </w:r>
      <w:r>
        <w:fldChar w:fldCharType="end"/>
      </w:r>
    </w:p>
    <w:p w14:paraId="34CA8BC2" w14:textId="5B16E699" w:rsidR="00E05181" w:rsidRPr="00A162A1" w:rsidRDefault="00E05181">
      <w:pPr>
        <w:pStyle w:val="TOC2"/>
        <w:rPr>
          <w:rFonts w:ascii="Calibri" w:hAnsi="Calibri"/>
          <w:sz w:val="22"/>
          <w:szCs w:val="22"/>
          <w:lang w:eastAsia="en-GB"/>
        </w:rPr>
      </w:pPr>
      <w:r>
        <w:t>8.58</w:t>
      </w:r>
      <w:r w:rsidRPr="00A162A1">
        <w:rPr>
          <w:rFonts w:ascii="Calibri" w:hAnsi="Calibri"/>
          <w:sz w:val="22"/>
          <w:szCs w:val="22"/>
          <w:lang w:eastAsia="en-GB"/>
        </w:rPr>
        <w:tab/>
      </w:r>
      <w:r>
        <w:t>Other Address</w:t>
      </w:r>
      <w:r>
        <w:tab/>
      </w:r>
      <w:r>
        <w:fldChar w:fldCharType="begin" w:fldLock="1"/>
      </w:r>
      <w:r>
        <w:instrText xml:space="preserve"> PAGEREF _Toc68605782 \h </w:instrText>
      </w:r>
      <w:r>
        <w:fldChar w:fldCharType="separate"/>
      </w:r>
      <w:r>
        <w:t>104</w:t>
      </w:r>
      <w:r>
        <w:fldChar w:fldCharType="end"/>
      </w:r>
    </w:p>
    <w:p w14:paraId="59606997" w14:textId="7AAA972B" w:rsidR="00E05181" w:rsidRPr="00A162A1" w:rsidRDefault="00E05181">
      <w:pPr>
        <w:pStyle w:val="TOC2"/>
        <w:rPr>
          <w:rFonts w:ascii="Calibri" w:hAnsi="Calibri"/>
          <w:sz w:val="22"/>
          <w:szCs w:val="22"/>
          <w:lang w:eastAsia="en-GB"/>
        </w:rPr>
      </w:pPr>
      <w:r>
        <w:t>8.59</w:t>
      </w:r>
      <w:r w:rsidRPr="00A162A1">
        <w:rPr>
          <w:rFonts w:ascii="Calibri" w:hAnsi="Calibri"/>
          <w:sz w:val="22"/>
          <w:szCs w:val="22"/>
          <w:lang w:eastAsia="en-GB"/>
        </w:rPr>
        <w:tab/>
      </w:r>
      <w:r>
        <w:t>UICC/ME interface transport level</w:t>
      </w:r>
      <w:r>
        <w:tab/>
      </w:r>
      <w:r>
        <w:fldChar w:fldCharType="begin" w:fldLock="1"/>
      </w:r>
      <w:r>
        <w:instrText xml:space="preserve"> PAGEREF _Toc68605783 \h </w:instrText>
      </w:r>
      <w:r>
        <w:fldChar w:fldCharType="separate"/>
      </w:r>
      <w:r>
        <w:t>104</w:t>
      </w:r>
      <w:r>
        <w:fldChar w:fldCharType="end"/>
      </w:r>
    </w:p>
    <w:p w14:paraId="62BFB712" w14:textId="463BB712" w:rsidR="00E05181" w:rsidRPr="00A162A1" w:rsidRDefault="00E05181">
      <w:pPr>
        <w:pStyle w:val="TOC2"/>
        <w:rPr>
          <w:rFonts w:ascii="Calibri" w:hAnsi="Calibri"/>
          <w:sz w:val="22"/>
          <w:szCs w:val="22"/>
          <w:lang w:eastAsia="en-GB"/>
        </w:rPr>
      </w:pPr>
      <w:r>
        <w:t>8.60</w:t>
      </w:r>
      <w:r w:rsidRPr="00A162A1">
        <w:rPr>
          <w:rFonts w:ascii="Calibri" w:hAnsi="Calibri"/>
          <w:sz w:val="22"/>
          <w:szCs w:val="22"/>
          <w:lang w:eastAsia="en-GB"/>
        </w:rPr>
        <w:tab/>
      </w:r>
      <w:r>
        <w:t>AID</w:t>
      </w:r>
      <w:r>
        <w:tab/>
      </w:r>
      <w:r>
        <w:fldChar w:fldCharType="begin" w:fldLock="1"/>
      </w:r>
      <w:r>
        <w:instrText xml:space="preserve"> PAGEREF _Toc68605784 \h </w:instrText>
      </w:r>
      <w:r>
        <w:fldChar w:fldCharType="separate"/>
      </w:r>
      <w:r>
        <w:t>104</w:t>
      </w:r>
      <w:r>
        <w:fldChar w:fldCharType="end"/>
      </w:r>
    </w:p>
    <w:p w14:paraId="6FDF18FC" w14:textId="1C01A728" w:rsidR="00E05181" w:rsidRPr="00A162A1" w:rsidRDefault="00E05181">
      <w:pPr>
        <w:pStyle w:val="TOC2"/>
        <w:rPr>
          <w:rFonts w:ascii="Calibri" w:hAnsi="Calibri"/>
          <w:sz w:val="22"/>
          <w:szCs w:val="22"/>
          <w:lang w:eastAsia="en-GB"/>
        </w:rPr>
      </w:pPr>
      <w:r>
        <w:t>8.61</w:t>
      </w:r>
      <w:r w:rsidRPr="00A162A1">
        <w:rPr>
          <w:rFonts w:ascii="Calibri" w:hAnsi="Calibri"/>
          <w:sz w:val="22"/>
          <w:szCs w:val="22"/>
          <w:lang w:eastAsia="en-GB"/>
        </w:rPr>
        <w:tab/>
      </w:r>
      <w:r>
        <w:t>Network Access Name</w:t>
      </w:r>
      <w:r>
        <w:tab/>
      </w:r>
      <w:r>
        <w:fldChar w:fldCharType="begin" w:fldLock="1"/>
      </w:r>
      <w:r>
        <w:instrText xml:space="preserve"> PAGEREF _Toc68605785 \h </w:instrText>
      </w:r>
      <w:r>
        <w:fldChar w:fldCharType="separate"/>
      </w:r>
      <w:r>
        <w:t>104</w:t>
      </w:r>
      <w:r>
        <w:fldChar w:fldCharType="end"/>
      </w:r>
    </w:p>
    <w:p w14:paraId="5CCE6784" w14:textId="644222C4" w:rsidR="00E05181" w:rsidRPr="00A162A1" w:rsidRDefault="00E05181">
      <w:pPr>
        <w:pStyle w:val="TOC2"/>
        <w:rPr>
          <w:rFonts w:ascii="Calibri" w:hAnsi="Calibri"/>
          <w:sz w:val="22"/>
          <w:szCs w:val="22"/>
          <w:lang w:eastAsia="en-GB"/>
        </w:rPr>
      </w:pPr>
      <w:r>
        <w:t>8.62</w:t>
      </w:r>
      <w:r w:rsidRPr="00A162A1">
        <w:rPr>
          <w:rFonts w:ascii="Calibri" w:hAnsi="Calibri"/>
          <w:sz w:val="22"/>
          <w:szCs w:val="22"/>
          <w:lang w:eastAsia="en-GB"/>
        </w:rPr>
        <w:tab/>
      </w:r>
      <w:r>
        <w:t>Access Technology</w:t>
      </w:r>
      <w:r>
        <w:tab/>
      </w:r>
      <w:r>
        <w:fldChar w:fldCharType="begin" w:fldLock="1"/>
      </w:r>
      <w:r>
        <w:instrText xml:space="preserve"> PAGEREF _Toc68605786 \h </w:instrText>
      </w:r>
      <w:r>
        <w:fldChar w:fldCharType="separate"/>
      </w:r>
      <w:r>
        <w:t>104</w:t>
      </w:r>
      <w:r>
        <w:fldChar w:fldCharType="end"/>
      </w:r>
    </w:p>
    <w:p w14:paraId="75662969" w14:textId="63571058" w:rsidR="00E05181" w:rsidRPr="00A162A1" w:rsidRDefault="00E05181">
      <w:pPr>
        <w:pStyle w:val="TOC2"/>
        <w:rPr>
          <w:rFonts w:ascii="Calibri" w:hAnsi="Calibri"/>
          <w:sz w:val="22"/>
          <w:szCs w:val="22"/>
          <w:lang w:eastAsia="en-GB"/>
        </w:rPr>
      </w:pPr>
      <w:r>
        <w:lastRenderedPageBreak/>
        <w:t>8.63</w:t>
      </w:r>
      <w:r w:rsidRPr="00A162A1">
        <w:rPr>
          <w:rFonts w:ascii="Calibri" w:hAnsi="Calibri"/>
          <w:sz w:val="22"/>
          <w:szCs w:val="22"/>
          <w:lang w:eastAsia="en-GB"/>
        </w:rPr>
        <w:tab/>
      </w:r>
      <w:r>
        <w:t>Display parameters</w:t>
      </w:r>
      <w:r>
        <w:tab/>
      </w:r>
      <w:r>
        <w:fldChar w:fldCharType="begin" w:fldLock="1"/>
      </w:r>
      <w:r>
        <w:instrText xml:space="preserve"> PAGEREF _Toc68605787 \h </w:instrText>
      </w:r>
      <w:r>
        <w:fldChar w:fldCharType="separate"/>
      </w:r>
      <w:r>
        <w:t>104</w:t>
      </w:r>
      <w:r>
        <w:fldChar w:fldCharType="end"/>
      </w:r>
    </w:p>
    <w:p w14:paraId="6B4FA803" w14:textId="2C9D3280" w:rsidR="00E05181" w:rsidRPr="00A162A1" w:rsidRDefault="00E05181">
      <w:pPr>
        <w:pStyle w:val="TOC2"/>
        <w:rPr>
          <w:rFonts w:ascii="Calibri" w:hAnsi="Calibri"/>
          <w:sz w:val="22"/>
          <w:szCs w:val="22"/>
          <w:lang w:eastAsia="en-GB"/>
        </w:rPr>
      </w:pPr>
      <w:r>
        <w:t>8.64</w:t>
      </w:r>
      <w:r w:rsidRPr="00A162A1">
        <w:rPr>
          <w:rFonts w:ascii="Calibri" w:hAnsi="Calibri"/>
          <w:sz w:val="22"/>
          <w:szCs w:val="22"/>
          <w:lang w:eastAsia="en-GB"/>
        </w:rPr>
        <w:tab/>
      </w:r>
      <w:r>
        <w:t>Service Record</w:t>
      </w:r>
      <w:r>
        <w:tab/>
      </w:r>
      <w:r>
        <w:fldChar w:fldCharType="begin" w:fldLock="1"/>
      </w:r>
      <w:r>
        <w:instrText xml:space="preserve"> PAGEREF _Toc68605788 \h </w:instrText>
      </w:r>
      <w:r>
        <w:fldChar w:fldCharType="separate"/>
      </w:r>
      <w:r>
        <w:t>105</w:t>
      </w:r>
      <w:r>
        <w:fldChar w:fldCharType="end"/>
      </w:r>
    </w:p>
    <w:p w14:paraId="69ED797E" w14:textId="6D007499" w:rsidR="00E05181" w:rsidRPr="00A162A1" w:rsidRDefault="00E05181">
      <w:pPr>
        <w:pStyle w:val="TOC2"/>
        <w:rPr>
          <w:rFonts w:ascii="Calibri" w:hAnsi="Calibri"/>
          <w:sz w:val="22"/>
          <w:szCs w:val="22"/>
          <w:lang w:eastAsia="en-GB"/>
        </w:rPr>
      </w:pPr>
      <w:r>
        <w:t>8.65</w:t>
      </w:r>
      <w:r w:rsidRPr="00A162A1">
        <w:rPr>
          <w:rFonts w:ascii="Calibri" w:hAnsi="Calibri"/>
          <w:sz w:val="22"/>
          <w:szCs w:val="22"/>
          <w:lang w:eastAsia="en-GB"/>
        </w:rPr>
        <w:tab/>
      </w:r>
      <w:r>
        <w:t>Device Filter</w:t>
      </w:r>
      <w:r>
        <w:tab/>
      </w:r>
      <w:r>
        <w:fldChar w:fldCharType="begin" w:fldLock="1"/>
      </w:r>
      <w:r>
        <w:instrText xml:space="preserve"> PAGEREF _Toc68605789 \h </w:instrText>
      </w:r>
      <w:r>
        <w:fldChar w:fldCharType="separate"/>
      </w:r>
      <w:r>
        <w:t>105</w:t>
      </w:r>
      <w:r>
        <w:fldChar w:fldCharType="end"/>
      </w:r>
    </w:p>
    <w:p w14:paraId="565AC118" w14:textId="098033A0" w:rsidR="00E05181" w:rsidRPr="00A162A1" w:rsidRDefault="00E05181">
      <w:pPr>
        <w:pStyle w:val="TOC2"/>
        <w:rPr>
          <w:rFonts w:ascii="Calibri" w:hAnsi="Calibri"/>
          <w:sz w:val="22"/>
          <w:szCs w:val="22"/>
          <w:lang w:eastAsia="en-GB"/>
        </w:rPr>
      </w:pPr>
      <w:r>
        <w:t>8.66</w:t>
      </w:r>
      <w:r w:rsidRPr="00A162A1">
        <w:rPr>
          <w:rFonts w:ascii="Calibri" w:hAnsi="Calibri"/>
          <w:sz w:val="22"/>
          <w:szCs w:val="22"/>
          <w:lang w:eastAsia="en-GB"/>
        </w:rPr>
        <w:tab/>
      </w:r>
      <w:r>
        <w:t>Service Search</w:t>
      </w:r>
      <w:r>
        <w:tab/>
      </w:r>
      <w:r>
        <w:fldChar w:fldCharType="begin" w:fldLock="1"/>
      </w:r>
      <w:r>
        <w:instrText xml:space="preserve"> PAGEREF _Toc68605790 \h </w:instrText>
      </w:r>
      <w:r>
        <w:fldChar w:fldCharType="separate"/>
      </w:r>
      <w:r>
        <w:t>105</w:t>
      </w:r>
      <w:r>
        <w:fldChar w:fldCharType="end"/>
      </w:r>
    </w:p>
    <w:p w14:paraId="72AEAC41" w14:textId="6A998E13" w:rsidR="00E05181" w:rsidRPr="00A162A1" w:rsidRDefault="00E05181">
      <w:pPr>
        <w:pStyle w:val="TOC2"/>
        <w:rPr>
          <w:rFonts w:ascii="Calibri" w:hAnsi="Calibri"/>
          <w:sz w:val="22"/>
          <w:szCs w:val="22"/>
          <w:lang w:eastAsia="en-GB"/>
        </w:rPr>
      </w:pPr>
      <w:r>
        <w:t>8.67</w:t>
      </w:r>
      <w:r w:rsidRPr="00A162A1">
        <w:rPr>
          <w:rFonts w:ascii="Calibri" w:hAnsi="Calibri"/>
          <w:sz w:val="22"/>
          <w:szCs w:val="22"/>
          <w:lang w:eastAsia="en-GB"/>
        </w:rPr>
        <w:tab/>
      </w:r>
      <w:r>
        <w:t>Attribute Information</w:t>
      </w:r>
      <w:r>
        <w:tab/>
      </w:r>
      <w:r>
        <w:fldChar w:fldCharType="begin" w:fldLock="1"/>
      </w:r>
      <w:r>
        <w:instrText xml:space="preserve"> PAGEREF _Toc68605791 \h </w:instrText>
      </w:r>
      <w:r>
        <w:fldChar w:fldCharType="separate"/>
      </w:r>
      <w:r>
        <w:t>105</w:t>
      </w:r>
      <w:r>
        <w:fldChar w:fldCharType="end"/>
      </w:r>
    </w:p>
    <w:p w14:paraId="32132117" w14:textId="6D25166A" w:rsidR="00E05181" w:rsidRPr="00A162A1" w:rsidRDefault="00E05181">
      <w:pPr>
        <w:pStyle w:val="TOC2"/>
        <w:rPr>
          <w:rFonts w:ascii="Calibri" w:hAnsi="Calibri"/>
          <w:sz w:val="22"/>
          <w:szCs w:val="22"/>
          <w:lang w:eastAsia="en-GB"/>
        </w:rPr>
      </w:pPr>
      <w:r>
        <w:t>8.68</w:t>
      </w:r>
      <w:r w:rsidRPr="00A162A1">
        <w:rPr>
          <w:rFonts w:ascii="Calibri" w:hAnsi="Calibri"/>
          <w:sz w:val="22"/>
          <w:szCs w:val="22"/>
          <w:lang w:eastAsia="en-GB"/>
        </w:rPr>
        <w:tab/>
      </w:r>
      <w:r>
        <w:t>Service Availability</w:t>
      </w:r>
      <w:r>
        <w:tab/>
      </w:r>
      <w:r>
        <w:fldChar w:fldCharType="begin" w:fldLock="1"/>
      </w:r>
      <w:r>
        <w:instrText xml:space="preserve"> PAGEREF _Toc68605792 \h </w:instrText>
      </w:r>
      <w:r>
        <w:fldChar w:fldCharType="separate"/>
      </w:r>
      <w:r>
        <w:t>105</w:t>
      </w:r>
      <w:r>
        <w:fldChar w:fldCharType="end"/>
      </w:r>
    </w:p>
    <w:p w14:paraId="22E9435A" w14:textId="10CD1466" w:rsidR="00E05181" w:rsidRPr="00A162A1" w:rsidRDefault="00E05181">
      <w:pPr>
        <w:pStyle w:val="TOC2"/>
        <w:rPr>
          <w:rFonts w:ascii="Calibri" w:hAnsi="Calibri"/>
          <w:sz w:val="22"/>
          <w:szCs w:val="22"/>
          <w:lang w:eastAsia="en-GB"/>
        </w:rPr>
      </w:pPr>
      <w:r>
        <w:t>8.69</w:t>
      </w:r>
      <w:r w:rsidRPr="00A162A1">
        <w:rPr>
          <w:rFonts w:ascii="Calibri" w:hAnsi="Calibri"/>
          <w:sz w:val="22"/>
          <w:szCs w:val="22"/>
          <w:lang w:eastAsia="en-GB"/>
        </w:rPr>
        <w:tab/>
      </w:r>
      <w:r>
        <w:t>Remote Entity Address</w:t>
      </w:r>
      <w:r>
        <w:tab/>
      </w:r>
      <w:r>
        <w:fldChar w:fldCharType="begin" w:fldLock="1"/>
      </w:r>
      <w:r>
        <w:instrText xml:space="preserve"> PAGEREF _Toc68605793 \h </w:instrText>
      </w:r>
      <w:r>
        <w:fldChar w:fldCharType="separate"/>
      </w:r>
      <w:r>
        <w:t>105</w:t>
      </w:r>
      <w:r>
        <w:fldChar w:fldCharType="end"/>
      </w:r>
    </w:p>
    <w:p w14:paraId="69C99EEC" w14:textId="4D980860" w:rsidR="00E05181" w:rsidRPr="00A162A1" w:rsidRDefault="00E05181">
      <w:pPr>
        <w:pStyle w:val="TOC2"/>
        <w:rPr>
          <w:rFonts w:ascii="Calibri" w:hAnsi="Calibri"/>
          <w:sz w:val="22"/>
          <w:szCs w:val="22"/>
          <w:lang w:eastAsia="en-GB"/>
        </w:rPr>
      </w:pPr>
      <w:r>
        <w:t>8.70</w:t>
      </w:r>
      <w:r w:rsidRPr="00A162A1">
        <w:rPr>
          <w:rFonts w:ascii="Calibri" w:hAnsi="Calibri"/>
          <w:sz w:val="22"/>
          <w:szCs w:val="22"/>
          <w:lang w:eastAsia="en-GB"/>
        </w:rPr>
        <w:tab/>
      </w:r>
      <w:r>
        <w:t>Text Attribute</w:t>
      </w:r>
      <w:r>
        <w:tab/>
      </w:r>
      <w:r>
        <w:fldChar w:fldCharType="begin" w:fldLock="1"/>
      </w:r>
      <w:r>
        <w:instrText xml:space="preserve"> PAGEREF _Toc68605794 \h </w:instrText>
      </w:r>
      <w:r>
        <w:fldChar w:fldCharType="separate"/>
      </w:r>
      <w:r>
        <w:t>105</w:t>
      </w:r>
      <w:r>
        <w:fldChar w:fldCharType="end"/>
      </w:r>
    </w:p>
    <w:p w14:paraId="76E2ABA8" w14:textId="546B6A1A" w:rsidR="00E05181" w:rsidRPr="00A162A1" w:rsidRDefault="00E05181">
      <w:pPr>
        <w:pStyle w:val="TOC2"/>
        <w:rPr>
          <w:rFonts w:ascii="Calibri" w:hAnsi="Calibri"/>
          <w:sz w:val="22"/>
          <w:szCs w:val="22"/>
          <w:lang w:eastAsia="en-GB"/>
        </w:rPr>
      </w:pPr>
      <w:r>
        <w:t>8.71</w:t>
      </w:r>
      <w:r w:rsidRPr="00A162A1">
        <w:rPr>
          <w:rFonts w:ascii="Calibri" w:hAnsi="Calibri"/>
          <w:sz w:val="22"/>
          <w:szCs w:val="22"/>
          <w:lang w:eastAsia="en-GB"/>
        </w:rPr>
        <w:tab/>
      </w:r>
      <w:r>
        <w:t>Item Text Attribute List</w:t>
      </w:r>
      <w:r>
        <w:tab/>
      </w:r>
      <w:r>
        <w:fldChar w:fldCharType="begin" w:fldLock="1"/>
      </w:r>
      <w:r>
        <w:instrText xml:space="preserve"> PAGEREF _Toc68605795 \h </w:instrText>
      </w:r>
      <w:r>
        <w:fldChar w:fldCharType="separate"/>
      </w:r>
      <w:r>
        <w:t>105</w:t>
      </w:r>
      <w:r>
        <w:fldChar w:fldCharType="end"/>
      </w:r>
    </w:p>
    <w:p w14:paraId="70E049C2" w14:textId="09E507E5" w:rsidR="00E05181" w:rsidRPr="00A162A1" w:rsidRDefault="00E05181">
      <w:pPr>
        <w:pStyle w:val="TOC2"/>
        <w:rPr>
          <w:rFonts w:ascii="Calibri" w:hAnsi="Calibri"/>
          <w:sz w:val="22"/>
          <w:szCs w:val="22"/>
          <w:lang w:eastAsia="en-GB"/>
        </w:rPr>
      </w:pPr>
      <w:r>
        <w:t>8.72</w:t>
      </w:r>
      <w:r w:rsidRPr="00A162A1">
        <w:rPr>
          <w:rFonts w:ascii="Calibri" w:hAnsi="Calibri"/>
          <w:sz w:val="22"/>
          <w:szCs w:val="22"/>
          <w:lang w:eastAsia="en-GB"/>
        </w:rPr>
        <w:tab/>
      </w:r>
      <w:r>
        <w:t>PDP context Activation parameters</w:t>
      </w:r>
      <w:r>
        <w:tab/>
      </w:r>
      <w:r>
        <w:fldChar w:fldCharType="begin" w:fldLock="1"/>
      </w:r>
      <w:r>
        <w:instrText xml:space="preserve"> PAGEREF _Toc68605796 \h </w:instrText>
      </w:r>
      <w:r>
        <w:fldChar w:fldCharType="separate"/>
      </w:r>
      <w:r>
        <w:t>105</w:t>
      </w:r>
      <w:r>
        <w:fldChar w:fldCharType="end"/>
      </w:r>
    </w:p>
    <w:p w14:paraId="677A8FE2" w14:textId="4030C686" w:rsidR="00E05181" w:rsidRPr="00A162A1" w:rsidRDefault="00E05181">
      <w:pPr>
        <w:pStyle w:val="TOC2"/>
        <w:rPr>
          <w:rFonts w:ascii="Calibri" w:hAnsi="Calibri"/>
          <w:sz w:val="22"/>
          <w:szCs w:val="22"/>
          <w:lang w:eastAsia="en-GB"/>
        </w:rPr>
      </w:pPr>
      <w:r>
        <w:t>8.73</w:t>
      </w:r>
      <w:r w:rsidRPr="00A162A1">
        <w:rPr>
          <w:rFonts w:ascii="Calibri" w:hAnsi="Calibri"/>
          <w:sz w:val="22"/>
          <w:szCs w:val="22"/>
          <w:lang w:eastAsia="en-GB"/>
        </w:rPr>
        <w:tab/>
      </w:r>
      <w:r>
        <w:t>UTRAN/E-UTRAN/NG-RAN Measurement Qualifier</w:t>
      </w:r>
      <w:r>
        <w:tab/>
      </w:r>
      <w:r>
        <w:fldChar w:fldCharType="begin" w:fldLock="1"/>
      </w:r>
      <w:r>
        <w:instrText xml:space="preserve"> PAGEREF _Toc68605797 \h </w:instrText>
      </w:r>
      <w:r>
        <w:fldChar w:fldCharType="separate"/>
      </w:r>
      <w:r>
        <w:t>106</w:t>
      </w:r>
      <w:r>
        <w:fldChar w:fldCharType="end"/>
      </w:r>
    </w:p>
    <w:p w14:paraId="63EECD68" w14:textId="12367037" w:rsidR="00E05181" w:rsidRPr="00A162A1" w:rsidRDefault="00E05181">
      <w:pPr>
        <w:pStyle w:val="TOC2"/>
        <w:rPr>
          <w:rFonts w:ascii="Calibri" w:hAnsi="Calibri"/>
          <w:sz w:val="22"/>
          <w:szCs w:val="22"/>
          <w:lang w:eastAsia="en-GB"/>
        </w:rPr>
      </w:pPr>
      <w:r>
        <w:t>8.74</w:t>
      </w:r>
      <w:r w:rsidRPr="00A162A1">
        <w:rPr>
          <w:rFonts w:ascii="Calibri" w:hAnsi="Calibri"/>
          <w:sz w:val="22"/>
          <w:szCs w:val="22"/>
          <w:lang w:eastAsia="en-GB"/>
        </w:rPr>
        <w:tab/>
      </w:r>
      <w:r>
        <w:t>Multimedia Message Reference</w:t>
      </w:r>
      <w:r>
        <w:tab/>
      </w:r>
      <w:r>
        <w:fldChar w:fldCharType="begin" w:fldLock="1"/>
      </w:r>
      <w:r>
        <w:instrText xml:space="preserve"> PAGEREF _Toc68605798 \h </w:instrText>
      </w:r>
      <w:r>
        <w:fldChar w:fldCharType="separate"/>
      </w:r>
      <w:r>
        <w:t>106</w:t>
      </w:r>
      <w:r>
        <w:fldChar w:fldCharType="end"/>
      </w:r>
    </w:p>
    <w:p w14:paraId="5B4AF5BB" w14:textId="6002FD20" w:rsidR="00E05181" w:rsidRPr="00A162A1" w:rsidRDefault="00E05181">
      <w:pPr>
        <w:pStyle w:val="TOC2"/>
        <w:rPr>
          <w:rFonts w:ascii="Calibri" w:hAnsi="Calibri"/>
          <w:sz w:val="22"/>
          <w:szCs w:val="22"/>
          <w:lang w:eastAsia="en-GB"/>
        </w:rPr>
      </w:pPr>
      <w:r>
        <w:t>8.75</w:t>
      </w:r>
      <w:r w:rsidRPr="00A162A1">
        <w:rPr>
          <w:rFonts w:ascii="Calibri" w:hAnsi="Calibri"/>
          <w:sz w:val="22"/>
          <w:szCs w:val="22"/>
          <w:lang w:eastAsia="en-GB"/>
        </w:rPr>
        <w:tab/>
      </w:r>
      <w:r>
        <w:t>Multimedia Message Identifier</w:t>
      </w:r>
      <w:r>
        <w:tab/>
      </w:r>
      <w:r>
        <w:fldChar w:fldCharType="begin" w:fldLock="1"/>
      </w:r>
      <w:r>
        <w:instrText xml:space="preserve"> PAGEREF _Toc68605799 \h </w:instrText>
      </w:r>
      <w:r>
        <w:fldChar w:fldCharType="separate"/>
      </w:r>
      <w:r>
        <w:t>106</w:t>
      </w:r>
      <w:r>
        <w:fldChar w:fldCharType="end"/>
      </w:r>
    </w:p>
    <w:p w14:paraId="65C1F6CD" w14:textId="1F524237" w:rsidR="00E05181" w:rsidRPr="00A162A1" w:rsidRDefault="00E05181">
      <w:pPr>
        <w:pStyle w:val="TOC2"/>
        <w:rPr>
          <w:rFonts w:ascii="Calibri" w:hAnsi="Calibri"/>
          <w:sz w:val="22"/>
          <w:szCs w:val="22"/>
          <w:lang w:eastAsia="en-GB"/>
        </w:rPr>
      </w:pPr>
      <w:r>
        <w:t>8.76</w:t>
      </w:r>
      <w:r w:rsidRPr="00A162A1">
        <w:rPr>
          <w:rFonts w:ascii="Calibri" w:hAnsi="Calibri"/>
          <w:sz w:val="22"/>
          <w:szCs w:val="22"/>
          <w:lang w:eastAsia="en-GB"/>
        </w:rPr>
        <w:tab/>
      </w:r>
      <w:r>
        <w:t xml:space="preserve">Multimedia Message </w:t>
      </w:r>
      <w:r w:rsidRPr="00D515BC">
        <w:rPr>
          <w:lang w:val="en-US"/>
        </w:rPr>
        <w:t>Transfer</w:t>
      </w:r>
      <w:r>
        <w:t xml:space="preserve"> status</w:t>
      </w:r>
      <w:r>
        <w:tab/>
      </w:r>
      <w:r>
        <w:fldChar w:fldCharType="begin" w:fldLock="1"/>
      </w:r>
      <w:r>
        <w:instrText xml:space="preserve"> PAGEREF _Toc68605800 \h </w:instrText>
      </w:r>
      <w:r>
        <w:fldChar w:fldCharType="separate"/>
      </w:r>
      <w:r>
        <w:t>106</w:t>
      </w:r>
      <w:r>
        <w:fldChar w:fldCharType="end"/>
      </w:r>
    </w:p>
    <w:p w14:paraId="5D25F794" w14:textId="05D421AB" w:rsidR="00E05181" w:rsidRPr="00A162A1" w:rsidRDefault="00E05181">
      <w:pPr>
        <w:pStyle w:val="TOC2"/>
        <w:rPr>
          <w:rFonts w:ascii="Calibri" w:hAnsi="Calibri"/>
          <w:sz w:val="22"/>
          <w:szCs w:val="22"/>
          <w:lang w:eastAsia="en-GB"/>
        </w:rPr>
      </w:pPr>
      <w:r>
        <w:t>8.77</w:t>
      </w:r>
      <w:r w:rsidRPr="00A162A1">
        <w:rPr>
          <w:rFonts w:ascii="Calibri" w:hAnsi="Calibri"/>
          <w:sz w:val="22"/>
          <w:szCs w:val="22"/>
          <w:lang w:eastAsia="en-GB"/>
        </w:rPr>
        <w:tab/>
      </w:r>
      <w:r>
        <w:t>MM Content Identifier</w:t>
      </w:r>
      <w:r>
        <w:tab/>
      </w:r>
      <w:r>
        <w:fldChar w:fldCharType="begin" w:fldLock="1"/>
      </w:r>
      <w:r>
        <w:instrText xml:space="preserve"> PAGEREF _Toc68605801 \h </w:instrText>
      </w:r>
      <w:r>
        <w:fldChar w:fldCharType="separate"/>
      </w:r>
      <w:r>
        <w:t>106</w:t>
      </w:r>
      <w:r>
        <w:fldChar w:fldCharType="end"/>
      </w:r>
    </w:p>
    <w:p w14:paraId="1497D231" w14:textId="4B678D8E" w:rsidR="00E05181" w:rsidRPr="00A162A1" w:rsidRDefault="00E05181">
      <w:pPr>
        <w:pStyle w:val="TOC2"/>
        <w:rPr>
          <w:rFonts w:ascii="Calibri" w:hAnsi="Calibri"/>
          <w:sz w:val="22"/>
          <w:szCs w:val="22"/>
          <w:lang w:eastAsia="en-GB"/>
        </w:rPr>
      </w:pPr>
      <w:r>
        <w:t>8.78</w:t>
      </w:r>
      <w:r w:rsidRPr="00A162A1">
        <w:rPr>
          <w:rFonts w:ascii="Calibri" w:hAnsi="Calibri"/>
          <w:sz w:val="22"/>
          <w:szCs w:val="22"/>
          <w:lang w:eastAsia="en-GB"/>
        </w:rPr>
        <w:tab/>
      </w:r>
      <w:r>
        <w:t>Multimedia Message Notification</w:t>
      </w:r>
      <w:r>
        <w:tab/>
      </w:r>
      <w:r>
        <w:fldChar w:fldCharType="begin" w:fldLock="1"/>
      </w:r>
      <w:r>
        <w:instrText xml:space="preserve"> PAGEREF _Toc68605802 \h </w:instrText>
      </w:r>
      <w:r>
        <w:fldChar w:fldCharType="separate"/>
      </w:r>
      <w:r>
        <w:t>106</w:t>
      </w:r>
      <w:r>
        <w:fldChar w:fldCharType="end"/>
      </w:r>
    </w:p>
    <w:p w14:paraId="1F676B15" w14:textId="0B5D7C1F" w:rsidR="00E05181" w:rsidRPr="00A162A1" w:rsidRDefault="00E05181">
      <w:pPr>
        <w:pStyle w:val="TOC2"/>
        <w:rPr>
          <w:rFonts w:ascii="Calibri" w:hAnsi="Calibri"/>
          <w:sz w:val="22"/>
          <w:szCs w:val="22"/>
          <w:lang w:eastAsia="en-GB"/>
        </w:rPr>
      </w:pPr>
      <w:r>
        <w:t>8.79</w:t>
      </w:r>
      <w:r w:rsidRPr="00A162A1">
        <w:rPr>
          <w:rFonts w:ascii="Calibri" w:hAnsi="Calibri"/>
          <w:sz w:val="22"/>
          <w:szCs w:val="22"/>
          <w:lang w:eastAsia="en-GB"/>
        </w:rPr>
        <w:tab/>
      </w:r>
      <w:r>
        <w:t>Last Envelope</w:t>
      </w:r>
      <w:r>
        <w:tab/>
      </w:r>
      <w:r>
        <w:fldChar w:fldCharType="begin" w:fldLock="1"/>
      </w:r>
      <w:r>
        <w:instrText xml:space="preserve"> PAGEREF _Toc68605803 \h </w:instrText>
      </w:r>
      <w:r>
        <w:fldChar w:fldCharType="separate"/>
      </w:r>
      <w:r>
        <w:t>106</w:t>
      </w:r>
      <w:r>
        <w:fldChar w:fldCharType="end"/>
      </w:r>
    </w:p>
    <w:p w14:paraId="5D83D0D4" w14:textId="32FF9A80" w:rsidR="00E05181" w:rsidRPr="00A162A1" w:rsidRDefault="00E05181">
      <w:pPr>
        <w:pStyle w:val="TOC2"/>
        <w:rPr>
          <w:rFonts w:ascii="Calibri" w:hAnsi="Calibri"/>
          <w:sz w:val="22"/>
          <w:szCs w:val="22"/>
          <w:lang w:eastAsia="en-GB"/>
        </w:rPr>
      </w:pPr>
      <w:r w:rsidRPr="00D515BC">
        <w:rPr>
          <w:lang w:val="en-US"/>
        </w:rPr>
        <w:t>8.80</w:t>
      </w:r>
      <w:r w:rsidRPr="00A162A1">
        <w:rPr>
          <w:rFonts w:ascii="Calibri" w:hAnsi="Calibri"/>
          <w:sz w:val="22"/>
          <w:szCs w:val="22"/>
          <w:lang w:eastAsia="en-GB"/>
        </w:rPr>
        <w:tab/>
      </w:r>
      <w:r w:rsidRPr="00D515BC">
        <w:rPr>
          <w:lang w:val="en-US"/>
        </w:rPr>
        <w:t>Frames Layout</w:t>
      </w:r>
      <w:r>
        <w:tab/>
      </w:r>
      <w:r>
        <w:fldChar w:fldCharType="begin" w:fldLock="1"/>
      </w:r>
      <w:r>
        <w:instrText xml:space="preserve"> PAGEREF _Toc68605804 \h </w:instrText>
      </w:r>
      <w:r>
        <w:fldChar w:fldCharType="separate"/>
      </w:r>
      <w:r>
        <w:t>107</w:t>
      </w:r>
      <w:r>
        <w:fldChar w:fldCharType="end"/>
      </w:r>
    </w:p>
    <w:p w14:paraId="24EF4ACE" w14:textId="55281E4F" w:rsidR="00E05181" w:rsidRPr="00A162A1" w:rsidRDefault="00E05181">
      <w:pPr>
        <w:pStyle w:val="TOC2"/>
        <w:rPr>
          <w:rFonts w:ascii="Calibri" w:hAnsi="Calibri"/>
          <w:sz w:val="22"/>
          <w:szCs w:val="22"/>
          <w:lang w:eastAsia="en-GB"/>
        </w:rPr>
      </w:pPr>
      <w:r>
        <w:t>8.81</w:t>
      </w:r>
      <w:r w:rsidRPr="00A162A1">
        <w:rPr>
          <w:rFonts w:ascii="Calibri" w:hAnsi="Calibri"/>
          <w:sz w:val="22"/>
          <w:szCs w:val="22"/>
          <w:lang w:eastAsia="en-GB"/>
        </w:rPr>
        <w:tab/>
      </w:r>
      <w:r>
        <w:t>Frames Information</w:t>
      </w:r>
      <w:r>
        <w:tab/>
      </w:r>
      <w:r>
        <w:fldChar w:fldCharType="begin" w:fldLock="1"/>
      </w:r>
      <w:r>
        <w:instrText xml:space="preserve"> PAGEREF _Toc68605805 \h </w:instrText>
      </w:r>
      <w:r>
        <w:fldChar w:fldCharType="separate"/>
      </w:r>
      <w:r>
        <w:t>107</w:t>
      </w:r>
      <w:r>
        <w:fldChar w:fldCharType="end"/>
      </w:r>
    </w:p>
    <w:p w14:paraId="0B1588FF" w14:textId="491E6CE3" w:rsidR="00E05181" w:rsidRPr="00A162A1" w:rsidRDefault="00E05181">
      <w:pPr>
        <w:pStyle w:val="TOC2"/>
        <w:rPr>
          <w:rFonts w:ascii="Calibri" w:hAnsi="Calibri"/>
          <w:sz w:val="22"/>
          <w:szCs w:val="22"/>
          <w:lang w:eastAsia="en-GB"/>
        </w:rPr>
      </w:pPr>
      <w:r w:rsidRPr="00D515BC">
        <w:rPr>
          <w:lang w:val="fr-FR"/>
        </w:rPr>
        <w:t>8.82</w:t>
      </w:r>
      <w:r w:rsidRPr="00A162A1">
        <w:rPr>
          <w:rFonts w:ascii="Calibri" w:hAnsi="Calibri"/>
          <w:sz w:val="22"/>
          <w:szCs w:val="22"/>
          <w:lang w:eastAsia="en-GB"/>
        </w:rPr>
        <w:tab/>
      </w:r>
      <w:r w:rsidRPr="00D515BC">
        <w:rPr>
          <w:lang w:val="fr-FR"/>
        </w:rPr>
        <w:t>Frames identifier</w:t>
      </w:r>
      <w:r>
        <w:tab/>
      </w:r>
      <w:r>
        <w:fldChar w:fldCharType="begin" w:fldLock="1"/>
      </w:r>
      <w:r>
        <w:instrText xml:space="preserve"> PAGEREF _Toc68605806 \h </w:instrText>
      </w:r>
      <w:r>
        <w:fldChar w:fldCharType="separate"/>
      </w:r>
      <w:r>
        <w:t>107</w:t>
      </w:r>
      <w:r>
        <w:fldChar w:fldCharType="end"/>
      </w:r>
    </w:p>
    <w:p w14:paraId="54354F0A" w14:textId="0769F8AE" w:rsidR="00E05181" w:rsidRPr="00A162A1" w:rsidRDefault="00E05181">
      <w:pPr>
        <w:pStyle w:val="TOC2"/>
        <w:rPr>
          <w:rFonts w:ascii="Calibri" w:hAnsi="Calibri"/>
          <w:sz w:val="22"/>
          <w:szCs w:val="22"/>
          <w:lang w:eastAsia="en-GB"/>
        </w:rPr>
      </w:pPr>
      <w:r>
        <w:t>8.83</w:t>
      </w:r>
      <w:r w:rsidRPr="00A162A1">
        <w:rPr>
          <w:rFonts w:ascii="Calibri" w:hAnsi="Calibri"/>
          <w:sz w:val="22"/>
          <w:szCs w:val="22"/>
          <w:lang w:eastAsia="en-GB"/>
        </w:rPr>
        <w:tab/>
      </w:r>
      <w:r>
        <w:t>I-WLAN Identifier</w:t>
      </w:r>
      <w:r>
        <w:tab/>
      </w:r>
      <w:r>
        <w:fldChar w:fldCharType="begin" w:fldLock="1"/>
      </w:r>
      <w:r>
        <w:instrText xml:space="preserve"> PAGEREF _Toc68605807 \h </w:instrText>
      </w:r>
      <w:r>
        <w:fldChar w:fldCharType="separate"/>
      </w:r>
      <w:r>
        <w:t>107</w:t>
      </w:r>
      <w:r>
        <w:fldChar w:fldCharType="end"/>
      </w:r>
    </w:p>
    <w:p w14:paraId="1C261983" w14:textId="59C5E8D4" w:rsidR="00E05181" w:rsidRPr="00A162A1" w:rsidRDefault="00E05181">
      <w:pPr>
        <w:pStyle w:val="TOC2"/>
        <w:rPr>
          <w:rFonts w:ascii="Calibri" w:hAnsi="Calibri"/>
          <w:sz w:val="22"/>
          <w:szCs w:val="22"/>
          <w:lang w:eastAsia="en-GB"/>
        </w:rPr>
      </w:pPr>
      <w:r>
        <w:t>8.84</w:t>
      </w:r>
      <w:r w:rsidRPr="00A162A1">
        <w:rPr>
          <w:rFonts w:ascii="Calibri" w:hAnsi="Calibri"/>
          <w:sz w:val="22"/>
          <w:szCs w:val="22"/>
          <w:lang w:eastAsia="en-GB"/>
        </w:rPr>
        <w:tab/>
      </w:r>
      <w:r>
        <w:t>(I-)WLAN Access Status</w:t>
      </w:r>
      <w:r>
        <w:tab/>
      </w:r>
      <w:r>
        <w:fldChar w:fldCharType="begin" w:fldLock="1"/>
      </w:r>
      <w:r>
        <w:instrText xml:space="preserve"> PAGEREF _Toc68605808 \h </w:instrText>
      </w:r>
      <w:r>
        <w:fldChar w:fldCharType="separate"/>
      </w:r>
      <w:r>
        <w:t>107</w:t>
      </w:r>
      <w:r>
        <w:fldChar w:fldCharType="end"/>
      </w:r>
    </w:p>
    <w:p w14:paraId="7CAD791F" w14:textId="7F69439B" w:rsidR="00E05181" w:rsidRPr="00A162A1" w:rsidRDefault="00E05181">
      <w:pPr>
        <w:pStyle w:val="TOC2"/>
        <w:rPr>
          <w:rFonts w:ascii="Calibri" w:hAnsi="Calibri"/>
          <w:sz w:val="22"/>
          <w:szCs w:val="22"/>
          <w:lang w:eastAsia="en-GB"/>
        </w:rPr>
      </w:pPr>
      <w:r>
        <w:t>8.85</w:t>
      </w:r>
      <w:r w:rsidRPr="00A162A1">
        <w:rPr>
          <w:rFonts w:ascii="Calibri" w:hAnsi="Calibri"/>
          <w:sz w:val="22"/>
          <w:szCs w:val="22"/>
          <w:lang w:eastAsia="en-GB"/>
        </w:rPr>
        <w:tab/>
      </w:r>
      <w:r>
        <w:t>IMEISV</w:t>
      </w:r>
      <w:r>
        <w:tab/>
      </w:r>
      <w:r>
        <w:fldChar w:fldCharType="begin" w:fldLock="1"/>
      </w:r>
      <w:r>
        <w:instrText xml:space="preserve"> PAGEREF _Toc68605809 \h </w:instrText>
      </w:r>
      <w:r>
        <w:fldChar w:fldCharType="separate"/>
      </w:r>
      <w:r>
        <w:t>107</w:t>
      </w:r>
      <w:r>
        <w:fldChar w:fldCharType="end"/>
      </w:r>
    </w:p>
    <w:p w14:paraId="260CA5DB" w14:textId="3AF53B54" w:rsidR="00E05181" w:rsidRPr="00A162A1" w:rsidRDefault="00E05181">
      <w:pPr>
        <w:pStyle w:val="TOC2"/>
        <w:rPr>
          <w:rFonts w:ascii="Calibri" w:hAnsi="Calibri"/>
          <w:sz w:val="22"/>
          <w:szCs w:val="22"/>
          <w:lang w:eastAsia="en-GB"/>
        </w:rPr>
      </w:pPr>
      <w:r>
        <w:t>8.86</w:t>
      </w:r>
      <w:r w:rsidRPr="00A162A1">
        <w:rPr>
          <w:rFonts w:ascii="Calibri" w:hAnsi="Calibri"/>
          <w:sz w:val="22"/>
          <w:szCs w:val="22"/>
          <w:lang w:eastAsia="en-GB"/>
        </w:rPr>
        <w:tab/>
      </w:r>
      <w:r>
        <w:t>Network search mode</w:t>
      </w:r>
      <w:r>
        <w:tab/>
      </w:r>
      <w:r>
        <w:fldChar w:fldCharType="begin" w:fldLock="1"/>
      </w:r>
      <w:r>
        <w:instrText xml:space="preserve"> PAGEREF _Toc68605810 \h </w:instrText>
      </w:r>
      <w:r>
        <w:fldChar w:fldCharType="separate"/>
      </w:r>
      <w:r>
        <w:t>107</w:t>
      </w:r>
      <w:r>
        <w:fldChar w:fldCharType="end"/>
      </w:r>
    </w:p>
    <w:p w14:paraId="4E438552" w14:textId="26171C9D" w:rsidR="00E05181" w:rsidRPr="00A162A1" w:rsidRDefault="00E05181">
      <w:pPr>
        <w:pStyle w:val="TOC2"/>
        <w:rPr>
          <w:rFonts w:ascii="Calibri" w:hAnsi="Calibri"/>
          <w:sz w:val="22"/>
          <w:szCs w:val="22"/>
          <w:lang w:eastAsia="en-GB"/>
        </w:rPr>
      </w:pPr>
      <w:r>
        <w:t>8.87</w:t>
      </w:r>
      <w:r w:rsidRPr="00A162A1">
        <w:rPr>
          <w:rFonts w:ascii="Calibri" w:hAnsi="Calibri"/>
          <w:sz w:val="22"/>
          <w:szCs w:val="22"/>
          <w:lang w:eastAsia="en-GB"/>
        </w:rPr>
        <w:tab/>
      </w:r>
      <w:r>
        <w:t>Battery State</w:t>
      </w:r>
      <w:r>
        <w:tab/>
      </w:r>
      <w:r>
        <w:fldChar w:fldCharType="begin" w:fldLock="1"/>
      </w:r>
      <w:r>
        <w:instrText xml:space="preserve"> PAGEREF _Toc68605811 \h </w:instrText>
      </w:r>
      <w:r>
        <w:fldChar w:fldCharType="separate"/>
      </w:r>
      <w:r>
        <w:t>107</w:t>
      </w:r>
      <w:r>
        <w:fldChar w:fldCharType="end"/>
      </w:r>
    </w:p>
    <w:p w14:paraId="0F5E6E90" w14:textId="14DEE719" w:rsidR="00E05181" w:rsidRPr="00A162A1" w:rsidRDefault="00E05181">
      <w:pPr>
        <w:pStyle w:val="TOC2"/>
        <w:rPr>
          <w:rFonts w:ascii="Calibri" w:hAnsi="Calibri"/>
          <w:sz w:val="22"/>
          <w:szCs w:val="22"/>
          <w:lang w:eastAsia="en-GB"/>
        </w:rPr>
      </w:pPr>
      <w:r>
        <w:t>8.88</w:t>
      </w:r>
      <w:r w:rsidRPr="00A162A1">
        <w:rPr>
          <w:rFonts w:ascii="Calibri" w:hAnsi="Calibri"/>
          <w:sz w:val="22"/>
          <w:szCs w:val="22"/>
          <w:lang w:eastAsia="en-GB"/>
        </w:rPr>
        <w:tab/>
      </w:r>
      <w:r>
        <w:t>Browsing status</w:t>
      </w:r>
      <w:r>
        <w:tab/>
      </w:r>
      <w:r>
        <w:fldChar w:fldCharType="begin" w:fldLock="1"/>
      </w:r>
      <w:r>
        <w:instrText xml:space="preserve"> PAGEREF _Toc68605812 \h </w:instrText>
      </w:r>
      <w:r>
        <w:fldChar w:fldCharType="separate"/>
      </w:r>
      <w:r>
        <w:t>108</w:t>
      </w:r>
      <w:r>
        <w:fldChar w:fldCharType="end"/>
      </w:r>
    </w:p>
    <w:p w14:paraId="34C440A3" w14:textId="1D096FE8" w:rsidR="00E05181" w:rsidRPr="00A162A1" w:rsidRDefault="00E05181">
      <w:pPr>
        <w:pStyle w:val="TOC2"/>
        <w:rPr>
          <w:rFonts w:ascii="Calibri" w:hAnsi="Calibri"/>
          <w:sz w:val="22"/>
          <w:szCs w:val="22"/>
          <w:lang w:eastAsia="en-GB"/>
        </w:rPr>
      </w:pPr>
      <w:r>
        <w:t>8.89</w:t>
      </w:r>
      <w:r w:rsidRPr="00A162A1">
        <w:rPr>
          <w:rFonts w:ascii="Calibri" w:hAnsi="Calibri"/>
          <w:sz w:val="22"/>
          <w:szCs w:val="22"/>
          <w:lang w:eastAsia="en-GB"/>
        </w:rPr>
        <w:tab/>
      </w:r>
      <w:r>
        <w:t>Registry application data</w:t>
      </w:r>
      <w:r>
        <w:tab/>
      </w:r>
      <w:r>
        <w:fldChar w:fldCharType="begin" w:fldLock="1"/>
      </w:r>
      <w:r>
        <w:instrText xml:space="preserve"> PAGEREF _Toc68605813 \h </w:instrText>
      </w:r>
      <w:r>
        <w:fldChar w:fldCharType="separate"/>
      </w:r>
      <w:r>
        <w:t>108</w:t>
      </w:r>
      <w:r>
        <w:fldChar w:fldCharType="end"/>
      </w:r>
    </w:p>
    <w:p w14:paraId="67F07B23" w14:textId="678A21E6" w:rsidR="00E05181" w:rsidRPr="00A162A1" w:rsidRDefault="00E05181">
      <w:pPr>
        <w:pStyle w:val="TOC2"/>
        <w:rPr>
          <w:rFonts w:ascii="Calibri" w:hAnsi="Calibri"/>
          <w:sz w:val="22"/>
          <w:szCs w:val="22"/>
          <w:lang w:eastAsia="en-GB"/>
        </w:rPr>
      </w:pPr>
      <w:r>
        <w:t>8.90</w:t>
      </w:r>
      <w:r w:rsidRPr="00A162A1">
        <w:rPr>
          <w:rFonts w:ascii="Calibri" w:hAnsi="Calibri"/>
          <w:sz w:val="22"/>
          <w:szCs w:val="22"/>
          <w:lang w:eastAsia="en-GB"/>
        </w:rPr>
        <w:tab/>
      </w:r>
      <w:r>
        <w:t>PLMNwAcT List</w:t>
      </w:r>
      <w:r>
        <w:tab/>
      </w:r>
      <w:r>
        <w:fldChar w:fldCharType="begin" w:fldLock="1"/>
      </w:r>
      <w:r>
        <w:instrText xml:space="preserve"> PAGEREF _Toc68605814 \h </w:instrText>
      </w:r>
      <w:r>
        <w:fldChar w:fldCharType="separate"/>
      </w:r>
      <w:r>
        <w:t>108</w:t>
      </w:r>
      <w:r>
        <w:fldChar w:fldCharType="end"/>
      </w:r>
    </w:p>
    <w:p w14:paraId="0FB0EA53" w14:textId="412C59A7" w:rsidR="00E05181" w:rsidRPr="00A162A1" w:rsidRDefault="00E05181">
      <w:pPr>
        <w:pStyle w:val="TOC2"/>
        <w:rPr>
          <w:rFonts w:ascii="Calibri" w:hAnsi="Calibri"/>
          <w:sz w:val="22"/>
          <w:szCs w:val="22"/>
          <w:lang w:eastAsia="en-GB"/>
        </w:rPr>
      </w:pPr>
      <w:r>
        <w:t>8.91</w:t>
      </w:r>
      <w:r w:rsidRPr="00A162A1">
        <w:rPr>
          <w:rFonts w:ascii="Calibri" w:hAnsi="Calibri"/>
          <w:sz w:val="22"/>
          <w:szCs w:val="22"/>
          <w:lang w:eastAsia="en-GB"/>
        </w:rPr>
        <w:tab/>
      </w:r>
      <w:r>
        <w:t>Routing Area Identification</w:t>
      </w:r>
      <w:r>
        <w:tab/>
      </w:r>
      <w:r>
        <w:fldChar w:fldCharType="begin" w:fldLock="1"/>
      </w:r>
      <w:r>
        <w:instrText xml:space="preserve"> PAGEREF _Toc68605815 \h </w:instrText>
      </w:r>
      <w:r>
        <w:fldChar w:fldCharType="separate"/>
      </w:r>
      <w:r>
        <w:t>108</w:t>
      </w:r>
      <w:r>
        <w:fldChar w:fldCharType="end"/>
      </w:r>
    </w:p>
    <w:p w14:paraId="111A2841" w14:textId="17BE4540" w:rsidR="00E05181" w:rsidRPr="00A162A1" w:rsidRDefault="00E05181">
      <w:pPr>
        <w:pStyle w:val="TOC2"/>
        <w:rPr>
          <w:rFonts w:ascii="Calibri" w:hAnsi="Calibri"/>
          <w:sz w:val="22"/>
          <w:szCs w:val="22"/>
          <w:lang w:eastAsia="en-GB"/>
        </w:rPr>
      </w:pPr>
      <w:r>
        <w:t>8.92</w:t>
      </w:r>
      <w:r w:rsidRPr="00A162A1">
        <w:rPr>
          <w:rFonts w:ascii="Calibri" w:hAnsi="Calibri"/>
          <w:sz w:val="22"/>
          <w:szCs w:val="22"/>
          <w:lang w:eastAsia="en-GB"/>
        </w:rPr>
        <w:tab/>
      </w:r>
      <w:r>
        <w:t>Update/Attach/Registration Type</w:t>
      </w:r>
      <w:r>
        <w:tab/>
      </w:r>
      <w:r>
        <w:fldChar w:fldCharType="begin" w:fldLock="1"/>
      </w:r>
      <w:r>
        <w:instrText xml:space="preserve"> PAGEREF _Toc68605816 \h </w:instrText>
      </w:r>
      <w:r>
        <w:fldChar w:fldCharType="separate"/>
      </w:r>
      <w:r>
        <w:t>108</w:t>
      </w:r>
      <w:r>
        <w:fldChar w:fldCharType="end"/>
      </w:r>
    </w:p>
    <w:p w14:paraId="3386FEA3" w14:textId="699BA781" w:rsidR="00E05181" w:rsidRPr="00A162A1" w:rsidRDefault="00E05181">
      <w:pPr>
        <w:pStyle w:val="TOC2"/>
        <w:rPr>
          <w:rFonts w:ascii="Calibri" w:hAnsi="Calibri"/>
          <w:sz w:val="22"/>
          <w:szCs w:val="22"/>
          <w:lang w:eastAsia="en-GB"/>
        </w:rPr>
      </w:pPr>
      <w:r>
        <w:t>8.93</w:t>
      </w:r>
      <w:r w:rsidRPr="00A162A1">
        <w:rPr>
          <w:rFonts w:ascii="Calibri" w:hAnsi="Calibri"/>
          <w:sz w:val="22"/>
          <w:szCs w:val="22"/>
          <w:lang w:eastAsia="en-GB"/>
        </w:rPr>
        <w:tab/>
      </w:r>
      <w:r>
        <w:t>Rejection Cause Code</w:t>
      </w:r>
      <w:r>
        <w:tab/>
      </w:r>
      <w:r>
        <w:fldChar w:fldCharType="begin" w:fldLock="1"/>
      </w:r>
      <w:r>
        <w:instrText xml:space="preserve"> PAGEREF _Toc68605817 \h </w:instrText>
      </w:r>
      <w:r>
        <w:fldChar w:fldCharType="separate"/>
      </w:r>
      <w:r>
        <w:t>109</w:t>
      </w:r>
      <w:r>
        <w:fldChar w:fldCharType="end"/>
      </w:r>
    </w:p>
    <w:p w14:paraId="5CE36F75" w14:textId="48A23B04" w:rsidR="00E05181" w:rsidRPr="00A162A1" w:rsidRDefault="00E05181">
      <w:pPr>
        <w:pStyle w:val="TOC2"/>
        <w:rPr>
          <w:rFonts w:ascii="Calibri" w:hAnsi="Calibri"/>
          <w:sz w:val="22"/>
          <w:szCs w:val="22"/>
          <w:lang w:eastAsia="en-GB"/>
        </w:rPr>
      </w:pPr>
      <w:r>
        <w:t>8.94</w:t>
      </w:r>
      <w:r w:rsidRPr="00A162A1">
        <w:rPr>
          <w:rFonts w:ascii="Calibri" w:hAnsi="Calibri"/>
          <w:sz w:val="22"/>
          <w:szCs w:val="22"/>
          <w:lang w:eastAsia="en-GB"/>
        </w:rPr>
        <w:tab/>
      </w:r>
      <w:r>
        <w:t>Geographical Location Parameters</w:t>
      </w:r>
      <w:r>
        <w:tab/>
      </w:r>
      <w:r>
        <w:fldChar w:fldCharType="begin" w:fldLock="1"/>
      </w:r>
      <w:r>
        <w:instrText xml:space="preserve"> PAGEREF _Toc68605818 \h </w:instrText>
      </w:r>
      <w:r>
        <w:fldChar w:fldCharType="separate"/>
      </w:r>
      <w:r>
        <w:t>110</w:t>
      </w:r>
      <w:r>
        <w:fldChar w:fldCharType="end"/>
      </w:r>
    </w:p>
    <w:p w14:paraId="1C37B6D8" w14:textId="6908A6B3" w:rsidR="00E05181" w:rsidRPr="00A162A1" w:rsidRDefault="00E05181">
      <w:pPr>
        <w:pStyle w:val="TOC2"/>
        <w:rPr>
          <w:rFonts w:ascii="Calibri" w:hAnsi="Calibri"/>
          <w:sz w:val="22"/>
          <w:szCs w:val="22"/>
          <w:lang w:eastAsia="en-GB"/>
        </w:rPr>
      </w:pPr>
      <w:r>
        <w:t>8.95</w:t>
      </w:r>
      <w:r w:rsidRPr="00A162A1">
        <w:rPr>
          <w:rFonts w:ascii="Calibri" w:hAnsi="Calibri"/>
          <w:sz w:val="22"/>
          <w:szCs w:val="22"/>
          <w:lang w:eastAsia="en-GB"/>
        </w:rPr>
        <w:tab/>
      </w:r>
      <w:r>
        <w:t>GAD shapes</w:t>
      </w:r>
      <w:r>
        <w:tab/>
      </w:r>
      <w:r>
        <w:fldChar w:fldCharType="begin" w:fldLock="1"/>
      </w:r>
      <w:r>
        <w:instrText xml:space="preserve"> PAGEREF _Toc68605819 \h </w:instrText>
      </w:r>
      <w:r>
        <w:fldChar w:fldCharType="separate"/>
      </w:r>
      <w:r>
        <w:t>112</w:t>
      </w:r>
      <w:r>
        <w:fldChar w:fldCharType="end"/>
      </w:r>
    </w:p>
    <w:p w14:paraId="206E400E" w14:textId="44FC93D5" w:rsidR="00E05181" w:rsidRPr="00A162A1" w:rsidRDefault="00E05181">
      <w:pPr>
        <w:pStyle w:val="TOC2"/>
        <w:rPr>
          <w:rFonts w:ascii="Calibri" w:hAnsi="Calibri"/>
          <w:sz w:val="22"/>
          <w:szCs w:val="22"/>
          <w:lang w:eastAsia="en-GB"/>
        </w:rPr>
      </w:pPr>
      <w:r>
        <w:t>8.96</w:t>
      </w:r>
      <w:r w:rsidRPr="00A162A1">
        <w:rPr>
          <w:rFonts w:ascii="Calibri" w:hAnsi="Calibri"/>
          <w:sz w:val="22"/>
          <w:szCs w:val="22"/>
          <w:lang w:eastAsia="en-GB"/>
        </w:rPr>
        <w:tab/>
      </w:r>
      <w:r>
        <w:t>NMEA sentence</w:t>
      </w:r>
      <w:r>
        <w:tab/>
      </w:r>
      <w:r>
        <w:fldChar w:fldCharType="begin" w:fldLock="1"/>
      </w:r>
      <w:r>
        <w:instrText xml:space="preserve"> PAGEREF _Toc68605820 \h </w:instrText>
      </w:r>
      <w:r>
        <w:fldChar w:fldCharType="separate"/>
      </w:r>
      <w:r>
        <w:t>112</w:t>
      </w:r>
      <w:r>
        <w:fldChar w:fldCharType="end"/>
      </w:r>
    </w:p>
    <w:p w14:paraId="409C2CC8" w14:textId="497BF2FE" w:rsidR="00E05181" w:rsidRPr="00A162A1" w:rsidRDefault="00E05181">
      <w:pPr>
        <w:pStyle w:val="TOC2"/>
        <w:rPr>
          <w:rFonts w:ascii="Calibri" w:hAnsi="Calibri"/>
          <w:sz w:val="22"/>
          <w:szCs w:val="22"/>
          <w:lang w:eastAsia="en-GB"/>
        </w:rPr>
      </w:pPr>
      <w:r>
        <w:t>8.97</w:t>
      </w:r>
      <w:r w:rsidRPr="00A162A1">
        <w:rPr>
          <w:rFonts w:ascii="Calibri" w:hAnsi="Calibri"/>
          <w:sz w:val="22"/>
          <w:szCs w:val="22"/>
          <w:lang w:eastAsia="en-GB"/>
        </w:rPr>
        <w:tab/>
      </w:r>
      <w:r>
        <w:t>PLMN List</w:t>
      </w:r>
      <w:r>
        <w:tab/>
      </w:r>
      <w:r>
        <w:fldChar w:fldCharType="begin" w:fldLock="1"/>
      </w:r>
      <w:r>
        <w:instrText xml:space="preserve"> PAGEREF _Toc68605821 \h </w:instrText>
      </w:r>
      <w:r>
        <w:fldChar w:fldCharType="separate"/>
      </w:r>
      <w:r>
        <w:t>113</w:t>
      </w:r>
      <w:r>
        <w:fldChar w:fldCharType="end"/>
      </w:r>
    </w:p>
    <w:p w14:paraId="426ECA60" w14:textId="79C50C44" w:rsidR="00E05181" w:rsidRPr="00A162A1" w:rsidRDefault="00E05181">
      <w:pPr>
        <w:pStyle w:val="TOC2"/>
        <w:rPr>
          <w:rFonts w:ascii="Calibri" w:hAnsi="Calibri"/>
          <w:sz w:val="22"/>
          <w:szCs w:val="22"/>
          <w:lang w:eastAsia="en-GB"/>
        </w:rPr>
      </w:pPr>
      <w:r>
        <w:t>8.98</w:t>
      </w:r>
      <w:r w:rsidRPr="00A162A1">
        <w:rPr>
          <w:rFonts w:ascii="Calibri" w:hAnsi="Calibri"/>
          <w:sz w:val="22"/>
          <w:szCs w:val="22"/>
          <w:lang w:eastAsia="en-GB"/>
        </w:rPr>
        <w:tab/>
      </w:r>
      <w:r>
        <w:t>EPS PDN connection activation parameters</w:t>
      </w:r>
      <w:r>
        <w:tab/>
      </w:r>
      <w:r>
        <w:fldChar w:fldCharType="begin" w:fldLock="1"/>
      </w:r>
      <w:r>
        <w:instrText xml:space="preserve"> PAGEREF _Toc68605822 \h </w:instrText>
      </w:r>
      <w:r>
        <w:fldChar w:fldCharType="separate"/>
      </w:r>
      <w:r>
        <w:t>113</w:t>
      </w:r>
      <w:r>
        <w:fldChar w:fldCharType="end"/>
      </w:r>
    </w:p>
    <w:p w14:paraId="2F5696EC" w14:textId="57D7141C" w:rsidR="00E05181" w:rsidRPr="00A162A1" w:rsidRDefault="00E05181">
      <w:pPr>
        <w:pStyle w:val="TOC2"/>
        <w:rPr>
          <w:rFonts w:ascii="Calibri" w:hAnsi="Calibri"/>
          <w:sz w:val="22"/>
          <w:szCs w:val="22"/>
          <w:lang w:eastAsia="en-GB"/>
        </w:rPr>
      </w:pPr>
      <w:r>
        <w:t>8.99</w:t>
      </w:r>
      <w:r w:rsidRPr="00A162A1">
        <w:rPr>
          <w:rFonts w:ascii="Calibri" w:hAnsi="Calibri"/>
          <w:sz w:val="22"/>
          <w:szCs w:val="22"/>
          <w:lang w:eastAsia="en-GB"/>
        </w:rPr>
        <w:tab/>
      </w:r>
      <w:r>
        <w:t>Tracking Area Identification</w:t>
      </w:r>
      <w:r>
        <w:tab/>
      </w:r>
      <w:r>
        <w:fldChar w:fldCharType="begin" w:fldLock="1"/>
      </w:r>
      <w:r>
        <w:instrText xml:space="preserve"> PAGEREF _Toc68605823 \h </w:instrText>
      </w:r>
      <w:r>
        <w:fldChar w:fldCharType="separate"/>
      </w:r>
      <w:r>
        <w:t>113</w:t>
      </w:r>
      <w:r>
        <w:fldChar w:fldCharType="end"/>
      </w:r>
    </w:p>
    <w:p w14:paraId="27E8B19B" w14:textId="6FF35E81" w:rsidR="00E05181" w:rsidRPr="00A162A1" w:rsidRDefault="00E05181">
      <w:pPr>
        <w:pStyle w:val="TOC2"/>
        <w:rPr>
          <w:rFonts w:ascii="Calibri" w:hAnsi="Calibri"/>
          <w:sz w:val="22"/>
          <w:szCs w:val="22"/>
          <w:lang w:eastAsia="en-GB"/>
        </w:rPr>
      </w:pPr>
      <w:r>
        <w:t>8.100</w:t>
      </w:r>
      <w:r w:rsidRPr="00A162A1">
        <w:rPr>
          <w:rFonts w:ascii="Calibri" w:hAnsi="Calibri"/>
          <w:sz w:val="22"/>
          <w:szCs w:val="22"/>
          <w:lang w:eastAsia="en-GB"/>
        </w:rPr>
        <w:tab/>
      </w:r>
      <w:r>
        <w:t>CSG ID list identifier</w:t>
      </w:r>
      <w:r>
        <w:tab/>
      </w:r>
      <w:r>
        <w:fldChar w:fldCharType="begin" w:fldLock="1"/>
      </w:r>
      <w:r>
        <w:instrText xml:space="preserve"> PAGEREF _Toc68605824 \h </w:instrText>
      </w:r>
      <w:r>
        <w:fldChar w:fldCharType="separate"/>
      </w:r>
      <w:r>
        <w:t>114</w:t>
      </w:r>
      <w:r>
        <w:fldChar w:fldCharType="end"/>
      </w:r>
    </w:p>
    <w:p w14:paraId="24F240EE" w14:textId="79A26D30" w:rsidR="00E05181" w:rsidRPr="00A162A1" w:rsidRDefault="00E05181">
      <w:pPr>
        <w:pStyle w:val="TOC2"/>
        <w:rPr>
          <w:rFonts w:ascii="Calibri" w:hAnsi="Calibri"/>
          <w:sz w:val="22"/>
          <w:szCs w:val="22"/>
          <w:lang w:eastAsia="en-GB"/>
        </w:rPr>
      </w:pPr>
      <w:r>
        <w:t>8.101</w:t>
      </w:r>
      <w:r w:rsidRPr="00A162A1">
        <w:rPr>
          <w:rFonts w:ascii="Calibri" w:hAnsi="Calibri"/>
          <w:sz w:val="22"/>
          <w:szCs w:val="22"/>
          <w:lang w:eastAsia="en-GB"/>
        </w:rPr>
        <w:tab/>
      </w:r>
      <w:r>
        <w:t>CSG cell selection status</w:t>
      </w:r>
      <w:r>
        <w:tab/>
      </w:r>
      <w:r>
        <w:fldChar w:fldCharType="begin" w:fldLock="1"/>
      </w:r>
      <w:r>
        <w:instrText xml:space="preserve"> PAGEREF _Toc68605825 \h </w:instrText>
      </w:r>
      <w:r>
        <w:fldChar w:fldCharType="separate"/>
      </w:r>
      <w:r>
        <w:t>114</w:t>
      </w:r>
      <w:r>
        <w:fldChar w:fldCharType="end"/>
      </w:r>
    </w:p>
    <w:p w14:paraId="7CB1B815" w14:textId="0DF12275" w:rsidR="00E05181" w:rsidRPr="00A162A1" w:rsidRDefault="00E05181">
      <w:pPr>
        <w:pStyle w:val="TOC2"/>
        <w:rPr>
          <w:rFonts w:ascii="Calibri" w:hAnsi="Calibri"/>
          <w:sz w:val="22"/>
          <w:szCs w:val="22"/>
          <w:lang w:eastAsia="en-GB"/>
        </w:rPr>
      </w:pPr>
      <w:r>
        <w:t>8.102</w:t>
      </w:r>
      <w:r w:rsidRPr="00A162A1">
        <w:rPr>
          <w:rFonts w:ascii="Calibri" w:hAnsi="Calibri"/>
          <w:sz w:val="22"/>
          <w:szCs w:val="22"/>
          <w:lang w:eastAsia="en-GB"/>
        </w:rPr>
        <w:tab/>
      </w:r>
      <w:r>
        <w:t>CSG ID</w:t>
      </w:r>
      <w:r>
        <w:tab/>
      </w:r>
      <w:r>
        <w:fldChar w:fldCharType="begin" w:fldLock="1"/>
      </w:r>
      <w:r>
        <w:instrText xml:space="preserve"> PAGEREF _Toc68605826 \h </w:instrText>
      </w:r>
      <w:r>
        <w:fldChar w:fldCharType="separate"/>
      </w:r>
      <w:r>
        <w:t>115</w:t>
      </w:r>
      <w:r>
        <w:fldChar w:fldCharType="end"/>
      </w:r>
    </w:p>
    <w:p w14:paraId="48F004B9" w14:textId="44589B9B" w:rsidR="00E05181" w:rsidRPr="00A162A1" w:rsidRDefault="00E05181">
      <w:pPr>
        <w:pStyle w:val="TOC2"/>
        <w:rPr>
          <w:rFonts w:ascii="Calibri" w:hAnsi="Calibri"/>
          <w:sz w:val="22"/>
          <w:szCs w:val="22"/>
          <w:lang w:eastAsia="en-GB"/>
        </w:rPr>
      </w:pPr>
      <w:r w:rsidRPr="00D515BC">
        <w:rPr>
          <w:lang w:val="pt-BR"/>
        </w:rPr>
        <w:t>8.103</w:t>
      </w:r>
      <w:r w:rsidRPr="00A162A1">
        <w:rPr>
          <w:rFonts w:ascii="Calibri" w:hAnsi="Calibri"/>
          <w:sz w:val="22"/>
          <w:szCs w:val="22"/>
          <w:lang w:eastAsia="en-GB"/>
        </w:rPr>
        <w:tab/>
      </w:r>
      <w:r w:rsidRPr="00D515BC">
        <w:rPr>
          <w:lang w:val="pt-BR"/>
        </w:rPr>
        <w:t>HNB name</w:t>
      </w:r>
      <w:r>
        <w:tab/>
      </w:r>
      <w:r>
        <w:fldChar w:fldCharType="begin" w:fldLock="1"/>
      </w:r>
      <w:r>
        <w:instrText xml:space="preserve"> PAGEREF _Toc68605827 \h </w:instrText>
      </w:r>
      <w:r>
        <w:fldChar w:fldCharType="separate"/>
      </w:r>
      <w:r>
        <w:t>115</w:t>
      </w:r>
      <w:r>
        <w:fldChar w:fldCharType="end"/>
      </w:r>
    </w:p>
    <w:p w14:paraId="3AF21A3A" w14:textId="05574AF4" w:rsidR="00E05181" w:rsidRPr="00A162A1" w:rsidRDefault="00E05181">
      <w:pPr>
        <w:pStyle w:val="TOC2"/>
        <w:rPr>
          <w:rFonts w:ascii="Calibri" w:hAnsi="Calibri"/>
          <w:sz w:val="22"/>
          <w:szCs w:val="22"/>
          <w:lang w:eastAsia="en-GB"/>
        </w:rPr>
      </w:pPr>
      <w:r>
        <w:t>8.104</w:t>
      </w:r>
      <w:r w:rsidRPr="00A162A1">
        <w:rPr>
          <w:rFonts w:ascii="Calibri" w:hAnsi="Calibri"/>
          <w:sz w:val="22"/>
          <w:szCs w:val="22"/>
          <w:lang w:eastAsia="en-GB"/>
        </w:rPr>
        <w:tab/>
      </w:r>
      <w:r>
        <w:t>Activate descriptor</w:t>
      </w:r>
      <w:r>
        <w:tab/>
      </w:r>
      <w:r>
        <w:fldChar w:fldCharType="begin" w:fldLock="1"/>
      </w:r>
      <w:r>
        <w:instrText xml:space="preserve"> PAGEREF _Toc68605828 \h </w:instrText>
      </w:r>
      <w:r>
        <w:fldChar w:fldCharType="separate"/>
      </w:r>
      <w:r>
        <w:t>115</w:t>
      </w:r>
      <w:r>
        <w:fldChar w:fldCharType="end"/>
      </w:r>
    </w:p>
    <w:p w14:paraId="74E507EC" w14:textId="33E6EF8E" w:rsidR="00E05181" w:rsidRPr="00A162A1" w:rsidRDefault="00E05181">
      <w:pPr>
        <w:pStyle w:val="TOC2"/>
        <w:rPr>
          <w:rFonts w:ascii="Calibri" w:hAnsi="Calibri"/>
          <w:sz w:val="22"/>
          <w:szCs w:val="22"/>
          <w:lang w:eastAsia="en-GB"/>
        </w:rPr>
      </w:pPr>
      <w:r>
        <w:t>8.105</w:t>
      </w:r>
      <w:r w:rsidRPr="00A162A1">
        <w:rPr>
          <w:rFonts w:ascii="Calibri" w:hAnsi="Calibri"/>
          <w:sz w:val="22"/>
          <w:szCs w:val="22"/>
          <w:lang w:eastAsia="en-GB"/>
        </w:rPr>
        <w:tab/>
      </w:r>
      <w:r>
        <w:t>Broadcast Network information</w:t>
      </w:r>
      <w:r>
        <w:tab/>
      </w:r>
      <w:r>
        <w:fldChar w:fldCharType="begin" w:fldLock="1"/>
      </w:r>
      <w:r>
        <w:instrText xml:space="preserve"> PAGEREF _Toc68605829 \h </w:instrText>
      </w:r>
      <w:r>
        <w:fldChar w:fldCharType="separate"/>
      </w:r>
      <w:r>
        <w:t>115</w:t>
      </w:r>
      <w:r>
        <w:fldChar w:fldCharType="end"/>
      </w:r>
    </w:p>
    <w:p w14:paraId="116DD54F" w14:textId="6872DC48" w:rsidR="00E05181" w:rsidRPr="00A162A1" w:rsidRDefault="00E05181">
      <w:pPr>
        <w:pStyle w:val="TOC2"/>
        <w:rPr>
          <w:rFonts w:ascii="Calibri" w:hAnsi="Calibri"/>
          <w:sz w:val="22"/>
          <w:szCs w:val="22"/>
          <w:lang w:eastAsia="en-GB"/>
        </w:rPr>
      </w:pPr>
      <w:r>
        <w:t>8.106</w:t>
      </w:r>
      <w:r w:rsidRPr="00A162A1">
        <w:rPr>
          <w:rFonts w:ascii="Calibri" w:hAnsi="Calibri"/>
          <w:sz w:val="22"/>
          <w:szCs w:val="22"/>
          <w:lang w:eastAsia="en-GB"/>
        </w:rPr>
        <w:tab/>
      </w:r>
      <w:r>
        <w:t>Contactless state request</w:t>
      </w:r>
      <w:r>
        <w:tab/>
      </w:r>
      <w:r>
        <w:fldChar w:fldCharType="begin" w:fldLock="1"/>
      </w:r>
      <w:r>
        <w:instrText xml:space="preserve"> PAGEREF _Toc68605830 \h </w:instrText>
      </w:r>
      <w:r>
        <w:fldChar w:fldCharType="separate"/>
      </w:r>
      <w:r>
        <w:t>115</w:t>
      </w:r>
      <w:r>
        <w:fldChar w:fldCharType="end"/>
      </w:r>
    </w:p>
    <w:p w14:paraId="3D9CF2D1" w14:textId="755B81E9" w:rsidR="00E05181" w:rsidRPr="00A162A1" w:rsidRDefault="00E05181">
      <w:pPr>
        <w:pStyle w:val="TOC2"/>
        <w:rPr>
          <w:rFonts w:ascii="Calibri" w:hAnsi="Calibri"/>
          <w:sz w:val="22"/>
          <w:szCs w:val="22"/>
          <w:lang w:eastAsia="en-GB"/>
        </w:rPr>
      </w:pPr>
      <w:r>
        <w:t>8.107</w:t>
      </w:r>
      <w:r w:rsidRPr="00A162A1">
        <w:rPr>
          <w:rFonts w:ascii="Calibri" w:hAnsi="Calibri"/>
          <w:sz w:val="22"/>
          <w:szCs w:val="22"/>
          <w:lang w:eastAsia="en-GB"/>
        </w:rPr>
        <w:tab/>
      </w:r>
      <w:r>
        <w:t>Contactless functionality state</w:t>
      </w:r>
      <w:r>
        <w:tab/>
      </w:r>
      <w:r>
        <w:fldChar w:fldCharType="begin" w:fldLock="1"/>
      </w:r>
      <w:r>
        <w:instrText xml:space="preserve"> PAGEREF _Toc68605831 \h </w:instrText>
      </w:r>
      <w:r>
        <w:fldChar w:fldCharType="separate"/>
      </w:r>
      <w:r>
        <w:t>116</w:t>
      </w:r>
      <w:r>
        <w:fldChar w:fldCharType="end"/>
      </w:r>
    </w:p>
    <w:p w14:paraId="491C21D4" w14:textId="6D11AE07" w:rsidR="00E05181" w:rsidRPr="00A162A1" w:rsidRDefault="00E05181">
      <w:pPr>
        <w:pStyle w:val="TOC2"/>
        <w:rPr>
          <w:rFonts w:ascii="Calibri" w:hAnsi="Calibri"/>
          <w:sz w:val="22"/>
          <w:szCs w:val="22"/>
          <w:lang w:eastAsia="en-GB"/>
        </w:rPr>
      </w:pPr>
      <w:r>
        <w:t>8.108</w:t>
      </w:r>
      <w:r w:rsidRPr="00A162A1">
        <w:rPr>
          <w:rFonts w:ascii="Calibri" w:hAnsi="Calibri"/>
          <w:sz w:val="22"/>
          <w:szCs w:val="22"/>
          <w:lang w:eastAsia="en-GB"/>
        </w:rPr>
        <w:tab/>
      </w:r>
      <w:r>
        <w:t>IMS URI</w:t>
      </w:r>
      <w:r>
        <w:tab/>
      </w:r>
      <w:r>
        <w:fldChar w:fldCharType="begin" w:fldLock="1"/>
      </w:r>
      <w:r>
        <w:instrText xml:space="preserve"> PAGEREF _Toc68605832 \h </w:instrText>
      </w:r>
      <w:r>
        <w:fldChar w:fldCharType="separate"/>
      </w:r>
      <w:r>
        <w:t>116</w:t>
      </w:r>
      <w:r>
        <w:fldChar w:fldCharType="end"/>
      </w:r>
    </w:p>
    <w:p w14:paraId="574A9D0D" w14:textId="200FA935" w:rsidR="00E05181" w:rsidRPr="00A162A1" w:rsidRDefault="00E05181">
      <w:pPr>
        <w:pStyle w:val="TOC2"/>
        <w:rPr>
          <w:rFonts w:ascii="Calibri" w:hAnsi="Calibri"/>
          <w:sz w:val="22"/>
          <w:szCs w:val="22"/>
          <w:lang w:eastAsia="en-GB"/>
        </w:rPr>
      </w:pPr>
      <w:r>
        <w:t>8.109</w:t>
      </w:r>
      <w:r w:rsidRPr="00A162A1">
        <w:rPr>
          <w:rFonts w:ascii="Calibri" w:hAnsi="Calibri"/>
          <w:sz w:val="22"/>
          <w:szCs w:val="22"/>
          <w:lang w:eastAsia="en-GB"/>
        </w:rPr>
        <w:tab/>
      </w:r>
      <w:r>
        <w:t>Extended registry application data</w:t>
      </w:r>
      <w:r>
        <w:tab/>
      </w:r>
      <w:r>
        <w:fldChar w:fldCharType="begin" w:fldLock="1"/>
      </w:r>
      <w:r>
        <w:instrText xml:space="preserve"> PAGEREF _Toc68605833 \h </w:instrText>
      </w:r>
      <w:r>
        <w:fldChar w:fldCharType="separate"/>
      </w:r>
      <w:r>
        <w:t>116</w:t>
      </w:r>
      <w:r>
        <w:fldChar w:fldCharType="end"/>
      </w:r>
    </w:p>
    <w:p w14:paraId="6477F029" w14:textId="145D0A2C" w:rsidR="00E05181" w:rsidRPr="00A162A1" w:rsidRDefault="00E05181">
      <w:pPr>
        <w:pStyle w:val="TOC2"/>
        <w:rPr>
          <w:rFonts w:ascii="Calibri" w:hAnsi="Calibri"/>
          <w:sz w:val="22"/>
          <w:szCs w:val="22"/>
          <w:lang w:eastAsia="en-GB"/>
        </w:rPr>
      </w:pPr>
      <w:r>
        <w:t>8.110</w:t>
      </w:r>
      <w:r w:rsidRPr="00A162A1">
        <w:rPr>
          <w:rFonts w:ascii="Calibri" w:hAnsi="Calibri"/>
          <w:sz w:val="22"/>
          <w:szCs w:val="22"/>
          <w:lang w:eastAsia="en-GB"/>
        </w:rPr>
        <w:tab/>
      </w:r>
      <w:r>
        <w:t>IARI</w:t>
      </w:r>
      <w:r>
        <w:tab/>
      </w:r>
      <w:r>
        <w:fldChar w:fldCharType="begin" w:fldLock="1"/>
      </w:r>
      <w:r>
        <w:instrText xml:space="preserve"> PAGEREF _Toc68605834 \h </w:instrText>
      </w:r>
      <w:r>
        <w:fldChar w:fldCharType="separate"/>
      </w:r>
      <w:r>
        <w:t>116</w:t>
      </w:r>
      <w:r>
        <w:fldChar w:fldCharType="end"/>
      </w:r>
    </w:p>
    <w:p w14:paraId="68453912" w14:textId="27FAF3D1" w:rsidR="00E05181" w:rsidRPr="00A162A1" w:rsidRDefault="00E05181">
      <w:pPr>
        <w:pStyle w:val="TOC2"/>
        <w:rPr>
          <w:rFonts w:ascii="Calibri" w:hAnsi="Calibri"/>
          <w:sz w:val="22"/>
          <w:szCs w:val="22"/>
          <w:lang w:eastAsia="en-GB"/>
        </w:rPr>
      </w:pPr>
      <w:r>
        <w:t>8.111</w:t>
      </w:r>
      <w:r w:rsidRPr="00A162A1">
        <w:rPr>
          <w:rFonts w:ascii="Calibri" w:hAnsi="Calibri"/>
          <w:sz w:val="22"/>
          <w:szCs w:val="22"/>
          <w:lang w:eastAsia="en-GB"/>
        </w:rPr>
        <w:tab/>
      </w:r>
      <w:r>
        <w:t>IMPU List</w:t>
      </w:r>
      <w:r>
        <w:tab/>
      </w:r>
      <w:r>
        <w:fldChar w:fldCharType="begin" w:fldLock="1"/>
      </w:r>
      <w:r>
        <w:instrText xml:space="preserve"> PAGEREF _Toc68605835 \h </w:instrText>
      </w:r>
      <w:r>
        <w:fldChar w:fldCharType="separate"/>
      </w:r>
      <w:r>
        <w:t>116</w:t>
      </w:r>
      <w:r>
        <w:fldChar w:fldCharType="end"/>
      </w:r>
    </w:p>
    <w:p w14:paraId="42AB621F" w14:textId="17193C34" w:rsidR="00E05181" w:rsidRPr="00A162A1" w:rsidRDefault="00E05181">
      <w:pPr>
        <w:pStyle w:val="TOC2"/>
        <w:rPr>
          <w:rFonts w:ascii="Calibri" w:hAnsi="Calibri"/>
          <w:sz w:val="22"/>
          <w:szCs w:val="22"/>
          <w:lang w:eastAsia="en-GB"/>
        </w:rPr>
      </w:pPr>
      <w:r>
        <w:t>8.112</w:t>
      </w:r>
      <w:r w:rsidRPr="00A162A1">
        <w:rPr>
          <w:rFonts w:ascii="Calibri" w:hAnsi="Calibri"/>
          <w:sz w:val="22"/>
          <w:szCs w:val="22"/>
          <w:lang w:eastAsia="en-GB"/>
        </w:rPr>
        <w:tab/>
      </w:r>
      <w:r w:rsidRPr="00D515BC">
        <w:rPr>
          <w:color w:val="000000"/>
        </w:rPr>
        <w:t>IMS status code</w:t>
      </w:r>
      <w:r>
        <w:tab/>
      </w:r>
      <w:r>
        <w:fldChar w:fldCharType="begin" w:fldLock="1"/>
      </w:r>
      <w:r>
        <w:instrText xml:space="preserve"> PAGEREF _Toc68605836 \h </w:instrText>
      </w:r>
      <w:r>
        <w:fldChar w:fldCharType="separate"/>
      </w:r>
      <w:r>
        <w:t>117</w:t>
      </w:r>
      <w:r>
        <w:fldChar w:fldCharType="end"/>
      </w:r>
    </w:p>
    <w:p w14:paraId="43E01F65" w14:textId="37AAC8B6" w:rsidR="00E05181" w:rsidRPr="00A162A1" w:rsidRDefault="00E05181">
      <w:pPr>
        <w:pStyle w:val="TOC2"/>
        <w:rPr>
          <w:rFonts w:ascii="Calibri" w:hAnsi="Calibri"/>
          <w:sz w:val="22"/>
          <w:szCs w:val="22"/>
          <w:lang w:eastAsia="en-GB"/>
        </w:rPr>
      </w:pPr>
      <w:r>
        <w:t>8.113</w:t>
      </w:r>
      <w:r w:rsidRPr="00A162A1">
        <w:rPr>
          <w:rFonts w:ascii="Calibri" w:hAnsi="Calibri"/>
          <w:sz w:val="22"/>
          <w:szCs w:val="22"/>
          <w:lang w:eastAsia="en-GB"/>
        </w:rPr>
        <w:tab/>
      </w:r>
      <w:r>
        <w:t>eCAT client profile</w:t>
      </w:r>
      <w:r>
        <w:tab/>
      </w:r>
      <w:r>
        <w:fldChar w:fldCharType="begin" w:fldLock="1"/>
      </w:r>
      <w:r>
        <w:instrText xml:space="preserve"> PAGEREF _Toc68605837 \h </w:instrText>
      </w:r>
      <w:r>
        <w:fldChar w:fldCharType="separate"/>
      </w:r>
      <w:r>
        <w:t>117</w:t>
      </w:r>
      <w:r>
        <w:fldChar w:fldCharType="end"/>
      </w:r>
    </w:p>
    <w:p w14:paraId="08214142" w14:textId="436D8A58" w:rsidR="00E05181" w:rsidRPr="00A162A1" w:rsidRDefault="00E05181">
      <w:pPr>
        <w:pStyle w:val="TOC2"/>
        <w:rPr>
          <w:rFonts w:ascii="Calibri" w:hAnsi="Calibri"/>
          <w:sz w:val="22"/>
          <w:szCs w:val="22"/>
          <w:lang w:eastAsia="en-GB"/>
        </w:rPr>
      </w:pPr>
      <w:r>
        <w:t>8.114</w:t>
      </w:r>
      <w:r w:rsidRPr="00A162A1">
        <w:rPr>
          <w:rFonts w:ascii="Calibri" w:hAnsi="Calibri"/>
          <w:sz w:val="22"/>
          <w:szCs w:val="22"/>
          <w:lang w:eastAsia="en-GB"/>
        </w:rPr>
        <w:tab/>
      </w:r>
      <w:r>
        <w:t>eCAT client identity</w:t>
      </w:r>
      <w:r>
        <w:tab/>
      </w:r>
      <w:r>
        <w:fldChar w:fldCharType="begin" w:fldLock="1"/>
      </w:r>
      <w:r>
        <w:instrText xml:space="preserve"> PAGEREF _Toc68605838 \h </w:instrText>
      </w:r>
      <w:r>
        <w:fldChar w:fldCharType="separate"/>
      </w:r>
      <w:r>
        <w:t>117</w:t>
      </w:r>
      <w:r>
        <w:fldChar w:fldCharType="end"/>
      </w:r>
    </w:p>
    <w:p w14:paraId="7ED1331A" w14:textId="1EB601E8" w:rsidR="00E05181" w:rsidRPr="00A162A1" w:rsidRDefault="00E05181">
      <w:pPr>
        <w:pStyle w:val="TOC2"/>
        <w:rPr>
          <w:rFonts w:ascii="Calibri" w:hAnsi="Calibri"/>
          <w:sz w:val="22"/>
          <w:szCs w:val="22"/>
          <w:lang w:eastAsia="en-GB"/>
        </w:rPr>
      </w:pPr>
      <w:r>
        <w:t>8.115</w:t>
      </w:r>
      <w:r w:rsidRPr="00A162A1">
        <w:rPr>
          <w:rFonts w:ascii="Calibri" w:hAnsi="Calibri"/>
          <w:sz w:val="22"/>
          <w:szCs w:val="22"/>
          <w:lang w:eastAsia="en-GB"/>
        </w:rPr>
        <w:tab/>
      </w:r>
      <w:r>
        <w:t>Encapsulated envelope type</w:t>
      </w:r>
      <w:r>
        <w:tab/>
      </w:r>
      <w:r>
        <w:fldChar w:fldCharType="begin" w:fldLock="1"/>
      </w:r>
      <w:r>
        <w:instrText xml:space="preserve"> PAGEREF _Toc68605839 \h </w:instrText>
      </w:r>
      <w:r>
        <w:fldChar w:fldCharType="separate"/>
      </w:r>
      <w:r>
        <w:t>117</w:t>
      </w:r>
      <w:r>
        <w:fldChar w:fldCharType="end"/>
      </w:r>
    </w:p>
    <w:p w14:paraId="3AA25A24" w14:textId="21F7E4A6" w:rsidR="00E05181" w:rsidRPr="00A162A1" w:rsidRDefault="00E05181">
      <w:pPr>
        <w:pStyle w:val="TOC2"/>
        <w:rPr>
          <w:rFonts w:ascii="Calibri" w:hAnsi="Calibri"/>
          <w:sz w:val="22"/>
          <w:szCs w:val="22"/>
          <w:lang w:eastAsia="en-GB"/>
        </w:rPr>
      </w:pPr>
      <w:r>
        <w:t>8.116</w:t>
      </w:r>
      <w:r w:rsidRPr="00A162A1">
        <w:rPr>
          <w:rFonts w:ascii="Calibri" w:hAnsi="Calibri"/>
          <w:sz w:val="22"/>
          <w:szCs w:val="22"/>
          <w:lang w:eastAsia="en-GB"/>
        </w:rPr>
        <w:tab/>
      </w:r>
      <w:r>
        <w:t>Void</w:t>
      </w:r>
      <w:r>
        <w:tab/>
      </w:r>
      <w:r>
        <w:fldChar w:fldCharType="begin" w:fldLock="1"/>
      </w:r>
      <w:r>
        <w:instrText xml:space="preserve"> PAGEREF _Toc68605840 \h </w:instrText>
      </w:r>
      <w:r>
        <w:fldChar w:fldCharType="separate"/>
      </w:r>
      <w:r>
        <w:t>117</w:t>
      </w:r>
      <w:r>
        <w:fldChar w:fldCharType="end"/>
      </w:r>
    </w:p>
    <w:p w14:paraId="0168EDED" w14:textId="5BB1B323" w:rsidR="00E05181" w:rsidRPr="00A162A1" w:rsidRDefault="00E05181">
      <w:pPr>
        <w:pStyle w:val="TOC2"/>
        <w:rPr>
          <w:rFonts w:ascii="Calibri" w:hAnsi="Calibri"/>
          <w:sz w:val="22"/>
          <w:szCs w:val="22"/>
          <w:lang w:eastAsia="en-GB"/>
        </w:rPr>
      </w:pPr>
      <w:r>
        <w:t>8.117</w:t>
      </w:r>
      <w:r w:rsidRPr="00A162A1">
        <w:rPr>
          <w:rFonts w:ascii="Calibri" w:hAnsi="Calibri"/>
          <w:sz w:val="22"/>
          <w:szCs w:val="22"/>
          <w:lang w:eastAsia="en-GB"/>
        </w:rPr>
        <w:tab/>
      </w:r>
      <w:r>
        <w:t>Void</w:t>
      </w:r>
      <w:r>
        <w:tab/>
      </w:r>
      <w:r>
        <w:fldChar w:fldCharType="begin" w:fldLock="1"/>
      </w:r>
      <w:r>
        <w:instrText xml:space="preserve"> PAGEREF _Toc68605841 \h </w:instrText>
      </w:r>
      <w:r>
        <w:fldChar w:fldCharType="separate"/>
      </w:r>
      <w:r>
        <w:t>117</w:t>
      </w:r>
      <w:r>
        <w:fldChar w:fldCharType="end"/>
      </w:r>
    </w:p>
    <w:p w14:paraId="317C3E38" w14:textId="08A9BF6D" w:rsidR="00E05181" w:rsidRPr="00A162A1" w:rsidRDefault="00E05181">
      <w:pPr>
        <w:pStyle w:val="TOC2"/>
        <w:rPr>
          <w:rFonts w:ascii="Calibri" w:hAnsi="Calibri"/>
          <w:sz w:val="22"/>
          <w:szCs w:val="22"/>
          <w:lang w:eastAsia="en-GB"/>
        </w:rPr>
      </w:pPr>
      <w:r>
        <w:t>8.118</w:t>
      </w:r>
      <w:r w:rsidRPr="00A162A1">
        <w:rPr>
          <w:rFonts w:ascii="Calibri" w:hAnsi="Calibri"/>
          <w:sz w:val="22"/>
          <w:szCs w:val="22"/>
          <w:lang w:eastAsia="en-GB"/>
        </w:rPr>
        <w:tab/>
      </w:r>
      <w:r>
        <w:t>PLMN ID</w:t>
      </w:r>
      <w:r>
        <w:tab/>
      </w:r>
      <w:r>
        <w:fldChar w:fldCharType="begin" w:fldLock="1"/>
      </w:r>
      <w:r>
        <w:instrText xml:space="preserve"> PAGEREF _Toc68605842 \h </w:instrText>
      </w:r>
      <w:r>
        <w:fldChar w:fldCharType="separate"/>
      </w:r>
      <w:r>
        <w:t>117</w:t>
      </w:r>
      <w:r>
        <w:fldChar w:fldCharType="end"/>
      </w:r>
    </w:p>
    <w:p w14:paraId="066BA8C4" w14:textId="39EEB020" w:rsidR="00E05181" w:rsidRPr="00A162A1" w:rsidRDefault="00E05181">
      <w:pPr>
        <w:pStyle w:val="TOC2"/>
        <w:rPr>
          <w:rFonts w:ascii="Calibri" w:hAnsi="Calibri"/>
          <w:sz w:val="22"/>
          <w:szCs w:val="22"/>
          <w:lang w:eastAsia="en-GB"/>
        </w:rPr>
      </w:pPr>
      <w:r>
        <w:t>8.119</w:t>
      </w:r>
      <w:r w:rsidRPr="00A162A1">
        <w:rPr>
          <w:rFonts w:ascii="Calibri" w:hAnsi="Calibri"/>
          <w:sz w:val="22"/>
          <w:szCs w:val="22"/>
          <w:lang w:eastAsia="en-GB"/>
        </w:rPr>
        <w:tab/>
      </w:r>
      <w:r>
        <w:t>E-UTRAN Inter-frequency Network Measurement Results</w:t>
      </w:r>
      <w:r>
        <w:tab/>
      </w:r>
      <w:r>
        <w:fldChar w:fldCharType="begin" w:fldLock="1"/>
      </w:r>
      <w:r>
        <w:instrText xml:space="preserve"> PAGEREF _Toc68605843 \h </w:instrText>
      </w:r>
      <w:r>
        <w:fldChar w:fldCharType="separate"/>
      </w:r>
      <w:r>
        <w:t>117</w:t>
      </w:r>
      <w:r>
        <w:fldChar w:fldCharType="end"/>
      </w:r>
    </w:p>
    <w:p w14:paraId="6B360B94" w14:textId="0B9FA2DD" w:rsidR="00E05181" w:rsidRPr="00A162A1" w:rsidRDefault="00E05181">
      <w:pPr>
        <w:pStyle w:val="TOC2"/>
        <w:rPr>
          <w:rFonts w:ascii="Calibri" w:hAnsi="Calibri"/>
          <w:sz w:val="22"/>
          <w:szCs w:val="22"/>
          <w:lang w:eastAsia="en-GB"/>
        </w:rPr>
      </w:pPr>
      <w:r>
        <w:t>8.120</w:t>
      </w:r>
      <w:r w:rsidRPr="00A162A1">
        <w:rPr>
          <w:rFonts w:ascii="Calibri" w:hAnsi="Calibri"/>
          <w:sz w:val="22"/>
          <w:szCs w:val="22"/>
          <w:lang w:eastAsia="en-GB"/>
        </w:rPr>
        <w:tab/>
      </w:r>
      <w:r>
        <w:t>Call control result</w:t>
      </w:r>
      <w:r>
        <w:tab/>
      </w:r>
      <w:r>
        <w:fldChar w:fldCharType="begin" w:fldLock="1"/>
      </w:r>
      <w:r>
        <w:instrText xml:space="preserve"> PAGEREF _Toc68605844 \h </w:instrText>
      </w:r>
      <w:r>
        <w:fldChar w:fldCharType="separate"/>
      </w:r>
      <w:r>
        <w:t>118</w:t>
      </w:r>
      <w:r>
        <w:fldChar w:fldCharType="end"/>
      </w:r>
    </w:p>
    <w:p w14:paraId="136720F2" w14:textId="6088DDAA" w:rsidR="00E05181" w:rsidRPr="00A162A1" w:rsidRDefault="00E05181">
      <w:pPr>
        <w:pStyle w:val="TOC2"/>
        <w:rPr>
          <w:rFonts w:ascii="Calibri" w:hAnsi="Calibri"/>
          <w:sz w:val="22"/>
          <w:szCs w:val="22"/>
          <w:lang w:eastAsia="en-GB"/>
        </w:rPr>
      </w:pPr>
      <w:r>
        <w:t>8.121</w:t>
      </w:r>
      <w:r w:rsidRPr="00A162A1">
        <w:rPr>
          <w:rFonts w:ascii="Calibri" w:hAnsi="Calibri"/>
          <w:sz w:val="22"/>
          <w:szCs w:val="22"/>
          <w:lang w:eastAsia="en-GB"/>
        </w:rPr>
        <w:tab/>
      </w:r>
      <w:r>
        <w:t>eCAT sequence number</w:t>
      </w:r>
      <w:r>
        <w:tab/>
      </w:r>
      <w:r>
        <w:fldChar w:fldCharType="begin" w:fldLock="1"/>
      </w:r>
      <w:r>
        <w:instrText xml:space="preserve"> PAGEREF _Toc68605845 \h </w:instrText>
      </w:r>
      <w:r>
        <w:fldChar w:fldCharType="separate"/>
      </w:r>
      <w:r>
        <w:t>118</w:t>
      </w:r>
      <w:r>
        <w:fldChar w:fldCharType="end"/>
      </w:r>
    </w:p>
    <w:p w14:paraId="76679CA2" w14:textId="0DCD957A" w:rsidR="00E05181" w:rsidRPr="00A162A1" w:rsidRDefault="00E05181">
      <w:pPr>
        <w:pStyle w:val="TOC2"/>
        <w:rPr>
          <w:rFonts w:ascii="Calibri" w:hAnsi="Calibri"/>
          <w:sz w:val="22"/>
          <w:szCs w:val="22"/>
          <w:lang w:eastAsia="en-GB"/>
        </w:rPr>
      </w:pPr>
      <w:r>
        <w:t>8.122</w:t>
      </w:r>
      <w:r w:rsidRPr="00A162A1">
        <w:rPr>
          <w:rFonts w:ascii="Calibri" w:hAnsi="Calibri"/>
          <w:sz w:val="22"/>
          <w:szCs w:val="22"/>
          <w:lang w:eastAsia="en-GB"/>
        </w:rPr>
        <w:tab/>
      </w:r>
      <w:r>
        <w:t>Encrypted TLV list</w:t>
      </w:r>
      <w:r>
        <w:tab/>
      </w:r>
      <w:r>
        <w:fldChar w:fldCharType="begin" w:fldLock="1"/>
      </w:r>
      <w:r>
        <w:instrText xml:space="preserve"> PAGEREF _Toc68605846 \h </w:instrText>
      </w:r>
      <w:r>
        <w:fldChar w:fldCharType="separate"/>
      </w:r>
      <w:r>
        <w:t>118</w:t>
      </w:r>
      <w:r>
        <w:fldChar w:fldCharType="end"/>
      </w:r>
    </w:p>
    <w:p w14:paraId="7FF0DFF2" w14:textId="3432F4C7" w:rsidR="00E05181" w:rsidRPr="00A162A1" w:rsidRDefault="00E05181">
      <w:pPr>
        <w:pStyle w:val="TOC2"/>
        <w:rPr>
          <w:rFonts w:ascii="Calibri" w:hAnsi="Calibri"/>
          <w:sz w:val="22"/>
          <w:szCs w:val="22"/>
          <w:lang w:eastAsia="en-GB"/>
        </w:rPr>
      </w:pPr>
      <w:r>
        <w:t>8.123</w:t>
      </w:r>
      <w:r w:rsidRPr="00A162A1">
        <w:rPr>
          <w:rFonts w:ascii="Calibri" w:hAnsi="Calibri"/>
          <w:sz w:val="22"/>
          <w:szCs w:val="22"/>
          <w:lang w:eastAsia="en-GB"/>
        </w:rPr>
        <w:tab/>
      </w:r>
      <w:r>
        <w:t>MAC</w:t>
      </w:r>
      <w:r>
        <w:tab/>
      </w:r>
      <w:r>
        <w:fldChar w:fldCharType="begin" w:fldLock="1"/>
      </w:r>
      <w:r>
        <w:instrText xml:space="preserve"> PAGEREF _Toc68605847 \h </w:instrText>
      </w:r>
      <w:r>
        <w:fldChar w:fldCharType="separate"/>
      </w:r>
      <w:r>
        <w:t>118</w:t>
      </w:r>
      <w:r>
        <w:fldChar w:fldCharType="end"/>
      </w:r>
    </w:p>
    <w:p w14:paraId="56CC32BC" w14:textId="4A332B31" w:rsidR="00E05181" w:rsidRPr="00A162A1" w:rsidRDefault="00E05181">
      <w:pPr>
        <w:pStyle w:val="TOC2"/>
        <w:rPr>
          <w:rFonts w:ascii="Calibri" w:hAnsi="Calibri"/>
          <w:sz w:val="22"/>
          <w:szCs w:val="22"/>
          <w:lang w:eastAsia="en-GB"/>
        </w:rPr>
      </w:pPr>
      <w:r>
        <w:t>8.124</w:t>
      </w:r>
      <w:r w:rsidRPr="00A162A1">
        <w:rPr>
          <w:rFonts w:ascii="Calibri" w:hAnsi="Calibri"/>
          <w:sz w:val="22"/>
          <w:szCs w:val="22"/>
          <w:lang w:eastAsia="en-GB"/>
        </w:rPr>
        <w:tab/>
      </w:r>
      <w:r>
        <w:t>SA template</w:t>
      </w:r>
      <w:r>
        <w:tab/>
      </w:r>
      <w:r>
        <w:fldChar w:fldCharType="begin" w:fldLock="1"/>
      </w:r>
      <w:r>
        <w:instrText xml:space="preserve"> PAGEREF _Toc68605848 \h </w:instrText>
      </w:r>
      <w:r>
        <w:fldChar w:fldCharType="separate"/>
      </w:r>
      <w:r>
        <w:t>118</w:t>
      </w:r>
      <w:r>
        <w:fldChar w:fldCharType="end"/>
      </w:r>
    </w:p>
    <w:p w14:paraId="72C33ED2" w14:textId="49BB869B" w:rsidR="00E05181" w:rsidRPr="00A162A1" w:rsidRDefault="00E05181">
      <w:pPr>
        <w:pStyle w:val="TOC2"/>
        <w:rPr>
          <w:rFonts w:ascii="Calibri" w:hAnsi="Calibri"/>
          <w:sz w:val="22"/>
          <w:szCs w:val="22"/>
          <w:lang w:eastAsia="en-GB"/>
        </w:rPr>
      </w:pPr>
      <w:r>
        <w:lastRenderedPageBreak/>
        <w:t>8.125</w:t>
      </w:r>
      <w:r w:rsidRPr="00A162A1">
        <w:rPr>
          <w:rFonts w:ascii="Calibri" w:hAnsi="Calibri"/>
          <w:sz w:val="22"/>
          <w:szCs w:val="22"/>
          <w:lang w:eastAsia="en-GB"/>
        </w:rPr>
        <w:tab/>
      </w:r>
      <w:r>
        <w:t>CAT service list</w:t>
      </w:r>
      <w:r>
        <w:tab/>
      </w:r>
      <w:r>
        <w:fldChar w:fldCharType="begin" w:fldLock="1"/>
      </w:r>
      <w:r>
        <w:instrText xml:space="preserve"> PAGEREF _Toc68605849 \h </w:instrText>
      </w:r>
      <w:r>
        <w:fldChar w:fldCharType="separate"/>
      </w:r>
      <w:r>
        <w:t>118</w:t>
      </w:r>
      <w:r>
        <w:fldChar w:fldCharType="end"/>
      </w:r>
    </w:p>
    <w:p w14:paraId="474DE70A" w14:textId="1D281E82" w:rsidR="00E05181" w:rsidRPr="00A162A1" w:rsidRDefault="00E05181">
      <w:pPr>
        <w:pStyle w:val="TOC2"/>
        <w:rPr>
          <w:rFonts w:ascii="Calibri" w:hAnsi="Calibri"/>
          <w:sz w:val="22"/>
          <w:szCs w:val="22"/>
          <w:lang w:eastAsia="en-GB"/>
        </w:rPr>
      </w:pPr>
      <w:r>
        <w:t>8.126</w:t>
      </w:r>
      <w:r w:rsidRPr="00A162A1">
        <w:rPr>
          <w:rFonts w:ascii="Calibri" w:hAnsi="Calibri"/>
          <w:sz w:val="22"/>
          <w:szCs w:val="22"/>
          <w:lang w:eastAsia="en-GB"/>
        </w:rPr>
        <w:tab/>
      </w:r>
      <w:r>
        <w:t>Refresh enforcement policy</w:t>
      </w:r>
      <w:r>
        <w:tab/>
      </w:r>
      <w:r>
        <w:fldChar w:fldCharType="begin" w:fldLock="1"/>
      </w:r>
      <w:r>
        <w:instrText xml:space="preserve"> PAGEREF _Toc68605850 \h </w:instrText>
      </w:r>
      <w:r>
        <w:fldChar w:fldCharType="separate"/>
      </w:r>
      <w:r>
        <w:t>118</w:t>
      </w:r>
      <w:r>
        <w:fldChar w:fldCharType="end"/>
      </w:r>
    </w:p>
    <w:p w14:paraId="12A54214" w14:textId="0566C026" w:rsidR="00E05181" w:rsidRPr="00A162A1" w:rsidRDefault="00E05181">
      <w:pPr>
        <w:pStyle w:val="TOC2"/>
        <w:rPr>
          <w:rFonts w:ascii="Calibri" w:hAnsi="Calibri"/>
          <w:sz w:val="22"/>
          <w:szCs w:val="22"/>
          <w:lang w:eastAsia="en-GB"/>
        </w:rPr>
      </w:pPr>
      <w:r>
        <w:t>8.127</w:t>
      </w:r>
      <w:r w:rsidRPr="00A162A1">
        <w:rPr>
          <w:rFonts w:ascii="Calibri" w:hAnsi="Calibri"/>
          <w:sz w:val="22"/>
          <w:szCs w:val="22"/>
          <w:lang w:eastAsia="en-GB"/>
        </w:rPr>
        <w:tab/>
      </w:r>
      <w:r>
        <w:t>DNS Server Address</w:t>
      </w:r>
      <w:r>
        <w:tab/>
      </w:r>
      <w:r>
        <w:fldChar w:fldCharType="begin" w:fldLock="1"/>
      </w:r>
      <w:r>
        <w:instrText xml:space="preserve"> PAGEREF _Toc68605851 \h </w:instrText>
      </w:r>
      <w:r>
        <w:fldChar w:fldCharType="separate"/>
      </w:r>
      <w:r>
        <w:t>118</w:t>
      </w:r>
      <w:r>
        <w:fldChar w:fldCharType="end"/>
      </w:r>
    </w:p>
    <w:p w14:paraId="68E4ABC4" w14:textId="1AD65B0A" w:rsidR="00E05181" w:rsidRPr="00A162A1" w:rsidRDefault="00E05181">
      <w:pPr>
        <w:pStyle w:val="TOC2"/>
        <w:rPr>
          <w:rFonts w:ascii="Calibri" w:hAnsi="Calibri"/>
          <w:sz w:val="22"/>
          <w:szCs w:val="22"/>
          <w:lang w:eastAsia="en-GB"/>
        </w:rPr>
      </w:pPr>
      <w:r>
        <w:t>8.128</w:t>
      </w:r>
      <w:r w:rsidRPr="00A162A1">
        <w:rPr>
          <w:rFonts w:ascii="Calibri" w:hAnsi="Calibri"/>
          <w:sz w:val="22"/>
          <w:szCs w:val="22"/>
          <w:lang w:eastAsia="en-GB"/>
        </w:rPr>
        <w:tab/>
      </w:r>
      <w:r>
        <w:t>ProSe Report Data</w:t>
      </w:r>
      <w:r>
        <w:tab/>
      </w:r>
      <w:r>
        <w:fldChar w:fldCharType="begin" w:fldLock="1"/>
      </w:r>
      <w:r>
        <w:instrText xml:space="preserve"> PAGEREF _Toc68605852 \h </w:instrText>
      </w:r>
      <w:r>
        <w:fldChar w:fldCharType="separate"/>
      </w:r>
      <w:r>
        <w:t>119</w:t>
      </w:r>
      <w:r>
        <w:fldChar w:fldCharType="end"/>
      </w:r>
    </w:p>
    <w:p w14:paraId="279E6861" w14:textId="4A7FB753" w:rsidR="00E05181" w:rsidRPr="00A162A1" w:rsidRDefault="00E05181">
      <w:pPr>
        <w:pStyle w:val="TOC2"/>
        <w:rPr>
          <w:rFonts w:ascii="Calibri" w:hAnsi="Calibri"/>
          <w:sz w:val="22"/>
          <w:szCs w:val="22"/>
          <w:lang w:eastAsia="en-GB"/>
        </w:rPr>
      </w:pPr>
      <w:r>
        <w:t>8.129</w:t>
      </w:r>
      <w:r w:rsidRPr="00A162A1">
        <w:rPr>
          <w:rFonts w:ascii="Calibri" w:hAnsi="Calibri"/>
          <w:sz w:val="22"/>
          <w:szCs w:val="22"/>
          <w:lang w:eastAsia="en-GB"/>
        </w:rPr>
        <w:tab/>
      </w:r>
      <w:r>
        <w:t>SSID</w:t>
      </w:r>
      <w:r>
        <w:tab/>
      </w:r>
      <w:r>
        <w:fldChar w:fldCharType="begin" w:fldLock="1"/>
      </w:r>
      <w:r>
        <w:instrText xml:space="preserve"> PAGEREF _Toc68605853 \h </w:instrText>
      </w:r>
      <w:r>
        <w:fldChar w:fldCharType="separate"/>
      </w:r>
      <w:r>
        <w:t>119</w:t>
      </w:r>
      <w:r>
        <w:fldChar w:fldCharType="end"/>
      </w:r>
    </w:p>
    <w:p w14:paraId="0317137B" w14:textId="0D096CD7" w:rsidR="00E05181" w:rsidRPr="00A162A1" w:rsidRDefault="00E05181">
      <w:pPr>
        <w:pStyle w:val="TOC2"/>
        <w:rPr>
          <w:rFonts w:ascii="Calibri" w:hAnsi="Calibri"/>
          <w:sz w:val="22"/>
          <w:szCs w:val="22"/>
          <w:lang w:eastAsia="en-GB"/>
        </w:rPr>
      </w:pPr>
      <w:r>
        <w:t>8.130</w:t>
      </w:r>
      <w:r w:rsidRPr="00A162A1">
        <w:rPr>
          <w:rFonts w:ascii="Calibri" w:hAnsi="Calibri"/>
          <w:sz w:val="22"/>
          <w:szCs w:val="22"/>
          <w:lang w:eastAsia="en-GB"/>
        </w:rPr>
        <w:tab/>
      </w:r>
      <w:r>
        <w:t>BSSID</w:t>
      </w:r>
      <w:r>
        <w:tab/>
      </w:r>
      <w:r>
        <w:fldChar w:fldCharType="begin" w:fldLock="1"/>
      </w:r>
      <w:r>
        <w:instrText xml:space="preserve"> PAGEREF _Toc68605854 \h </w:instrText>
      </w:r>
      <w:r>
        <w:fldChar w:fldCharType="separate"/>
      </w:r>
      <w:r>
        <w:t>119</w:t>
      </w:r>
      <w:r>
        <w:fldChar w:fldCharType="end"/>
      </w:r>
    </w:p>
    <w:p w14:paraId="2752F8AD" w14:textId="10E1ED7A" w:rsidR="00E05181" w:rsidRPr="00A162A1" w:rsidRDefault="00E05181">
      <w:pPr>
        <w:pStyle w:val="TOC2"/>
        <w:rPr>
          <w:rFonts w:ascii="Calibri" w:hAnsi="Calibri"/>
          <w:sz w:val="22"/>
          <w:szCs w:val="22"/>
          <w:lang w:eastAsia="en-GB"/>
        </w:rPr>
      </w:pPr>
      <w:r>
        <w:t>8.131</w:t>
      </w:r>
      <w:r w:rsidRPr="00A162A1">
        <w:rPr>
          <w:rFonts w:ascii="Calibri" w:hAnsi="Calibri"/>
          <w:sz w:val="22"/>
          <w:szCs w:val="22"/>
          <w:lang w:eastAsia="en-GB"/>
        </w:rPr>
        <w:tab/>
      </w:r>
      <w:r>
        <w:t>HESSID</w:t>
      </w:r>
      <w:r>
        <w:tab/>
      </w:r>
      <w:r>
        <w:fldChar w:fldCharType="begin" w:fldLock="1"/>
      </w:r>
      <w:r>
        <w:instrText xml:space="preserve"> PAGEREF _Toc68605855 \h </w:instrText>
      </w:r>
      <w:r>
        <w:fldChar w:fldCharType="separate"/>
      </w:r>
      <w:r>
        <w:t>119</w:t>
      </w:r>
      <w:r>
        <w:fldChar w:fldCharType="end"/>
      </w:r>
    </w:p>
    <w:p w14:paraId="351AD805" w14:textId="5ED7DA0E" w:rsidR="00E05181" w:rsidRPr="00A162A1" w:rsidRDefault="00E05181">
      <w:pPr>
        <w:pStyle w:val="TOC2"/>
        <w:rPr>
          <w:rFonts w:ascii="Calibri" w:hAnsi="Calibri"/>
          <w:sz w:val="22"/>
          <w:szCs w:val="22"/>
          <w:lang w:eastAsia="en-GB"/>
        </w:rPr>
      </w:pPr>
      <w:r>
        <w:t>8.132</w:t>
      </w:r>
      <w:r w:rsidRPr="00A162A1">
        <w:rPr>
          <w:rFonts w:ascii="Calibri" w:hAnsi="Calibri"/>
          <w:sz w:val="22"/>
          <w:szCs w:val="22"/>
          <w:lang w:eastAsia="en-GB"/>
        </w:rPr>
        <w:tab/>
      </w:r>
      <w:r>
        <w:t>Media Type</w:t>
      </w:r>
      <w:r>
        <w:tab/>
      </w:r>
      <w:r>
        <w:fldChar w:fldCharType="begin" w:fldLock="1"/>
      </w:r>
      <w:r>
        <w:instrText xml:space="preserve"> PAGEREF _Toc68605856 \h </w:instrText>
      </w:r>
      <w:r>
        <w:fldChar w:fldCharType="separate"/>
      </w:r>
      <w:r>
        <w:t>119</w:t>
      </w:r>
      <w:r>
        <w:fldChar w:fldCharType="end"/>
      </w:r>
    </w:p>
    <w:p w14:paraId="61DE1A1F" w14:textId="705711D0" w:rsidR="00E05181" w:rsidRPr="00A162A1" w:rsidRDefault="00E05181">
      <w:pPr>
        <w:pStyle w:val="TOC2"/>
        <w:rPr>
          <w:rFonts w:ascii="Calibri" w:hAnsi="Calibri"/>
          <w:sz w:val="22"/>
          <w:szCs w:val="22"/>
          <w:lang w:eastAsia="en-GB"/>
        </w:rPr>
      </w:pPr>
      <w:r>
        <w:t>8.133</w:t>
      </w:r>
      <w:r w:rsidRPr="00A162A1">
        <w:rPr>
          <w:rFonts w:ascii="Calibri" w:hAnsi="Calibri"/>
          <w:sz w:val="22"/>
          <w:szCs w:val="22"/>
          <w:lang w:eastAsia="en-GB"/>
        </w:rPr>
        <w:tab/>
      </w:r>
      <w:r>
        <w:t>IMS call disconnection cause</w:t>
      </w:r>
      <w:r>
        <w:tab/>
      </w:r>
      <w:r>
        <w:fldChar w:fldCharType="begin" w:fldLock="1"/>
      </w:r>
      <w:r>
        <w:instrText xml:space="preserve"> PAGEREF _Toc68605857 \h </w:instrText>
      </w:r>
      <w:r>
        <w:fldChar w:fldCharType="separate"/>
      </w:r>
      <w:r>
        <w:t>120</w:t>
      </w:r>
      <w:r>
        <w:fldChar w:fldCharType="end"/>
      </w:r>
    </w:p>
    <w:p w14:paraId="209CFD17" w14:textId="6D7B3AAC" w:rsidR="00E05181" w:rsidRPr="00A162A1" w:rsidRDefault="00E05181">
      <w:pPr>
        <w:pStyle w:val="TOC2"/>
        <w:rPr>
          <w:rFonts w:ascii="Calibri" w:hAnsi="Calibri"/>
          <w:sz w:val="22"/>
          <w:szCs w:val="22"/>
          <w:lang w:eastAsia="en-GB"/>
        </w:rPr>
      </w:pPr>
      <w:r>
        <w:t>8.134</w:t>
      </w:r>
      <w:r w:rsidRPr="00A162A1">
        <w:rPr>
          <w:rFonts w:ascii="Calibri" w:hAnsi="Calibri"/>
          <w:sz w:val="22"/>
          <w:szCs w:val="22"/>
          <w:lang w:eastAsia="en-GB"/>
        </w:rPr>
        <w:tab/>
      </w:r>
      <w:r>
        <w:t>E-UTRAN Primary Timing Advance Information</w:t>
      </w:r>
      <w:r>
        <w:tab/>
      </w:r>
      <w:r>
        <w:fldChar w:fldCharType="begin" w:fldLock="1"/>
      </w:r>
      <w:r>
        <w:instrText xml:space="preserve"> PAGEREF _Toc68605858 \h </w:instrText>
      </w:r>
      <w:r>
        <w:fldChar w:fldCharType="separate"/>
      </w:r>
      <w:r>
        <w:t>120</w:t>
      </w:r>
      <w:r>
        <w:fldChar w:fldCharType="end"/>
      </w:r>
    </w:p>
    <w:p w14:paraId="41A62F6D" w14:textId="440B52C4" w:rsidR="00E05181" w:rsidRPr="00A162A1" w:rsidRDefault="00E05181">
      <w:pPr>
        <w:pStyle w:val="TOC2"/>
        <w:rPr>
          <w:rFonts w:ascii="Calibri" w:hAnsi="Calibri"/>
          <w:sz w:val="22"/>
          <w:szCs w:val="22"/>
          <w:lang w:eastAsia="en-GB"/>
        </w:rPr>
      </w:pPr>
      <w:r>
        <w:t>8.135</w:t>
      </w:r>
      <w:r w:rsidRPr="00A162A1">
        <w:rPr>
          <w:rFonts w:ascii="Calibri" w:hAnsi="Calibri"/>
          <w:sz w:val="22"/>
          <w:szCs w:val="22"/>
          <w:lang w:eastAsia="en-GB"/>
        </w:rPr>
        <w:tab/>
      </w:r>
      <w:r>
        <w:t>URI truncated</w:t>
      </w:r>
      <w:r>
        <w:tab/>
      </w:r>
      <w:r>
        <w:fldChar w:fldCharType="begin" w:fldLock="1"/>
      </w:r>
      <w:r>
        <w:instrText xml:space="preserve"> PAGEREF _Toc68605859 \h </w:instrText>
      </w:r>
      <w:r>
        <w:fldChar w:fldCharType="separate"/>
      </w:r>
      <w:r>
        <w:t>121</w:t>
      </w:r>
      <w:r>
        <w:fldChar w:fldCharType="end"/>
      </w:r>
    </w:p>
    <w:p w14:paraId="1F763ACC" w14:textId="077FADB6" w:rsidR="00E05181" w:rsidRPr="00A162A1" w:rsidRDefault="00E05181">
      <w:pPr>
        <w:pStyle w:val="TOC2"/>
        <w:rPr>
          <w:rFonts w:ascii="Calibri" w:hAnsi="Calibri"/>
          <w:sz w:val="22"/>
          <w:szCs w:val="22"/>
          <w:lang w:eastAsia="en-GB"/>
        </w:rPr>
      </w:pPr>
      <w:r>
        <w:t>8.136</w:t>
      </w:r>
      <w:r w:rsidRPr="00A162A1">
        <w:rPr>
          <w:rFonts w:ascii="Calibri" w:hAnsi="Calibri"/>
          <w:sz w:val="22"/>
          <w:szCs w:val="22"/>
          <w:lang w:eastAsia="en-GB"/>
        </w:rPr>
        <w:tab/>
      </w:r>
      <w:r>
        <w:t>Extended Rejection Cause Code</w:t>
      </w:r>
      <w:r>
        <w:tab/>
      </w:r>
      <w:r>
        <w:fldChar w:fldCharType="begin" w:fldLock="1"/>
      </w:r>
      <w:r>
        <w:instrText xml:space="preserve"> PAGEREF _Toc68605860 \h </w:instrText>
      </w:r>
      <w:r>
        <w:fldChar w:fldCharType="separate"/>
      </w:r>
      <w:r>
        <w:t>121</w:t>
      </w:r>
      <w:r>
        <w:fldChar w:fldCharType="end"/>
      </w:r>
    </w:p>
    <w:p w14:paraId="15BA618E" w14:textId="2DE6D162" w:rsidR="00E05181" w:rsidRPr="00A162A1" w:rsidRDefault="00E05181">
      <w:pPr>
        <w:pStyle w:val="TOC2"/>
        <w:rPr>
          <w:rFonts w:ascii="Calibri" w:hAnsi="Calibri"/>
          <w:sz w:val="22"/>
          <w:szCs w:val="22"/>
          <w:lang w:eastAsia="en-GB"/>
        </w:rPr>
      </w:pPr>
      <w:r>
        <w:t>8.137</w:t>
      </w:r>
      <w:r w:rsidRPr="00A162A1">
        <w:rPr>
          <w:rFonts w:ascii="Calibri" w:hAnsi="Calibri"/>
          <w:sz w:val="22"/>
          <w:szCs w:val="22"/>
          <w:lang w:eastAsia="en-GB"/>
        </w:rPr>
        <w:tab/>
      </w:r>
      <w:r>
        <w:t>Data connection status</w:t>
      </w:r>
      <w:r>
        <w:tab/>
      </w:r>
      <w:r>
        <w:fldChar w:fldCharType="begin" w:fldLock="1"/>
      </w:r>
      <w:r>
        <w:instrText xml:space="preserve"> PAGEREF _Toc68605861 \h </w:instrText>
      </w:r>
      <w:r>
        <w:fldChar w:fldCharType="separate"/>
      </w:r>
      <w:r>
        <w:t>121</w:t>
      </w:r>
      <w:r>
        <w:fldChar w:fldCharType="end"/>
      </w:r>
    </w:p>
    <w:p w14:paraId="2A3D35F7" w14:textId="0085CB52" w:rsidR="00E05181" w:rsidRPr="00A162A1" w:rsidRDefault="00E05181">
      <w:pPr>
        <w:pStyle w:val="TOC2"/>
        <w:rPr>
          <w:rFonts w:ascii="Calibri" w:hAnsi="Calibri"/>
          <w:sz w:val="22"/>
          <w:szCs w:val="22"/>
          <w:lang w:eastAsia="en-GB"/>
        </w:rPr>
      </w:pPr>
      <w:r>
        <w:t>8.138</w:t>
      </w:r>
      <w:r w:rsidRPr="00A162A1">
        <w:rPr>
          <w:rFonts w:ascii="Calibri" w:hAnsi="Calibri"/>
          <w:sz w:val="22"/>
          <w:szCs w:val="22"/>
          <w:lang w:eastAsia="en-GB"/>
        </w:rPr>
        <w:tab/>
      </w:r>
      <w:r>
        <w:t>Data connection type</w:t>
      </w:r>
      <w:r>
        <w:tab/>
      </w:r>
      <w:r>
        <w:fldChar w:fldCharType="begin" w:fldLock="1"/>
      </w:r>
      <w:r>
        <w:instrText xml:space="preserve"> PAGEREF _Toc68605862 \h </w:instrText>
      </w:r>
      <w:r>
        <w:fldChar w:fldCharType="separate"/>
      </w:r>
      <w:r>
        <w:t>121</w:t>
      </w:r>
      <w:r>
        <w:fldChar w:fldCharType="end"/>
      </w:r>
    </w:p>
    <w:p w14:paraId="094C131C" w14:textId="3990BE63" w:rsidR="00E05181" w:rsidRPr="00A162A1" w:rsidRDefault="00E05181">
      <w:pPr>
        <w:pStyle w:val="TOC2"/>
        <w:rPr>
          <w:rFonts w:ascii="Calibri" w:hAnsi="Calibri"/>
          <w:sz w:val="22"/>
          <w:szCs w:val="22"/>
          <w:lang w:eastAsia="en-GB"/>
        </w:rPr>
      </w:pPr>
      <w:r>
        <w:t>8.139 (E/5G)SM cause</w:t>
      </w:r>
      <w:r>
        <w:tab/>
      </w:r>
      <w:r>
        <w:fldChar w:fldCharType="begin" w:fldLock="1"/>
      </w:r>
      <w:r>
        <w:instrText xml:space="preserve"> PAGEREF _Toc68605863 \h </w:instrText>
      </w:r>
      <w:r>
        <w:fldChar w:fldCharType="separate"/>
      </w:r>
      <w:r>
        <w:t>122</w:t>
      </w:r>
      <w:r>
        <w:fldChar w:fldCharType="end"/>
      </w:r>
    </w:p>
    <w:p w14:paraId="4685CC7F" w14:textId="6362C240" w:rsidR="00E05181" w:rsidRPr="00A162A1" w:rsidRDefault="00E05181">
      <w:pPr>
        <w:pStyle w:val="TOC2"/>
        <w:rPr>
          <w:rFonts w:ascii="Calibri" w:hAnsi="Calibri"/>
          <w:sz w:val="22"/>
          <w:szCs w:val="22"/>
          <w:lang w:eastAsia="en-GB"/>
        </w:rPr>
      </w:pPr>
      <w:r>
        <w:t>8.140</w:t>
      </w:r>
      <w:r w:rsidRPr="00A162A1">
        <w:rPr>
          <w:rFonts w:ascii="Calibri" w:hAnsi="Calibri"/>
          <w:sz w:val="22"/>
          <w:szCs w:val="22"/>
          <w:lang w:eastAsia="en-GB"/>
        </w:rPr>
        <w:tab/>
      </w:r>
      <w:r>
        <w:t>IP address list</w:t>
      </w:r>
      <w:r>
        <w:tab/>
      </w:r>
      <w:r>
        <w:fldChar w:fldCharType="begin" w:fldLock="1"/>
      </w:r>
      <w:r>
        <w:instrText xml:space="preserve"> PAGEREF _Toc68605864 \h </w:instrText>
      </w:r>
      <w:r>
        <w:fldChar w:fldCharType="separate"/>
      </w:r>
      <w:r>
        <w:t>122</w:t>
      </w:r>
      <w:r>
        <w:fldChar w:fldCharType="end"/>
      </w:r>
    </w:p>
    <w:p w14:paraId="16030E3D" w14:textId="6404BC5A" w:rsidR="00E05181" w:rsidRPr="00A162A1" w:rsidRDefault="00E05181">
      <w:pPr>
        <w:pStyle w:val="TOC2"/>
        <w:rPr>
          <w:rFonts w:ascii="Calibri" w:hAnsi="Calibri"/>
          <w:sz w:val="22"/>
          <w:szCs w:val="22"/>
          <w:lang w:eastAsia="en-GB"/>
        </w:rPr>
      </w:pPr>
      <w:r>
        <w:t>8.141</w:t>
      </w:r>
      <w:r w:rsidRPr="00A162A1">
        <w:rPr>
          <w:rFonts w:ascii="Calibri" w:hAnsi="Calibri"/>
          <w:sz w:val="22"/>
          <w:szCs w:val="22"/>
          <w:lang w:eastAsia="en-GB"/>
        </w:rPr>
        <w:tab/>
      </w:r>
      <w:r>
        <w:t>Surrounding macrocells</w:t>
      </w:r>
      <w:r>
        <w:tab/>
      </w:r>
      <w:r>
        <w:fldChar w:fldCharType="begin" w:fldLock="1"/>
      </w:r>
      <w:r>
        <w:instrText xml:space="preserve"> PAGEREF _Toc68605865 \h </w:instrText>
      </w:r>
      <w:r>
        <w:fldChar w:fldCharType="separate"/>
      </w:r>
      <w:r>
        <w:t>123</w:t>
      </w:r>
      <w:r>
        <w:fldChar w:fldCharType="end"/>
      </w:r>
    </w:p>
    <w:p w14:paraId="0E45F56F" w14:textId="2FE51784" w:rsidR="00E05181" w:rsidRPr="00A162A1" w:rsidRDefault="00E05181">
      <w:pPr>
        <w:pStyle w:val="TOC2"/>
        <w:rPr>
          <w:rFonts w:ascii="Calibri" w:hAnsi="Calibri"/>
          <w:sz w:val="22"/>
          <w:szCs w:val="22"/>
          <w:lang w:eastAsia="en-GB"/>
        </w:rPr>
      </w:pPr>
      <w:r>
        <w:t>8.142</w:t>
      </w:r>
      <w:r w:rsidRPr="00A162A1">
        <w:rPr>
          <w:rFonts w:ascii="Calibri" w:hAnsi="Calibri"/>
          <w:sz w:val="22"/>
          <w:szCs w:val="22"/>
          <w:lang w:eastAsia="en-GB"/>
        </w:rPr>
        <w:tab/>
      </w:r>
      <w:r>
        <w:t>PDP/PDN/PDU type</w:t>
      </w:r>
      <w:r>
        <w:tab/>
      </w:r>
      <w:r>
        <w:fldChar w:fldCharType="begin" w:fldLock="1"/>
      </w:r>
      <w:r>
        <w:instrText xml:space="preserve"> PAGEREF _Toc68605866 \h </w:instrText>
      </w:r>
      <w:r>
        <w:fldChar w:fldCharType="separate"/>
      </w:r>
      <w:r>
        <w:t>123</w:t>
      </w:r>
      <w:r>
        <w:fldChar w:fldCharType="end"/>
      </w:r>
    </w:p>
    <w:p w14:paraId="2CE54A70" w14:textId="44435A85" w:rsidR="00E05181" w:rsidRPr="00A162A1" w:rsidRDefault="00E05181">
      <w:pPr>
        <w:pStyle w:val="TOC2"/>
        <w:rPr>
          <w:rFonts w:ascii="Calibri" w:hAnsi="Calibri"/>
          <w:sz w:val="22"/>
          <w:szCs w:val="22"/>
          <w:lang w:eastAsia="en-GB"/>
        </w:rPr>
      </w:pPr>
      <w:r>
        <w:t>8.143</w:t>
      </w:r>
      <w:r w:rsidRPr="00A162A1">
        <w:rPr>
          <w:rFonts w:ascii="Calibri" w:hAnsi="Calibri"/>
          <w:sz w:val="22"/>
          <w:szCs w:val="22"/>
          <w:lang w:eastAsia="en-GB"/>
        </w:rPr>
        <w:tab/>
      </w:r>
      <w:r>
        <w:t>PDU Session Establishment parameters</w:t>
      </w:r>
      <w:r>
        <w:tab/>
      </w:r>
      <w:r>
        <w:fldChar w:fldCharType="begin" w:fldLock="1"/>
      </w:r>
      <w:r>
        <w:instrText xml:space="preserve"> PAGEREF _Toc68605867 \h </w:instrText>
      </w:r>
      <w:r>
        <w:fldChar w:fldCharType="separate"/>
      </w:r>
      <w:r>
        <w:t>124</w:t>
      </w:r>
      <w:r>
        <w:fldChar w:fldCharType="end"/>
      </w:r>
    </w:p>
    <w:p w14:paraId="73657D7B" w14:textId="2196ADFC" w:rsidR="00E05181" w:rsidRPr="00A162A1" w:rsidRDefault="00E05181">
      <w:pPr>
        <w:pStyle w:val="TOC2"/>
        <w:rPr>
          <w:rFonts w:ascii="Calibri" w:hAnsi="Calibri"/>
          <w:sz w:val="22"/>
          <w:szCs w:val="22"/>
          <w:lang w:eastAsia="en-GB"/>
        </w:rPr>
      </w:pPr>
      <w:r>
        <w:t>8.</w:t>
      </w:r>
      <w:r w:rsidRPr="00D515BC">
        <w:rPr>
          <w:rFonts w:eastAsia="SimSun"/>
          <w:lang w:val="en-US" w:eastAsia="zh-CN"/>
        </w:rPr>
        <w:t>144</w:t>
      </w:r>
      <w:r w:rsidRPr="00A162A1">
        <w:rPr>
          <w:rFonts w:ascii="Calibri" w:hAnsi="Calibri"/>
          <w:sz w:val="22"/>
          <w:szCs w:val="22"/>
          <w:lang w:eastAsia="en-GB"/>
        </w:rPr>
        <w:tab/>
      </w:r>
      <w:r w:rsidRPr="00D515BC">
        <w:rPr>
          <w:rFonts w:eastAsia="SimSun"/>
          <w:lang w:val="en-US" w:eastAsia="zh-CN"/>
        </w:rPr>
        <w:t>NG-RAN</w:t>
      </w:r>
      <w:r>
        <w:t xml:space="preserve"> Primary Timing Advance Information</w:t>
      </w:r>
      <w:r>
        <w:tab/>
      </w:r>
      <w:r>
        <w:fldChar w:fldCharType="begin" w:fldLock="1"/>
      </w:r>
      <w:r>
        <w:instrText xml:space="preserve"> PAGEREF _Toc68605868 \h </w:instrText>
      </w:r>
      <w:r>
        <w:fldChar w:fldCharType="separate"/>
      </w:r>
      <w:r>
        <w:t>124</w:t>
      </w:r>
      <w:r>
        <w:fldChar w:fldCharType="end"/>
      </w:r>
    </w:p>
    <w:p w14:paraId="178BCCE0" w14:textId="56F9E912" w:rsidR="00E05181" w:rsidRPr="00A162A1" w:rsidRDefault="00E05181">
      <w:pPr>
        <w:pStyle w:val="TOC2"/>
        <w:rPr>
          <w:rFonts w:ascii="Calibri" w:hAnsi="Calibri"/>
          <w:sz w:val="22"/>
          <w:szCs w:val="22"/>
          <w:lang w:eastAsia="en-GB"/>
        </w:rPr>
      </w:pPr>
      <w:r>
        <w:t>8.145</w:t>
      </w:r>
      <w:r w:rsidRPr="00A162A1">
        <w:rPr>
          <w:rFonts w:ascii="Calibri" w:hAnsi="Calibri"/>
          <w:sz w:val="22"/>
          <w:szCs w:val="22"/>
          <w:lang w:eastAsia="en-GB"/>
        </w:rPr>
        <w:tab/>
      </w:r>
      <w:r>
        <w:t>Slices information</w:t>
      </w:r>
      <w:r>
        <w:tab/>
      </w:r>
      <w:r>
        <w:fldChar w:fldCharType="begin" w:fldLock="1"/>
      </w:r>
      <w:r>
        <w:instrText xml:space="preserve"> PAGEREF _Toc68605869 \h </w:instrText>
      </w:r>
      <w:r>
        <w:fldChar w:fldCharType="separate"/>
      </w:r>
      <w:r>
        <w:t>124</w:t>
      </w:r>
      <w:r>
        <w:fldChar w:fldCharType="end"/>
      </w:r>
    </w:p>
    <w:p w14:paraId="693F6425" w14:textId="44643156" w:rsidR="00E05181" w:rsidRPr="00A162A1" w:rsidRDefault="00E05181">
      <w:pPr>
        <w:pStyle w:val="TOC1"/>
        <w:rPr>
          <w:rFonts w:ascii="Calibri" w:hAnsi="Calibri"/>
          <w:szCs w:val="22"/>
          <w:lang w:eastAsia="en-GB"/>
        </w:rPr>
      </w:pPr>
      <w:r>
        <w:t>9</w:t>
      </w:r>
      <w:r w:rsidRPr="00A162A1">
        <w:rPr>
          <w:rFonts w:ascii="Calibri" w:hAnsi="Calibri"/>
          <w:szCs w:val="22"/>
          <w:lang w:eastAsia="en-GB"/>
        </w:rPr>
        <w:tab/>
      </w:r>
      <w:r>
        <w:t>Tag values</w:t>
      </w:r>
      <w:r>
        <w:tab/>
      </w:r>
      <w:r>
        <w:fldChar w:fldCharType="begin" w:fldLock="1"/>
      </w:r>
      <w:r>
        <w:instrText xml:space="preserve"> PAGEREF _Toc68605870 \h </w:instrText>
      </w:r>
      <w:r>
        <w:fldChar w:fldCharType="separate"/>
      </w:r>
      <w:r>
        <w:t>125</w:t>
      </w:r>
      <w:r>
        <w:fldChar w:fldCharType="end"/>
      </w:r>
    </w:p>
    <w:p w14:paraId="3FF1D72D" w14:textId="3C3BDECC" w:rsidR="00E05181" w:rsidRPr="00A162A1" w:rsidRDefault="00E05181">
      <w:pPr>
        <w:pStyle w:val="TOC2"/>
        <w:rPr>
          <w:rFonts w:ascii="Calibri" w:hAnsi="Calibri"/>
          <w:sz w:val="22"/>
          <w:szCs w:val="22"/>
          <w:lang w:eastAsia="en-GB"/>
        </w:rPr>
      </w:pPr>
      <w:r>
        <w:t>9.1</w:t>
      </w:r>
      <w:r w:rsidRPr="00A162A1">
        <w:rPr>
          <w:rFonts w:ascii="Calibri" w:hAnsi="Calibri"/>
          <w:sz w:val="22"/>
          <w:szCs w:val="22"/>
          <w:lang w:eastAsia="en-GB"/>
        </w:rPr>
        <w:tab/>
      </w:r>
      <w:r>
        <w:t>BER-TLV tags in ME to UICC direction</w:t>
      </w:r>
      <w:r>
        <w:tab/>
      </w:r>
      <w:r>
        <w:fldChar w:fldCharType="begin" w:fldLock="1"/>
      </w:r>
      <w:r>
        <w:instrText xml:space="preserve"> PAGEREF _Toc68605871 \h </w:instrText>
      </w:r>
      <w:r>
        <w:fldChar w:fldCharType="separate"/>
      </w:r>
      <w:r>
        <w:t>125</w:t>
      </w:r>
      <w:r>
        <w:fldChar w:fldCharType="end"/>
      </w:r>
    </w:p>
    <w:p w14:paraId="3BD8BD3A" w14:textId="587620AF" w:rsidR="00E05181" w:rsidRPr="00A162A1" w:rsidRDefault="00E05181">
      <w:pPr>
        <w:pStyle w:val="TOC2"/>
        <w:rPr>
          <w:rFonts w:ascii="Calibri" w:hAnsi="Calibri"/>
          <w:sz w:val="22"/>
          <w:szCs w:val="22"/>
          <w:lang w:eastAsia="en-GB"/>
        </w:rPr>
      </w:pPr>
      <w:r>
        <w:t>9.2</w:t>
      </w:r>
      <w:r w:rsidRPr="00A162A1">
        <w:rPr>
          <w:rFonts w:ascii="Calibri" w:hAnsi="Calibri"/>
          <w:sz w:val="22"/>
          <w:szCs w:val="22"/>
          <w:lang w:eastAsia="en-GB"/>
        </w:rPr>
        <w:tab/>
      </w:r>
      <w:r>
        <w:t>BER-TLV tags in UICC TO ME direction</w:t>
      </w:r>
      <w:r>
        <w:tab/>
      </w:r>
      <w:r>
        <w:fldChar w:fldCharType="begin" w:fldLock="1"/>
      </w:r>
      <w:r>
        <w:instrText xml:space="preserve"> PAGEREF _Toc68605872 \h </w:instrText>
      </w:r>
      <w:r>
        <w:fldChar w:fldCharType="separate"/>
      </w:r>
      <w:r>
        <w:t>125</w:t>
      </w:r>
      <w:r>
        <w:fldChar w:fldCharType="end"/>
      </w:r>
    </w:p>
    <w:p w14:paraId="04E038C9" w14:textId="6D951939" w:rsidR="00E05181" w:rsidRPr="00A162A1" w:rsidRDefault="00E05181">
      <w:pPr>
        <w:pStyle w:val="TOC2"/>
        <w:rPr>
          <w:rFonts w:ascii="Calibri" w:hAnsi="Calibri"/>
          <w:sz w:val="22"/>
          <w:szCs w:val="22"/>
          <w:lang w:eastAsia="en-GB"/>
        </w:rPr>
      </w:pPr>
      <w:r>
        <w:t>9.3</w:t>
      </w:r>
      <w:r w:rsidRPr="00A162A1">
        <w:rPr>
          <w:rFonts w:ascii="Calibri" w:hAnsi="Calibri"/>
          <w:sz w:val="22"/>
          <w:szCs w:val="22"/>
          <w:lang w:eastAsia="en-GB"/>
        </w:rPr>
        <w:tab/>
      </w:r>
      <w:r>
        <w:t>COMPREHENSION-TLV tags in both directions</w:t>
      </w:r>
      <w:r>
        <w:tab/>
      </w:r>
      <w:r>
        <w:fldChar w:fldCharType="begin" w:fldLock="1"/>
      </w:r>
      <w:r>
        <w:instrText xml:space="preserve"> PAGEREF _Toc68605873 \h </w:instrText>
      </w:r>
      <w:r>
        <w:fldChar w:fldCharType="separate"/>
      </w:r>
      <w:r>
        <w:t>126</w:t>
      </w:r>
      <w:r>
        <w:fldChar w:fldCharType="end"/>
      </w:r>
    </w:p>
    <w:p w14:paraId="28EF1AE9" w14:textId="5D60DF2C" w:rsidR="00E05181" w:rsidRPr="00A162A1" w:rsidRDefault="00E05181">
      <w:pPr>
        <w:pStyle w:val="TOC2"/>
        <w:rPr>
          <w:rFonts w:ascii="Calibri" w:hAnsi="Calibri"/>
          <w:sz w:val="22"/>
          <w:szCs w:val="22"/>
          <w:lang w:eastAsia="en-GB"/>
        </w:rPr>
      </w:pPr>
      <w:r>
        <w:t>9.4</w:t>
      </w:r>
      <w:r w:rsidRPr="00A162A1">
        <w:rPr>
          <w:rFonts w:ascii="Calibri" w:hAnsi="Calibri"/>
          <w:sz w:val="22"/>
          <w:szCs w:val="22"/>
          <w:lang w:eastAsia="en-GB"/>
        </w:rPr>
        <w:tab/>
      </w:r>
      <w:r>
        <w:t>Type of Command and Next Action Indicator</w:t>
      </w:r>
      <w:r>
        <w:tab/>
      </w:r>
      <w:r>
        <w:fldChar w:fldCharType="begin" w:fldLock="1"/>
      </w:r>
      <w:r>
        <w:instrText xml:space="preserve"> PAGEREF _Toc68605874 \h </w:instrText>
      </w:r>
      <w:r>
        <w:fldChar w:fldCharType="separate"/>
      </w:r>
      <w:r>
        <w:t>127</w:t>
      </w:r>
      <w:r>
        <w:fldChar w:fldCharType="end"/>
      </w:r>
    </w:p>
    <w:p w14:paraId="77E836B5" w14:textId="3E23AE07" w:rsidR="00E05181" w:rsidRPr="00A162A1" w:rsidRDefault="00E05181">
      <w:pPr>
        <w:pStyle w:val="TOC1"/>
        <w:rPr>
          <w:rFonts w:ascii="Calibri" w:hAnsi="Calibri"/>
          <w:szCs w:val="22"/>
          <w:lang w:eastAsia="en-GB"/>
        </w:rPr>
      </w:pPr>
      <w:r>
        <w:lastRenderedPageBreak/>
        <w:t>10</w:t>
      </w:r>
      <w:r w:rsidRPr="00A162A1">
        <w:rPr>
          <w:rFonts w:ascii="Calibri" w:hAnsi="Calibri"/>
          <w:szCs w:val="22"/>
          <w:lang w:eastAsia="en-GB"/>
        </w:rPr>
        <w:tab/>
      </w:r>
      <w:r>
        <w:t>Allowed Type of command and Device identity combinations</w:t>
      </w:r>
      <w:r>
        <w:tab/>
      </w:r>
      <w:r>
        <w:fldChar w:fldCharType="begin" w:fldLock="1"/>
      </w:r>
      <w:r>
        <w:instrText xml:space="preserve"> PAGEREF _Toc68605875 \h </w:instrText>
      </w:r>
      <w:r>
        <w:fldChar w:fldCharType="separate"/>
      </w:r>
      <w:r>
        <w:t>127</w:t>
      </w:r>
      <w:r>
        <w:fldChar w:fldCharType="end"/>
      </w:r>
    </w:p>
    <w:p w14:paraId="2287A455" w14:textId="63FF152E" w:rsidR="00E05181" w:rsidRPr="00A162A1" w:rsidRDefault="00E05181">
      <w:pPr>
        <w:pStyle w:val="TOC1"/>
        <w:rPr>
          <w:rFonts w:ascii="Calibri" w:hAnsi="Calibri"/>
          <w:szCs w:val="22"/>
          <w:lang w:eastAsia="en-GB"/>
        </w:rPr>
      </w:pPr>
      <w:r>
        <w:t>11</w:t>
      </w:r>
      <w:r w:rsidRPr="00A162A1">
        <w:rPr>
          <w:rFonts w:ascii="Calibri" w:hAnsi="Calibri"/>
          <w:szCs w:val="22"/>
          <w:lang w:eastAsia="en-GB"/>
        </w:rPr>
        <w:tab/>
      </w:r>
      <w:r>
        <w:t>Security requirements</w:t>
      </w:r>
      <w:r>
        <w:tab/>
      </w:r>
      <w:r>
        <w:fldChar w:fldCharType="begin" w:fldLock="1"/>
      </w:r>
      <w:r>
        <w:instrText xml:space="preserve"> PAGEREF _Toc68605876 \h </w:instrText>
      </w:r>
      <w:r>
        <w:fldChar w:fldCharType="separate"/>
      </w:r>
      <w:r>
        <w:t>127</w:t>
      </w:r>
      <w:r>
        <w:fldChar w:fldCharType="end"/>
      </w:r>
    </w:p>
    <w:p w14:paraId="48B81DFB" w14:textId="405F42C1" w:rsidR="00E05181" w:rsidRPr="00A162A1" w:rsidRDefault="00E05181">
      <w:pPr>
        <w:pStyle w:val="TOC8"/>
        <w:rPr>
          <w:rFonts w:ascii="Calibri" w:hAnsi="Calibri"/>
          <w:b w:val="0"/>
          <w:szCs w:val="22"/>
          <w:lang w:eastAsia="en-GB"/>
        </w:rPr>
      </w:pPr>
      <w:r>
        <w:t>Annex A (normative): Support of USAT by Mobile Equipment</w:t>
      </w:r>
      <w:r>
        <w:tab/>
      </w:r>
      <w:r>
        <w:fldChar w:fldCharType="begin" w:fldLock="1"/>
      </w:r>
      <w:r>
        <w:instrText xml:space="preserve"> PAGEREF _Toc68605877 \h </w:instrText>
      </w:r>
      <w:r>
        <w:fldChar w:fldCharType="separate"/>
      </w:r>
      <w:r>
        <w:t>128</w:t>
      </w:r>
      <w:r>
        <w:fldChar w:fldCharType="end"/>
      </w:r>
    </w:p>
    <w:p w14:paraId="5A62FC80" w14:textId="21291E2F" w:rsidR="00E05181" w:rsidRPr="00A162A1" w:rsidRDefault="00E05181">
      <w:pPr>
        <w:pStyle w:val="TOC8"/>
        <w:rPr>
          <w:rFonts w:ascii="Calibri" w:hAnsi="Calibri"/>
          <w:b w:val="0"/>
          <w:szCs w:val="22"/>
          <w:lang w:eastAsia="en-GB"/>
        </w:rPr>
      </w:pPr>
      <w:r>
        <w:t>Annex B (informative): Example of DISPLAY TEXT Proactive UICC Command</w:t>
      </w:r>
      <w:r>
        <w:tab/>
      </w:r>
      <w:r>
        <w:fldChar w:fldCharType="begin" w:fldLock="1"/>
      </w:r>
      <w:r>
        <w:instrText xml:space="preserve"> PAGEREF _Toc68605878 \h </w:instrText>
      </w:r>
      <w:r>
        <w:fldChar w:fldCharType="separate"/>
      </w:r>
      <w:r>
        <w:t>130</w:t>
      </w:r>
      <w:r>
        <w:fldChar w:fldCharType="end"/>
      </w:r>
    </w:p>
    <w:p w14:paraId="227D9DEF" w14:textId="640EDD35" w:rsidR="00E05181" w:rsidRPr="00A162A1" w:rsidRDefault="00E05181">
      <w:pPr>
        <w:pStyle w:val="TOC8"/>
        <w:rPr>
          <w:rFonts w:ascii="Calibri" w:hAnsi="Calibri"/>
          <w:b w:val="0"/>
          <w:szCs w:val="22"/>
          <w:lang w:eastAsia="en-GB"/>
        </w:rPr>
      </w:pPr>
      <w:r>
        <w:t>Annex C (normative): Structure of USAT communications</w:t>
      </w:r>
      <w:r>
        <w:tab/>
      </w:r>
      <w:r>
        <w:fldChar w:fldCharType="begin" w:fldLock="1"/>
      </w:r>
      <w:r>
        <w:instrText xml:space="preserve"> PAGEREF _Toc68605879 \h </w:instrText>
      </w:r>
      <w:r>
        <w:fldChar w:fldCharType="separate"/>
      </w:r>
      <w:r>
        <w:t>131</w:t>
      </w:r>
      <w:r>
        <w:fldChar w:fldCharType="end"/>
      </w:r>
    </w:p>
    <w:p w14:paraId="48208EB9" w14:textId="645805CF" w:rsidR="00E05181" w:rsidRPr="00A162A1" w:rsidRDefault="00E05181">
      <w:pPr>
        <w:pStyle w:val="TOC8"/>
        <w:rPr>
          <w:rFonts w:ascii="Calibri" w:hAnsi="Calibri"/>
          <w:b w:val="0"/>
          <w:szCs w:val="22"/>
          <w:lang w:eastAsia="en-GB"/>
        </w:rPr>
      </w:pPr>
      <w:r>
        <w:t>Annex D (informative): ME display in proactive UICC session</w:t>
      </w:r>
      <w:r>
        <w:tab/>
      </w:r>
      <w:r>
        <w:fldChar w:fldCharType="begin" w:fldLock="1"/>
      </w:r>
      <w:r>
        <w:instrText xml:space="preserve"> PAGEREF _Toc68605880 \h </w:instrText>
      </w:r>
      <w:r>
        <w:fldChar w:fldCharType="separate"/>
      </w:r>
      <w:r>
        <w:t>132</w:t>
      </w:r>
      <w:r>
        <w:fldChar w:fldCharType="end"/>
      </w:r>
    </w:p>
    <w:p w14:paraId="24103230" w14:textId="176F67DC" w:rsidR="00E05181" w:rsidRPr="00A162A1" w:rsidRDefault="00E05181">
      <w:pPr>
        <w:pStyle w:val="TOC8"/>
        <w:rPr>
          <w:rFonts w:ascii="Calibri" w:hAnsi="Calibri"/>
          <w:b w:val="0"/>
          <w:szCs w:val="22"/>
          <w:lang w:eastAsia="en-GB"/>
        </w:rPr>
      </w:pPr>
      <w:r>
        <w:t>Annex E (informative): Help information feature processing</w:t>
      </w:r>
      <w:r>
        <w:tab/>
      </w:r>
      <w:r>
        <w:fldChar w:fldCharType="begin" w:fldLock="1"/>
      </w:r>
      <w:r>
        <w:instrText xml:space="preserve"> PAGEREF _Toc68605881 \h </w:instrText>
      </w:r>
      <w:r>
        <w:fldChar w:fldCharType="separate"/>
      </w:r>
      <w:r>
        <w:t>133</w:t>
      </w:r>
      <w:r>
        <w:fldChar w:fldCharType="end"/>
      </w:r>
    </w:p>
    <w:p w14:paraId="1C623342" w14:textId="2DD33B6E" w:rsidR="00E05181" w:rsidRPr="00A162A1" w:rsidRDefault="00E05181">
      <w:pPr>
        <w:pStyle w:val="TOC8"/>
        <w:rPr>
          <w:rFonts w:ascii="Calibri" w:hAnsi="Calibri"/>
          <w:b w:val="0"/>
          <w:szCs w:val="22"/>
          <w:lang w:eastAsia="en-GB"/>
        </w:rPr>
      </w:pPr>
      <w:r>
        <w:t>Annex F (informative): Monitoring of events</w:t>
      </w:r>
      <w:r>
        <w:tab/>
      </w:r>
      <w:r>
        <w:fldChar w:fldCharType="begin" w:fldLock="1"/>
      </w:r>
      <w:r>
        <w:instrText xml:space="preserve"> PAGEREF _Toc68605882 \h </w:instrText>
      </w:r>
      <w:r>
        <w:fldChar w:fldCharType="separate"/>
      </w:r>
      <w:r>
        <w:t>134</w:t>
      </w:r>
      <w:r>
        <w:fldChar w:fldCharType="end"/>
      </w:r>
    </w:p>
    <w:p w14:paraId="7E5519F4" w14:textId="3BFF4220" w:rsidR="00E05181" w:rsidRPr="00A162A1" w:rsidRDefault="00E05181">
      <w:pPr>
        <w:pStyle w:val="TOC8"/>
        <w:rPr>
          <w:rFonts w:ascii="Calibri" w:hAnsi="Calibri"/>
          <w:b w:val="0"/>
          <w:szCs w:val="22"/>
          <w:lang w:eastAsia="en-GB"/>
        </w:rPr>
      </w:pPr>
      <w:r>
        <w:t>Annex G (normative): Support of Multiple Card Operation</w:t>
      </w:r>
      <w:r>
        <w:tab/>
      </w:r>
      <w:r>
        <w:fldChar w:fldCharType="begin" w:fldLock="1"/>
      </w:r>
      <w:r>
        <w:instrText xml:space="preserve"> PAGEREF _Toc68605883 \h </w:instrText>
      </w:r>
      <w:r>
        <w:fldChar w:fldCharType="separate"/>
      </w:r>
      <w:r>
        <w:t>135</w:t>
      </w:r>
      <w:r>
        <w:fldChar w:fldCharType="end"/>
      </w:r>
    </w:p>
    <w:p w14:paraId="21D1A193" w14:textId="17797BBF" w:rsidR="00E05181" w:rsidRPr="00A162A1" w:rsidRDefault="00E05181">
      <w:pPr>
        <w:pStyle w:val="TOC8"/>
        <w:rPr>
          <w:rFonts w:ascii="Calibri" w:hAnsi="Calibri"/>
          <w:b w:val="0"/>
          <w:szCs w:val="22"/>
          <w:lang w:eastAsia="en-GB"/>
        </w:rPr>
      </w:pPr>
      <w:r>
        <w:t>Annex H (informative): Multiple Card proactive command examples</w:t>
      </w:r>
      <w:r>
        <w:tab/>
      </w:r>
      <w:r>
        <w:fldChar w:fldCharType="begin" w:fldLock="1"/>
      </w:r>
      <w:r>
        <w:instrText xml:space="preserve"> PAGEREF _Toc68605884 \h </w:instrText>
      </w:r>
      <w:r>
        <w:fldChar w:fldCharType="separate"/>
      </w:r>
      <w:r>
        <w:t>136</w:t>
      </w:r>
      <w:r>
        <w:fldChar w:fldCharType="end"/>
      </w:r>
    </w:p>
    <w:p w14:paraId="023048AB" w14:textId="607B3488" w:rsidR="00E05181" w:rsidRPr="00A162A1" w:rsidRDefault="00E05181">
      <w:pPr>
        <w:pStyle w:val="TOC8"/>
        <w:rPr>
          <w:rFonts w:ascii="Calibri" w:hAnsi="Calibri"/>
          <w:b w:val="0"/>
          <w:szCs w:val="22"/>
          <w:lang w:eastAsia="en-GB"/>
        </w:rPr>
      </w:pPr>
      <w:r>
        <w:t>Annex I (informative): Bearer independent protocol proactive command examples</w:t>
      </w:r>
      <w:r>
        <w:tab/>
      </w:r>
      <w:r>
        <w:fldChar w:fldCharType="begin" w:fldLock="1"/>
      </w:r>
      <w:r>
        <w:instrText xml:space="preserve"> PAGEREF _Toc68605885 \h </w:instrText>
      </w:r>
      <w:r>
        <w:fldChar w:fldCharType="separate"/>
      </w:r>
      <w:r>
        <w:t>137</w:t>
      </w:r>
      <w:r>
        <w:fldChar w:fldCharType="end"/>
      </w:r>
    </w:p>
    <w:p w14:paraId="11606772" w14:textId="5BD23FF1" w:rsidR="00E05181" w:rsidRPr="00A162A1" w:rsidRDefault="00E05181">
      <w:pPr>
        <w:pStyle w:val="TOC8"/>
        <w:rPr>
          <w:rFonts w:ascii="Calibri" w:hAnsi="Calibri"/>
          <w:b w:val="0"/>
          <w:szCs w:val="22"/>
          <w:lang w:eastAsia="en-GB"/>
        </w:rPr>
      </w:pPr>
      <w:r>
        <w:t>Annex J (informative): WAP References</w:t>
      </w:r>
      <w:r>
        <w:tab/>
      </w:r>
      <w:r>
        <w:fldChar w:fldCharType="begin" w:fldLock="1"/>
      </w:r>
      <w:r>
        <w:instrText xml:space="preserve"> PAGEREF _Toc68605886 \h </w:instrText>
      </w:r>
      <w:r>
        <w:fldChar w:fldCharType="separate"/>
      </w:r>
      <w:r>
        <w:t>138</w:t>
      </w:r>
      <w:r>
        <w:fldChar w:fldCharType="end"/>
      </w:r>
    </w:p>
    <w:p w14:paraId="3A6D310C" w14:textId="36F73B16" w:rsidR="00E05181" w:rsidRPr="00A162A1" w:rsidRDefault="00E05181">
      <w:pPr>
        <w:pStyle w:val="TOC8"/>
        <w:rPr>
          <w:rFonts w:ascii="Calibri" w:hAnsi="Calibri"/>
          <w:b w:val="0"/>
          <w:szCs w:val="22"/>
          <w:lang w:eastAsia="en-GB"/>
        </w:rPr>
      </w:pPr>
      <w:r>
        <w:t>Annex K (informative): Use of USAT Bearer independent protocol for local links Bluetooth case</w:t>
      </w:r>
      <w:r>
        <w:tab/>
      </w:r>
      <w:r>
        <w:fldChar w:fldCharType="begin" w:fldLock="1"/>
      </w:r>
      <w:r>
        <w:instrText xml:space="preserve"> PAGEREF _Toc68605887 \h </w:instrText>
      </w:r>
      <w:r>
        <w:fldChar w:fldCharType="separate"/>
      </w:r>
      <w:r>
        <w:t>139</w:t>
      </w:r>
      <w:r>
        <w:fldChar w:fldCharType="end"/>
      </w:r>
    </w:p>
    <w:p w14:paraId="09FF5F6C" w14:textId="408BE47F" w:rsidR="00E05181" w:rsidRPr="00A162A1" w:rsidRDefault="00E05181">
      <w:pPr>
        <w:pStyle w:val="TOC8"/>
        <w:rPr>
          <w:rFonts w:ascii="Calibri" w:hAnsi="Calibri"/>
          <w:b w:val="0"/>
          <w:szCs w:val="22"/>
          <w:lang w:eastAsia="en-GB"/>
        </w:rPr>
      </w:pPr>
      <w:r>
        <w:t>Annex L (informative): Bluetooth Service Discovery protocol</w:t>
      </w:r>
      <w:r>
        <w:tab/>
      </w:r>
      <w:r>
        <w:fldChar w:fldCharType="begin" w:fldLock="1"/>
      </w:r>
      <w:r>
        <w:instrText xml:space="preserve"> PAGEREF _Toc68605888 \h </w:instrText>
      </w:r>
      <w:r>
        <w:fldChar w:fldCharType="separate"/>
      </w:r>
      <w:r>
        <w:t>140</w:t>
      </w:r>
      <w:r>
        <w:fldChar w:fldCharType="end"/>
      </w:r>
    </w:p>
    <w:p w14:paraId="24FC5F58" w14:textId="006E9C13" w:rsidR="00E05181" w:rsidRPr="00A162A1" w:rsidRDefault="00E05181">
      <w:pPr>
        <w:pStyle w:val="TOC8"/>
        <w:rPr>
          <w:rFonts w:ascii="Calibri" w:hAnsi="Calibri"/>
          <w:b w:val="0"/>
          <w:szCs w:val="22"/>
          <w:lang w:eastAsia="en-GB"/>
        </w:rPr>
      </w:pPr>
      <w:r>
        <w:t>Annex M (informative): Use of USAT Bearer independent protocol for local links, server case</w:t>
      </w:r>
      <w:r>
        <w:tab/>
      </w:r>
      <w:r>
        <w:fldChar w:fldCharType="begin" w:fldLock="1"/>
      </w:r>
      <w:r>
        <w:instrText xml:space="preserve"> PAGEREF _Toc68605889 \h </w:instrText>
      </w:r>
      <w:r>
        <w:fldChar w:fldCharType="separate"/>
      </w:r>
      <w:r>
        <w:t>141</w:t>
      </w:r>
      <w:r>
        <w:fldChar w:fldCharType="end"/>
      </w:r>
    </w:p>
    <w:p w14:paraId="00E273C9" w14:textId="4E386807" w:rsidR="00E05181" w:rsidRPr="00A162A1" w:rsidRDefault="00E05181">
      <w:pPr>
        <w:pStyle w:val="TOC8"/>
        <w:rPr>
          <w:rFonts w:ascii="Calibri" w:hAnsi="Calibri"/>
          <w:b w:val="0"/>
          <w:szCs w:val="22"/>
          <w:lang w:eastAsia="en-GB"/>
        </w:rPr>
      </w:pPr>
      <w:r>
        <w:t>Annex N (informative): USSD information flow between the Network, the ME and the UICC</w:t>
      </w:r>
      <w:r>
        <w:tab/>
      </w:r>
      <w:r>
        <w:fldChar w:fldCharType="begin" w:fldLock="1"/>
      </w:r>
      <w:r>
        <w:instrText xml:space="preserve"> PAGEREF _Toc68605890 \h </w:instrText>
      </w:r>
      <w:r>
        <w:fldChar w:fldCharType="separate"/>
      </w:r>
      <w:r>
        <w:t>142</w:t>
      </w:r>
      <w:r>
        <w:fldChar w:fldCharType="end"/>
      </w:r>
    </w:p>
    <w:p w14:paraId="0A809E12" w14:textId="5E791AC0" w:rsidR="00E05181" w:rsidRPr="00A162A1" w:rsidRDefault="00E05181">
      <w:pPr>
        <w:pStyle w:val="TOC1"/>
        <w:rPr>
          <w:rFonts w:ascii="Calibri" w:hAnsi="Calibri"/>
          <w:szCs w:val="22"/>
          <w:lang w:eastAsia="en-GB"/>
        </w:rPr>
      </w:pPr>
      <w:r>
        <w:t>N.1</w:t>
      </w:r>
      <w:r w:rsidRPr="00A162A1">
        <w:rPr>
          <w:rFonts w:ascii="Calibri" w:hAnsi="Calibri"/>
          <w:szCs w:val="22"/>
          <w:lang w:eastAsia="en-GB"/>
        </w:rPr>
        <w:tab/>
      </w:r>
      <w:r>
        <w:t>MMI Mode</w:t>
      </w:r>
      <w:r>
        <w:tab/>
      </w:r>
      <w:r>
        <w:fldChar w:fldCharType="begin" w:fldLock="1"/>
      </w:r>
      <w:r>
        <w:instrText xml:space="preserve"> PAGEREF _Toc68605891 \h </w:instrText>
      </w:r>
      <w:r>
        <w:fldChar w:fldCharType="separate"/>
      </w:r>
      <w:r>
        <w:t>142</w:t>
      </w:r>
      <w:r>
        <w:fldChar w:fldCharType="end"/>
      </w:r>
    </w:p>
    <w:p w14:paraId="033CC6ED" w14:textId="7AE5B35A" w:rsidR="00E05181" w:rsidRPr="00A162A1" w:rsidRDefault="00E05181">
      <w:pPr>
        <w:pStyle w:val="TOC1"/>
        <w:rPr>
          <w:rFonts w:ascii="Calibri" w:hAnsi="Calibri"/>
          <w:szCs w:val="22"/>
          <w:lang w:eastAsia="en-GB"/>
        </w:rPr>
      </w:pPr>
      <w:r>
        <w:t>N.2</w:t>
      </w:r>
      <w:r w:rsidRPr="00A162A1">
        <w:rPr>
          <w:rFonts w:ascii="Calibri" w:hAnsi="Calibri"/>
          <w:szCs w:val="22"/>
          <w:lang w:eastAsia="en-GB"/>
        </w:rPr>
        <w:tab/>
      </w:r>
      <w:r>
        <w:t>Application Mode</w:t>
      </w:r>
      <w:r>
        <w:tab/>
      </w:r>
      <w:r>
        <w:fldChar w:fldCharType="begin" w:fldLock="1"/>
      </w:r>
      <w:r>
        <w:instrText xml:space="preserve"> PAGEREF _Toc68605892 \h </w:instrText>
      </w:r>
      <w:r>
        <w:fldChar w:fldCharType="separate"/>
      </w:r>
      <w:r>
        <w:t>144</w:t>
      </w:r>
      <w:r>
        <w:fldChar w:fldCharType="end"/>
      </w:r>
    </w:p>
    <w:p w14:paraId="4DA81B6C" w14:textId="6446F8E4" w:rsidR="00E05181" w:rsidRPr="00A162A1" w:rsidRDefault="00E05181">
      <w:pPr>
        <w:pStyle w:val="TOC1"/>
        <w:rPr>
          <w:rFonts w:ascii="Calibri" w:hAnsi="Calibri"/>
          <w:szCs w:val="22"/>
          <w:lang w:eastAsia="en-GB"/>
        </w:rPr>
      </w:pPr>
      <w:r>
        <w:t>N.3</w:t>
      </w:r>
      <w:r w:rsidRPr="00A162A1">
        <w:rPr>
          <w:rFonts w:ascii="Calibri" w:hAnsi="Calibri"/>
          <w:szCs w:val="22"/>
          <w:lang w:eastAsia="en-GB"/>
        </w:rPr>
        <w:tab/>
      </w:r>
      <w:r>
        <w:t>USSD Data Download</w:t>
      </w:r>
      <w:r>
        <w:tab/>
      </w:r>
      <w:r>
        <w:fldChar w:fldCharType="begin" w:fldLock="1"/>
      </w:r>
      <w:r>
        <w:instrText xml:space="preserve"> PAGEREF _Toc68605893 \h </w:instrText>
      </w:r>
      <w:r>
        <w:fldChar w:fldCharType="separate"/>
      </w:r>
      <w:r>
        <w:t>146</w:t>
      </w:r>
      <w:r>
        <w:fldChar w:fldCharType="end"/>
      </w:r>
    </w:p>
    <w:p w14:paraId="4530CB9A" w14:textId="65E89A36" w:rsidR="00E05181" w:rsidRPr="00A162A1" w:rsidRDefault="00E05181">
      <w:pPr>
        <w:pStyle w:val="TOC8"/>
        <w:rPr>
          <w:rFonts w:ascii="Calibri" w:hAnsi="Calibri"/>
          <w:b w:val="0"/>
          <w:szCs w:val="22"/>
          <w:lang w:eastAsia="en-GB"/>
        </w:rPr>
      </w:pPr>
      <w:r>
        <w:t>Annex O (informative): Geographical location information discovery information flow between the ME and the UICC</w:t>
      </w:r>
      <w:r>
        <w:tab/>
      </w:r>
      <w:r>
        <w:fldChar w:fldCharType="begin" w:fldLock="1"/>
      </w:r>
      <w:r>
        <w:instrText xml:space="preserve"> PAGEREF _Toc68605894 \h </w:instrText>
      </w:r>
      <w:r>
        <w:fldChar w:fldCharType="separate"/>
      </w:r>
      <w:r>
        <w:t>146</w:t>
      </w:r>
      <w:r>
        <w:fldChar w:fldCharType="end"/>
      </w:r>
    </w:p>
    <w:p w14:paraId="7BFF9F12" w14:textId="76A7DF68" w:rsidR="00E05181" w:rsidRPr="00A162A1" w:rsidRDefault="00E05181">
      <w:pPr>
        <w:pStyle w:val="TOC8"/>
        <w:rPr>
          <w:rFonts w:ascii="Calibri" w:hAnsi="Calibri"/>
          <w:b w:val="0"/>
          <w:szCs w:val="22"/>
          <w:lang w:eastAsia="en-GB"/>
        </w:rPr>
      </w:pPr>
      <w:r>
        <w:t>Annex P (normative): Support of USAT by Terminals with reduced feature capabilities.</w:t>
      </w:r>
      <w:r>
        <w:tab/>
      </w:r>
      <w:r>
        <w:fldChar w:fldCharType="begin" w:fldLock="1"/>
      </w:r>
      <w:r>
        <w:instrText xml:space="preserve"> PAGEREF _Toc68605895 \h </w:instrText>
      </w:r>
      <w:r>
        <w:fldChar w:fldCharType="separate"/>
      </w:r>
      <w:r>
        <w:t>148</w:t>
      </w:r>
      <w:r>
        <w:fldChar w:fldCharType="end"/>
      </w:r>
    </w:p>
    <w:p w14:paraId="1886645C" w14:textId="7D72FEB2" w:rsidR="00E05181" w:rsidRPr="00A162A1" w:rsidRDefault="00E05181">
      <w:pPr>
        <w:pStyle w:val="TOC8"/>
        <w:rPr>
          <w:rFonts w:ascii="Calibri" w:hAnsi="Calibri"/>
          <w:b w:val="0"/>
          <w:szCs w:val="22"/>
          <w:lang w:eastAsia="en-GB"/>
        </w:rPr>
      </w:pPr>
      <w:r>
        <w:t>Annex Q (normative): Default routing for USAT over AT interface</w:t>
      </w:r>
      <w:r>
        <w:tab/>
      </w:r>
      <w:r>
        <w:fldChar w:fldCharType="begin" w:fldLock="1"/>
      </w:r>
      <w:r>
        <w:instrText xml:space="preserve"> PAGEREF _Toc68605896 \h </w:instrText>
      </w:r>
      <w:r>
        <w:fldChar w:fldCharType="separate"/>
      </w:r>
      <w:r>
        <w:t>149</w:t>
      </w:r>
      <w:r>
        <w:fldChar w:fldCharType="end"/>
      </w:r>
    </w:p>
    <w:p w14:paraId="76C4E9C5" w14:textId="41116732" w:rsidR="00E05181" w:rsidRPr="00A162A1" w:rsidRDefault="00E05181">
      <w:pPr>
        <w:pStyle w:val="TOC2"/>
        <w:rPr>
          <w:rFonts w:ascii="Calibri" w:hAnsi="Calibri"/>
          <w:sz w:val="22"/>
          <w:szCs w:val="22"/>
          <w:lang w:eastAsia="en-GB"/>
        </w:rPr>
      </w:pPr>
      <w:r>
        <w:t>Q.0</w:t>
      </w:r>
      <w:r w:rsidRPr="00A162A1">
        <w:rPr>
          <w:rFonts w:ascii="Calibri" w:hAnsi="Calibri"/>
          <w:sz w:val="22"/>
          <w:szCs w:val="22"/>
          <w:lang w:eastAsia="en-GB"/>
        </w:rPr>
        <w:tab/>
      </w:r>
      <w:r>
        <w:t>3GPP-specific facilities</w:t>
      </w:r>
      <w:r>
        <w:tab/>
      </w:r>
      <w:r>
        <w:fldChar w:fldCharType="begin" w:fldLock="1"/>
      </w:r>
      <w:r>
        <w:instrText xml:space="preserve"> PAGEREF _Toc68605897 \h </w:instrText>
      </w:r>
      <w:r>
        <w:fldChar w:fldCharType="separate"/>
      </w:r>
      <w:r>
        <w:t>149</w:t>
      </w:r>
      <w:r>
        <w:fldChar w:fldCharType="end"/>
      </w:r>
    </w:p>
    <w:p w14:paraId="7B492E49" w14:textId="06B8D568" w:rsidR="00E05181" w:rsidRPr="00A162A1" w:rsidRDefault="00E05181">
      <w:pPr>
        <w:pStyle w:val="TOC2"/>
        <w:rPr>
          <w:rFonts w:ascii="Calibri" w:hAnsi="Calibri"/>
          <w:sz w:val="22"/>
          <w:szCs w:val="22"/>
          <w:lang w:eastAsia="en-GB"/>
        </w:rPr>
      </w:pPr>
      <w:r>
        <w:t>Q.1</w:t>
      </w:r>
      <w:r w:rsidRPr="00A162A1">
        <w:rPr>
          <w:rFonts w:ascii="Calibri" w:hAnsi="Calibri"/>
          <w:sz w:val="22"/>
          <w:szCs w:val="22"/>
          <w:lang w:eastAsia="en-GB"/>
        </w:rPr>
        <w:tab/>
      </w:r>
      <w:r>
        <w:t>Default routing mechanism</w:t>
      </w:r>
      <w:r>
        <w:tab/>
      </w:r>
      <w:r>
        <w:fldChar w:fldCharType="begin" w:fldLock="1"/>
      </w:r>
      <w:r>
        <w:instrText xml:space="preserve"> PAGEREF _Toc68605898 \h </w:instrText>
      </w:r>
      <w:r>
        <w:fldChar w:fldCharType="separate"/>
      </w:r>
      <w:r>
        <w:t>149</w:t>
      </w:r>
      <w:r>
        <w:fldChar w:fldCharType="end"/>
      </w:r>
    </w:p>
    <w:p w14:paraId="4181B34F" w14:textId="395D967B" w:rsidR="00E05181" w:rsidRPr="00A162A1" w:rsidRDefault="00E05181">
      <w:pPr>
        <w:pStyle w:val="TOC2"/>
        <w:rPr>
          <w:rFonts w:ascii="Calibri" w:hAnsi="Calibri"/>
          <w:sz w:val="22"/>
          <w:szCs w:val="22"/>
          <w:lang w:eastAsia="en-GB"/>
        </w:rPr>
      </w:pPr>
      <w:r>
        <w:t>Q.2</w:t>
      </w:r>
      <w:r w:rsidRPr="00A162A1">
        <w:rPr>
          <w:rFonts w:ascii="Calibri" w:hAnsi="Calibri"/>
          <w:sz w:val="22"/>
          <w:szCs w:val="22"/>
          <w:lang w:eastAsia="en-GB"/>
        </w:rPr>
        <w:tab/>
      </w:r>
      <w:r>
        <w:t>Combination rules for terminal profiles</w:t>
      </w:r>
      <w:r>
        <w:tab/>
      </w:r>
      <w:r>
        <w:fldChar w:fldCharType="begin" w:fldLock="1"/>
      </w:r>
      <w:r>
        <w:instrText xml:space="preserve"> PAGEREF _Toc68605899 \h </w:instrText>
      </w:r>
      <w:r>
        <w:fldChar w:fldCharType="separate"/>
      </w:r>
      <w:r>
        <w:t>150</w:t>
      </w:r>
      <w:r>
        <w:fldChar w:fldCharType="end"/>
      </w:r>
    </w:p>
    <w:p w14:paraId="27C8C33B" w14:textId="6E224D5E" w:rsidR="00E05181" w:rsidRPr="00A162A1" w:rsidRDefault="00E05181">
      <w:pPr>
        <w:pStyle w:val="TOC8"/>
        <w:rPr>
          <w:rFonts w:ascii="Calibri" w:hAnsi="Calibri"/>
          <w:b w:val="0"/>
          <w:szCs w:val="22"/>
          <w:lang w:eastAsia="en-GB"/>
        </w:rPr>
      </w:pPr>
      <w:r>
        <w:t>Annex R (informative): UICC access to IMS, command flow examples</w:t>
      </w:r>
      <w:r>
        <w:tab/>
      </w:r>
      <w:r>
        <w:fldChar w:fldCharType="begin" w:fldLock="1"/>
      </w:r>
      <w:r>
        <w:instrText xml:space="preserve"> PAGEREF _Toc68605900 \h </w:instrText>
      </w:r>
      <w:r>
        <w:fldChar w:fldCharType="separate"/>
      </w:r>
      <w:r>
        <w:t>151</w:t>
      </w:r>
      <w:r>
        <w:fldChar w:fldCharType="end"/>
      </w:r>
    </w:p>
    <w:p w14:paraId="5BF666A1" w14:textId="6577E7D5" w:rsidR="00E05181" w:rsidRPr="00A162A1" w:rsidRDefault="00E05181">
      <w:pPr>
        <w:pStyle w:val="TOC2"/>
        <w:rPr>
          <w:rFonts w:ascii="Calibri" w:hAnsi="Calibri"/>
          <w:sz w:val="22"/>
          <w:szCs w:val="22"/>
          <w:lang w:eastAsia="en-GB"/>
        </w:rPr>
      </w:pPr>
      <w:r>
        <w:t>R.1</w:t>
      </w:r>
      <w:r w:rsidRPr="00A162A1">
        <w:rPr>
          <w:rFonts w:ascii="Calibri" w:hAnsi="Calibri"/>
          <w:sz w:val="22"/>
          <w:szCs w:val="22"/>
          <w:lang w:eastAsia="en-GB"/>
        </w:rPr>
        <w:tab/>
      </w:r>
      <w:r>
        <w:t>Discovery of the UICC's IARI and IMS Registration</w:t>
      </w:r>
      <w:r>
        <w:tab/>
      </w:r>
      <w:r>
        <w:fldChar w:fldCharType="begin" w:fldLock="1"/>
      </w:r>
      <w:r>
        <w:instrText xml:space="preserve"> PAGEREF _Toc68605901 \h </w:instrText>
      </w:r>
      <w:r>
        <w:fldChar w:fldCharType="separate"/>
      </w:r>
      <w:r>
        <w:t>151</w:t>
      </w:r>
      <w:r>
        <w:fldChar w:fldCharType="end"/>
      </w:r>
    </w:p>
    <w:p w14:paraId="16CC112C" w14:textId="6B236D01" w:rsidR="00E05181" w:rsidRPr="00A162A1" w:rsidRDefault="00E05181">
      <w:pPr>
        <w:pStyle w:val="TOC2"/>
        <w:rPr>
          <w:rFonts w:ascii="Calibri" w:hAnsi="Calibri"/>
          <w:sz w:val="22"/>
          <w:szCs w:val="22"/>
          <w:lang w:eastAsia="en-GB"/>
        </w:rPr>
      </w:pPr>
      <w:r>
        <w:t>R.2</w:t>
      </w:r>
      <w:r w:rsidRPr="00A162A1">
        <w:rPr>
          <w:rFonts w:ascii="Calibri" w:hAnsi="Calibri"/>
          <w:sz w:val="22"/>
          <w:szCs w:val="22"/>
          <w:lang w:eastAsia="en-GB"/>
        </w:rPr>
        <w:tab/>
      </w:r>
      <w:r>
        <w:t>Notification of Incoming IMS data</w:t>
      </w:r>
      <w:r>
        <w:tab/>
      </w:r>
      <w:r>
        <w:fldChar w:fldCharType="begin" w:fldLock="1"/>
      </w:r>
      <w:r>
        <w:instrText xml:space="preserve"> PAGEREF _Toc68605902 \h </w:instrText>
      </w:r>
      <w:r>
        <w:fldChar w:fldCharType="separate"/>
      </w:r>
      <w:r>
        <w:t>152</w:t>
      </w:r>
      <w:r>
        <w:fldChar w:fldCharType="end"/>
      </w:r>
    </w:p>
    <w:p w14:paraId="2DBB80EE" w14:textId="2933F232" w:rsidR="00E05181" w:rsidRPr="00A162A1" w:rsidRDefault="00E05181">
      <w:pPr>
        <w:pStyle w:val="TOC2"/>
        <w:rPr>
          <w:rFonts w:ascii="Calibri" w:hAnsi="Calibri"/>
          <w:sz w:val="22"/>
          <w:szCs w:val="22"/>
          <w:lang w:eastAsia="en-GB"/>
        </w:rPr>
      </w:pPr>
      <w:r>
        <w:t>R.3</w:t>
      </w:r>
      <w:r w:rsidRPr="00A162A1">
        <w:rPr>
          <w:rFonts w:ascii="Calibri" w:hAnsi="Calibri"/>
          <w:sz w:val="22"/>
          <w:szCs w:val="22"/>
          <w:lang w:eastAsia="en-GB"/>
        </w:rPr>
        <w:tab/>
      </w:r>
      <w:r>
        <w:t>UICC originating a SIP message</w:t>
      </w:r>
      <w:r>
        <w:tab/>
      </w:r>
      <w:r>
        <w:fldChar w:fldCharType="begin" w:fldLock="1"/>
      </w:r>
      <w:r>
        <w:instrText xml:space="preserve"> PAGEREF _Toc68605903 \h </w:instrText>
      </w:r>
      <w:r>
        <w:fldChar w:fldCharType="separate"/>
      </w:r>
      <w:r>
        <w:t>153</w:t>
      </w:r>
      <w:r>
        <w:fldChar w:fldCharType="end"/>
      </w:r>
    </w:p>
    <w:p w14:paraId="0D4DE9EE" w14:textId="36B00A17" w:rsidR="00E05181" w:rsidRPr="00A162A1" w:rsidRDefault="00E05181">
      <w:pPr>
        <w:pStyle w:val="TOC8"/>
        <w:rPr>
          <w:rFonts w:ascii="Calibri" w:hAnsi="Calibri"/>
          <w:b w:val="0"/>
          <w:szCs w:val="22"/>
          <w:lang w:eastAsia="en-GB"/>
        </w:rPr>
      </w:pPr>
      <w:r>
        <w:t>Annex S (normative): 3GPP PS data off and Bearer Independent Protocol</w:t>
      </w:r>
      <w:r>
        <w:tab/>
      </w:r>
      <w:r>
        <w:fldChar w:fldCharType="begin" w:fldLock="1"/>
      </w:r>
      <w:r>
        <w:instrText xml:space="preserve"> PAGEREF _Toc68605904 \h </w:instrText>
      </w:r>
      <w:r>
        <w:fldChar w:fldCharType="separate"/>
      </w:r>
      <w:r>
        <w:t>153</w:t>
      </w:r>
      <w:r>
        <w:fldChar w:fldCharType="end"/>
      </w:r>
    </w:p>
    <w:p w14:paraId="0113FD2C" w14:textId="77E79244" w:rsidR="00E05181" w:rsidRPr="00A162A1" w:rsidRDefault="00E05181">
      <w:pPr>
        <w:pStyle w:val="TOC8"/>
        <w:rPr>
          <w:rFonts w:ascii="Calibri" w:hAnsi="Calibri"/>
          <w:b w:val="0"/>
          <w:szCs w:val="22"/>
          <w:lang w:eastAsia="en-GB"/>
        </w:rPr>
      </w:pPr>
      <w:r>
        <w:t>Annex T (informative):  Data Connection Status change event, command flow examples</w:t>
      </w:r>
      <w:r>
        <w:tab/>
      </w:r>
      <w:r>
        <w:fldChar w:fldCharType="begin" w:fldLock="1"/>
      </w:r>
      <w:r>
        <w:instrText xml:space="preserve"> PAGEREF _Toc68605905 \h </w:instrText>
      </w:r>
      <w:r>
        <w:fldChar w:fldCharType="separate"/>
      </w:r>
      <w:r>
        <w:t>154</w:t>
      </w:r>
      <w:r>
        <w:fldChar w:fldCharType="end"/>
      </w:r>
    </w:p>
    <w:p w14:paraId="76E42CD0" w14:textId="0C600E8E" w:rsidR="00E05181" w:rsidRPr="00A162A1" w:rsidRDefault="00E05181">
      <w:pPr>
        <w:pStyle w:val="TOC2"/>
        <w:rPr>
          <w:rFonts w:ascii="Calibri" w:hAnsi="Calibri"/>
          <w:sz w:val="22"/>
          <w:szCs w:val="22"/>
          <w:lang w:eastAsia="en-GB"/>
        </w:rPr>
      </w:pPr>
      <w:r>
        <w:t>T.1</w:t>
      </w:r>
      <w:r w:rsidRPr="00A162A1">
        <w:rPr>
          <w:rFonts w:ascii="Calibri" w:hAnsi="Calibri"/>
          <w:sz w:val="22"/>
          <w:szCs w:val="22"/>
          <w:lang w:eastAsia="en-GB"/>
        </w:rPr>
        <w:tab/>
      </w:r>
      <w:r>
        <w:t>Introduction</w:t>
      </w:r>
      <w:r>
        <w:tab/>
      </w:r>
      <w:r>
        <w:fldChar w:fldCharType="begin" w:fldLock="1"/>
      </w:r>
      <w:r>
        <w:instrText xml:space="preserve"> PAGEREF _Toc68605906 \h </w:instrText>
      </w:r>
      <w:r>
        <w:fldChar w:fldCharType="separate"/>
      </w:r>
      <w:r>
        <w:t>154</w:t>
      </w:r>
      <w:r>
        <w:fldChar w:fldCharType="end"/>
      </w:r>
    </w:p>
    <w:p w14:paraId="2A9831BC" w14:textId="5D34F5AE" w:rsidR="00E05181" w:rsidRPr="00A162A1" w:rsidRDefault="00E05181">
      <w:pPr>
        <w:pStyle w:val="TOC2"/>
        <w:rPr>
          <w:rFonts w:ascii="Calibri" w:hAnsi="Calibri"/>
          <w:sz w:val="22"/>
          <w:szCs w:val="22"/>
          <w:lang w:eastAsia="en-GB"/>
        </w:rPr>
      </w:pPr>
      <w:r>
        <w:t>T.2</w:t>
      </w:r>
      <w:r w:rsidRPr="00A162A1">
        <w:rPr>
          <w:rFonts w:ascii="Calibri" w:hAnsi="Calibri"/>
          <w:sz w:val="22"/>
          <w:szCs w:val="22"/>
          <w:lang w:eastAsia="en-GB"/>
        </w:rPr>
        <w:tab/>
      </w:r>
      <w:r>
        <w:t>Success activation of PDP/PDN/PDU request flow example</w:t>
      </w:r>
      <w:r>
        <w:tab/>
      </w:r>
      <w:r>
        <w:fldChar w:fldCharType="begin" w:fldLock="1"/>
      </w:r>
      <w:r>
        <w:instrText xml:space="preserve"> PAGEREF _Toc68605907 \h </w:instrText>
      </w:r>
      <w:r>
        <w:fldChar w:fldCharType="separate"/>
      </w:r>
      <w:r>
        <w:t>154</w:t>
      </w:r>
      <w:r>
        <w:fldChar w:fldCharType="end"/>
      </w:r>
    </w:p>
    <w:p w14:paraId="2BB8B637" w14:textId="65848148" w:rsidR="00E05181" w:rsidRPr="00A162A1" w:rsidRDefault="00E05181">
      <w:pPr>
        <w:pStyle w:val="TOC2"/>
        <w:rPr>
          <w:rFonts w:ascii="Calibri" w:hAnsi="Calibri"/>
          <w:sz w:val="22"/>
          <w:szCs w:val="22"/>
          <w:lang w:eastAsia="en-GB"/>
        </w:rPr>
      </w:pPr>
      <w:r>
        <w:t>T.3</w:t>
      </w:r>
      <w:r w:rsidRPr="00A162A1">
        <w:rPr>
          <w:rFonts w:ascii="Calibri" w:hAnsi="Calibri"/>
          <w:sz w:val="22"/>
          <w:szCs w:val="22"/>
          <w:lang w:eastAsia="en-GB"/>
        </w:rPr>
        <w:tab/>
      </w:r>
      <w:r>
        <w:t>Rejected activation of PDP/PDN/PDU request flow example</w:t>
      </w:r>
      <w:r>
        <w:tab/>
      </w:r>
      <w:r>
        <w:fldChar w:fldCharType="begin" w:fldLock="1"/>
      </w:r>
      <w:r>
        <w:instrText xml:space="preserve"> PAGEREF _Toc68605908 \h </w:instrText>
      </w:r>
      <w:r>
        <w:fldChar w:fldCharType="separate"/>
      </w:r>
      <w:r>
        <w:t>155</w:t>
      </w:r>
      <w:r>
        <w:fldChar w:fldCharType="end"/>
      </w:r>
    </w:p>
    <w:p w14:paraId="6833294E" w14:textId="50280311" w:rsidR="00E05181" w:rsidRPr="00A162A1" w:rsidRDefault="00E05181">
      <w:pPr>
        <w:pStyle w:val="TOC2"/>
        <w:rPr>
          <w:rFonts w:ascii="Calibri" w:hAnsi="Calibri"/>
          <w:sz w:val="22"/>
          <w:szCs w:val="22"/>
          <w:lang w:eastAsia="en-GB"/>
        </w:rPr>
      </w:pPr>
      <w:r>
        <w:t>T.4</w:t>
      </w:r>
      <w:r w:rsidRPr="00A162A1">
        <w:rPr>
          <w:rFonts w:ascii="Calibri" w:hAnsi="Calibri"/>
          <w:sz w:val="22"/>
          <w:szCs w:val="22"/>
          <w:lang w:eastAsia="en-GB"/>
        </w:rPr>
        <w:tab/>
      </w:r>
      <w:r>
        <w:t>PDP/PDN/PDU Data connection deactivated flow example</w:t>
      </w:r>
      <w:r>
        <w:tab/>
      </w:r>
      <w:r>
        <w:fldChar w:fldCharType="begin" w:fldLock="1"/>
      </w:r>
      <w:r>
        <w:instrText xml:space="preserve"> PAGEREF _Toc68605909 \h </w:instrText>
      </w:r>
      <w:r>
        <w:fldChar w:fldCharType="separate"/>
      </w:r>
      <w:r>
        <w:t>156</w:t>
      </w:r>
      <w:r>
        <w:fldChar w:fldCharType="end"/>
      </w:r>
    </w:p>
    <w:p w14:paraId="0DC48090" w14:textId="056392D4" w:rsidR="00E05181" w:rsidRPr="00A162A1" w:rsidRDefault="00E05181">
      <w:pPr>
        <w:pStyle w:val="TOC8"/>
        <w:rPr>
          <w:rFonts w:ascii="Calibri" w:hAnsi="Calibri"/>
          <w:b w:val="0"/>
          <w:szCs w:val="22"/>
          <w:lang w:eastAsia="en-GB"/>
        </w:rPr>
      </w:pPr>
      <w:r>
        <w:t>Annex U (informative): Change History</w:t>
      </w:r>
      <w:r>
        <w:tab/>
      </w:r>
      <w:r>
        <w:fldChar w:fldCharType="begin" w:fldLock="1"/>
      </w:r>
      <w:r>
        <w:instrText xml:space="preserve"> PAGEREF _Toc68605910 \h </w:instrText>
      </w:r>
      <w:r>
        <w:fldChar w:fldCharType="separate"/>
      </w:r>
      <w:r>
        <w:t>159</w:t>
      </w:r>
      <w:r>
        <w:fldChar w:fldCharType="end"/>
      </w:r>
    </w:p>
    <w:p w14:paraId="63F6B45E" w14:textId="4684C504" w:rsidR="00080512" w:rsidRPr="004D3578" w:rsidRDefault="006B4DE1">
      <w:r>
        <w:rPr>
          <w:noProof/>
          <w:sz w:val="22"/>
        </w:rPr>
        <w:fldChar w:fldCharType="end"/>
      </w:r>
    </w:p>
    <w:p w14:paraId="0A7274CF" w14:textId="77777777" w:rsidR="00080512" w:rsidRDefault="00080512" w:rsidP="00E86E7B">
      <w:pPr>
        <w:pStyle w:val="Heading1"/>
      </w:pPr>
      <w:r w:rsidRPr="004D3578">
        <w:br w:type="page"/>
      </w:r>
      <w:bookmarkStart w:id="9" w:name="foreword"/>
      <w:bookmarkStart w:id="10" w:name="_Toc2086433"/>
      <w:bookmarkStart w:id="11" w:name="_Toc36482510"/>
      <w:bookmarkStart w:id="12" w:name="_Toc36484169"/>
      <w:bookmarkStart w:id="13" w:name="_Toc44933099"/>
      <w:bookmarkStart w:id="14" w:name="_Toc50972052"/>
      <w:bookmarkStart w:id="15" w:name="_Toc68605428"/>
      <w:bookmarkEnd w:id="9"/>
      <w:r w:rsidRPr="004D3578">
        <w:lastRenderedPageBreak/>
        <w:t>Foreword</w:t>
      </w:r>
      <w:bookmarkEnd w:id="10"/>
      <w:bookmarkEnd w:id="11"/>
      <w:bookmarkEnd w:id="12"/>
      <w:bookmarkEnd w:id="13"/>
      <w:bookmarkEnd w:id="14"/>
      <w:bookmarkEnd w:id="15"/>
    </w:p>
    <w:p w14:paraId="63F7E9EF" w14:textId="77777777" w:rsidR="00080512" w:rsidRPr="004D3578" w:rsidRDefault="00080512">
      <w:r w:rsidRPr="004D3578">
        <w:t xml:space="preserve">This Technical </w:t>
      </w:r>
      <w:bookmarkStart w:id="16" w:name="spectype3"/>
      <w:r w:rsidRPr="00E86E7B">
        <w:t>Specification</w:t>
      </w:r>
      <w:bookmarkEnd w:id="16"/>
      <w:r w:rsidRPr="004D3578">
        <w:t xml:space="preserve"> has been produced by the 3</w:t>
      </w:r>
      <w:r w:rsidR="00F04712">
        <w:t>rd</w:t>
      </w:r>
      <w:r w:rsidRPr="004D3578">
        <w:t xml:space="preserve"> Generation Partnership Project (3GPP).</w:t>
      </w:r>
    </w:p>
    <w:p w14:paraId="38D673A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61EC05B" w14:textId="77777777" w:rsidR="00080512" w:rsidRPr="004D3578" w:rsidRDefault="00080512">
      <w:pPr>
        <w:pStyle w:val="B1"/>
      </w:pPr>
      <w:r w:rsidRPr="004D3578">
        <w:t>Version x.y.z</w:t>
      </w:r>
    </w:p>
    <w:p w14:paraId="34C626DF" w14:textId="77777777" w:rsidR="00080512" w:rsidRPr="004D3578" w:rsidRDefault="00080512">
      <w:pPr>
        <w:pStyle w:val="B1"/>
      </w:pPr>
      <w:r w:rsidRPr="004D3578">
        <w:t>where:</w:t>
      </w:r>
    </w:p>
    <w:p w14:paraId="30CDFB40" w14:textId="77777777" w:rsidR="00080512" w:rsidRPr="004D3578" w:rsidRDefault="00080512">
      <w:pPr>
        <w:pStyle w:val="B2"/>
      </w:pPr>
      <w:r w:rsidRPr="004D3578">
        <w:t>x</w:t>
      </w:r>
      <w:r w:rsidRPr="004D3578">
        <w:tab/>
        <w:t>the first digit:</w:t>
      </w:r>
    </w:p>
    <w:p w14:paraId="692C8F9A" w14:textId="77777777" w:rsidR="00080512" w:rsidRPr="004D3578" w:rsidRDefault="00080512">
      <w:pPr>
        <w:pStyle w:val="B3"/>
      </w:pPr>
      <w:r w:rsidRPr="004D3578">
        <w:t>1</w:t>
      </w:r>
      <w:r w:rsidRPr="004D3578">
        <w:tab/>
        <w:t>presented to TSG for information;</w:t>
      </w:r>
    </w:p>
    <w:p w14:paraId="6D8E007A" w14:textId="77777777" w:rsidR="00080512" w:rsidRPr="004D3578" w:rsidRDefault="00080512">
      <w:pPr>
        <w:pStyle w:val="B3"/>
      </w:pPr>
      <w:r w:rsidRPr="004D3578">
        <w:t>2</w:t>
      </w:r>
      <w:r w:rsidRPr="004D3578">
        <w:tab/>
        <w:t>presented to TSG for approval;</w:t>
      </w:r>
    </w:p>
    <w:p w14:paraId="7BB539FC" w14:textId="77777777" w:rsidR="00080512" w:rsidRPr="004D3578" w:rsidRDefault="00080512">
      <w:pPr>
        <w:pStyle w:val="B3"/>
      </w:pPr>
      <w:r w:rsidRPr="004D3578">
        <w:t>3</w:t>
      </w:r>
      <w:r w:rsidRPr="004D3578">
        <w:tab/>
        <w:t>or greater indicates TSG approved document under change control.</w:t>
      </w:r>
    </w:p>
    <w:p w14:paraId="727E6783"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6560D3D" w14:textId="77777777" w:rsidR="00080512" w:rsidRDefault="00080512">
      <w:pPr>
        <w:pStyle w:val="B2"/>
      </w:pPr>
      <w:r w:rsidRPr="004D3578">
        <w:t>z</w:t>
      </w:r>
      <w:r w:rsidRPr="004D3578">
        <w:tab/>
        <w:t>the third digit is incremented when editorial only changes have been incorporated in the document.</w:t>
      </w:r>
    </w:p>
    <w:p w14:paraId="5E46D8B7" w14:textId="77777777" w:rsidR="008C384C" w:rsidRDefault="008C384C" w:rsidP="008C384C">
      <w:r>
        <w:t xml:space="preserve">In </w:t>
      </w:r>
      <w:r w:rsidR="0074026F">
        <w:t>the present</w:t>
      </w:r>
      <w:r>
        <w:t xml:space="preserve"> document, modal verbs have the following meanings:</w:t>
      </w:r>
    </w:p>
    <w:p w14:paraId="5EF4D28C" w14:textId="77777777" w:rsidR="008C384C" w:rsidRDefault="008C384C" w:rsidP="00774DA4">
      <w:pPr>
        <w:pStyle w:val="EX"/>
      </w:pPr>
      <w:r w:rsidRPr="008C384C">
        <w:rPr>
          <w:b/>
        </w:rPr>
        <w:t>shall</w:t>
      </w:r>
      <w:r w:rsidR="00047C64">
        <w:tab/>
      </w:r>
      <w:r>
        <w:t>indicates a mandatory requirement to do something</w:t>
      </w:r>
    </w:p>
    <w:p w14:paraId="713E3E8A" w14:textId="77777777" w:rsidR="008C384C" w:rsidRDefault="008C384C" w:rsidP="00774DA4">
      <w:pPr>
        <w:pStyle w:val="EX"/>
      </w:pPr>
      <w:r w:rsidRPr="008C384C">
        <w:rPr>
          <w:b/>
        </w:rPr>
        <w:t>shall not</w:t>
      </w:r>
      <w:r>
        <w:tab/>
        <w:t>indicates an interdiction (</w:t>
      </w:r>
      <w:r w:rsidR="001F1132">
        <w:t>prohibition</w:t>
      </w:r>
      <w:r>
        <w:t>) to do something</w:t>
      </w:r>
    </w:p>
    <w:p w14:paraId="7BF233BB" w14:textId="77777777" w:rsidR="00BA19ED" w:rsidRPr="004D3578" w:rsidRDefault="00BA19ED" w:rsidP="00A27486">
      <w:r>
        <w:t>The constructions "shall" and "shall not" are confined to the context of normative provisions, and do not appear in Technical Reports.</w:t>
      </w:r>
    </w:p>
    <w:p w14:paraId="15B79A07"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F9CB338" w14:textId="77777777" w:rsidR="008C384C" w:rsidRDefault="008C384C" w:rsidP="00774DA4">
      <w:pPr>
        <w:pStyle w:val="EX"/>
      </w:pPr>
      <w:r w:rsidRPr="008C384C">
        <w:rPr>
          <w:b/>
        </w:rPr>
        <w:t>should</w:t>
      </w:r>
      <w:r w:rsidR="00047C64">
        <w:tab/>
      </w:r>
      <w:r>
        <w:t>indicates a recommendation to do something</w:t>
      </w:r>
    </w:p>
    <w:p w14:paraId="7994396A" w14:textId="77777777" w:rsidR="008C384C" w:rsidRDefault="008C384C" w:rsidP="00774DA4">
      <w:pPr>
        <w:pStyle w:val="EX"/>
      </w:pPr>
      <w:r w:rsidRPr="008C384C">
        <w:rPr>
          <w:b/>
        </w:rPr>
        <w:t>should not</w:t>
      </w:r>
      <w:r>
        <w:tab/>
        <w:t>indicates a recommendation not to do something</w:t>
      </w:r>
    </w:p>
    <w:p w14:paraId="466BA20D" w14:textId="77777777" w:rsidR="008C384C" w:rsidRDefault="008C384C" w:rsidP="00774DA4">
      <w:pPr>
        <w:pStyle w:val="EX"/>
      </w:pPr>
      <w:r w:rsidRPr="00774DA4">
        <w:rPr>
          <w:b/>
        </w:rPr>
        <w:t>may</w:t>
      </w:r>
      <w:r w:rsidR="00047C64">
        <w:tab/>
      </w:r>
      <w:r>
        <w:t>indicates permission to do something</w:t>
      </w:r>
    </w:p>
    <w:p w14:paraId="2A34A105" w14:textId="77777777" w:rsidR="008C384C" w:rsidRDefault="008C384C" w:rsidP="00774DA4">
      <w:pPr>
        <w:pStyle w:val="EX"/>
      </w:pPr>
      <w:r w:rsidRPr="00774DA4">
        <w:rPr>
          <w:b/>
        </w:rPr>
        <w:t>need not</w:t>
      </w:r>
      <w:r>
        <w:tab/>
        <w:t>indicates permission not to do something</w:t>
      </w:r>
    </w:p>
    <w:p w14:paraId="4011FD8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D390808" w14:textId="77777777" w:rsidR="008C384C" w:rsidRDefault="008C384C" w:rsidP="00774DA4">
      <w:pPr>
        <w:pStyle w:val="EX"/>
      </w:pPr>
      <w:r w:rsidRPr="00774DA4">
        <w:rPr>
          <w:b/>
        </w:rPr>
        <w:t>can</w:t>
      </w:r>
      <w:r w:rsidR="00047C64">
        <w:tab/>
      </w:r>
      <w:r>
        <w:t>indicates</w:t>
      </w:r>
      <w:r w:rsidR="00774DA4">
        <w:t xml:space="preserve"> that something is possible</w:t>
      </w:r>
    </w:p>
    <w:p w14:paraId="5FF5CD68" w14:textId="77777777" w:rsidR="00774DA4" w:rsidRDefault="00774DA4" w:rsidP="00774DA4">
      <w:pPr>
        <w:pStyle w:val="EX"/>
      </w:pPr>
      <w:r w:rsidRPr="00774DA4">
        <w:rPr>
          <w:b/>
        </w:rPr>
        <w:t>cannot</w:t>
      </w:r>
      <w:r w:rsidR="00047C64">
        <w:tab/>
      </w:r>
      <w:r>
        <w:t>indicates that something is impossible</w:t>
      </w:r>
    </w:p>
    <w:p w14:paraId="73D5F8F4"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2BC913D" w14:textId="77777777" w:rsidR="00774DA4" w:rsidRDefault="00774DA4" w:rsidP="00774DA4">
      <w:pPr>
        <w:pStyle w:val="EX"/>
      </w:pPr>
      <w:r w:rsidRPr="00774DA4">
        <w:rPr>
          <w:b/>
        </w:rPr>
        <w:t>will</w:t>
      </w:r>
      <w:r w:rsidR="00047C64">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471CC0E1" w14:textId="77777777" w:rsidR="00774DA4" w:rsidRDefault="00774DA4" w:rsidP="00774DA4">
      <w:pPr>
        <w:pStyle w:val="EX"/>
      </w:pPr>
      <w:r w:rsidRPr="00774DA4">
        <w:rPr>
          <w:b/>
        </w:rPr>
        <w:t>will</w:t>
      </w:r>
      <w:r>
        <w:rPr>
          <w:b/>
        </w:rPr>
        <w:t xml:space="preserve"> not</w:t>
      </w:r>
      <w:r w:rsidR="00047C64">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5204AF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2E977D2"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1A677B3" w14:textId="77777777" w:rsidR="001F1132" w:rsidRDefault="001F1132" w:rsidP="001F1132">
      <w:r>
        <w:t>In addition:</w:t>
      </w:r>
    </w:p>
    <w:p w14:paraId="2A4AE1A6"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5BF6C0F"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BA12B40" w14:textId="77777777" w:rsidR="00774DA4" w:rsidRPr="004D3578" w:rsidRDefault="00647114" w:rsidP="00A27486">
      <w:r>
        <w:t>The constructions "is" and "is not" do not indicate requirements.</w:t>
      </w:r>
    </w:p>
    <w:p w14:paraId="2105321C" w14:textId="77777777" w:rsidR="00E86E7B" w:rsidRPr="00816C4A" w:rsidRDefault="00E86E7B" w:rsidP="00E86E7B">
      <w:pPr>
        <w:pStyle w:val="Heading1"/>
      </w:pPr>
      <w:bookmarkStart w:id="17" w:name="introduction"/>
      <w:bookmarkStart w:id="18" w:name="_Toc3200661"/>
      <w:bookmarkStart w:id="19" w:name="_Toc20392404"/>
      <w:bookmarkStart w:id="20" w:name="_Toc27774051"/>
      <w:bookmarkStart w:id="21" w:name="_Toc36482511"/>
      <w:bookmarkStart w:id="22" w:name="_Toc36484170"/>
      <w:bookmarkStart w:id="23" w:name="_Toc44933100"/>
      <w:bookmarkStart w:id="24" w:name="_Toc50972053"/>
      <w:bookmarkStart w:id="25" w:name="_Toc68605429"/>
      <w:bookmarkEnd w:id="17"/>
      <w:r w:rsidRPr="00816C4A">
        <w:t>1</w:t>
      </w:r>
      <w:r w:rsidRPr="00816C4A">
        <w:tab/>
        <w:t>Scope</w:t>
      </w:r>
      <w:bookmarkEnd w:id="18"/>
      <w:bookmarkEnd w:id="19"/>
      <w:bookmarkEnd w:id="20"/>
      <w:bookmarkEnd w:id="21"/>
      <w:bookmarkEnd w:id="22"/>
      <w:bookmarkEnd w:id="23"/>
      <w:bookmarkEnd w:id="24"/>
      <w:bookmarkEnd w:id="25"/>
    </w:p>
    <w:p w14:paraId="5F601963" w14:textId="77777777" w:rsidR="00E86E7B" w:rsidRPr="00816C4A" w:rsidRDefault="00E86E7B" w:rsidP="00E86E7B">
      <w:r w:rsidRPr="00816C4A">
        <w:t>The present document defines the interface between the UICC and the Mobile Equipment (ME), and mandatory ME procedures, specifically for "USIM Application Toolkit".</w:t>
      </w:r>
    </w:p>
    <w:p w14:paraId="04BAD42B" w14:textId="77777777" w:rsidR="00E86E7B" w:rsidRPr="00816C4A" w:rsidRDefault="00E86E7B" w:rsidP="00E86E7B">
      <w:r w:rsidRPr="00816C4A">
        <w:t>The present document refers in its majority to the ETSI TS 102 223 [32], which describes the generic aspects of application toolkits within the UICC.</w:t>
      </w:r>
    </w:p>
    <w:p w14:paraId="0E6A2A00" w14:textId="77777777" w:rsidR="00EF7705" w:rsidRPr="00773F96" w:rsidRDefault="00EF7705" w:rsidP="00EF7705">
      <w:r w:rsidRPr="00773F96">
        <w:t xml:space="preserve">USAT is a set of commands and procedures for use during </w:t>
      </w:r>
      <w:r>
        <w:t>3GPP</w:t>
      </w:r>
      <w:r w:rsidRPr="00773F96">
        <w:t xml:space="preserve"> network operation phase, in addition to those defined in TS 31.101 [13].</w:t>
      </w:r>
    </w:p>
    <w:p w14:paraId="19D9F434" w14:textId="77777777" w:rsidR="00EF7705" w:rsidRPr="00773F96" w:rsidRDefault="00EF7705" w:rsidP="00EF7705">
      <w:r w:rsidRPr="00773F96">
        <w:t>Specifying the interface is to ensure interoperability between a UICC and an ME independently of the respective manufacturers and operators.</w:t>
      </w:r>
    </w:p>
    <w:p w14:paraId="597A3D31" w14:textId="77777777" w:rsidR="00EF7705" w:rsidRPr="00773F96" w:rsidRDefault="00EF7705" w:rsidP="00EF7705">
      <w:r w:rsidRPr="00773F96">
        <w:t>The present document defines for:</w:t>
      </w:r>
    </w:p>
    <w:p w14:paraId="418A5386" w14:textId="77777777" w:rsidR="00E86E7B" w:rsidRPr="00816C4A" w:rsidRDefault="00E86E7B" w:rsidP="00E86E7B">
      <w:pPr>
        <w:pStyle w:val="B1"/>
      </w:pPr>
      <w:r w:rsidRPr="00816C4A">
        <w:t>-</w:t>
      </w:r>
      <w:r w:rsidRPr="00816C4A">
        <w:tab/>
        <w:t>the commands;</w:t>
      </w:r>
    </w:p>
    <w:p w14:paraId="72B30388" w14:textId="77777777" w:rsidR="00E86E7B" w:rsidRPr="00816C4A" w:rsidRDefault="00E86E7B" w:rsidP="00E86E7B">
      <w:pPr>
        <w:pStyle w:val="B1"/>
      </w:pPr>
      <w:r w:rsidRPr="00816C4A">
        <w:t>-</w:t>
      </w:r>
      <w:r w:rsidRPr="00816C4A">
        <w:tab/>
        <w:t>the application protocol;</w:t>
      </w:r>
    </w:p>
    <w:p w14:paraId="589B8006" w14:textId="77777777" w:rsidR="00E86E7B" w:rsidRPr="00816C4A" w:rsidRDefault="00E86E7B" w:rsidP="00E86E7B">
      <w:pPr>
        <w:pStyle w:val="B1"/>
      </w:pPr>
      <w:r w:rsidRPr="00816C4A">
        <w:t>-</w:t>
      </w:r>
      <w:r w:rsidRPr="00816C4A">
        <w:tab/>
        <w:t>the mandatory requirements on the UICC and ME for each procedure.</w:t>
      </w:r>
    </w:p>
    <w:p w14:paraId="608B5DB0" w14:textId="77777777" w:rsidR="00E86E7B" w:rsidRPr="00816C4A" w:rsidRDefault="00E86E7B" w:rsidP="00E86E7B">
      <w:r w:rsidRPr="00816C4A">
        <w:t>The present document does not specify any aspects related to the administrative management phase. Any internal technical realization of either the UICC or the ME are only specified where these reflect over the interface. The present document does not specify any of the security algorithms which may be used.</w:t>
      </w:r>
    </w:p>
    <w:p w14:paraId="5D961E46" w14:textId="77777777" w:rsidR="00E86E7B" w:rsidRPr="00816C4A" w:rsidRDefault="00E86E7B" w:rsidP="00E86E7B">
      <w:r w:rsidRPr="00816C4A">
        <w:t xml:space="preserve">For the avoidance of doubt, references to clauses of ETSI TS 102 223 [32] include all the </w:t>
      </w:r>
      <w:r>
        <w:t>clause</w:t>
      </w:r>
      <w:r w:rsidRPr="00816C4A">
        <w:t>s of that clause, unless specifically mentioned.</w:t>
      </w:r>
    </w:p>
    <w:p w14:paraId="63144E80" w14:textId="4E0A022B" w:rsidR="00E86E7B" w:rsidRPr="00816C4A" w:rsidRDefault="00E86E7B" w:rsidP="00E86E7B">
      <w:r w:rsidRPr="00816C4A">
        <w:t xml:space="preserve">The target specification ETSI </w:t>
      </w:r>
      <w:r w:rsidR="00E05181" w:rsidRPr="00816C4A">
        <w:t>TS</w:t>
      </w:r>
      <w:r w:rsidR="00E05181">
        <w:t> </w:t>
      </w:r>
      <w:r w:rsidR="00E05181" w:rsidRPr="00816C4A">
        <w:t>1</w:t>
      </w:r>
      <w:r w:rsidRPr="00816C4A">
        <w:t>02 223</w:t>
      </w:r>
      <w:r w:rsidR="00E05181">
        <w:t> </w:t>
      </w:r>
      <w:r w:rsidR="00E05181" w:rsidRPr="00816C4A">
        <w:t>[</w:t>
      </w:r>
      <w:r w:rsidRPr="00816C4A">
        <w:t>32] contains material that is outside of the scope of 3GPP requirements and the present document indicates which parts are in the scope and which are not.</w:t>
      </w:r>
    </w:p>
    <w:p w14:paraId="1D1473FF" w14:textId="77777777" w:rsidR="00E86E7B" w:rsidRPr="00816C4A" w:rsidRDefault="00E86E7B" w:rsidP="00E86E7B">
      <w:r w:rsidRPr="00816C4A">
        <w:rPr>
          <w:lang w:val="en-US"/>
        </w:rPr>
        <w:t>A 3GPP ME may support functionality that is not required by 3GPP, but the requirements to do so are outside of the scope of 3GPP.</w:t>
      </w:r>
    </w:p>
    <w:p w14:paraId="34B2BBE7" w14:textId="77777777" w:rsidR="00E86E7B" w:rsidRPr="00816C4A" w:rsidRDefault="00E86E7B" w:rsidP="00E86E7B">
      <w:pPr>
        <w:pStyle w:val="Heading1"/>
      </w:pPr>
      <w:bookmarkStart w:id="26" w:name="_Toc3200662"/>
      <w:bookmarkStart w:id="27" w:name="_Toc20392405"/>
      <w:bookmarkStart w:id="28" w:name="_Toc27774052"/>
      <w:bookmarkStart w:id="29" w:name="_Toc36482512"/>
      <w:bookmarkStart w:id="30" w:name="_Toc36484171"/>
      <w:bookmarkStart w:id="31" w:name="_Toc44933101"/>
      <w:bookmarkStart w:id="32" w:name="_Toc50972054"/>
      <w:bookmarkStart w:id="33" w:name="_Toc68605430"/>
      <w:r w:rsidRPr="00816C4A">
        <w:t>2</w:t>
      </w:r>
      <w:r w:rsidRPr="00816C4A">
        <w:tab/>
        <w:t>References</w:t>
      </w:r>
      <w:bookmarkEnd w:id="26"/>
      <w:bookmarkEnd w:id="27"/>
      <w:bookmarkEnd w:id="28"/>
      <w:bookmarkEnd w:id="29"/>
      <w:bookmarkEnd w:id="30"/>
      <w:bookmarkEnd w:id="31"/>
      <w:bookmarkEnd w:id="32"/>
      <w:bookmarkEnd w:id="33"/>
    </w:p>
    <w:p w14:paraId="47DF6495" w14:textId="77777777" w:rsidR="00E86E7B" w:rsidRPr="00816C4A" w:rsidRDefault="00E86E7B" w:rsidP="00E86E7B">
      <w:r w:rsidRPr="00816C4A">
        <w:t>The following documents contain provisions which, through reference in this text, constitute provisions of the present document.</w:t>
      </w:r>
    </w:p>
    <w:p w14:paraId="602295E6" w14:textId="77777777" w:rsidR="00E86E7B" w:rsidRPr="00816C4A" w:rsidRDefault="00E86E7B" w:rsidP="00E86E7B">
      <w:pPr>
        <w:pStyle w:val="B1"/>
      </w:pPr>
      <w:r w:rsidRPr="00816C4A">
        <w:t>-</w:t>
      </w:r>
      <w:r w:rsidRPr="00816C4A">
        <w:tab/>
        <w:t>References are either specific (identified by date of publication, edition number, version number, etc.) or non</w:t>
      </w:r>
      <w:r w:rsidRPr="00816C4A">
        <w:noBreakHyphen/>
        <w:t>specific.</w:t>
      </w:r>
    </w:p>
    <w:p w14:paraId="29DD765E" w14:textId="77777777" w:rsidR="00E86E7B" w:rsidRPr="00816C4A" w:rsidRDefault="00E86E7B" w:rsidP="00E86E7B">
      <w:pPr>
        <w:pStyle w:val="B1"/>
      </w:pPr>
      <w:r w:rsidRPr="00816C4A">
        <w:t>-</w:t>
      </w:r>
      <w:r w:rsidRPr="00816C4A">
        <w:tab/>
        <w:t>For a specific reference, subsequent revisions do not apply.</w:t>
      </w:r>
    </w:p>
    <w:p w14:paraId="3012B783" w14:textId="77777777" w:rsidR="00E86E7B" w:rsidRPr="00816C4A" w:rsidRDefault="00E86E7B" w:rsidP="00E86E7B">
      <w:pPr>
        <w:pStyle w:val="B1"/>
      </w:pPr>
      <w:r w:rsidRPr="00816C4A">
        <w:t>-</w:t>
      </w:r>
      <w:r w:rsidRPr="00816C4A">
        <w:tab/>
        <w:t>For a non-specific reference, the latest version applies. In the case of a reference to a 3GPP document (including a GSM document), a non-specific reference implicitly refers to the latest version of that document in the same Release as the present document.</w:t>
      </w:r>
    </w:p>
    <w:p w14:paraId="5916DB61" w14:textId="77777777" w:rsidR="00E86E7B" w:rsidRPr="00816C4A" w:rsidRDefault="00E86E7B" w:rsidP="00E86E7B">
      <w:pPr>
        <w:pStyle w:val="EX"/>
      </w:pPr>
      <w:r w:rsidRPr="00816C4A">
        <w:t>[1]</w:t>
      </w:r>
      <w:r w:rsidRPr="00816C4A">
        <w:tab/>
        <w:t>3GPP TS 22.002: "Circuit Bearer Services (BS) supported by a Public Land Mobile Network (PLMN)".</w:t>
      </w:r>
    </w:p>
    <w:p w14:paraId="5CEAFA51" w14:textId="77777777" w:rsidR="00E86E7B" w:rsidRPr="00816C4A" w:rsidRDefault="00E86E7B" w:rsidP="00E86E7B">
      <w:pPr>
        <w:pStyle w:val="EX"/>
      </w:pPr>
      <w:r w:rsidRPr="00816C4A">
        <w:lastRenderedPageBreak/>
        <w:t>[2]</w:t>
      </w:r>
      <w:r w:rsidRPr="00816C4A">
        <w:tab/>
        <w:t>3GPP TS 22.030: "Man</w:t>
      </w:r>
      <w:r w:rsidRPr="00816C4A">
        <w:noBreakHyphen/>
        <w:t>Machine Interface (MMI) of the User Equipment (UE)".</w:t>
      </w:r>
    </w:p>
    <w:p w14:paraId="3D91ECB6" w14:textId="77777777" w:rsidR="00E86E7B" w:rsidRPr="00816C4A" w:rsidRDefault="00E86E7B" w:rsidP="00E86E7B">
      <w:pPr>
        <w:pStyle w:val="EX"/>
      </w:pPr>
      <w:r w:rsidRPr="00816C4A">
        <w:t>[3]</w:t>
      </w:r>
      <w:r w:rsidRPr="00816C4A">
        <w:tab/>
        <w:t>3GPP TS 22.042: "Network Identity and Time Zone (NITZ); Service description; Stage 1".</w:t>
      </w:r>
    </w:p>
    <w:p w14:paraId="2232E28D" w14:textId="77777777" w:rsidR="00E86E7B" w:rsidRPr="00816C4A" w:rsidRDefault="00E86E7B" w:rsidP="00E86E7B">
      <w:pPr>
        <w:pStyle w:val="EX"/>
      </w:pPr>
      <w:r w:rsidRPr="00816C4A">
        <w:t>[4]</w:t>
      </w:r>
      <w:r w:rsidRPr="00816C4A">
        <w:tab/>
        <w:t>3GPP TS 23.038: "Alphabets and language</w:t>
      </w:r>
      <w:r w:rsidRPr="00816C4A">
        <w:noBreakHyphen/>
        <w:t xml:space="preserve">specific </w:t>
      </w:r>
      <w:smartTag w:uri="urn:schemas-microsoft-com:office:smarttags" w:element="PersonName">
        <w:r w:rsidRPr="00816C4A">
          <w:t>info</w:t>
        </w:r>
      </w:smartTag>
      <w:r w:rsidRPr="00816C4A">
        <w:t>rmation".</w:t>
      </w:r>
    </w:p>
    <w:p w14:paraId="152A0C4C" w14:textId="77777777" w:rsidR="00E86E7B" w:rsidRPr="00816C4A" w:rsidRDefault="00E86E7B" w:rsidP="00E86E7B">
      <w:pPr>
        <w:pStyle w:val="EX"/>
      </w:pPr>
      <w:r w:rsidRPr="00816C4A">
        <w:t>[5]</w:t>
      </w:r>
      <w:r w:rsidRPr="00816C4A">
        <w:tab/>
        <w:t>3GPP TS 23.040: "Technical realization of the Short Message Service (SMS)".</w:t>
      </w:r>
    </w:p>
    <w:p w14:paraId="0926879E" w14:textId="77777777" w:rsidR="00E86E7B" w:rsidRPr="00816C4A" w:rsidRDefault="00E86E7B" w:rsidP="00E86E7B">
      <w:pPr>
        <w:pStyle w:val="EX"/>
      </w:pPr>
      <w:r w:rsidRPr="00816C4A">
        <w:t>[6]</w:t>
      </w:r>
      <w:r w:rsidRPr="00816C4A">
        <w:tab/>
        <w:t>3GPP TS 23.041: "Technical realization of Cell Broadcast Service (CBS)".</w:t>
      </w:r>
    </w:p>
    <w:p w14:paraId="262D813B" w14:textId="77777777" w:rsidR="00E86E7B" w:rsidRPr="00816C4A" w:rsidRDefault="00E86E7B" w:rsidP="00E86E7B">
      <w:pPr>
        <w:pStyle w:val="EX"/>
      </w:pPr>
      <w:r w:rsidRPr="00816C4A">
        <w:t>[7]</w:t>
      </w:r>
      <w:r w:rsidRPr="00816C4A">
        <w:tab/>
        <w:t>3GPP TS 23.122: "Non-Access Stratum functions related to Mobile Station (MS) in idle mode".</w:t>
      </w:r>
    </w:p>
    <w:p w14:paraId="3AC37D31" w14:textId="77777777" w:rsidR="00E86E7B" w:rsidRPr="00816C4A" w:rsidRDefault="00E86E7B" w:rsidP="00E86E7B">
      <w:pPr>
        <w:pStyle w:val="EX"/>
      </w:pPr>
      <w:r w:rsidRPr="00816C4A">
        <w:t>[8]</w:t>
      </w:r>
      <w:r w:rsidRPr="00816C4A">
        <w:tab/>
        <w:t>3GPP TS 24.007: "</w:t>
      </w:r>
      <w:smartTag w:uri="urn:schemas-microsoft-com:office:smarttags" w:element="place">
        <w:r w:rsidRPr="00816C4A">
          <w:t>Mobile</w:t>
        </w:r>
      </w:smartTag>
      <w:r w:rsidRPr="00816C4A">
        <w:t xml:space="preserve"> radio interface signalling layer 3; General aspects".</w:t>
      </w:r>
    </w:p>
    <w:p w14:paraId="78A68296" w14:textId="77777777" w:rsidR="00E86E7B" w:rsidRPr="00816C4A" w:rsidRDefault="00E86E7B" w:rsidP="00E86E7B">
      <w:pPr>
        <w:pStyle w:val="EX"/>
      </w:pPr>
      <w:r w:rsidRPr="00816C4A">
        <w:t>[9]</w:t>
      </w:r>
      <w:r w:rsidRPr="00816C4A">
        <w:tab/>
        <w:t>3GPP TS 24.008: "</w:t>
      </w:r>
      <w:smartTag w:uri="urn:schemas-microsoft-com:office:smarttags" w:element="place">
        <w:r w:rsidRPr="00816C4A">
          <w:t>Mobile</w:t>
        </w:r>
      </w:smartTag>
      <w:r w:rsidRPr="00816C4A">
        <w:t xml:space="preserve"> radio interface layer 3 specification; Core network protocols; Stage 3".</w:t>
      </w:r>
    </w:p>
    <w:p w14:paraId="26ECA0C4" w14:textId="77777777" w:rsidR="00E86E7B" w:rsidRPr="00816C4A" w:rsidRDefault="00E86E7B" w:rsidP="00E86E7B">
      <w:pPr>
        <w:pStyle w:val="EX"/>
      </w:pPr>
      <w:r w:rsidRPr="00816C4A">
        <w:t>[10]</w:t>
      </w:r>
      <w:r w:rsidRPr="00816C4A">
        <w:tab/>
        <w:t>3GPP TS 24.011: "Point</w:t>
      </w:r>
      <w:r w:rsidRPr="00816C4A">
        <w:noBreakHyphen/>
        <w:t>to</w:t>
      </w:r>
      <w:r w:rsidRPr="00816C4A">
        <w:noBreakHyphen/>
        <w:t>Point (PP) Short Message Service (SMS) support on mobile radio interface".</w:t>
      </w:r>
    </w:p>
    <w:p w14:paraId="5EE044CF" w14:textId="77777777" w:rsidR="00E86E7B" w:rsidRPr="00816C4A" w:rsidRDefault="00E86E7B" w:rsidP="00E86E7B">
      <w:pPr>
        <w:pStyle w:val="EX"/>
      </w:pPr>
      <w:r w:rsidRPr="00816C4A">
        <w:t>[11]</w:t>
      </w:r>
      <w:r w:rsidRPr="00816C4A">
        <w:tab/>
        <w:t>3GPP TS 24.080: "</w:t>
      </w:r>
      <w:smartTag w:uri="urn:schemas-microsoft-com:office:smarttags" w:element="place">
        <w:r w:rsidRPr="00816C4A">
          <w:t>Mobile</w:t>
        </w:r>
      </w:smartTag>
      <w:r w:rsidRPr="00816C4A">
        <w:t xml:space="preserve"> radio layer 3 supplementary services specification; Formats and coding".</w:t>
      </w:r>
    </w:p>
    <w:p w14:paraId="5CBCAF96" w14:textId="77777777" w:rsidR="00E86E7B" w:rsidRPr="00816C4A" w:rsidRDefault="00E86E7B" w:rsidP="00E86E7B">
      <w:pPr>
        <w:pStyle w:val="EX"/>
      </w:pPr>
      <w:r w:rsidRPr="00816C4A">
        <w:t>[12]</w:t>
      </w:r>
      <w:r w:rsidRPr="00816C4A">
        <w:tab/>
      </w:r>
      <w:r w:rsidR="00EF7705" w:rsidRPr="00AA4609">
        <w:t>3GPP TS 27.007: "AT command set for User Equipment (UE)".</w:t>
      </w:r>
    </w:p>
    <w:p w14:paraId="4DA8E708" w14:textId="77777777" w:rsidR="00E86E7B" w:rsidRPr="00816C4A" w:rsidRDefault="00E86E7B" w:rsidP="00E86E7B">
      <w:pPr>
        <w:pStyle w:val="EX"/>
      </w:pPr>
      <w:r w:rsidRPr="00816C4A">
        <w:t>[13]</w:t>
      </w:r>
      <w:r w:rsidRPr="00816C4A">
        <w:tab/>
        <w:t>3GPP TS 31.101: "</w:t>
      </w:r>
      <w:r w:rsidRPr="00816C4A">
        <w:rPr>
          <w:snapToGrid w:val="0"/>
          <w:color w:val="000000"/>
        </w:rPr>
        <w:t>UICC-terminal interface; Physical and logical characteristics</w:t>
      </w:r>
      <w:r w:rsidRPr="00816C4A">
        <w:t>".</w:t>
      </w:r>
    </w:p>
    <w:p w14:paraId="63B3FA11" w14:textId="77777777" w:rsidR="00E86E7B" w:rsidRPr="00816C4A" w:rsidRDefault="00E86E7B" w:rsidP="00E86E7B">
      <w:pPr>
        <w:pStyle w:val="EX"/>
      </w:pPr>
      <w:r w:rsidRPr="00816C4A">
        <w:t>[14]</w:t>
      </w:r>
      <w:r w:rsidRPr="00816C4A">
        <w:tab/>
        <w:t>3GPP TS 31.102: "Characteristics of the USIM application".</w:t>
      </w:r>
    </w:p>
    <w:p w14:paraId="0A8D480E" w14:textId="77777777" w:rsidR="00E86E7B" w:rsidRPr="00816C4A" w:rsidRDefault="00E86E7B" w:rsidP="00E86E7B">
      <w:pPr>
        <w:pStyle w:val="EX"/>
        <w:rPr>
          <w:lang w:val="fi-FI"/>
        </w:rPr>
      </w:pPr>
      <w:r w:rsidRPr="00816C4A">
        <w:rPr>
          <w:lang w:val="fi-FI"/>
        </w:rPr>
        <w:t>[15]</w:t>
      </w:r>
      <w:r w:rsidRPr="00816C4A">
        <w:rPr>
          <w:lang w:val="fi-FI"/>
        </w:rPr>
        <w:tab/>
        <w:t>Void.</w:t>
      </w:r>
    </w:p>
    <w:p w14:paraId="6911E772" w14:textId="77777777" w:rsidR="00E86E7B" w:rsidRPr="00816C4A" w:rsidRDefault="00E86E7B" w:rsidP="00E86E7B">
      <w:pPr>
        <w:pStyle w:val="EX"/>
        <w:rPr>
          <w:lang w:val="fi-FI"/>
        </w:rPr>
      </w:pPr>
      <w:r w:rsidRPr="00816C4A">
        <w:rPr>
          <w:lang w:val="fi-FI"/>
        </w:rPr>
        <w:t>[16]</w:t>
      </w:r>
      <w:r w:rsidRPr="00816C4A">
        <w:rPr>
          <w:lang w:val="fi-FI"/>
        </w:rPr>
        <w:tab/>
        <w:t>Void.</w:t>
      </w:r>
    </w:p>
    <w:p w14:paraId="6EE9009D" w14:textId="77777777" w:rsidR="00E86E7B" w:rsidRPr="00816C4A" w:rsidRDefault="00E86E7B" w:rsidP="00E86E7B">
      <w:pPr>
        <w:pStyle w:val="EX"/>
        <w:rPr>
          <w:lang w:val="fi-FI"/>
        </w:rPr>
      </w:pPr>
      <w:r w:rsidRPr="00816C4A">
        <w:rPr>
          <w:lang w:val="fi-FI"/>
        </w:rPr>
        <w:t>[17]</w:t>
      </w:r>
      <w:r w:rsidRPr="00816C4A">
        <w:rPr>
          <w:lang w:val="fi-FI"/>
        </w:rPr>
        <w:tab/>
        <w:t>Void.</w:t>
      </w:r>
    </w:p>
    <w:p w14:paraId="7BC97F11" w14:textId="77777777" w:rsidR="00E86E7B" w:rsidRPr="00816C4A" w:rsidRDefault="00E86E7B" w:rsidP="00E86E7B">
      <w:pPr>
        <w:pStyle w:val="EX"/>
        <w:rPr>
          <w:lang w:val="fi-FI"/>
        </w:rPr>
      </w:pPr>
      <w:r w:rsidRPr="00816C4A">
        <w:rPr>
          <w:lang w:val="fi-FI"/>
        </w:rPr>
        <w:t>[18]</w:t>
      </w:r>
      <w:r w:rsidRPr="00816C4A">
        <w:rPr>
          <w:lang w:val="fi-FI"/>
        </w:rPr>
        <w:tab/>
        <w:t>Void.</w:t>
      </w:r>
    </w:p>
    <w:p w14:paraId="7C1CAF13" w14:textId="77777777" w:rsidR="00E86E7B" w:rsidRPr="00816C4A" w:rsidRDefault="00E86E7B" w:rsidP="00E86E7B">
      <w:pPr>
        <w:pStyle w:val="EX"/>
        <w:rPr>
          <w:lang w:val="fi-FI"/>
        </w:rPr>
      </w:pPr>
      <w:r w:rsidRPr="00816C4A">
        <w:rPr>
          <w:lang w:val="fi-FI"/>
        </w:rPr>
        <w:t>[19]</w:t>
      </w:r>
      <w:r w:rsidRPr="00816C4A">
        <w:rPr>
          <w:lang w:val="fi-FI"/>
        </w:rPr>
        <w:tab/>
        <w:t>Void.</w:t>
      </w:r>
    </w:p>
    <w:p w14:paraId="73756E80" w14:textId="77777777" w:rsidR="00E86E7B" w:rsidRPr="00816C4A" w:rsidRDefault="00E86E7B" w:rsidP="00E86E7B">
      <w:pPr>
        <w:pStyle w:val="EX"/>
      </w:pPr>
      <w:r w:rsidRPr="00816C4A">
        <w:t>[20]</w:t>
      </w:r>
      <w:r w:rsidRPr="00816C4A">
        <w:tab/>
        <w:t>Void.</w:t>
      </w:r>
    </w:p>
    <w:p w14:paraId="7B1D156A" w14:textId="77777777" w:rsidR="00E86E7B" w:rsidRPr="00816C4A" w:rsidRDefault="00E86E7B" w:rsidP="00E86E7B">
      <w:pPr>
        <w:pStyle w:val="EX"/>
      </w:pPr>
      <w:r w:rsidRPr="00816C4A">
        <w:t>[21]</w:t>
      </w:r>
      <w:r w:rsidRPr="00816C4A">
        <w:tab/>
        <w:t>Void.</w:t>
      </w:r>
    </w:p>
    <w:p w14:paraId="25CB7986" w14:textId="77777777" w:rsidR="00E86E7B" w:rsidRPr="00816C4A" w:rsidRDefault="00E86E7B" w:rsidP="00E86E7B">
      <w:pPr>
        <w:pStyle w:val="EX"/>
      </w:pPr>
      <w:r w:rsidRPr="00816C4A">
        <w:t>[22]</w:t>
      </w:r>
      <w:r w:rsidRPr="00816C4A">
        <w:tab/>
        <w:t>3GPP TS 22.001: "Principles of circuit telecommunication services supported by a Public Land Mobile Network (PLMN)".</w:t>
      </w:r>
    </w:p>
    <w:p w14:paraId="0A01C075" w14:textId="77777777" w:rsidR="00E86E7B" w:rsidRPr="00816C4A" w:rsidRDefault="00E86E7B" w:rsidP="00E86E7B">
      <w:pPr>
        <w:pStyle w:val="EX"/>
      </w:pPr>
      <w:r w:rsidRPr="00816C4A">
        <w:t>[23]</w:t>
      </w:r>
      <w:r w:rsidRPr="00816C4A">
        <w:tab/>
        <w:t>Void.</w:t>
      </w:r>
    </w:p>
    <w:p w14:paraId="0040F384" w14:textId="77777777" w:rsidR="00E86E7B" w:rsidRPr="00816C4A" w:rsidRDefault="00E86E7B" w:rsidP="00E86E7B">
      <w:pPr>
        <w:pStyle w:val="EX"/>
      </w:pPr>
      <w:r w:rsidRPr="00816C4A">
        <w:t>[24]</w:t>
      </w:r>
      <w:r w:rsidRPr="00816C4A">
        <w:tab/>
        <w:t>Void.</w:t>
      </w:r>
    </w:p>
    <w:p w14:paraId="56CACC78" w14:textId="77777777" w:rsidR="00E86E7B" w:rsidRPr="00816C4A" w:rsidRDefault="00E86E7B" w:rsidP="00E86E7B">
      <w:pPr>
        <w:pStyle w:val="EX"/>
      </w:pPr>
      <w:r w:rsidRPr="00816C4A">
        <w:t>[25]</w:t>
      </w:r>
      <w:r w:rsidRPr="00816C4A">
        <w:tab/>
        <w:t>Void.</w:t>
      </w:r>
    </w:p>
    <w:p w14:paraId="3D12F64E" w14:textId="77777777" w:rsidR="00E86E7B" w:rsidRPr="00816C4A" w:rsidRDefault="00E86E7B" w:rsidP="00E86E7B">
      <w:pPr>
        <w:pStyle w:val="EX"/>
      </w:pPr>
      <w:r w:rsidRPr="00816C4A">
        <w:t>[26]</w:t>
      </w:r>
      <w:r w:rsidRPr="00816C4A">
        <w:tab/>
        <w:t>Void.</w:t>
      </w:r>
    </w:p>
    <w:p w14:paraId="1B7FE6FB" w14:textId="77777777" w:rsidR="00E86E7B" w:rsidRPr="00816C4A" w:rsidRDefault="00E86E7B" w:rsidP="00E86E7B">
      <w:pPr>
        <w:pStyle w:val="EX"/>
        <w:rPr>
          <w:color w:val="000000"/>
        </w:rPr>
      </w:pPr>
      <w:r w:rsidRPr="00816C4A">
        <w:t>[27]</w:t>
      </w:r>
      <w:r w:rsidRPr="00816C4A">
        <w:tab/>
        <w:t>3GPP TS 44.018: "</w:t>
      </w:r>
      <w:smartTag w:uri="urn:schemas-microsoft-com:office:smarttags" w:element="place">
        <w:r w:rsidRPr="00816C4A">
          <w:rPr>
            <w:color w:val="000000"/>
          </w:rPr>
          <w:t>Mobile</w:t>
        </w:r>
      </w:smartTag>
      <w:r w:rsidRPr="00816C4A">
        <w:rPr>
          <w:color w:val="000000"/>
        </w:rPr>
        <w:t xml:space="preserve"> radio interface Layer 3 specification; Radio Resource Control Protocol".</w:t>
      </w:r>
    </w:p>
    <w:p w14:paraId="14CCDA17" w14:textId="77777777" w:rsidR="00E86E7B" w:rsidRPr="00816C4A" w:rsidRDefault="00E86E7B" w:rsidP="00E86E7B">
      <w:pPr>
        <w:pStyle w:val="EX"/>
      </w:pPr>
      <w:r w:rsidRPr="00816C4A">
        <w:t>[28]</w:t>
      </w:r>
      <w:r w:rsidRPr="00816C4A">
        <w:tab/>
        <w:t>Void.</w:t>
      </w:r>
    </w:p>
    <w:p w14:paraId="11D772F5" w14:textId="77777777" w:rsidR="00E86E7B" w:rsidRPr="00816C4A" w:rsidRDefault="00E86E7B" w:rsidP="00E86E7B">
      <w:pPr>
        <w:pStyle w:val="EX"/>
      </w:pPr>
      <w:r w:rsidRPr="00816C4A">
        <w:rPr>
          <w:color w:val="000000"/>
        </w:rPr>
        <w:t>[29]</w:t>
      </w:r>
      <w:r w:rsidRPr="00816C4A">
        <w:rPr>
          <w:color w:val="000000"/>
        </w:rPr>
        <w:tab/>
        <w:t>Void.</w:t>
      </w:r>
    </w:p>
    <w:p w14:paraId="1161E93D" w14:textId="77777777" w:rsidR="00E86E7B" w:rsidRPr="00816C4A" w:rsidRDefault="00E86E7B" w:rsidP="00E86E7B">
      <w:pPr>
        <w:pStyle w:val="EX"/>
      </w:pPr>
      <w:r w:rsidRPr="00816C4A">
        <w:t>[30]</w:t>
      </w:r>
      <w:r w:rsidRPr="00816C4A">
        <w:tab/>
        <w:t>3GPP TS 23.003: "Numbering, addressing and identification".</w:t>
      </w:r>
    </w:p>
    <w:p w14:paraId="743D8088" w14:textId="77777777" w:rsidR="00E86E7B" w:rsidRPr="00816C4A" w:rsidRDefault="00E86E7B" w:rsidP="00E86E7B">
      <w:pPr>
        <w:pStyle w:val="EX"/>
      </w:pPr>
      <w:r w:rsidRPr="00816C4A">
        <w:t>[31]</w:t>
      </w:r>
      <w:r w:rsidRPr="00816C4A">
        <w:tab/>
        <w:t>Void.</w:t>
      </w:r>
    </w:p>
    <w:p w14:paraId="7678C429" w14:textId="77777777" w:rsidR="00E86E7B" w:rsidRPr="00816C4A" w:rsidRDefault="00E86E7B" w:rsidP="00E86E7B">
      <w:pPr>
        <w:pStyle w:val="EX"/>
        <w:ind w:left="1701" w:hanging="1417"/>
      </w:pPr>
      <w:r w:rsidRPr="00816C4A">
        <w:t>[32]</w:t>
      </w:r>
      <w:r w:rsidRPr="00816C4A">
        <w:tab/>
        <w:t>ETSI TS 102 223 V15.</w:t>
      </w:r>
      <w:r>
        <w:t>2</w:t>
      </w:r>
      <w:r w:rsidRPr="00816C4A">
        <w:t>.0: "Smart Cards; Card Application Toolkit".</w:t>
      </w:r>
    </w:p>
    <w:p w14:paraId="120A4252" w14:textId="77777777" w:rsidR="00E86E7B" w:rsidRPr="00816C4A" w:rsidRDefault="00E86E7B" w:rsidP="00E86E7B">
      <w:pPr>
        <w:pStyle w:val="EX"/>
        <w:ind w:left="1701" w:hanging="1417"/>
      </w:pPr>
      <w:r w:rsidRPr="00816C4A">
        <w:t>[33]</w:t>
      </w:r>
      <w:r w:rsidRPr="00816C4A">
        <w:tab/>
        <w:t>3GPP TR 21.905: "Vocabulary for 3GPP specifications".</w:t>
      </w:r>
    </w:p>
    <w:p w14:paraId="2E9F0D25" w14:textId="77777777" w:rsidR="00E86E7B" w:rsidRPr="00816C4A" w:rsidRDefault="00E86E7B" w:rsidP="00E86E7B">
      <w:pPr>
        <w:pStyle w:val="EX"/>
        <w:ind w:left="1701" w:hanging="1417"/>
      </w:pPr>
      <w:r w:rsidRPr="00816C4A">
        <w:t>[34]</w:t>
      </w:r>
      <w:r w:rsidRPr="00816C4A">
        <w:tab/>
        <w:t>3GPP TS 22.101: "Service aspects; Service principles".</w:t>
      </w:r>
    </w:p>
    <w:p w14:paraId="26C8179D" w14:textId="77777777" w:rsidR="00E86E7B" w:rsidRPr="00816C4A" w:rsidRDefault="00E86E7B" w:rsidP="00E86E7B">
      <w:pPr>
        <w:pStyle w:val="EX"/>
      </w:pPr>
      <w:r w:rsidRPr="00816C4A">
        <w:lastRenderedPageBreak/>
        <w:t>[35]</w:t>
      </w:r>
      <w:r w:rsidRPr="00816C4A">
        <w:tab/>
        <w:t>3GPP TS 25.401: "UTRAN overall description".</w:t>
      </w:r>
    </w:p>
    <w:p w14:paraId="653EAD56" w14:textId="77777777" w:rsidR="00E86E7B" w:rsidRPr="00816C4A" w:rsidRDefault="00E86E7B" w:rsidP="00E86E7B">
      <w:pPr>
        <w:pStyle w:val="EX"/>
        <w:ind w:left="1701" w:hanging="1417"/>
      </w:pPr>
      <w:r w:rsidRPr="00816C4A">
        <w:t>[36]</w:t>
      </w:r>
      <w:r w:rsidRPr="00816C4A">
        <w:tab/>
        <w:t>3GPP TS 25.413: "UTRAN Iu interface RANAP signalling".</w:t>
      </w:r>
    </w:p>
    <w:p w14:paraId="308CAB23" w14:textId="77777777" w:rsidR="00E86E7B" w:rsidRPr="00816C4A" w:rsidRDefault="00E86E7B" w:rsidP="00E86E7B">
      <w:pPr>
        <w:pStyle w:val="EX"/>
        <w:ind w:left="1701" w:hanging="1417"/>
      </w:pPr>
      <w:r w:rsidRPr="00816C4A">
        <w:t>[37]</w:t>
      </w:r>
      <w:r w:rsidRPr="00816C4A">
        <w:tab/>
        <w:t>3GPP TS 24.090: "Unstructured Supplementary Service Data (USSD) - Stage 3".</w:t>
      </w:r>
    </w:p>
    <w:p w14:paraId="1F8E30F6" w14:textId="77777777" w:rsidR="00E86E7B" w:rsidRPr="00816C4A" w:rsidRDefault="00E86E7B" w:rsidP="00E86E7B">
      <w:pPr>
        <w:pStyle w:val="EX"/>
        <w:ind w:left="1701" w:hanging="1417"/>
      </w:pPr>
      <w:r w:rsidRPr="00816C4A">
        <w:t>[38]</w:t>
      </w:r>
      <w:r w:rsidRPr="00816C4A">
        <w:tab/>
        <w:t>3GPP TS 25.331: "Radio Resource Control (RRC) Protocol Specification".</w:t>
      </w:r>
    </w:p>
    <w:p w14:paraId="2CF91FA4" w14:textId="77777777" w:rsidR="00E86E7B" w:rsidRPr="00816C4A" w:rsidRDefault="00E86E7B" w:rsidP="00E86E7B">
      <w:pPr>
        <w:pStyle w:val="EX"/>
        <w:ind w:left="1701" w:hanging="1417"/>
      </w:pPr>
      <w:r w:rsidRPr="00816C4A">
        <w:t>[39]</w:t>
      </w:r>
      <w:r w:rsidRPr="00816C4A">
        <w:tab/>
        <w:t>3GPP TS 25.133: "Requirements for support of radio resource management".</w:t>
      </w:r>
    </w:p>
    <w:p w14:paraId="6C3F9AFC" w14:textId="77777777" w:rsidR="00E86E7B" w:rsidRPr="00816C4A" w:rsidRDefault="00E86E7B" w:rsidP="00E86E7B">
      <w:pPr>
        <w:pStyle w:val="EX"/>
        <w:ind w:left="1701" w:hanging="1417"/>
        <w:rPr>
          <w:caps/>
          <w:lang w:val="en-US"/>
        </w:rPr>
      </w:pPr>
      <w:r w:rsidRPr="00816C4A">
        <w:t>[40]</w:t>
      </w:r>
      <w:r w:rsidRPr="00816C4A">
        <w:tab/>
        <w:t>Void</w:t>
      </w:r>
      <w:r w:rsidRPr="00816C4A">
        <w:rPr>
          <w:caps/>
          <w:lang w:val="en-US"/>
        </w:rPr>
        <w:t>.</w:t>
      </w:r>
    </w:p>
    <w:p w14:paraId="5F29AF87" w14:textId="77777777" w:rsidR="00E86E7B" w:rsidRPr="00816C4A" w:rsidRDefault="00E86E7B" w:rsidP="00E86E7B">
      <w:pPr>
        <w:pStyle w:val="EX"/>
        <w:ind w:left="1701" w:hanging="1417"/>
        <w:rPr>
          <w:caps/>
          <w:lang w:val="en-US"/>
        </w:rPr>
      </w:pPr>
      <w:r w:rsidRPr="00816C4A">
        <w:rPr>
          <w:caps/>
          <w:lang w:val="en-US"/>
        </w:rPr>
        <w:t>[41]</w:t>
      </w:r>
      <w:r w:rsidRPr="00816C4A">
        <w:rPr>
          <w:caps/>
          <w:lang w:val="en-US"/>
        </w:rPr>
        <w:tab/>
      </w:r>
      <w:r w:rsidRPr="00816C4A">
        <w:rPr>
          <w:lang w:val="en-US"/>
        </w:rPr>
        <w:t>3</w:t>
      </w:r>
      <w:r w:rsidRPr="00816C4A">
        <w:rPr>
          <w:caps/>
          <w:lang w:val="en-US"/>
        </w:rPr>
        <w:t xml:space="preserve">GPP TS 31.115: </w:t>
      </w:r>
      <w:r w:rsidRPr="00816C4A">
        <w:t>"</w:t>
      </w:r>
      <w:r w:rsidRPr="00816C4A">
        <w:rPr>
          <w:caps/>
          <w:lang w:val="en-US"/>
        </w:rPr>
        <w:t>S</w:t>
      </w:r>
      <w:r w:rsidRPr="00816C4A">
        <w:rPr>
          <w:lang w:val="en-US"/>
        </w:rPr>
        <w:t>ecured packet structure for the (U)SIM Toolkit applications</w:t>
      </w:r>
      <w:r w:rsidRPr="00816C4A">
        <w:t>"</w:t>
      </w:r>
      <w:r w:rsidRPr="00816C4A">
        <w:rPr>
          <w:caps/>
          <w:lang w:val="en-US"/>
        </w:rPr>
        <w:t>.</w:t>
      </w:r>
    </w:p>
    <w:p w14:paraId="5D3FC328" w14:textId="77777777" w:rsidR="00E86E7B" w:rsidRPr="00816C4A" w:rsidRDefault="00E86E7B" w:rsidP="00E86E7B">
      <w:pPr>
        <w:pStyle w:val="EX"/>
        <w:rPr>
          <w:lang w:val="en-US"/>
        </w:rPr>
      </w:pPr>
      <w:r w:rsidRPr="00816C4A">
        <w:rPr>
          <w:lang w:val="en-US"/>
        </w:rPr>
        <w:t>[42]</w:t>
      </w:r>
      <w:r w:rsidRPr="00816C4A">
        <w:rPr>
          <w:lang w:val="en-US"/>
        </w:rPr>
        <w:tab/>
        <w:t>3GPP TS 24.234 Release 12: "3GPP System to WLAN Interworking; UE to Network protocols; Stage 3".</w:t>
      </w:r>
    </w:p>
    <w:p w14:paraId="722EABB2" w14:textId="77777777" w:rsidR="00E86E7B" w:rsidRPr="00816C4A" w:rsidRDefault="00E86E7B" w:rsidP="00E86E7B">
      <w:pPr>
        <w:pStyle w:val="EX"/>
      </w:pPr>
      <w:r w:rsidRPr="00816C4A">
        <w:t>[43]</w:t>
      </w:r>
      <w:r w:rsidRPr="00816C4A">
        <w:tab/>
        <w:t>ETSI TS 101 220: "Smart Cards; ETSI numbering system for telecommunication application providers ".</w:t>
      </w:r>
    </w:p>
    <w:p w14:paraId="037DC786" w14:textId="77777777" w:rsidR="00E86E7B" w:rsidRPr="00816C4A" w:rsidRDefault="00E86E7B" w:rsidP="00E86E7B">
      <w:pPr>
        <w:pStyle w:val="EX"/>
      </w:pPr>
      <w:r w:rsidRPr="00816C4A">
        <w:t>[44]</w:t>
      </w:r>
      <w:r w:rsidRPr="00816C4A">
        <w:tab/>
        <w:t>3GPP TS 23.032: "Universal Geographical Area Description (GAD)".</w:t>
      </w:r>
    </w:p>
    <w:p w14:paraId="0B5C1CE6" w14:textId="77777777" w:rsidR="00E86E7B" w:rsidRPr="00816C4A" w:rsidRDefault="00E86E7B" w:rsidP="00E86E7B">
      <w:pPr>
        <w:pStyle w:val="EX"/>
      </w:pPr>
      <w:r w:rsidRPr="00816C4A">
        <w:t>[45]</w:t>
      </w:r>
      <w:r w:rsidRPr="00816C4A">
        <w:tab/>
        <w:t>IEC 61162-1: "Maritime navigation and radio communication equipment and systems – Digital interfaces".</w:t>
      </w:r>
    </w:p>
    <w:p w14:paraId="67CD6663" w14:textId="77777777" w:rsidR="00E86E7B" w:rsidRPr="00816C4A" w:rsidRDefault="00E86E7B" w:rsidP="00E86E7B">
      <w:pPr>
        <w:pStyle w:val="EX"/>
        <w:rPr>
          <w:rFonts w:eastAsia="MS Mincho"/>
          <w:lang w:eastAsia="ja-JP"/>
        </w:rPr>
      </w:pPr>
      <w:r w:rsidRPr="00816C4A">
        <w:t>[46]</w:t>
      </w:r>
      <w:r w:rsidRPr="00816C4A">
        <w:tab/>
      </w:r>
      <w:r w:rsidRPr="00816C4A">
        <w:rPr>
          <w:rFonts w:eastAsia="MS Mincho"/>
          <w:lang w:eastAsia="ja-JP"/>
        </w:rPr>
        <w:t>3GPP TS</w:t>
      </w:r>
      <w:r w:rsidRPr="00816C4A">
        <w:t> </w:t>
      </w:r>
      <w:r w:rsidRPr="00816C4A">
        <w:rPr>
          <w:rFonts w:eastAsia="MS Mincho"/>
          <w:lang w:eastAsia="ja-JP"/>
        </w:rPr>
        <w:t>24.301: "Non-Access-Stratum (NAS) protocol for Evolved Packet Systems (EPS): Stage 3".</w:t>
      </w:r>
    </w:p>
    <w:p w14:paraId="4DDDE511" w14:textId="799F109A" w:rsidR="00E86E7B" w:rsidRPr="00816C4A" w:rsidRDefault="00E86E7B" w:rsidP="00E86E7B">
      <w:pPr>
        <w:pStyle w:val="EX"/>
        <w:rPr>
          <w:rFonts w:eastAsia="MS Mincho"/>
          <w:lang w:eastAsia="ja-JP"/>
        </w:rPr>
      </w:pPr>
      <w:r w:rsidRPr="00816C4A">
        <w:rPr>
          <w:rFonts w:eastAsia="MS Mincho"/>
          <w:lang w:eastAsia="ja-JP"/>
        </w:rPr>
        <w:t>[47]</w:t>
      </w:r>
      <w:r w:rsidRPr="00816C4A">
        <w:rPr>
          <w:rFonts w:eastAsia="MS Mincho"/>
          <w:lang w:eastAsia="ja-JP"/>
        </w:rPr>
        <w:tab/>
        <w:t xml:space="preserve">3GPP </w:t>
      </w:r>
      <w:r w:rsidR="00E05181" w:rsidRPr="00816C4A">
        <w:rPr>
          <w:rFonts w:eastAsia="MS Mincho"/>
          <w:lang w:eastAsia="ja-JP"/>
        </w:rPr>
        <w:t>TS</w:t>
      </w:r>
      <w:r w:rsidR="00E05181">
        <w:rPr>
          <w:rFonts w:eastAsia="MS Mincho"/>
          <w:lang w:eastAsia="ja-JP"/>
        </w:rPr>
        <w:t> </w:t>
      </w:r>
      <w:r w:rsidR="00E05181" w:rsidRPr="00816C4A">
        <w:rPr>
          <w:rFonts w:eastAsia="MS Mincho"/>
          <w:lang w:eastAsia="ja-JP"/>
        </w:rPr>
        <w:t>2</w:t>
      </w:r>
      <w:r w:rsidRPr="00816C4A">
        <w:rPr>
          <w:rFonts w:eastAsia="MS Mincho"/>
          <w:lang w:eastAsia="ja-JP"/>
        </w:rPr>
        <w:t>3.203: "Policy and charging control architecture".</w:t>
      </w:r>
    </w:p>
    <w:p w14:paraId="54A995BD" w14:textId="522CFED6" w:rsidR="00E86E7B" w:rsidRPr="00816C4A" w:rsidRDefault="00E86E7B" w:rsidP="00E86E7B">
      <w:pPr>
        <w:pStyle w:val="EX"/>
        <w:rPr>
          <w:rFonts w:eastAsia="MS Mincho"/>
          <w:lang w:eastAsia="ja-JP"/>
        </w:rPr>
      </w:pPr>
      <w:r w:rsidRPr="00816C4A">
        <w:rPr>
          <w:rFonts w:eastAsia="MS Mincho"/>
          <w:lang w:eastAsia="ja-JP"/>
        </w:rPr>
        <w:t>[48]</w:t>
      </w:r>
      <w:r w:rsidRPr="00816C4A">
        <w:rPr>
          <w:rFonts w:eastAsia="MS Mincho"/>
          <w:lang w:eastAsia="ja-JP"/>
        </w:rPr>
        <w:tab/>
        <w:t xml:space="preserve">3GPP </w:t>
      </w:r>
      <w:r w:rsidR="00E05181" w:rsidRPr="00816C4A">
        <w:rPr>
          <w:rFonts w:eastAsia="MS Mincho"/>
          <w:lang w:eastAsia="ja-JP"/>
        </w:rPr>
        <w:t>TS</w:t>
      </w:r>
      <w:r w:rsidR="00E05181">
        <w:rPr>
          <w:rFonts w:eastAsia="MS Mincho"/>
          <w:lang w:eastAsia="ja-JP"/>
        </w:rPr>
        <w:t> </w:t>
      </w:r>
      <w:r w:rsidR="00E05181" w:rsidRPr="00816C4A">
        <w:rPr>
          <w:rFonts w:eastAsia="MS Mincho"/>
          <w:lang w:eastAsia="ja-JP"/>
        </w:rPr>
        <w:t>3</w:t>
      </w:r>
      <w:r w:rsidRPr="00816C4A">
        <w:rPr>
          <w:rFonts w:eastAsia="MS Mincho"/>
          <w:lang w:eastAsia="ja-JP"/>
        </w:rPr>
        <w:t>6.401: "Evolved Universal Terrestrial Radio Access Network (E-UTRAN); Architecture description".</w:t>
      </w:r>
    </w:p>
    <w:p w14:paraId="08E26854" w14:textId="4CAF751E" w:rsidR="00E86E7B" w:rsidRPr="00816C4A" w:rsidRDefault="00E86E7B" w:rsidP="00E86E7B">
      <w:pPr>
        <w:pStyle w:val="EX"/>
        <w:rPr>
          <w:rFonts w:eastAsia="MS Mincho"/>
          <w:lang w:eastAsia="ja-JP"/>
        </w:rPr>
      </w:pPr>
      <w:r w:rsidRPr="00816C4A">
        <w:rPr>
          <w:rFonts w:eastAsia="MS Mincho"/>
          <w:lang w:eastAsia="ja-JP"/>
        </w:rPr>
        <w:t>[49]</w:t>
      </w:r>
      <w:r w:rsidRPr="00816C4A">
        <w:rPr>
          <w:rFonts w:eastAsia="MS Mincho"/>
          <w:lang w:eastAsia="ja-JP"/>
        </w:rPr>
        <w:tab/>
        <w:t xml:space="preserve">3GPP </w:t>
      </w:r>
      <w:r w:rsidR="00E05181" w:rsidRPr="00816C4A">
        <w:rPr>
          <w:rFonts w:eastAsia="MS Mincho"/>
          <w:lang w:eastAsia="ja-JP"/>
        </w:rPr>
        <w:t>TS</w:t>
      </w:r>
      <w:r w:rsidR="00E05181">
        <w:rPr>
          <w:rFonts w:eastAsia="MS Mincho"/>
          <w:lang w:eastAsia="ja-JP"/>
        </w:rPr>
        <w:t> </w:t>
      </w:r>
      <w:r w:rsidR="00E05181" w:rsidRPr="00816C4A">
        <w:rPr>
          <w:rFonts w:eastAsia="MS Mincho"/>
          <w:lang w:eastAsia="ja-JP"/>
        </w:rPr>
        <w:t>3</w:t>
      </w:r>
      <w:r w:rsidRPr="00816C4A">
        <w:rPr>
          <w:rFonts w:eastAsia="MS Mincho"/>
          <w:lang w:eastAsia="ja-JP"/>
        </w:rPr>
        <w:t>6.331: "Evolved Universal Terrestrial Radio Access (E-UTRA); Radio Resource Control (RRC); Protocol specification".</w:t>
      </w:r>
    </w:p>
    <w:p w14:paraId="70C90ADF" w14:textId="128F4339" w:rsidR="00E86E7B" w:rsidRPr="00816C4A" w:rsidRDefault="00E86E7B" w:rsidP="00E86E7B">
      <w:pPr>
        <w:pStyle w:val="EX"/>
        <w:ind w:left="1701" w:hanging="1417"/>
      </w:pPr>
      <w:r w:rsidRPr="00816C4A">
        <w:rPr>
          <w:rFonts w:eastAsia="MS Mincho"/>
          <w:lang w:eastAsia="ja-JP"/>
        </w:rPr>
        <w:t>[50]</w:t>
      </w:r>
      <w:r w:rsidRPr="00816C4A">
        <w:rPr>
          <w:rFonts w:eastAsia="MS Mincho"/>
          <w:lang w:eastAsia="ja-JP"/>
        </w:rPr>
        <w:tab/>
        <w:t xml:space="preserve">3GPP </w:t>
      </w:r>
      <w:r w:rsidR="00E05181" w:rsidRPr="00816C4A">
        <w:rPr>
          <w:rFonts w:eastAsia="MS Mincho"/>
          <w:lang w:eastAsia="ja-JP"/>
        </w:rPr>
        <w:t>TS</w:t>
      </w:r>
      <w:r w:rsidR="00E05181">
        <w:rPr>
          <w:rFonts w:eastAsia="MS Mincho"/>
          <w:lang w:eastAsia="ja-JP"/>
        </w:rPr>
        <w:t> </w:t>
      </w:r>
      <w:r w:rsidR="00E05181" w:rsidRPr="00816C4A">
        <w:rPr>
          <w:rFonts w:eastAsia="MS Mincho"/>
          <w:lang w:eastAsia="ja-JP"/>
        </w:rPr>
        <w:t>3</w:t>
      </w:r>
      <w:r w:rsidRPr="00816C4A">
        <w:rPr>
          <w:rFonts w:eastAsia="MS Mincho"/>
          <w:lang w:eastAsia="ja-JP"/>
        </w:rPr>
        <w:t>6.133: "</w:t>
      </w:r>
      <w:r w:rsidRPr="00816C4A">
        <w:t xml:space="preserve"> </w:t>
      </w:r>
      <w:r w:rsidRPr="00816C4A">
        <w:rPr>
          <w:rFonts w:eastAsia="MS Mincho"/>
          <w:lang w:eastAsia="ja-JP"/>
        </w:rPr>
        <w:t>Evolved Universal Terrestrial Radio Access (E-UTRA); Requirements for support of radio resource management".</w:t>
      </w:r>
    </w:p>
    <w:p w14:paraId="6BB2FB3B" w14:textId="7C9222BA" w:rsidR="00E86E7B" w:rsidRPr="00816C4A" w:rsidRDefault="00E86E7B" w:rsidP="00E86E7B">
      <w:pPr>
        <w:pStyle w:val="EX"/>
      </w:pPr>
      <w:r w:rsidRPr="00816C4A">
        <w:t>[51]</w:t>
      </w:r>
      <w:r w:rsidRPr="00816C4A">
        <w:tab/>
        <w:t xml:space="preserve">3GPP </w:t>
      </w:r>
      <w:r w:rsidR="00E05181" w:rsidRPr="00816C4A">
        <w:t>TS</w:t>
      </w:r>
      <w:r w:rsidR="00E05181">
        <w:t> </w:t>
      </w:r>
      <w:r w:rsidR="00E05181" w:rsidRPr="00816C4A">
        <w:t>3</w:t>
      </w:r>
      <w:r w:rsidRPr="00816C4A">
        <w:t>1.116: "Remote APDU Structure for (U)SIM Toolkit applications".</w:t>
      </w:r>
    </w:p>
    <w:p w14:paraId="4C5CE7C4" w14:textId="7E74BC84" w:rsidR="00E86E7B" w:rsidRPr="00816C4A" w:rsidRDefault="00E86E7B" w:rsidP="00E86E7B">
      <w:pPr>
        <w:pStyle w:val="EX"/>
      </w:pPr>
      <w:r w:rsidRPr="00816C4A">
        <w:rPr>
          <w:rFonts w:eastAsia="MS Mincho"/>
          <w:lang w:eastAsia="ja-JP"/>
        </w:rPr>
        <w:t>[52]</w:t>
      </w:r>
      <w:r w:rsidRPr="00816C4A">
        <w:rPr>
          <w:rFonts w:eastAsia="MS Mincho"/>
          <w:lang w:eastAsia="ja-JP"/>
        </w:rPr>
        <w:tab/>
        <w:t xml:space="preserve">3GPP </w:t>
      </w:r>
      <w:r w:rsidR="00E05181" w:rsidRPr="00816C4A">
        <w:rPr>
          <w:rFonts w:eastAsia="MS Mincho"/>
          <w:lang w:eastAsia="ja-JP"/>
        </w:rPr>
        <w:t>TS</w:t>
      </w:r>
      <w:r w:rsidR="00E05181">
        <w:rPr>
          <w:rFonts w:eastAsia="MS Mincho"/>
          <w:lang w:eastAsia="ja-JP"/>
        </w:rPr>
        <w:t> </w:t>
      </w:r>
      <w:r w:rsidR="00E05181" w:rsidRPr="00816C4A">
        <w:rPr>
          <w:rFonts w:eastAsia="MS Mincho"/>
          <w:lang w:eastAsia="ja-JP"/>
        </w:rPr>
        <w:t>2</w:t>
      </w:r>
      <w:r w:rsidRPr="00816C4A">
        <w:rPr>
          <w:rFonts w:eastAsia="MS Mincho"/>
          <w:lang w:eastAsia="ja-JP"/>
        </w:rPr>
        <w:t>4.229 "IP multimedia call control protocol based on SIP and SDP; stage 3"</w:t>
      </w:r>
    </w:p>
    <w:p w14:paraId="2334223F" w14:textId="77777777" w:rsidR="00E86E7B" w:rsidRPr="00816C4A" w:rsidRDefault="00E86E7B" w:rsidP="00E86E7B">
      <w:pPr>
        <w:pStyle w:val="EX"/>
      </w:pPr>
      <w:r w:rsidRPr="00816C4A">
        <w:t>[53]</w:t>
      </w:r>
      <w:r w:rsidRPr="00816C4A">
        <w:tab/>
        <w:t>IETF RFC 3261: "SIP: Session Initiation Protocol".</w:t>
      </w:r>
    </w:p>
    <w:p w14:paraId="22128EC6" w14:textId="77777777" w:rsidR="00E86E7B" w:rsidRPr="00816C4A" w:rsidRDefault="00E86E7B" w:rsidP="00E86E7B">
      <w:pPr>
        <w:pStyle w:val="EX"/>
      </w:pPr>
      <w:r w:rsidRPr="00816C4A">
        <w:t>[54]</w:t>
      </w:r>
      <w:r w:rsidRPr="00816C4A">
        <w:tab/>
        <w:t>IETF RFC 3629 (2003): "UTF-8, a transformation format of ISO 10646".</w:t>
      </w:r>
    </w:p>
    <w:p w14:paraId="3CFC0B23" w14:textId="77777777" w:rsidR="00E86E7B" w:rsidRPr="00816C4A" w:rsidRDefault="00E86E7B" w:rsidP="00E86E7B">
      <w:pPr>
        <w:pStyle w:val="EX"/>
      </w:pPr>
      <w:r w:rsidRPr="00816C4A">
        <w:t>[55]</w:t>
      </w:r>
      <w:r w:rsidRPr="00816C4A">
        <w:tab/>
        <w:t>IETF RFC 3680 (2004): "A Session Initiation Protocol (SIP) Event Package for Registrations".</w:t>
      </w:r>
    </w:p>
    <w:p w14:paraId="2C4402F3" w14:textId="78C90FEB" w:rsidR="00E86E7B" w:rsidRPr="00816C4A" w:rsidRDefault="00E86E7B" w:rsidP="00E86E7B">
      <w:pPr>
        <w:pStyle w:val="EX"/>
        <w:rPr>
          <w:bCs/>
          <w:color w:val="000000"/>
          <w:lang w:val="en-US" w:eastAsia="ja-JP"/>
        </w:rPr>
      </w:pPr>
      <w:r w:rsidRPr="00816C4A">
        <w:t>[56]</w:t>
      </w:r>
      <w:r w:rsidRPr="00816C4A">
        <w:tab/>
      </w:r>
      <w:r w:rsidRPr="00816C4A">
        <w:rPr>
          <w:bCs/>
          <w:color w:val="000000"/>
          <w:lang w:val="en-US" w:eastAsia="ja-JP"/>
        </w:rPr>
        <w:t xml:space="preserve">3GPP </w:t>
      </w:r>
      <w:r w:rsidR="00E05181" w:rsidRPr="00816C4A">
        <w:rPr>
          <w:bCs/>
          <w:color w:val="000000"/>
          <w:lang w:val="en-US" w:eastAsia="ja-JP"/>
        </w:rPr>
        <w:t>TS</w:t>
      </w:r>
      <w:r w:rsidR="00E05181">
        <w:rPr>
          <w:bCs/>
          <w:color w:val="000000"/>
          <w:lang w:val="en-US" w:eastAsia="ja-JP"/>
        </w:rPr>
        <w:t> </w:t>
      </w:r>
      <w:r w:rsidR="00E05181" w:rsidRPr="00816C4A">
        <w:rPr>
          <w:bCs/>
          <w:color w:val="000000"/>
          <w:lang w:val="en-US" w:eastAsia="ja-JP"/>
        </w:rPr>
        <w:t>3</w:t>
      </w:r>
      <w:r w:rsidRPr="00816C4A">
        <w:rPr>
          <w:bCs/>
          <w:color w:val="000000"/>
          <w:lang w:val="en-US" w:eastAsia="ja-JP"/>
        </w:rPr>
        <w:t>1.104: "Characteristics of the Hosting Party Subscription Identity Module (HPSIM) application"</w:t>
      </w:r>
    </w:p>
    <w:p w14:paraId="4831F7D2" w14:textId="0EE2A443" w:rsidR="00E86E7B" w:rsidRPr="00816C4A" w:rsidRDefault="00E86E7B" w:rsidP="00E86E7B">
      <w:pPr>
        <w:pStyle w:val="EX"/>
      </w:pPr>
      <w:r w:rsidRPr="00816C4A">
        <w:rPr>
          <w:lang w:val="pt-BR"/>
        </w:rPr>
        <w:t>[57]</w:t>
      </w:r>
      <w:r w:rsidRPr="00816C4A">
        <w:rPr>
          <w:lang w:val="pt-BR"/>
        </w:rPr>
        <w:tab/>
      </w:r>
      <w:r w:rsidRPr="00816C4A">
        <w:t xml:space="preserve">3GPP </w:t>
      </w:r>
      <w:r w:rsidR="00E05181" w:rsidRPr="00816C4A">
        <w:t>TS</w:t>
      </w:r>
      <w:r w:rsidR="00E05181">
        <w:t> </w:t>
      </w:r>
      <w:r w:rsidR="00E05181" w:rsidRPr="00816C4A">
        <w:t>3</w:t>
      </w:r>
      <w:r w:rsidRPr="00816C4A">
        <w:t>2.582: "Telecommunications management; Home Node B (HNB) Operations, Administration, Maintenance and Provisioning (OAM&amp;P); Information model for Type 1 interface HNB to HNB Management System (HMS)".</w:t>
      </w:r>
    </w:p>
    <w:p w14:paraId="3FFD216F" w14:textId="0272BD45" w:rsidR="00E86E7B" w:rsidRPr="00816C4A" w:rsidRDefault="00E86E7B" w:rsidP="00E86E7B">
      <w:pPr>
        <w:pStyle w:val="EX"/>
      </w:pPr>
      <w:r w:rsidRPr="00816C4A">
        <w:t>[58]</w:t>
      </w:r>
      <w:r w:rsidRPr="00816C4A">
        <w:tab/>
        <w:t xml:space="preserve">3GPP </w:t>
      </w:r>
      <w:r w:rsidR="00E05181" w:rsidRPr="00816C4A">
        <w:t>TS</w:t>
      </w:r>
      <w:r w:rsidR="00E05181">
        <w:t> </w:t>
      </w:r>
      <w:r w:rsidR="00E05181" w:rsidRPr="00816C4A">
        <w:t>3</w:t>
      </w:r>
      <w:r w:rsidRPr="00816C4A">
        <w:t>2.592: "Telecommunications management; Home Node B (HeNB) Operations, Administration, Maintenance and Provisioning (OAM&amp;P); Information model for Type 1 interface HeNB to HeNB Management System (HeMS)".</w:t>
      </w:r>
    </w:p>
    <w:p w14:paraId="6CF8799C" w14:textId="5F2E1CC7" w:rsidR="00E86E7B" w:rsidRPr="00816C4A" w:rsidRDefault="00E86E7B" w:rsidP="00E86E7B">
      <w:pPr>
        <w:pStyle w:val="EX"/>
      </w:pPr>
      <w:r w:rsidRPr="00816C4A">
        <w:t>[59]</w:t>
      </w:r>
      <w:r w:rsidRPr="00816C4A">
        <w:tab/>
        <w:t xml:space="preserve">3GPP </w:t>
      </w:r>
      <w:r w:rsidR="00E05181" w:rsidRPr="00816C4A">
        <w:t>TS</w:t>
      </w:r>
      <w:r w:rsidR="00E05181">
        <w:t> </w:t>
      </w:r>
      <w:r w:rsidR="00E05181" w:rsidRPr="00816C4A">
        <w:t>2</w:t>
      </w:r>
      <w:r w:rsidRPr="00816C4A">
        <w:t>5.304: "User Equipment (UE) procedures in idle mode and procedures for cell reselection in connected mode".</w:t>
      </w:r>
    </w:p>
    <w:p w14:paraId="135E5128" w14:textId="1FAC5766" w:rsidR="00E86E7B" w:rsidRPr="00816C4A" w:rsidRDefault="00E86E7B" w:rsidP="00E86E7B">
      <w:pPr>
        <w:pStyle w:val="EX"/>
      </w:pPr>
      <w:r w:rsidRPr="00816C4A">
        <w:t>[60]</w:t>
      </w:r>
      <w:r w:rsidRPr="00816C4A">
        <w:tab/>
        <w:t xml:space="preserve">3GPP </w:t>
      </w:r>
      <w:r w:rsidR="00E05181" w:rsidRPr="00816C4A">
        <w:t>TS</w:t>
      </w:r>
      <w:r w:rsidR="00E05181">
        <w:t> </w:t>
      </w:r>
      <w:r w:rsidR="00E05181" w:rsidRPr="00816C4A">
        <w:t>3</w:t>
      </w:r>
      <w:r w:rsidRPr="00816C4A">
        <w:t>6.304: "Evolved Universal Terrestrial Radio Access (E-UTRA); User Equipment (UE) procedures in idle mode".</w:t>
      </w:r>
    </w:p>
    <w:p w14:paraId="245C2C32" w14:textId="3C90F3C8" w:rsidR="00E86E7B" w:rsidRPr="00816C4A" w:rsidRDefault="00E86E7B" w:rsidP="00E86E7B">
      <w:pPr>
        <w:pStyle w:val="EX"/>
      </w:pPr>
      <w:r w:rsidRPr="00816C4A">
        <w:lastRenderedPageBreak/>
        <w:t>[61]</w:t>
      </w:r>
      <w:r w:rsidRPr="00816C4A">
        <w:tab/>
        <w:t xml:space="preserve">3GPP </w:t>
      </w:r>
      <w:r w:rsidR="00E05181" w:rsidRPr="00816C4A">
        <w:t>TS</w:t>
      </w:r>
      <w:r w:rsidR="00E05181">
        <w:t> </w:t>
      </w:r>
      <w:r w:rsidR="00E05181" w:rsidRPr="00816C4A">
        <w:t>2</w:t>
      </w:r>
      <w:r w:rsidRPr="00816C4A">
        <w:t>4.334: "Proximity-services (ProSe) User Equipment (UE) to ProSe function protocol aspects; Stage 3".</w:t>
      </w:r>
    </w:p>
    <w:p w14:paraId="7F184AA2" w14:textId="0CF1284E" w:rsidR="00E86E7B" w:rsidRPr="00816C4A" w:rsidRDefault="00E86E7B" w:rsidP="00E86E7B">
      <w:pPr>
        <w:pStyle w:val="EX"/>
      </w:pPr>
      <w:r w:rsidRPr="00816C4A">
        <w:t>[62]</w:t>
      </w:r>
      <w:r w:rsidRPr="00816C4A">
        <w:tab/>
        <w:t xml:space="preserve">3GPP </w:t>
      </w:r>
      <w:r w:rsidR="00E05181" w:rsidRPr="00816C4A">
        <w:t>TS</w:t>
      </w:r>
      <w:r w:rsidR="00E05181">
        <w:t> </w:t>
      </w:r>
      <w:r w:rsidR="00E05181" w:rsidRPr="00816C4A">
        <w:t>3</w:t>
      </w:r>
      <w:r w:rsidRPr="00816C4A">
        <w:t>1.103: "Characteristics of the IP Multimedia Services Identity Module (ISIM) application".</w:t>
      </w:r>
    </w:p>
    <w:p w14:paraId="61F42C33" w14:textId="2E78192A" w:rsidR="00E86E7B" w:rsidRPr="00816C4A" w:rsidRDefault="00E86E7B" w:rsidP="00E86E7B">
      <w:pPr>
        <w:pStyle w:val="EX"/>
      </w:pPr>
      <w:r w:rsidRPr="00816C4A">
        <w:t>[63]</w:t>
      </w:r>
      <w:r w:rsidRPr="00816C4A">
        <w:tab/>
        <w:t xml:space="preserve">3GPP </w:t>
      </w:r>
      <w:r w:rsidR="00E05181" w:rsidRPr="00816C4A">
        <w:t>TS</w:t>
      </w:r>
      <w:r w:rsidR="00E05181">
        <w:t> </w:t>
      </w:r>
      <w:r w:rsidR="00E05181" w:rsidRPr="00816C4A">
        <w:t>2</w:t>
      </w:r>
      <w:r w:rsidRPr="00816C4A">
        <w:t>4.302: "Access to the 3GPP Evolved Packet Core (EPC) via non-3GPP access networks; Stage 3".</w:t>
      </w:r>
    </w:p>
    <w:p w14:paraId="6F508A66" w14:textId="77777777" w:rsidR="00E86E7B" w:rsidRPr="00816C4A" w:rsidRDefault="00E86E7B" w:rsidP="00E86E7B">
      <w:pPr>
        <w:pStyle w:val="EX"/>
      </w:pPr>
      <w:r w:rsidRPr="00816C4A">
        <w:t>[64]</w:t>
      </w:r>
      <w:r w:rsidRPr="00816C4A">
        <w:tab/>
      </w:r>
      <w:r w:rsidR="00EF7705" w:rsidRPr="00AA4609">
        <w:t>IEEE Std 802.11™-2012: "Part 11: Wireless LAN Medium Access Control</w:t>
      </w:r>
      <w:r w:rsidR="00EF7705">
        <w:t xml:space="preserve"> </w:t>
      </w:r>
      <w:r w:rsidR="00EF7705" w:rsidRPr="00AA4609">
        <w:t>(MAC) and Physical Layer (PHY) Specifications".</w:t>
      </w:r>
    </w:p>
    <w:p w14:paraId="7FDA5E24" w14:textId="635816D1" w:rsidR="00E86E7B" w:rsidRPr="00816C4A" w:rsidRDefault="00E86E7B" w:rsidP="00E86E7B">
      <w:pPr>
        <w:pStyle w:val="EX"/>
      </w:pPr>
      <w:r w:rsidRPr="00816C4A">
        <w:t>[65]</w:t>
      </w:r>
      <w:r w:rsidRPr="00816C4A">
        <w:tab/>
        <w:t xml:space="preserve">3GPP </w:t>
      </w:r>
      <w:r w:rsidR="00E05181" w:rsidRPr="00816C4A">
        <w:t>TS</w:t>
      </w:r>
      <w:r w:rsidR="00E05181">
        <w:t> </w:t>
      </w:r>
      <w:r w:rsidR="00E05181" w:rsidRPr="00816C4A">
        <w:t>2</w:t>
      </w:r>
      <w:r w:rsidRPr="00816C4A">
        <w:t>4.341: "Support of SMS over IP networks; Stage 3".</w:t>
      </w:r>
    </w:p>
    <w:p w14:paraId="775A8B47" w14:textId="546844E8" w:rsidR="00E86E7B" w:rsidRPr="00816C4A" w:rsidRDefault="00E86E7B" w:rsidP="00E86E7B">
      <w:pPr>
        <w:pStyle w:val="EX"/>
      </w:pPr>
      <w:r w:rsidRPr="00816C4A">
        <w:t>[66]</w:t>
      </w:r>
      <w:r w:rsidRPr="00816C4A">
        <w:tab/>
        <w:t xml:space="preserve">3GPP </w:t>
      </w:r>
      <w:r w:rsidR="00E05181" w:rsidRPr="00816C4A">
        <w:t>TS</w:t>
      </w:r>
      <w:r w:rsidR="00E05181">
        <w:t> </w:t>
      </w:r>
      <w:r w:rsidR="00E05181" w:rsidRPr="00816C4A">
        <w:t>3</w:t>
      </w:r>
      <w:r w:rsidRPr="00816C4A">
        <w:t>6.211: "Evolved Universal Terrestrial Radio Access (E-UTRA); Physical channels and modulation".</w:t>
      </w:r>
    </w:p>
    <w:p w14:paraId="679E1AE7" w14:textId="77777777" w:rsidR="00E86E7B" w:rsidRPr="00816C4A" w:rsidRDefault="00E86E7B" w:rsidP="00E86E7B">
      <w:pPr>
        <w:pStyle w:val="EX"/>
      </w:pPr>
      <w:r w:rsidRPr="00816C4A">
        <w:t>[67]</w:t>
      </w:r>
      <w:r w:rsidRPr="00816C4A">
        <w:tab/>
        <w:t>3GPP TS 22.011: "Service accessibility"</w:t>
      </w:r>
    </w:p>
    <w:p w14:paraId="377AF05A" w14:textId="77777777" w:rsidR="00E86E7B" w:rsidRPr="00816C4A" w:rsidRDefault="00E86E7B" w:rsidP="00E86E7B">
      <w:pPr>
        <w:pStyle w:val="EX"/>
      </w:pPr>
      <w:r w:rsidRPr="00816C4A">
        <w:t>[68]</w:t>
      </w:r>
      <w:r w:rsidRPr="00816C4A">
        <w:tab/>
        <w:t>3GPP TS 24.368: "Non-Access Stratum (NAS) configuration Management Object (MO)"</w:t>
      </w:r>
    </w:p>
    <w:p w14:paraId="02637DC6" w14:textId="032FBDB4" w:rsidR="00E86E7B" w:rsidRPr="00816C4A" w:rsidRDefault="00E86E7B" w:rsidP="00E86E7B">
      <w:pPr>
        <w:pStyle w:val="EX"/>
      </w:pPr>
      <w:r w:rsidRPr="00816C4A">
        <w:t>[69]</w:t>
      </w:r>
      <w:r w:rsidRPr="00816C4A">
        <w:tab/>
        <w:t xml:space="preserve">3GPP </w:t>
      </w:r>
      <w:r w:rsidR="00E05181" w:rsidRPr="00816C4A">
        <w:t>TS</w:t>
      </w:r>
      <w:r w:rsidR="00E05181">
        <w:t> </w:t>
      </w:r>
      <w:r w:rsidR="00E05181" w:rsidRPr="00816C4A">
        <w:t>3</w:t>
      </w:r>
      <w:r w:rsidRPr="00816C4A">
        <w:t>8.413: "NG-RAN; NG Application Protocol (NGAP)"</w:t>
      </w:r>
    </w:p>
    <w:p w14:paraId="3DDCB693" w14:textId="0ECE70DA" w:rsidR="00E86E7B" w:rsidRDefault="00E86E7B" w:rsidP="00E86E7B">
      <w:pPr>
        <w:pStyle w:val="EX"/>
      </w:pPr>
      <w:r w:rsidRPr="00816C4A">
        <w:t>[70]</w:t>
      </w:r>
      <w:r w:rsidRPr="00816C4A">
        <w:tab/>
        <w:t xml:space="preserve">3GPP </w:t>
      </w:r>
      <w:r w:rsidR="00E05181" w:rsidRPr="00816C4A">
        <w:t>TS</w:t>
      </w:r>
      <w:r w:rsidR="00E05181">
        <w:t> </w:t>
      </w:r>
      <w:r w:rsidR="00E05181" w:rsidRPr="00816C4A">
        <w:t>2</w:t>
      </w:r>
      <w:r w:rsidRPr="00816C4A">
        <w:t>4.501: "Non-Access-Stratum (NAS) protocol for 5G System (5GS); Stage 3".</w:t>
      </w:r>
    </w:p>
    <w:p w14:paraId="5754EE3C" w14:textId="69D2E448" w:rsidR="00B27DCC" w:rsidRDefault="000848DE" w:rsidP="00B27DCC">
      <w:pPr>
        <w:pStyle w:val="EX"/>
      </w:pPr>
      <w:r>
        <w:t>[71]</w:t>
      </w:r>
      <w:r w:rsidR="00B27DCC">
        <w:tab/>
        <w:t xml:space="preserve">3GPP </w:t>
      </w:r>
      <w:r w:rsidR="00E05181">
        <w:t>TS 3</w:t>
      </w:r>
      <w:r w:rsidR="00B27DCC">
        <w:t>8.</w:t>
      </w:r>
      <w:r w:rsidR="00B27DCC">
        <w:rPr>
          <w:rFonts w:hint="eastAsia"/>
          <w:lang w:val="en-US" w:eastAsia="zh-CN"/>
        </w:rPr>
        <w:t>331</w:t>
      </w:r>
      <w:r w:rsidR="00B27DCC">
        <w:t>: "NR; Radio Resource Control (RRC) protocol specification".</w:t>
      </w:r>
    </w:p>
    <w:p w14:paraId="7044538D" w14:textId="3440BA6D" w:rsidR="00B27DCC" w:rsidRDefault="000848DE" w:rsidP="00E86E7B">
      <w:pPr>
        <w:pStyle w:val="EX"/>
      </w:pPr>
      <w:r>
        <w:rPr>
          <w:rFonts w:hint="eastAsia"/>
          <w:lang w:val="en-US" w:eastAsia="zh-CN"/>
        </w:rPr>
        <w:t>[72]</w:t>
      </w:r>
      <w:r>
        <w:rPr>
          <w:lang w:val="en-US" w:eastAsia="zh-CN"/>
        </w:rPr>
        <w:tab/>
      </w:r>
      <w:r w:rsidR="00EF7705" w:rsidRPr="00AA4609">
        <w:t xml:space="preserve">3GPP </w:t>
      </w:r>
      <w:r w:rsidR="00E05181" w:rsidRPr="00AA4609">
        <w:t>TS</w:t>
      </w:r>
      <w:r w:rsidR="00E05181">
        <w:t> </w:t>
      </w:r>
      <w:r w:rsidR="00E05181" w:rsidRPr="00AA4609">
        <w:t>3</w:t>
      </w:r>
      <w:r w:rsidR="00EF7705" w:rsidRPr="00AA4609">
        <w:t>8.</w:t>
      </w:r>
      <w:r w:rsidR="00EF7705" w:rsidRPr="00AA4609">
        <w:rPr>
          <w:rFonts w:hint="eastAsia"/>
          <w:lang w:val="en-US" w:eastAsia="zh-CN"/>
        </w:rPr>
        <w:t>133</w:t>
      </w:r>
      <w:r w:rsidR="00EF7705" w:rsidRPr="00AA4609">
        <w:t>: "</w:t>
      </w:r>
      <w:r w:rsidR="00EF7705" w:rsidRPr="00AA4609">
        <w:rPr>
          <w:rFonts w:hint="eastAsia"/>
        </w:rPr>
        <w:t>NR;</w:t>
      </w:r>
      <w:r w:rsidR="00EF7705">
        <w:t xml:space="preserve"> </w:t>
      </w:r>
      <w:r w:rsidR="00EF7705" w:rsidRPr="00AA4609">
        <w:rPr>
          <w:rFonts w:hint="eastAsia"/>
        </w:rPr>
        <w:t>Requirements for support of radio resource management</w:t>
      </w:r>
      <w:r w:rsidR="00EF7705" w:rsidRPr="00AA4609">
        <w:t>".</w:t>
      </w:r>
    </w:p>
    <w:p w14:paraId="08464DAC" w14:textId="6F3DBCFD" w:rsidR="000848DE" w:rsidRDefault="004A2796" w:rsidP="00E86E7B">
      <w:pPr>
        <w:pStyle w:val="EX"/>
      </w:pPr>
      <w:r>
        <w:t>[73]</w:t>
      </w:r>
      <w:r w:rsidR="000848DE">
        <w:tab/>
        <w:t xml:space="preserve">3GPP </w:t>
      </w:r>
      <w:r w:rsidR="00E05181">
        <w:t>TS 3</w:t>
      </w:r>
      <w:r w:rsidR="000848DE">
        <w:t>8.211: "NR; Physical channels and modulation".</w:t>
      </w:r>
    </w:p>
    <w:p w14:paraId="0C1E864C" w14:textId="0F4336F3" w:rsidR="004A2796" w:rsidRPr="00816C4A" w:rsidRDefault="00047C64" w:rsidP="00E86E7B">
      <w:pPr>
        <w:pStyle w:val="EX"/>
      </w:pPr>
      <w:r>
        <w:t>[74]</w:t>
      </w:r>
      <w:r w:rsidR="004A2796" w:rsidRPr="00816C4A">
        <w:tab/>
        <w:t xml:space="preserve">3GPP </w:t>
      </w:r>
      <w:r w:rsidR="00E05181" w:rsidRPr="00816C4A">
        <w:t>TS</w:t>
      </w:r>
      <w:r w:rsidR="00E05181">
        <w:t> 2</w:t>
      </w:r>
      <w:r w:rsidR="004A2796">
        <w:t>3</w:t>
      </w:r>
      <w:r w:rsidR="004A2796" w:rsidRPr="00816C4A">
        <w:t>.501: "</w:t>
      </w:r>
      <w:r w:rsidR="004A2796">
        <w:t>System architecture for the 5G System (5GS)</w:t>
      </w:r>
      <w:r w:rsidR="004A2796" w:rsidRPr="00816C4A">
        <w:t xml:space="preserve">; Stage </w:t>
      </w:r>
      <w:r w:rsidR="004A2796">
        <w:t>2</w:t>
      </w:r>
      <w:r w:rsidR="004A2796" w:rsidRPr="00816C4A">
        <w:t>".</w:t>
      </w:r>
    </w:p>
    <w:p w14:paraId="0A12B7AD" w14:textId="77777777" w:rsidR="00E86E7B" w:rsidRPr="00816C4A" w:rsidRDefault="00E86E7B" w:rsidP="00E86E7B">
      <w:pPr>
        <w:pStyle w:val="Heading1"/>
      </w:pPr>
      <w:bookmarkStart w:id="34" w:name="_Toc3200663"/>
      <w:bookmarkStart w:id="35" w:name="_Toc20392406"/>
      <w:bookmarkStart w:id="36" w:name="_Toc27774053"/>
      <w:bookmarkStart w:id="37" w:name="_Toc36482513"/>
      <w:bookmarkStart w:id="38" w:name="_Toc36484172"/>
      <w:bookmarkStart w:id="39" w:name="_Toc44933102"/>
      <w:bookmarkStart w:id="40" w:name="_Toc50972055"/>
      <w:bookmarkStart w:id="41" w:name="_Toc68605431"/>
      <w:r w:rsidRPr="00816C4A">
        <w:t>3</w:t>
      </w:r>
      <w:r w:rsidRPr="00816C4A">
        <w:tab/>
        <w:t>Definitions, abbreviations and symbols</w:t>
      </w:r>
      <w:bookmarkEnd w:id="34"/>
      <w:bookmarkEnd w:id="35"/>
      <w:bookmarkEnd w:id="36"/>
      <w:bookmarkEnd w:id="37"/>
      <w:bookmarkEnd w:id="38"/>
      <w:bookmarkEnd w:id="39"/>
      <w:bookmarkEnd w:id="40"/>
      <w:bookmarkEnd w:id="41"/>
    </w:p>
    <w:p w14:paraId="0B1D25D1" w14:textId="77777777" w:rsidR="00E86E7B" w:rsidRPr="00816C4A" w:rsidRDefault="00E86E7B" w:rsidP="00E86E7B">
      <w:pPr>
        <w:pStyle w:val="Heading2"/>
      </w:pPr>
      <w:bookmarkStart w:id="42" w:name="_Toc3200664"/>
      <w:bookmarkStart w:id="43" w:name="_Toc20392407"/>
      <w:bookmarkStart w:id="44" w:name="_Toc27774054"/>
      <w:bookmarkStart w:id="45" w:name="_Toc36482514"/>
      <w:bookmarkStart w:id="46" w:name="_Toc36484173"/>
      <w:bookmarkStart w:id="47" w:name="_Toc44933103"/>
      <w:bookmarkStart w:id="48" w:name="_Toc50972056"/>
      <w:bookmarkStart w:id="49" w:name="_Toc68605432"/>
      <w:r w:rsidRPr="00816C4A">
        <w:t>3.1</w:t>
      </w:r>
      <w:r w:rsidRPr="00816C4A">
        <w:tab/>
        <w:t>Definitions</w:t>
      </w:r>
      <w:bookmarkEnd w:id="42"/>
      <w:bookmarkEnd w:id="43"/>
      <w:bookmarkEnd w:id="44"/>
      <w:bookmarkEnd w:id="45"/>
      <w:bookmarkEnd w:id="46"/>
      <w:bookmarkEnd w:id="47"/>
      <w:bookmarkEnd w:id="48"/>
      <w:bookmarkEnd w:id="49"/>
    </w:p>
    <w:p w14:paraId="78407EB7" w14:textId="4C62D8D3" w:rsidR="00E86E7B" w:rsidRPr="00816C4A" w:rsidRDefault="00E86E7B" w:rsidP="00E86E7B">
      <w:r w:rsidRPr="00816C4A">
        <w:t xml:space="preserve">For the purposes of the present document, the terms and definitions given in ETSI TS 102 223 [32] </w:t>
      </w:r>
      <w:r w:rsidR="00E05181" w:rsidRPr="00816C4A">
        <w:t>clause</w:t>
      </w:r>
      <w:r w:rsidR="00E05181">
        <w:t> </w:t>
      </w:r>
      <w:r w:rsidR="00E05181" w:rsidRPr="00816C4A">
        <w:t>3</w:t>
      </w:r>
      <w:r w:rsidRPr="00816C4A">
        <w:t>.1 and TR 21.905 [33] apply.</w:t>
      </w:r>
    </w:p>
    <w:p w14:paraId="5D4A30BC" w14:textId="77777777" w:rsidR="00E86E7B" w:rsidRPr="00816C4A" w:rsidRDefault="00E86E7B" w:rsidP="00E86E7B">
      <w:r w:rsidRPr="00816C4A">
        <w:t>Within the context of the present document, the term "terminal" used in ETSI TS 102 223 [32] refers to the Mobile Equipment (ME).</w:t>
      </w:r>
    </w:p>
    <w:p w14:paraId="023C78B0" w14:textId="77777777" w:rsidR="00E86E7B" w:rsidRPr="00816C4A" w:rsidRDefault="00E86E7B" w:rsidP="00E86E7B">
      <w:r w:rsidRPr="00816C4A">
        <w:t>Within the context of the present document, the term "NAA" used in ETSI TS 102 223 [32] refers to the USIM.</w:t>
      </w:r>
    </w:p>
    <w:p w14:paraId="64EEA9FD" w14:textId="77777777" w:rsidR="00E86E7B" w:rsidRPr="00816C4A" w:rsidRDefault="00E86E7B" w:rsidP="00E86E7B">
      <w:r w:rsidRPr="00816C4A">
        <w:t>Within the context of the present document, the term "CAT" used in ETSI TS 102 223 [32] refers to the USAT.</w:t>
      </w:r>
    </w:p>
    <w:p w14:paraId="32FC35A4" w14:textId="77777777" w:rsidR="00E86E7B" w:rsidRPr="00816C4A" w:rsidRDefault="00E86E7B" w:rsidP="00E86E7B">
      <w:r w:rsidRPr="00816C4A">
        <w:t>Within the context of the present document, the following terms and definitions given in 3GPP TS 22.011 [67] apply:</w:t>
      </w:r>
    </w:p>
    <w:p w14:paraId="10A2A02F" w14:textId="77777777" w:rsidR="00E86E7B" w:rsidRPr="00816C4A" w:rsidRDefault="00E86E7B" w:rsidP="00E86E7B">
      <w:pPr>
        <w:pStyle w:val="EW"/>
        <w:rPr>
          <w:b/>
          <w:bCs/>
          <w:lang w:val="cs-CZ"/>
        </w:rPr>
      </w:pPr>
      <w:r w:rsidRPr="00816C4A">
        <w:rPr>
          <w:b/>
          <w:bCs/>
          <w:lang w:val="cs-CZ"/>
        </w:rPr>
        <w:t>3GPP PS data off</w:t>
      </w:r>
    </w:p>
    <w:p w14:paraId="49E7E91D" w14:textId="77777777" w:rsidR="00E86E7B" w:rsidRPr="00816C4A" w:rsidRDefault="00E86E7B" w:rsidP="00E86E7B">
      <w:pPr>
        <w:pStyle w:val="EW"/>
        <w:rPr>
          <w:b/>
          <w:bCs/>
          <w:lang w:val="en-US" w:eastAsia="zh-CN"/>
        </w:rPr>
      </w:pPr>
      <w:r w:rsidRPr="00816C4A">
        <w:rPr>
          <w:b/>
          <w:bCs/>
          <w:lang w:val="cs-CZ"/>
        </w:rPr>
        <w:t>3GPP PS data off exempt service</w:t>
      </w:r>
    </w:p>
    <w:p w14:paraId="60E6E6A8" w14:textId="77777777" w:rsidR="00E86E7B" w:rsidRPr="00816C4A" w:rsidRDefault="00E86E7B" w:rsidP="00E86E7B"/>
    <w:p w14:paraId="152BB52B" w14:textId="77777777" w:rsidR="00E86E7B" w:rsidRPr="00816C4A" w:rsidRDefault="00E86E7B" w:rsidP="00E86E7B">
      <w:pPr>
        <w:pStyle w:val="Heading2"/>
      </w:pPr>
      <w:bookmarkStart w:id="50" w:name="_Toc3200665"/>
      <w:bookmarkStart w:id="51" w:name="_Toc20392408"/>
      <w:bookmarkStart w:id="52" w:name="_Toc27774055"/>
      <w:bookmarkStart w:id="53" w:name="_Toc36482515"/>
      <w:bookmarkStart w:id="54" w:name="_Toc36484174"/>
      <w:bookmarkStart w:id="55" w:name="_Toc44933104"/>
      <w:bookmarkStart w:id="56" w:name="_Toc50972057"/>
      <w:bookmarkStart w:id="57" w:name="_Toc68605433"/>
      <w:r w:rsidRPr="00816C4A">
        <w:t>3.2</w:t>
      </w:r>
      <w:r w:rsidRPr="00816C4A">
        <w:tab/>
        <w:t>Abbreviations</w:t>
      </w:r>
      <w:bookmarkEnd w:id="50"/>
      <w:bookmarkEnd w:id="51"/>
      <w:bookmarkEnd w:id="52"/>
      <w:bookmarkEnd w:id="53"/>
      <w:bookmarkEnd w:id="54"/>
      <w:bookmarkEnd w:id="55"/>
      <w:bookmarkEnd w:id="56"/>
      <w:bookmarkEnd w:id="57"/>
    </w:p>
    <w:p w14:paraId="48D1E8F2" w14:textId="77777777" w:rsidR="00E86E7B" w:rsidRPr="00816C4A" w:rsidRDefault="00E86E7B" w:rsidP="00E86E7B">
      <w:r w:rsidRPr="00816C4A">
        <w:t>For the purpose of the present document, the abbreviations given in ETSI TS 102 223 [32] and TR 21.905 [33] and the following apply:</w:t>
      </w:r>
    </w:p>
    <w:p w14:paraId="37E259D7" w14:textId="77777777" w:rsidR="00E86E7B" w:rsidRPr="00816C4A" w:rsidRDefault="00E86E7B" w:rsidP="00E86E7B">
      <w:pPr>
        <w:pStyle w:val="EW"/>
        <w:tabs>
          <w:tab w:val="left" w:pos="2268"/>
        </w:tabs>
      </w:pPr>
      <w:r w:rsidRPr="00816C4A">
        <w:t>5GS</w:t>
      </w:r>
      <w:r w:rsidRPr="00816C4A">
        <w:tab/>
        <w:t>5G System</w:t>
      </w:r>
    </w:p>
    <w:p w14:paraId="019D635A" w14:textId="77777777" w:rsidR="00E86E7B" w:rsidRPr="00816C4A" w:rsidRDefault="00E86E7B" w:rsidP="00E86E7B">
      <w:pPr>
        <w:pStyle w:val="EW"/>
        <w:tabs>
          <w:tab w:val="left" w:pos="2268"/>
        </w:tabs>
      </w:pPr>
      <w:r w:rsidRPr="00816C4A">
        <w:t>ADN</w:t>
      </w:r>
      <w:r w:rsidRPr="00816C4A">
        <w:tab/>
        <w:t>Abbreviated Dialling Number</w:t>
      </w:r>
    </w:p>
    <w:p w14:paraId="0DF929CC" w14:textId="77777777" w:rsidR="00E86E7B" w:rsidRPr="00816C4A" w:rsidRDefault="00E86E7B" w:rsidP="00E86E7B">
      <w:pPr>
        <w:pStyle w:val="EW"/>
        <w:tabs>
          <w:tab w:val="left" w:pos="2268"/>
        </w:tabs>
      </w:pPr>
      <w:r w:rsidRPr="00816C4A">
        <w:t>BCCH</w:t>
      </w:r>
      <w:r w:rsidRPr="00816C4A">
        <w:tab/>
        <w:t>Broacast Control Channel</w:t>
      </w:r>
    </w:p>
    <w:p w14:paraId="2AC53022" w14:textId="77777777" w:rsidR="00E86E7B" w:rsidRPr="00816C4A" w:rsidRDefault="00E86E7B" w:rsidP="00E86E7B">
      <w:pPr>
        <w:pStyle w:val="EW"/>
      </w:pPr>
      <w:r w:rsidRPr="00816C4A">
        <w:t>BSSID</w:t>
      </w:r>
      <w:r w:rsidRPr="00816C4A">
        <w:tab/>
        <w:t>Basic Service Set IDentifier</w:t>
      </w:r>
    </w:p>
    <w:p w14:paraId="69D45018" w14:textId="77777777" w:rsidR="00E86E7B" w:rsidRPr="00816C4A" w:rsidRDefault="00E86E7B" w:rsidP="00E86E7B">
      <w:pPr>
        <w:pStyle w:val="EW"/>
        <w:tabs>
          <w:tab w:val="left" w:pos="2268"/>
        </w:tabs>
      </w:pPr>
      <w:r w:rsidRPr="00816C4A">
        <w:lastRenderedPageBreak/>
        <w:t>CB</w:t>
      </w:r>
      <w:r w:rsidRPr="00816C4A">
        <w:tab/>
        <w:t>Cell Broadcast</w:t>
      </w:r>
    </w:p>
    <w:p w14:paraId="111192B5" w14:textId="77777777" w:rsidR="00E86E7B" w:rsidRPr="00816C4A" w:rsidRDefault="00E86E7B" w:rsidP="00E86E7B">
      <w:pPr>
        <w:pStyle w:val="EW"/>
        <w:tabs>
          <w:tab w:val="left" w:pos="2268"/>
        </w:tabs>
      </w:pPr>
      <w:r w:rsidRPr="00816C4A">
        <w:t>CBMID</w:t>
      </w:r>
      <w:r w:rsidRPr="00816C4A">
        <w:tab/>
        <w:t>Cell Broadcast Message Identifier</w:t>
      </w:r>
    </w:p>
    <w:p w14:paraId="6A35EDC9" w14:textId="77777777" w:rsidR="00E86E7B" w:rsidRPr="00816C4A" w:rsidRDefault="00E86E7B" w:rsidP="00E86E7B">
      <w:pPr>
        <w:pStyle w:val="EW"/>
        <w:tabs>
          <w:tab w:val="left" w:pos="2268"/>
        </w:tabs>
      </w:pPr>
      <w:r w:rsidRPr="00816C4A">
        <w:t>CSG</w:t>
      </w:r>
      <w:r w:rsidRPr="00816C4A">
        <w:tab/>
        <w:t>Closed Subscriber Group</w:t>
      </w:r>
    </w:p>
    <w:p w14:paraId="31F03587" w14:textId="77777777" w:rsidR="00E86E7B" w:rsidRPr="00816C4A" w:rsidRDefault="00E86E7B" w:rsidP="00E86E7B">
      <w:pPr>
        <w:pStyle w:val="EW"/>
        <w:tabs>
          <w:tab w:val="left" w:pos="2268"/>
        </w:tabs>
      </w:pPr>
      <w:r w:rsidRPr="00816C4A">
        <w:t>DNN</w:t>
      </w:r>
      <w:r w:rsidRPr="00816C4A">
        <w:tab/>
        <w:t>Data Network Name</w:t>
      </w:r>
    </w:p>
    <w:p w14:paraId="67423908" w14:textId="77777777" w:rsidR="00E86E7B" w:rsidRPr="00816C4A" w:rsidRDefault="00E86E7B" w:rsidP="00E86E7B">
      <w:pPr>
        <w:pStyle w:val="EW"/>
        <w:tabs>
          <w:tab w:val="left" w:pos="2268"/>
        </w:tabs>
      </w:pPr>
      <w:r w:rsidRPr="00816C4A">
        <w:t>EGPRS</w:t>
      </w:r>
      <w:r w:rsidRPr="00816C4A">
        <w:tab/>
        <w:t>EDGE General Packet Radio Service</w:t>
      </w:r>
    </w:p>
    <w:p w14:paraId="7292E290" w14:textId="77777777" w:rsidR="00E86E7B" w:rsidRPr="00816C4A" w:rsidRDefault="00E86E7B" w:rsidP="00E86E7B">
      <w:pPr>
        <w:pStyle w:val="EW"/>
        <w:tabs>
          <w:tab w:val="left" w:pos="2268"/>
        </w:tabs>
      </w:pPr>
      <w:r w:rsidRPr="00816C4A">
        <w:t>EPS</w:t>
      </w:r>
      <w:r w:rsidRPr="00816C4A">
        <w:tab/>
        <w:t>Evolved Packet System</w:t>
      </w:r>
    </w:p>
    <w:p w14:paraId="080A956B" w14:textId="77777777" w:rsidR="00E86E7B" w:rsidRPr="00816C4A" w:rsidRDefault="00E86E7B" w:rsidP="00E86E7B">
      <w:pPr>
        <w:pStyle w:val="EW"/>
      </w:pPr>
      <w:r w:rsidRPr="00816C4A">
        <w:t>E-UTRAN</w:t>
      </w:r>
      <w:r w:rsidRPr="00816C4A">
        <w:tab/>
        <w:t>Evolved Universal Terrestrial Radio Access Network</w:t>
      </w:r>
    </w:p>
    <w:p w14:paraId="1912DAF4" w14:textId="77777777" w:rsidR="00E86E7B" w:rsidRPr="00816C4A" w:rsidRDefault="00E86E7B" w:rsidP="00E86E7B">
      <w:pPr>
        <w:pStyle w:val="EW"/>
        <w:tabs>
          <w:tab w:val="left" w:pos="2268"/>
        </w:tabs>
      </w:pPr>
      <w:r w:rsidRPr="00816C4A">
        <w:t>FDN</w:t>
      </w:r>
      <w:r w:rsidRPr="00816C4A">
        <w:tab/>
        <w:t>Fixed Dialling Number</w:t>
      </w:r>
    </w:p>
    <w:p w14:paraId="03667525" w14:textId="77777777" w:rsidR="00E86E7B" w:rsidRPr="00816C4A" w:rsidRDefault="00E86E7B" w:rsidP="00E86E7B">
      <w:pPr>
        <w:pStyle w:val="EW"/>
        <w:tabs>
          <w:tab w:val="left" w:pos="2268"/>
        </w:tabs>
      </w:pPr>
      <w:r w:rsidRPr="00816C4A">
        <w:t>GGSN</w:t>
      </w:r>
      <w:r w:rsidRPr="00816C4A">
        <w:tab/>
        <w:t>Gateway GPRS Support Node</w:t>
      </w:r>
    </w:p>
    <w:p w14:paraId="0CA8D041" w14:textId="77777777" w:rsidR="00E86E7B" w:rsidRPr="00816C4A" w:rsidRDefault="00E86E7B" w:rsidP="00E86E7B">
      <w:pPr>
        <w:pStyle w:val="EW"/>
        <w:tabs>
          <w:tab w:val="left" w:pos="2268"/>
        </w:tabs>
      </w:pPr>
      <w:r w:rsidRPr="00816C4A">
        <w:t>GPRS</w:t>
      </w:r>
      <w:r w:rsidRPr="00816C4A">
        <w:tab/>
        <w:t>General Packet Radio Service</w:t>
      </w:r>
    </w:p>
    <w:p w14:paraId="434A0FDA" w14:textId="77777777" w:rsidR="00E86E7B" w:rsidRPr="00816C4A" w:rsidRDefault="00E86E7B" w:rsidP="00E86E7B">
      <w:pPr>
        <w:pStyle w:val="EW"/>
        <w:tabs>
          <w:tab w:val="left" w:pos="2268"/>
        </w:tabs>
      </w:pPr>
      <w:r w:rsidRPr="00816C4A">
        <w:t>GSM</w:t>
      </w:r>
      <w:r w:rsidRPr="00816C4A">
        <w:tab/>
        <w:t xml:space="preserve">Global System for </w:t>
      </w:r>
      <w:smartTag w:uri="urn:schemas-microsoft-com:office:smarttags" w:element="place">
        <w:r w:rsidRPr="00816C4A">
          <w:t>Mobile</w:t>
        </w:r>
      </w:smartTag>
      <w:r w:rsidRPr="00816C4A">
        <w:t xml:space="preserve"> communications</w:t>
      </w:r>
    </w:p>
    <w:p w14:paraId="0B4EE78E" w14:textId="77777777" w:rsidR="00E86E7B" w:rsidRPr="00816C4A" w:rsidRDefault="00E86E7B" w:rsidP="00E86E7B">
      <w:pPr>
        <w:pStyle w:val="EW"/>
        <w:tabs>
          <w:tab w:val="left" w:pos="2268"/>
        </w:tabs>
      </w:pPr>
      <w:r w:rsidRPr="00816C4A">
        <w:t>H(e)NB</w:t>
      </w:r>
      <w:r w:rsidRPr="00816C4A">
        <w:tab/>
        <w:t>Home Node B or Home evolved Node B</w:t>
      </w:r>
    </w:p>
    <w:p w14:paraId="6D15DF64" w14:textId="77777777" w:rsidR="00E86E7B" w:rsidRPr="00816C4A" w:rsidRDefault="00E86E7B" w:rsidP="00E86E7B">
      <w:pPr>
        <w:pStyle w:val="EW"/>
      </w:pPr>
      <w:r w:rsidRPr="00816C4A">
        <w:t>HESSID</w:t>
      </w:r>
      <w:r w:rsidRPr="00816C4A">
        <w:tab/>
        <w:t>Homogenous Extended Service Set Identifier</w:t>
      </w:r>
    </w:p>
    <w:p w14:paraId="7B27F0FE" w14:textId="77777777" w:rsidR="00E86E7B" w:rsidRPr="00816C4A" w:rsidRDefault="00E86E7B" w:rsidP="00E86E7B">
      <w:pPr>
        <w:pStyle w:val="EW"/>
      </w:pPr>
      <w:r w:rsidRPr="00816C4A">
        <w:t>HPSIM</w:t>
      </w:r>
      <w:r w:rsidRPr="00816C4A">
        <w:tab/>
        <w:t>Hosting Party Subscription Identity Module</w:t>
      </w:r>
    </w:p>
    <w:p w14:paraId="46552F3E" w14:textId="77777777" w:rsidR="00E86E7B" w:rsidRPr="00816C4A" w:rsidRDefault="00E86E7B" w:rsidP="00E86E7B">
      <w:pPr>
        <w:pStyle w:val="EW"/>
      </w:pPr>
      <w:r w:rsidRPr="00816C4A">
        <w:t>HSDPA</w:t>
      </w:r>
      <w:r w:rsidRPr="00816C4A">
        <w:tab/>
        <w:t>High Speed Downlink Packet Access</w:t>
      </w:r>
    </w:p>
    <w:p w14:paraId="4D0237D0" w14:textId="77777777" w:rsidR="00E86E7B" w:rsidRPr="00816C4A" w:rsidRDefault="00E86E7B" w:rsidP="00E86E7B">
      <w:pPr>
        <w:pStyle w:val="EW"/>
        <w:tabs>
          <w:tab w:val="left" w:pos="2268"/>
        </w:tabs>
      </w:pPr>
      <w:r w:rsidRPr="00816C4A">
        <w:t>IARI</w:t>
      </w:r>
      <w:r w:rsidRPr="00816C4A">
        <w:tab/>
        <w:t>IMS Application Reference Identifier</w:t>
      </w:r>
    </w:p>
    <w:p w14:paraId="6923FBAE" w14:textId="77777777" w:rsidR="00E86E7B" w:rsidRPr="00816C4A" w:rsidRDefault="00E86E7B" w:rsidP="00E86E7B">
      <w:pPr>
        <w:pStyle w:val="EW"/>
        <w:tabs>
          <w:tab w:val="left" w:pos="2268"/>
        </w:tabs>
      </w:pPr>
      <w:r w:rsidRPr="00816C4A">
        <w:t>IMPU</w:t>
      </w:r>
      <w:r w:rsidRPr="00816C4A">
        <w:tab/>
        <w:t>IMS Public User Identity</w:t>
      </w:r>
    </w:p>
    <w:p w14:paraId="247B293D" w14:textId="77777777" w:rsidR="00E86E7B" w:rsidRPr="00816C4A" w:rsidRDefault="00E86E7B" w:rsidP="00E86E7B">
      <w:pPr>
        <w:pStyle w:val="EW"/>
        <w:tabs>
          <w:tab w:val="left" w:pos="2268"/>
        </w:tabs>
      </w:pPr>
      <w:r w:rsidRPr="00816C4A">
        <w:t>MM</w:t>
      </w:r>
      <w:r w:rsidRPr="00816C4A">
        <w:tab/>
        <w:t>Multimedia Message</w:t>
      </w:r>
    </w:p>
    <w:p w14:paraId="23E9D9A3" w14:textId="77777777" w:rsidR="00E86E7B" w:rsidRPr="00816C4A" w:rsidRDefault="00E86E7B" w:rsidP="00E86E7B">
      <w:pPr>
        <w:pStyle w:val="EW"/>
        <w:tabs>
          <w:tab w:val="left" w:pos="2268"/>
        </w:tabs>
      </w:pPr>
      <w:r w:rsidRPr="00816C4A">
        <w:t>MMS</w:t>
      </w:r>
      <w:r w:rsidRPr="00816C4A">
        <w:tab/>
        <w:t>Multimedia Messaging Service</w:t>
      </w:r>
    </w:p>
    <w:p w14:paraId="5D4EF8D6" w14:textId="77777777" w:rsidR="00E86E7B" w:rsidRPr="00816C4A" w:rsidRDefault="00E86E7B" w:rsidP="00E86E7B">
      <w:pPr>
        <w:pStyle w:val="EW"/>
        <w:tabs>
          <w:tab w:val="left" w:pos="2268"/>
        </w:tabs>
      </w:pPr>
      <w:r w:rsidRPr="00816C4A">
        <w:t>MMI</w:t>
      </w:r>
      <w:r w:rsidRPr="00816C4A">
        <w:tab/>
        <w:t>Man Machine Interface</w:t>
      </w:r>
    </w:p>
    <w:p w14:paraId="39AD138B" w14:textId="77777777" w:rsidR="00E86E7B" w:rsidRPr="00816C4A" w:rsidRDefault="00E86E7B" w:rsidP="00E86E7B">
      <w:pPr>
        <w:pStyle w:val="EW"/>
        <w:tabs>
          <w:tab w:val="left" w:pos="2268"/>
        </w:tabs>
      </w:pPr>
      <w:r w:rsidRPr="00816C4A">
        <w:t>NA</w:t>
      </w:r>
      <w:r w:rsidRPr="00816C4A">
        <w:tab/>
        <w:t>No Audio-alerting capability</w:t>
      </w:r>
    </w:p>
    <w:p w14:paraId="3FD38141" w14:textId="77777777" w:rsidR="00E86E7B" w:rsidRPr="00816C4A" w:rsidRDefault="00E86E7B" w:rsidP="00E86E7B">
      <w:pPr>
        <w:pStyle w:val="EW"/>
        <w:tabs>
          <w:tab w:val="left" w:pos="2268"/>
        </w:tabs>
      </w:pPr>
      <w:r w:rsidRPr="00816C4A">
        <w:t>ND</w:t>
      </w:r>
      <w:r w:rsidRPr="00816C4A">
        <w:tab/>
        <w:t>No Display capability</w:t>
      </w:r>
    </w:p>
    <w:p w14:paraId="30127893" w14:textId="77777777" w:rsidR="00E86E7B" w:rsidRPr="00816C4A" w:rsidRDefault="00E86E7B" w:rsidP="00E86E7B">
      <w:pPr>
        <w:pStyle w:val="EW"/>
        <w:tabs>
          <w:tab w:val="left" w:pos="2268"/>
        </w:tabs>
      </w:pPr>
      <w:r w:rsidRPr="00816C4A">
        <w:t>NG-RAN</w:t>
      </w:r>
      <w:r w:rsidRPr="00816C4A">
        <w:tab/>
        <w:t>Next Generation – Radio Access Network</w:t>
      </w:r>
    </w:p>
    <w:p w14:paraId="4FA870B3" w14:textId="77777777" w:rsidR="00E86E7B" w:rsidRPr="00816C4A" w:rsidRDefault="00E86E7B" w:rsidP="00E86E7B">
      <w:pPr>
        <w:pStyle w:val="EW"/>
        <w:tabs>
          <w:tab w:val="left" w:pos="2268"/>
        </w:tabs>
      </w:pPr>
      <w:r w:rsidRPr="00816C4A">
        <w:t>NK</w:t>
      </w:r>
      <w:r w:rsidRPr="00816C4A">
        <w:tab/>
        <w:t>No Keypad capability</w:t>
      </w:r>
    </w:p>
    <w:p w14:paraId="0BF85FF1" w14:textId="77777777" w:rsidR="00E86E7B" w:rsidRPr="00816C4A" w:rsidRDefault="00E86E7B" w:rsidP="00E86E7B">
      <w:pPr>
        <w:pStyle w:val="EW"/>
        <w:tabs>
          <w:tab w:val="left" w:pos="2268"/>
        </w:tabs>
      </w:pPr>
      <w:r w:rsidRPr="00816C4A">
        <w:t>NL</w:t>
      </w:r>
      <w:r w:rsidRPr="00816C4A">
        <w:tab/>
        <w:t>No support of multiple Languages</w:t>
      </w:r>
    </w:p>
    <w:p w14:paraId="52855D04" w14:textId="77777777" w:rsidR="00E86E7B" w:rsidRPr="00816C4A" w:rsidRDefault="00E86E7B" w:rsidP="00E86E7B">
      <w:pPr>
        <w:pStyle w:val="EW"/>
        <w:tabs>
          <w:tab w:val="left" w:pos="2268"/>
        </w:tabs>
      </w:pPr>
      <w:r w:rsidRPr="00816C4A">
        <w:t>NR</w:t>
      </w:r>
      <w:r w:rsidRPr="00816C4A">
        <w:tab/>
        <w:t>New Radio</w:t>
      </w:r>
    </w:p>
    <w:p w14:paraId="614E52B2" w14:textId="77777777" w:rsidR="00E86E7B" w:rsidRPr="00816C4A" w:rsidDel="006E7FD1" w:rsidRDefault="00E86E7B" w:rsidP="00E86E7B">
      <w:pPr>
        <w:pStyle w:val="EW"/>
        <w:tabs>
          <w:tab w:val="left" w:pos="2268"/>
        </w:tabs>
      </w:pPr>
      <w:r w:rsidRPr="00816C4A">
        <w:t>NS</w:t>
      </w:r>
      <w:r w:rsidRPr="00816C4A">
        <w:tab/>
        <w:t>No Speech-call capability</w:t>
      </w:r>
    </w:p>
    <w:p w14:paraId="14C75441" w14:textId="77777777" w:rsidR="004A2796" w:rsidRPr="009E0DE1" w:rsidRDefault="004A2796" w:rsidP="004A2796">
      <w:pPr>
        <w:pStyle w:val="EW"/>
      </w:pPr>
      <w:r w:rsidRPr="009E0DE1">
        <w:t>NSSAI</w:t>
      </w:r>
      <w:r w:rsidRPr="009E0DE1">
        <w:tab/>
        <w:t>Network Slice Selection Assistance Information</w:t>
      </w:r>
    </w:p>
    <w:p w14:paraId="3DF7F012" w14:textId="77777777" w:rsidR="00E86E7B" w:rsidRPr="00816C4A" w:rsidRDefault="00E86E7B" w:rsidP="00E86E7B">
      <w:pPr>
        <w:pStyle w:val="EW"/>
        <w:tabs>
          <w:tab w:val="left" w:pos="2268"/>
        </w:tabs>
      </w:pPr>
      <w:r w:rsidRPr="00816C4A">
        <w:t>PDN</w:t>
      </w:r>
      <w:r w:rsidRPr="00816C4A">
        <w:tab/>
        <w:t>Packet Data Network</w:t>
      </w:r>
    </w:p>
    <w:p w14:paraId="6BC1ADB1" w14:textId="77777777" w:rsidR="00E86E7B" w:rsidRPr="00816C4A" w:rsidRDefault="00E86E7B" w:rsidP="00E86E7B">
      <w:pPr>
        <w:pStyle w:val="EW"/>
        <w:tabs>
          <w:tab w:val="left" w:pos="2268"/>
        </w:tabs>
      </w:pPr>
      <w:r w:rsidRPr="00816C4A">
        <w:t>PDP</w:t>
      </w:r>
      <w:r w:rsidRPr="00816C4A">
        <w:tab/>
        <w:t>Packet Data Protocol, e.g., Ip or X25 or PPP</w:t>
      </w:r>
    </w:p>
    <w:p w14:paraId="00314043" w14:textId="77777777" w:rsidR="00E86E7B" w:rsidRPr="00816C4A" w:rsidRDefault="00E86E7B" w:rsidP="00E86E7B">
      <w:pPr>
        <w:pStyle w:val="EW"/>
        <w:tabs>
          <w:tab w:val="left" w:pos="2268"/>
        </w:tabs>
      </w:pPr>
      <w:r w:rsidRPr="00816C4A">
        <w:t>PDU</w:t>
      </w:r>
      <w:r w:rsidRPr="00816C4A">
        <w:tab/>
        <w:t>Protocol Data Unit</w:t>
      </w:r>
    </w:p>
    <w:p w14:paraId="7C7AFF9C" w14:textId="77777777" w:rsidR="00E86E7B" w:rsidRPr="00816C4A" w:rsidRDefault="00E86E7B" w:rsidP="00E86E7B">
      <w:pPr>
        <w:pStyle w:val="EW"/>
        <w:tabs>
          <w:tab w:val="left" w:pos="2268"/>
        </w:tabs>
      </w:pPr>
      <w:r w:rsidRPr="00816C4A">
        <w:t>ProSe</w:t>
      </w:r>
      <w:r w:rsidRPr="00816C4A">
        <w:tab/>
        <w:t>Proximity-based Services</w:t>
      </w:r>
    </w:p>
    <w:p w14:paraId="15AD0980" w14:textId="77777777" w:rsidR="00E86E7B" w:rsidRPr="00816C4A" w:rsidRDefault="00E86E7B" w:rsidP="00E86E7B">
      <w:pPr>
        <w:pStyle w:val="EW"/>
        <w:tabs>
          <w:tab w:val="left" w:pos="2268"/>
        </w:tabs>
      </w:pPr>
      <w:r w:rsidRPr="00816C4A">
        <w:t>PS</w:t>
      </w:r>
      <w:r w:rsidRPr="00816C4A">
        <w:tab/>
        <w:t>Packet Switched</w:t>
      </w:r>
    </w:p>
    <w:p w14:paraId="2A521EBC" w14:textId="77777777" w:rsidR="00E86E7B" w:rsidRPr="00816C4A" w:rsidRDefault="00E86E7B" w:rsidP="00E86E7B">
      <w:pPr>
        <w:pStyle w:val="EW"/>
        <w:tabs>
          <w:tab w:val="left" w:pos="2268"/>
        </w:tabs>
      </w:pPr>
      <w:r w:rsidRPr="00816C4A">
        <w:t>RFU</w:t>
      </w:r>
      <w:r w:rsidRPr="00816C4A">
        <w:tab/>
        <w:t>Reserved for Future Use</w:t>
      </w:r>
    </w:p>
    <w:p w14:paraId="2B71E4B8" w14:textId="77777777" w:rsidR="004A2796" w:rsidRPr="009E0DE1" w:rsidRDefault="004A2796" w:rsidP="004A2796">
      <w:pPr>
        <w:pStyle w:val="EW"/>
      </w:pPr>
      <w:r w:rsidRPr="009E0DE1">
        <w:rPr>
          <w:rFonts w:eastAsia="SimSun"/>
          <w:lang w:eastAsia="zh-CN"/>
        </w:rPr>
        <w:t>SD</w:t>
      </w:r>
      <w:r w:rsidRPr="009E0DE1">
        <w:tab/>
      </w:r>
      <w:r w:rsidRPr="009E0DE1">
        <w:rPr>
          <w:rFonts w:eastAsia="SimSun"/>
          <w:lang w:eastAsia="zh-CN"/>
        </w:rPr>
        <w:t>Slice Differentiator</w:t>
      </w:r>
    </w:p>
    <w:p w14:paraId="4B603931" w14:textId="77777777" w:rsidR="004A2796" w:rsidRDefault="004A2796" w:rsidP="004A2796">
      <w:pPr>
        <w:pStyle w:val="EW"/>
      </w:pPr>
      <w:r>
        <w:t>S-NSSAI</w:t>
      </w:r>
      <w:r>
        <w:tab/>
        <w:t>Single Network Slice Selection Assistance Information</w:t>
      </w:r>
    </w:p>
    <w:p w14:paraId="457ED82E" w14:textId="77777777" w:rsidR="00E86E7B" w:rsidRPr="00816C4A" w:rsidRDefault="00E86E7B" w:rsidP="00E86E7B">
      <w:pPr>
        <w:pStyle w:val="EW"/>
        <w:tabs>
          <w:tab w:val="left" w:pos="2268"/>
        </w:tabs>
      </w:pPr>
      <w:r w:rsidRPr="00816C4A">
        <w:t>SS</w:t>
      </w:r>
      <w:r w:rsidRPr="00816C4A">
        <w:tab/>
        <w:t>Supplementary Service</w:t>
      </w:r>
    </w:p>
    <w:p w14:paraId="2E382C36" w14:textId="77777777" w:rsidR="00E86E7B" w:rsidRPr="00816C4A" w:rsidRDefault="00E86E7B" w:rsidP="00E86E7B">
      <w:pPr>
        <w:pStyle w:val="EW"/>
        <w:tabs>
          <w:tab w:val="left" w:pos="2268"/>
        </w:tabs>
      </w:pPr>
      <w:r w:rsidRPr="00816C4A">
        <w:t>SSC</w:t>
      </w:r>
      <w:r w:rsidRPr="00816C4A">
        <w:tab/>
        <w:t>Supplementary Service Control string</w:t>
      </w:r>
    </w:p>
    <w:p w14:paraId="3C04E2BE" w14:textId="77777777" w:rsidR="00E86E7B" w:rsidRPr="00816C4A" w:rsidRDefault="00E86E7B" w:rsidP="00E86E7B">
      <w:pPr>
        <w:pStyle w:val="EW"/>
        <w:tabs>
          <w:tab w:val="left" w:pos="2268"/>
        </w:tabs>
      </w:pPr>
      <w:r w:rsidRPr="00816C4A">
        <w:t>SSID</w:t>
      </w:r>
      <w:r w:rsidRPr="00816C4A">
        <w:tab/>
        <w:t>Service Set Identifier</w:t>
      </w:r>
    </w:p>
    <w:p w14:paraId="227B65AC" w14:textId="77777777" w:rsidR="004A2796" w:rsidRPr="009E0DE1" w:rsidRDefault="004A2796" w:rsidP="004A2796">
      <w:pPr>
        <w:pStyle w:val="EW"/>
        <w:rPr>
          <w:rFonts w:eastAsia="SimSun"/>
          <w:lang w:eastAsia="zh-CN"/>
        </w:rPr>
      </w:pPr>
      <w:r w:rsidRPr="009E0DE1">
        <w:rPr>
          <w:rFonts w:eastAsia="SimSun"/>
          <w:lang w:eastAsia="zh-CN"/>
        </w:rPr>
        <w:t>SST</w:t>
      </w:r>
      <w:r w:rsidRPr="009E0DE1">
        <w:tab/>
      </w:r>
      <w:r w:rsidRPr="009E0DE1">
        <w:rPr>
          <w:rFonts w:eastAsia="SimSun"/>
          <w:lang w:eastAsia="zh-CN"/>
        </w:rPr>
        <w:t>Slice/Service Type</w:t>
      </w:r>
    </w:p>
    <w:p w14:paraId="72F8385F" w14:textId="77777777" w:rsidR="00E86E7B" w:rsidRPr="00816C4A" w:rsidRDefault="00E86E7B" w:rsidP="00E86E7B">
      <w:pPr>
        <w:pStyle w:val="EW"/>
        <w:tabs>
          <w:tab w:val="left" w:pos="2268"/>
        </w:tabs>
      </w:pPr>
      <w:r w:rsidRPr="00816C4A">
        <w:t>USAT</w:t>
      </w:r>
      <w:r w:rsidRPr="00816C4A">
        <w:tab/>
        <w:t>USIM Application Toolkit</w:t>
      </w:r>
    </w:p>
    <w:p w14:paraId="379779E4" w14:textId="77777777" w:rsidR="00E86E7B" w:rsidRPr="00816C4A" w:rsidRDefault="00E86E7B" w:rsidP="00E86E7B">
      <w:pPr>
        <w:pStyle w:val="EW"/>
        <w:tabs>
          <w:tab w:val="left" w:pos="2268"/>
        </w:tabs>
      </w:pPr>
      <w:r w:rsidRPr="00816C4A">
        <w:t>USIM</w:t>
      </w:r>
      <w:r w:rsidRPr="00816C4A">
        <w:tab/>
        <w:t>Universal Subscriber Identity Module</w:t>
      </w:r>
    </w:p>
    <w:p w14:paraId="492BF087" w14:textId="77777777" w:rsidR="00E86E7B" w:rsidRPr="00816C4A" w:rsidRDefault="00E86E7B" w:rsidP="00E86E7B">
      <w:pPr>
        <w:pStyle w:val="EW"/>
      </w:pPr>
      <w:r w:rsidRPr="00816C4A">
        <w:t>USSD</w:t>
      </w:r>
      <w:r w:rsidRPr="00816C4A">
        <w:tab/>
        <w:t>Unstructured Supplementary Service Data</w:t>
      </w:r>
    </w:p>
    <w:p w14:paraId="35B73692" w14:textId="77777777" w:rsidR="00E86E7B" w:rsidRPr="00816C4A" w:rsidRDefault="00E86E7B" w:rsidP="00E86E7B">
      <w:pPr>
        <w:pStyle w:val="EW"/>
      </w:pPr>
      <w:r w:rsidRPr="00816C4A">
        <w:t>WSID</w:t>
      </w:r>
      <w:r w:rsidRPr="00816C4A">
        <w:tab/>
        <w:t>WLAN Specific Identifier</w:t>
      </w:r>
    </w:p>
    <w:p w14:paraId="50B55C79" w14:textId="77777777" w:rsidR="00E86E7B" w:rsidRPr="00816C4A" w:rsidRDefault="00E86E7B" w:rsidP="00E86E7B">
      <w:pPr>
        <w:pStyle w:val="Heading2"/>
      </w:pPr>
      <w:bookmarkStart w:id="58" w:name="_Toc3200666"/>
      <w:bookmarkStart w:id="59" w:name="_Toc20392409"/>
      <w:bookmarkStart w:id="60" w:name="_Toc27774056"/>
      <w:bookmarkStart w:id="61" w:name="_Toc36482516"/>
      <w:bookmarkStart w:id="62" w:name="_Toc36484175"/>
      <w:bookmarkStart w:id="63" w:name="_Toc44933105"/>
      <w:bookmarkStart w:id="64" w:name="_Toc50972058"/>
      <w:bookmarkStart w:id="65" w:name="_Toc68605434"/>
      <w:r w:rsidRPr="00816C4A">
        <w:t>3.3</w:t>
      </w:r>
      <w:r w:rsidRPr="00816C4A">
        <w:tab/>
        <w:t>Symbols</w:t>
      </w:r>
      <w:bookmarkEnd w:id="58"/>
      <w:bookmarkEnd w:id="59"/>
      <w:bookmarkEnd w:id="60"/>
      <w:bookmarkEnd w:id="61"/>
      <w:bookmarkEnd w:id="62"/>
      <w:bookmarkEnd w:id="63"/>
      <w:bookmarkEnd w:id="64"/>
      <w:bookmarkEnd w:id="65"/>
    </w:p>
    <w:p w14:paraId="58A97B34" w14:textId="77777777" w:rsidR="00E86E7B" w:rsidRPr="00816C4A" w:rsidRDefault="00E86E7B" w:rsidP="00E86E7B">
      <w:pPr>
        <w:keepNext/>
      </w:pPr>
      <w:r w:rsidRPr="00816C4A">
        <w:t>For the purposes of the present document, the following symbols apply:</w:t>
      </w:r>
    </w:p>
    <w:p w14:paraId="78E84D48" w14:textId="77777777" w:rsidR="00E86E7B" w:rsidRPr="00816C4A" w:rsidRDefault="00E86E7B" w:rsidP="00E86E7B">
      <w:pPr>
        <w:pStyle w:val="EX"/>
      </w:pPr>
      <w:r w:rsidRPr="00816C4A">
        <w:t>'0' to '9' and 'A' to 'F'</w:t>
      </w:r>
      <w:r w:rsidRPr="00816C4A">
        <w:tab/>
        <w:t>The sixteen hexadecimal digits.</w:t>
      </w:r>
    </w:p>
    <w:p w14:paraId="02E9C9BB" w14:textId="77777777" w:rsidR="00E86E7B" w:rsidRPr="00816C4A" w:rsidRDefault="00E86E7B" w:rsidP="00E86E7B">
      <w:pPr>
        <w:pStyle w:val="Heading1"/>
      </w:pPr>
      <w:bookmarkStart w:id="66" w:name="_Toc3200667"/>
      <w:bookmarkStart w:id="67" w:name="_Toc20392410"/>
      <w:bookmarkStart w:id="68" w:name="_Toc27774057"/>
      <w:bookmarkStart w:id="69" w:name="_Toc36482517"/>
      <w:bookmarkStart w:id="70" w:name="_Toc36484176"/>
      <w:bookmarkStart w:id="71" w:name="_Toc44933106"/>
      <w:bookmarkStart w:id="72" w:name="_Toc50972059"/>
      <w:bookmarkStart w:id="73" w:name="_Toc68605435"/>
      <w:r w:rsidRPr="00816C4A">
        <w:t>4</w:t>
      </w:r>
      <w:r w:rsidRPr="00816C4A">
        <w:tab/>
        <w:t>Overview of USAT</w:t>
      </w:r>
      <w:bookmarkEnd w:id="66"/>
      <w:bookmarkEnd w:id="67"/>
      <w:bookmarkEnd w:id="68"/>
      <w:bookmarkEnd w:id="69"/>
      <w:bookmarkEnd w:id="70"/>
      <w:bookmarkEnd w:id="71"/>
      <w:bookmarkEnd w:id="72"/>
      <w:bookmarkEnd w:id="73"/>
    </w:p>
    <w:p w14:paraId="5DECC719" w14:textId="77777777" w:rsidR="00E86E7B" w:rsidRPr="00816C4A" w:rsidRDefault="00E86E7B" w:rsidP="00E86E7B">
      <w:r w:rsidRPr="00816C4A">
        <w:t>The USAT provides mechanisms which allow applications, existing in the UICC, to interact and operate with any ME which supports the specific mechanism(s) required by the application.</w:t>
      </w:r>
    </w:p>
    <w:p w14:paraId="5F9F04D1" w14:textId="77777777" w:rsidR="00E86E7B" w:rsidRPr="00816C4A" w:rsidRDefault="00E86E7B" w:rsidP="00E86E7B">
      <w:r w:rsidRPr="00816C4A">
        <w:t>The following mechanisms have been defined. These mechanisms are dependent upon the commands and protocols relevant to USAT in TS 31.101 [13].</w:t>
      </w:r>
    </w:p>
    <w:p w14:paraId="7288A4A2" w14:textId="77777777" w:rsidR="00E86E7B" w:rsidRPr="00816C4A" w:rsidRDefault="00E86E7B" w:rsidP="00E86E7B">
      <w:pPr>
        <w:pStyle w:val="Heading2"/>
      </w:pPr>
      <w:bookmarkStart w:id="74" w:name="_Toc3200668"/>
      <w:bookmarkStart w:id="75" w:name="_Toc20392411"/>
      <w:bookmarkStart w:id="76" w:name="_Toc27774058"/>
      <w:bookmarkStart w:id="77" w:name="_Toc36482518"/>
      <w:bookmarkStart w:id="78" w:name="_Toc36484177"/>
      <w:bookmarkStart w:id="79" w:name="_Toc44933107"/>
      <w:bookmarkStart w:id="80" w:name="_Toc50972060"/>
      <w:bookmarkStart w:id="81" w:name="_Toc68605436"/>
      <w:r w:rsidRPr="00816C4A">
        <w:lastRenderedPageBreak/>
        <w:t>4.1</w:t>
      </w:r>
      <w:r w:rsidRPr="00816C4A">
        <w:tab/>
        <w:t>Profile Download</w:t>
      </w:r>
      <w:bookmarkEnd w:id="74"/>
      <w:bookmarkEnd w:id="75"/>
      <w:bookmarkEnd w:id="76"/>
      <w:bookmarkEnd w:id="77"/>
      <w:bookmarkEnd w:id="78"/>
      <w:bookmarkEnd w:id="79"/>
      <w:bookmarkEnd w:id="80"/>
      <w:bookmarkEnd w:id="81"/>
    </w:p>
    <w:p w14:paraId="7F20CB77" w14:textId="77777777" w:rsidR="00E86E7B" w:rsidRPr="00816C4A" w:rsidRDefault="00E86E7B" w:rsidP="00E86E7B">
      <w:r w:rsidRPr="00816C4A">
        <w:t>Profile downloading provides a mechanism for the ME to tell the UICC what it is capable of.</w:t>
      </w:r>
    </w:p>
    <w:p w14:paraId="282A94BC" w14:textId="77777777" w:rsidR="00E86E7B" w:rsidRPr="00816C4A" w:rsidRDefault="00E86E7B" w:rsidP="00E86E7B">
      <w:pPr>
        <w:pStyle w:val="Heading2"/>
      </w:pPr>
      <w:bookmarkStart w:id="82" w:name="_Toc3200669"/>
      <w:bookmarkStart w:id="83" w:name="_Toc20392412"/>
      <w:bookmarkStart w:id="84" w:name="_Toc27774059"/>
      <w:bookmarkStart w:id="85" w:name="_Toc36482519"/>
      <w:bookmarkStart w:id="86" w:name="_Toc36484178"/>
      <w:bookmarkStart w:id="87" w:name="_Toc44933108"/>
      <w:bookmarkStart w:id="88" w:name="_Toc50972061"/>
      <w:bookmarkStart w:id="89" w:name="_Toc68605437"/>
      <w:r w:rsidRPr="00816C4A">
        <w:t>4.2</w:t>
      </w:r>
      <w:r w:rsidRPr="00816C4A">
        <w:tab/>
        <w:t>Proactive UICC</w:t>
      </w:r>
      <w:bookmarkEnd w:id="82"/>
      <w:bookmarkEnd w:id="83"/>
      <w:bookmarkEnd w:id="84"/>
      <w:bookmarkEnd w:id="85"/>
      <w:bookmarkEnd w:id="86"/>
      <w:bookmarkEnd w:id="87"/>
      <w:bookmarkEnd w:id="88"/>
      <w:bookmarkEnd w:id="89"/>
    </w:p>
    <w:p w14:paraId="0498B78F" w14:textId="3ABAE33F" w:rsidR="00E86E7B" w:rsidRPr="00816C4A" w:rsidRDefault="00E86E7B" w:rsidP="00E86E7B">
      <w:r w:rsidRPr="00816C4A">
        <w:t xml:space="preserve">Proactive UICC gives a mechanism whereby the UICC can initiate actions to be taken by the ME. The supported functions are specified in </w:t>
      </w:r>
      <w:r w:rsidR="00E05181" w:rsidRPr="00816C4A">
        <w:t>clause</w:t>
      </w:r>
      <w:r w:rsidR="00E05181">
        <w:t> </w:t>
      </w:r>
      <w:r w:rsidR="00E05181" w:rsidRPr="00816C4A">
        <w:t>6</w:t>
      </w:r>
      <w:r w:rsidRPr="00816C4A">
        <w:t>.4.</w:t>
      </w:r>
    </w:p>
    <w:p w14:paraId="71C69275" w14:textId="77777777" w:rsidR="00E86E7B" w:rsidRPr="00816C4A" w:rsidRDefault="00E86E7B" w:rsidP="00E86E7B">
      <w:r w:rsidRPr="00816C4A">
        <w:t>For each command involved in the dialog with the user, a help information may be available, either for each item of a list of items proposed to the user, or with each command requesting a response from the user. If a proactive command involved in the dialog with the user indicates the availability of the help feature, the support of this feature is optional for the terminal.</w:t>
      </w:r>
    </w:p>
    <w:p w14:paraId="69ED8478" w14:textId="77777777" w:rsidR="00E86E7B" w:rsidRPr="00816C4A" w:rsidRDefault="00E86E7B" w:rsidP="00E86E7B">
      <w:pPr>
        <w:pStyle w:val="Heading2"/>
      </w:pPr>
      <w:bookmarkStart w:id="90" w:name="_Toc3200670"/>
      <w:bookmarkStart w:id="91" w:name="_Toc20392413"/>
      <w:bookmarkStart w:id="92" w:name="_Toc27774060"/>
      <w:bookmarkStart w:id="93" w:name="_Toc36482520"/>
      <w:bookmarkStart w:id="94" w:name="_Toc36484179"/>
      <w:bookmarkStart w:id="95" w:name="_Toc44933109"/>
      <w:bookmarkStart w:id="96" w:name="_Toc50972062"/>
      <w:bookmarkStart w:id="97" w:name="_Toc68605438"/>
      <w:r w:rsidRPr="00816C4A">
        <w:t>4.3</w:t>
      </w:r>
      <w:r w:rsidRPr="00816C4A">
        <w:tab/>
        <w:t>Data download to UICC</w:t>
      </w:r>
      <w:bookmarkEnd w:id="90"/>
      <w:bookmarkEnd w:id="91"/>
      <w:bookmarkEnd w:id="92"/>
      <w:bookmarkEnd w:id="93"/>
      <w:bookmarkEnd w:id="94"/>
      <w:bookmarkEnd w:id="95"/>
      <w:bookmarkEnd w:id="96"/>
      <w:bookmarkEnd w:id="97"/>
    </w:p>
    <w:p w14:paraId="57FFD412" w14:textId="77777777" w:rsidR="00E86E7B" w:rsidRPr="00816C4A" w:rsidRDefault="00E86E7B" w:rsidP="00E86E7B">
      <w:r w:rsidRPr="00816C4A">
        <w:t xml:space="preserve">Data downloading to the UICC uses either dedicated commands (the transport mechanisms of SMS point-to-point and Cell Broadcast) or the Bearer independent protocol. Transferral of </w:t>
      </w:r>
      <w:smartTag w:uri="urn:schemas-microsoft-com:office:smarttags" w:element="PersonName">
        <w:r w:rsidRPr="00816C4A">
          <w:t>info</w:t>
        </w:r>
      </w:smartTag>
      <w:r w:rsidRPr="00816C4A">
        <w:t>rmation over the UICC-ME interface uses the ENVELOPE command.</w:t>
      </w:r>
    </w:p>
    <w:p w14:paraId="0C77A6A3" w14:textId="77777777" w:rsidR="00E86E7B" w:rsidRPr="00816C4A" w:rsidRDefault="00E86E7B" w:rsidP="00E86E7B">
      <w:pPr>
        <w:pStyle w:val="Heading2"/>
      </w:pPr>
      <w:bookmarkStart w:id="98" w:name="_Toc3200671"/>
      <w:bookmarkStart w:id="99" w:name="_Toc20392414"/>
      <w:bookmarkStart w:id="100" w:name="_Toc27774061"/>
      <w:bookmarkStart w:id="101" w:name="_Toc36482521"/>
      <w:bookmarkStart w:id="102" w:name="_Toc36484180"/>
      <w:bookmarkStart w:id="103" w:name="_Toc44933110"/>
      <w:bookmarkStart w:id="104" w:name="_Toc50972063"/>
      <w:bookmarkStart w:id="105" w:name="_Toc68605439"/>
      <w:r w:rsidRPr="00816C4A">
        <w:t>4.4</w:t>
      </w:r>
      <w:r w:rsidRPr="00816C4A">
        <w:tab/>
        <w:t>Menu selection</w:t>
      </w:r>
      <w:bookmarkEnd w:id="98"/>
      <w:bookmarkEnd w:id="99"/>
      <w:bookmarkEnd w:id="100"/>
      <w:bookmarkEnd w:id="101"/>
      <w:bookmarkEnd w:id="102"/>
      <w:bookmarkEnd w:id="103"/>
      <w:bookmarkEnd w:id="104"/>
      <w:bookmarkEnd w:id="105"/>
    </w:p>
    <w:p w14:paraId="65406480" w14:textId="5BF1079D" w:rsidR="00E86E7B" w:rsidRPr="00816C4A" w:rsidRDefault="00E86E7B" w:rsidP="00E86E7B">
      <w:r w:rsidRPr="00816C4A">
        <w:t xml:space="preserve">See ETSI TS 102 223 [32] </w:t>
      </w:r>
      <w:r w:rsidR="00E05181" w:rsidRPr="00816C4A">
        <w:t>clause</w:t>
      </w:r>
      <w:r w:rsidR="00E05181">
        <w:t> </w:t>
      </w:r>
      <w:r w:rsidR="00E05181" w:rsidRPr="00816C4A">
        <w:t>4</w:t>
      </w:r>
      <w:r w:rsidRPr="00816C4A">
        <w:t>.4.</w:t>
      </w:r>
    </w:p>
    <w:p w14:paraId="725C5F8F" w14:textId="77777777" w:rsidR="00E86E7B" w:rsidRPr="00816C4A" w:rsidRDefault="00E86E7B" w:rsidP="00E86E7B">
      <w:pPr>
        <w:pStyle w:val="Heading2"/>
      </w:pPr>
      <w:bookmarkStart w:id="106" w:name="_Toc3200672"/>
      <w:bookmarkStart w:id="107" w:name="_Toc20392415"/>
      <w:bookmarkStart w:id="108" w:name="_Toc27774062"/>
      <w:bookmarkStart w:id="109" w:name="_Toc36482522"/>
      <w:bookmarkStart w:id="110" w:name="_Toc36484181"/>
      <w:bookmarkStart w:id="111" w:name="_Toc44933111"/>
      <w:bookmarkStart w:id="112" w:name="_Toc50972064"/>
      <w:bookmarkStart w:id="113" w:name="_Toc68605440"/>
      <w:r w:rsidRPr="00816C4A">
        <w:t>4.5</w:t>
      </w:r>
      <w:r w:rsidRPr="00816C4A">
        <w:tab/>
        <w:t>Call control by USIM</w:t>
      </w:r>
      <w:bookmarkEnd w:id="106"/>
      <w:bookmarkEnd w:id="107"/>
      <w:bookmarkEnd w:id="108"/>
      <w:bookmarkEnd w:id="109"/>
      <w:bookmarkEnd w:id="110"/>
      <w:bookmarkEnd w:id="111"/>
      <w:bookmarkEnd w:id="112"/>
      <w:bookmarkEnd w:id="113"/>
    </w:p>
    <w:p w14:paraId="5CCAE1B7" w14:textId="77777777" w:rsidR="00E86E7B" w:rsidRPr="00816C4A" w:rsidRDefault="00E86E7B" w:rsidP="00E86E7B">
      <w:r w:rsidRPr="00816C4A">
        <w:t>When this service is activated by the USIM, all dialled digit strings, supplementary service control strings and USSD strings, PDP context parameters, PDN connection parameters, PDU session establishment parameters or IMS communications parameters are first passed to a USIM application before the ME sets up the call, the supplementary service operation or the USSD operation, establishes the PDP context, the PDN connection, the PDU session or initiates IMS communications. The ME shall also pass to the USIM application at the same time its current serving cell. The USIM application has the ability to allow, bar or modify the call, the supplementary service operation or, the USSD operation, PDP context activation, PDN connection activation, PDU session establishment or IMS communication set up by another context activation. The USIM application also has the ability to replace a call request, a supplementary service operation or a USSD operation by another call request or supplementary service operation or USSD operation.</w:t>
      </w:r>
    </w:p>
    <w:p w14:paraId="6E42118E" w14:textId="77777777" w:rsidR="00E86E7B" w:rsidRPr="00816C4A" w:rsidRDefault="00E86E7B" w:rsidP="00E86E7B">
      <w:pPr>
        <w:pStyle w:val="EX"/>
      </w:pPr>
      <w:r w:rsidRPr="00816C4A">
        <w:t>EXAMPLE:</w:t>
      </w:r>
      <w:r w:rsidRPr="00816C4A">
        <w:tab/>
        <w:t>A call request can be replaced by a supplementary service operation or a USSD operation, and vice-versa.</w:t>
      </w:r>
    </w:p>
    <w:p w14:paraId="77A859E3" w14:textId="77777777" w:rsidR="00E86E7B" w:rsidRPr="00816C4A" w:rsidRDefault="00E86E7B" w:rsidP="00E86E7B">
      <w:pPr>
        <w:pStyle w:val="Heading2"/>
      </w:pPr>
      <w:bookmarkStart w:id="114" w:name="_Toc3200673"/>
      <w:bookmarkStart w:id="115" w:name="_Toc20392416"/>
      <w:bookmarkStart w:id="116" w:name="_Toc27774063"/>
      <w:bookmarkStart w:id="117" w:name="_Toc36482523"/>
      <w:bookmarkStart w:id="118" w:name="_Toc36484182"/>
      <w:bookmarkStart w:id="119" w:name="_Toc44933112"/>
      <w:bookmarkStart w:id="120" w:name="_Toc50972065"/>
      <w:bookmarkStart w:id="121" w:name="_Toc68605441"/>
      <w:r w:rsidRPr="00816C4A">
        <w:t>4.6</w:t>
      </w:r>
      <w:r w:rsidRPr="00816C4A">
        <w:tab/>
        <w:t>MO Short Message control by USIM</w:t>
      </w:r>
      <w:bookmarkEnd w:id="114"/>
      <w:bookmarkEnd w:id="115"/>
      <w:bookmarkEnd w:id="116"/>
      <w:bookmarkEnd w:id="117"/>
      <w:bookmarkEnd w:id="118"/>
      <w:bookmarkEnd w:id="119"/>
      <w:bookmarkEnd w:id="120"/>
      <w:bookmarkEnd w:id="121"/>
    </w:p>
    <w:p w14:paraId="108D497C" w14:textId="77777777" w:rsidR="00E86E7B" w:rsidRPr="00816C4A" w:rsidRDefault="00E86E7B" w:rsidP="00E86E7B">
      <w:r w:rsidRPr="00816C4A">
        <w:t>When this service is activated by the USIM, all MO short messages are first passed to the USIM application before the ME sends the short message. The ME shall also pass to the USIM application at the same time its current serving cell. The USIM application shall have the ability to allow the sending, bar the sending or modify the destination address of the short message before sending it.</w:t>
      </w:r>
    </w:p>
    <w:p w14:paraId="1748E2CE" w14:textId="77777777" w:rsidR="00E86E7B" w:rsidRPr="00816C4A" w:rsidRDefault="00E86E7B" w:rsidP="00E86E7B">
      <w:pPr>
        <w:pStyle w:val="Heading2"/>
      </w:pPr>
      <w:bookmarkStart w:id="122" w:name="_Toc3200674"/>
      <w:bookmarkStart w:id="123" w:name="_Toc20392417"/>
      <w:bookmarkStart w:id="124" w:name="_Toc27774064"/>
      <w:bookmarkStart w:id="125" w:name="_Toc36482524"/>
      <w:bookmarkStart w:id="126" w:name="_Toc36484183"/>
      <w:bookmarkStart w:id="127" w:name="_Toc44933113"/>
      <w:bookmarkStart w:id="128" w:name="_Toc50972066"/>
      <w:bookmarkStart w:id="129" w:name="_Toc68605442"/>
      <w:r w:rsidRPr="00816C4A">
        <w:t>4.7</w:t>
      </w:r>
      <w:r w:rsidRPr="00816C4A">
        <w:tab/>
        <w:t>Event download</w:t>
      </w:r>
      <w:bookmarkEnd w:id="122"/>
      <w:bookmarkEnd w:id="123"/>
      <w:bookmarkEnd w:id="124"/>
      <w:bookmarkEnd w:id="125"/>
      <w:bookmarkEnd w:id="126"/>
      <w:bookmarkEnd w:id="127"/>
      <w:bookmarkEnd w:id="128"/>
      <w:bookmarkEnd w:id="129"/>
    </w:p>
    <w:p w14:paraId="6231BA9F" w14:textId="5FE63A31" w:rsidR="00E86E7B" w:rsidRPr="00816C4A" w:rsidRDefault="00E86E7B" w:rsidP="00E86E7B">
      <w:r w:rsidRPr="00816C4A">
        <w:t xml:space="preserve">In addition to the set of events defined in ETSI TS 102 223 [32] </w:t>
      </w:r>
      <w:r w:rsidR="00E05181" w:rsidRPr="00816C4A">
        <w:t>clause</w:t>
      </w:r>
      <w:r w:rsidR="00E05181">
        <w:t> </w:t>
      </w:r>
      <w:r w:rsidR="00E05181" w:rsidRPr="00816C4A">
        <w:t>4</w:t>
      </w:r>
      <w:r w:rsidRPr="00816C4A">
        <w:t>.7, the following event may also be reported to the UICC:</w:t>
      </w:r>
    </w:p>
    <w:p w14:paraId="28D15209" w14:textId="77777777" w:rsidR="00E86E7B" w:rsidRPr="00816C4A" w:rsidRDefault="00E86E7B" w:rsidP="00E86E7B">
      <w:pPr>
        <w:ind w:firstLine="284"/>
      </w:pPr>
      <w:r w:rsidRPr="00816C4A">
        <w:t>-</w:t>
      </w:r>
      <w:r w:rsidRPr="00816C4A">
        <w:tab/>
        <w:t>Network Rejection</w:t>
      </w:r>
    </w:p>
    <w:p w14:paraId="0144E8CF" w14:textId="77777777" w:rsidR="00E86E7B" w:rsidRPr="00816C4A" w:rsidRDefault="00E86E7B" w:rsidP="00E86E7B">
      <w:pPr>
        <w:ind w:firstLine="284"/>
      </w:pPr>
      <w:r w:rsidRPr="00816C4A">
        <w:t>-</w:t>
      </w:r>
      <w:r w:rsidRPr="00816C4A">
        <w:tab/>
        <w:t>CSG cell selection (if class "q" is supported)</w:t>
      </w:r>
    </w:p>
    <w:p w14:paraId="4BA3EFE4" w14:textId="77777777" w:rsidR="00E86E7B" w:rsidRPr="00816C4A" w:rsidRDefault="00E86E7B" w:rsidP="00E86E7B">
      <w:pPr>
        <w:ind w:firstLine="284"/>
      </w:pPr>
      <w:r w:rsidRPr="00816C4A">
        <w:t>-</w:t>
      </w:r>
      <w:r w:rsidRPr="00816C4A">
        <w:tab/>
        <w:t>Incoming IMS Data (if classes "e" and "t" are supported)</w:t>
      </w:r>
    </w:p>
    <w:p w14:paraId="6B36DB7D" w14:textId="77777777" w:rsidR="00E86E7B" w:rsidRPr="00816C4A" w:rsidRDefault="00E86E7B" w:rsidP="00E86E7B">
      <w:pPr>
        <w:ind w:firstLine="284"/>
      </w:pPr>
      <w:r w:rsidRPr="00816C4A">
        <w:lastRenderedPageBreak/>
        <w:t>-</w:t>
      </w:r>
      <w:r w:rsidRPr="00816C4A">
        <w:tab/>
        <w:t>IMS Registration (if classes "e" and "t" are supported)</w:t>
      </w:r>
    </w:p>
    <w:p w14:paraId="328F31AA" w14:textId="77777777" w:rsidR="00E86E7B" w:rsidRPr="00816C4A" w:rsidRDefault="00E86E7B" w:rsidP="00E86E7B">
      <w:pPr>
        <w:ind w:firstLine="284"/>
      </w:pPr>
      <w:r w:rsidRPr="00816C4A">
        <w:t>-</w:t>
      </w:r>
      <w:r w:rsidRPr="00816C4A">
        <w:tab/>
        <w:t>Data Connection Status Change (if class "e" is supported)</w:t>
      </w:r>
    </w:p>
    <w:p w14:paraId="3A7105EC" w14:textId="77777777" w:rsidR="00E86E7B" w:rsidRPr="00816C4A" w:rsidRDefault="00E86E7B" w:rsidP="00E86E7B">
      <w:pPr>
        <w:pStyle w:val="Heading2"/>
      </w:pPr>
      <w:bookmarkStart w:id="130" w:name="_Toc3200675"/>
      <w:bookmarkStart w:id="131" w:name="_Toc20392418"/>
      <w:bookmarkStart w:id="132" w:name="_Toc27774065"/>
      <w:bookmarkStart w:id="133" w:name="_Toc36482525"/>
      <w:bookmarkStart w:id="134" w:name="_Toc36484184"/>
      <w:bookmarkStart w:id="135" w:name="_Toc44933114"/>
      <w:bookmarkStart w:id="136" w:name="_Toc50972067"/>
      <w:bookmarkStart w:id="137" w:name="_Toc68605443"/>
      <w:r w:rsidRPr="00816C4A">
        <w:t>4.8</w:t>
      </w:r>
      <w:r w:rsidRPr="00816C4A">
        <w:tab/>
        <w:t>Security</w:t>
      </w:r>
      <w:bookmarkEnd w:id="130"/>
      <w:bookmarkEnd w:id="131"/>
      <w:bookmarkEnd w:id="132"/>
      <w:bookmarkEnd w:id="133"/>
      <w:bookmarkEnd w:id="134"/>
      <w:bookmarkEnd w:id="135"/>
      <w:bookmarkEnd w:id="136"/>
      <w:bookmarkEnd w:id="137"/>
    </w:p>
    <w:p w14:paraId="1CFD0D4C" w14:textId="176A2BA0" w:rsidR="00E86E7B" w:rsidRPr="00816C4A" w:rsidRDefault="00E86E7B" w:rsidP="00E86E7B">
      <w:r w:rsidRPr="00816C4A">
        <w:t xml:space="preserve">See ETSI TS 102 223 [32] </w:t>
      </w:r>
      <w:r w:rsidR="00E05181" w:rsidRPr="00816C4A">
        <w:t>clause</w:t>
      </w:r>
      <w:r w:rsidR="00E05181">
        <w:t> </w:t>
      </w:r>
      <w:r w:rsidR="00E05181" w:rsidRPr="00816C4A">
        <w:t>4</w:t>
      </w:r>
      <w:r w:rsidRPr="00816C4A">
        <w:t>.8.</w:t>
      </w:r>
    </w:p>
    <w:p w14:paraId="32F3D8EE" w14:textId="77777777" w:rsidR="00E86E7B" w:rsidRPr="00816C4A" w:rsidRDefault="00E86E7B" w:rsidP="00E86E7B">
      <w:pPr>
        <w:pStyle w:val="Heading2"/>
      </w:pPr>
      <w:bookmarkStart w:id="138" w:name="_Toc3200676"/>
      <w:bookmarkStart w:id="139" w:name="_Toc20392419"/>
      <w:bookmarkStart w:id="140" w:name="_Toc27774066"/>
      <w:bookmarkStart w:id="141" w:name="_Toc36482526"/>
      <w:bookmarkStart w:id="142" w:name="_Toc36484185"/>
      <w:bookmarkStart w:id="143" w:name="_Toc44933115"/>
      <w:bookmarkStart w:id="144" w:name="_Toc50972068"/>
      <w:bookmarkStart w:id="145" w:name="_Toc68605444"/>
      <w:r w:rsidRPr="00816C4A">
        <w:t>4.9</w:t>
      </w:r>
      <w:r w:rsidRPr="00816C4A">
        <w:tab/>
        <w:t>Multiple card</w:t>
      </w:r>
      <w:bookmarkEnd w:id="138"/>
      <w:bookmarkEnd w:id="139"/>
      <w:bookmarkEnd w:id="140"/>
      <w:bookmarkEnd w:id="141"/>
      <w:bookmarkEnd w:id="142"/>
      <w:bookmarkEnd w:id="143"/>
      <w:bookmarkEnd w:id="144"/>
      <w:bookmarkEnd w:id="145"/>
    </w:p>
    <w:p w14:paraId="4FD5DE67" w14:textId="7144E750" w:rsidR="00E86E7B" w:rsidRPr="00816C4A" w:rsidRDefault="00E86E7B" w:rsidP="00E86E7B">
      <w:r w:rsidRPr="00816C4A">
        <w:t xml:space="preserve">See ETSI TS 102 223 [32] </w:t>
      </w:r>
      <w:r w:rsidR="00E05181" w:rsidRPr="00816C4A">
        <w:t>clause</w:t>
      </w:r>
      <w:r w:rsidR="00E05181">
        <w:t> </w:t>
      </w:r>
      <w:r w:rsidR="00E05181" w:rsidRPr="00816C4A">
        <w:t>4</w:t>
      </w:r>
      <w:r w:rsidRPr="00816C4A">
        <w:t>.9.</w:t>
      </w:r>
    </w:p>
    <w:p w14:paraId="5AC1FB3F" w14:textId="77777777" w:rsidR="00E86E7B" w:rsidRPr="00816C4A" w:rsidRDefault="00E86E7B" w:rsidP="00E86E7B">
      <w:pPr>
        <w:pStyle w:val="Heading2"/>
      </w:pPr>
      <w:bookmarkStart w:id="146" w:name="_Toc3200677"/>
      <w:bookmarkStart w:id="147" w:name="_Toc20392420"/>
      <w:bookmarkStart w:id="148" w:name="_Toc27774067"/>
      <w:bookmarkStart w:id="149" w:name="_Toc36482527"/>
      <w:bookmarkStart w:id="150" w:name="_Toc36484186"/>
      <w:bookmarkStart w:id="151" w:name="_Toc44933116"/>
      <w:bookmarkStart w:id="152" w:name="_Toc50972069"/>
      <w:bookmarkStart w:id="153" w:name="_Toc68605445"/>
      <w:r w:rsidRPr="00816C4A">
        <w:t>4.10</w:t>
      </w:r>
      <w:r w:rsidRPr="00816C4A">
        <w:tab/>
        <w:t>Timer Expiration</w:t>
      </w:r>
      <w:bookmarkEnd w:id="146"/>
      <w:bookmarkEnd w:id="147"/>
      <w:bookmarkEnd w:id="148"/>
      <w:bookmarkEnd w:id="149"/>
      <w:bookmarkEnd w:id="150"/>
      <w:bookmarkEnd w:id="151"/>
      <w:bookmarkEnd w:id="152"/>
      <w:bookmarkEnd w:id="153"/>
    </w:p>
    <w:p w14:paraId="5ED073F4" w14:textId="56B5D141" w:rsidR="00E86E7B" w:rsidRPr="00816C4A" w:rsidRDefault="00E86E7B" w:rsidP="00E86E7B">
      <w:r w:rsidRPr="00816C4A">
        <w:t xml:space="preserve">See ETSI TS 102 223 [32] </w:t>
      </w:r>
      <w:r w:rsidR="00E05181" w:rsidRPr="00816C4A">
        <w:t>clause</w:t>
      </w:r>
      <w:r w:rsidR="00E05181">
        <w:t> </w:t>
      </w:r>
      <w:r w:rsidR="00E05181" w:rsidRPr="00816C4A">
        <w:t>4</w:t>
      </w:r>
      <w:r w:rsidRPr="00816C4A">
        <w:t>.10.</w:t>
      </w:r>
    </w:p>
    <w:p w14:paraId="7DFD5032" w14:textId="77777777" w:rsidR="00E86E7B" w:rsidRPr="00816C4A" w:rsidRDefault="00E86E7B" w:rsidP="00E86E7B">
      <w:pPr>
        <w:pStyle w:val="Heading2"/>
      </w:pPr>
      <w:bookmarkStart w:id="154" w:name="_Toc3200678"/>
      <w:bookmarkStart w:id="155" w:name="_Toc20392421"/>
      <w:bookmarkStart w:id="156" w:name="_Toc27774068"/>
      <w:bookmarkStart w:id="157" w:name="_Toc36482528"/>
      <w:bookmarkStart w:id="158" w:name="_Toc36484187"/>
      <w:bookmarkStart w:id="159" w:name="_Toc44933117"/>
      <w:bookmarkStart w:id="160" w:name="_Toc50972070"/>
      <w:bookmarkStart w:id="161" w:name="_Toc68605446"/>
      <w:r w:rsidRPr="00816C4A">
        <w:t>4.11</w:t>
      </w:r>
      <w:r w:rsidRPr="00816C4A">
        <w:tab/>
        <w:t>Bearer Independent Protocol</w:t>
      </w:r>
      <w:bookmarkEnd w:id="154"/>
      <w:bookmarkEnd w:id="155"/>
      <w:bookmarkEnd w:id="156"/>
      <w:bookmarkEnd w:id="157"/>
      <w:bookmarkEnd w:id="158"/>
      <w:bookmarkEnd w:id="159"/>
      <w:bookmarkEnd w:id="160"/>
      <w:bookmarkEnd w:id="161"/>
    </w:p>
    <w:p w14:paraId="79FA9854" w14:textId="341DDBCD" w:rsidR="00E86E7B" w:rsidRPr="00816C4A" w:rsidRDefault="00E86E7B" w:rsidP="00E86E7B">
      <w:r w:rsidRPr="00816C4A">
        <w:t xml:space="preserve">See ETSI TS 102 223 [32] </w:t>
      </w:r>
      <w:r w:rsidR="00E05181" w:rsidRPr="00816C4A">
        <w:t>clause</w:t>
      </w:r>
      <w:r w:rsidR="00E05181">
        <w:t> </w:t>
      </w:r>
      <w:r w:rsidR="00E05181" w:rsidRPr="00816C4A">
        <w:t>4</w:t>
      </w:r>
      <w:r w:rsidRPr="00816C4A">
        <w:t>.11.</w:t>
      </w:r>
    </w:p>
    <w:p w14:paraId="1DB2CC9F" w14:textId="77777777" w:rsidR="00E86E7B" w:rsidRPr="00816C4A" w:rsidRDefault="00E86E7B" w:rsidP="00E86E7B">
      <w:pPr>
        <w:pStyle w:val="Heading2"/>
      </w:pPr>
      <w:bookmarkStart w:id="162" w:name="_Toc3200679"/>
      <w:bookmarkStart w:id="163" w:name="_Toc20392422"/>
      <w:bookmarkStart w:id="164" w:name="_Toc27774069"/>
      <w:bookmarkStart w:id="165" w:name="_Toc36482529"/>
      <w:bookmarkStart w:id="166" w:name="_Toc36484188"/>
      <w:bookmarkStart w:id="167" w:name="_Toc44933118"/>
      <w:bookmarkStart w:id="168" w:name="_Toc50972071"/>
      <w:bookmarkStart w:id="169" w:name="_Toc68605447"/>
      <w:r w:rsidRPr="00816C4A">
        <w:t>4.12</w:t>
      </w:r>
      <w:r w:rsidRPr="00816C4A">
        <w:tab/>
        <w:t>Description of the access technology indicator mechanism</w:t>
      </w:r>
      <w:bookmarkEnd w:id="162"/>
      <w:bookmarkEnd w:id="163"/>
      <w:bookmarkEnd w:id="164"/>
      <w:bookmarkEnd w:id="165"/>
      <w:bookmarkEnd w:id="166"/>
      <w:bookmarkEnd w:id="167"/>
      <w:bookmarkEnd w:id="168"/>
      <w:bookmarkEnd w:id="169"/>
    </w:p>
    <w:p w14:paraId="6F60BE36" w14:textId="23213626" w:rsidR="00E86E7B" w:rsidRPr="00816C4A" w:rsidRDefault="00E86E7B" w:rsidP="00E86E7B">
      <w:r w:rsidRPr="00816C4A">
        <w:t xml:space="preserve">See ETSI TS 102 223 [32] </w:t>
      </w:r>
      <w:r w:rsidR="00E05181" w:rsidRPr="00816C4A">
        <w:t>clause</w:t>
      </w:r>
      <w:r w:rsidR="00E05181">
        <w:t> </w:t>
      </w:r>
      <w:r w:rsidR="00E05181" w:rsidRPr="00816C4A">
        <w:t>4</w:t>
      </w:r>
      <w:r w:rsidRPr="00816C4A">
        <w:t>.12.</w:t>
      </w:r>
    </w:p>
    <w:p w14:paraId="6D6DFE46" w14:textId="77777777" w:rsidR="00E86E7B" w:rsidRPr="00816C4A" w:rsidRDefault="00E86E7B" w:rsidP="00E86E7B">
      <w:pPr>
        <w:pStyle w:val="Heading2"/>
      </w:pPr>
      <w:bookmarkStart w:id="170" w:name="_Toc3200680"/>
      <w:bookmarkStart w:id="171" w:name="_Toc20392423"/>
      <w:bookmarkStart w:id="172" w:name="_Toc27774070"/>
      <w:bookmarkStart w:id="173" w:name="_Toc36482530"/>
      <w:bookmarkStart w:id="174" w:name="_Toc36484189"/>
      <w:bookmarkStart w:id="175" w:name="_Toc44933119"/>
      <w:bookmarkStart w:id="176" w:name="_Toc50972072"/>
      <w:bookmarkStart w:id="177" w:name="_Toc68605448"/>
      <w:r w:rsidRPr="00816C4A">
        <w:t>4.13</w:t>
      </w:r>
      <w:r w:rsidRPr="00816C4A">
        <w:tab/>
        <w:t>Description of the network search mode mechanism</w:t>
      </w:r>
      <w:bookmarkEnd w:id="170"/>
      <w:bookmarkEnd w:id="171"/>
      <w:bookmarkEnd w:id="172"/>
      <w:bookmarkEnd w:id="173"/>
      <w:bookmarkEnd w:id="174"/>
      <w:bookmarkEnd w:id="175"/>
      <w:bookmarkEnd w:id="176"/>
      <w:bookmarkEnd w:id="177"/>
    </w:p>
    <w:p w14:paraId="2FC0A98F" w14:textId="57A7662B" w:rsidR="00E86E7B" w:rsidRPr="00816C4A" w:rsidRDefault="00E86E7B" w:rsidP="00E86E7B">
      <w:r w:rsidRPr="00816C4A">
        <w:t xml:space="preserve">See ETSI TS 102 223 [32] </w:t>
      </w:r>
      <w:r w:rsidR="00E05181" w:rsidRPr="00816C4A">
        <w:t>clause</w:t>
      </w:r>
      <w:r w:rsidR="00E05181">
        <w:t> </w:t>
      </w:r>
      <w:r w:rsidR="00E05181" w:rsidRPr="00816C4A">
        <w:t>4</w:t>
      </w:r>
      <w:r w:rsidRPr="00816C4A">
        <w:t>.14.</w:t>
      </w:r>
    </w:p>
    <w:p w14:paraId="0D359C9B" w14:textId="77777777" w:rsidR="00E86E7B" w:rsidRPr="00816C4A" w:rsidRDefault="00E86E7B" w:rsidP="00E86E7B">
      <w:pPr>
        <w:pStyle w:val="Heading2"/>
      </w:pPr>
      <w:bookmarkStart w:id="178" w:name="_Toc3200681"/>
      <w:bookmarkStart w:id="179" w:name="_Toc20392424"/>
      <w:bookmarkStart w:id="180" w:name="_Toc27774071"/>
      <w:bookmarkStart w:id="181" w:name="_Toc36482531"/>
      <w:bookmarkStart w:id="182" w:name="_Toc36484190"/>
      <w:bookmarkStart w:id="183" w:name="_Toc44933120"/>
      <w:bookmarkStart w:id="184" w:name="_Toc50972073"/>
      <w:bookmarkStart w:id="185" w:name="_Toc68605449"/>
      <w:r w:rsidRPr="00816C4A">
        <w:t>4.14</w:t>
      </w:r>
      <w:r w:rsidRPr="00816C4A">
        <w:tab/>
        <w:t>Geographical location discovery</w:t>
      </w:r>
      <w:bookmarkEnd w:id="178"/>
      <w:bookmarkEnd w:id="179"/>
      <w:bookmarkEnd w:id="180"/>
      <w:bookmarkEnd w:id="181"/>
      <w:bookmarkEnd w:id="182"/>
      <w:bookmarkEnd w:id="183"/>
      <w:bookmarkEnd w:id="184"/>
      <w:bookmarkEnd w:id="185"/>
    </w:p>
    <w:p w14:paraId="5CC5AEFD" w14:textId="77777777" w:rsidR="00E86E7B" w:rsidRPr="00816C4A" w:rsidRDefault="00E86E7B" w:rsidP="00E86E7B">
      <w:r w:rsidRPr="00816C4A">
        <w:t xml:space="preserve">The proactive command Geographical Location Request and the envelope command Geographical Location Reporting allows the UICC to request and receive the current geographical location </w:t>
      </w:r>
      <w:smartTag w:uri="urn:schemas-microsoft-com:office:smarttags" w:element="PersonName">
        <w:r w:rsidRPr="00816C4A">
          <w:t>info</w:t>
        </w:r>
      </w:smartTag>
      <w:r w:rsidRPr="00816C4A">
        <w:t>rmation from the ME when the ME is equipped with a positioning feature and it is enabled (e.g. autonomous GPS, Assisted GPS or Assisted GNSS).</w:t>
      </w:r>
    </w:p>
    <w:p w14:paraId="26D70118" w14:textId="77777777" w:rsidR="00E86E7B" w:rsidRPr="00816C4A" w:rsidRDefault="00E86E7B" w:rsidP="00E86E7B">
      <w:pPr>
        <w:pStyle w:val="Heading2"/>
      </w:pPr>
      <w:bookmarkStart w:id="186" w:name="_Toc3200682"/>
      <w:bookmarkStart w:id="187" w:name="_Toc20392425"/>
      <w:bookmarkStart w:id="188" w:name="_Toc27774072"/>
      <w:bookmarkStart w:id="189" w:name="_Toc36482532"/>
      <w:bookmarkStart w:id="190" w:name="_Toc36484191"/>
      <w:bookmarkStart w:id="191" w:name="_Toc44933121"/>
      <w:bookmarkStart w:id="192" w:name="_Toc50972074"/>
      <w:bookmarkStart w:id="193" w:name="_Toc68605450"/>
      <w:r w:rsidRPr="00816C4A">
        <w:t>4.15</w:t>
      </w:r>
      <w:r w:rsidRPr="00816C4A">
        <w:tab/>
        <w:t>Operation in reduced USAT capable terminals</w:t>
      </w:r>
      <w:bookmarkEnd w:id="186"/>
      <w:bookmarkEnd w:id="187"/>
      <w:bookmarkEnd w:id="188"/>
      <w:bookmarkEnd w:id="189"/>
      <w:bookmarkEnd w:id="190"/>
      <w:bookmarkEnd w:id="191"/>
      <w:bookmarkEnd w:id="192"/>
      <w:bookmarkEnd w:id="193"/>
    </w:p>
    <w:p w14:paraId="2151BFC0" w14:textId="77777777" w:rsidR="00E86E7B" w:rsidRPr="00816C4A" w:rsidRDefault="00E86E7B" w:rsidP="00E86E7B">
      <w:r w:rsidRPr="00816C4A">
        <w:t>This specification takes into account terminal types corresponding to the following capabilities:</w:t>
      </w:r>
    </w:p>
    <w:p w14:paraId="5835EDE8" w14:textId="77777777" w:rsidR="00E86E7B" w:rsidRPr="00816C4A" w:rsidRDefault="00E86E7B" w:rsidP="00E86E7B">
      <w:pPr>
        <w:pStyle w:val="B1"/>
      </w:pPr>
      <w:r w:rsidRPr="00816C4A">
        <w:t>-</w:t>
      </w:r>
      <w:r w:rsidRPr="00816C4A">
        <w:tab/>
        <w:t>no display capability</w:t>
      </w:r>
    </w:p>
    <w:p w14:paraId="27F4D039" w14:textId="77777777" w:rsidR="00E86E7B" w:rsidRPr="00816C4A" w:rsidRDefault="00E86E7B" w:rsidP="00E86E7B">
      <w:pPr>
        <w:pStyle w:val="B1"/>
      </w:pPr>
      <w:r w:rsidRPr="00816C4A">
        <w:t>-</w:t>
      </w:r>
      <w:r w:rsidRPr="00816C4A">
        <w:tab/>
        <w:t>no keypad available</w:t>
      </w:r>
    </w:p>
    <w:p w14:paraId="75E4E69B" w14:textId="77777777" w:rsidR="00E86E7B" w:rsidRPr="00816C4A" w:rsidRDefault="00E86E7B" w:rsidP="00E86E7B">
      <w:pPr>
        <w:pStyle w:val="B1"/>
      </w:pPr>
      <w:r w:rsidRPr="00816C4A">
        <w:t>-</w:t>
      </w:r>
      <w:r w:rsidRPr="00816C4A">
        <w:tab/>
        <w:t>no audio alerting capability</w:t>
      </w:r>
    </w:p>
    <w:p w14:paraId="696FC895" w14:textId="77777777" w:rsidR="00E86E7B" w:rsidRPr="00816C4A" w:rsidRDefault="00E86E7B" w:rsidP="00E86E7B">
      <w:pPr>
        <w:pStyle w:val="B1"/>
      </w:pPr>
      <w:r w:rsidRPr="00816C4A">
        <w:t>-</w:t>
      </w:r>
      <w:r w:rsidRPr="00816C4A">
        <w:tab/>
        <w:t>no speech call capability</w:t>
      </w:r>
    </w:p>
    <w:p w14:paraId="006EFB23" w14:textId="77777777" w:rsidR="00E86E7B" w:rsidRPr="00816C4A" w:rsidRDefault="00E86E7B" w:rsidP="00E86E7B">
      <w:pPr>
        <w:pStyle w:val="B1"/>
      </w:pPr>
      <w:r w:rsidRPr="00816C4A">
        <w:t>-</w:t>
      </w:r>
      <w:r w:rsidRPr="00816C4A">
        <w:tab/>
        <w:t>no support of multiple languages.</w:t>
      </w:r>
    </w:p>
    <w:p w14:paraId="3CA51C9F" w14:textId="77777777" w:rsidR="00E86E7B" w:rsidRPr="00816C4A" w:rsidRDefault="00E86E7B" w:rsidP="00E86E7B">
      <w:r w:rsidRPr="00816C4A">
        <w:t>These terminal types are used to identify which USAT features are not available for each type of reduced functionality.</w:t>
      </w:r>
    </w:p>
    <w:p w14:paraId="2547CE5D" w14:textId="77777777" w:rsidR="00E86E7B" w:rsidRPr="00816C4A" w:rsidRDefault="00E86E7B" w:rsidP="00E86E7B">
      <w:pPr>
        <w:pStyle w:val="NO"/>
      </w:pPr>
      <w:r w:rsidRPr="00816C4A">
        <w:t>Note: Terminal types details are in Annex P.</w:t>
      </w:r>
    </w:p>
    <w:p w14:paraId="4EC4997B" w14:textId="77777777" w:rsidR="00E86E7B" w:rsidRPr="00816C4A" w:rsidRDefault="00E86E7B" w:rsidP="00E86E7B">
      <w:pPr>
        <w:pStyle w:val="Heading2"/>
      </w:pPr>
      <w:bookmarkStart w:id="194" w:name="_Toc3200683"/>
      <w:bookmarkStart w:id="195" w:name="_Toc20392426"/>
      <w:bookmarkStart w:id="196" w:name="_Toc27774073"/>
      <w:bookmarkStart w:id="197" w:name="_Toc36482533"/>
      <w:bookmarkStart w:id="198" w:name="_Toc36484192"/>
      <w:bookmarkStart w:id="199" w:name="_Toc44933122"/>
      <w:bookmarkStart w:id="200" w:name="_Toc50972075"/>
      <w:bookmarkStart w:id="201" w:name="_Toc68605451"/>
      <w:r w:rsidRPr="00816C4A">
        <w:t>4.16</w:t>
      </w:r>
      <w:r w:rsidRPr="00816C4A">
        <w:tab/>
        <w:t>Tag allocation guidelines</w:t>
      </w:r>
      <w:bookmarkEnd w:id="194"/>
      <w:bookmarkEnd w:id="195"/>
      <w:bookmarkEnd w:id="196"/>
      <w:bookmarkEnd w:id="197"/>
      <w:bookmarkEnd w:id="198"/>
      <w:bookmarkEnd w:id="199"/>
      <w:bookmarkEnd w:id="200"/>
      <w:bookmarkEnd w:id="201"/>
    </w:p>
    <w:p w14:paraId="6740D966" w14:textId="285912B9" w:rsidR="00E86E7B" w:rsidRPr="00816C4A" w:rsidRDefault="00E86E7B" w:rsidP="00E86E7B">
      <w:r w:rsidRPr="00816C4A">
        <w:t xml:space="preserve">See ETSI TS 102 223 [32] </w:t>
      </w:r>
      <w:r w:rsidR="00E05181" w:rsidRPr="00816C4A">
        <w:t>clause</w:t>
      </w:r>
      <w:r w:rsidR="00E05181">
        <w:t> </w:t>
      </w:r>
      <w:r w:rsidR="00E05181" w:rsidRPr="00816C4A">
        <w:t>4</w:t>
      </w:r>
      <w:r w:rsidRPr="00816C4A">
        <w:t>.13.</w:t>
      </w:r>
    </w:p>
    <w:p w14:paraId="3DE11677" w14:textId="77777777" w:rsidR="00E86E7B" w:rsidRPr="00816C4A" w:rsidRDefault="00E86E7B" w:rsidP="00E86E7B">
      <w:pPr>
        <w:pStyle w:val="Heading2"/>
      </w:pPr>
      <w:bookmarkStart w:id="202" w:name="_Toc3200684"/>
      <w:bookmarkStart w:id="203" w:name="_Toc20392427"/>
      <w:bookmarkStart w:id="204" w:name="_Toc27774074"/>
      <w:bookmarkStart w:id="205" w:name="_Toc36482534"/>
      <w:bookmarkStart w:id="206" w:name="_Toc36484193"/>
      <w:bookmarkStart w:id="207" w:name="_Toc44933123"/>
      <w:bookmarkStart w:id="208" w:name="_Toc50972076"/>
      <w:bookmarkStart w:id="209" w:name="_Toc68605452"/>
      <w:r w:rsidRPr="00816C4A">
        <w:lastRenderedPageBreak/>
        <w:t>4.17</w:t>
      </w:r>
      <w:r w:rsidRPr="00816C4A">
        <w:tab/>
      </w:r>
      <w:bookmarkStart w:id="210" w:name="_Hlk270948812"/>
      <w:r w:rsidRPr="00816C4A">
        <w:t xml:space="preserve">USAT </w:t>
      </w:r>
      <w:bookmarkEnd w:id="210"/>
      <w:r w:rsidRPr="00816C4A">
        <w:t>over the AT interface</w:t>
      </w:r>
      <w:bookmarkEnd w:id="202"/>
      <w:bookmarkEnd w:id="203"/>
      <w:bookmarkEnd w:id="204"/>
      <w:bookmarkEnd w:id="205"/>
      <w:bookmarkEnd w:id="206"/>
      <w:bookmarkEnd w:id="207"/>
      <w:bookmarkEnd w:id="208"/>
      <w:bookmarkEnd w:id="209"/>
    </w:p>
    <w:p w14:paraId="7F27A918" w14:textId="1B53D8BC" w:rsidR="00E86E7B" w:rsidRPr="00816C4A" w:rsidRDefault="00E86E7B" w:rsidP="00E86E7B">
      <w:r w:rsidRPr="00816C4A">
        <w:t xml:space="preserve">See ETSI TS 102 223 [32] </w:t>
      </w:r>
      <w:r w:rsidR="00E05181" w:rsidRPr="00816C4A">
        <w:t>clause</w:t>
      </w:r>
      <w:r w:rsidR="00E05181">
        <w:t> </w:t>
      </w:r>
      <w:r w:rsidR="00E05181" w:rsidRPr="00816C4A">
        <w:t>4</w:t>
      </w:r>
      <w:r w:rsidRPr="00816C4A">
        <w:t>.16.</w:t>
      </w:r>
    </w:p>
    <w:p w14:paraId="2F8F0411" w14:textId="77777777" w:rsidR="00E86E7B" w:rsidRPr="00816C4A" w:rsidRDefault="00E86E7B" w:rsidP="00E86E7B">
      <w:pPr>
        <w:pStyle w:val="Heading2"/>
      </w:pPr>
      <w:bookmarkStart w:id="211" w:name="_Toc3200685"/>
      <w:bookmarkStart w:id="212" w:name="_Toc20392428"/>
      <w:bookmarkStart w:id="213" w:name="_Toc27774075"/>
      <w:bookmarkStart w:id="214" w:name="_Toc36482535"/>
      <w:bookmarkStart w:id="215" w:name="_Toc36484194"/>
      <w:bookmarkStart w:id="216" w:name="_Toc44933124"/>
      <w:bookmarkStart w:id="217" w:name="_Toc50972077"/>
      <w:bookmarkStart w:id="218" w:name="_Toc68605453"/>
      <w:r w:rsidRPr="00816C4A">
        <w:t>4.18</w:t>
      </w:r>
      <w:r w:rsidRPr="00816C4A">
        <w:tab/>
        <w:t>USAT facilities provided by eCAT clients</w:t>
      </w:r>
      <w:bookmarkEnd w:id="211"/>
      <w:bookmarkEnd w:id="212"/>
      <w:bookmarkEnd w:id="213"/>
      <w:bookmarkEnd w:id="214"/>
      <w:bookmarkEnd w:id="215"/>
      <w:bookmarkEnd w:id="216"/>
      <w:bookmarkEnd w:id="217"/>
      <w:bookmarkEnd w:id="218"/>
    </w:p>
    <w:p w14:paraId="1C9BCDE1" w14:textId="77777777" w:rsidR="00E86E7B" w:rsidRPr="00816C4A" w:rsidRDefault="00E86E7B" w:rsidP="00E86E7B">
      <w:r w:rsidRPr="00816C4A">
        <w:t>Not required by 3GPP.</w:t>
      </w:r>
    </w:p>
    <w:p w14:paraId="2035F214" w14:textId="77777777" w:rsidR="00E86E7B" w:rsidRPr="00816C4A" w:rsidRDefault="00E86E7B" w:rsidP="00E86E7B">
      <w:pPr>
        <w:pStyle w:val="Heading2"/>
      </w:pPr>
      <w:bookmarkStart w:id="219" w:name="_Toc3200686"/>
      <w:bookmarkStart w:id="220" w:name="_Toc20392429"/>
      <w:bookmarkStart w:id="221" w:name="_Toc27774076"/>
      <w:bookmarkStart w:id="222" w:name="_Toc36482536"/>
      <w:bookmarkStart w:id="223" w:name="_Toc36484195"/>
      <w:bookmarkStart w:id="224" w:name="_Toc44933125"/>
      <w:bookmarkStart w:id="225" w:name="_Toc50972078"/>
      <w:bookmarkStart w:id="226" w:name="_Toc68605454"/>
      <w:r w:rsidRPr="00816C4A">
        <w:t>4.19</w:t>
      </w:r>
      <w:r w:rsidRPr="00816C4A">
        <w:tab/>
        <w:t>Negotiation of Poll Interval</w:t>
      </w:r>
      <w:bookmarkEnd w:id="219"/>
      <w:bookmarkEnd w:id="220"/>
      <w:bookmarkEnd w:id="221"/>
      <w:bookmarkEnd w:id="222"/>
      <w:bookmarkEnd w:id="223"/>
      <w:bookmarkEnd w:id="224"/>
      <w:bookmarkEnd w:id="225"/>
      <w:bookmarkEnd w:id="226"/>
    </w:p>
    <w:p w14:paraId="5094ABBA" w14:textId="48E1F9CB" w:rsidR="00E86E7B" w:rsidRPr="00816C4A" w:rsidRDefault="00E86E7B" w:rsidP="00E86E7B">
      <w:r w:rsidRPr="00816C4A">
        <w:t xml:space="preserve">See ETSI TS 102 223 [32] </w:t>
      </w:r>
      <w:r w:rsidR="00E05181" w:rsidRPr="00816C4A">
        <w:t>clause</w:t>
      </w:r>
      <w:r w:rsidR="00E05181">
        <w:t> </w:t>
      </w:r>
      <w:r w:rsidR="00E05181" w:rsidRPr="00816C4A">
        <w:t>4</w:t>
      </w:r>
      <w:r w:rsidRPr="00816C4A">
        <w:t>.18.</w:t>
      </w:r>
    </w:p>
    <w:p w14:paraId="728CDCD4" w14:textId="77777777" w:rsidR="00E86E7B" w:rsidRPr="00816C4A" w:rsidRDefault="00E86E7B" w:rsidP="00E86E7B">
      <w:pPr>
        <w:pStyle w:val="Heading2"/>
      </w:pPr>
      <w:bookmarkStart w:id="227" w:name="_Toc3200687"/>
      <w:bookmarkStart w:id="228" w:name="_Toc20392430"/>
      <w:bookmarkStart w:id="229" w:name="_Toc27774077"/>
      <w:bookmarkStart w:id="230" w:name="_Toc36482537"/>
      <w:bookmarkStart w:id="231" w:name="_Toc36484196"/>
      <w:bookmarkStart w:id="232" w:name="_Toc44933126"/>
      <w:bookmarkStart w:id="233" w:name="_Toc50972079"/>
      <w:bookmarkStart w:id="234" w:name="_Toc68605455"/>
      <w:r w:rsidRPr="00816C4A">
        <w:t>4.20</w:t>
      </w:r>
      <w:r w:rsidRPr="00816C4A">
        <w:tab/>
        <w:t>ProSe usage information reporting</w:t>
      </w:r>
      <w:bookmarkEnd w:id="227"/>
      <w:bookmarkEnd w:id="228"/>
      <w:bookmarkEnd w:id="229"/>
      <w:bookmarkEnd w:id="230"/>
      <w:bookmarkEnd w:id="231"/>
      <w:bookmarkEnd w:id="232"/>
      <w:bookmarkEnd w:id="233"/>
      <w:bookmarkEnd w:id="234"/>
    </w:p>
    <w:p w14:paraId="21009E30" w14:textId="77777777" w:rsidR="00E86E7B" w:rsidRPr="00816C4A" w:rsidRDefault="00E86E7B" w:rsidP="00E86E7B">
      <w:r w:rsidRPr="00816C4A">
        <w:t xml:space="preserve">When the UICC supports the ProSe usage information reporting functionality, the </w:t>
      </w:r>
      <w:r w:rsidRPr="00816C4A">
        <w:rPr>
          <w:noProof/>
        </w:rPr>
        <w:t>ProSe</w:t>
      </w:r>
      <w:r w:rsidRPr="00816C4A">
        <w:t xml:space="preserve">-enabled Public Safety UE stores in the UICC the information to provide information necessary for composing of charging events related to the ProSe direct communication. The UICC is responsible for communicating those reports to the </w:t>
      </w:r>
      <w:r w:rsidRPr="00816C4A">
        <w:rPr>
          <w:lang w:bidi="ar-IQ"/>
        </w:rPr>
        <w:t xml:space="preserve">ProSe Function CTF (ADF) </w:t>
      </w:r>
      <w:r w:rsidRPr="00816C4A">
        <w:t>using BIP mechanism.</w:t>
      </w:r>
    </w:p>
    <w:p w14:paraId="2FC163F1" w14:textId="77777777" w:rsidR="00E86E7B" w:rsidRPr="00816C4A" w:rsidRDefault="00E86E7B" w:rsidP="00E86E7B">
      <w:pPr>
        <w:pStyle w:val="Heading1"/>
      </w:pPr>
      <w:bookmarkStart w:id="235" w:name="_Toc3200688"/>
      <w:bookmarkStart w:id="236" w:name="_Toc20392431"/>
      <w:bookmarkStart w:id="237" w:name="_Toc27774078"/>
      <w:bookmarkStart w:id="238" w:name="_Toc36482538"/>
      <w:bookmarkStart w:id="239" w:name="_Toc36484197"/>
      <w:bookmarkStart w:id="240" w:name="_Toc44933127"/>
      <w:bookmarkStart w:id="241" w:name="_Toc50972080"/>
      <w:bookmarkStart w:id="242" w:name="_Toc68605456"/>
      <w:r w:rsidRPr="00816C4A">
        <w:t>5</w:t>
      </w:r>
      <w:r w:rsidRPr="00816C4A">
        <w:tab/>
        <w:t>Profile download</w:t>
      </w:r>
      <w:bookmarkEnd w:id="235"/>
      <w:bookmarkEnd w:id="236"/>
      <w:bookmarkEnd w:id="237"/>
      <w:bookmarkEnd w:id="238"/>
      <w:bookmarkEnd w:id="239"/>
      <w:bookmarkEnd w:id="240"/>
      <w:bookmarkEnd w:id="241"/>
      <w:bookmarkEnd w:id="242"/>
    </w:p>
    <w:p w14:paraId="2923D97D" w14:textId="77777777" w:rsidR="00E86E7B" w:rsidRPr="00816C4A" w:rsidRDefault="00E86E7B" w:rsidP="00E86E7B">
      <w:pPr>
        <w:pStyle w:val="Heading2"/>
      </w:pPr>
      <w:bookmarkStart w:id="243" w:name="_Toc3200689"/>
      <w:bookmarkStart w:id="244" w:name="_Toc20392432"/>
      <w:bookmarkStart w:id="245" w:name="_Toc27774079"/>
      <w:bookmarkStart w:id="246" w:name="_Toc36482539"/>
      <w:bookmarkStart w:id="247" w:name="_Toc36484198"/>
      <w:bookmarkStart w:id="248" w:name="_Toc44933128"/>
      <w:bookmarkStart w:id="249" w:name="_Toc50972081"/>
      <w:bookmarkStart w:id="250" w:name="_Toc68605457"/>
      <w:r w:rsidRPr="00816C4A">
        <w:t>5.1</w:t>
      </w:r>
      <w:r w:rsidRPr="00816C4A">
        <w:tab/>
        <w:t>Procedure</w:t>
      </w:r>
      <w:bookmarkEnd w:id="243"/>
      <w:bookmarkEnd w:id="244"/>
      <w:bookmarkEnd w:id="245"/>
      <w:bookmarkEnd w:id="246"/>
      <w:bookmarkEnd w:id="247"/>
      <w:bookmarkEnd w:id="248"/>
      <w:bookmarkEnd w:id="249"/>
      <w:bookmarkEnd w:id="250"/>
    </w:p>
    <w:p w14:paraId="5F5B4815" w14:textId="77777777" w:rsidR="00E86E7B" w:rsidRPr="00816C4A" w:rsidRDefault="00E86E7B" w:rsidP="00E86E7B">
      <w:r w:rsidRPr="00816C4A">
        <w:t>The profile download instruction is sent by the ME to the UICC as part of the UICC initialization procedure. The UICC initialization procedure is specified in TS 31.101 [13]. If class "s" is supported, the profile download instruction is sent also every time the TE accessing USAT functionalities over the AT interface is connected or disconnected or changes its profile. If the terminal supports class "s" the profile download instruction shall combine capabilities supported by the MT and the TE according to Annex Q.</w:t>
      </w:r>
    </w:p>
    <w:p w14:paraId="4BE925E5" w14:textId="11C35A92" w:rsidR="00E86E7B" w:rsidRPr="00816C4A" w:rsidRDefault="00E86E7B" w:rsidP="00E86E7B">
      <w:r w:rsidRPr="00816C4A">
        <w:t xml:space="preserve">If the UICC indicates the support of "Additional TERMINAL PROFILE after UICC activation" in its USIM Service Table, the ME shall handle the profile download procedure as specified in ETSI TS 102 223 [32] </w:t>
      </w:r>
      <w:r w:rsidR="00E05181" w:rsidRPr="00816C4A">
        <w:t>clause</w:t>
      </w:r>
      <w:r w:rsidR="00E05181">
        <w:t> </w:t>
      </w:r>
      <w:r w:rsidR="00E05181" w:rsidRPr="00816C4A">
        <w:t>5</w:t>
      </w:r>
      <w:r w:rsidRPr="00816C4A">
        <w:t>.1.</w:t>
      </w:r>
    </w:p>
    <w:p w14:paraId="4A5F9AFB" w14:textId="77777777" w:rsidR="00E86E7B" w:rsidRPr="00816C4A" w:rsidRDefault="00E86E7B" w:rsidP="00E86E7B">
      <w:r w:rsidRPr="00816C4A">
        <w:t>If the UICC does not indicate the support of "Additional TERMINAL PROFILE after UICC activation" in its USIM Service Table, the profile download instruction shall only be sent by the ME to the UICC as part of the UICC initialization procedure. However, if a USIM initialisation procedure is performed due to a refresh proactive command, the USIM initialisation procedure may also include a profile download.</w:t>
      </w:r>
    </w:p>
    <w:p w14:paraId="50C97263" w14:textId="77777777" w:rsidR="00E86E7B" w:rsidRPr="00816C4A" w:rsidRDefault="00E86E7B" w:rsidP="00E86E7B">
      <w:r w:rsidRPr="00816C4A">
        <w:t>The profile(s) sent by the ME shall state the facilities relevant to USAT that are supported by the ME.</w:t>
      </w:r>
    </w:p>
    <w:p w14:paraId="5B362CAF" w14:textId="77777777" w:rsidR="00E86E7B" w:rsidRPr="00816C4A" w:rsidRDefault="00E86E7B" w:rsidP="00E86E7B">
      <w:pPr>
        <w:pStyle w:val="Heading2"/>
      </w:pPr>
      <w:bookmarkStart w:id="251" w:name="_Toc3200690"/>
      <w:bookmarkStart w:id="252" w:name="_Toc20392433"/>
      <w:bookmarkStart w:id="253" w:name="_Toc27774080"/>
      <w:bookmarkStart w:id="254" w:name="_Toc36482540"/>
      <w:bookmarkStart w:id="255" w:name="_Toc36484199"/>
      <w:bookmarkStart w:id="256" w:name="_Toc44933129"/>
      <w:bookmarkStart w:id="257" w:name="_Toc50972082"/>
      <w:bookmarkStart w:id="258" w:name="_Toc68605458"/>
      <w:r w:rsidRPr="00816C4A">
        <w:t>5.2</w:t>
      </w:r>
      <w:r w:rsidRPr="00816C4A">
        <w:tab/>
        <w:t>Structure and coding of TERMINAL PROFILE</w:t>
      </w:r>
      <w:bookmarkEnd w:id="251"/>
      <w:bookmarkEnd w:id="252"/>
      <w:bookmarkEnd w:id="253"/>
      <w:bookmarkEnd w:id="254"/>
      <w:bookmarkEnd w:id="255"/>
      <w:bookmarkEnd w:id="256"/>
      <w:bookmarkEnd w:id="257"/>
      <w:bookmarkEnd w:id="258"/>
    </w:p>
    <w:p w14:paraId="485D24EB" w14:textId="77777777" w:rsidR="00E86E7B" w:rsidRPr="00816C4A" w:rsidRDefault="00E86E7B" w:rsidP="00E86E7B">
      <w:pPr>
        <w:keepNext/>
        <w:keepLines/>
      </w:pPr>
      <w:r w:rsidRPr="00816C4A">
        <w:t>Direction: ME to UICC.</w:t>
      </w:r>
    </w:p>
    <w:p w14:paraId="385E2210" w14:textId="77777777" w:rsidR="00E86E7B" w:rsidRPr="00816C4A" w:rsidRDefault="00E86E7B" w:rsidP="00E86E7B">
      <w:pPr>
        <w:keepNext/>
        <w:keepLines/>
      </w:pPr>
      <w:r w:rsidRPr="00816C4A">
        <w:t>The command header is specified in TS 31.101 [13].</w:t>
      </w:r>
    </w:p>
    <w:p w14:paraId="0E4D9FB9" w14:textId="77777777" w:rsidR="00E86E7B" w:rsidRPr="00816C4A" w:rsidRDefault="00E86E7B" w:rsidP="00E86E7B">
      <w:pPr>
        <w:keepNext/>
        <w:keepLines/>
      </w:pPr>
      <w:r w:rsidRPr="00816C4A">
        <w:t>Command parameters/data:</w:t>
      </w:r>
    </w:p>
    <w:p w14:paraId="52F542DD"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1417"/>
      </w:tblGrid>
      <w:tr w:rsidR="00E86E7B" w:rsidRPr="00816C4A" w14:paraId="77928610" w14:textId="77777777" w:rsidTr="00B27DCC">
        <w:trPr>
          <w:jc w:val="center"/>
        </w:trPr>
        <w:tc>
          <w:tcPr>
            <w:tcW w:w="3756" w:type="dxa"/>
          </w:tcPr>
          <w:p w14:paraId="2612FD24" w14:textId="77777777" w:rsidR="00E86E7B" w:rsidRPr="00816C4A" w:rsidRDefault="00E86E7B" w:rsidP="00B27DCC">
            <w:pPr>
              <w:pStyle w:val="TAH"/>
              <w:rPr>
                <w:lang w:eastAsia="en-GB"/>
              </w:rPr>
            </w:pPr>
            <w:r w:rsidRPr="00816C4A">
              <w:rPr>
                <w:lang w:eastAsia="en-GB"/>
              </w:rPr>
              <w:t>Description</w:t>
            </w:r>
          </w:p>
        </w:tc>
        <w:tc>
          <w:tcPr>
            <w:tcW w:w="1240" w:type="dxa"/>
          </w:tcPr>
          <w:p w14:paraId="41861449" w14:textId="77777777" w:rsidR="00E86E7B" w:rsidRPr="00816C4A" w:rsidRDefault="00E86E7B" w:rsidP="00B27DCC">
            <w:pPr>
              <w:pStyle w:val="TAH"/>
              <w:rPr>
                <w:lang w:eastAsia="en-GB"/>
              </w:rPr>
            </w:pPr>
            <w:r w:rsidRPr="00816C4A">
              <w:rPr>
                <w:lang w:eastAsia="en-GB"/>
              </w:rPr>
              <w:t>Clause</w:t>
            </w:r>
          </w:p>
        </w:tc>
        <w:tc>
          <w:tcPr>
            <w:tcW w:w="1240" w:type="dxa"/>
          </w:tcPr>
          <w:p w14:paraId="4FC515ED" w14:textId="77777777" w:rsidR="00E86E7B" w:rsidRPr="00816C4A" w:rsidRDefault="00E86E7B" w:rsidP="00B27DCC">
            <w:pPr>
              <w:pStyle w:val="TAH"/>
              <w:rPr>
                <w:lang w:eastAsia="en-GB"/>
              </w:rPr>
            </w:pPr>
            <w:r w:rsidRPr="00816C4A">
              <w:rPr>
                <w:lang w:eastAsia="en-GB"/>
              </w:rPr>
              <w:t>M/O/C</w:t>
            </w:r>
          </w:p>
        </w:tc>
        <w:tc>
          <w:tcPr>
            <w:tcW w:w="1417" w:type="dxa"/>
          </w:tcPr>
          <w:p w14:paraId="56E70408" w14:textId="77777777" w:rsidR="00E86E7B" w:rsidRPr="00816C4A" w:rsidRDefault="00E86E7B" w:rsidP="00B27DCC">
            <w:pPr>
              <w:pStyle w:val="TAH"/>
              <w:rPr>
                <w:lang w:eastAsia="en-GB"/>
              </w:rPr>
            </w:pPr>
            <w:r w:rsidRPr="00816C4A">
              <w:rPr>
                <w:lang w:eastAsia="en-GB"/>
              </w:rPr>
              <w:t>Length</w:t>
            </w:r>
          </w:p>
        </w:tc>
      </w:tr>
      <w:tr w:rsidR="00E86E7B" w:rsidRPr="00816C4A" w14:paraId="3F044864" w14:textId="77777777" w:rsidTr="00B27DCC">
        <w:trPr>
          <w:jc w:val="center"/>
        </w:trPr>
        <w:tc>
          <w:tcPr>
            <w:tcW w:w="3756" w:type="dxa"/>
          </w:tcPr>
          <w:p w14:paraId="4B2E07E0" w14:textId="77777777" w:rsidR="00E86E7B" w:rsidRPr="00816C4A" w:rsidRDefault="00E86E7B" w:rsidP="00B27DCC">
            <w:pPr>
              <w:pStyle w:val="TAL"/>
            </w:pPr>
            <w:r w:rsidRPr="00816C4A">
              <w:t>Profile</w:t>
            </w:r>
          </w:p>
        </w:tc>
        <w:tc>
          <w:tcPr>
            <w:tcW w:w="1240" w:type="dxa"/>
          </w:tcPr>
          <w:p w14:paraId="3FF10427" w14:textId="77777777" w:rsidR="00E86E7B" w:rsidRPr="00816C4A" w:rsidRDefault="00E86E7B" w:rsidP="00B27DCC">
            <w:pPr>
              <w:pStyle w:val="TAC"/>
              <w:rPr>
                <w:lang w:eastAsia="en-GB"/>
              </w:rPr>
            </w:pPr>
            <w:r w:rsidRPr="00816C4A">
              <w:rPr>
                <w:lang w:eastAsia="en-GB"/>
              </w:rPr>
              <w:t>-</w:t>
            </w:r>
          </w:p>
        </w:tc>
        <w:tc>
          <w:tcPr>
            <w:tcW w:w="1240" w:type="dxa"/>
          </w:tcPr>
          <w:p w14:paraId="1C39159A" w14:textId="77777777" w:rsidR="00E86E7B" w:rsidRPr="00816C4A" w:rsidRDefault="00E86E7B" w:rsidP="00B27DCC">
            <w:pPr>
              <w:pStyle w:val="TAC"/>
              <w:rPr>
                <w:lang w:eastAsia="en-GB"/>
              </w:rPr>
            </w:pPr>
            <w:r w:rsidRPr="00816C4A">
              <w:rPr>
                <w:lang w:eastAsia="en-GB"/>
              </w:rPr>
              <w:t>M</w:t>
            </w:r>
          </w:p>
        </w:tc>
        <w:tc>
          <w:tcPr>
            <w:tcW w:w="1417" w:type="dxa"/>
          </w:tcPr>
          <w:p w14:paraId="54FE68B8" w14:textId="77777777" w:rsidR="00E86E7B" w:rsidRPr="00816C4A" w:rsidRDefault="00E86E7B" w:rsidP="00B27DCC">
            <w:pPr>
              <w:pStyle w:val="TAC"/>
              <w:rPr>
                <w:lang w:eastAsia="en-GB"/>
              </w:rPr>
            </w:pPr>
            <w:r w:rsidRPr="00816C4A">
              <w:rPr>
                <w:lang w:eastAsia="en-GB"/>
              </w:rPr>
              <w:t>lgth</w:t>
            </w:r>
          </w:p>
        </w:tc>
      </w:tr>
    </w:tbl>
    <w:p w14:paraId="2259ED3C" w14:textId="77777777" w:rsidR="00E86E7B" w:rsidRPr="00816C4A" w:rsidRDefault="00E86E7B" w:rsidP="00E86E7B"/>
    <w:p w14:paraId="6EEEE685" w14:textId="77777777" w:rsidR="00E86E7B" w:rsidRPr="00816C4A" w:rsidRDefault="00E86E7B" w:rsidP="00E86E7B">
      <w:pPr>
        <w:pStyle w:val="B1"/>
      </w:pPr>
      <w:r w:rsidRPr="00816C4A">
        <w:t>-</w:t>
      </w:r>
      <w:r w:rsidRPr="00816C4A">
        <w:tab/>
        <w:t>Profile:</w:t>
      </w:r>
    </w:p>
    <w:p w14:paraId="5E0E6058" w14:textId="77777777" w:rsidR="00E86E7B" w:rsidRPr="00816C4A" w:rsidRDefault="00E86E7B" w:rsidP="00E86E7B">
      <w:pPr>
        <w:pStyle w:val="B2"/>
      </w:pPr>
      <w:r w:rsidRPr="00816C4A">
        <w:t>Contents:</w:t>
      </w:r>
    </w:p>
    <w:p w14:paraId="6892FCB0" w14:textId="77777777" w:rsidR="00E86E7B" w:rsidRPr="00816C4A" w:rsidRDefault="00E86E7B" w:rsidP="00E86E7B">
      <w:pPr>
        <w:pStyle w:val="B2"/>
      </w:pPr>
      <w:r w:rsidRPr="00816C4A">
        <w:t>-</w:t>
      </w:r>
      <w:r w:rsidRPr="00816C4A">
        <w:tab/>
        <w:t>The list of USAT facilities that are supported by the ME.</w:t>
      </w:r>
    </w:p>
    <w:p w14:paraId="69F4DB47" w14:textId="77777777" w:rsidR="00E86E7B" w:rsidRPr="00816C4A" w:rsidRDefault="00E86E7B" w:rsidP="00E86E7B">
      <w:pPr>
        <w:pStyle w:val="B2"/>
      </w:pPr>
      <w:r w:rsidRPr="00816C4A">
        <w:lastRenderedPageBreak/>
        <w:t>Coding:</w:t>
      </w:r>
    </w:p>
    <w:p w14:paraId="718D2FD8" w14:textId="77777777" w:rsidR="00E86E7B" w:rsidRPr="00816C4A" w:rsidRDefault="00E86E7B" w:rsidP="00E86E7B">
      <w:pPr>
        <w:pStyle w:val="B2"/>
      </w:pPr>
      <w:r w:rsidRPr="00816C4A">
        <w:t>-</w:t>
      </w:r>
      <w:r w:rsidRPr="00816C4A">
        <w:tab/>
        <w:t>1 bit is used to code each facility:</w:t>
      </w:r>
    </w:p>
    <w:p w14:paraId="507177BD" w14:textId="77777777" w:rsidR="00E86E7B" w:rsidRPr="00816C4A" w:rsidRDefault="00E86E7B" w:rsidP="00E86E7B">
      <w:pPr>
        <w:pStyle w:val="B3"/>
      </w:pPr>
      <w:r w:rsidRPr="00816C4A">
        <w:t>-</w:t>
      </w:r>
      <w:r w:rsidRPr="00816C4A">
        <w:tab/>
        <w:t>bit = 1: facility supported by ME.</w:t>
      </w:r>
    </w:p>
    <w:p w14:paraId="2C0B7AAF" w14:textId="77777777" w:rsidR="00E86E7B" w:rsidRPr="00816C4A" w:rsidRDefault="00E86E7B" w:rsidP="00E86E7B">
      <w:pPr>
        <w:pStyle w:val="B3"/>
      </w:pPr>
      <w:r w:rsidRPr="00816C4A">
        <w:t>-</w:t>
      </w:r>
      <w:r w:rsidRPr="00816C4A">
        <w:tab/>
        <w:t>bit = 0: facility not supported by ME.</w:t>
      </w:r>
    </w:p>
    <w:p w14:paraId="4F6E4A10" w14:textId="77777777" w:rsidR="00E86E7B" w:rsidRPr="00816C4A" w:rsidRDefault="00E86E7B" w:rsidP="00E86E7B">
      <w:pPr>
        <w:pStyle w:val="NO"/>
      </w:pPr>
      <w:r w:rsidRPr="00816C4A">
        <w:t>NOTE:</w:t>
      </w:r>
      <w:r w:rsidRPr="00816C4A">
        <w:tab/>
        <w:t>several bits may need to be set to 1 for the support of the same facility. This is because of backward compatibility with SAT: several options existed in SAT for a given facility, and they are mandatory in USAT when this facility is supported.</w:t>
      </w:r>
    </w:p>
    <w:p w14:paraId="551C3462" w14:textId="77777777" w:rsidR="00E86E7B" w:rsidRPr="00816C4A" w:rsidRDefault="00E86E7B" w:rsidP="00E86E7B">
      <w:r w:rsidRPr="00816C4A">
        <w:t>First byte (Download):</w:t>
      </w:r>
    </w:p>
    <w:p w14:paraId="36127502" w14:textId="77777777" w:rsidR="00E86E7B" w:rsidRPr="00816C4A" w:rsidRDefault="00E86E7B" w:rsidP="00E86E7B">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56AFEC1A" w14:textId="77777777" w:rsidTr="00B27DCC">
        <w:trPr>
          <w:gridAfter w:val="2"/>
          <w:wAfter w:w="5300" w:type="dxa"/>
          <w:trHeight w:val="280"/>
        </w:trPr>
        <w:tc>
          <w:tcPr>
            <w:tcW w:w="851" w:type="dxa"/>
          </w:tcPr>
          <w:p w14:paraId="7D1FACA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14:paraId="432FAE8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14:paraId="17484B7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14:paraId="4B82D6F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14:paraId="757D7B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14:paraId="6A08F84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14:paraId="7529EE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14:paraId="64B51FE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14:paraId="139509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14:paraId="5793A8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b1</w:t>
            </w:r>
          </w:p>
        </w:tc>
      </w:tr>
      <w:tr w:rsidR="00E86E7B" w:rsidRPr="00816C4A" w14:paraId="2086F192" w14:textId="77777777" w:rsidTr="00B27DCC">
        <w:trPr>
          <w:trHeight w:val="24"/>
        </w:trPr>
        <w:tc>
          <w:tcPr>
            <w:tcW w:w="851" w:type="dxa"/>
          </w:tcPr>
          <w:p w14:paraId="3601913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752DAB4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411702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C08779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BE093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17CFA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2AF59E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C19BAC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22050C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CC7E5F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5BCE9DC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14:paraId="1000C6CF" w14:textId="77777777" w:rsidTr="00B27DCC">
        <w:trPr>
          <w:trHeight w:val="24"/>
        </w:trPr>
        <w:tc>
          <w:tcPr>
            <w:tcW w:w="851" w:type="dxa"/>
          </w:tcPr>
          <w:p w14:paraId="73EE3C9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159647F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152A41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A6EFC4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ECFE59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8A695A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9C75D4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051C5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C10E5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6F40809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18910F3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SMS-PP data download</w:t>
            </w:r>
          </w:p>
        </w:tc>
      </w:tr>
      <w:tr w:rsidR="00E86E7B" w:rsidRPr="00816C4A" w14:paraId="6485C04B" w14:textId="77777777" w:rsidTr="00B27DCC">
        <w:trPr>
          <w:trHeight w:val="24"/>
        </w:trPr>
        <w:tc>
          <w:tcPr>
            <w:tcW w:w="851" w:type="dxa"/>
          </w:tcPr>
          <w:p w14:paraId="08D7BE4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57AB83C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9EB6F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81854D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87BFE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7D2A2B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6B84F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7DA036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51C0518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5A0508E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0E3363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Cell Broadcast data download</w:t>
            </w:r>
          </w:p>
        </w:tc>
      </w:tr>
      <w:tr w:rsidR="00E86E7B" w:rsidRPr="00816C4A" w14:paraId="08FA94B7" w14:textId="77777777" w:rsidTr="00B27DCC">
        <w:trPr>
          <w:trHeight w:val="24"/>
        </w:trPr>
        <w:tc>
          <w:tcPr>
            <w:tcW w:w="851" w:type="dxa"/>
          </w:tcPr>
          <w:p w14:paraId="7A2EE26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73B0452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C5920B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248CD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E04142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D856D5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2C0684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7A6DB5D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5DE727C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07EE734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61C977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14:paraId="4F8A11F8" w14:textId="77777777" w:rsidTr="00B27DCC">
        <w:trPr>
          <w:trHeight w:val="24"/>
        </w:trPr>
        <w:tc>
          <w:tcPr>
            <w:tcW w:w="851" w:type="dxa"/>
          </w:tcPr>
          <w:p w14:paraId="1027E5D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65A8DC7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A1DC0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26EEC7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47204F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534737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583F360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0C08D6E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4A2846E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0634417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1DBF50C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Bit = 1 if SMS-PP data download is supported</w:t>
            </w:r>
          </w:p>
        </w:tc>
      </w:tr>
      <w:tr w:rsidR="00E86E7B" w:rsidRPr="00816C4A" w14:paraId="1DE71969" w14:textId="77777777" w:rsidTr="00B27DCC">
        <w:trPr>
          <w:trHeight w:val="24"/>
        </w:trPr>
        <w:tc>
          <w:tcPr>
            <w:tcW w:w="851" w:type="dxa"/>
          </w:tcPr>
          <w:p w14:paraId="7EE03BB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7B5FFFD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CE7FB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AB8C54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7D75439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16AF731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63DF14D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002F73F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3781A2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034C900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2B3EA90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14:paraId="6F561502" w14:textId="77777777" w:rsidTr="00B27DCC">
        <w:trPr>
          <w:trHeight w:val="24"/>
        </w:trPr>
        <w:tc>
          <w:tcPr>
            <w:tcW w:w="851" w:type="dxa"/>
          </w:tcPr>
          <w:p w14:paraId="45C68D8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6D30AA0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EF849B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163052D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56E6AA7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6A2779F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077DE80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043BD18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05E0FDB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2372CDC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064DBCF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 xml:space="preserve">Bit = 1 if Call Control by USIM is supported </w:t>
            </w:r>
          </w:p>
        </w:tc>
      </w:tr>
      <w:tr w:rsidR="00E86E7B" w:rsidRPr="00816C4A" w14:paraId="4A542754" w14:textId="77777777" w:rsidTr="00B27DCC">
        <w:trPr>
          <w:trHeight w:val="24"/>
        </w:trPr>
        <w:tc>
          <w:tcPr>
            <w:tcW w:w="851" w:type="dxa"/>
          </w:tcPr>
          <w:p w14:paraId="5470D50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07AA402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296B9EE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6" w:space="0" w:color="auto"/>
            </w:tcBorders>
          </w:tcPr>
          <w:p w14:paraId="20BC37D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6FB651B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406914C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1A4EB43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5863817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7C6B490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3ADDDA0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6C03014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 xml:space="preserve">Bit = 1 if Call Control by USIM is supported </w:t>
            </w:r>
          </w:p>
        </w:tc>
      </w:tr>
    </w:tbl>
    <w:p w14:paraId="1975A027" w14:textId="77777777" w:rsidR="00E86E7B" w:rsidRPr="00816C4A" w:rsidRDefault="00E86E7B" w:rsidP="00E86E7B"/>
    <w:p w14:paraId="508DBB74" w14:textId="77777777" w:rsidR="00E86E7B" w:rsidRPr="00816C4A" w:rsidRDefault="00E86E7B" w:rsidP="00E86E7B">
      <w:r w:rsidRPr="00816C4A">
        <w:t>Second byte (Other):</w:t>
      </w:r>
    </w:p>
    <w:p w14:paraId="685D2F53" w14:textId="77777777" w:rsidR="00E86E7B" w:rsidRPr="00816C4A" w:rsidRDefault="00E86E7B" w:rsidP="00E86E7B">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1B2BE708" w14:textId="77777777" w:rsidTr="00B27DCC">
        <w:trPr>
          <w:gridAfter w:val="2"/>
          <w:wAfter w:w="5300" w:type="dxa"/>
          <w:trHeight w:val="280"/>
        </w:trPr>
        <w:tc>
          <w:tcPr>
            <w:tcW w:w="851" w:type="dxa"/>
          </w:tcPr>
          <w:p w14:paraId="59ED695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14:paraId="03EF989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14:paraId="19BE564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14:paraId="36002E0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14:paraId="3FF23BF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14:paraId="4AF2B3B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14:paraId="5BE556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14:paraId="0835A48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14:paraId="0CF6AC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14:paraId="6E50572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b1</w:t>
            </w:r>
          </w:p>
        </w:tc>
      </w:tr>
      <w:tr w:rsidR="00E86E7B" w:rsidRPr="00816C4A" w14:paraId="6ACADB60" w14:textId="77777777" w:rsidTr="00B27DCC">
        <w:trPr>
          <w:trHeight w:val="24"/>
        </w:trPr>
        <w:tc>
          <w:tcPr>
            <w:tcW w:w="851" w:type="dxa"/>
          </w:tcPr>
          <w:p w14:paraId="7E4AE78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1AA247F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EB0BC9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D405E4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96D86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9D5C17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86AF7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A9D0F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668578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BF288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125BE77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14:paraId="0B340B29" w14:textId="77777777" w:rsidTr="00B27DCC">
        <w:trPr>
          <w:trHeight w:val="24"/>
        </w:trPr>
        <w:tc>
          <w:tcPr>
            <w:tcW w:w="851" w:type="dxa"/>
          </w:tcPr>
          <w:p w14:paraId="034EDF5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03DB1B5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7B4D9C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013C4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15A174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83C71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1DA88B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7BB0F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E3C24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544D91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3EDBA41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Call Control by USIM</w:t>
            </w:r>
          </w:p>
        </w:tc>
      </w:tr>
      <w:tr w:rsidR="00E86E7B" w:rsidRPr="00816C4A" w14:paraId="504E58E6" w14:textId="77777777" w:rsidTr="00B27DCC">
        <w:trPr>
          <w:trHeight w:val="24"/>
        </w:trPr>
        <w:tc>
          <w:tcPr>
            <w:tcW w:w="851" w:type="dxa"/>
          </w:tcPr>
          <w:p w14:paraId="669CEBD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2D0FE5E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5F2B5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B2E2FC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5ED07F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158756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99D2AB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D7B913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287E6E0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1550D3B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58D7225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Bit = 1 if Call Control by USIM is supported</w:t>
            </w:r>
          </w:p>
        </w:tc>
      </w:tr>
      <w:tr w:rsidR="00E86E7B" w:rsidRPr="00816C4A" w14:paraId="3B58F14A" w14:textId="77777777" w:rsidTr="00B27DCC">
        <w:trPr>
          <w:trHeight w:val="24"/>
        </w:trPr>
        <w:tc>
          <w:tcPr>
            <w:tcW w:w="851" w:type="dxa"/>
          </w:tcPr>
          <w:p w14:paraId="68B546D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0D6BBDC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95BADE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D2AEBA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2A042C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92DF06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26D91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50791DB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5175C6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2E5A7D1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607D209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 xml:space="preserve">MO short message control by USIM </w:t>
            </w:r>
          </w:p>
        </w:tc>
      </w:tr>
      <w:tr w:rsidR="00E86E7B" w:rsidRPr="00816C4A" w14:paraId="087C2450" w14:textId="77777777" w:rsidTr="00B27DCC">
        <w:trPr>
          <w:trHeight w:val="24"/>
        </w:trPr>
        <w:tc>
          <w:tcPr>
            <w:tcW w:w="851" w:type="dxa"/>
          </w:tcPr>
          <w:p w14:paraId="5E2D7D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1245937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23815C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CA928D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08FE7D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BBDFDF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02C5DFC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7C269B5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70229F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7B410C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0989D9F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Bit = 1 if Call Control by USIM is supported</w:t>
            </w:r>
          </w:p>
        </w:tc>
      </w:tr>
      <w:tr w:rsidR="00E86E7B" w:rsidRPr="00816C4A" w14:paraId="378F5C51" w14:textId="77777777" w:rsidTr="00B27DCC">
        <w:trPr>
          <w:trHeight w:val="24"/>
        </w:trPr>
        <w:tc>
          <w:tcPr>
            <w:tcW w:w="851" w:type="dxa"/>
          </w:tcPr>
          <w:p w14:paraId="1D89D86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4C3F718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8F35C4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B26E8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4EA03A2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73E382F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7A2442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5C1DE37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01AD6F7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759999B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20AA125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14:paraId="57D1E653" w14:textId="77777777" w:rsidTr="00B27DCC">
        <w:trPr>
          <w:trHeight w:val="24"/>
        </w:trPr>
        <w:tc>
          <w:tcPr>
            <w:tcW w:w="851" w:type="dxa"/>
          </w:tcPr>
          <w:p w14:paraId="11D563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426250D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0C3353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6BDE8B2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538C31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444B44F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16A084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2702506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1ED271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0A537AE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3F9F281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14:paraId="35932AD0" w14:textId="77777777" w:rsidTr="00B27DCC">
        <w:trPr>
          <w:trHeight w:val="24"/>
        </w:trPr>
        <w:tc>
          <w:tcPr>
            <w:tcW w:w="851" w:type="dxa"/>
          </w:tcPr>
          <w:p w14:paraId="2A7DF48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3D1B2BA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566741A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524E40D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1F195EA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2B51068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5E737AE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0F3EA2F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70FDEC2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5858ECD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6682736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bl>
    <w:p w14:paraId="69DE3DF5" w14:textId="77777777" w:rsidR="00E86E7B" w:rsidRPr="00816C4A" w:rsidRDefault="00E86E7B" w:rsidP="00E86E7B"/>
    <w:p w14:paraId="0DFBDC63" w14:textId="77777777" w:rsidR="00E86E7B" w:rsidRPr="00816C4A" w:rsidRDefault="00E86E7B" w:rsidP="00E86E7B">
      <w:r w:rsidRPr="00816C4A">
        <w:t>Third byte (Proactive UICC):</w:t>
      </w:r>
    </w:p>
    <w:p w14:paraId="12428986" w14:textId="60AF5938" w:rsidR="00E86E7B" w:rsidRPr="00816C4A" w:rsidRDefault="00E86E7B" w:rsidP="00E86E7B">
      <w:pPr>
        <w:pStyle w:val="B1"/>
      </w:pPr>
      <w:r w:rsidRPr="00816C4A">
        <w:t>-</w:t>
      </w:r>
      <w:r w:rsidRPr="00816C4A">
        <w:tab/>
        <w:t xml:space="preserve">See ETSI TS 102 223 [32] </w:t>
      </w:r>
      <w:r w:rsidR="00E05181" w:rsidRPr="00816C4A">
        <w:t>clause</w:t>
      </w:r>
      <w:r w:rsidR="00E05181">
        <w:t> </w:t>
      </w:r>
      <w:r w:rsidR="00E05181" w:rsidRPr="00816C4A">
        <w:t>5</w:t>
      </w:r>
      <w:r w:rsidRPr="00816C4A">
        <w:t>.2.</w:t>
      </w:r>
    </w:p>
    <w:p w14:paraId="1DA29F11" w14:textId="77777777" w:rsidR="00E86E7B" w:rsidRPr="00816C4A" w:rsidRDefault="00E86E7B" w:rsidP="00E86E7B">
      <w:r w:rsidRPr="00816C4A">
        <w:t>Fourth byte (Proactive UICC):</w:t>
      </w:r>
    </w:p>
    <w:p w14:paraId="02BD0A4C" w14:textId="77777777" w:rsidR="00E86E7B" w:rsidRPr="00816C4A" w:rsidRDefault="00E86E7B" w:rsidP="00E86E7B">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462FA3B9" w14:textId="77777777" w:rsidTr="00B27DCC">
        <w:trPr>
          <w:gridAfter w:val="2"/>
          <w:wAfter w:w="5300" w:type="dxa"/>
          <w:trHeight w:val="280"/>
        </w:trPr>
        <w:tc>
          <w:tcPr>
            <w:tcW w:w="851" w:type="dxa"/>
          </w:tcPr>
          <w:p w14:paraId="2940C52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14:paraId="34D81D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14:paraId="61FDCC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14:paraId="609CF1F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14:paraId="7FFBB27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14:paraId="75FBB88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14:paraId="54E41AB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14:paraId="4DE0E2E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14:paraId="476E63C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14:paraId="70F6C6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b1</w:t>
            </w:r>
          </w:p>
        </w:tc>
      </w:tr>
      <w:tr w:rsidR="00E86E7B" w:rsidRPr="00816C4A" w14:paraId="114EB82A" w14:textId="77777777" w:rsidTr="00B27DCC">
        <w:trPr>
          <w:trHeight w:val="24"/>
        </w:trPr>
        <w:tc>
          <w:tcPr>
            <w:tcW w:w="851" w:type="dxa"/>
          </w:tcPr>
          <w:p w14:paraId="2CA8CCB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62C37B6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060F0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1F1D52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58A5FC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889492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5C7702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F2630A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7246DA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B8E64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40B2400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14:paraId="6BA6FE27" w14:textId="77777777" w:rsidTr="00B27DCC">
        <w:trPr>
          <w:trHeight w:val="24"/>
        </w:trPr>
        <w:tc>
          <w:tcPr>
            <w:tcW w:w="851" w:type="dxa"/>
          </w:tcPr>
          <w:p w14:paraId="13FBED8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42D394A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9FAB13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16E8AE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8D402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86B449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633EFB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17FE74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2D806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248BA94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1CEA82C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 xml:space="preserve">Proactive UICC: SEND SHORT MESSAGE </w:t>
            </w:r>
          </w:p>
        </w:tc>
      </w:tr>
      <w:tr w:rsidR="00E86E7B" w:rsidRPr="00816C4A" w14:paraId="0F85ACA4" w14:textId="77777777" w:rsidTr="00B27DCC">
        <w:trPr>
          <w:trHeight w:val="24"/>
        </w:trPr>
        <w:tc>
          <w:tcPr>
            <w:tcW w:w="851" w:type="dxa"/>
          </w:tcPr>
          <w:p w14:paraId="0071086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0B5CBA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F61163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A9F1F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581B0C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B68C02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C9F7E0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DB32D8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5DE79E5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19B15B7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440F06D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 xml:space="preserve">Proactive UICC: SEND SS </w:t>
            </w:r>
          </w:p>
        </w:tc>
      </w:tr>
      <w:tr w:rsidR="00E86E7B" w:rsidRPr="00816C4A" w14:paraId="7F34A7A8" w14:textId="77777777" w:rsidTr="00B27DCC">
        <w:trPr>
          <w:trHeight w:val="24"/>
        </w:trPr>
        <w:tc>
          <w:tcPr>
            <w:tcW w:w="851" w:type="dxa"/>
          </w:tcPr>
          <w:p w14:paraId="163CB6D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323F36D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E279CB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0B2E9D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AC10DF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B42373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64D1B6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6722651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2D8CEF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12C0B10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0553E99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Proactive UICC: SEND USSD</w:t>
            </w:r>
          </w:p>
        </w:tc>
      </w:tr>
      <w:tr w:rsidR="00E86E7B" w:rsidRPr="00816C4A" w14:paraId="104BEFB9" w14:textId="77777777" w:rsidTr="00B27DCC">
        <w:trPr>
          <w:trHeight w:val="24"/>
        </w:trPr>
        <w:tc>
          <w:tcPr>
            <w:tcW w:w="851" w:type="dxa"/>
          </w:tcPr>
          <w:p w14:paraId="2210D08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7A1C34C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722053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F30100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1E414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5F01CF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5794369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6BFF89F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455D72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2D09C57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6AE9396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14:paraId="00B98844" w14:textId="77777777" w:rsidTr="00B27DCC">
        <w:trPr>
          <w:trHeight w:val="24"/>
        </w:trPr>
        <w:tc>
          <w:tcPr>
            <w:tcW w:w="851" w:type="dxa"/>
          </w:tcPr>
          <w:p w14:paraId="4C3854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281A89C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D24657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8548B3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7E6CF39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34CB21A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6FD61BE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03F8E4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7E529C9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424F52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782D664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14:paraId="4924326C" w14:textId="77777777" w:rsidTr="00B27DCC">
        <w:trPr>
          <w:trHeight w:val="24"/>
        </w:trPr>
        <w:tc>
          <w:tcPr>
            <w:tcW w:w="851" w:type="dxa"/>
          </w:tcPr>
          <w:p w14:paraId="68AD3D7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591CEB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58C4BE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32480CF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1126673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0951F8F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28C871E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2CC736F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7193649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3E87A33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748C65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14:paraId="77238B1D" w14:textId="77777777" w:rsidTr="00B27DCC">
        <w:trPr>
          <w:trHeight w:val="24"/>
        </w:trPr>
        <w:tc>
          <w:tcPr>
            <w:tcW w:w="851" w:type="dxa"/>
          </w:tcPr>
          <w:p w14:paraId="0CAF3E2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39F09E6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5EFAE59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5A4770F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01C628D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2A18DFC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174C8BF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6EA24A9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63143DB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1A91BFE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647BA98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Proactive UICC: PROVIDE LOCAL INFORMATION (NMR) - in 3GPP terms, this indicates support for GERAN</w:t>
            </w:r>
          </w:p>
        </w:tc>
      </w:tr>
    </w:tbl>
    <w:p w14:paraId="299CC708" w14:textId="77777777" w:rsidR="00E86E7B" w:rsidRPr="00816C4A" w:rsidRDefault="00E86E7B" w:rsidP="00E86E7B"/>
    <w:p w14:paraId="7E8C3C2B" w14:textId="77777777" w:rsidR="00E86E7B" w:rsidRPr="00816C4A" w:rsidRDefault="00E86E7B" w:rsidP="00E86E7B">
      <w:r w:rsidRPr="00816C4A">
        <w:t xml:space="preserve">Fifth byte (Event driven </w:t>
      </w:r>
      <w:smartTag w:uri="urn:schemas-microsoft-com:office:smarttags" w:element="PersonName">
        <w:r w:rsidRPr="00816C4A">
          <w:t>info</w:t>
        </w:r>
      </w:smartTag>
      <w:r w:rsidRPr="00816C4A">
        <w:t>rmation):</w:t>
      </w:r>
    </w:p>
    <w:p w14:paraId="64ED3BA6" w14:textId="14D7C965" w:rsidR="00E86E7B" w:rsidRPr="00816C4A" w:rsidRDefault="00E86E7B" w:rsidP="00E86E7B">
      <w:pPr>
        <w:pStyle w:val="B1"/>
      </w:pPr>
      <w:r w:rsidRPr="00816C4A">
        <w:t>-</w:t>
      </w:r>
      <w:r w:rsidRPr="00816C4A">
        <w:tab/>
        <w:t xml:space="preserve">See ETSI TS 102 223 [32] </w:t>
      </w:r>
      <w:r w:rsidR="00E05181" w:rsidRPr="00816C4A">
        <w:t>clause</w:t>
      </w:r>
      <w:r w:rsidR="00E05181">
        <w:t> </w:t>
      </w:r>
      <w:r w:rsidR="00E05181" w:rsidRPr="00816C4A">
        <w:t>5</w:t>
      </w:r>
      <w:r w:rsidRPr="00816C4A">
        <w:t>.2.</w:t>
      </w:r>
    </w:p>
    <w:p w14:paraId="7C163D39" w14:textId="77777777" w:rsidR="00E86E7B" w:rsidRPr="00816C4A" w:rsidRDefault="00E86E7B" w:rsidP="00E86E7B">
      <w:r w:rsidRPr="00816C4A">
        <w:t xml:space="preserve">Sixth byte (Event driven </w:t>
      </w:r>
      <w:smartTag w:uri="urn:schemas-microsoft-com:office:smarttags" w:element="PersonName">
        <w:r w:rsidRPr="00816C4A">
          <w:t>info</w:t>
        </w:r>
      </w:smartTag>
      <w:r w:rsidRPr="00816C4A">
        <w:t>rmation extensions):</w:t>
      </w:r>
    </w:p>
    <w:p w14:paraId="7C379F73" w14:textId="2BE41737" w:rsidR="00E86E7B" w:rsidRPr="00816C4A" w:rsidRDefault="00E86E7B" w:rsidP="00E86E7B">
      <w:pPr>
        <w:pStyle w:val="B1"/>
      </w:pPr>
      <w:r w:rsidRPr="00816C4A">
        <w:t>-</w:t>
      </w:r>
      <w:r w:rsidRPr="00816C4A">
        <w:tab/>
        <w:t xml:space="preserve">See ETSI TS 102 223 [32] </w:t>
      </w:r>
      <w:r w:rsidR="00E05181" w:rsidRPr="00816C4A">
        <w:t>clause</w:t>
      </w:r>
      <w:r w:rsidR="00E05181">
        <w:t> </w:t>
      </w:r>
      <w:r w:rsidR="00E05181" w:rsidRPr="00816C4A">
        <w:t>5</w:t>
      </w:r>
      <w:r w:rsidRPr="00816C4A">
        <w:t>.2.</w:t>
      </w:r>
    </w:p>
    <w:p w14:paraId="7CED06C5" w14:textId="77777777" w:rsidR="00E86E7B" w:rsidRPr="00816C4A" w:rsidRDefault="00E86E7B" w:rsidP="00E86E7B">
      <w:r w:rsidRPr="00816C4A">
        <w:t>Seventh byte (Multiple card proactive commands) for class "a":</w:t>
      </w:r>
    </w:p>
    <w:p w14:paraId="2C29A77B" w14:textId="2EA52AFE" w:rsidR="00E86E7B" w:rsidRPr="00816C4A" w:rsidRDefault="00E86E7B" w:rsidP="00E86E7B">
      <w:pPr>
        <w:pStyle w:val="B1"/>
      </w:pPr>
      <w:r w:rsidRPr="00816C4A">
        <w:t>-</w:t>
      </w:r>
      <w:r w:rsidRPr="00816C4A">
        <w:tab/>
        <w:t xml:space="preserve">See ETSI TS 102 223 [32] </w:t>
      </w:r>
      <w:r w:rsidR="00E05181" w:rsidRPr="00816C4A">
        <w:t>clause</w:t>
      </w:r>
      <w:r w:rsidR="00E05181">
        <w:t> </w:t>
      </w:r>
      <w:r w:rsidR="00E05181" w:rsidRPr="00816C4A">
        <w:t>5</w:t>
      </w:r>
      <w:r w:rsidRPr="00816C4A">
        <w:t>.2.</w:t>
      </w:r>
    </w:p>
    <w:p w14:paraId="550AF386" w14:textId="77777777" w:rsidR="00E86E7B" w:rsidRPr="00816C4A" w:rsidRDefault="00E86E7B" w:rsidP="00E86E7B">
      <w:r w:rsidRPr="00816C4A">
        <w:lastRenderedPageBreak/>
        <w:t>Eighth byte (Proactive UICC):</w:t>
      </w:r>
    </w:p>
    <w:p w14:paraId="202D2D5B"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3BFF328E" w14:textId="77777777" w:rsidTr="00B27DCC">
        <w:trPr>
          <w:gridAfter w:val="2"/>
          <w:wAfter w:w="5300" w:type="dxa"/>
          <w:trHeight w:val="280"/>
        </w:trPr>
        <w:tc>
          <w:tcPr>
            <w:tcW w:w="851" w:type="dxa"/>
          </w:tcPr>
          <w:p w14:paraId="0031AF1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14:paraId="0D16AD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14:paraId="3A0009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14:paraId="2E69DE7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14:paraId="2E873B7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14:paraId="15020B3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14:paraId="0A7530E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14:paraId="4CE19AF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14:paraId="060273B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14:paraId="271DC44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b1</w:t>
            </w:r>
          </w:p>
        </w:tc>
      </w:tr>
      <w:tr w:rsidR="00E86E7B" w:rsidRPr="00816C4A" w14:paraId="3FE7A44B" w14:textId="77777777" w:rsidTr="00B27DCC">
        <w:trPr>
          <w:trHeight w:val="24"/>
        </w:trPr>
        <w:tc>
          <w:tcPr>
            <w:tcW w:w="851" w:type="dxa"/>
          </w:tcPr>
          <w:p w14:paraId="484340D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571C188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BE4EBD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839B02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8271E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FD2DAF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7278A0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2E612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F5C71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88884C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785A6B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14:paraId="48B5BA74" w14:textId="77777777" w:rsidTr="00B27DCC">
        <w:trPr>
          <w:trHeight w:val="24"/>
        </w:trPr>
        <w:tc>
          <w:tcPr>
            <w:tcW w:w="851" w:type="dxa"/>
          </w:tcPr>
          <w:p w14:paraId="3496A9E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13003EB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B7380E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924BFC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1DE5F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B0C51D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2AD9AE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91D317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FFE907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23FA26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4EAFC8C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14:paraId="23656BB8" w14:textId="77777777" w:rsidTr="00B27DCC">
        <w:trPr>
          <w:trHeight w:val="24"/>
        </w:trPr>
        <w:tc>
          <w:tcPr>
            <w:tcW w:w="851" w:type="dxa"/>
          </w:tcPr>
          <w:p w14:paraId="7EBED74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7A5557D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716E08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3B0F27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6527B0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5466D1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9D327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4ACA7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2EA8296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044A153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291B9D1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rPr>
                <w:noProof w:val="0"/>
              </w:rPr>
            </w:pPr>
            <w:r w:rsidRPr="00816C4A">
              <w:rPr>
                <w:noProof w:val="0"/>
              </w:rPr>
              <w:t>See TS 102 223 [32] clause 5.2</w:t>
            </w:r>
          </w:p>
        </w:tc>
      </w:tr>
      <w:tr w:rsidR="00E86E7B" w:rsidRPr="00816C4A" w14:paraId="140C9683" w14:textId="77777777" w:rsidTr="00B27DCC">
        <w:trPr>
          <w:trHeight w:val="24"/>
        </w:trPr>
        <w:tc>
          <w:tcPr>
            <w:tcW w:w="851" w:type="dxa"/>
          </w:tcPr>
          <w:p w14:paraId="04E243D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775077D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511BD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4A988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6EF2B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07118F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DD88BD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077A4A9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798D651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406D01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30F076D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14:paraId="600847A4" w14:textId="77777777" w:rsidTr="00B27DCC">
        <w:trPr>
          <w:trHeight w:val="24"/>
        </w:trPr>
        <w:tc>
          <w:tcPr>
            <w:tcW w:w="851" w:type="dxa"/>
          </w:tcPr>
          <w:p w14:paraId="41F6E91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38591E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E006E1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18BBE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919CD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DDCAE3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36152DC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658A206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7F0A0B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3F793EC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2969EF2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14:paraId="3E687AA6" w14:textId="77777777" w:rsidTr="00B27DCC">
        <w:trPr>
          <w:trHeight w:val="24"/>
        </w:trPr>
        <w:tc>
          <w:tcPr>
            <w:tcW w:w="851" w:type="dxa"/>
          </w:tcPr>
          <w:p w14:paraId="38B1395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01F0B0F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9C2CE9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17BB0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51209A7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6AD303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3C3107B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4000EF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7F018D7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799D392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1FA6005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14:paraId="27E43796" w14:textId="77777777" w:rsidTr="00B27DCC">
        <w:trPr>
          <w:trHeight w:val="24"/>
        </w:trPr>
        <w:tc>
          <w:tcPr>
            <w:tcW w:w="851" w:type="dxa"/>
          </w:tcPr>
          <w:p w14:paraId="4936191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3B6E02B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66BF6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76C9936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2E28A6B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6891961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3437229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4236732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3DEBEAB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1E9868F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58008B1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14:paraId="4ECC9BE6" w14:textId="77777777" w:rsidTr="00B27DCC">
        <w:trPr>
          <w:trHeight w:val="24"/>
        </w:trPr>
        <w:tc>
          <w:tcPr>
            <w:tcW w:w="851" w:type="dxa"/>
          </w:tcPr>
          <w:p w14:paraId="79354D9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0CEF248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4D59143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6" w:space="0" w:color="auto"/>
            </w:tcBorders>
          </w:tcPr>
          <w:p w14:paraId="6D68DB7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6AB8567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3CDB202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3D6C4B3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7E8F0DF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5116CBE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7298AEA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66726D0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Bit = 1 if Call Control by USIM is supported</w:t>
            </w:r>
          </w:p>
        </w:tc>
      </w:tr>
    </w:tbl>
    <w:p w14:paraId="1A85ACE9" w14:textId="77777777" w:rsidR="00E86E7B" w:rsidRPr="00816C4A" w:rsidRDefault="00E86E7B" w:rsidP="00E86E7B"/>
    <w:p w14:paraId="15471EC5" w14:textId="77777777" w:rsidR="00E86E7B" w:rsidRPr="00816C4A" w:rsidRDefault="00E86E7B" w:rsidP="00E86E7B">
      <w:r w:rsidRPr="00816C4A">
        <w:t>Ninth byte:</w:t>
      </w:r>
    </w:p>
    <w:p w14:paraId="647420EA"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324FE4C8" w14:textId="77777777" w:rsidTr="00B27DCC">
        <w:trPr>
          <w:gridAfter w:val="2"/>
          <w:wAfter w:w="5300" w:type="dxa"/>
          <w:trHeight w:val="280"/>
        </w:trPr>
        <w:tc>
          <w:tcPr>
            <w:tcW w:w="851" w:type="dxa"/>
          </w:tcPr>
          <w:p w14:paraId="561F976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14:paraId="150162C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14:paraId="713743E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14:paraId="70341BE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14:paraId="1A1F4ED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14:paraId="3E20C44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14:paraId="0A15E14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14:paraId="046F6D2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14:paraId="41BC4D2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14:paraId="6FE7FFD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b1</w:t>
            </w:r>
          </w:p>
        </w:tc>
      </w:tr>
      <w:tr w:rsidR="00E86E7B" w:rsidRPr="00816C4A" w14:paraId="0C2DA61C" w14:textId="77777777" w:rsidTr="00B27DCC">
        <w:trPr>
          <w:trHeight w:val="24"/>
        </w:trPr>
        <w:tc>
          <w:tcPr>
            <w:tcW w:w="851" w:type="dxa"/>
          </w:tcPr>
          <w:p w14:paraId="3E088D5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6922534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4E10E5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8EF6FF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4A6A9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8BD8C0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AB146B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DF410A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730063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86BA8F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353D4FD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14:paraId="2297FA3C" w14:textId="77777777" w:rsidTr="00B27DCC">
        <w:trPr>
          <w:trHeight w:val="24"/>
        </w:trPr>
        <w:tc>
          <w:tcPr>
            <w:tcW w:w="851" w:type="dxa"/>
          </w:tcPr>
          <w:p w14:paraId="4E4A24F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0D78D25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F2995A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95E861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A4B5EE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884740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C63D52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CF63F1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DDF5F7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6D5D8F8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3958E6B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14:paraId="3DC6B1D0" w14:textId="77777777" w:rsidTr="00B27DCC">
        <w:trPr>
          <w:trHeight w:val="24"/>
        </w:trPr>
        <w:tc>
          <w:tcPr>
            <w:tcW w:w="851" w:type="dxa"/>
          </w:tcPr>
          <w:p w14:paraId="3B679E0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112617E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D70F7C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1DF545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FB3FBA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6CA125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12EFAF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25F6BC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41B700D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24A83DD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6559B6C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rPr>
                <w:noProof w:val="0"/>
              </w:rPr>
            </w:pPr>
            <w:r w:rsidRPr="00816C4A">
              <w:rPr>
                <w:noProof w:val="0"/>
              </w:rPr>
              <w:t>See TS 102 223 [32] clause 5.2</w:t>
            </w:r>
          </w:p>
        </w:tc>
      </w:tr>
      <w:tr w:rsidR="00E86E7B" w:rsidRPr="00816C4A" w14:paraId="022E5A03" w14:textId="77777777" w:rsidTr="00B27DCC">
        <w:trPr>
          <w:trHeight w:val="24"/>
        </w:trPr>
        <w:tc>
          <w:tcPr>
            <w:tcW w:w="851" w:type="dxa"/>
          </w:tcPr>
          <w:p w14:paraId="0AA03C2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4030518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8B3713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70B436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625293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AAA432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0DED66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4FD51AB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3D6DE53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3C007FC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7A32994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rPr>
                <w:noProof w:val="0"/>
              </w:rPr>
            </w:pPr>
            <w:r w:rsidRPr="00816C4A">
              <w:rPr>
                <w:noProof w:val="0"/>
              </w:rPr>
              <w:t>See TS 102 223 [32] clause 5.2</w:t>
            </w:r>
          </w:p>
        </w:tc>
      </w:tr>
      <w:tr w:rsidR="00E86E7B" w:rsidRPr="00816C4A" w14:paraId="7B0CE20F" w14:textId="77777777" w:rsidTr="00B27DCC">
        <w:trPr>
          <w:trHeight w:val="24"/>
        </w:trPr>
        <w:tc>
          <w:tcPr>
            <w:tcW w:w="851" w:type="dxa"/>
          </w:tcPr>
          <w:p w14:paraId="473FE14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78B1755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AEFB60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9278E3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D89075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CEA6EA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48A3569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3D3E47A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194FDF9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2841320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6828A9F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rPr>
                <w:noProof w:val="0"/>
              </w:rPr>
            </w:pPr>
            <w:r w:rsidRPr="00816C4A">
              <w:rPr>
                <w:noProof w:val="0"/>
              </w:rPr>
              <w:t>Proactive UICC: PROVIDE LOCAL INFORMATION (Timing Advance)</w:t>
            </w:r>
          </w:p>
        </w:tc>
      </w:tr>
      <w:tr w:rsidR="00E86E7B" w:rsidRPr="00816C4A" w14:paraId="07CEFB22" w14:textId="77777777" w:rsidTr="00B27DCC">
        <w:trPr>
          <w:trHeight w:val="24"/>
        </w:trPr>
        <w:tc>
          <w:tcPr>
            <w:tcW w:w="851" w:type="dxa"/>
          </w:tcPr>
          <w:p w14:paraId="3849534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700CD87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7D9D30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A81A68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1ADF8ED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0D76E41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2518D2A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4455D5B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2BF3A14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3C7FAAB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08C4FA9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14:paraId="5EE7FFD0" w14:textId="77777777" w:rsidTr="00B27DCC">
        <w:trPr>
          <w:trHeight w:val="24"/>
        </w:trPr>
        <w:tc>
          <w:tcPr>
            <w:tcW w:w="851" w:type="dxa"/>
          </w:tcPr>
          <w:p w14:paraId="2A84ED4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488F201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5CF231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66830D0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4C981BF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02768D3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1913EAF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2C2AE9B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0555015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2921947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0848761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14:paraId="7EFD7216" w14:textId="77777777" w:rsidTr="00B27DCC">
        <w:trPr>
          <w:trHeight w:val="24"/>
        </w:trPr>
        <w:tc>
          <w:tcPr>
            <w:tcW w:w="851" w:type="dxa"/>
          </w:tcPr>
          <w:p w14:paraId="054DC12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12F6DE6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23BF50A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6" w:space="0" w:color="auto"/>
            </w:tcBorders>
          </w:tcPr>
          <w:p w14:paraId="7D86608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2731DB8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3EC0BF9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0381BD2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2342195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39D41EB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19AA233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2F16210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bl>
    <w:p w14:paraId="5C0EBBD0" w14:textId="77777777" w:rsidR="00E86E7B" w:rsidRPr="00816C4A" w:rsidRDefault="00E86E7B" w:rsidP="00E86E7B"/>
    <w:p w14:paraId="3C480449" w14:textId="77777777" w:rsidR="00E86E7B" w:rsidRPr="00816C4A" w:rsidRDefault="00E86E7B" w:rsidP="00E86E7B">
      <w:r w:rsidRPr="00816C4A">
        <w:t>Tenth byte (Soft keys support) for class "d":</w:t>
      </w:r>
    </w:p>
    <w:p w14:paraId="31D949AD" w14:textId="1DC7091A" w:rsidR="00E86E7B" w:rsidRPr="00816C4A" w:rsidRDefault="00E86E7B" w:rsidP="00E86E7B">
      <w:pPr>
        <w:pStyle w:val="B1"/>
      </w:pPr>
      <w:r w:rsidRPr="00816C4A">
        <w:t>-</w:t>
      </w:r>
      <w:r w:rsidRPr="00816C4A">
        <w:tab/>
        <w:t xml:space="preserve">See ETSI TS 102 223 [32] </w:t>
      </w:r>
      <w:r w:rsidR="00E05181" w:rsidRPr="00816C4A">
        <w:t>clause</w:t>
      </w:r>
      <w:r w:rsidR="00E05181">
        <w:t> </w:t>
      </w:r>
      <w:r w:rsidR="00E05181" w:rsidRPr="00816C4A">
        <w:t>5</w:t>
      </w:r>
      <w:r w:rsidRPr="00816C4A">
        <w:t>.2.</w:t>
      </w:r>
    </w:p>
    <w:p w14:paraId="77EC2D90" w14:textId="77777777" w:rsidR="00E86E7B" w:rsidRPr="00816C4A" w:rsidRDefault="00E86E7B" w:rsidP="00E86E7B">
      <w:r w:rsidRPr="00816C4A">
        <w:t xml:space="preserve">Eleventh byte: (Soft keys </w:t>
      </w:r>
      <w:smartTag w:uri="urn:schemas-microsoft-com:office:smarttags" w:element="PersonName">
        <w:r w:rsidRPr="00816C4A">
          <w:t>info</w:t>
        </w:r>
      </w:smartTag>
      <w:r w:rsidRPr="00816C4A">
        <w:t>rmation):</w:t>
      </w:r>
    </w:p>
    <w:p w14:paraId="3A9CE499" w14:textId="66736496" w:rsidR="00E86E7B" w:rsidRPr="00816C4A" w:rsidRDefault="00E86E7B" w:rsidP="00E86E7B">
      <w:pPr>
        <w:pStyle w:val="B1"/>
      </w:pPr>
      <w:r w:rsidRPr="00816C4A">
        <w:t>-</w:t>
      </w:r>
      <w:r w:rsidRPr="00816C4A">
        <w:tab/>
        <w:t xml:space="preserve">See ETSI TS 102 223 [32] </w:t>
      </w:r>
      <w:r w:rsidR="00E05181" w:rsidRPr="00816C4A">
        <w:t>clause</w:t>
      </w:r>
      <w:r w:rsidR="00E05181">
        <w:t> </w:t>
      </w:r>
      <w:r w:rsidR="00E05181" w:rsidRPr="00816C4A">
        <w:t>5</w:t>
      </w:r>
      <w:r w:rsidRPr="00816C4A">
        <w:t>.2.</w:t>
      </w:r>
    </w:p>
    <w:p w14:paraId="2FFAA204" w14:textId="77777777" w:rsidR="00E86E7B" w:rsidRPr="00816C4A" w:rsidRDefault="00E86E7B" w:rsidP="00E86E7B">
      <w:r w:rsidRPr="00816C4A">
        <w:t>Twelfth byte (Bearer Independent protocol proactive commands) for class "e":</w:t>
      </w:r>
    </w:p>
    <w:p w14:paraId="3D264487" w14:textId="45267206" w:rsidR="00E86E7B" w:rsidRPr="00816C4A" w:rsidRDefault="00E86E7B" w:rsidP="00E86E7B">
      <w:pPr>
        <w:pStyle w:val="B1"/>
      </w:pPr>
      <w:r w:rsidRPr="00816C4A">
        <w:t>-</w:t>
      </w:r>
      <w:r w:rsidRPr="00816C4A">
        <w:tab/>
        <w:t xml:space="preserve">See ETSI TS 102 223 [32] </w:t>
      </w:r>
      <w:r w:rsidR="00E05181" w:rsidRPr="00816C4A">
        <w:t>clause</w:t>
      </w:r>
      <w:r w:rsidR="00E05181">
        <w:t> </w:t>
      </w:r>
      <w:r w:rsidR="00E05181" w:rsidRPr="00816C4A">
        <w:t>5</w:t>
      </w:r>
      <w:r w:rsidRPr="00816C4A">
        <w:t>.2.</w:t>
      </w:r>
    </w:p>
    <w:p w14:paraId="001FB70E" w14:textId="77777777" w:rsidR="00E86E7B" w:rsidRPr="00816C4A" w:rsidRDefault="00E86E7B" w:rsidP="00E86E7B">
      <w:r w:rsidRPr="00816C4A">
        <w:t>Thirteenth byte (Bearer Independent protocol supported bearers) for class "e":</w:t>
      </w:r>
    </w:p>
    <w:p w14:paraId="5BBE368D" w14:textId="508A4150" w:rsidR="00E86E7B" w:rsidRPr="00816C4A" w:rsidRDefault="00E86E7B" w:rsidP="00E86E7B">
      <w:pPr>
        <w:pStyle w:val="B1"/>
      </w:pPr>
      <w:r w:rsidRPr="00816C4A">
        <w:t>-</w:t>
      </w:r>
      <w:r w:rsidRPr="00816C4A">
        <w:tab/>
        <w:t xml:space="preserve">See ETSI TS 102 223 [32] </w:t>
      </w:r>
      <w:r w:rsidR="00E05181" w:rsidRPr="00816C4A">
        <w:t>clause</w:t>
      </w:r>
      <w:r w:rsidR="00E05181">
        <w:t> </w:t>
      </w:r>
      <w:r w:rsidR="00E05181" w:rsidRPr="00816C4A">
        <w:t>5</w:t>
      </w:r>
      <w:r w:rsidRPr="00816C4A">
        <w:t>.2.</w:t>
      </w:r>
    </w:p>
    <w:p w14:paraId="2B3FAE58" w14:textId="77777777" w:rsidR="00E86E7B" w:rsidRPr="00816C4A" w:rsidRDefault="00E86E7B" w:rsidP="00E86E7B">
      <w:r w:rsidRPr="00816C4A">
        <w:t>Fourteenth byte: (Screen height):</w:t>
      </w:r>
    </w:p>
    <w:p w14:paraId="45103624" w14:textId="295A3076" w:rsidR="00E86E7B" w:rsidRPr="00816C4A" w:rsidRDefault="00E86E7B" w:rsidP="00E86E7B">
      <w:pPr>
        <w:pStyle w:val="B1"/>
      </w:pPr>
      <w:r w:rsidRPr="00816C4A">
        <w:t>-</w:t>
      </w:r>
      <w:r w:rsidRPr="00816C4A">
        <w:tab/>
        <w:t xml:space="preserve">See ETSI TS 102 223 [32] </w:t>
      </w:r>
      <w:r w:rsidR="00E05181" w:rsidRPr="00816C4A">
        <w:t>clause</w:t>
      </w:r>
      <w:r w:rsidR="00E05181">
        <w:t> </w:t>
      </w:r>
      <w:r w:rsidR="00E05181" w:rsidRPr="00816C4A">
        <w:t>5</w:t>
      </w:r>
      <w:r w:rsidRPr="00816C4A">
        <w:t>.2.</w:t>
      </w:r>
    </w:p>
    <w:p w14:paraId="19F9EA8F" w14:textId="77777777" w:rsidR="00E86E7B" w:rsidRPr="00816C4A" w:rsidRDefault="00E86E7B" w:rsidP="00E86E7B">
      <w:r w:rsidRPr="00816C4A">
        <w:t>Fifteenth byte: (Screen width):</w:t>
      </w:r>
    </w:p>
    <w:p w14:paraId="23A81D82" w14:textId="05274F84" w:rsidR="00E86E7B" w:rsidRPr="00816C4A" w:rsidRDefault="00E86E7B" w:rsidP="00E86E7B">
      <w:pPr>
        <w:pStyle w:val="B1"/>
      </w:pPr>
      <w:r w:rsidRPr="00816C4A">
        <w:t>-</w:t>
      </w:r>
      <w:r w:rsidRPr="00816C4A">
        <w:tab/>
        <w:t xml:space="preserve">See ETSI TS 102 223 [32] </w:t>
      </w:r>
      <w:r w:rsidR="00E05181" w:rsidRPr="00816C4A">
        <w:t>clause</w:t>
      </w:r>
      <w:r w:rsidR="00E05181">
        <w:t> </w:t>
      </w:r>
      <w:r w:rsidR="00E05181" w:rsidRPr="00816C4A">
        <w:t>5</w:t>
      </w:r>
      <w:r w:rsidRPr="00816C4A">
        <w:t>.2.</w:t>
      </w:r>
    </w:p>
    <w:p w14:paraId="0380C87E" w14:textId="77777777" w:rsidR="00E86E7B" w:rsidRPr="00816C4A" w:rsidRDefault="00E86E7B" w:rsidP="00E86E7B">
      <w:r w:rsidRPr="00816C4A">
        <w:t>Sixteenth byte: (Screen effects):</w:t>
      </w:r>
    </w:p>
    <w:p w14:paraId="7E982917" w14:textId="6111EA61" w:rsidR="00E86E7B" w:rsidRPr="00816C4A" w:rsidRDefault="00E86E7B" w:rsidP="00E86E7B">
      <w:pPr>
        <w:pStyle w:val="B1"/>
      </w:pPr>
      <w:r w:rsidRPr="00816C4A">
        <w:t>-</w:t>
      </w:r>
      <w:r w:rsidRPr="00816C4A">
        <w:tab/>
        <w:t xml:space="preserve">See ETSI TS 102 223 [32] </w:t>
      </w:r>
      <w:r w:rsidR="00E05181" w:rsidRPr="00816C4A">
        <w:t>clause</w:t>
      </w:r>
      <w:r w:rsidR="00E05181">
        <w:t> </w:t>
      </w:r>
      <w:r w:rsidR="00E05181" w:rsidRPr="00816C4A">
        <w:t>5</w:t>
      </w:r>
      <w:r w:rsidRPr="00816C4A">
        <w:t>.2.</w:t>
      </w:r>
    </w:p>
    <w:p w14:paraId="2E6D54B6" w14:textId="77777777" w:rsidR="00E86E7B" w:rsidRPr="00816C4A" w:rsidRDefault="00E86E7B" w:rsidP="00E86E7B">
      <w:r w:rsidRPr="00816C4A">
        <w:t>Seventeenth byte (Bearer independent protocol supported transport interface/bearers) for class "e":</w:t>
      </w:r>
    </w:p>
    <w:p w14:paraId="33579F9D"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1593F924" w14:textId="77777777" w:rsidTr="00B27DCC">
        <w:trPr>
          <w:gridAfter w:val="2"/>
          <w:wAfter w:w="5300" w:type="dxa"/>
        </w:trPr>
        <w:tc>
          <w:tcPr>
            <w:tcW w:w="851" w:type="dxa"/>
          </w:tcPr>
          <w:p w14:paraId="4393072D"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p>
        </w:tc>
        <w:tc>
          <w:tcPr>
            <w:tcW w:w="397" w:type="dxa"/>
            <w:tcBorders>
              <w:right w:val="single" w:sz="6" w:space="0" w:color="auto"/>
            </w:tcBorders>
          </w:tcPr>
          <w:p w14:paraId="7A872B93"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14:paraId="2E9FABA0"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14:paraId="3E87F177"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14:paraId="004741FE"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14:paraId="48BB65FE"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14:paraId="5844AE5F"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14:paraId="5DE2465B"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14:paraId="4CB1F4B6"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14:paraId="6205DA4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b1</w:t>
            </w:r>
          </w:p>
        </w:tc>
      </w:tr>
      <w:tr w:rsidR="00E86E7B" w:rsidRPr="00816C4A" w14:paraId="279E2312" w14:textId="77777777" w:rsidTr="00B27DCC">
        <w:trPr>
          <w:trHeight w:val="24"/>
        </w:trPr>
        <w:tc>
          <w:tcPr>
            <w:tcW w:w="851" w:type="dxa"/>
          </w:tcPr>
          <w:p w14:paraId="68C98CA7"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1725D3D0"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13B90AE"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52A2CF2"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3E0AE933"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43A12697"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18523943"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256B80FB"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283FD52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33E12D4F"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6093F801"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14:paraId="51BDFE30" w14:textId="77777777" w:rsidTr="00B27DCC">
        <w:trPr>
          <w:trHeight w:val="24"/>
        </w:trPr>
        <w:tc>
          <w:tcPr>
            <w:tcW w:w="851" w:type="dxa"/>
          </w:tcPr>
          <w:p w14:paraId="78B421CF"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3181EBD9"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041C22A"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55C2B965"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14:paraId="2A4F465D"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4" w:space="0" w:color="auto"/>
            </w:tcBorders>
          </w:tcPr>
          <w:p w14:paraId="3E4B1C20"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6282D642"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50628BA0"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tcBorders>
          </w:tcPr>
          <w:p w14:paraId="6F93574F"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tcBorders>
          </w:tcPr>
          <w:p w14:paraId="028957E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69FE0977"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E-UTRAN</w:t>
            </w:r>
          </w:p>
        </w:tc>
      </w:tr>
      <w:tr w:rsidR="00E86E7B" w:rsidRPr="00816C4A" w14:paraId="5065D0EC" w14:textId="77777777" w:rsidTr="00B27DCC">
        <w:trPr>
          <w:trHeight w:val="24"/>
        </w:trPr>
        <w:tc>
          <w:tcPr>
            <w:tcW w:w="851" w:type="dxa"/>
          </w:tcPr>
          <w:p w14:paraId="00CD4DC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5F2CC88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541657C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78319BE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22377C8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45B1587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3F9C2FD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65E3233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55C9E67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3D9B510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0A7F4AD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HSDPA</w:t>
            </w:r>
          </w:p>
        </w:tc>
      </w:tr>
    </w:tbl>
    <w:p w14:paraId="6D0CD2E3" w14:textId="77777777" w:rsidR="00E86E7B" w:rsidRPr="00816C4A" w:rsidRDefault="00E86E7B" w:rsidP="00E86E7B"/>
    <w:p w14:paraId="2003308C" w14:textId="77777777" w:rsidR="00E86E7B" w:rsidRPr="00816C4A" w:rsidRDefault="00E86E7B" w:rsidP="00E86E7B">
      <w:r w:rsidRPr="00816C4A">
        <w:t>Eighteenth byte:</w:t>
      </w:r>
    </w:p>
    <w:p w14:paraId="356A3BDC"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1630E4B9" w14:textId="77777777" w:rsidTr="00B27DCC">
        <w:trPr>
          <w:gridAfter w:val="2"/>
          <w:wAfter w:w="5300" w:type="dxa"/>
          <w:trHeight w:val="280"/>
        </w:trPr>
        <w:tc>
          <w:tcPr>
            <w:tcW w:w="851" w:type="dxa"/>
          </w:tcPr>
          <w:p w14:paraId="478727F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2714D55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14:paraId="6548732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14:paraId="2777244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14:paraId="20B82BC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14:paraId="54739B8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14:paraId="7221582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14:paraId="044014D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14:paraId="296CE80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14:paraId="520F3A6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14:paraId="2D4048A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b1</w:t>
            </w:r>
          </w:p>
        </w:tc>
      </w:tr>
      <w:tr w:rsidR="00E86E7B" w:rsidRPr="00816C4A" w14:paraId="03D401CF" w14:textId="77777777" w:rsidTr="00B27DCC">
        <w:trPr>
          <w:cantSplit/>
          <w:trHeight w:val="24"/>
        </w:trPr>
        <w:tc>
          <w:tcPr>
            <w:tcW w:w="851" w:type="dxa"/>
          </w:tcPr>
          <w:p w14:paraId="6CC358C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1D32E19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405BA1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AC0184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6716B6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683182E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right w:val="single" w:sz="4" w:space="0" w:color="auto"/>
            </w:tcBorders>
          </w:tcPr>
          <w:p w14:paraId="4E773B1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left w:val="single" w:sz="4" w:space="0" w:color="auto"/>
              <w:bottom w:val="single" w:sz="4" w:space="0" w:color="auto"/>
              <w:right w:val="single" w:sz="4" w:space="0" w:color="auto"/>
            </w:tcBorders>
          </w:tcPr>
          <w:p w14:paraId="4F21FE0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left w:val="single" w:sz="4" w:space="0" w:color="auto"/>
              <w:bottom w:val="single" w:sz="4" w:space="0" w:color="auto"/>
              <w:right w:val="single" w:sz="4" w:space="0" w:color="auto"/>
            </w:tcBorders>
          </w:tcPr>
          <w:p w14:paraId="661A256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left w:val="single" w:sz="4" w:space="0" w:color="auto"/>
              <w:bottom w:val="single" w:sz="4" w:space="0" w:color="auto"/>
            </w:tcBorders>
          </w:tcPr>
          <w:p w14:paraId="1419033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1E9CE39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14:paraId="091710BF" w14:textId="77777777" w:rsidTr="00B27DCC">
        <w:trPr>
          <w:cantSplit/>
          <w:trHeight w:val="24"/>
        </w:trPr>
        <w:tc>
          <w:tcPr>
            <w:tcW w:w="851" w:type="dxa"/>
          </w:tcPr>
          <w:p w14:paraId="77560F8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3B9EAA2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0F15FA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6F01F5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54EF9FA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07CDA3D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7713297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352AF3E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4BDBC2F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48D2E2E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5D57B71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CALL CONTROL on GPRS</w:t>
            </w:r>
          </w:p>
        </w:tc>
      </w:tr>
      <w:tr w:rsidR="00E86E7B" w:rsidRPr="00816C4A" w14:paraId="4020579D" w14:textId="77777777" w:rsidTr="00B27DCC">
        <w:trPr>
          <w:cantSplit/>
          <w:trHeight w:val="24"/>
        </w:trPr>
        <w:tc>
          <w:tcPr>
            <w:tcW w:w="851" w:type="dxa"/>
          </w:tcPr>
          <w:p w14:paraId="54EA35B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381CA95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3E9A51D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4142850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2FF5B11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7F98640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144226C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48D5753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3FFF3E5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3E07444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37D34C3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bl>
    <w:p w14:paraId="33CDF641" w14:textId="77777777" w:rsidR="00E86E7B" w:rsidRPr="00816C4A" w:rsidRDefault="00E86E7B" w:rsidP="00E86E7B"/>
    <w:p w14:paraId="7F6CFBBE" w14:textId="77777777" w:rsidR="00E86E7B" w:rsidRPr="00816C4A" w:rsidRDefault="00E86E7B" w:rsidP="00E86E7B">
      <w:r w:rsidRPr="00816C4A">
        <w:t>Nineteenth byte: (reserved for TIA/EIA-136 facilities):</w:t>
      </w:r>
    </w:p>
    <w:p w14:paraId="1302A9F4" w14:textId="1BD421EB" w:rsidR="00E86E7B" w:rsidRPr="00816C4A" w:rsidRDefault="00E86E7B" w:rsidP="00E86E7B">
      <w:pPr>
        <w:pStyle w:val="B1"/>
      </w:pPr>
      <w:r w:rsidRPr="00816C4A">
        <w:t>-</w:t>
      </w:r>
      <w:r w:rsidRPr="00816C4A">
        <w:tab/>
        <w:t xml:space="preserve">See ETSI TS 102 223 [32] </w:t>
      </w:r>
      <w:r w:rsidR="00E05181" w:rsidRPr="00816C4A">
        <w:t>clause</w:t>
      </w:r>
      <w:r w:rsidR="00E05181">
        <w:t> </w:t>
      </w:r>
      <w:r w:rsidR="00E05181" w:rsidRPr="00816C4A">
        <w:t>5</w:t>
      </w:r>
      <w:r w:rsidRPr="00816C4A">
        <w:t>.2.</w:t>
      </w:r>
    </w:p>
    <w:p w14:paraId="683EA7EA" w14:textId="77777777" w:rsidR="00E86E7B" w:rsidRPr="00816C4A" w:rsidRDefault="00E86E7B" w:rsidP="00E86E7B">
      <w:pPr>
        <w:rPr>
          <w:snapToGrid w:val="0"/>
        </w:rPr>
      </w:pPr>
      <w:r w:rsidRPr="00816C4A">
        <w:t xml:space="preserve">Twentieth byte: </w:t>
      </w:r>
      <w:r w:rsidRPr="00816C4A">
        <w:rPr>
          <w:snapToGrid w:val="0"/>
        </w:rPr>
        <w:t>(reserved for TIA/EIA/IS-820 facilities):</w:t>
      </w:r>
    </w:p>
    <w:p w14:paraId="46BCB7A4" w14:textId="72D5B9EB" w:rsidR="00E86E7B" w:rsidRPr="00816C4A" w:rsidRDefault="00E86E7B" w:rsidP="00E86E7B">
      <w:pPr>
        <w:pStyle w:val="B1"/>
      </w:pPr>
      <w:r w:rsidRPr="00816C4A">
        <w:t>-</w:t>
      </w:r>
      <w:r w:rsidRPr="00816C4A">
        <w:tab/>
        <w:t xml:space="preserve">See ETSI TS 102 223 [32] </w:t>
      </w:r>
      <w:r w:rsidR="00E05181" w:rsidRPr="00816C4A">
        <w:t>clause</w:t>
      </w:r>
      <w:r w:rsidR="00E05181">
        <w:t> </w:t>
      </w:r>
      <w:r w:rsidR="00E05181" w:rsidRPr="00816C4A">
        <w:t>5</w:t>
      </w:r>
      <w:r w:rsidRPr="00816C4A">
        <w:t>.2.</w:t>
      </w:r>
    </w:p>
    <w:p w14:paraId="50DDDD2D" w14:textId="77777777" w:rsidR="00E86E7B" w:rsidRPr="00816C4A" w:rsidRDefault="00E86E7B" w:rsidP="00E86E7B">
      <w:r w:rsidRPr="00816C4A">
        <w:t>Twenty-first byte (Extended Launch Browser Capability) for class "c":</w:t>
      </w:r>
    </w:p>
    <w:p w14:paraId="6A7AF5F1" w14:textId="0868299B" w:rsidR="00E86E7B" w:rsidRPr="00816C4A" w:rsidRDefault="00E86E7B" w:rsidP="00E86E7B">
      <w:pPr>
        <w:pStyle w:val="B1"/>
      </w:pPr>
      <w:r w:rsidRPr="00816C4A">
        <w:t>-</w:t>
      </w:r>
      <w:r w:rsidRPr="00816C4A">
        <w:tab/>
        <w:t xml:space="preserve">See ETSI TS 102 223 [32] </w:t>
      </w:r>
      <w:r w:rsidR="00E05181" w:rsidRPr="00816C4A">
        <w:t>clause</w:t>
      </w:r>
      <w:r w:rsidR="00E05181">
        <w:t> </w:t>
      </w:r>
      <w:r w:rsidR="00E05181" w:rsidRPr="00816C4A">
        <w:t>5</w:t>
      </w:r>
      <w:r w:rsidRPr="00816C4A">
        <w:t>.2.</w:t>
      </w:r>
    </w:p>
    <w:p w14:paraId="0A39FC4A" w14:textId="77777777" w:rsidR="00E86E7B" w:rsidRPr="00816C4A" w:rsidRDefault="00E86E7B" w:rsidP="00E86E7B">
      <w:r w:rsidRPr="00816C4A">
        <w:t>Twenty second byte:</w:t>
      </w:r>
    </w:p>
    <w:p w14:paraId="6D905F46"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777325C4" w14:textId="77777777" w:rsidTr="00B27DCC">
        <w:trPr>
          <w:gridAfter w:val="2"/>
          <w:wAfter w:w="5300" w:type="dxa"/>
          <w:trHeight w:val="280"/>
        </w:trPr>
        <w:tc>
          <w:tcPr>
            <w:tcW w:w="851" w:type="dxa"/>
          </w:tcPr>
          <w:p w14:paraId="56A3E9B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14:paraId="6949802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14:paraId="43C6F36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14:paraId="42745A9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14:paraId="04C4E24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14:paraId="102860F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14:paraId="781D4BB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14:paraId="16EE466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14:paraId="4E0ED92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14:paraId="2AAE2FF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b1</w:t>
            </w:r>
          </w:p>
        </w:tc>
      </w:tr>
      <w:tr w:rsidR="00E86E7B" w:rsidRPr="00816C4A" w14:paraId="24A7634B" w14:textId="77777777" w:rsidTr="00B27DCC">
        <w:trPr>
          <w:cantSplit/>
          <w:trHeight w:val="24"/>
        </w:trPr>
        <w:tc>
          <w:tcPr>
            <w:tcW w:w="851" w:type="dxa"/>
          </w:tcPr>
          <w:p w14:paraId="177CC6E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28E6E7E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D5A6E6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14AC3E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C4973B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8EA142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7148EC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AB694B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4" w:space="0" w:color="auto"/>
            </w:tcBorders>
          </w:tcPr>
          <w:p w14:paraId="7973959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bottom w:val="single" w:sz="4" w:space="0" w:color="auto"/>
            </w:tcBorders>
          </w:tcPr>
          <w:p w14:paraId="623E46F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0A34BF9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Support of UTRAN PS with extended parameters</w:t>
            </w:r>
          </w:p>
        </w:tc>
      </w:tr>
      <w:tr w:rsidR="00E86E7B" w:rsidRPr="00816C4A" w14:paraId="58ECF3B7" w14:textId="77777777" w:rsidTr="00B27DCC">
        <w:trPr>
          <w:cantSplit/>
          <w:trHeight w:val="24"/>
        </w:trPr>
        <w:tc>
          <w:tcPr>
            <w:tcW w:w="851" w:type="dxa"/>
          </w:tcPr>
          <w:p w14:paraId="449900B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3CBE8AA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4" w:space="0" w:color="auto"/>
            </w:tcBorders>
          </w:tcPr>
          <w:p w14:paraId="74DB399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right w:val="single" w:sz="4" w:space="0" w:color="auto"/>
            </w:tcBorders>
          </w:tcPr>
          <w:p w14:paraId="193DEDF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right w:val="single" w:sz="4" w:space="0" w:color="auto"/>
            </w:tcBorders>
          </w:tcPr>
          <w:p w14:paraId="77DDE92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right w:val="single" w:sz="4" w:space="0" w:color="auto"/>
            </w:tcBorders>
          </w:tcPr>
          <w:p w14:paraId="174561C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bottom w:val="single" w:sz="4" w:space="0" w:color="auto"/>
              <w:right w:val="single" w:sz="4" w:space="0" w:color="auto"/>
            </w:tcBorders>
          </w:tcPr>
          <w:p w14:paraId="5BC480D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bottom w:val="single" w:sz="4" w:space="0" w:color="auto"/>
              <w:right w:val="single" w:sz="4" w:space="0" w:color="auto"/>
            </w:tcBorders>
          </w:tcPr>
          <w:p w14:paraId="1C8F430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bottom w:val="single" w:sz="4" w:space="0" w:color="auto"/>
            </w:tcBorders>
          </w:tcPr>
          <w:p w14:paraId="3F0BEAC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473A3F0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20903FD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14:paraId="2491B36B" w14:textId="77777777" w:rsidTr="00B27DCC">
        <w:trPr>
          <w:cantSplit/>
          <w:trHeight w:val="24"/>
        </w:trPr>
        <w:tc>
          <w:tcPr>
            <w:tcW w:w="851" w:type="dxa"/>
          </w:tcPr>
          <w:p w14:paraId="154E959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02CC863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4" w:space="0" w:color="auto"/>
            </w:tcBorders>
          </w:tcPr>
          <w:p w14:paraId="7B468C3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right w:val="single" w:sz="4" w:space="0" w:color="auto"/>
            </w:tcBorders>
          </w:tcPr>
          <w:p w14:paraId="5C7E848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right w:val="single" w:sz="4" w:space="0" w:color="auto"/>
            </w:tcBorders>
          </w:tcPr>
          <w:p w14:paraId="7CAE4E4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bottom w:val="single" w:sz="4" w:space="0" w:color="auto"/>
            </w:tcBorders>
          </w:tcPr>
          <w:p w14:paraId="45FF19C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668D6C9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5A8ADF2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1C9EB06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0EE2613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1DB785B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t>Toolkit-initiated GBA</w:t>
            </w:r>
          </w:p>
        </w:tc>
      </w:tr>
      <w:tr w:rsidR="00E86E7B" w:rsidRPr="00816C4A" w14:paraId="5071C4AF" w14:textId="77777777" w:rsidTr="00B27DCC">
        <w:trPr>
          <w:cantSplit/>
          <w:trHeight w:val="24"/>
        </w:trPr>
        <w:tc>
          <w:tcPr>
            <w:tcW w:w="851" w:type="dxa"/>
          </w:tcPr>
          <w:p w14:paraId="049CE5F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122F034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4" w:space="0" w:color="auto"/>
            </w:tcBorders>
          </w:tcPr>
          <w:p w14:paraId="309CBC3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right w:val="single" w:sz="4" w:space="0" w:color="auto"/>
            </w:tcBorders>
          </w:tcPr>
          <w:p w14:paraId="07EE520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bottom w:val="single" w:sz="4" w:space="0" w:color="auto"/>
            </w:tcBorders>
          </w:tcPr>
          <w:p w14:paraId="5CCD45D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49FCE92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068A334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7EDEBD2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420C6DF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71E492D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68E2660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14:paraId="3C2813B8" w14:textId="77777777" w:rsidTr="00B27DCC">
        <w:trPr>
          <w:cantSplit/>
          <w:trHeight w:val="24"/>
        </w:trPr>
        <w:tc>
          <w:tcPr>
            <w:tcW w:w="851" w:type="dxa"/>
          </w:tcPr>
          <w:p w14:paraId="37933DC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26B4AFD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4" w:space="0" w:color="auto"/>
            </w:tcBorders>
          </w:tcPr>
          <w:p w14:paraId="7CCB853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bottom w:val="single" w:sz="4" w:space="0" w:color="auto"/>
            </w:tcBorders>
          </w:tcPr>
          <w:p w14:paraId="26C2068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7C80BBB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71AE131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3E1EB7B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3B7AAC0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6C26DD3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2A00674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6C8818B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14:paraId="48824DDD" w14:textId="77777777" w:rsidTr="00B27DCC">
        <w:trPr>
          <w:cantSplit/>
          <w:trHeight w:val="24"/>
        </w:trPr>
        <w:tc>
          <w:tcPr>
            <w:tcW w:w="851" w:type="dxa"/>
          </w:tcPr>
          <w:p w14:paraId="6889566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77C3AD9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28E7585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4E34DD6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5D1E32B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6A8CC48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355CBA1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415C345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0951A11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1B9E9A6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2E95EBC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bl>
    <w:p w14:paraId="49F1EFB3" w14:textId="77777777" w:rsidR="00E86E7B" w:rsidRPr="00816C4A" w:rsidRDefault="00E86E7B" w:rsidP="00E86E7B"/>
    <w:p w14:paraId="61858CC1" w14:textId="77777777" w:rsidR="00E86E7B" w:rsidRPr="00816C4A" w:rsidRDefault="00E86E7B" w:rsidP="00E86E7B">
      <w:pPr>
        <w:pStyle w:val="TH"/>
        <w:spacing w:before="0" w:after="0"/>
        <w:rPr>
          <w:sz w:val="8"/>
          <w:szCs w:val="8"/>
        </w:rPr>
      </w:pPr>
    </w:p>
    <w:p w14:paraId="5B75A313" w14:textId="77777777" w:rsidR="00E86E7B" w:rsidRPr="00816C4A" w:rsidRDefault="00E86E7B" w:rsidP="00E86E7B">
      <w:r w:rsidRPr="00816C4A">
        <w:t>Twenty third byte:</w:t>
      </w:r>
    </w:p>
    <w:p w14:paraId="4AFDFD5F" w14:textId="77777777" w:rsidR="00E86E7B" w:rsidRPr="00816C4A" w:rsidRDefault="00E86E7B" w:rsidP="00E86E7B">
      <w:pPr>
        <w:pStyle w:val="TH"/>
        <w:spacing w:before="0" w:after="0"/>
        <w:rPr>
          <w:sz w:val="8"/>
          <w:szCs w:val="8"/>
        </w:rPr>
      </w:pPr>
    </w:p>
    <w:tbl>
      <w:tblPr>
        <w:tblW w:w="0" w:type="auto"/>
        <w:tblInd w:w="-85" w:type="dxa"/>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77F73A15" w14:textId="77777777" w:rsidTr="00B27DCC">
        <w:trPr>
          <w:gridAfter w:val="2"/>
          <w:wAfter w:w="5300" w:type="dxa"/>
          <w:trHeight w:val="280"/>
        </w:trPr>
        <w:tc>
          <w:tcPr>
            <w:tcW w:w="851" w:type="dxa"/>
          </w:tcPr>
          <w:p w14:paraId="0CEE0DD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14:paraId="2394B86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14:paraId="1B73517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14:paraId="3207FF7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14:paraId="77E15B6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14:paraId="1B7BE44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14:paraId="7AF0F5E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14:paraId="091723D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14:paraId="57C5F50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14:paraId="6056AB5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b1</w:t>
            </w:r>
          </w:p>
        </w:tc>
      </w:tr>
      <w:tr w:rsidR="00E86E7B" w:rsidRPr="00816C4A" w14:paraId="0812ED21" w14:textId="77777777" w:rsidTr="00B27DCC">
        <w:trPr>
          <w:cantSplit/>
          <w:trHeight w:val="24"/>
        </w:trPr>
        <w:tc>
          <w:tcPr>
            <w:tcW w:w="851" w:type="dxa"/>
          </w:tcPr>
          <w:p w14:paraId="627C3AE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52EC92B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8C699A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600931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F1714B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382C85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2B4D527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50610E9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right w:val="single" w:sz="4" w:space="0" w:color="auto"/>
            </w:tcBorders>
          </w:tcPr>
          <w:p w14:paraId="3679D0F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bottom w:val="single" w:sz="4" w:space="0" w:color="auto"/>
            </w:tcBorders>
          </w:tcPr>
          <w:p w14:paraId="7A531F5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61E778D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14:paraId="67BB230F" w14:textId="77777777" w:rsidTr="00B27DCC">
        <w:trPr>
          <w:cantSplit/>
          <w:trHeight w:val="24"/>
        </w:trPr>
        <w:tc>
          <w:tcPr>
            <w:tcW w:w="851" w:type="dxa"/>
          </w:tcPr>
          <w:p w14:paraId="591FC07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3228496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E951E5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9BA616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E3765D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7E49BBA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6DB0960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14:paraId="2A78C31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75E131E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5B436D7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44CC2BD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Geographical Location Reporting (if class "n" is supported)</w:t>
            </w:r>
          </w:p>
        </w:tc>
      </w:tr>
      <w:tr w:rsidR="00E86E7B" w:rsidRPr="00816C4A" w14:paraId="7B05365C" w14:textId="77777777" w:rsidTr="00B27DCC">
        <w:trPr>
          <w:cantSplit/>
          <w:trHeight w:val="24"/>
        </w:trPr>
        <w:tc>
          <w:tcPr>
            <w:tcW w:w="851" w:type="dxa"/>
          </w:tcPr>
          <w:p w14:paraId="113CE0A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67821C5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586E52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311694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6DFF878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4" w:space="0" w:color="auto"/>
            </w:tcBorders>
          </w:tcPr>
          <w:p w14:paraId="7F001B1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4" w:space="0" w:color="auto"/>
            </w:tcBorders>
          </w:tcPr>
          <w:p w14:paraId="421D212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728D5AC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33E0C2C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509C827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1F46D27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14:paraId="45E153FF" w14:textId="77777777" w:rsidTr="00B27DCC">
        <w:trPr>
          <w:cantSplit/>
          <w:trHeight w:val="24"/>
        </w:trPr>
        <w:tc>
          <w:tcPr>
            <w:tcW w:w="851" w:type="dxa"/>
          </w:tcPr>
          <w:p w14:paraId="12034F6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240AC09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4" w:space="0" w:color="auto"/>
            </w:tcBorders>
          </w:tcPr>
          <w:p w14:paraId="4B8A6ED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bottom w:val="single" w:sz="4" w:space="0" w:color="auto"/>
            </w:tcBorders>
          </w:tcPr>
          <w:p w14:paraId="18CA103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4" w:space="0" w:color="auto"/>
            </w:tcBorders>
          </w:tcPr>
          <w:p w14:paraId="1ADD8C2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4" w:space="0" w:color="auto"/>
            </w:tcBorders>
          </w:tcPr>
          <w:p w14:paraId="4055F95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4" w:space="0" w:color="auto"/>
            </w:tcBorders>
          </w:tcPr>
          <w:p w14:paraId="3D4BB4F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4" w:space="0" w:color="auto"/>
            </w:tcBorders>
          </w:tcPr>
          <w:p w14:paraId="1C6ADF5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4" w:space="0" w:color="auto"/>
            </w:tcBorders>
          </w:tcPr>
          <w:p w14:paraId="4B07FF5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0CDBF03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6C9C5E7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Proactive UICC: PROVIDE LOCAL INFORMATION (NMR(UTRAN/E-UTRAN))</w:t>
            </w:r>
          </w:p>
        </w:tc>
      </w:tr>
      <w:tr w:rsidR="00E86E7B" w:rsidRPr="00816C4A" w14:paraId="43DE06AB" w14:textId="77777777" w:rsidTr="00B27DCC">
        <w:trPr>
          <w:cantSplit/>
          <w:trHeight w:val="24"/>
        </w:trPr>
        <w:tc>
          <w:tcPr>
            <w:tcW w:w="851" w:type="dxa"/>
          </w:tcPr>
          <w:p w14:paraId="70604A3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390BB4A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111E965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5D79F3A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2A86018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71F63F8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0EF139C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57423F4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2381E17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48B3F3F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3AA4159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USSD Data download and application mode (if class "p" is supported)</w:t>
            </w:r>
          </w:p>
        </w:tc>
      </w:tr>
    </w:tbl>
    <w:p w14:paraId="37B2B7C5" w14:textId="77777777" w:rsidR="00E86E7B" w:rsidRPr="00816C4A" w:rsidRDefault="00E86E7B" w:rsidP="00E86E7B"/>
    <w:p w14:paraId="5E40DEC0" w14:textId="77777777" w:rsidR="00E86E7B" w:rsidRPr="00816C4A" w:rsidRDefault="00E86E7B" w:rsidP="00E86E7B">
      <w:pPr>
        <w:keepNext/>
        <w:keepLines/>
      </w:pPr>
      <w:r w:rsidRPr="00816C4A">
        <w:t>Twenty fourth byte for class "i":</w:t>
      </w:r>
    </w:p>
    <w:p w14:paraId="79AE51F3" w14:textId="4BB9A6B4" w:rsidR="00E86E7B" w:rsidRPr="00816C4A" w:rsidRDefault="00E86E7B" w:rsidP="00E86E7B">
      <w:pPr>
        <w:pStyle w:val="B1"/>
      </w:pPr>
      <w:r w:rsidRPr="00816C4A">
        <w:t>-</w:t>
      </w:r>
      <w:r w:rsidRPr="00816C4A">
        <w:tab/>
        <w:t xml:space="preserve">See ETSI TS 102 223 [32] </w:t>
      </w:r>
      <w:r w:rsidR="00E05181" w:rsidRPr="00816C4A">
        <w:t>clause</w:t>
      </w:r>
      <w:r w:rsidR="00E05181">
        <w:t> </w:t>
      </w:r>
      <w:r w:rsidR="00E05181" w:rsidRPr="00816C4A">
        <w:t>5</w:t>
      </w:r>
      <w:r w:rsidRPr="00816C4A">
        <w:t>.2.</w:t>
      </w:r>
    </w:p>
    <w:p w14:paraId="2F8ACE31" w14:textId="77777777" w:rsidR="00E86E7B" w:rsidRPr="00816C4A" w:rsidRDefault="00E86E7B" w:rsidP="00E86E7B">
      <w:pPr>
        <w:keepNext/>
        <w:keepLines/>
      </w:pPr>
      <w:r w:rsidRPr="00816C4A">
        <w:t xml:space="preserve">Twenty-fifth byte (Event driven </w:t>
      </w:r>
      <w:smartTag w:uri="urn:schemas-microsoft-com:office:smarttags" w:element="PersonName">
        <w:r w:rsidRPr="00816C4A">
          <w:t>info</w:t>
        </w:r>
      </w:smartTag>
      <w:r w:rsidRPr="00816C4A">
        <w:t>rmation extensions):</w:t>
      </w:r>
    </w:p>
    <w:p w14:paraId="7B14EB77"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765A966E" w14:textId="77777777" w:rsidTr="00B27DCC">
        <w:trPr>
          <w:gridAfter w:val="2"/>
          <w:wAfter w:w="5300" w:type="dxa"/>
        </w:trPr>
        <w:tc>
          <w:tcPr>
            <w:tcW w:w="851" w:type="dxa"/>
          </w:tcPr>
          <w:p w14:paraId="6C9A20E0"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rPr>
                <w:noProof w:val="0"/>
              </w:rPr>
            </w:pPr>
          </w:p>
        </w:tc>
        <w:tc>
          <w:tcPr>
            <w:tcW w:w="397" w:type="dxa"/>
            <w:tcBorders>
              <w:right w:val="single" w:sz="6" w:space="0" w:color="auto"/>
            </w:tcBorders>
          </w:tcPr>
          <w:p w14:paraId="6FEC19E6"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14:paraId="4FAA7561" w14:textId="77777777" w:rsidR="00E86E7B" w:rsidRPr="00816C4A" w:rsidRDefault="00E86E7B" w:rsidP="00B27DCC">
            <w:pPr>
              <w:pStyle w:val="PL"/>
              <w:keepNext/>
              <w:keepLines/>
              <w:jc w:val="center"/>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14:paraId="5965E892" w14:textId="77777777" w:rsidR="00E86E7B" w:rsidRPr="00816C4A" w:rsidRDefault="00E86E7B" w:rsidP="00B27DCC">
            <w:pPr>
              <w:pStyle w:val="PL"/>
              <w:keepNext/>
              <w:keepLines/>
              <w:jc w:val="center"/>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14:paraId="35981D2E" w14:textId="77777777" w:rsidR="00E86E7B" w:rsidRPr="00816C4A" w:rsidRDefault="00E86E7B" w:rsidP="00B27DCC">
            <w:pPr>
              <w:pStyle w:val="PL"/>
              <w:keepNext/>
              <w:keepLines/>
              <w:jc w:val="center"/>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14:paraId="27A43605" w14:textId="77777777" w:rsidR="00E86E7B" w:rsidRPr="00816C4A" w:rsidRDefault="00E86E7B" w:rsidP="00B27DCC">
            <w:pPr>
              <w:pStyle w:val="PL"/>
              <w:keepNext/>
              <w:keepLines/>
              <w:jc w:val="center"/>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14:paraId="61B91C28" w14:textId="77777777" w:rsidR="00E86E7B" w:rsidRPr="00816C4A" w:rsidRDefault="00E86E7B" w:rsidP="00B27DCC">
            <w:pPr>
              <w:pStyle w:val="PL"/>
              <w:keepNext/>
              <w:keepLines/>
              <w:jc w:val="center"/>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14:paraId="157A092B" w14:textId="77777777" w:rsidR="00E86E7B" w:rsidRPr="00816C4A" w:rsidRDefault="00E86E7B" w:rsidP="00B27DCC">
            <w:pPr>
              <w:pStyle w:val="PL"/>
              <w:keepNext/>
              <w:keepLines/>
              <w:jc w:val="center"/>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14:paraId="05BE79E9" w14:textId="77777777" w:rsidR="00E86E7B" w:rsidRPr="00816C4A" w:rsidRDefault="00E86E7B" w:rsidP="00B27DCC">
            <w:pPr>
              <w:pStyle w:val="PL"/>
              <w:keepNext/>
              <w:keepLines/>
              <w:jc w:val="center"/>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14:paraId="77579777" w14:textId="77777777" w:rsidR="00E86E7B" w:rsidRPr="00816C4A" w:rsidRDefault="00E86E7B" w:rsidP="00B27DCC">
            <w:pPr>
              <w:pStyle w:val="PL"/>
              <w:keepNext/>
              <w:keepLines/>
              <w:jc w:val="center"/>
              <w:rPr>
                <w:noProof w:val="0"/>
              </w:rPr>
            </w:pPr>
            <w:r w:rsidRPr="00816C4A">
              <w:rPr>
                <w:noProof w:val="0"/>
              </w:rPr>
              <w:t>b1</w:t>
            </w:r>
          </w:p>
        </w:tc>
      </w:tr>
      <w:tr w:rsidR="00E86E7B" w:rsidRPr="00816C4A" w14:paraId="7D2F6F15" w14:textId="77777777" w:rsidTr="00B27DCC">
        <w:trPr>
          <w:trHeight w:val="24"/>
        </w:trPr>
        <w:tc>
          <w:tcPr>
            <w:tcW w:w="851" w:type="dxa"/>
          </w:tcPr>
          <w:p w14:paraId="0C49F0E0"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95" w:type="dxa"/>
            <w:gridSpan w:val="2"/>
          </w:tcPr>
          <w:p w14:paraId="0BAA7F0B"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14:paraId="26D88F4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14:paraId="5CFD7F2B"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14:paraId="04046F70"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14:paraId="3933D4DC"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14:paraId="1479C61B"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4" w:space="0" w:color="auto"/>
            </w:tcBorders>
          </w:tcPr>
          <w:p w14:paraId="1EB1A68B"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4" w:space="0" w:color="auto"/>
            </w:tcBorders>
          </w:tcPr>
          <w:p w14:paraId="204EE6D5"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6" w:space="0" w:color="auto"/>
            </w:tcBorders>
          </w:tcPr>
          <w:p w14:paraId="0DFA4609"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102" w:type="dxa"/>
          </w:tcPr>
          <w:p w14:paraId="555D73C7" w14:textId="77777777" w:rsidR="00E86E7B" w:rsidRPr="00816C4A" w:rsidRDefault="00E86E7B" w:rsidP="00B27DCC">
            <w:pPr>
              <w:pStyle w:val="PL"/>
              <w:keepNext/>
              <w:keepLines/>
              <w:rPr>
                <w:noProof w:val="0"/>
              </w:rPr>
            </w:pPr>
            <w:r w:rsidRPr="00816C4A">
              <w:rPr>
                <w:noProof w:val="0"/>
              </w:rPr>
              <w:t>See TS 102 223 [32] clause 5.2</w:t>
            </w:r>
          </w:p>
        </w:tc>
      </w:tr>
      <w:tr w:rsidR="00E86E7B" w:rsidRPr="00816C4A" w14:paraId="000AA673" w14:textId="77777777" w:rsidTr="00B27DCC">
        <w:trPr>
          <w:trHeight w:val="24"/>
        </w:trPr>
        <w:tc>
          <w:tcPr>
            <w:tcW w:w="851" w:type="dxa"/>
          </w:tcPr>
          <w:p w14:paraId="1FC5780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95" w:type="dxa"/>
            <w:gridSpan w:val="2"/>
          </w:tcPr>
          <w:p w14:paraId="7599B67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14:paraId="24FA205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14:paraId="2AB68DA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14:paraId="3866264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14:paraId="41D7320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4" w:space="0" w:color="auto"/>
            </w:tcBorders>
          </w:tcPr>
          <w:p w14:paraId="77A643C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4" w:space="0" w:color="auto"/>
              <w:bottom w:val="single" w:sz="4" w:space="0" w:color="auto"/>
            </w:tcBorders>
          </w:tcPr>
          <w:p w14:paraId="4082127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4" w:space="0" w:color="auto"/>
              <w:bottom w:val="single" w:sz="6" w:space="0" w:color="auto"/>
            </w:tcBorders>
          </w:tcPr>
          <w:p w14:paraId="590B207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bottom w:val="single" w:sz="6" w:space="0" w:color="auto"/>
            </w:tcBorders>
          </w:tcPr>
          <w:p w14:paraId="1AEA63A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102" w:type="dxa"/>
          </w:tcPr>
          <w:p w14:paraId="2CFCF9DF" w14:textId="77777777" w:rsidR="00E86E7B" w:rsidRPr="00816C4A" w:rsidRDefault="00E86E7B" w:rsidP="00B27DCC">
            <w:pPr>
              <w:pStyle w:val="PL"/>
              <w:rPr>
                <w:noProof w:val="0"/>
              </w:rPr>
            </w:pPr>
            <w:r w:rsidRPr="00816C4A">
              <w:rPr>
                <w:noProof w:val="0"/>
              </w:rPr>
              <w:t>Event: I-WLAN Access status (if class "e" is supported)</w:t>
            </w:r>
          </w:p>
        </w:tc>
      </w:tr>
      <w:tr w:rsidR="00E86E7B" w:rsidRPr="00816C4A" w14:paraId="7632B8C2" w14:textId="77777777" w:rsidTr="00B27DCC">
        <w:trPr>
          <w:trHeight w:val="24"/>
        </w:trPr>
        <w:tc>
          <w:tcPr>
            <w:tcW w:w="851" w:type="dxa"/>
          </w:tcPr>
          <w:p w14:paraId="33A0335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95" w:type="dxa"/>
            <w:gridSpan w:val="2"/>
          </w:tcPr>
          <w:p w14:paraId="23DF495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14:paraId="480E15F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14:paraId="5F6E039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14:paraId="1A8BB32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6" w:space="0" w:color="auto"/>
            </w:tcBorders>
          </w:tcPr>
          <w:p w14:paraId="7C64EB6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nil"/>
              <w:bottom w:val="single" w:sz="4" w:space="0" w:color="auto"/>
            </w:tcBorders>
          </w:tcPr>
          <w:p w14:paraId="46A8DC5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4" w:space="0" w:color="auto"/>
              <w:bottom w:val="single" w:sz="4" w:space="0" w:color="auto"/>
            </w:tcBorders>
          </w:tcPr>
          <w:p w14:paraId="571AA9E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4" w:space="0" w:color="auto"/>
              <w:bottom w:val="single" w:sz="6" w:space="0" w:color="auto"/>
            </w:tcBorders>
          </w:tcPr>
          <w:p w14:paraId="34F620F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bottom w:val="single" w:sz="6" w:space="0" w:color="auto"/>
            </w:tcBorders>
          </w:tcPr>
          <w:p w14:paraId="615BC08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102" w:type="dxa"/>
          </w:tcPr>
          <w:p w14:paraId="17F6E819" w14:textId="77777777" w:rsidR="00E86E7B" w:rsidRPr="00816C4A" w:rsidRDefault="00E86E7B" w:rsidP="00B27DCC">
            <w:pPr>
              <w:pStyle w:val="PL"/>
              <w:rPr>
                <w:noProof w:val="0"/>
              </w:rPr>
            </w:pPr>
            <w:r w:rsidRPr="00816C4A">
              <w:rPr>
                <w:noProof w:val="0"/>
              </w:rPr>
              <w:t>Event: Network Rejection for GERAN/UTRAN</w:t>
            </w:r>
          </w:p>
        </w:tc>
      </w:tr>
      <w:tr w:rsidR="00E86E7B" w:rsidRPr="00816C4A" w14:paraId="2EBC3F5E" w14:textId="77777777" w:rsidTr="00B27DCC">
        <w:trPr>
          <w:trHeight w:val="24"/>
        </w:trPr>
        <w:tc>
          <w:tcPr>
            <w:tcW w:w="851" w:type="dxa"/>
          </w:tcPr>
          <w:p w14:paraId="12E6D4B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95" w:type="dxa"/>
            <w:gridSpan w:val="2"/>
          </w:tcPr>
          <w:p w14:paraId="3C7BACE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14:paraId="6FA5D34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14:paraId="47A6C95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6" w:space="0" w:color="auto"/>
            </w:tcBorders>
          </w:tcPr>
          <w:p w14:paraId="64880A1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6" w:space="0" w:color="auto"/>
              <w:left w:val="nil"/>
              <w:bottom w:val="single" w:sz="6" w:space="0" w:color="auto"/>
            </w:tcBorders>
          </w:tcPr>
          <w:p w14:paraId="51F8FB1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4" w:space="0" w:color="auto"/>
              <w:bottom w:val="single" w:sz="4" w:space="0" w:color="auto"/>
            </w:tcBorders>
          </w:tcPr>
          <w:p w14:paraId="57C655A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4" w:space="0" w:color="auto"/>
              <w:bottom w:val="single" w:sz="4" w:space="0" w:color="auto"/>
            </w:tcBorders>
          </w:tcPr>
          <w:p w14:paraId="6ED205B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bottom w:val="single" w:sz="6" w:space="0" w:color="auto"/>
            </w:tcBorders>
          </w:tcPr>
          <w:p w14:paraId="0A325A4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bottom w:val="single" w:sz="6" w:space="0" w:color="auto"/>
            </w:tcBorders>
          </w:tcPr>
          <w:p w14:paraId="48BF42E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102" w:type="dxa"/>
          </w:tcPr>
          <w:p w14:paraId="6C771061" w14:textId="77777777" w:rsidR="00E86E7B" w:rsidRPr="00816C4A" w:rsidRDefault="00E86E7B" w:rsidP="00B27DCC">
            <w:pPr>
              <w:pStyle w:val="PL"/>
              <w:rPr>
                <w:noProof w:val="0"/>
              </w:rPr>
            </w:pPr>
            <w:r w:rsidRPr="00816C4A">
              <w:rPr>
                <w:noProof w:val="0"/>
              </w:rPr>
              <w:t>Reserved by ETSI SCP: HCI connectivity event (i.e. class "m" is supported)</w:t>
            </w:r>
          </w:p>
        </w:tc>
      </w:tr>
      <w:tr w:rsidR="00E86E7B" w:rsidRPr="00816C4A" w14:paraId="2B1CAC64" w14:textId="77777777" w:rsidTr="00B27DCC">
        <w:trPr>
          <w:trHeight w:val="24"/>
        </w:trPr>
        <w:tc>
          <w:tcPr>
            <w:tcW w:w="851" w:type="dxa"/>
          </w:tcPr>
          <w:p w14:paraId="06D7C2C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95" w:type="dxa"/>
            <w:gridSpan w:val="2"/>
          </w:tcPr>
          <w:p w14:paraId="1E59218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14:paraId="5C67A62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6" w:space="0" w:color="auto"/>
            </w:tcBorders>
          </w:tcPr>
          <w:p w14:paraId="0F5D56B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6" w:space="0" w:color="auto"/>
              <w:bottom w:val="single" w:sz="6" w:space="0" w:color="auto"/>
            </w:tcBorders>
          </w:tcPr>
          <w:p w14:paraId="0AD5A28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6" w:space="0" w:color="auto"/>
              <w:left w:val="nil"/>
              <w:bottom w:val="single" w:sz="6" w:space="0" w:color="auto"/>
            </w:tcBorders>
          </w:tcPr>
          <w:p w14:paraId="40C9A17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4" w:space="0" w:color="auto"/>
              <w:bottom w:val="single" w:sz="4" w:space="0" w:color="auto"/>
            </w:tcBorders>
          </w:tcPr>
          <w:p w14:paraId="1243119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4" w:space="0" w:color="auto"/>
              <w:bottom w:val="single" w:sz="4" w:space="0" w:color="auto"/>
            </w:tcBorders>
          </w:tcPr>
          <w:p w14:paraId="3206A7C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6" w:space="0" w:color="auto"/>
              <w:bottom w:val="single" w:sz="6" w:space="0" w:color="auto"/>
            </w:tcBorders>
          </w:tcPr>
          <w:p w14:paraId="445F093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6" w:space="0" w:color="auto"/>
              <w:bottom w:val="single" w:sz="6" w:space="0" w:color="auto"/>
            </w:tcBorders>
          </w:tcPr>
          <w:p w14:paraId="0CF10B8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102" w:type="dxa"/>
          </w:tcPr>
          <w:p w14:paraId="1653E248" w14:textId="77777777" w:rsidR="00E86E7B" w:rsidRPr="00816C4A" w:rsidRDefault="00E86E7B" w:rsidP="00B27DCC">
            <w:pPr>
              <w:pStyle w:val="PL"/>
              <w:rPr>
                <w:noProof w:val="0"/>
              </w:rPr>
            </w:pPr>
            <w:r w:rsidRPr="00816C4A">
              <w:rPr>
                <w:noProof w:val="0"/>
              </w:rPr>
              <w:t>Event: Network Rejection for E-UTRAN</w:t>
            </w:r>
          </w:p>
        </w:tc>
      </w:tr>
      <w:tr w:rsidR="00E86E7B" w:rsidRPr="00816C4A" w14:paraId="6B5CD6ED" w14:textId="77777777" w:rsidTr="00B27DCC">
        <w:trPr>
          <w:trHeight w:val="24"/>
        </w:trPr>
        <w:tc>
          <w:tcPr>
            <w:tcW w:w="851" w:type="dxa"/>
          </w:tcPr>
          <w:p w14:paraId="060E2FB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95" w:type="dxa"/>
            <w:gridSpan w:val="2"/>
          </w:tcPr>
          <w:p w14:paraId="6948C8C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4" w:space="0" w:color="auto"/>
            </w:tcBorders>
          </w:tcPr>
          <w:p w14:paraId="284B89E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6" w:space="0" w:color="auto"/>
              <w:bottom w:val="single" w:sz="4" w:space="0" w:color="auto"/>
            </w:tcBorders>
          </w:tcPr>
          <w:p w14:paraId="74F7512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6" w:space="0" w:color="auto"/>
              <w:left w:val="nil"/>
              <w:bottom w:val="single" w:sz="4" w:space="0" w:color="auto"/>
            </w:tcBorders>
          </w:tcPr>
          <w:p w14:paraId="4EF1B31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6" w:space="0" w:color="auto"/>
              <w:left w:val="nil"/>
              <w:bottom w:val="single" w:sz="4" w:space="0" w:color="auto"/>
            </w:tcBorders>
          </w:tcPr>
          <w:p w14:paraId="296F61E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4" w:space="0" w:color="auto"/>
              <w:bottom w:val="single" w:sz="4" w:space="0" w:color="auto"/>
            </w:tcBorders>
          </w:tcPr>
          <w:p w14:paraId="310C974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4" w:space="0" w:color="auto"/>
              <w:bottom w:val="single" w:sz="6" w:space="0" w:color="auto"/>
            </w:tcBorders>
          </w:tcPr>
          <w:p w14:paraId="4B13E13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6" w:space="0" w:color="auto"/>
              <w:bottom w:val="single" w:sz="6" w:space="0" w:color="auto"/>
            </w:tcBorders>
          </w:tcPr>
          <w:p w14:paraId="54B31EA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6" w:space="0" w:color="auto"/>
              <w:bottom w:val="single" w:sz="6" w:space="0" w:color="auto"/>
            </w:tcBorders>
          </w:tcPr>
          <w:p w14:paraId="76AC685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102" w:type="dxa"/>
          </w:tcPr>
          <w:p w14:paraId="4F2C238E" w14:textId="77777777" w:rsidR="00E86E7B" w:rsidRPr="00816C4A" w:rsidRDefault="00E86E7B" w:rsidP="00B27DCC">
            <w:pPr>
              <w:pStyle w:val="PL"/>
              <w:rPr>
                <w:noProof w:val="0"/>
              </w:rPr>
            </w:pPr>
            <w:r w:rsidRPr="00816C4A">
              <w:rPr>
                <w:noProof w:val="0"/>
              </w:rPr>
              <w:t>See TS 102 223 [32] clause 5.2</w:t>
            </w:r>
          </w:p>
        </w:tc>
      </w:tr>
    </w:tbl>
    <w:p w14:paraId="63AE21DB" w14:textId="77777777" w:rsidR="00E86E7B" w:rsidRPr="00816C4A" w:rsidRDefault="00E86E7B" w:rsidP="00E86E7B"/>
    <w:p w14:paraId="2A55ADCB" w14:textId="77777777" w:rsidR="00E86E7B" w:rsidRPr="00816C4A" w:rsidRDefault="00E86E7B" w:rsidP="00E86E7B">
      <w:pPr>
        <w:keepNext/>
        <w:keepLines/>
      </w:pPr>
      <w:r w:rsidRPr="00816C4A">
        <w:t xml:space="preserve">Twenty-sixth byte (Event driven </w:t>
      </w:r>
      <w:smartTag w:uri="urn:schemas-microsoft-com:office:smarttags" w:element="PersonName">
        <w:r w:rsidRPr="00816C4A">
          <w:t>info</w:t>
        </w:r>
      </w:smartTag>
      <w:r w:rsidRPr="00816C4A">
        <w:t>rmation extensions):</w:t>
      </w: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78123AEF" w14:textId="77777777" w:rsidTr="00B27DCC">
        <w:trPr>
          <w:gridAfter w:val="2"/>
          <w:wAfter w:w="5300" w:type="dxa"/>
        </w:trPr>
        <w:tc>
          <w:tcPr>
            <w:tcW w:w="851" w:type="dxa"/>
          </w:tcPr>
          <w:p w14:paraId="33F9196B"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rPr>
                <w:noProof w:val="0"/>
              </w:rPr>
            </w:pPr>
          </w:p>
        </w:tc>
        <w:tc>
          <w:tcPr>
            <w:tcW w:w="397" w:type="dxa"/>
            <w:tcBorders>
              <w:right w:val="single" w:sz="6" w:space="0" w:color="auto"/>
            </w:tcBorders>
          </w:tcPr>
          <w:p w14:paraId="7650DB16"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14:paraId="16F1C432" w14:textId="77777777" w:rsidR="00E86E7B" w:rsidRPr="00816C4A" w:rsidRDefault="00E86E7B" w:rsidP="00B27DCC">
            <w:pPr>
              <w:pStyle w:val="PL"/>
              <w:keepNext/>
              <w:keepLines/>
              <w:jc w:val="center"/>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14:paraId="5400668A" w14:textId="77777777" w:rsidR="00E86E7B" w:rsidRPr="00816C4A" w:rsidRDefault="00E86E7B" w:rsidP="00B27DCC">
            <w:pPr>
              <w:pStyle w:val="PL"/>
              <w:keepNext/>
              <w:keepLines/>
              <w:jc w:val="center"/>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14:paraId="2E6A94B3" w14:textId="77777777" w:rsidR="00E86E7B" w:rsidRPr="00816C4A" w:rsidRDefault="00E86E7B" w:rsidP="00B27DCC">
            <w:pPr>
              <w:pStyle w:val="PL"/>
              <w:keepNext/>
              <w:keepLines/>
              <w:jc w:val="center"/>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14:paraId="49D76554" w14:textId="77777777" w:rsidR="00E86E7B" w:rsidRPr="00816C4A" w:rsidRDefault="00E86E7B" w:rsidP="00B27DCC">
            <w:pPr>
              <w:pStyle w:val="PL"/>
              <w:keepNext/>
              <w:keepLines/>
              <w:jc w:val="center"/>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14:paraId="67571A3C" w14:textId="77777777" w:rsidR="00E86E7B" w:rsidRPr="00816C4A" w:rsidRDefault="00E86E7B" w:rsidP="00B27DCC">
            <w:pPr>
              <w:pStyle w:val="PL"/>
              <w:keepNext/>
              <w:keepLines/>
              <w:jc w:val="center"/>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14:paraId="13965E05" w14:textId="77777777" w:rsidR="00E86E7B" w:rsidRPr="00816C4A" w:rsidRDefault="00E86E7B" w:rsidP="00B27DCC">
            <w:pPr>
              <w:pStyle w:val="PL"/>
              <w:keepNext/>
              <w:keepLines/>
              <w:jc w:val="center"/>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14:paraId="0AA1A0B7" w14:textId="77777777" w:rsidR="00E86E7B" w:rsidRPr="00816C4A" w:rsidRDefault="00E86E7B" w:rsidP="00B27DCC">
            <w:pPr>
              <w:pStyle w:val="PL"/>
              <w:keepNext/>
              <w:keepLines/>
              <w:jc w:val="center"/>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14:paraId="759F371D" w14:textId="77777777" w:rsidR="00E86E7B" w:rsidRPr="00816C4A" w:rsidRDefault="00E86E7B" w:rsidP="00B27DCC">
            <w:pPr>
              <w:pStyle w:val="PL"/>
              <w:keepNext/>
              <w:keepLines/>
              <w:jc w:val="center"/>
              <w:rPr>
                <w:noProof w:val="0"/>
              </w:rPr>
            </w:pPr>
            <w:r w:rsidRPr="00816C4A">
              <w:rPr>
                <w:noProof w:val="0"/>
              </w:rPr>
              <w:t>b1</w:t>
            </w:r>
          </w:p>
        </w:tc>
      </w:tr>
      <w:tr w:rsidR="00E86E7B" w:rsidRPr="00816C4A" w14:paraId="3EDFFB6E" w14:textId="77777777" w:rsidTr="00B27DCC">
        <w:trPr>
          <w:trHeight w:val="24"/>
        </w:trPr>
        <w:tc>
          <w:tcPr>
            <w:tcW w:w="851" w:type="dxa"/>
          </w:tcPr>
          <w:p w14:paraId="6E6BD623"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95" w:type="dxa"/>
            <w:gridSpan w:val="2"/>
          </w:tcPr>
          <w:p w14:paraId="3A02EB89"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14:paraId="1D12B320"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14:paraId="716E899F"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14:paraId="38A27F0A"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14:paraId="4CF07A39"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14:paraId="408DC382"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14:paraId="19923429"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14:paraId="18E7CBE2"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6" w:space="0" w:color="auto"/>
            </w:tcBorders>
          </w:tcPr>
          <w:p w14:paraId="0F855F6B"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102" w:type="dxa"/>
          </w:tcPr>
          <w:p w14:paraId="0AAA35D6" w14:textId="77777777" w:rsidR="00E86E7B" w:rsidRPr="00816C4A" w:rsidRDefault="00E86E7B" w:rsidP="00B27DCC">
            <w:pPr>
              <w:pStyle w:val="PL"/>
              <w:keepNext/>
              <w:keepLines/>
              <w:rPr>
                <w:noProof w:val="0"/>
              </w:rPr>
            </w:pPr>
            <w:r w:rsidRPr="00816C4A">
              <w:rPr>
                <w:noProof w:val="0"/>
              </w:rPr>
              <w:t>Event : CSG Cell Selection (if class "q" is supported)</w:t>
            </w:r>
          </w:p>
        </w:tc>
      </w:tr>
      <w:tr w:rsidR="00E86E7B" w:rsidRPr="00816C4A" w14:paraId="7F12258B" w14:textId="77777777" w:rsidTr="00B27DCC">
        <w:trPr>
          <w:trHeight w:val="24"/>
        </w:trPr>
        <w:tc>
          <w:tcPr>
            <w:tcW w:w="851" w:type="dxa"/>
          </w:tcPr>
          <w:p w14:paraId="31BD76A4"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95" w:type="dxa"/>
            <w:gridSpan w:val="2"/>
          </w:tcPr>
          <w:p w14:paraId="4C7D3696"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14:paraId="7AA3FD7E"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14:paraId="0040C549"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14:paraId="4FDD3465"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14:paraId="742FED57"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14:paraId="6DB12B59"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14:paraId="40D8E234"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4" w:space="0" w:color="auto"/>
            </w:tcBorders>
          </w:tcPr>
          <w:p w14:paraId="5B6ABBE2"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nil"/>
              <w:bottom w:val="single" w:sz="6" w:space="0" w:color="auto"/>
            </w:tcBorders>
          </w:tcPr>
          <w:p w14:paraId="28B6A286"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102" w:type="dxa"/>
          </w:tcPr>
          <w:p w14:paraId="0185A4DB" w14:textId="77777777" w:rsidR="00E86E7B" w:rsidRPr="00816C4A" w:rsidRDefault="00E86E7B" w:rsidP="00B27DCC">
            <w:pPr>
              <w:pStyle w:val="PL"/>
              <w:keepNext/>
              <w:keepLines/>
              <w:rPr>
                <w:noProof w:val="0"/>
              </w:rPr>
            </w:pPr>
            <w:r w:rsidRPr="00816C4A">
              <w:rPr>
                <w:noProof w:val="0"/>
              </w:rPr>
              <w:t>Reserved by ETSI SCP: Contactless state request (if class "r" is supported</w:t>
            </w:r>
          </w:p>
        </w:tc>
      </w:tr>
      <w:tr w:rsidR="00E86E7B" w:rsidRPr="00816C4A" w14:paraId="615AE151" w14:textId="77777777" w:rsidTr="00B27DCC">
        <w:trPr>
          <w:trHeight w:val="24"/>
        </w:trPr>
        <w:tc>
          <w:tcPr>
            <w:tcW w:w="851" w:type="dxa"/>
          </w:tcPr>
          <w:p w14:paraId="76374A5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95" w:type="dxa"/>
            <w:gridSpan w:val="2"/>
          </w:tcPr>
          <w:p w14:paraId="422BF94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6" w:space="0" w:color="auto"/>
            </w:tcBorders>
          </w:tcPr>
          <w:p w14:paraId="2C079EA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6" w:space="0" w:color="auto"/>
            </w:tcBorders>
          </w:tcPr>
          <w:p w14:paraId="3B5ED99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6" w:space="0" w:color="auto"/>
            </w:tcBorders>
          </w:tcPr>
          <w:p w14:paraId="40CE5D0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6" w:space="0" w:color="auto"/>
            </w:tcBorders>
          </w:tcPr>
          <w:p w14:paraId="47D3DA5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4" w:space="0" w:color="auto"/>
              <w:right w:val="single" w:sz="4" w:space="0" w:color="auto"/>
            </w:tcBorders>
          </w:tcPr>
          <w:p w14:paraId="256B2A2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4" w:space="0" w:color="auto"/>
              <w:bottom w:val="single" w:sz="4" w:space="0" w:color="auto"/>
            </w:tcBorders>
          </w:tcPr>
          <w:p w14:paraId="1B3D9E2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4" w:space="0" w:color="auto"/>
              <w:bottom w:val="single" w:sz="6" w:space="0" w:color="auto"/>
            </w:tcBorders>
          </w:tcPr>
          <w:p w14:paraId="25E9BCB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bottom w:val="single" w:sz="6" w:space="0" w:color="auto"/>
            </w:tcBorders>
          </w:tcPr>
          <w:p w14:paraId="12F8FA2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102" w:type="dxa"/>
          </w:tcPr>
          <w:p w14:paraId="74A10C1E" w14:textId="77777777" w:rsidR="00E86E7B" w:rsidRPr="00816C4A" w:rsidRDefault="00E86E7B" w:rsidP="00B27DCC">
            <w:pPr>
              <w:pStyle w:val="PL"/>
              <w:rPr>
                <w:noProof w:val="0"/>
              </w:rPr>
            </w:pPr>
            <w:r w:rsidRPr="00816C4A">
              <w:rPr>
                <w:noProof w:val="0"/>
              </w:rPr>
              <w:t>See TS 102 223 [32] clause 5.2</w:t>
            </w:r>
          </w:p>
        </w:tc>
      </w:tr>
    </w:tbl>
    <w:p w14:paraId="7682DB88" w14:textId="77777777" w:rsidR="00E86E7B" w:rsidRPr="00816C4A" w:rsidRDefault="00E86E7B" w:rsidP="00E86E7B">
      <w:pPr>
        <w:pStyle w:val="B1"/>
      </w:pPr>
    </w:p>
    <w:p w14:paraId="152CDAF5" w14:textId="77777777" w:rsidR="00E86E7B" w:rsidRPr="00816C4A" w:rsidRDefault="00E86E7B" w:rsidP="00E86E7B">
      <w:pPr>
        <w:keepNext/>
        <w:keepLines/>
      </w:pPr>
      <w:r w:rsidRPr="00816C4A">
        <w:lastRenderedPageBreak/>
        <w:t xml:space="preserve">Twenty-seventh byte (Event driven </w:t>
      </w:r>
      <w:smartTag w:uri="urn:schemas-microsoft-com:office:smarttags" w:element="PersonName">
        <w:r w:rsidRPr="00816C4A">
          <w:t>info</w:t>
        </w:r>
      </w:smartTag>
      <w:r w:rsidRPr="00816C4A">
        <w:t>rmation extensions):</w:t>
      </w:r>
    </w:p>
    <w:p w14:paraId="74D8A7DE" w14:textId="38DE84F0" w:rsidR="00E86E7B" w:rsidRPr="00816C4A" w:rsidRDefault="00E86E7B" w:rsidP="00E86E7B">
      <w:pPr>
        <w:pStyle w:val="B1"/>
      </w:pPr>
      <w:r w:rsidRPr="00816C4A">
        <w:t>-</w:t>
      </w:r>
      <w:r w:rsidRPr="00816C4A">
        <w:tab/>
        <w:t xml:space="preserve">See ETSI TS 102 223 [32] </w:t>
      </w:r>
      <w:r w:rsidR="00E05181" w:rsidRPr="00816C4A">
        <w:t>clause</w:t>
      </w:r>
      <w:r w:rsidR="00E05181">
        <w:t> </w:t>
      </w:r>
      <w:r w:rsidR="00E05181" w:rsidRPr="00816C4A">
        <w:t>5</w:t>
      </w:r>
      <w:r w:rsidRPr="00816C4A">
        <w:t>.2.</w:t>
      </w:r>
    </w:p>
    <w:p w14:paraId="36ACD8B3" w14:textId="77777777" w:rsidR="00E86E7B" w:rsidRPr="00816C4A" w:rsidRDefault="00E86E7B" w:rsidP="00E86E7B">
      <w:pPr>
        <w:keepNext/>
        <w:keepLines/>
      </w:pPr>
      <w:r w:rsidRPr="00816C4A">
        <w:t>Twenty-eighth byte (Text attributes):</w:t>
      </w:r>
    </w:p>
    <w:p w14:paraId="200217FB" w14:textId="50C12467" w:rsidR="00E86E7B" w:rsidRPr="00816C4A" w:rsidRDefault="00E86E7B" w:rsidP="00E86E7B">
      <w:pPr>
        <w:pStyle w:val="B1"/>
      </w:pPr>
      <w:r w:rsidRPr="00816C4A">
        <w:t>-</w:t>
      </w:r>
      <w:r w:rsidRPr="00816C4A">
        <w:tab/>
        <w:t xml:space="preserve">See ETSI TS 102 223 [32] </w:t>
      </w:r>
      <w:r w:rsidR="00E05181" w:rsidRPr="00816C4A">
        <w:t>clause</w:t>
      </w:r>
      <w:r w:rsidR="00E05181">
        <w:t> </w:t>
      </w:r>
      <w:r w:rsidR="00E05181" w:rsidRPr="00816C4A">
        <w:t>5</w:t>
      </w:r>
      <w:r w:rsidRPr="00816C4A">
        <w:t>.2.</w:t>
      </w:r>
    </w:p>
    <w:p w14:paraId="0B5EC091" w14:textId="77777777" w:rsidR="00E86E7B" w:rsidRPr="00816C4A" w:rsidRDefault="00E86E7B" w:rsidP="00E86E7B">
      <w:pPr>
        <w:keepNext/>
        <w:keepLines/>
      </w:pPr>
      <w:r w:rsidRPr="00816C4A">
        <w:t>Twenty-ninth byte (Text attributes):</w:t>
      </w:r>
    </w:p>
    <w:p w14:paraId="4D0E3FFC" w14:textId="5833FB05" w:rsidR="00E86E7B" w:rsidRPr="00816C4A" w:rsidRDefault="00E86E7B" w:rsidP="00E86E7B">
      <w:pPr>
        <w:pStyle w:val="B1"/>
      </w:pPr>
      <w:r w:rsidRPr="00816C4A">
        <w:t>-</w:t>
      </w:r>
      <w:r w:rsidRPr="00816C4A">
        <w:tab/>
        <w:t xml:space="preserve">See ETSI TS 102 223 [32] </w:t>
      </w:r>
      <w:r w:rsidR="00E05181" w:rsidRPr="00816C4A">
        <w:t>clause</w:t>
      </w:r>
      <w:r w:rsidR="00E05181">
        <w:t> </w:t>
      </w:r>
      <w:r w:rsidR="00E05181" w:rsidRPr="00816C4A">
        <w:t>5</w:t>
      </w:r>
      <w:r w:rsidRPr="00816C4A">
        <w:t>.2.</w:t>
      </w:r>
    </w:p>
    <w:p w14:paraId="36B98110" w14:textId="77777777" w:rsidR="00E86E7B" w:rsidRPr="00816C4A" w:rsidRDefault="00E86E7B" w:rsidP="00E86E7B">
      <w:r w:rsidRPr="00816C4A">
        <w:t>Thirtieth byte:</w:t>
      </w:r>
    </w:p>
    <w:p w14:paraId="0599067A"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2FDFE694" w14:textId="77777777" w:rsidTr="00B27DCC">
        <w:trPr>
          <w:gridAfter w:val="2"/>
          <w:wAfter w:w="5300" w:type="dxa"/>
          <w:trHeight w:val="280"/>
        </w:trPr>
        <w:tc>
          <w:tcPr>
            <w:tcW w:w="851" w:type="dxa"/>
          </w:tcPr>
          <w:p w14:paraId="5A9A2A9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14:paraId="6761E7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14:paraId="31F586D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14:paraId="3342DED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14:paraId="276AC34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14:paraId="45D356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14:paraId="57B71E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14:paraId="2727FD4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14:paraId="442D0D7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14:paraId="0F6BA68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b1</w:t>
            </w:r>
          </w:p>
        </w:tc>
      </w:tr>
      <w:tr w:rsidR="00E86E7B" w:rsidRPr="00816C4A" w14:paraId="3096FCAC" w14:textId="77777777" w:rsidTr="00B27DCC">
        <w:trPr>
          <w:trHeight w:val="24"/>
        </w:trPr>
        <w:tc>
          <w:tcPr>
            <w:tcW w:w="851" w:type="dxa"/>
          </w:tcPr>
          <w:p w14:paraId="3B9D805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2450D1B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B89F9A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73A460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19DE27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105101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A46688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A2471F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334BFC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39AE5E8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716E53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I-WLAN bearer support (if class "e" is supported)</w:t>
            </w:r>
          </w:p>
        </w:tc>
      </w:tr>
      <w:tr w:rsidR="00E86E7B" w:rsidRPr="00816C4A" w14:paraId="5044F6AC" w14:textId="77777777" w:rsidTr="00B27DCC">
        <w:trPr>
          <w:trHeight w:val="24"/>
        </w:trPr>
        <w:tc>
          <w:tcPr>
            <w:tcW w:w="851" w:type="dxa"/>
          </w:tcPr>
          <w:p w14:paraId="2B682E4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56C3FA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76C623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400167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26BC30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B26BD6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83D505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340FD3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0F3F03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7F71058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2DEF4C0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Proactive UICC: PROVIDE LOCAL INFORMATION (</w:t>
            </w:r>
            <w:r w:rsidRPr="00816C4A">
              <w:t>WSID of the current I-WLAN connection</w:t>
            </w:r>
            <w:r w:rsidRPr="00816C4A">
              <w:rPr>
                <w:noProof w:val="0"/>
              </w:rPr>
              <w:t>)</w:t>
            </w:r>
          </w:p>
        </w:tc>
      </w:tr>
      <w:tr w:rsidR="00E86E7B" w:rsidRPr="00816C4A" w14:paraId="12F942B4" w14:textId="77777777" w:rsidTr="00B27DCC">
        <w:trPr>
          <w:trHeight w:val="24"/>
        </w:trPr>
        <w:tc>
          <w:tcPr>
            <w:tcW w:w="851" w:type="dxa"/>
          </w:tcPr>
          <w:p w14:paraId="00B7F29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2BE13C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ACC923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511E6E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AD37CC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E67218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57F2C3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5ACFF57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7709055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301EA10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2214CC9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TERMINAL APPLICATIONS (i.e. class "k" is supported)</w:t>
            </w:r>
          </w:p>
        </w:tc>
      </w:tr>
      <w:tr w:rsidR="00E86E7B" w:rsidRPr="00816C4A" w14:paraId="22733418" w14:textId="77777777" w:rsidTr="00B27DCC">
        <w:trPr>
          <w:trHeight w:val="24"/>
        </w:trPr>
        <w:tc>
          <w:tcPr>
            <w:tcW w:w="851" w:type="dxa"/>
          </w:tcPr>
          <w:p w14:paraId="7F80AD4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0685993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E5309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2AADF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04835A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D3FF2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1946413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4" w:space="0" w:color="auto"/>
            </w:tcBorders>
          </w:tcPr>
          <w:p w14:paraId="374077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left w:val="nil"/>
              <w:bottom w:val="single" w:sz="4" w:space="0" w:color="auto"/>
            </w:tcBorders>
          </w:tcPr>
          <w:p w14:paraId="3F25188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4" w:space="0" w:color="auto"/>
            </w:tcBorders>
          </w:tcPr>
          <w:p w14:paraId="0D2AB9D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3B28AC9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"Steering of Roaming" REFRESH support</w:t>
            </w:r>
          </w:p>
        </w:tc>
      </w:tr>
      <w:tr w:rsidR="00E86E7B" w:rsidRPr="00816C4A" w14:paraId="485262CB" w14:textId="77777777" w:rsidTr="00B27DCC">
        <w:trPr>
          <w:trHeight w:val="24"/>
        </w:trPr>
        <w:tc>
          <w:tcPr>
            <w:tcW w:w="851" w:type="dxa"/>
          </w:tcPr>
          <w:p w14:paraId="38A2388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425ED1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A9737F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64C031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D1F277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3F3A4DE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3ACBAE4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32E989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445EE76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07E135D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65DC1D0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Reserved by ETSI SCP: Proactive UICC command ACTIVATE (i.e class "l" is supported)</w:t>
            </w:r>
          </w:p>
        </w:tc>
      </w:tr>
      <w:tr w:rsidR="00E86E7B" w:rsidRPr="00816C4A" w14:paraId="5BF3CFC7" w14:textId="77777777" w:rsidTr="00B27DCC">
        <w:trPr>
          <w:trHeight w:val="24"/>
        </w:trPr>
        <w:tc>
          <w:tcPr>
            <w:tcW w:w="851" w:type="dxa"/>
          </w:tcPr>
          <w:p w14:paraId="1BA4EA0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20B1DD3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4" w:space="0" w:color="auto"/>
            </w:tcBorders>
          </w:tcPr>
          <w:p w14:paraId="627F567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tcBorders>
          </w:tcPr>
          <w:p w14:paraId="4A2455B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6EF9227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14:paraId="66AB6ED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59C9137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11FB92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7B3F21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3FF6E73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7E108C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Proactive UICC: Geographical Location Request (if class "n" is supported)</w:t>
            </w:r>
          </w:p>
        </w:tc>
      </w:tr>
      <w:tr w:rsidR="00E86E7B" w:rsidRPr="00816C4A" w14:paraId="1D5E4555" w14:textId="77777777" w:rsidTr="00B27DCC">
        <w:trPr>
          <w:trHeight w:val="24"/>
        </w:trPr>
        <w:tc>
          <w:tcPr>
            <w:tcW w:w="851" w:type="dxa"/>
          </w:tcPr>
          <w:p w14:paraId="3376EA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740459E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4" w:space="0" w:color="auto"/>
            </w:tcBorders>
          </w:tcPr>
          <w:p w14:paraId="65F9106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bottom w:val="single" w:sz="6" w:space="0" w:color="auto"/>
            </w:tcBorders>
          </w:tcPr>
          <w:p w14:paraId="1EF6855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14:paraId="726689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14:paraId="62C6978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77AFD9B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303FA90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15454F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1F147EB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704EE2C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14:paraId="725C8756" w14:textId="77777777" w:rsidTr="00B27DCC">
        <w:trPr>
          <w:trHeight w:val="24"/>
        </w:trPr>
        <w:tc>
          <w:tcPr>
            <w:tcW w:w="851" w:type="dxa"/>
          </w:tcPr>
          <w:p w14:paraId="4496965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60122D8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34691DB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nil"/>
              <w:bottom w:val="single" w:sz="4" w:space="0" w:color="auto"/>
            </w:tcBorders>
          </w:tcPr>
          <w:p w14:paraId="3FA5932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4E0B164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14:paraId="1A63B8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7E98C56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45D9015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31153E0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16FA2B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165913E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"Steering of Roaming for I-WLAN" REFRESH support</w:t>
            </w:r>
          </w:p>
        </w:tc>
      </w:tr>
    </w:tbl>
    <w:p w14:paraId="62C0DDF5" w14:textId="77777777" w:rsidR="00E86E7B" w:rsidRPr="00816C4A" w:rsidRDefault="00E86E7B" w:rsidP="00E86E7B"/>
    <w:p w14:paraId="1C0FF99D" w14:textId="77777777" w:rsidR="00E86E7B" w:rsidRPr="00816C4A" w:rsidRDefault="00E86E7B" w:rsidP="00E86E7B">
      <w:r w:rsidRPr="00816C4A">
        <w:t>Thirty-first byte:</w:t>
      </w:r>
    </w:p>
    <w:p w14:paraId="2BE7CE4F"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61D407AE" w14:textId="77777777" w:rsidTr="00B27DCC">
        <w:trPr>
          <w:gridAfter w:val="2"/>
          <w:wAfter w:w="5300" w:type="dxa"/>
          <w:trHeight w:val="280"/>
        </w:trPr>
        <w:tc>
          <w:tcPr>
            <w:tcW w:w="851" w:type="dxa"/>
          </w:tcPr>
          <w:p w14:paraId="76E2711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14:paraId="681A12C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14:paraId="4B4FC47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14:paraId="4E32124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14:paraId="71F50F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14:paraId="616D1B8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14:paraId="31C59F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14:paraId="05869CB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14:paraId="1837170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14:paraId="147B861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b1</w:t>
            </w:r>
          </w:p>
        </w:tc>
      </w:tr>
      <w:tr w:rsidR="00E86E7B" w:rsidRPr="00816C4A" w14:paraId="6DF78B69" w14:textId="77777777" w:rsidTr="00B27DCC">
        <w:trPr>
          <w:trHeight w:val="24"/>
        </w:trPr>
        <w:tc>
          <w:tcPr>
            <w:tcW w:w="851" w:type="dxa"/>
          </w:tcPr>
          <w:p w14:paraId="1E378A8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53CB5C7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BA6931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0651DF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23A58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36032E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C8EC60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C50C8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22E5FA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08191B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4642064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14:paraId="6B360250" w14:textId="77777777" w:rsidTr="00B27DCC">
        <w:trPr>
          <w:trHeight w:val="24"/>
        </w:trPr>
        <w:tc>
          <w:tcPr>
            <w:tcW w:w="851" w:type="dxa"/>
          </w:tcPr>
          <w:p w14:paraId="4CAC2F2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04990C1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E716E9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0ABDB4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C08704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AC8888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A2A34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032B87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64DAB5B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357A38A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2CDB115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Support of CSG cell discovery (if class "q" is supported)</w:t>
            </w:r>
          </w:p>
        </w:tc>
      </w:tr>
      <w:tr w:rsidR="00E86E7B" w:rsidRPr="00816C4A" w14:paraId="183CEEE4" w14:textId="77777777" w:rsidTr="00B27DCC">
        <w:trPr>
          <w:trHeight w:val="24"/>
        </w:trPr>
        <w:tc>
          <w:tcPr>
            <w:tcW w:w="851" w:type="dxa"/>
          </w:tcPr>
          <w:p w14:paraId="120395A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2E8FD79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F4EAC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82D18A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5182CF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B80E4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AD2AE5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4F7767D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32D6B4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71E35B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3A277EE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14:paraId="17ADA63E" w14:textId="77777777" w:rsidTr="00B27DCC">
        <w:trPr>
          <w:trHeight w:val="24"/>
        </w:trPr>
        <w:tc>
          <w:tcPr>
            <w:tcW w:w="851" w:type="dxa"/>
          </w:tcPr>
          <w:p w14:paraId="74A55B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06B119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3349FC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4E3744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4EFDA5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0976D8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0C51C9E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4" w:space="0" w:color="auto"/>
            </w:tcBorders>
          </w:tcPr>
          <w:p w14:paraId="38BB98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left w:val="nil"/>
              <w:bottom w:val="single" w:sz="4" w:space="0" w:color="auto"/>
            </w:tcBorders>
          </w:tcPr>
          <w:p w14:paraId="0FD2A06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4" w:space="0" w:color="auto"/>
            </w:tcBorders>
          </w:tcPr>
          <w:p w14:paraId="1E615C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1833D63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t>Communication Control for IMS</w:t>
            </w:r>
          </w:p>
        </w:tc>
      </w:tr>
      <w:tr w:rsidR="00E86E7B" w:rsidRPr="00816C4A" w14:paraId="36C8AC46" w14:textId="77777777" w:rsidTr="00B27DCC">
        <w:trPr>
          <w:trHeight w:val="24"/>
        </w:trPr>
        <w:tc>
          <w:tcPr>
            <w:tcW w:w="851" w:type="dxa"/>
          </w:tcPr>
          <w:p w14:paraId="7BCF5D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5D32D0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16988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896E59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FF1FE9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61C1938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5A4612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4D3D3AF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410BA9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77789E5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6960848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14:paraId="4A0C2254" w14:textId="77777777" w:rsidTr="00B27DCC">
        <w:trPr>
          <w:trHeight w:val="24"/>
        </w:trPr>
        <w:tc>
          <w:tcPr>
            <w:tcW w:w="851" w:type="dxa"/>
          </w:tcPr>
          <w:p w14:paraId="4B85B79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63E21F7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4" w:space="0" w:color="auto"/>
            </w:tcBorders>
          </w:tcPr>
          <w:p w14:paraId="74DDBD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tcBorders>
          </w:tcPr>
          <w:p w14:paraId="79B7A92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15E01DF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14:paraId="51E9A75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0BC60A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479746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1179C6F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07D3D43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648128E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Support for Incoming IMS Data event (if classes "e" and "t" are supported)</w:t>
            </w:r>
          </w:p>
        </w:tc>
      </w:tr>
      <w:tr w:rsidR="00E86E7B" w:rsidRPr="00816C4A" w14:paraId="28923348" w14:textId="77777777" w:rsidTr="00B27DCC">
        <w:trPr>
          <w:trHeight w:val="24"/>
        </w:trPr>
        <w:tc>
          <w:tcPr>
            <w:tcW w:w="851" w:type="dxa"/>
          </w:tcPr>
          <w:p w14:paraId="4E8DD19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31AFAA3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4" w:space="0" w:color="auto"/>
            </w:tcBorders>
          </w:tcPr>
          <w:p w14:paraId="3B20BCB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bottom w:val="single" w:sz="6" w:space="0" w:color="auto"/>
            </w:tcBorders>
          </w:tcPr>
          <w:p w14:paraId="71F4AB0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14:paraId="5252BAC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14:paraId="4AD4792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54398A1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3E74616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11C9E20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08F1A5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395C64C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Support for IMS Registration event (if classes "e" and "t" are supported)</w:t>
            </w:r>
          </w:p>
        </w:tc>
      </w:tr>
      <w:tr w:rsidR="00E86E7B" w:rsidRPr="00816C4A" w14:paraId="3F9F4616" w14:textId="77777777" w:rsidTr="00B27DCC">
        <w:trPr>
          <w:trHeight w:val="24"/>
        </w:trPr>
        <w:tc>
          <w:tcPr>
            <w:tcW w:w="851" w:type="dxa"/>
          </w:tcPr>
          <w:p w14:paraId="0BC60B9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47B7E07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742C41E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nil"/>
              <w:bottom w:val="single" w:sz="4" w:space="0" w:color="auto"/>
            </w:tcBorders>
          </w:tcPr>
          <w:p w14:paraId="60E9059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6689825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14:paraId="445A652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5AE754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779AAEB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042EB0E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0E4452F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6E2FECE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Reserved by ETSI SCP: Proactive UICC: Profile Container, Envelope Container, COMMAND CONTAINER and ENCAPSULATED SESSION CONTROL (if class "u" is supported)</w:t>
            </w:r>
          </w:p>
        </w:tc>
      </w:tr>
    </w:tbl>
    <w:p w14:paraId="5C508572" w14:textId="77777777" w:rsidR="00E86E7B" w:rsidRPr="00816C4A" w:rsidRDefault="00E86E7B" w:rsidP="00E86E7B"/>
    <w:p w14:paraId="181C3CE2" w14:textId="77777777" w:rsidR="00E86E7B" w:rsidRPr="00816C4A" w:rsidRDefault="00E86E7B" w:rsidP="00E86E7B">
      <w:r w:rsidRPr="00816C4A">
        <w:t>Thirty-second byte:</w:t>
      </w:r>
    </w:p>
    <w:p w14:paraId="0E58751C"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2462392A" w14:textId="77777777" w:rsidTr="00B27DCC">
        <w:trPr>
          <w:gridAfter w:val="2"/>
          <w:wAfter w:w="5300" w:type="dxa"/>
          <w:trHeight w:val="280"/>
        </w:trPr>
        <w:tc>
          <w:tcPr>
            <w:tcW w:w="851" w:type="dxa"/>
          </w:tcPr>
          <w:p w14:paraId="72915F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14:paraId="4E162BB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14:paraId="43990F3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14:paraId="61EA4A4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14:paraId="742FC18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14:paraId="67206C6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14:paraId="61EB77C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14:paraId="215E9DE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14:paraId="45DD736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14:paraId="5BA001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b1</w:t>
            </w:r>
          </w:p>
        </w:tc>
      </w:tr>
      <w:tr w:rsidR="00E86E7B" w:rsidRPr="00816C4A" w14:paraId="2891D8A1" w14:textId="77777777" w:rsidTr="00B27DCC">
        <w:trPr>
          <w:trHeight w:val="24"/>
        </w:trPr>
        <w:tc>
          <w:tcPr>
            <w:tcW w:w="851" w:type="dxa"/>
          </w:tcPr>
          <w:p w14:paraId="6737BF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60CB8FE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C5BE3A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C39AF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C07D06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2D2E3B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F77F8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889A44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36F50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306913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4A11D1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IMS support (if class "e" and "t" are supported)</w:t>
            </w:r>
          </w:p>
        </w:tc>
      </w:tr>
      <w:tr w:rsidR="00E86E7B" w:rsidRPr="00816C4A" w14:paraId="76A6E210" w14:textId="77777777" w:rsidTr="00B27DCC">
        <w:trPr>
          <w:trHeight w:val="24"/>
        </w:trPr>
        <w:tc>
          <w:tcPr>
            <w:tcW w:w="851" w:type="dxa"/>
          </w:tcPr>
          <w:p w14:paraId="7E305DF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2090F55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421D2B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09D9F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A0970D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73AC6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4D8CAF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BEEE56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36E4914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79A6A60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093CA58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Support of PROVIDE LOCATION INFORMATION, H(e)NB IP address (if class "v" is supported)</w:t>
            </w:r>
          </w:p>
        </w:tc>
      </w:tr>
      <w:tr w:rsidR="00E86E7B" w:rsidRPr="00816C4A" w14:paraId="094AE372" w14:textId="77777777" w:rsidTr="00B27DCC">
        <w:trPr>
          <w:trHeight w:val="24"/>
        </w:trPr>
        <w:tc>
          <w:tcPr>
            <w:tcW w:w="851" w:type="dxa"/>
          </w:tcPr>
          <w:p w14:paraId="7B3B7E9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34744D9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CD128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EFEC7B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F3FDBF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FE7816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F5D310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352DB74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35DBDB9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4E849C7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5073E5F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support of PROVIDE LOCATION INFORMATION, H(e)NB surrounding macrocells (if class "w" is supported)</w:t>
            </w:r>
          </w:p>
        </w:tc>
      </w:tr>
      <w:tr w:rsidR="00E86E7B" w:rsidRPr="00816C4A" w14:paraId="0235C763" w14:textId="77777777" w:rsidTr="00B27DCC">
        <w:trPr>
          <w:trHeight w:val="24"/>
        </w:trPr>
        <w:tc>
          <w:tcPr>
            <w:tcW w:w="851" w:type="dxa"/>
          </w:tcPr>
          <w:p w14:paraId="1904394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5216EAE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43DA48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BDD093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9B72B5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3078B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237877E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4" w:space="0" w:color="auto"/>
            </w:tcBorders>
          </w:tcPr>
          <w:p w14:paraId="5F9D55E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left w:val="nil"/>
              <w:bottom w:val="single" w:sz="4" w:space="0" w:color="auto"/>
            </w:tcBorders>
          </w:tcPr>
          <w:p w14:paraId="31F4549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4" w:space="0" w:color="auto"/>
            </w:tcBorders>
          </w:tcPr>
          <w:p w14:paraId="055E9D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19C052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14:paraId="6C3C1185" w14:textId="77777777" w:rsidTr="00B27DCC">
        <w:trPr>
          <w:trHeight w:val="24"/>
        </w:trPr>
        <w:tc>
          <w:tcPr>
            <w:tcW w:w="851" w:type="dxa"/>
          </w:tcPr>
          <w:p w14:paraId="642EE1E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759E2D7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04251E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B4D869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831A0C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72F2D70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692FF9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707E4C1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383ABA8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40124CF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191F98F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14:paraId="32431E16" w14:textId="77777777" w:rsidTr="00B27DCC">
        <w:trPr>
          <w:trHeight w:val="24"/>
        </w:trPr>
        <w:tc>
          <w:tcPr>
            <w:tcW w:w="851" w:type="dxa"/>
          </w:tcPr>
          <w:p w14:paraId="57791AB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5C01F0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4" w:space="0" w:color="auto"/>
            </w:tcBorders>
          </w:tcPr>
          <w:p w14:paraId="5170CC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tcBorders>
          </w:tcPr>
          <w:p w14:paraId="6F623AF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267D08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14:paraId="25B13B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1B37868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3C310C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40AC6B4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319CF3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6D32005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14:paraId="40E4702B" w14:textId="77777777" w:rsidTr="00B27DCC">
        <w:trPr>
          <w:trHeight w:val="24"/>
        </w:trPr>
        <w:tc>
          <w:tcPr>
            <w:tcW w:w="851" w:type="dxa"/>
          </w:tcPr>
          <w:p w14:paraId="53E5F2C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37A0A73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4" w:space="0" w:color="auto"/>
            </w:tcBorders>
          </w:tcPr>
          <w:p w14:paraId="293CF0A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bottom w:val="single" w:sz="6" w:space="0" w:color="auto"/>
            </w:tcBorders>
          </w:tcPr>
          <w:p w14:paraId="21E83B0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14:paraId="652DAD5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14:paraId="24600A7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137D8C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5282449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6A8D1CE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429ACC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47B3342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14:paraId="726A9E15" w14:textId="77777777" w:rsidTr="00B27DCC">
        <w:trPr>
          <w:trHeight w:val="24"/>
        </w:trPr>
        <w:tc>
          <w:tcPr>
            <w:tcW w:w="851" w:type="dxa"/>
          </w:tcPr>
          <w:p w14:paraId="16AFFDB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78A4EBA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69F1833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nil"/>
              <w:bottom w:val="single" w:sz="4" w:space="0" w:color="auto"/>
            </w:tcBorders>
          </w:tcPr>
          <w:p w14:paraId="7144BB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74C930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14:paraId="6568AA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7B610B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550006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7D11B4E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2B56A26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35A0BC7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bl>
    <w:p w14:paraId="7F3F73B3" w14:textId="77777777" w:rsidR="00E86E7B" w:rsidRPr="00816C4A" w:rsidRDefault="00E86E7B" w:rsidP="00E86E7B"/>
    <w:p w14:paraId="4046A5C5" w14:textId="77777777" w:rsidR="00E86E7B" w:rsidRPr="00816C4A" w:rsidRDefault="00E86E7B" w:rsidP="00E86E7B">
      <w:r w:rsidRPr="00816C4A">
        <w:t>Thirty-third byte:</w:t>
      </w:r>
    </w:p>
    <w:p w14:paraId="71524743"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7C90CFC7" w14:textId="77777777" w:rsidTr="00B27DCC">
        <w:trPr>
          <w:gridAfter w:val="2"/>
          <w:wAfter w:w="5300" w:type="dxa"/>
          <w:trHeight w:val="280"/>
        </w:trPr>
        <w:tc>
          <w:tcPr>
            <w:tcW w:w="851" w:type="dxa"/>
          </w:tcPr>
          <w:p w14:paraId="7C84C7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14:paraId="0CDBFFD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14:paraId="6EF3D4F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14:paraId="1B3E08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14:paraId="35D74CB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14:paraId="1FA7DF8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14:paraId="0636207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14:paraId="658875C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14:paraId="3F1C545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14:paraId="3CDCC5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b1</w:t>
            </w:r>
          </w:p>
        </w:tc>
      </w:tr>
      <w:tr w:rsidR="00E86E7B" w:rsidRPr="00816C4A" w14:paraId="7A1B6C89" w14:textId="77777777" w:rsidTr="00B27DCC">
        <w:trPr>
          <w:trHeight w:val="24"/>
        </w:trPr>
        <w:tc>
          <w:tcPr>
            <w:tcW w:w="851" w:type="dxa"/>
          </w:tcPr>
          <w:p w14:paraId="5A800C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7D5F7F4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3A370D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02D71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A5F83F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D56660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6952F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4579EB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070CB1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722D024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43BE64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14:paraId="7C8D9FCD" w14:textId="77777777" w:rsidTr="00B27DCC">
        <w:trPr>
          <w:trHeight w:val="24"/>
        </w:trPr>
        <w:tc>
          <w:tcPr>
            <w:tcW w:w="851" w:type="dxa"/>
          </w:tcPr>
          <w:p w14:paraId="091FC04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22211F9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BC6BB7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213114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08BE36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19EFEB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B9EA3B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FFACF1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33E8512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727DC8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5E8056C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14:paraId="6A2486D9" w14:textId="77777777" w:rsidTr="00B27DCC">
        <w:trPr>
          <w:trHeight w:val="24"/>
        </w:trPr>
        <w:tc>
          <w:tcPr>
            <w:tcW w:w="851" w:type="dxa"/>
          </w:tcPr>
          <w:p w14:paraId="60386C5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6FA0282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E3254D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BEE685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425CB8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8FD4EB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8C25C9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2366BB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373836B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0297418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7FB8A87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14:paraId="79B3F39E" w14:textId="77777777" w:rsidTr="00B27DCC">
        <w:trPr>
          <w:trHeight w:val="24"/>
        </w:trPr>
        <w:tc>
          <w:tcPr>
            <w:tcW w:w="851" w:type="dxa"/>
          </w:tcPr>
          <w:p w14:paraId="16560FA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7EA3EEF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214078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572632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05261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37FBE4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16B2C55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4" w:space="0" w:color="auto"/>
            </w:tcBorders>
          </w:tcPr>
          <w:p w14:paraId="6348780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left w:val="nil"/>
              <w:bottom w:val="single" w:sz="4" w:space="0" w:color="auto"/>
            </w:tcBorders>
          </w:tcPr>
          <w:p w14:paraId="6E30DEC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4" w:space="0" w:color="auto"/>
            </w:tcBorders>
          </w:tcPr>
          <w:p w14:paraId="63DF9AB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144016B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ProSe usage information reporting (used only if class "e" is supported)</w:t>
            </w:r>
          </w:p>
        </w:tc>
      </w:tr>
      <w:tr w:rsidR="00E86E7B" w:rsidRPr="00816C4A" w14:paraId="256E60F1" w14:textId="77777777" w:rsidTr="00B27DCC">
        <w:trPr>
          <w:trHeight w:val="24"/>
        </w:trPr>
        <w:tc>
          <w:tcPr>
            <w:tcW w:w="851" w:type="dxa"/>
          </w:tcPr>
          <w:p w14:paraId="0795FA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1FC13F1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39E16B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2D96D1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A3C42E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14DEC56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41489A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195FBBA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08AF720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4DB647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64DDA0C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14:paraId="542430B5" w14:textId="77777777" w:rsidTr="00B27DCC">
        <w:trPr>
          <w:trHeight w:val="24"/>
        </w:trPr>
        <w:tc>
          <w:tcPr>
            <w:tcW w:w="851" w:type="dxa"/>
          </w:tcPr>
          <w:p w14:paraId="1689C5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3E5E686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4" w:space="0" w:color="auto"/>
            </w:tcBorders>
          </w:tcPr>
          <w:p w14:paraId="46D8FAF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tcBorders>
          </w:tcPr>
          <w:p w14:paraId="0D206F4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3059F4A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14:paraId="060C4A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208BEB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32D5904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460D797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0DF8C8F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1C4312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Event: WLAN Access status (if class "e" is supported)</w:t>
            </w:r>
          </w:p>
        </w:tc>
      </w:tr>
      <w:tr w:rsidR="00E86E7B" w:rsidRPr="00816C4A" w14:paraId="34744FEB" w14:textId="77777777" w:rsidTr="00B27DCC">
        <w:trPr>
          <w:trHeight w:val="24"/>
        </w:trPr>
        <w:tc>
          <w:tcPr>
            <w:tcW w:w="851" w:type="dxa"/>
          </w:tcPr>
          <w:p w14:paraId="0B6D6F1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004A94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4" w:space="0" w:color="auto"/>
            </w:tcBorders>
          </w:tcPr>
          <w:p w14:paraId="482DDF3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bottom w:val="single" w:sz="6" w:space="0" w:color="auto"/>
            </w:tcBorders>
          </w:tcPr>
          <w:p w14:paraId="22D9EA6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14:paraId="1D01241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14:paraId="4FD3521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79000E5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1234353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77E97B2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532780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2D79CB2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WLAN bearer support (if class "e" is supported)</w:t>
            </w:r>
          </w:p>
        </w:tc>
      </w:tr>
      <w:tr w:rsidR="00E86E7B" w:rsidRPr="00816C4A" w14:paraId="59370C54" w14:textId="77777777" w:rsidTr="00B27DCC">
        <w:trPr>
          <w:trHeight w:val="24"/>
        </w:trPr>
        <w:tc>
          <w:tcPr>
            <w:tcW w:w="851" w:type="dxa"/>
          </w:tcPr>
          <w:p w14:paraId="6D2ACAA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1DAD522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1D360BD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nil"/>
              <w:bottom w:val="single" w:sz="4" w:space="0" w:color="auto"/>
            </w:tcBorders>
          </w:tcPr>
          <w:p w14:paraId="3D72321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60F8928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14:paraId="3B19BCF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65729EC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7943073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1B78ED0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0928E40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00BFCD6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Proactive UICC: PROVIDE LOCAL INFORMATION (</w:t>
            </w:r>
            <w:r w:rsidRPr="00816C4A">
              <w:t>WLAN identifier of the current WLAN connection</w:t>
            </w:r>
            <w:r w:rsidRPr="00816C4A">
              <w:rPr>
                <w:noProof w:val="0"/>
              </w:rPr>
              <w:t>)</w:t>
            </w:r>
          </w:p>
        </w:tc>
      </w:tr>
    </w:tbl>
    <w:p w14:paraId="2FE0E9A7" w14:textId="77777777" w:rsidR="00E86E7B" w:rsidRPr="00816C4A" w:rsidRDefault="00E86E7B" w:rsidP="00E86E7B"/>
    <w:p w14:paraId="627089A0" w14:textId="77777777" w:rsidR="00E86E7B" w:rsidRPr="00816C4A" w:rsidRDefault="00E86E7B" w:rsidP="00E86E7B">
      <w:r w:rsidRPr="00816C4A">
        <w:t>Thirty-fourth byte:</w:t>
      </w:r>
    </w:p>
    <w:p w14:paraId="125CB6CA"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452672A6" w14:textId="77777777" w:rsidTr="00B27DCC">
        <w:trPr>
          <w:gridAfter w:val="2"/>
          <w:wAfter w:w="5300" w:type="dxa"/>
          <w:trHeight w:val="280"/>
        </w:trPr>
        <w:tc>
          <w:tcPr>
            <w:tcW w:w="851" w:type="dxa"/>
          </w:tcPr>
          <w:p w14:paraId="09DD19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14:paraId="0238A24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14:paraId="51B6E12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14:paraId="6FE7663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14:paraId="1B49117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14:paraId="5D2EDE3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14:paraId="6A0FA6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14:paraId="756E3B7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14:paraId="20EB28F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14:paraId="788FF13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b1</w:t>
            </w:r>
          </w:p>
        </w:tc>
      </w:tr>
      <w:tr w:rsidR="00E86E7B" w:rsidRPr="00816C4A" w14:paraId="419F1B33" w14:textId="77777777" w:rsidTr="00B27DCC">
        <w:trPr>
          <w:trHeight w:val="24"/>
        </w:trPr>
        <w:tc>
          <w:tcPr>
            <w:tcW w:w="851" w:type="dxa"/>
          </w:tcPr>
          <w:p w14:paraId="6F091A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4B58012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A30F4A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325BEE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A1A35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A93CF4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3833B7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C8C52C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E50E91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710A41B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3187CBB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URI support for SEND SHORT MESSAGE</w:t>
            </w:r>
          </w:p>
        </w:tc>
      </w:tr>
      <w:tr w:rsidR="00E86E7B" w:rsidRPr="00816C4A" w14:paraId="481E6A7B" w14:textId="77777777" w:rsidTr="00B27DCC">
        <w:trPr>
          <w:trHeight w:val="24"/>
        </w:trPr>
        <w:tc>
          <w:tcPr>
            <w:tcW w:w="851" w:type="dxa"/>
          </w:tcPr>
          <w:p w14:paraId="0FE346B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1D1C0C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811E1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1014C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9DC6A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7F25A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78128A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10269F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04A7D88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362AD56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244A0E9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IMS URI supported for SET UP CALL (if class "ae" is supported)</w:t>
            </w:r>
          </w:p>
        </w:tc>
      </w:tr>
      <w:tr w:rsidR="00E86E7B" w:rsidRPr="00816C4A" w14:paraId="312E4005" w14:textId="77777777" w:rsidTr="00B27DCC">
        <w:trPr>
          <w:trHeight w:val="24"/>
        </w:trPr>
        <w:tc>
          <w:tcPr>
            <w:tcW w:w="851" w:type="dxa"/>
          </w:tcPr>
          <w:p w14:paraId="51E7D04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452E9E6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87F57A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852FFD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32D57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D82FAD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4DE7B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662A277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7A3951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03EA48B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4DF4535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Media Type "Voice" supported for SET UP CALL and Call Control by USIM</w:t>
            </w:r>
          </w:p>
        </w:tc>
      </w:tr>
      <w:tr w:rsidR="00E86E7B" w:rsidRPr="00816C4A" w14:paraId="279993F6" w14:textId="77777777" w:rsidTr="00B27DCC">
        <w:trPr>
          <w:trHeight w:val="24"/>
        </w:trPr>
        <w:tc>
          <w:tcPr>
            <w:tcW w:w="851" w:type="dxa"/>
          </w:tcPr>
          <w:p w14:paraId="565ACC9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7468AA3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E5680C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79838A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5C3169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846A59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294AE90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4" w:space="0" w:color="auto"/>
            </w:tcBorders>
          </w:tcPr>
          <w:p w14:paraId="39DA3EE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left w:val="nil"/>
              <w:bottom w:val="single" w:sz="4" w:space="0" w:color="auto"/>
            </w:tcBorders>
          </w:tcPr>
          <w:p w14:paraId="04AB24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4" w:space="0" w:color="auto"/>
            </w:tcBorders>
          </w:tcPr>
          <w:p w14:paraId="349D04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06C0A57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Media Type "Video" supported for SET UP CALL and Call Control by USIM</w:t>
            </w:r>
          </w:p>
        </w:tc>
      </w:tr>
      <w:tr w:rsidR="00E86E7B" w:rsidRPr="00816C4A" w14:paraId="3F3A0ED7" w14:textId="77777777" w:rsidTr="00B27DCC">
        <w:trPr>
          <w:trHeight w:val="24"/>
        </w:trPr>
        <w:tc>
          <w:tcPr>
            <w:tcW w:w="851" w:type="dxa"/>
          </w:tcPr>
          <w:p w14:paraId="49CE1F4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0391E71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F5C2FF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EA89D7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5AE122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01FA80C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022A8D9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358677A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02AA23E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543105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77ACE7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Proactive UICC: PROVIDE LOCAL INFORMATION (E-UTRAN Timing Advance Information)</w:t>
            </w:r>
          </w:p>
        </w:tc>
      </w:tr>
      <w:tr w:rsidR="00E86E7B" w:rsidRPr="00816C4A" w14:paraId="499D7E91" w14:textId="77777777" w:rsidTr="00B27DCC">
        <w:trPr>
          <w:trHeight w:val="24"/>
        </w:trPr>
        <w:tc>
          <w:tcPr>
            <w:tcW w:w="851" w:type="dxa"/>
          </w:tcPr>
          <w:p w14:paraId="315812F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1ADC64C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4" w:space="0" w:color="auto"/>
            </w:tcBorders>
          </w:tcPr>
          <w:p w14:paraId="1413C2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tcBorders>
          </w:tcPr>
          <w:p w14:paraId="55195A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48B3B9F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14:paraId="31F17A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17EB63A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3C59FFC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63B6BC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745FE0B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1D3D096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14:paraId="3DC1B21C" w14:textId="77777777" w:rsidTr="00B27DCC">
        <w:trPr>
          <w:trHeight w:val="24"/>
        </w:trPr>
        <w:tc>
          <w:tcPr>
            <w:tcW w:w="851" w:type="dxa"/>
          </w:tcPr>
          <w:p w14:paraId="3A0D609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2E3F212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4" w:space="0" w:color="auto"/>
            </w:tcBorders>
          </w:tcPr>
          <w:p w14:paraId="46E793A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bottom w:val="single" w:sz="6" w:space="0" w:color="auto"/>
            </w:tcBorders>
          </w:tcPr>
          <w:p w14:paraId="3D18809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14:paraId="700A755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14:paraId="5C44DCA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58D0EBB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61EFECE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4C5F30F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7AE5E9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6148B7D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Extended Rejection Cause Code in Event: Network Rejection for E-UTRAN</w:t>
            </w:r>
          </w:p>
        </w:tc>
      </w:tr>
      <w:tr w:rsidR="00E86E7B" w:rsidRPr="00816C4A" w14:paraId="79BFB15C" w14:textId="77777777" w:rsidTr="00B27DCC">
        <w:trPr>
          <w:trHeight w:val="24"/>
        </w:trPr>
        <w:tc>
          <w:tcPr>
            <w:tcW w:w="851" w:type="dxa"/>
          </w:tcPr>
          <w:p w14:paraId="4ADAB17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42D60AA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286370E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nil"/>
              <w:bottom w:val="single" w:sz="4" w:space="0" w:color="auto"/>
            </w:tcBorders>
          </w:tcPr>
          <w:p w14:paraId="09EF054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31AACA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14:paraId="002CB87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4EAE751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15CFD45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611211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0D242A5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3F7800B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bl>
    <w:p w14:paraId="4A040A8F" w14:textId="77777777" w:rsidR="00E86E7B" w:rsidRPr="00816C4A" w:rsidRDefault="00E86E7B" w:rsidP="00E86E7B"/>
    <w:p w14:paraId="1815FEC5" w14:textId="77777777" w:rsidR="00E86E7B" w:rsidRPr="00816C4A" w:rsidRDefault="00E86E7B" w:rsidP="00E86E7B">
      <w:r w:rsidRPr="00816C4A">
        <w:t>Thirty-fifth byte:</w:t>
      </w:r>
    </w:p>
    <w:p w14:paraId="1EDB97D9"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4364EF0D" w14:textId="77777777" w:rsidTr="00B27DCC">
        <w:trPr>
          <w:gridAfter w:val="2"/>
          <w:wAfter w:w="5300" w:type="dxa"/>
          <w:trHeight w:val="280"/>
        </w:trPr>
        <w:tc>
          <w:tcPr>
            <w:tcW w:w="851" w:type="dxa"/>
          </w:tcPr>
          <w:p w14:paraId="695D0FD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14:paraId="323655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14:paraId="697401E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14:paraId="227AEAD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14:paraId="608F283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14:paraId="6F06D37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14:paraId="73EA93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14:paraId="0937118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14:paraId="20A726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14:paraId="4777362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b1</w:t>
            </w:r>
          </w:p>
        </w:tc>
      </w:tr>
      <w:tr w:rsidR="00E86E7B" w:rsidRPr="00816C4A" w14:paraId="088E36C1" w14:textId="77777777" w:rsidTr="00B27DCC">
        <w:trPr>
          <w:trHeight w:val="24"/>
        </w:trPr>
        <w:tc>
          <w:tcPr>
            <w:tcW w:w="851" w:type="dxa"/>
          </w:tcPr>
          <w:p w14:paraId="123395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600499E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B91F5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97ACE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75E4DE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7E0309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EB449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564374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0AA067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75C71B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727EE11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14:paraId="6BF0C84D" w14:textId="77777777" w:rsidTr="00B27DCC">
        <w:trPr>
          <w:trHeight w:val="24"/>
        </w:trPr>
        <w:tc>
          <w:tcPr>
            <w:tcW w:w="851" w:type="dxa"/>
          </w:tcPr>
          <w:p w14:paraId="52D7464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27B00C8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7DD5E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288BF1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316EEC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1D32F0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DBFADC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D7AAFC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66B5D16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68308A6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293B888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Data Connection Status Change Event support – PDP Connection</w:t>
            </w:r>
          </w:p>
        </w:tc>
      </w:tr>
      <w:tr w:rsidR="00E86E7B" w:rsidRPr="00816C4A" w14:paraId="75A5CC6E" w14:textId="77777777" w:rsidTr="00B27DCC">
        <w:trPr>
          <w:trHeight w:val="24"/>
        </w:trPr>
        <w:tc>
          <w:tcPr>
            <w:tcW w:w="851" w:type="dxa"/>
          </w:tcPr>
          <w:p w14:paraId="0F4133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535F97D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550335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0CEB1E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48CAD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3F0E61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BB7414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004FA9C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0B318D4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070620B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11228DC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Data Connection Status Change Event support – PDN Connection</w:t>
            </w:r>
          </w:p>
        </w:tc>
      </w:tr>
      <w:tr w:rsidR="00E86E7B" w:rsidRPr="00816C4A" w14:paraId="673E18CC" w14:textId="77777777" w:rsidTr="00B27DCC">
        <w:trPr>
          <w:trHeight w:val="24"/>
        </w:trPr>
        <w:tc>
          <w:tcPr>
            <w:tcW w:w="851" w:type="dxa"/>
          </w:tcPr>
          <w:p w14:paraId="74A099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5033D2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F1C2D9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70E923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50CFC9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E43CD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5A28F5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4" w:space="0" w:color="auto"/>
            </w:tcBorders>
          </w:tcPr>
          <w:p w14:paraId="7064848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left w:val="nil"/>
              <w:bottom w:val="single" w:sz="4" w:space="0" w:color="auto"/>
            </w:tcBorders>
          </w:tcPr>
          <w:p w14:paraId="5B3CCA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4" w:space="0" w:color="auto"/>
            </w:tcBorders>
          </w:tcPr>
          <w:p w14:paraId="462D43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518B476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14:paraId="3E05A65B" w14:textId="77777777" w:rsidTr="00B27DCC">
        <w:trPr>
          <w:trHeight w:val="24"/>
        </w:trPr>
        <w:tc>
          <w:tcPr>
            <w:tcW w:w="851" w:type="dxa"/>
          </w:tcPr>
          <w:p w14:paraId="544A2BA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3C7A05A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036C8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0B30C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FE9141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1BB49C5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7ADE4AE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3CEBB0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38DBDD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65CD4F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1062EC0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14:paraId="294D265D" w14:textId="77777777" w:rsidTr="00B27DCC">
        <w:trPr>
          <w:trHeight w:val="24"/>
        </w:trPr>
        <w:tc>
          <w:tcPr>
            <w:tcW w:w="851" w:type="dxa"/>
          </w:tcPr>
          <w:p w14:paraId="79CBB46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16D552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4" w:space="0" w:color="auto"/>
            </w:tcBorders>
          </w:tcPr>
          <w:p w14:paraId="10B8926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tcBorders>
          </w:tcPr>
          <w:p w14:paraId="13D5A50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0627EF8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14:paraId="451DEC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2803391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1EB2AD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47A9A40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5206B23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65EF52E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14:paraId="1F3914ED" w14:textId="77777777" w:rsidTr="00B27DCC">
        <w:trPr>
          <w:trHeight w:val="24"/>
        </w:trPr>
        <w:tc>
          <w:tcPr>
            <w:tcW w:w="851" w:type="dxa"/>
          </w:tcPr>
          <w:p w14:paraId="0FC5969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2A2E689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4" w:space="0" w:color="auto"/>
            </w:tcBorders>
          </w:tcPr>
          <w:p w14:paraId="516FEF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bottom w:val="single" w:sz="6" w:space="0" w:color="auto"/>
            </w:tcBorders>
          </w:tcPr>
          <w:p w14:paraId="4E31CEE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14:paraId="67DAB1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14:paraId="4BCB2B7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4C4E54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7414889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52C98EE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197B2F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25CF5D4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r w:rsidR="00E86E7B" w:rsidRPr="00816C4A" w14:paraId="2E45B8B4" w14:textId="77777777" w:rsidTr="00B27DCC">
        <w:trPr>
          <w:trHeight w:val="24"/>
        </w:trPr>
        <w:tc>
          <w:tcPr>
            <w:tcW w:w="851" w:type="dxa"/>
          </w:tcPr>
          <w:p w14:paraId="6BE496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3B61FA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38C6F18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nil"/>
              <w:bottom w:val="single" w:sz="4" w:space="0" w:color="auto"/>
            </w:tcBorders>
          </w:tcPr>
          <w:p w14:paraId="432D955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46C6689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14:paraId="44A768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6550D7C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6973BC1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1802EE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437B2D2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677FD61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See TS 102 223 [32] clause 5.2</w:t>
            </w:r>
          </w:p>
        </w:tc>
      </w:tr>
    </w:tbl>
    <w:p w14:paraId="43CBA4A3" w14:textId="77777777" w:rsidR="00E86E7B" w:rsidRPr="00816C4A" w:rsidRDefault="00E86E7B" w:rsidP="00E86E7B"/>
    <w:p w14:paraId="7677D37C" w14:textId="77777777" w:rsidR="006746F6" w:rsidRDefault="006746F6" w:rsidP="006746F6">
      <w:pPr>
        <w:keepNext/>
        <w:keepLines/>
      </w:pPr>
      <w:r>
        <w:t>Thirty sixth byte:</w:t>
      </w:r>
    </w:p>
    <w:tbl>
      <w:tblPr>
        <w:tblW w:w="9724" w:type="dxa"/>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746F6" w:rsidRPr="00816C4A" w14:paraId="02E9039B" w14:textId="77777777" w:rsidTr="00047C64">
        <w:trPr>
          <w:gridAfter w:val="2"/>
          <w:wAfter w:w="5300" w:type="dxa"/>
          <w:trHeight w:val="280"/>
        </w:trPr>
        <w:tc>
          <w:tcPr>
            <w:tcW w:w="851" w:type="dxa"/>
          </w:tcPr>
          <w:p w14:paraId="6DF926D1"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14:paraId="0A5319FD"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14:paraId="3118AE57"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14:paraId="1AE5189F"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14:paraId="61EE5D82"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14:paraId="10862496"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14:paraId="0536589A"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14:paraId="10F1B1B6"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14:paraId="233B5B93"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14:paraId="3734E2AE"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b1</w:t>
            </w:r>
          </w:p>
        </w:tc>
      </w:tr>
      <w:tr w:rsidR="006746F6" w:rsidRPr="00816C4A" w14:paraId="11D48879" w14:textId="77777777" w:rsidTr="00047C64">
        <w:trPr>
          <w:trHeight w:val="24"/>
        </w:trPr>
        <w:tc>
          <w:tcPr>
            <w:tcW w:w="851" w:type="dxa"/>
          </w:tcPr>
          <w:p w14:paraId="403C1558"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5C0BA81C"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63D3488"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51510A3"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42BFEC8"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6D9EFA9"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1CBF84B"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9011D2D"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AC92F93"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3332E748"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42DF7692"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Data Connection Status Change Event support – PDU</w:t>
            </w:r>
            <w:r>
              <w:rPr>
                <w:noProof w:val="0"/>
              </w:rPr>
              <w:t xml:space="preserve"> Connection</w:t>
            </w:r>
          </w:p>
        </w:tc>
      </w:tr>
      <w:tr w:rsidR="006746F6" w:rsidRPr="00816C4A" w14:paraId="62D6B615" w14:textId="77777777" w:rsidTr="00047C64">
        <w:trPr>
          <w:trHeight w:val="24"/>
        </w:trPr>
        <w:tc>
          <w:tcPr>
            <w:tcW w:w="851" w:type="dxa"/>
          </w:tcPr>
          <w:p w14:paraId="21843DBC"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69411C7A"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1EE6398"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16F6795"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9E57CCD"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3F17B66"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217B100"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1EE28A3"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3899D4AD"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0080B410"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64887AAA"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Event: Network Rejection for NG-RAN</w:t>
            </w:r>
          </w:p>
        </w:tc>
      </w:tr>
      <w:tr w:rsidR="006746F6" w:rsidRPr="00816C4A" w14:paraId="6AF11D62" w14:textId="77777777" w:rsidTr="00047C64">
        <w:trPr>
          <w:trHeight w:val="24"/>
        </w:trPr>
        <w:tc>
          <w:tcPr>
            <w:tcW w:w="851" w:type="dxa"/>
          </w:tcPr>
          <w:p w14:paraId="62141F44"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3900532A"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C833578"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0A713D0"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4AFD687"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8C5A2DB"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1056CAD"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1826D668"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24FC180B"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763323AD"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22ECA134"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t>Non-IP Data Delivery support (if class "e" and</w:t>
            </w:r>
            <w:r>
              <w:t xml:space="preserve"> </w:t>
            </w:r>
            <w:r w:rsidRPr="00816C4A">
              <w:t>class "ai" are supported)</w:t>
            </w:r>
          </w:p>
        </w:tc>
      </w:tr>
      <w:tr w:rsidR="006746F6" w:rsidRPr="00816C4A" w14:paraId="78BEB768" w14:textId="77777777" w:rsidTr="00047C64">
        <w:trPr>
          <w:trHeight w:val="24"/>
        </w:trPr>
        <w:tc>
          <w:tcPr>
            <w:tcW w:w="851" w:type="dxa"/>
          </w:tcPr>
          <w:p w14:paraId="3F011C1B"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28A01A0B"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113D07F"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03249F8"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44C5A8D"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03ABA8D"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58137948"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4" w:space="0" w:color="auto"/>
            </w:tcBorders>
          </w:tcPr>
          <w:p w14:paraId="7E20929F"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left w:val="nil"/>
              <w:bottom w:val="single" w:sz="4" w:space="0" w:color="auto"/>
            </w:tcBorders>
          </w:tcPr>
          <w:p w14:paraId="42A5EB4D"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4" w:space="0" w:color="auto"/>
            </w:tcBorders>
          </w:tcPr>
          <w:p w14:paraId="7240C774"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3A30AF38"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 xml:space="preserve">Support of PROVIDE LOCATION INFORMATION, </w:t>
            </w:r>
            <w:r>
              <w:rPr>
                <w:noProof w:val="0"/>
              </w:rPr>
              <w:t>Slice information</w:t>
            </w:r>
          </w:p>
        </w:tc>
      </w:tr>
      <w:tr w:rsidR="006746F6" w:rsidRPr="00816C4A" w14:paraId="540DF471" w14:textId="77777777" w:rsidTr="00047C64">
        <w:trPr>
          <w:trHeight w:val="24"/>
        </w:trPr>
        <w:tc>
          <w:tcPr>
            <w:tcW w:w="851" w:type="dxa"/>
          </w:tcPr>
          <w:p w14:paraId="478EF63C"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52893389"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748B0381"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14126BEB"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21C2DA2F"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4B38FF4F"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64A7696A"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0584010C"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3428CE4D"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1C7F2881"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5541B01C" w14:textId="77777777" w:rsidR="006746F6" w:rsidRPr="00816C4A" w:rsidRDefault="006746F6"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Reserved for 3GPP (for future usage)</w:t>
            </w:r>
          </w:p>
        </w:tc>
      </w:tr>
    </w:tbl>
    <w:p w14:paraId="36677DD3" w14:textId="77777777" w:rsidR="006746F6" w:rsidRDefault="006746F6" w:rsidP="006746F6"/>
    <w:p w14:paraId="3B52DB46" w14:textId="77777777" w:rsidR="00E86E7B" w:rsidRPr="00816C4A" w:rsidRDefault="00E86E7B" w:rsidP="00E86E7B">
      <w:pPr>
        <w:keepNext/>
        <w:keepLines/>
      </w:pPr>
      <w:r w:rsidRPr="00816C4A">
        <w:lastRenderedPageBreak/>
        <w:t>Thirty seventh byte:</w:t>
      </w:r>
    </w:p>
    <w:tbl>
      <w:tblPr>
        <w:tblW w:w="0" w:type="auto"/>
        <w:tblLayout w:type="fixed"/>
        <w:tblCellMar>
          <w:left w:w="28"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0FB0EA30" w14:textId="77777777" w:rsidTr="00B27DCC">
        <w:trPr>
          <w:gridAfter w:val="2"/>
          <w:wAfter w:w="5300" w:type="dxa"/>
        </w:trPr>
        <w:tc>
          <w:tcPr>
            <w:tcW w:w="851" w:type="dxa"/>
          </w:tcPr>
          <w:p w14:paraId="74B2DB2D" w14:textId="77777777" w:rsidR="00E86E7B" w:rsidRPr="00816C4A" w:rsidRDefault="00E86E7B" w:rsidP="00B27DCC">
            <w:pPr>
              <w:pStyle w:val="PL"/>
              <w:keepNext/>
              <w:keepLines/>
              <w:tabs>
                <w:tab w:val="clear" w:pos="384"/>
                <w:tab w:val="left" w:pos="720"/>
              </w:tabs>
              <w:ind w:left="284" w:hanging="284"/>
              <w:jc w:val="center"/>
              <w:rPr>
                <w:noProof w:val="0"/>
              </w:rPr>
            </w:pPr>
          </w:p>
        </w:tc>
        <w:tc>
          <w:tcPr>
            <w:tcW w:w="397" w:type="dxa"/>
            <w:tcBorders>
              <w:top w:val="nil"/>
              <w:left w:val="nil"/>
              <w:bottom w:val="nil"/>
              <w:right w:val="single" w:sz="6" w:space="0" w:color="auto"/>
            </w:tcBorders>
          </w:tcPr>
          <w:p w14:paraId="0C8F49E2" w14:textId="77777777" w:rsidR="00E86E7B" w:rsidRPr="00816C4A" w:rsidRDefault="00E86E7B" w:rsidP="00B27DCC">
            <w:pPr>
              <w:pStyle w:val="PL"/>
              <w:keepNext/>
              <w:keepLines/>
              <w:tabs>
                <w:tab w:val="clear" w:pos="384"/>
                <w:tab w:val="left" w:pos="720"/>
              </w:tabs>
              <w:ind w:left="284" w:hanging="284"/>
              <w:jc w:val="center"/>
              <w:rPr>
                <w:noProof w:val="0"/>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70121261" w14:textId="77777777" w:rsidR="00E86E7B" w:rsidRPr="00816C4A" w:rsidRDefault="00E86E7B" w:rsidP="00B27DCC">
            <w:pPr>
              <w:pStyle w:val="PL"/>
              <w:keepNext/>
              <w:keepLines/>
              <w:jc w:val="center"/>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005804AF" w14:textId="77777777" w:rsidR="00E86E7B" w:rsidRPr="00816C4A" w:rsidRDefault="00E86E7B" w:rsidP="00B27DCC">
            <w:pPr>
              <w:pStyle w:val="PL"/>
              <w:keepNext/>
              <w:keepLines/>
              <w:jc w:val="center"/>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4BB86159" w14:textId="77777777" w:rsidR="00E86E7B" w:rsidRPr="00816C4A" w:rsidRDefault="00E86E7B" w:rsidP="00B27DCC">
            <w:pPr>
              <w:pStyle w:val="PL"/>
              <w:keepNext/>
              <w:keepLines/>
              <w:jc w:val="center"/>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7B7B80E0" w14:textId="77777777" w:rsidR="00E86E7B" w:rsidRPr="00816C4A" w:rsidRDefault="00E86E7B" w:rsidP="00B27DCC">
            <w:pPr>
              <w:pStyle w:val="PL"/>
              <w:keepNext/>
              <w:keepLines/>
              <w:jc w:val="center"/>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4C0C0F08" w14:textId="77777777" w:rsidR="00E86E7B" w:rsidRPr="00816C4A" w:rsidRDefault="00E86E7B" w:rsidP="00B27DCC">
            <w:pPr>
              <w:pStyle w:val="PL"/>
              <w:keepNext/>
              <w:keepLines/>
              <w:jc w:val="center"/>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05A970EA" w14:textId="77777777" w:rsidR="00E86E7B" w:rsidRPr="00816C4A" w:rsidRDefault="00E86E7B" w:rsidP="00B27DCC">
            <w:pPr>
              <w:pStyle w:val="PL"/>
              <w:keepNext/>
              <w:keepLines/>
              <w:jc w:val="center"/>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505D6DAA" w14:textId="77777777" w:rsidR="00E86E7B" w:rsidRPr="00816C4A" w:rsidRDefault="00E86E7B" w:rsidP="00B27DCC">
            <w:pPr>
              <w:pStyle w:val="PL"/>
              <w:keepNext/>
              <w:keepLines/>
              <w:jc w:val="center"/>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2B44F67D" w14:textId="77777777" w:rsidR="00E86E7B" w:rsidRPr="00816C4A" w:rsidRDefault="00E86E7B" w:rsidP="00B27DCC">
            <w:pPr>
              <w:pStyle w:val="PL"/>
              <w:keepNext/>
              <w:keepLines/>
              <w:jc w:val="center"/>
              <w:rPr>
                <w:noProof w:val="0"/>
              </w:rPr>
            </w:pPr>
            <w:r w:rsidRPr="00816C4A">
              <w:rPr>
                <w:noProof w:val="0"/>
              </w:rPr>
              <w:t>b1</w:t>
            </w:r>
          </w:p>
        </w:tc>
      </w:tr>
      <w:tr w:rsidR="00E86E7B" w:rsidRPr="00816C4A" w14:paraId="74175013" w14:textId="77777777" w:rsidTr="00B27DCC">
        <w:tc>
          <w:tcPr>
            <w:tcW w:w="851" w:type="dxa"/>
          </w:tcPr>
          <w:p w14:paraId="1114DF93" w14:textId="77777777" w:rsidR="00E86E7B" w:rsidRPr="00816C4A" w:rsidRDefault="00E86E7B" w:rsidP="00B27DCC">
            <w:pPr>
              <w:pStyle w:val="PL"/>
              <w:keepNext/>
              <w:keepLines/>
              <w:tabs>
                <w:tab w:val="clear" w:pos="384"/>
                <w:tab w:val="left" w:pos="720"/>
              </w:tabs>
              <w:ind w:left="284" w:hanging="284"/>
              <w:rPr>
                <w:noProof w:val="0"/>
              </w:rPr>
            </w:pPr>
          </w:p>
        </w:tc>
        <w:tc>
          <w:tcPr>
            <w:tcW w:w="595" w:type="dxa"/>
            <w:gridSpan w:val="2"/>
          </w:tcPr>
          <w:p w14:paraId="68D1BD5A" w14:textId="77777777" w:rsidR="00E86E7B" w:rsidRPr="00816C4A" w:rsidRDefault="00E86E7B" w:rsidP="00B27DCC">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515A1351" w14:textId="77777777" w:rsidR="00E86E7B" w:rsidRPr="00816C4A" w:rsidRDefault="00E86E7B" w:rsidP="00B27DCC">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07A3DA4E" w14:textId="77777777" w:rsidR="00E86E7B" w:rsidRPr="00816C4A" w:rsidRDefault="00E86E7B" w:rsidP="00B27DCC">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33FA8794" w14:textId="77777777" w:rsidR="00E86E7B" w:rsidRPr="00816C4A" w:rsidRDefault="00E86E7B" w:rsidP="00B27DCC">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2D2FF6CF" w14:textId="77777777" w:rsidR="00E86E7B" w:rsidRPr="00816C4A" w:rsidRDefault="00E86E7B" w:rsidP="00B27DCC">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241C25F6" w14:textId="77777777" w:rsidR="00E86E7B" w:rsidRPr="00816C4A" w:rsidRDefault="00E86E7B" w:rsidP="00B27DCC">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66E92223" w14:textId="77777777" w:rsidR="00E86E7B" w:rsidRPr="00816C4A" w:rsidRDefault="00E86E7B" w:rsidP="00B27DCC">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18CF7567" w14:textId="77777777" w:rsidR="00E86E7B" w:rsidRPr="00816C4A" w:rsidRDefault="00E86E7B" w:rsidP="00B27DCC">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69D7BE57" w14:textId="77777777" w:rsidR="00E86E7B" w:rsidRPr="00816C4A" w:rsidRDefault="00E86E7B" w:rsidP="00B27DCC">
            <w:pPr>
              <w:pStyle w:val="PL"/>
              <w:keepNext/>
              <w:keepLines/>
              <w:tabs>
                <w:tab w:val="clear" w:pos="384"/>
                <w:tab w:val="left" w:pos="720"/>
              </w:tabs>
              <w:ind w:left="284" w:hanging="284"/>
              <w:rPr>
                <w:noProof w:val="0"/>
              </w:rPr>
            </w:pPr>
          </w:p>
        </w:tc>
        <w:tc>
          <w:tcPr>
            <w:tcW w:w="5102" w:type="dxa"/>
            <w:hideMark/>
          </w:tcPr>
          <w:p w14:paraId="14AE0C37" w14:textId="77777777" w:rsidR="00E86E7B" w:rsidRPr="00816C4A" w:rsidRDefault="00E86E7B" w:rsidP="00B27DCC">
            <w:pPr>
              <w:pStyle w:val="PL"/>
              <w:keepNext/>
              <w:keepLines/>
              <w:rPr>
                <w:noProof w:val="0"/>
              </w:rPr>
            </w:pPr>
            <w:r w:rsidRPr="00816C4A">
              <w:rPr>
                <w:noProof w:val="0"/>
              </w:rPr>
              <w:t>Reserved for 3GPP (for future usage)</w:t>
            </w:r>
          </w:p>
        </w:tc>
      </w:tr>
    </w:tbl>
    <w:p w14:paraId="3D67EEA6" w14:textId="77777777" w:rsidR="00E86E7B" w:rsidRPr="00816C4A" w:rsidRDefault="00E86E7B" w:rsidP="00E86E7B">
      <w:pPr>
        <w:keepNext/>
        <w:keepLines/>
      </w:pPr>
    </w:p>
    <w:p w14:paraId="573B38FC" w14:textId="77777777" w:rsidR="00E86E7B" w:rsidRPr="00816C4A" w:rsidRDefault="00E86E7B" w:rsidP="00E86E7B">
      <w:pPr>
        <w:keepNext/>
        <w:keepLines/>
      </w:pPr>
      <w:r w:rsidRPr="00816C4A">
        <w:t>Thirty eighth byte:</w:t>
      </w:r>
    </w:p>
    <w:tbl>
      <w:tblPr>
        <w:tblW w:w="0" w:type="auto"/>
        <w:tblLayout w:type="fixed"/>
        <w:tblCellMar>
          <w:left w:w="28"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68938D0E" w14:textId="77777777" w:rsidTr="00B27DCC">
        <w:trPr>
          <w:gridAfter w:val="2"/>
          <w:wAfter w:w="5300" w:type="dxa"/>
        </w:trPr>
        <w:tc>
          <w:tcPr>
            <w:tcW w:w="851" w:type="dxa"/>
          </w:tcPr>
          <w:p w14:paraId="1605FDDB" w14:textId="77777777" w:rsidR="00E86E7B" w:rsidRPr="00816C4A" w:rsidRDefault="00E86E7B" w:rsidP="00B27DCC">
            <w:pPr>
              <w:pStyle w:val="PL"/>
              <w:keepNext/>
              <w:keepLines/>
              <w:tabs>
                <w:tab w:val="clear" w:pos="384"/>
                <w:tab w:val="left" w:pos="720"/>
              </w:tabs>
              <w:ind w:left="284" w:hanging="284"/>
              <w:jc w:val="center"/>
              <w:rPr>
                <w:noProof w:val="0"/>
              </w:rPr>
            </w:pPr>
          </w:p>
        </w:tc>
        <w:tc>
          <w:tcPr>
            <w:tcW w:w="397" w:type="dxa"/>
            <w:tcBorders>
              <w:top w:val="nil"/>
              <w:left w:val="nil"/>
              <w:bottom w:val="nil"/>
              <w:right w:val="single" w:sz="6" w:space="0" w:color="auto"/>
            </w:tcBorders>
          </w:tcPr>
          <w:p w14:paraId="7EE87A05" w14:textId="77777777" w:rsidR="00E86E7B" w:rsidRPr="00816C4A" w:rsidRDefault="00E86E7B" w:rsidP="00B27DCC">
            <w:pPr>
              <w:pStyle w:val="PL"/>
              <w:keepNext/>
              <w:keepLines/>
              <w:tabs>
                <w:tab w:val="clear" w:pos="384"/>
                <w:tab w:val="left" w:pos="720"/>
              </w:tabs>
              <w:ind w:left="284" w:hanging="284"/>
              <w:jc w:val="center"/>
              <w:rPr>
                <w:noProof w:val="0"/>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379E0C40" w14:textId="77777777" w:rsidR="00E86E7B" w:rsidRPr="00816C4A" w:rsidRDefault="00E86E7B" w:rsidP="00B27DCC">
            <w:pPr>
              <w:pStyle w:val="PL"/>
              <w:keepNext/>
              <w:keepLines/>
              <w:jc w:val="center"/>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4548C599" w14:textId="77777777" w:rsidR="00E86E7B" w:rsidRPr="00816C4A" w:rsidRDefault="00E86E7B" w:rsidP="00B27DCC">
            <w:pPr>
              <w:pStyle w:val="PL"/>
              <w:keepNext/>
              <w:keepLines/>
              <w:jc w:val="center"/>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13D149F7" w14:textId="77777777" w:rsidR="00E86E7B" w:rsidRPr="00816C4A" w:rsidRDefault="00E86E7B" w:rsidP="00B27DCC">
            <w:pPr>
              <w:pStyle w:val="PL"/>
              <w:keepNext/>
              <w:keepLines/>
              <w:jc w:val="center"/>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5F0F31DD" w14:textId="77777777" w:rsidR="00E86E7B" w:rsidRPr="00816C4A" w:rsidRDefault="00E86E7B" w:rsidP="00B27DCC">
            <w:pPr>
              <w:pStyle w:val="PL"/>
              <w:keepNext/>
              <w:keepLines/>
              <w:jc w:val="center"/>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64F8E0C5" w14:textId="77777777" w:rsidR="00E86E7B" w:rsidRPr="00816C4A" w:rsidRDefault="00E86E7B" w:rsidP="00B27DCC">
            <w:pPr>
              <w:pStyle w:val="PL"/>
              <w:keepNext/>
              <w:keepLines/>
              <w:jc w:val="center"/>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3AD3DE94" w14:textId="77777777" w:rsidR="00E86E7B" w:rsidRPr="00816C4A" w:rsidRDefault="00E86E7B" w:rsidP="00B27DCC">
            <w:pPr>
              <w:pStyle w:val="PL"/>
              <w:keepNext/>
              <w:keepLines/>
              <w:jc w:val="center"/>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6D0E94A7" w14:textId="77777777" w:rsidR="00E86E7B" w:rsidRPr="00816C4A" w:rsidRDefault="00E86E7B" w:rsidP="00B27DCC">
            <w:pPr>
              <w:pStyle w:val="PL"/>
              <w:keepNext/>
              <w:keepLines/>
              <w:jc w:val="center"/>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6369B00B" w14:textId="77777777" w:rsidR="00E86E7B" w:rsidRPr="00816C4A" w:rsidRDefault="00E86E7B" w:rsidP="00B27DCC">
            <w:pPr>
              <w:pStyle w:val="PL"/>
              <w:keepNext/>
              <w:keepLines/>
              <w:jc w:val="center"/>
              <w:rPr>
                <w:noProof w:val="0"/>
              </w:rPr>
            </w:pPr>
            <w:r w:rsidRPr="00816C4A">
              <w:rPr>
                <w:noProof w:val="0"/>
              </w:rPr>
              <w:t>b1</w:t>
            </w:r>
          </w:p>
        </w:tc>
      </w:tr>
      <w:tr w:rsidR="00E86E7B" w:rsidRPr="00816C4A" w14:paraId="4AE99754" w14:textId="77777777" w:rsidTr="00B27DCC">
        <w:tc>
          <w:tcPr>
            <w:tcW w:w="851" w:type="dxa"/>
          </w:tcPr>
          <w:p w14:paraId="7F9743F9" w14:textId="77777777" w:rsidR="00E86E7B" w:rsidRPr="00816C4A" w:rsidRDefault="00E86E7B" w:rsidP="00B27DCC">
            <w:pPr>
              <w:pStyle w:val="PL"/>
              <w:keepNext/>
              <w:keepLines/>
              <w:tabs>
                <w:tab w:val="clear" w:pos="384"/>
                <w:tab w:val="left" w:pos="720"/>
              </w:tabs>
              <w:ind w:left="284" w:hanging="284"/>
              <w:rPr>
                <w:noProof w:val="0"/>
              </w:rPr>
            </w:pPr>
          </w:p>
        </w:tc>
        <w:tc>
          <w:tcPr>
            <w:tcW w:w="595" w:type="dxa"/>
            <w:gridSpan w:val="2"/>
          </w:tcPr>
          <w:p w14:paraId="6917AB41" w14:textId="77777777" w:rsidR="00E86E7B" w:rsidRPr="00816C4A" w:rsidRDefault="00E86E7B" w:rsidP="00B27DCC">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4C11C9EF" w14:textId="77777777" w:rsidR="00E86E7B" w:rsidRPr="00816C4A" w:rsidRDefault="00E86E7B" w:rsidP="00B27DCC">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617CB030" w14:textId="77777777" w:rsidR="00E86E7B" w:rsidRPr="00816C4A" w:rsidRDefault="00E86E7B" w:rsidP="00B27DCC">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077FFD87" w14:textId="77777777" w:rsidR="00E86E7B" w:rsidRPr="00816C4A" w:rsidRDefault="00E86E7B" w:rsidP="00B27DCC">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542DE096" w14:textId="77777777" w:rsidR="00E86E7B" w:rsidRPr="00816C4A" w:rsidRDefault="00E86E7B" w:rsidP="00B27DCC">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7F0DAB56" w14:textId="77777777" w:rsidR="00E86E7B" w:rsidRPr="00816C4A" w:rsidRDefault="00E86E7B" w:rsidP="00B27DCC">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4A730212" w14:textId="77777777" w:rsidR="00E86E7B" w:rsidRPr="00816C4A" w:rsidRDefault="00E86E7B" w:rsidP="00B27DCC">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392341E2" w14:textId="77777777" w:rsidR="00E86E7B" w:rsidRPr="00816C4A" w:rsidRDefault="00E86E7B" w:rsidP="00B27DCC">
            <w:pPr>
              <w:pStyle w:val="PL"/>
              <w:keepNext/>
              <w:keepLines/>
              <w:tabs>
                <w:tab w:val="clear" w:pos="384"/>
                <w:tab w:val="left" w:pos="720"/>
              </w:tabs>
              <w:ind w:left="284" w:hanging="284"/>
              <w:rPr>
                <w:noProof w:val="0"/>
              </w:rPr>
            </w:pPr>
          </w:p>
        </w:tc>
        <w:tc>
          <w:tcPr>
            <w:tcW w:w="397" w:type="dxa"/>
            <w:gridSpan w:val="2"/>
            <w:tcBorders>
              <w:top w:val="nil"/>
              <w:left w:val="single" w:sz="6" w:space="0" w:color="auto"/>
              <w:bottom w:val="single" w:sz="6" w:space="0" w:color="auto"/>
              <w:right w:val="nil"/>
            </w:tcBorders>
          </w:tcPr>
          <w:p w14:paraId="18A350AC" w14:textId="77777777" w:rsidR="00E86E7B" w:rsidRPr="00816C4A" w:rsidRDefault="00E86E7B" w:rsidP="00B27DCC">
            <w:pPr>
              <w:pStyle w:val="PL"/>
              <w:keepNext/>
              <w:keepLines/>
              <w:tabs>
                <w:tab w:val="clear" w:pos="384"/>
                <w:tab w:val="left" w:pos="720"/>
              </w:tabs>
              <w:ind w:left="284" w:hanging="284"/>
              <w:rPr>
                <w:noProof w:val="0"/>
              </w:rPr>
            </w:pPr>
          </w:p>
        </w:tc>
        <w:tc>
          <w:tcPr>
            <w:tcW w:w="5102" w:type="dxa"/>
            <w:hideMark/>
          </w:tcPr>
          <w:p w14:paraId="4C5A9A98" w14:textId="77777777" w:rsidR="00E86E7B" w:rsidRPr="00816C4A" w:rsidRDefault="00E86E7B" w:rsidP="00B27DCC">
            <w:pPr>
              <w:pStyle w:val="PL"/>
              <w:keepNext/>
              <w:keepLines/>
              <w:rPr>
                <w:noProof w:val="0"/>
              </w:rPr>
            </w:pPr>
            <w:r w:rsidRPr="00816C4A">
              <w:rPr>
                <w:noProof w:val="0"/>
              </w:rPr>
              <w:t>Reserved for 3GPP (for future usage)</w:t>
            </w:r>
          </w:p>
        </w:tc>
      </w:tr>
    </w:tbl>
    <w:p w14:paraId="7E5F50BF" w14:textId="77777777" w:rsidR="00E86E7B" w:rsidRPr="00816C4A" w:rsidRDefault="00E86E7B" w:rsidP="00E86E7B"/>
    <w:p w14:paraId="29A9AA6C" w14:textId="77777777" w:rsidR="00E86E7B" w:rsidRPr="00816C4A" w:rsidRDefault="00E86E7B" w:rsidP="00E86E7B">
      <w:r w:rsidRPr="00816C4A">
        <w:t>Subsequent bytes:</w:t>
      </w:r>
    </w:p>
    <w:p w14:paraId="6CFBAE99" w14:textId="147589E3" w:rsidR="00E86E7B" w:rsidRPr="00816C4A" w:rsidRDefault="00E86E7B" w:rsidP="00E86E7B">
      <w:pPr>
        <w:pStyle w:val="B1"/>
      </w:pPr>
      <w:r w:rsidRPr="00816C4A">
        <w:t>-</w:t>
      </w:r>
      <w:r w:rsidRPr="00816C4A">
        <w:tab/>
        <w:t xml:space="preserve">See ETSI TS 102 223 [32] </w:t>
      </w:r>
      <w:r w:rsidR="00E05181" w:rsidRPr="00816C4A">
        <w:t>clause</w:t>
      </w:r>
      <w:r w:rsidR="00E05181">
        <w:t> </w:t>
      </w:r>
      <w:r w:rsidR="00E05181" w:rsidRPr="00816C4A">
        <w:t>5</w:t>
      </w:r>
      <w:r w:rsidRPr="00816C4A">
        <w:t>.2.</w:t>
      </w:r>
    </w:p>
    <w:p w14:paraId="0E661AB9" w14:textId="77777777" w:rsidR="00E86E7B" w:rsidRPr="00816C4A" w:rsidRDefault="00E86E7B" w:rsidP="00E86E7B">
      <w:r w:rsidRPr="00816C4A">
        <w:t>Response parameters/data:</w:t>
      </w:r>
    </w:p>
    <w:p w14:paraId="7E1BD77C" w14:textId="77777777" w:rsidR="00E86E7B" w:rsidRDefault="00E86E7B" w:rsidP="00E86E7B">
      <w:pPr>
        <w:pStyle w:val="B1"/>
      </w:pPr>
      <w:r w:rsidRPr="00816C4A">
        <w:t>-</w:t>
      </w:r>
      <w:r w:rsidRPr="00816C4A">
        <w:tab/>
        <w:t>None.</w:t>
      </w:r>
    </w:p>
    <w:p w14:paraId="0D26BDAA" w14:textId="77777777" w:rsidR="000848DE" w:rsidRDefault="000848DE" w:rsidP="000848DE">
      <w:r w:rsidRPr="00816C4A">
        <w:t xml:space="preserve">Thirty </w:t>
      </w:r>
      <w:r>
        <w:t>nineth byte:</w:t>
      </w:r>
    </w:p>
    <w:p w14:paraId="2246E1ED" w14:textId="77777777" w:rsidR="000848DE" w:rsidRDefault="000848DE" w:rsidP="000848DE">
      <w:pPr>
        <w:pStyle w:val="TH"/>
        <w:spacing w:before="0" w:after="0"/>
        <w:rPr>
          <w:sz w:val="8"/>
          <w:szCs w:val="8"/>
        </w:rPr>
      </w:pPr>
    </w:p>
    <w:tbl>
      <w:tblPr>
        <w:tblW w:w="9724" w:type="dxa"/>
        <w:tblLayout w:type="fixed"/>
        <w:tblCellMar>
          <w:left w:w="85"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0848DE" w14:paraId="2B3D7569" w14:textId="77777777" w:rsidTr="00047C64">
        <w:trPr>
          <w:gridAfter w:val="2"/>
          <w:wAfter w:w="5300" w:type="dxa"/>
          <w:trHeight w:val="280"/>
        </w:trPr>
        <w:tc>
          <w:tcPr>
            <w:tcW w:w="851" w:type="dxa"/>
          </w:tcPr>
          <w:p w14:paraId="1455F94C"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414994ED"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3EE32A67"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b8</w:t>
            </w:r>
          </w:p>
        </w:tc>
        <w:tc>
          <w:tcPr>
            <w:tcW w:w="397" w:type="dxa"/>
            <w:gridSpan w:val="2"/>
            <w:tcBorders>
              <w:top w:val="single" w:sz="6" w:space="0" w:color="auto"/>
              <w:left w:val="single" w:sz="6" w:space="0" w:color="auto"/>
              <w:bottom w:val="single" w:sz="6" w:space="0" w:color="auto"/>
              <w:right w:val="single" w:sz="6" w:space="0" w:color="auto"/>
            </w:tcBorders>
          </w:tcPr>
          <w:p w14:paraId="2BDE973F"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b7</w:t>
            </w:r>
          </w:p>
        </w:tc>
        <w:tc>
          <w:tcPr>
            <w:tcW w:w="397" w:type="dxa"/>
            <w:gridSpan w:val="2"/>
            <w:tcBorders>
              <w:top w:val="single" w:sz="6" w:space="0" w:color="auto"/>
              <w:left w:val="single" w:sz="6" w:space="0" w:color="auto"/>
              <w:bottom w:val="single" w:sz="6" w:space="0" w:color="auto"/>
              <w:right w:val="single" w:sz="6" w:space="0" w:color="auto"/>
            </w:tcBorders>
          </w:tcPr>
          <w:p w14:paraId="155D1FF6"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b6</w:t>
            </w:r>
          </w:p>
        </w:tc>
        <w:tc>
          <w:tcPr>
            <w:tcW w:w="397" w:type="dxa"/>
            <w:gridSpan w:val="2"/>
            <w:tcBorders>
              <w:top w:val="single" w:sz="6" w:space="0" w:color="auto"/>
              <w:left w:val="single" w:sz="6" w:space="0" w:color="auto"/>
              <w:bottom w:val="single" w:sz="6" w:space="0" w:color="auto"/>
              <w:right w:val="single" w:sz="6" w:space="0" w:color="auto"/>
            </w:tcBorders>
          </w:tcPr>
          <w:p w14:paraId="309FCC34"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b5</w:t>
            </w:r>
          </w:p>
        </w:tc>
        <w:tc>
          <w:tcPr>
            <w:tcW w:w="397" w:type="dxa"/>
            <w:gridSpan w:val="2"/>
            <w:tcBorders>
              <w:top w:val="single" w:sz="6" w:space="0" w:color="auto"/>
              <w:left w:val="single" w:sz="6" w:space="0" w:color="auto"/>
              <w:bottom w:val="single" w:sz="6" w:space="0" w:color="auto"/>
              <w:right w:val="single" w:sz="6" w:space="0" w:color="auto"/>
            </w:tcBorders>
          </w:tcPr>
          <w:p w14:paraId="7D69A454"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b4</w:t>
            </w:r>
          </w:p>
        </w:tc>
        <w:tc>
          <w:tcPr>
            <w:tcW w:w="397" w:type="dxa"/>
            <w:gridSpan w:val="2"/>
            <w:tcBorders>
              <w:top w:val="single" w:sz="6" w:space="0" w:color="auto"/>
              <w:left w:val="single" w:sz="6" w:space="0" w:color="auto"/>
              <w:bottom w:val="single" w:sz="6" w:space="0" w:color="auto"/>
              <w:right w:val="single" w:sz="6" w:space="0" w:color="auto"/>
            </w:tcBorders>
          </w:tcPr>
          <w:p w14:paraId="58D2289E"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b3</w:t>
            </w:r>
          </w:p>
        </w:tc>
        <w:tc>
          <w:tcPr>
            <w:tcW w:w="397" w:type="dxa"/>
            <w:gridSpan w:val="2"/>
            <w:tcBorders>
              <w:top w:val="single" w:sz="6" w:space="0" w:color="auto"/>
              <w:left w:val="single" w:sz="6" w:space="0" w:color="auto"/>
              <w:bottom w:val="single" w:sz="6" w:space="0" w:color="auto"/>
              <w:right w:val="single" w:sz="6" w:space="0" w:color="auto"/>
            </w:tcBorders>
          </w:tcPr>
          <w:p w14:paraId="116D2A37"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b2</w:t>
            </w:r>
          </w:p>
        </w:tc>
        <w:tc>
          <w:tcPr>
            <w:tcW w:w="397" w:type="dxa"/>
            <w:gridSpan w:val="2"/>
            <w:tcBorders>
              <w:top w:val="single" w:sz="6" w:space="0" w:color="auto"/>
              <w:left w:val="single" w:sz="6" w:space="0" w:color="auto"/>
              <w:bottom w:val="single" w:sz="6" w:space="0" w:color="auto"/>
              <w:right w:val="single" w:sz="6" w:space="0" w:color="auto"/>
            </w:tcBorders>
          </w:tcPr>
          <w:p w14:paraId="23F93A47"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b1</w:t>
            </w:r>
          </w:p>
        </w:tc>
      </w:tr>
      <w:tr w:rsidR="000848DE" w14:paraId="68D12363" w14:textId="77777777" w:rsidTr="00047C64">
        <w:trPr>
          <w:trHeight w:val="24"/>
        </w:trPr>
        <w:tc>
          <w:tcPr>
            <w:tcW w:w="851" w:type="dxa"/>
          </w:tcPr>
          <w:p w14:paraId="6FCDF8C9"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BCE2756"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C7F2DF"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BD2CAE"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F67D69E"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DA14935"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F825FFB"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A8DEFA"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7ED88A"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145F70E"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423B486"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Proactive UICC: PROVIDE LOCAL INFORMATION (</w:t>
            </w:r>
            <w:r>
              <w:rPr>
                <w:rFonts w:eastAsia="SimSun" w:hint="eastAsia"/>
                <w:lang w:val="en-US" w:eastAsia="zh-CN"/>
              </w:rPr>
              <w:t>NG-RAN</w:t>
            </w:r>
            <w:r>
              <w:t xml:space="preserve"> Timing Advance Information)</w:t>
            </w:r>
          </w:p>
        </w:tc>
      </w:tr>
      <w:tr w:rsidR="000848DE" w14:paraId="3D03796D" w14:textId="77777777" w:rsidTr="00047C64">
        <w:trPr>
          <w:trHeight w:val="24"/>
        </w:trPr>
        <w:tc>
          <w:tcPr>
            <w:tcW w:w="851" w:type="dxa"/>
          </w:tcPr>
          <w:p w14:paraId="3A477B56"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3535B12"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FD9B0A9"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5B052F"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E2A1FC"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6D0614"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8F1CAF"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64C434F"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6BF1075"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AE71B6A"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F139337"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r w:rsidR="000848DE" w14:paraId="7A6F5392" w14:textId="77777777" w:rsidTr="00047C64">
        <w:trPr>
          <w:trHeight w:val="24"/>
        </w:trPr>
        <w:tc>
          <w:tcPr>
            <w:tcW w:w="851" w:type="dxa"/>
          </w:tcPr>
          <w:p w14:paraId="49561946"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71461A2"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F2371B"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38C393"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2B3C428"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578FFC9"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DF97FE9"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7ACE8D5"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F6D0F64"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5F44B44"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7F844AC"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r w:rsidR="000848DE" w14:paraId="0302E77B" w14:textId="77777777" w:rsidTr="00047C64">
        <w:trPr>
          <w:trHeight w:val="24"/>
        </w:trPr>
        <w:tc>
          <w:tcPr>
            <w:tcW w:w="851" w:type="dxa"/>
          </w:tcPr>
          <w:p w14:paraId="1BE6071F"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2ABE622"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A89731"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9BD21C6"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C55CDC"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8812AE"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4415DE0"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4ABB2AD9"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0967A3D2"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680472B9"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DB20F55"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r w:rsidR="000848DE" w14:paraId="6A8B546F" w14:textId="77777777" w:rsidTr="00047C64">
        <w:trPr>
          <w:trHeight w:val="24"/>
        </w:trPr>
        <w:tc>
          <w:tcPr>
            <w:tcW w:w="851" w:type="dxa"/>
          </w:tcPr>
          <w:p w14:paraId="2177049F"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DF8FE4F"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4411689"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0A46BB"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486048"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4A276A9"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7AEF654"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E2CD28C"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896437D"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7A7EB5A"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FFCA67A"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r w:rsidR="000848DE" w14:paraId="2CB7EC7E" w14:textId="77777777" w:rsidTr="00047C64">
        <w:trPr>
          <w:trHeight w:val="24"/>
        </w:trPr>
        <w:tc>
          <w:tcPr>
            <w:tcW w:w="851" w:type="dxa"/>
          </w:tcPr>
          <w:p w14:paraId="7E33166A"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8EFD686"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74058973"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1376F884"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6289D9E"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F33A30B"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B02C55F"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45AA867"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4FB378E"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48F2F01"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40B3333"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r w:rsidR="000848DE" w14:paraId="7F293AB0" w14:textId="77777777" w:rsidTr="00047C64">
        <w:trPr>
          <w:trHeight w:val="24"/>
        </w:trPr>
        <w:tc>
          <w:tcPr>
            <w:tcW w:w="851" w:type="dxa"/>
          </w:tcPr>
          <w:p w14:paraId="26F863C2"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217D5FB"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0778C31F"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3EE233EF"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06EF3018"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2114BB26"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35C5DA6"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9816FA9"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5A595BC"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C6E4A80"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E2CFE6B"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r w:rsidR="000848DE" w14:paraId="34DB8E51" w14:textId="77777777" w:rsidTr="00047C64">
        <w:trPr>
          <w:trHeight w:val="24"/>
        </w:trPr>
        <w:tc>
          <w:tcPr>
            <w:tcW w:w="851" w:type="dxa"/>
          </w:tcPr>
          <w:p w14:paraId="6BBD80C0"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00127AE"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75C27A3"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1569617F"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6CE1158"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2A7C0608"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300290F"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8342194"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2F911CB"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82C6939"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ACD6654" w14:textId="77777777" w:rsidR="000848DE" w:rsidRDefault="000848DE" w:rsidP="00047C6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bl>
    <w:p w14:paraId="65EF7F2F" w14:textId="77777777" w:rsidR="000848DE" w:rsidRDefault="000848DE" w:rsidP="000848DE"/>
    <w:p w14:paraId="2FEF0C09" w14:textId="77777777" w:rsidR="000848DE" w:rsidRPr="00816C4A" w:rsidRDefault="000848DE" w:rsidP="000848DE"/>
    <w:p w14:paraId="00AD8692" w14:textId="77777777" w:rsidR="00E86E7B" w:rsidRPr="00816C4A" w:rsidRDefault="00E86E7B" w:rsidP="00E86E7B">
      <w:pPr>
        <w:pStyle w:val="Heading2"/>
      </w:pPr>
      <w:bookmarkStart w:id="259" w:name="_Toc3200691"/>
      <w:bookmarkStart w:id="260" w:name="_Toc20392434"/>
      <w:bookmarkStart w:id="261" w:name="_Toc27774081"/>
      <w:bookmarkStart w:id="262" w:name="_Toc36482541"/>
      <w:bookmarkStart w:id="263" w:name="_Toc36484200"/>
      <w:bookmarkStart w:id="264" w:name="_Toc44933130"/>
      <w:bookmarkStart w:id="265" w:name="_Toc50972083"/>
      <w:bookmarkStart w:id="266" w:name="_Toc68605459"/>
      <w:r w:rsidRPr="00816C4A">
        <w:t>5.3</w:t>
      </w:r>
      <w:r w:rsidRPr="00816C4A">
        <w:tab/>
        <w:t>Definition of display parameters in Profile download</w:t>
      </w:r>
      <w:bookmarkEnd w:id="259"/>
      <w:bookmarkEnd w:id="260"/>
      <w:bookmarkEnd w:id="261"/>
      <w:bookmarkEnd w:id="262"/>
      <w:bookmarkEnd w:id="263"/>
      <w:bookmarkEnd w:id="264"/>
      <w:bookmarkEnd w:id="265"/>
      <w:bookmarkEnd w:id="266"/>
    </w:p>
    <w:p w14:paraId="1C104597" w14:textId="61398703" w:rsidR="00E86E7B" w:rsidRPr="00816C4A" w:rsidRDefault="00E86E7B" w:rsidP="00E86E7B">
      <w:r w:rsidRPr="00816C4A">
        <w:t xml:space="preserve">See ETSI TS 102 223 [32] </w:t>
      </w:r>
      <w:r w:rsidR="00E05181" w:rsidRPr="00816C4A">
        <w:t>clause</w:t>
      </w:r>
      <w:r w:rsidR="00E05181">
        <w:t> </w:t>
      </w:r>
      <w:r w:rsidR="00E05181" w:rsidRPr="00816C4A">
        <w:t>5</w:t>
      </w:r>
      <w:r w:rsidRPr="00816C4A">
        <w:t>.3.</w:t>
      </w:r>
    </w:p>
    <w:p w14:paraId="374A6E53" w14:textId="77777777" w:rsidR="00E86E7B" w:rsidRPr="00816C4A" w:rsidRDefault="00E86E7B" w:rsidP="00E86E7B">
      <w:pPr>
        <w:pStyle w:val="Heading1"/>
      </w:pPr>
      <w:bookmarkStart w:id="267" w:name="_Toc3200692"/>
      <w:bookmarkStart w:id="268" w:name="_Toc20392435"/>
      <w:bookmarkStart w:id="269" w:name="_Toc27774082"/>
      <w:bookmarkStart w:id="270" w:name="_Toc36482542"/>
      <w:bookmarkStart w:id="271" w:name="_Toc36484201"/>
      <w:bookmarkStart w:id="272" w:name="_Toc44933131"/>
      <w:bookmarkStart w:id="273" w:name="_Toc50972084"/>
      <w:bookmarkStart w:id="274" w:name="_Toc68605460"/>
      <w:r w:rsidRPr="00816C4A">
        <w:t>6</w:t>
      </w:r>
      <w:r w:rsidRPr="00816C4A">
        <w:tab/>
        <w:t>Proactive UICC</w:t>
      </w:r>
      <w:bookmarkEnd w:id="267"/>
      <w:bookmarkEnd w:id="268"/>
      <w:bookmarkEnd w:id="269"/>
      <w:bookmarkEnd w:id="270"/>
      <w:bookmarkEnd w:id="271"/>
      <w:bookmarkEnd w:id="272"/>
      <w:bookmarkEnd w:id="273"/>
      <w:bookmarkEnd w:id="274"/>
    </w:p>
    <w:p w14:paraId="3D773B89" w14:textId="77777777" w:rsidR="00E86E7B" w:rsidRPr="00816C4A" w:rsidRDefault="00E86E7B" w:rsidP="00E86E7B">
      <w:pPr>
        <w:pStyle w:val="Heading2"/>
      </w:pPr>
      <w:bookmarkStart w:id="275" w:name="_Toc3200693"/>
      <w:bookmarkStart w:id="276" w:name="_Toc20392436"/>
      <w:bookmarkStart w:id="277" w:name="_Toc27774083"/>
      <w:bookmarkStart w:id="278" w:name="_Toc36482543"/>
      <w:bookmarkStart w:id="279" w:name="_Toc36484202"/>
      <w:bookmarkStart w:id="280" w:name="_Toc44933132"/>
      <w:bookmarkStart w:id="281" w:name="_Toc50972085"/>
      <w:bookmarkStart w:id="282" w:name="_Toc68605461"/>
      <w:r w:rsidRPr="00816C4A">
        <w:t>6.1</w:t>
      </w:r>
      <w:r w:rsidRPr="00816C4A">
        <w:tab/>
        <w:t>Introduction</w:t>
      </w:r>
      <w:bookmarkEnd w:id="275"/>
      <w:bookmarkEnd w:id="276"/>
      <w:bookmarkEnd w:id="277"/>
      <w:bookmarkEnd w:id="278"/>
      <w:bookmarkEnd w:id="279"/>
      <w:bookmarkEnd w:id="280"/>
      <w:bookmarkEnd w:id="281"/>
      <w:bookmarkEnd w:id="282"/>
    </w:p>
    <w:p w14:paraId="2233BC9B" w14:textId="628AE688" w:rsidR="00E86E7B" w:rsidRPr="00816C4A" w:rsidRDefault="00E86E7B" w:rsidP="00E86E7B">
      <w:r w:rsidRPr="00816C4A">
        <w:t xml:space="preserve">TS 31.101 [13] defines the communication protocols between the ME and the UICC, and defines a mechanism to transport "proactive" commands using these protocols. Details about how this mechanism is used for USAT are defined in </w:t>
      </w:r>
      <w:r w:rsidR="00E05181" w:rsidRPr="00816C4A">
        <w:t>TS</w:t>
      </w:r>
      <w:r w:rsidR="00E05181">
        <w:t> </w:t>
      </w:r>
      <w:r w:rsidR="00E05181" w:rsidRPr="00816C4A">
        <w:t>1</w:t>
      </w:r>
      <w:r w:rsidRPr="00816C4A">
        <w:t>02 223</w:t>
      </w:r>
      <w:r w:rsidR="00E05181">
        <w:t> </w:t>
      </w:r>
      <w:r w:rsidR="00E05181" w:rsidRPr="00816C4A">
        <w:t>[</w:t>
      </w:r>
      <w:r w:rsidRPr="00816C4A">
        <w:t xml:space="preserve">32] </w:t>
      </w:r>
      <w:r w:rsidR="00E05181" w:rsidRPr="00816C4A">
        <w:t>clause</w:t>
      </w:r>
      <w:r w:rsidR="00E05181">
        <w:t> </w:t>
      </w:r>
      <w:r w:rsidR="00E05181" w:rsidRPr="00816C4A">
        <w:t>6</w:t>
      </w:r>
      <w:r w:rsidRPr="00816C4A">
        <w:t xml:space="preserve">.1. The supported proactive commands are specified in </w:t>
      </w:r>
      <w:r w:rsidR="00E05181" w:rsidRPr="00816C4A">
        <w:t>clause</w:t>
      </w:r>
      <w:r w:rsidR="00E05181">
        <w:t> </w:t>
      </w:r>
      <w:r w:rsidR="00E05181" w:rsidRPr="00816C4A">
        <w:t>6</w:t>
      </w:r>
      <w:r w:rsidRPr="00816C4A">
        <w:t>.4. of the present document.</w:t>
      </w:r>
    </w:p>
    <w:p w14:paraId="35D744E0" w14:textId="77777777" w:rsidR="00E86E7B" w:rsidRPr="00816C4A" w:rsidRDefault="00E86E7B" w:rsidP="00E86E7B">
      <w:r w:rsidRPr="00816C4A">
        <w:t>If the UICC issues an instruction to the ME to initiate a Mobile Originated transaction (e.g. SEND SMS, SEND SS, SEND USSD or SEND DTMF), then unless explicitly stated elsewhere in the present document or in TS 31.101 [13], the content supplied by the UICC for onward transmission by the ME shall not be altered by the ME.</w:t>
      </w:r>
    </w:p>
    <w:p w14:paraId="1E7A128E" w14:textId="77777777" w:rsidR="00E86E7B" w:rsidRPr="00816C4A" w:rsidRDefault="00E86E7B" w:rsidP="00E86E7B">
      <w:pPr>
        <w:pStyle w:val="Heading2"/>
      </w:pPr>
      <w:bookmarkStart w:id="283" w:name="_Toc3200694"/>
      <w:bookmarkStart w:id="284" w:name="_Toc20392437"/>
      <w:bookmarkStart w:id="285" w:name="_Toc27774084"/>
      <w:bookmarkStart w:id="286" w:name="_Toc36482544"/>
      <w:bookmarkStart w:id="287" w:name="_Toc36484203"/>
      <w:bookmarkStart w:id="288" w:name="_Toc44933133"/>
      <w:bookmarkStart w:id="289" w:name="_Toc50972086"/>
      <w:bookmarkStart w:id="290" w:name="_Toc68605462"/>
      <w:r w:rsidRPr="00816C4A">
        <w:t>6.2</w:t>
      </w:r>
      <w:r w:rsidRPr="00816C4A">
        <w:tab/>
        <w:t>Identification of ME support</w:t>
      </w:r>
      <w:bookmarkEnd w:id="283"/>
      <w:bookmarkEnd w:id="284"/>
      <w:bookmarkEnd w:id="285"/>
      <w:bookmarkEnd w:id="286"/>
      <w:bookmarkEnd w:id="287"/>
      <w:bookmarkEnd w:id="288"/>
      <w:bookmarkEnd w:id="289"/>
      <w:bookmarkEnd w:id="290"/>
    </w:p>
    <w:p w14:paraId="4C268882" w14:textId="21A94933"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.2.</w:t>
      </w:r>
    </w:p>
    <w:p w14:paraId="7D4FC288" w14:textId="77777777" w:rsidR="00E86E7B" w:rsidRPr="00816C4A" w:rsidRDefault="00E86E7B" w:rsidP="00E86E7B">
      <w:pPr>
        <w:pStyle w:val="Heading2"/>
      </w:pPr>
      <w:bookmarkStart w:id="291" w:name="_Toc3200695"/>
      <w:bookmarkStart w:id="292" w:name="_Toc20392438"/>
      <w:bookmarkStart w:id="293" w:name="_Toc27774085"/>
      <w:bookmarkStart w:id="294" w:name="_Toc36482545"/>
      <w:bookmarkStart w:id="295" w:name="_Toc36484204"/>
      <w:bookmarkStart w:id="296" w:name="_Toc44933134"/>
      <w:bookmarkStart w:id="297" w:name="_Toc50972087"/>
      <w:bookmarkStart w:id="298" w:name="_Toc68605463"/>
      <w:r w:rsidRPr="00816C4A">
        <w:t>6.3</w:t>
      </w:r>
      <w:r w:rsidRPr="00816C4A">
        <w:tab/>
        <w:t>General procedure</w:t>
      </w:r>
      <w:bookmarkEnd w:id="291"/>
      <w:bookmarkEnd w:id="292"/>
      <w:bookmarkEnd w:id="293"/>
      <w:bookmarkEnd w:id="294"/>
      <w:bookmarkEnd w:id="295"/>
      <w:bookmarkEnd w:id="296"/>
      <w:bookmarkEnd w:id="297"/>
      <w:bookmarkEnd w:id="298"/>
    </w:p>
    <w:p w14:paraId="77E6DD67" w14:textId="48878FC2"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.3.</w:t>
      </w:r>
    </w:p>
    <w:p w14:paraId="6EC8BE50" w14:textId="77777777" w:rsidR="00E86E7B" w:rsidRPr="00816C4A" w:rsidRDefault="00E86E7B" w:rsidP="00E86E7B">
      <w:pPr>
        <w:pStyle w:val="Heading2"/>
      </w:pPr>
      <w:bookmarkStart w:id="299" w:name="_Toc3200696"/>
      <w:bookmarkStart w:id="300" w:name="_Toc20392439"/>
      <w:bookmarkStart w:id="301" w:name="_Toc27774086"/>
      <w:bookmarkStart w:id="302" w:name="_Toc36482546"/>
      <w:bookmarkStart w:id="303" w:name="_Toc36484205"/>
      <w:bookmarkStart w:id="304" w:name="_Toc44933135"/>
      <w:bookmarkStart w:id="305" w:name="_Toc50972088"/>
      <w:bookmarkStart w:id="306" w:name="_Toc68605464"/>
      <w:r w:rsidRPr="00816C4A">
        <w:lastRenderedPageBreak/>
        <w:t>6.4</w:t>
      </w:r>
      <w:r w:rsidRPr="00816C4A">
        <w:tab/>
        <w:t>Proactive UICC commands and procedures</w:t>
      </w:r>
      <w:bookmarkEnd w:id="299"/>
      <w:bookmarkEnd w:id="300"/>
      <w:bookmarkEnd w:id="301"/>
      <w:bookmarkEnd w:id="302"/>
      <w:bookmarkEnd w:id="303"/>
      <w:bookmarkEnd w:id="304"/>
      <w:bookmarkEnd w:id="305"/>
      <w:bookmarkEnd w:id="306"/>
    </w:p>
    <w:p w14:paraId="2639F3AE" w14:textId="77777777" w:rsidR="00E86E7B" w:rsidRPr="00816C4A" w:rsidRDefault="00E86E7B" w:rsidP="00E86E7B">
      <w:pPr>
        <w:pStyle w:val="Heading3"/>
      </w:pPr>
      <w:bookmarkStart w:id="307" w:name="_Toc3200697"/>
      <w:bookmarkStart w:id="308" w:name="_Toc20392440"/>
      <w:bookmarkStart w:id="309" w:name="_Toc27774087"/>
      <w:bookmarkStart w:id="310" w:name="_Toc36482547"/>
      <w:bookmarkStart w:id="311" w:name="_Toc36484206"/>
      <w:bookmarkStart w:id="312" w:name="_Toc44933136"/>
      <w:bookmarkStart w:id="313" w:name="_Toc50972089"/>
      <w:bookmarkStart w:id="314" w:name="_Toc68605465"/>
      <w:r w:rsidRPr="00816C4A">
        <w:t>6.4.1</w:t>
      </w:r>
      <w:r w:rsidRPr="00816C4A">
        <w:tab/>
        <w:t>DISPLAY TEXT</w:t>
      </w:r>
      <w:bookmarkEnd w:id="307"/>
      <w:bookmarkEnd w:id="308"/>
      <w:bookmarkEnd w:id="309"/>
      <w:bookmarkEnd w:id="310"/>
      <w:bookmarkEnd w:id="311"/>
      <w:bookmarkEnd w:id="312"/>
      <w:bookmarkEnd w:id="313"/>
      <w:bookmarkEnd w:id="314"/>
    </w:p>
    <w:p w14:paraId="1846345A" w14:textId="20E09563"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.4.1.</w:t>
      </w:r>
    </w:p>
    <w:p w14:paraId="585327E0" w14:textId="77777777" w:rsidR="00E86E7B" w:rsidRPr="00816C4A" w:rsidRDefault="00E86E7B" w:rsidP="00E86E7B">
      <w:pPr>
        <w:pStyle w:val="Heading3"/>
      </w:pPr>
      <w:bookmarkStart w:id="315" w:name="_Toc3200698"/>
      <w:bookmarkStart w:id="316" w:name="_Toc20392441"/>
      <w:bookmarkStart w:id="317" w:name="_Toc27774088"/>
      <w:bookmarkStart w:id="318" w:name="_Toc36482548"/>
      <w:bookmarkStart w:id="319" w:name="_Toc36484207"/>
      <w:bookmarkStart w:id="320" w:name="_Toc44933137"/>
      <w:bookmarkStart w:id="321" w:name="_Toc50972090"/>
      <w:bookmarkStart w:id="322" w:name="_Toc68605466"/>
      <w:r w:rsidRPr="00816C4A">
        <w:t>6.4.2</w:t>
      </w:r>
      <w:r w:rsidRPr="00816C4A">
        <w:tab/>
        <w:t>GET INKEY</w:t>
      </w:r>
      <w:bookmarkEnd w:id="315"/>
      <w:bookmarkEnd w:id="316"/>
      <w:bookmarkEnd w:id="317"/>
      <w:bookmarkEnd w:id="318"/>
      <w:bookmarkEnd w:id="319"/>
      <w:bookmarkEnd w:id="320"/>
      <w:bookmarkEnd w:id="321"/>
      <w:bookmarkEnd w:id="322"/>
    </w:p>
    <w:p w14:paraId="092DABA6" w14:textId="42F084F3"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.4.2.</w:t>
      </w:r>
    </w:p>
    <w:p w14:paraId="381EA8AA" w14:textId="77777777" w:rsidR="00E86E7B" w:rsidRPr="00816C4A" w:rsidRDefault="00E86E7B" w:rsidP="00E86E7B">
      <w:pPr>
        <w:pStyle w:val="Heading3"/>
      </w:pPr>
      <w:bookmarkStart w:id="323" w:name="_Toc3200699"/>
      <w:bookmarkStart w:id="324" w:name="_Toc20392442"/>
      <w:bookmarkStart w:id="325" w:name="_Toc27774089"/>
      <w:bookmarkStart w:id="326" w:name="_Toc36482549"/>
      <w:bookmarkStart w:id="327" w:name="_Toc36484208"/>
      <w:bookmarkStart w:id="328" w:name="_Toc44933138"/>
      <w:bookmarkStart w:id="329" w:name="_Toc50972091"/>
      <w:bookmarkStart w:id="330" w:name="_Toc68605467"/>
      <w:r w:rsidRPr="00816C4A">
        <w:t>6.4.3</w:t>
      </w:r>
      <w:r w:rsidRPr="00816C4A">
        <w:tab/>
        <w:t>GET INPUT</w:t>
      </w:r>
      <w:bookmarkEnd w:id="323"/>
      <w:bookmarkEnd w:id="324"/>
      <w:bookmarkEnd w:id="325"/>
      <w:bookmarkEnd w:id="326"/>
      <w:bookmarkEnd w:id="327"/>
      <w:bookmarkEnd w:id="328"/>
      <w:bookmarkEnd w:id="329"/>
      <w:bookmarkEnd w:id="330"/>
    </w:p>
    <w:p w14:paraId="0B3965CA" w14:textId="65EB4F44"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.4.3.</w:t>
      </w:r>
    </w:p>
    <w:p w14:paraId="3402BCAB" w14:textId="77777777" w:rsidR="00E86E7B" w:rsidRPr="00816C4A" w:rsidRDefault="00E86E7B" w:rsidP="00E86E7B">
      <w:pPr>
        <w:pStyle w:val="Heading3"/>
      </w:pPr>
      <w:bookmarkStart w:id="331" w:name="_Toc3200700"/>
      <w:bookmarkStart w:id="332" w:name="_Toc20392443"/>
      <w:bookmarkStart w:id="333" w:name="_Toc27774090"/>
      <w:bookmarkStart w:id="334" w:name="_Toc36482550"/>
      <w:bookmarkStart w:id="335" w:name="_Toc36484209"/>
      <w:bookmarkStart w:id="336" w:name="_Toc44933139"/>
      <w:bookmarkStart w:id="337" w:name="_Toc50972092"/>
      <w:bookmarkStart w:id="338" w:name="_Toc68605468"/>
      <w:r w:rsidRPr="00816C4A">
        <w:t>6.4.4</w:t>
      </w:r>
      <w:r w:rsidRPr="00816C4A">
        <w:tab/>
        <w:t>MORE TIME</w:t>
      </w:r>
      <w:bookmarkEnd w:id="331"/>
      <w:bookmarkEnd w:id="332"/>
      <w:bookmarkEnd w:id="333"/>
      <w:bookmarkEnd w:id="334"/>
      <w:bookmarkEnd w:id="335"/>
      <w:bookmarkEnd w:id="336"/>
      <w:bookmarkEnd w:id="337"/>
      <w:bookmarkEnd w:id="338"/>
    </w:p>
    <w:p w14:paraId="680CAE21" w14:textId="45D3A4FB"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.4.4.</w:t>
      </w:r>
    </w:p>
    <w:p w14:paraId="4981292A" w14:textId="77777777" w:rsidR="00E86E7B" w:rsidRPr="00816C4A" w:rsidRDefault="00E86E7B" w:rsidP="00E86E7B">
      <w:pPr>
        <w:pStyle w:val="Heading3"/>
      </w:pPr>
      <w:bookmarkStart w:id="339" w:name="_Toc3200701"/>
      <w:bookmarkStart w:id="340" w:name="_Toc20392444"/>
      <w:bookmarkStart w:id="341" w:name="_Toc27774091"/>
      <w:bookmarkStart w:id="342" w:name="_Toc36482551"/>
      <w:bookmarkStart w:id="343" w:name="_Toc36484210"/>
      <w:bookmarkStart w:id="344" w:name="_Toc44933140"/>
      <w:bookmarkStart w:id="345" w:name="_Toc50972093"/>
      <w:bookmarkStart w:id="346" w:name="_Toc68605469"/>
      <w:r w:rsidRPr="00816C4A">
        <w:t>6.4.5</w:t>
      </w:r>
      <w:r w:rsidRPr="00816C4A">
        <w:tab/>
        <w:t>PLAY TONE</w:t>
      </w:r>
      <w:bookmarkEnd w:id="339"/>
      <w:bookmarkEnd w:id="340"/>
      <w:bookmarkEnd w:id="341"/>
      <w:bookmarkEnd w:id="342"/>
      <w:bookmarkEnd w:id="343"/>
      <w:bookmarkEnd w:id="344"/>
      <w:bookmarkEnd w:id="345"/>
      <w:bookmarkEnd w:id="346"/>
    </w:p>
    <w:p w14:paraId="7B150FCA" w14:textId="75E8CD18"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.4.5.</w:t>
      </w:r>
    </w:p>
    <w:p w14:paraId="720BA8EC" w14:textId="77777777" w:rsidR="00E86E7B" w:rsidRPr="00816C4A" w:rsidRDefault="00E86E7B" w:rsidP="00E86E7B">
      <w:pPr>
        <w:pStyle w:val="NO"/>
      </w:pPr>
      <w:r w:rsidRPr="00816C4A">
        <w:t>NOTE:</w:t>
      </w:r>
      <w:r w:rsidRPr="00816C4A">
        <w:tab/>
        <w:t>Some supervisory tones are optional for mobile equipment (see TS 22.001 [22]).</w:t>
      </w:r>
    </w:p>
    <w:p w14:paraId="445C5F58" w14:textId="77777777" w:rsidR="00E86E7B" w:rsidRPr="00816C4A" w:rsidRDefault="00E86E7B" w:rsidP="00E86E7B">
      <w:pPr>
        <w:pStyle w:val="Heading3"/>
      </w:pPr>
      <w:bookmarkStart w:id="347" w:name="_Toc3200702"/>
      <w:bookmarkStart w:id="348" w:name="_Toc20392445"/>
      <w:bookmarkStart w:id="349" w:name="_Toc27774092"/>
      <w:bookmarkStart w:id="350" w:name="_Toc36482552"/>
      <w:bookmarkStart w:id="351" w:name="_Toc36484211"/>
      <w:bookmarkStart w:id="352" w:name="_Toc44933141"/>
      <w:bookmarkStart w:id="353" w:name="_Toc50972094"/>
      <w:bookmarkStart w:id="354" w:name="_Toc68605470"/>
      <w:r w:rsidRPr="00816C4A">
        <w:t>6.4.6</w:t>
      </w:r>
      <w:r w:rsidRPr="00816C4A">
        <w:tab/>
        <w:t>POLL INTERVAL</w:t>
      </w:r>
      <w:bookmarkEnd w:id="347"/>
      <w:bookmarkEnd w:id="348"/>
      <w:bookmarkEnd w:id="349"/>
      <w:bookmarkEnd w:id="350"/>
      <w:bookmarkEnd w:id="351"/>
      <w:bookmarkEnd w:id="352"/>
      <w:bookmarkEnd w:id="353"/>
      <w:bookmarkEnd w:id="354"/>
    </w:p>
    <w:p w14:paraId="26C28551" w14:textId="485FF663"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.4.6.</w:t>
      </w:r>
    </w:p>
    <w:p w14:paraId="0F813FCF" w14:textId="77777777" w:rsidR="00E86E7B" w:rsidRPr="00816C4A" w:rsidRDefault="00E86E7B" w:rsidP="00E86E7B">
      <w:pPr>
        <w:pStyle w:val="Heading3"/>
      </w:pPr>
      <w:bookmarkStart w:id="355" w:name="_Toc3200703"/>
      <w:bookmarkStart w:id="356" w:name="_Toc20392446"/>
      <w:bookmarkStart w:id="357" w:name="_Toc27774093"/>
      <w:bookmarkStart w:id="358" w:name="_Toc36482553"/>
      <w:bookmarkStart w:id="359" w:name="_Toc36484212"/>
      <w:bookmarkStart w:id="360" w:name="_Toc44933142"/>
      <w:bookmarkStart w:id="361" w:name="_Toc50972095"/>
      <w:bookmarkStart w:id="362" w:name="_Toc68605471"/>
      <w:r w:rsidRPr="00816C4A">
        <w:t>6.4.7</w:t>
      </w:r>
      <w:r w:rsidRPr="00816C4A">
        <w:tab/>
        <w:t>REFRESH</w:t>
      </w:r>
      <w:bookmarkEnd w:id="355"/>
      <w:bookmarkEnd w:id="356"/>
      <w:bookmarkEnd w:id="357"/>
      <w:bookmarkEnd w:id="358"/>
      <w:bookmarkEnd w:id="359"/>
      <w:bookmarkEnd w:id="360"/>
      <w:bookmarkEnd w:id="361"/>
      <w:bookmarkEnd w:id="362"/>
    </w:p>
    <w:p w14:paraId="6C799155" w14:textId="5E9D32A1"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.4.7 except for:</w:t>
      </w:r>
    </w:p>
    <w:p w14:paraId="0EC95F5F" w14:textId="77777777" w:rsidR="00E86E7B" w:rsidRPr="00816C4A" w:rsidRDefault="00E86E7B" w:rsidP="00E86E7B">
      <w:pPr>
        <w:pStyle w:val="B1"/>
      </w:pPr>
      <w:r w:rsidRPr="00816C4A">
        <w:t>- "eUICC Profile State Change" and "Application Update" which are not required by 3GPP;</w:t>
      </w:r>
    </w:p>
    <w:p w14:paraId="5E5C6BCB" w14:textId="77777777" w:rsidR="00E86E7B" w:rsidRPr="00816C4A" w:rsidRDefault="00E86E7B" w:rsidP="00E86E7B">
      <w:pPr>
        <w:pStyle w:val="B1"/>
      </w:pPr>
      <w:r w:rsidRPr="00816C4A">
        <w:t>- "3G Session Reset" and "Steering of Roaming" which are defined as follows.</w:t>
      </w:r>
    </w:p>
    <w:p w14:paraId="1AA03200" w14:textId="77777777" w:rsidR="00E86E7B" w:rsidRPr="00816C4A" w:rsidRDefault="00E86E7B" w:rsidP="00E86E7B">
      <w:r w:rsidRPr="00816C4A">
        <w:t>3G Session Reset:</w:t>
      </w:r>
      <w:r w:rsidRPr="00816C4A">
        <w:br/>
        <w:t>This mode causes the ME to reset the 3G session, in accordance with the 3G session reset procedure defined in TS 31.102 [14]. Subsequently, the ME performs the "USIM Initialization and File Change Notification" procedure and the MM Restart procedure as defined in TS 23.122 [7].</w:t>
      </w:r>
    </w:p>
    <w:p w14:paraId="0EAAE905" w14:textId="6D491768" w:rsidR="00E86E7B" w:rsidRPr="00816C4A" w:rsidRDefault="00E86E7B" w:rsidP="00E86E7B">
      <w:r w:rsidRPr="00816C4A">
        <w:t>Steering of Roaming:</w:t>
      </w:r>
      <w:r w:rsidRPr="00816C4A">
        <w:br/>
        <w:t xml:space="preserve">This mode triggers a steering of roaming procedure as defined in TS 23.122 [7] or a steering of roaming for I-WLAN procedure as defined in </w:t>
      </w:r>
      <w:r w:rsidR="00E05181" w:rsidRPr="00816C4A">
        <w:t>TS</w:t>
      </w:r>
      <w:r w:rsidR="00E05181">
        <w:t> </w:t>
      </w:r>
      <w:r w:rsidR="00E05181" w:rsidRPr="00816C4A">
        <w:t>2</w:t>
      </w:r>
      <w:r w:rsidRPr="00816C4A">
        <w:t>4.234</w:t>
      </w:r>
      <w:r w:rsidR="00E05181">
        <w:t> </w:t>
      </w:r>
      <w:r w:rsidR="00E05181" w:rsidRPr="00816C4A">
        <w:t>[</w:t>
      </w:r>
      <w:r w:rsidRPr="00816C4A">
        <w:t>42].</w:t>
      </w:r>
    </w:p>
    <w:p w14:paraId="4DBA0F13" w14:textId="77777777" w:rsidR="00E86E7B" w:rsidRPr="00816C4A" w:rsidRDefault="00E86E7B" w:rsidP="00E86E7B">
      <w:pPr>
        <w:pStyle w:val="Heading4"/>
      </w:pPr>
      <w:bookmarkStart w:id="363" w:name="_Toc3200704"/>
      <w:bookmarkStart w:id="364" w:name="_Toc20392447"/>
      <w:bookmarkStart w:id="365" w:name="_Toc27774094"/>
      <w:bookmarkStart w:id="366" w:name="_Toc36482554"/>
      <w:bookmarkStart w:id="367" w:name="_Toc36484213"/>
      <w:bookmarkStart w:id="368" w:name="_Toc44933143"/>
      <w:bookmarkStart w:id="369" w:name="_Toc50972096"/>
      <w:bookmarkStart w:id="370" w:name="_Toc68605472"/>
      <w:r w:rsidRPr="00816C4A">
        <w:t>6.4.7.1</w:t>
      </w:r>
      <w:r w:rsidRPr="00816C4A">
        <w:tab/>
        <w:t>EF</w:t>
      </w:r>
      <w:r w:rsidRPr="00816C4A">
        <w:rPr>
          <w:vertAlign w:val="subscript"/>
        </w:rPr>
        <w:t>IMSI</w:t>
      </w:r>
      <w:r w:rsidRPr="00816C4A">
        <w:t xml:space="preserve"> changing procedure</w:t>
      </w:r>
      <w:bookmarkEnd w:id="363"/>
      <w:bookmarkEnd w:id="364"/>
      <w:bookmarkEnd w:id="365"/>
      <w:bookmarkEnd w:id="366"/>
      <w:bookmarkEnd w:id="367"/>
      <w:bookmarkEnd w:id="368"/>
      <w:bookmarkEnd w:id="369"/>
      <w:bookmarkEnd w:id="370"/>
    </w:p>
    <w:p w14:paraId="75E136D2" w14:textId="77777777" w:rsidR="00E86E7B" w:rsidRPr="00816C4A" w:rsidRDefault="00E86E7B" w:rsidP="00E86E7B">
      <w:r w:rsidRPr="00816C4A">
        <w:t>When an EF</w:t>
      </w:r>
      <w:r w:rsidRPr="00816C4A">
        <w:rPr>
          <w:vertAlign w:val="subscript"/>
        </w:rPr>
        <w:t>IMSI</w:t>
      </w:r>
      <w:r w:rsidRPr="00816C4A">
        <w:t xml:space="preserve"> is changed via Data Download or a USAT application and a REFRESH command is issued by the UICC the following rules apply to the UICC and ME:</w:t>
      </w:r>
    </w:p>
    <w:p w14:paraId="5C011E35" w14:textId="77777777" w:rsidR="00E86E7B" w:rsidRPr="00816C4A" w:rsidRDefault="00E86E7B" w:rsidP="00E86E7B">
      <w:pPr>
        <w:pStyle w:val="B1"/>
      </w:pPr>
      <w:r w:rsidRPr="00816C4A">
        <w:t>-</w:t>
      </w:r>
      <w:r w:rsidRPr="00816C4A">
        <w:tab/>
        <w:t>USIM Initialization. This command shall not be used if an EF</w:t>
      </w:r>
      <w:r w:rsidRPr="00816C4A">
        <w:rPr>
          <w:vertAlign w:val="subscript"/>
        </w:rPr>
        <w:t>IMSI</w:t>
      </w:r>
      <w:r w:rsidRPr="00816C4A">
        <w:t xml:space="preserve"> is changed, as the behaviour of the UE is unpredictable;</w:t>
      </w:r>
    </w:p>
    <w:p w14:paraId="31F0C447" w14:textId="77777777" w:rsidR="00E86E7B" w:rsidRPr="00816C4A" w:rsidRDefault="00E86E7B" w:rsidP="00E86E7B">
      <w:pPr>
        <w:pStyle w:val="B1"/>
      </w:pPr>
      <w:r w:rsidRPr="00816C4A">
        <w:t>-</w:t>
      </w:r>
      <w:r w:rsidRPr="00816C4A">
        <w:tab/>
        <w:t>File Change Notification. This command shall not be used if an EF</w:t>
      </w:r>
      <w:r w:rsidRPr="00816C4A">
        <w:rPr>
          <w:vertAlign w:val="subscript"/>
        </w:rPr>
        <w:t>IMSI</w:t>
      </w:r>
      <w:r w:rsidRPr="00816C4A">
        <w:t xml:space="preserve"> is changed, as the behaviour of the UE is unpredictable;</w:t>
      </w:r>
    </w:p>
    <w:p w14:paraId="7CA69648" w14:textId="77777777" w:rsidR="00E86E7B" w:rsidRPr="00816C4A" w:rsidRDefault="00E86E7B" w:rsidP="00E86E7B">
      <w:pPr>
        <w:pStyle w:val="B1"/>
      </w:pPr>
      <w:r w:rsidRPr="00816C4A">
        <w:t>-</w:t>
      </w:r>
      <w:r w:rsidRPr="00816C4A">
        <w:tab/>
        <w:t>USIM Initialization and File Change Notification. This command shall not be used if an EF</w:t>
      </w:r>
      <w:r w:rsidRPr="00816C4A">
        <w:rPr>
          <w:vertAlign w:val="subscript"/>
        </w:rPr>
        <w:t>IMSI</w:t>
      </w:r>
      <w:r w:rsidRPr="00816C4A">
        <w:t xml:space="preserve"> is changed, as the behaviour of the UE is unpredictable;</w:t>
      </w:r>
    </w:p>
    <w:p w14:paraId="1DE034BB" w14:textId="77777777" w:rsidR="00E86E7B" w:rsidRPr="00816C4A" w:rsidRDefault="00E86E7B" w:rsidP="00E86E7B">
      <w:pPr>
        <w:pStyle w:val="B1"/>
      </w:pPr>
      <w:r w:rsidRPr="00816C4A">
        <w:lastRenderedPageBreak/>
        <w:t>-</w:t>
      </w:r>
      <w:r w:rsidRPr="00816C4A">
        <w:tab/>
        <w:t>USIM Initialization and Full File Change Notification. This command shall not be used if an EF</w:t>
      </w:r>
      <w:r w:rsidRPr="00816C4A">
        <w:rPr>
          <w:vertAlign w:val="subscript"/>
        </w:rPr>
        <w:t>IMSI</w:t>
      </w:r>
      <w:r w:rsidRPr="00816C4A">
        <w:t xml:space="preserve"> is changed, as the behaviour of the UE is unpredictable;</w:t>
      </w:r>
    </w:p>
    <w:p w14:paraId="3D53A50D" w14:textId="77777777" w:rsidR="00E86E7B" w:rsidRPr="00816C4A" w:rsidRDefault="00E86E7B" w:rsidP="00E86E7B">
      <w:pPr>
        <w:pStyle w:val="B1"/>
      </w:pPr>
      <w:r w:rsidRPr="00816C4A">
        <w:t>-</w:t>
      </w:r>
      <w:r w:rsidRPr="00816C4A">
        <w:tab/>
        <w:t>UICC Reset. Normal UICC Reset procedure is carried out;</w:t>
      </w:r>
    </w:p>
    <w:p w14:paraId="4CEFC9A0" w14:textId="77777777" w:rsidR="00E86E7B" w:rsidRPr="00816C4A" w:rsidRDefault="00E86E7B" w:rsidP="00E86E7B">
      <w:pPr>
        <w:pStyle w:val="B1"/>
      </w:pPr>
      <w:r w:rsidRPr="00816C4A">
        <w:t>-</w:t>
      </w:r>
      <w:r w:rsidRPr="00816C4A">
        <w:tab/>
        <w:t>USIM Application Reset. Normal USIM Application Reset procedure is carried out;</w:t>
      </w:r>
    </w:p>
    <w:p w14:paraId="2616DA2A" w14:textId="77777777" w:rsidR="00E86E7B" w:rsidRPr="00816C4A" w:rsidRDefault="00E86E7B" w:rsidP="00E86E7B">
      <w:pPr>
        <w:pStyle w:val="B1"/>
      </w:pPr>
      <w:r w:rsidRPr="00816C4A">
        <w:t>-</w:t>
      </w:r>
      <w:r w:rsidRPr="00816C4A">
        <w:tab/>
        <w:t>3G Session Reset. Normal 3G Session Reset procedure is carried out.</w:t>
      </w:r>
    </w:p>
    <w:p w14:paraId="55BC4B55" w14:textId="77777777" w:rsidR="00E86E7B" w:rsidRPr="00816C4A" w:rsidRDefault="00E86E7B" w:rsidP="00E86E7B">
      <w:r w:rsidRPr="00816C4A">
        <w:t>If an EF</w:t>
      </w:r>
      <w:r w:rsidRPr="00816C4A">
        <w:rPr>
          <w:vertAlign w:val="subscript"/>
        </w:rPr>
        <w:t>IMSI</w:t>
      </w:r>
      <w:r w:rsidRPr="00816C4A">
        <w:t xml:space="preserve"> is to be updated, neither EF</w:t>
      </w:r>
      <w:r w:rsidRPr="00816C4A">
        <w:rPr>
          <w:vertAlign w:val="subscript"/>
        </w:rPr>
        <w:t>IMSI</w:t>
      </w:r>
      <w:r w:rsidRPr="00816C4A" w:rsidDel="004469FA">
        <w:t xml:space="preserve"> </w:t>
      </w:r>
      <w:r w:rsidRPr="00816C4A">
        <w:t>, EF</w:t>
      </w:r>
      <w:r w:rsidRPr="00816C4A">
        <w:rPr>
          <w:vertAlign w:val="subscript"/>
        </w:rPr>
        <w:t>PSLOCI</w:t>
      </w:r>
      <w:r w:rsidRPr="00816C4A">
        <w:t xml:space="preserve"> , EF</w:t>
      </w:r>
      <w:r w:rsidRPr="00816C4A">
        <w:rPr>
          <w:vertAlign w:val="subscript"/>
        </w:rPr>
        <w:t>EPSLOCI</w:t>
      </w:r>
      <w:r w:rsidRPr="00816C4A">
        <w:t xml:space="preserve">  nor EF</w:t>
      </w:r>
      <w:r w:rsidRPr="00816C4A">
        <w:rPr>
          <w:vertAlign w:val="subscript"/>
        </w:rPr>
        <w:t>LOCI</w:t>
      </w:r>
      <w:r w:rsidRPr="00816C4A">
        <w:t xml:space="preserve"> shall be updated in the UICC before the 3G session termination procedure has been completed by the ME.</w:t>
      </w:r>
    </w:p>
    <w:p w14:paraId="33A2E00F" w14:textId="77777777" w:rsidR="00E86E7B" w:rsidRPr="00816C4A" w:rsidRDefault="00E86E7B" w:rsidP="00E86E7B">
      <w:pPr>
        <w:pStyle w:val="Heading4"/>
      </w:pPr>
      <w:bookmarkStart w:id="371" w:name="_Toc3200705"/>
      <w:bookmarkStart w:id="372" w:name="_Toc20392448"/>
      <w:bookmarkStart w:id="373" w:name="_Toc27774095"/>
      <w:bookmarkStart w:id="374" w:name="_Toc36482555"/>
      <w:bookmarkStart w:id="375" w:name="_Toc36484214"/>
      <w:bookmarkStart w:id="376" w:name="_Toc44933144"/>
      <w:bookmarkStart w:id="377" w:name="_Toc50972097"/>
      <w:bookmarkStart w:id="378" w:name="_Toc68605473"/>
      <w:r w:rsidRPr="00816C4A">
        <w:t>6.4.7.2</w:t>
      </w:r>
      <w:r w:rsidRPr="00816C4A">
        <w:tab/>
        <w:t>Generic Bootstrapping Procedure Request</w:t>
      </w:r>
      <w:bookmarkEnd w:id="371"/>
      <w:bookmarkEnd w:id="372"/>
      <w:bookmarkEnd w:id="373"/>
      <w:bookmarkEnd w:id="374"/>
      <w:bookmarkEnd w:id="375"/>
      <w:bookmarkEnd w:id="376"/>
      <w:bookmarkEnd w:id="377"/>
      <w:bookmarkEnd w:id="378"/>
    </w:p>
    <w:p w14:paraId="0A7A73AC" w14:textId="77777777" w:rsidR="00E86E7B" w:rsidRPr="00816C4A" w:rsidRDefault="00E86E7B" w:rsidP="00E86E7B">
      <w:r w:rsidRPr="00816C4A">
        <w:t>If Toolkit-initiated GBA is supported by the ME, as indicated in the TERMINAL PROFILE, then the following applies:</w:t>
      </w:r>
    </w:p>
    <w:p w14:paraId="16B44742" w14:textId="4046BFCA" w:rsidR="00E86E7B" w:rsidRPr="00816C4A" w:rsidRDefault="00E86E7B" w:rsidP="00E86E7B">
      <w:r w:rsidRPr="00816C4A">
        <w:t>When the UICC issues a REFRESH command implying a File Change Notification on EF</w:t>
      </w:r>
      <w:r w:rsidRPr="00816C4A">
        <w:rPr>
          <w:vertAlign w:val="subscript"/>
        </w:rPr>
        <w:t>GBABP</w:t>
      </w:r>
      <w:r w:rsidRPr="00816C4A">
        <w:t xml:space="preserve"> (GBA Bootstrapping parameters) under ADF USIM or ADF ISIM the ME shall perform a GBA bootstrapping procedure (as defined in TS 31.102 [14] or </w:t>
      </w:r>
      <w:r w:rsidR="00E05181" w:rsidRPr="00816C4A">
        <w:t>TS</w:t>
      </w:r>
      <w:r w:rsidR="00E05181">
        <w:t> </w:t>
      </w:r>
      <w:r w:rsidR="00E05181" w:rsidRPr="00816C4A">
        <w:t>3</w:t>
      </w:r>
      <w:r w:rsidRPr="00816C4A">
        <w:t>1.103</w:t>
      </w:r>
      <w:r w:rsidR="00E05181">
        <w:t> </w:t>
      </w:r>
      <w:r w:rsidR="00E05181" w:rsidRPr="00816C4A">
        <w:t>[</w:t>
      </w:r>
      <w:r w:rsidRPr="00816C4A">
        <w:t>62]).</w:t>
      </w:r>
    </w:p>
    <w:p w14:paraId="1D1E642E" w14:textId="77777777" w:rsidR="00E86E7B" w:rsidRPr="00816C4A" w:rsidRDefault="00E86E7B" w:rsidP="00E86E7B">
      <w:r w:rsidRPr="00816C4A">
        <w:t>This procedure applies to REFRESH command only in the following modes: USIM File Change Notification; USIM Initialization and File Change Notification; and 3G Session Reset.</w:t>
      </w:r>
    </w:p>
    <w:p w14:paraId="31F5EAD7" w14:textId="77777777" w:rsidR="00E86E7B" w:rsidRPr="00816C4A" w:rsidRDefault="00E86E7B" w:rsidP="00E86E7B">
      <w:pPr>
        <w:pStyle w:val="Heading4"/>
      </w:pPr>
      <w:bookmarkStart w:id="379" w:name="_Toc3200706"/>
      <w:bookmarkStart w:id="380" w:name="_Toc20392449"/>
      <w:bookmarkStart w:id="381" w:name="_Toc27774096"/>
      <w:bookmarkStart w:id="382" w:name="_Toc36482556"/>
      <w:bookmarkStart w:id="383" w:name="_Toc36484215"/>
      <w:bookmarkStart w:id="384" w:name="_Toc44933145"/>
      <w:bookmarkStart w:id="385" w:name="_Toc50972098"/>
      <w:bookmarkStart w:id="386" w:name="_Toc68605474"/>
      <w:r w:rsidRPr="00816C4A">
        <w:t>6.4.7.3</w:t>
      </w:r>
      <w:r w:rsidRPr="00816C4A">
        <w:tab/>
        <w:t>EF</w:t>
      </w:r>
      <w:r w:rsidRPr="00816C4A">
        <w:rPr>
          <w:vertAlign w:val="subscript"/>
        </w:rPr>
        <w:t>UICCIARI</w:t>
      </w:r>
      <w:r w:rsidRPr="00816C4A">
        <w:t xml:space="preserve"> changing procedure</w:t>
      </w:r>
      <w:bookmarkEnd w:id="379"/>
      <w:bookmarkEnd w:id="380"/>
      <w:bookmarkEnd w:id="381"/>
      <w:bookmarkEnd w:id="382"/>
      <w:bookmarkEnd w:id="383"/>
      <w:bookmarkEnd w:id="384"/>
      <w:bookmarkEnd w:id="385"/>
      <w:bookmarkEnd w:id="386"/>
    </w:p>
    <w:p w14:paraId="423F0170" w14:textId="77777777" w:rsidR="00E86E7B" w:rsidRPr="00816C4A" w:rsidRDefault="00E86E7B" w:rsidP="00E86E7B">
      <w:r w:rsidRPr="00816C4A">
        <w:t>When an EF</w:t>
      </w:r>
      <w:r w:rsidRPr="00816C4A">
        <w:rPr>
          <w:vertAlign w:val="subscript"/>
        </w:rPr>
        <w:t>UICCIARI</w:t>
      </w:r>
      <w:r w:rsidRPr="00816C4A">
        <w:t xml:space="preserve"> is changed in either the USIM or the ISIM via Data Download or a USAT application and a REFRESH command is issued by the UICC the following rule applies to the ME:</w:t>
      </w:r>
    </w:p>
    <w:p w14:paraId="0626FC89" w14:textId="5A09FB33" w:rsidR="00E86E7B" w:rsidRPr="00816C4A" w:rsidRDefault="00E86E7B" w:rsidP="00E86E7B">
      <w:r w:rsidRPr="00816C4A">
        <w:t xml:space="preserve">The ME shall read the updated list of IARIs associated with active applications installed on the UICC and follow the procedures defined in </w:t>
      </w:r>
      <w:r w:rsidR="00E05181" w:rsidRPr="00816C4A">
        <w:t>TS</w:t>
      </w:r>
      <w:r w:rsidR="00E05181">
        <w:t> </w:t>
      </w:r>
      <w:r w:rsidR="00E05181" w:rsidRPr="00816C4A">
        <w:t>2</w:t>
      </w:r>
      <w:r w:rsidRPr="00816C4A">
        <w:t>4.229</w:t>
      </w:r>
      <w:r w:rsidR="00E05181">
        <w:t> </w:t>
      </w:r>
      <w:r w:rsidR="00E05181" w:rsidRPr="00816C4A">
        <w:t>[</w:t>
      </w:r>
      <w:r w:rsidRPr="00816C4A">
        <w:t>52].</w:t>
      </w:r>
    </w:p>
    <w:p w14:paraId="20B2B4E4" w14:textId="77777777" w:rsidR="00E86E7B" w:rsidRPr="00816C4A" w:rsidRDefault="00E86E7B" w:rsidP="00E86E7B">
      <w:pPr>
        <w:pStyle w:val="Heading4"/>
      </w:pPr>
      <w:bookmarkStart w:id="387" w:name="_Toc3200707"/>
      <w:bookmarkStart w:id="388" w:name="_Toc20392450"/>
      <w:bookmarkStart w:id="389" w:name="_Toc27774097"/>
      <w:bookmarkStart w:id="390" w:name="_Toc36482557"/>
      <w:bookmarkStart w:id="391" w:name="_Toc36484216"/>
      <w:bookmarkStart w:id="392" w:name="_Toc44933146"/>
      <w:bookmarkStart w:id="393" w:name="_Toc50972099"/>
      <w:bookmarkStart w:id="394" w:name="_Toc68605475"/>
      <w:r w:rsidRPr="00816C4A">
        <w:t>6.4.7.4</w:t>
      </w:r>
      <w:r w:rsidRPr="00816C4A">
        <w:tab/>
        <w:t>Steering of roaming and steering of roaming for I-WLAN procedure</w:t>
      </w:r>
      <w:bookmarkEnd w:id="387"/>
      <w:bookmarkEnd w:id="388"/>
      <w:bookmarkEnd w:id="389"/>
      <w:bookmarkEnd w:id="390"/>
      <w:bookmarkEnd w:id="391"/>
      <w:bookmarkEnd w:id="392"/>
      <w:bookmarkEnd w:id="393"/>
      <w:bookmarkEnd w:id="394"/>
    </w:p>
    <w:p w14:paraId="02D24D3F" w14:textId="49CD623D" w:rsidR="00E86E7B" w:rsidRPr="00816C4A" w:rsidRDefault="00E86E7B" w:rsidP="00E86E7B">
      <w:r w:rsidRPr="00816C4A">
        <w:rPr>
          <w:noProof/>
        </w:rPr>
        <w:t xml:space="preserve">The steering of roaming procedures defined in </w:t>
      </w:r>
      <w:r w:rsidRPr="00816C4A">
        <w:t xml:space="preserve">TS 23.122 [7] and in </w:t>
      </w:r>
      <w:r w:rsidR="00E05181" w:rsidRPr="00816C4A">
        <w:t>TS</w:t>
      </w:r>
      <w:r w:rsidR="00E05181">
        <w:t> </w:t>
      </w:r>
      <w:r w:rsidR="00E05181" w:rsidRPr="00816C4A">
        <w:t>2</w:t>
      </w:r>
      <w:r w:rsidRPr="00816C4A">
        <w:t>4.234</w:t>
      </w:r>
      <w:r w:rsidR="00E05181">
        <w:t> </w:t>
      </w:r>
      <w:r w:rsidR="00E05181" w:rsidRPr="00816C4A">
        <w:t>[</w:t>
      </w:r>
      <w:r w:rsidRPr="00816C4A">
        <w:t>42] might take a long time. In order to avoid blocking the Toolkit interface, the ME shall send the TERMINAL RESPONSE (Command performed successfully) immediately after starting the steering of roaming procedure, without waiting for its completion. The ME shall send TERMINAL RESPONSE (ME unable to process command or other appropriate code) in case it fails to start the steering of roaming procedure.</w:t>
      </w:r>
    </w:p>
    <w:p w14:paraId="58EA2920" w14:textId="77777777" w:rsidR="00E86E7B" w:rsidRPr="00816C4A" w:rsidRDefault="00E86E7B" w:rsidP="00E86E7B">
      <w:pPr>
        <w:pStyle w:val="Heading4"/>
      </w:pPr>
      <w:bookmarkStart w:id="395" w:name="_Toc3200708"/>
      <w:bookmarkStart w:id="396" w:name="_Toc20392451"/>
      <w:bookmarkStart w:id="397" w:name="_Toc27774098"/>
      <w:bookmarkStart w:id="398" w:name="_Toc36482558"/>
      <w:bookmarkStart w:id="399" w:name="_Toc36484217"/>
      <w:bookmarkStart w:id="400" w:name="_Toc44933147"/>
      <w:bookmarkStart w:id="401" w:name="_Toc50972100"/>
      <w:bookmarkStart w:id="402" w:name="_Toc68605476"/>
      <w:r w:rsidRPr="00816C4A">
        <w:t>6.4.7.5</w:t>
      </w:r>
      <w:r w:rsidRPr="00816C4A">
        <w:tab/>
        <w:t>Steering of roaming via NAS messages</w:t>
      </w:r>
      <w:bookmarkEnd w:id="395"/>
      <w:bookmarkEnd w:id="396"/>
      <w:bookmarkEnd w:id="397"/>
      <w:bookmarkEnd w:id="398"/>
      <w:bookmarkEnd w:id="399"/>
      <w:bookmarkEnd w:id="400"/>
      <w:bookmarkEnd w:id="401"/>
      <w:bookmarkEnd w:id="402"/>
    </w:p>
    <w:p w14:paraId="2A389628" w14:textId="4D375AE3" w:rsidR="00E86E7B" w:rsidRPr="00816C4A" w:rsidRDefault="00E86E7B" w:rsidP="00E86E7B">
      <w:r w:rsidRPr="00816C4A">
        <w:t>When the ME receives an SOR transparent container, as specified in 3GPP  TS 24.501 </w:t>
      </w:r>
      <w:r w:rsidR="00E05181">
        <w:t> </w:t>
      </w:r>
      <w:r w:rsidR="00E05181" w:rsidRPr="00816C4A">
        <w:t>[</w:t>
      </w:r>
      <w:r w:rsidRPr="00816C4A">
        <w:t xml:space="preserve">70] </w:t>
      </w:r>
      <w:r w:rsidR="00E05181" w:rsidRPr="00816C4A">
        <w:t>clause</w:t>
      </w:r>
      <w:r w:rsidR="00E05181">
        <w:t> </w:t>
      </w:r>
      <w:r w:rsidR="00E05181" w:rsidRPr="00816C4A">
        <w:t>9</w:t>
      </w:r>
      <w:r w:rsidRPr="00816C4A">
        <w:t xml:space="preserve">.11.3.51, via a REGISTRATION ACCEPT message (see 3GPP TS 23.122 [7] Annex C.2 ) or via a DL NAS TRANSPORT message (see 3GPP TS 23.122 [7] Annex C.3 ), with the indication that the transparent container shall be forwarded to the USIM using SMS-PP data download, and the integrity check of the message was successful, the ME shall pass the transparent container to the USIM by using the procedure for SMS-PP data download via REGISTRATION ACCEPT or DL NAS TRANSPORT messages as described in </w:t>
      </w:r>
      <w:r w:rsidR="00E05181">
        <w:t>clause </w:t>
      </w:r>
      <w:r w:rsidR="00E05181" w:rsidRPr="00816C4A">
        <w:t>7</w:t>
      </w:r>
      <w:r w:rsidRPr="00816C4A">
        <w:t>.1.1.1a</w:t>
      </w:r>
    </w:p>
    <w:p w14:paraId="57E54BBB" w14:textId="77777777" w:rsidR="00E86E7B" w:rsidRPr="00816C4A" w:rsidRDefault="00E86E7B" w:rsidP="00E86E7B">
      <w:pPr>
        <w:pStyle w:val="Heading4"/>
      </w:pPr>
      <w:bookmarkStart w:id="403" w:name="_Toc3200709"/>
      <w:bookmarkStart w:id="404" w:name="_Toc20392452"/>
      <w:bookmarkStart w:id="405" w:name="_Toc27774099"/>
      <w:bookmarkStart w:id="406" w:name="_Toc36482559"/>
      <w:bookmarkStart w:id="407" w:name="_Toc36484218"/>
      <w:bookmarkStart w:id="408" w:name="_Toc44933148"/>
      <w:bookmarkStart w:id="409" w:name="_Toc50972101"/>
      <w:bookmarkStart w:id="410" w:name="_Toc68605477"/>
      <w:r w:rsidRPr="00816C4A">
        <w:t>6.4.7.6</w:t>
      </w:r>
      <w:r w:rsidRPr="00816C4A">
        <w:tab/>
        <w:t>Routing Indicator Data update via NAS messages</w:t>
      </w:r>
      <w:bookmarkEnd w:id="403"/>
      <w:bookmarkEnd w:id="404"/>
      <w:bookmarkEnd w:id="405"/>
      <w:bookmarkEnd w:id="406"/>
      <w:bookmarkEnd w:id="407"/>
      <w:bookmarkEnd w:id="408"/>
      <w:bookmarkEnd w:id="409"/>
      <w:bookmarkEnd w:id="410"/>
    </w:p>
    <w:p w14:paraId="12971E8D" w14:textId="648A7319" w:rsidR="00E86E7B" w:rsidRPr="00816C4A" w:rsidRDefault="00E86E7B" w:rsidP="00E86E7B">
      <w:r w:rsidRPr="00816C4A">
        <w:t>When the ME receives a secure packet in a UE parameters update data set with UE parameters update data set type set to Routing Indicator update data as specified in 3GPP  TS 24.501</w:t>
      </w:r>
      <w:r w:rsidR="00E05181">
        <w:t> </w:t>
      </w:r>
      <w:r w:rsidR="00E05181" w:rsidRPr="00816C4A">
        <w:t>[</w:t>
      </w:r>
      <w:r w:rsidRPr="00816C4A">
        <w:t xml:space="preserve">70] </w:t>
      </w:r>
      <w:r w:rsidR="00E05181" w:rsidRPr="00816C4A">
        <w:t>clause</w:t>
      </w:r>
      <w:r w:rsidR="00E05181">
        <w:t> </w:t>
      </w:r>
      <w:r w:rsidR="00E05181" w:rsidRPr="00816C4A">
        <w:t>9</w:t>
      </w:r>
      <w:r w:rsidRPr="00816C4A">
        <w:t>.11.3.</w:t>
      </w:r>
      <w:r w:rsidR="004D7397">
        <w:t>53A</w:t>
      </w:r>
      <w:r w:rsidRPr="00816C4A">
        <w:t xml:space="preserve">, via a DL NAS TRANSPORT message, and the integrity check of the message was successful, the ME shall pass the transparent container to the USIM by using the procedure for SMS-PP data download via DL NAS TRANSPORT messages as described in </w:t>
      </w:r>
      <w:r w:rsidR="00E05181">
        <w:t>clause </w:t>
      </w:r>
      <w:r w:rsidR="00E05181" w:rsidRPr="00816C4A">
        <w:t>7</w:t>
      </w:r>
      <w:r w:rsidRPr="00816C4A">
        <w:t>.1.1.1a. Upon successfully processing the Routing Indicator data from the secure packet on the UICC, the UICC shall issue a File Change Notification REFRESH.</w:t>
      </w:r>
    </w:p>
    <w:p w14:paraId="4A7BC3FD" w14:textId="77777777" w:rsidR="00E86E7B" w:rsidRPr="00816C4A" w:rsidRDefault="00E86E7B" w:rsidP="00E86E7B">
      <w:pPr>
        <w:pStyle w:val="Heading3"/>
      </w:pPr>
      <w:bookmarkStart w:id="411" w:name="_Toc3200710"/>
      <w:bookmarkStart w:id="412" w:name="_Toc20392453"/>
      <w:bookmarkStart w:id="413" w:name="_Toc27774100"/>
      <w:bookmarkStart w:id="414" w:name="_Toc36482560"/>
      <w:bookmarkStart w:id="415" w:name="_Toc36484219"/>
      <w:bookmarkStart w:id="416" w:name="_Toc44933149"/>
      <w:bookmarkStart w:id="417" w:name="_Toc50972102"/>
      <w:bookmarkStart w:id="418" w:name="_Toc68605478"/>
      <w:r w:rsidRPr="00816C4A">
        <w:t>6.4.8</w:t>
      </w:r>
      <w:r w:rsidRPr="00816C4A">
        <w:tab/>
        <w:t>SET UP MENU</w:t>
      </w:r>
      <w:bookmarkEnd w:id="411"/>
      <w:bookmarkEnd w:id="412"/>
      <w:bookmarkEnd w:id="413"/>
      <w:bookmarkEnd w:id="414"/>
      <w:bookmarkEnd w:id="415"/>
      <w:bookmarkEnd w:id="416"/>
      <w:bookmarkEnd w:id="417"/>
      <w:bookmarkEnd w:id="418"/>
    </w:p>
    <w:p w14:paraId="091AA6AB" w14:textId="245241B6"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.4.8.</w:t>
      </w:r>
    </w:p>
    <w:p w14:paraId="5E7894DC" w14:textId="77777777" w:rsidR="00E86E7B" w:rsidRPr="00816C4A" w:rsidRDefault="00E86E7B" w:rsidP="00E86E7B">
      <w:pPr>
        <w:pStyle w:val="Heading3"/>
      </w:pPr>
      <w:bookmarkStart w:id="419" w:name="_Toc3200711"/>
      <w:bookmarkStart w:id="420" w:name="_Toc20392454"/>
      <w:bookmarkStart w:id="421" w:name="_Toc27774101"/>
      <w:bookmarkStart w:id="422" w:name="_Toc36482561"/>
      <w:bookmarkStart w:id="423" w:name="_Toc36484220"/>
      <w:bookmarkStart w:id="424" w:name="_Toc44933150"/>
      <w:bookmarkStart w:id="425" w:name="_Toc50972103"/>
      <w:bookmarkStart w:id="426" w:name="_Toc68605479"/>
      <w:r w:rsidRPr="00816C4A">
        <w:lastRenderedPageBreak/>
        <w:t>6.4.9</w:t>
      </w:r>
      <w:r w:rsidRPr="00816C4A">
        <w:tab/>
        <w:t>SELECT ITEM</w:t>
      </w:r>
      <w:bookmarkEnd w:id="419"/>
      <w:bookmarkEnd w:id="420"/>
      <w:bookmarkEnd w:id="421"/>
      <w:bookmarkEnd w:id="422"/>
      <w:bookmarkEnd w:id="423"/>
      <w:bookmarkEnd w:id="424"/>
      <w:bookmarkEnd w:id="425"/>
      <w:bookmarkEnd w:id="426"/>
    </w:p>
    <w:p w14:paraId="52F3923D" w14:textId="1AAA286F"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.4.9.</w:t>
      </w:r>
    </w:p>
    <w:p w14:paraId="653E1197" w14:textId="77777777" w:rsidR="00E86E7B" w:rsidRPr="00816C4A" w:rsidRDefault="00E86E7B" w:rsidP="00E86E7B">
      <w:pPr>
        <w:pStyle w:val="Heading3"/>
      </w:pPr>
      <w:bookmarkStart w:id="427" w:name="_Toc3200712"/>
      <w:bookmarkStart w:id="428" w:name="_Toc20392455"/>
      <w:bookmarkStart w:id="429" w:name="_Toc27774102"/>
      <w:bookmarkStart w:id="430" w:name="_Toc36482562"/>
      <w:bookmarkStart w:id="431" w:name="_Toc36484221"/>
      <w:bookmarkStart w:id="432" w:name="_Toc44933151"/>
      <w:bookmarkStart w:id="433" w:name="_Toc50972104"/>
      <w:bookmarkStart w:id="434" w:name="_Toc68605480"/>
      <w:r w:rsidRPr="00816C4A">
        <w:t>6.4.10</w:t>
      </w:r>
      <w:r w:rsidRPr="00816C4A">
        <w:tab/>
        <w:t>SEND SHORT MESSAGE</w:t>
      </w:r>
      <w:bookmarkEnd w:id="427"/>
      <w:bookmarkEnd w:id="428"/>
      <w:bookmarkEnd w:id="429"/>
      <w:bookmarkEnd w:id="430"/>
      <w:bookmarkEnd w:id="431"/>
      <w:bookmarkEnd w:id="432"/>
      <w:bookmarkEnd w:id="433"/>
      <w:bookmarkEnd w:id="434"/>
    </w:p>
    <w:p w14:paraId="1935A91F" w14:textId="77777777" w:rsidR="00E86E7B" w:rsidRPr="00816C4A" w:rsidRDefault="00E86E7B" w:rsidP="00E86E7B">
      <w:r w:rsidRPr="00816C4A">
        <w:t>This command requests the ME to send a short message.</w:t>
      </w:r>
    </w:p>
    <w:p w14:paraId="3AA5C6E1" w14:textId="4BC67629" w:rsidR="00E86E7B" w:rsidRPr="00816C4A" w:rsidRDefault="00E86E7B" w:rsidP="00E86E7B">
      <w:pPr>
        <w:keepNext/>
      </w:pPr>
      <w:r w:rsidRPr="00816C4A">
        <w:t xml:space="preserve">Two types are defined in ETSI TS 102 223 [32] </w:t>
      </w:r>
      <w:r w:rsidR="00E05181" w:rsidRPr="00816C4A">
        <w:t>clause</w:t>
      </w:r>
      <w:r w:rsidR="00E05181">
        <w:t> </w:t>
      </w:r>
      <w:r w:rsidR="00E05181" w:rsidRPr="00816C4A">
        <w:t>6</w:t>
      </w:r>
      <w:r w:rsidRPr="00816C4A">
        <w:t>.4.10 and apply as follows within the context of the present document:</w:t>
      </w:r>
    </w:p>
    <w:p w14:paraId="04CB7D8F" w14:textId="77777777" w:rsidR="00E86E7B" w:rsidRPr="00816C4A" w:rsidRDefault="00E86E7B" w:rsidP="00E86E7B">
      <w:pPr>
        <w:pStyle w:val="B1"/>
        <w:tabs>
          <w:tab w:val="left" w:pos="567"/>
        </w:tabs>
      </w:pPr>
      <w:r w:rsidRPr="00816C4A">
        <w:t>-</w:t>
      </w:r>
      <w:r w:rsidRPr="00816C4A">
        <w:tab/>
        <w:t>a short message to be sent to the network in an SMS-SUBMIT message, or an SMS-COMMAND message, where the user data can be passed transparently;</w:t>
      </w:r>
    </w:p>
    <w:p w14:paraId="0D9C85EF" w14:textId="77777777" w:rsidR="00E86E7B" w:rsidRPr="00816C4A" w:rsidRDefault="00E86E7B" w:rsidP="00E86E7B">
      <w:pPr>
        <w:pStyle w:val="B1"/>
        <w:tabs>
          <w:tab w:val="left" w:pos="567"/>
        </w:tabs>
      </w:pPr>
      <w:r w:rsidRPr="00816C4A">
        <w:t>-</w:t>
      </w:r>
      <w:r w:rsidRPr="00816C4A">
        <w:tab/>
        <w:t>a short message to be sent to the network in an SMS-SUBMIT message where the text needs to be packed by the ME.</w:t>
      </w:r>
    </w:p>
    <w:p w14:paraId="48CAD107" w14:textId="77777777" w:rsidR="00E86E7B" w:rsidRPr="00816C4A" w:rsidRDefault="00E86E7B" w:rsidP="00E86E7B">
      <w:r w:rsidRPr="00816C4A">
        <w:t>Where the text has been packed, the text string provided by the UICC shall not be longer than 160 characters. It shall use the SMS default 7-bit coded alphabet, packed into 8-bit octets, in accordance with TS 23.038 [4]. The data coding indication contained in the Data Coding Scheme byte shall be "default alphabet". The text length (which is part of the SMS TPDU) given by the UICC shall state the number of 7-bit characters in the text string. The command details shall indicate "packing not required".</w:t>
      </w:r>
    </w:p>
    <w:p w14:paraId="27C1E405" w14:textId="77777777" w:rsidR="00E86E7B" w:rsidRPr="00816C4A" w:rsidRDefault="00E86E7B" w:rsidP="00E86E7B">
      <w:r w:rsidRPr="00816C4A">
        <w:t>8-bit data Short Messages may be sent by the UICC. The command shall indicate packing not required. The data coding indication contained in the Data Coding Scheme byte shall be "8 bit". The string shall not be longer than 140 bytes, and the length (in SMS TPDU) shall state the number of bytes in the string.</w:t>
      </w:r>
    </w:p>
    <w:p w14:paraId="54554B90" w14:textId="77777777" w:rsidR="00E86E7B" w:rsidRPr="00816C4A" w:rsidRDefault="00E86E7B" w:rsidP="00E86E7B">
      <w:r w:rsidRPr="00816C4A">
        <w:t>If UCS2 is supported by the ME, 16-bit data Short Messages may be sent by the UICC. The text string provided by the UICC shall not be longer than 70 characters. It shall use the 16-bit UCS2 alphabet format, in accordance with TS 23.038 [4]. The text length (which is part of the SMS TPDU) given by the UICC shall state the number of 16-bit characters in the text string. The command details shall indicate "packing not required".</w:t>
      </w:r>
    </w:p>
    <w:p w14:paraId="6740B28B" w14:textId="77777777" w:rsidR="00E86E7B" w:rsidRPr="00816C4A" w:rsidRDefault="00E86E7B" w:rsidP="00E86E7B">
      <w:r w:rsidRPr="00816C4A">
        <w:t>SMS commands may be sent by the UICC. These shall count as packed text message. The SMS TPDU from the UICC shall indicate SMS-COMMAND. The command details shall indicate "packing not required".</w:t>
      </w:r>
    </w:p>
    <w:p w14:paraId="380E7987" w14:textId="77777777" w:rsidR="00E86E7B" w:rsidRPr="00816C4A" w:rsidRDefault="00E86E7B" w:rsidP="00E86E7B">
      <w:r w:rsidRPr="00816C4A">
        <w:t>Where packing by the ME is required, the text string provided by the UICC shall not be longer than 160 characters. It shall use the SMS default 7-bit coded alphabet as defined in TS 23.038 [4] with bit 8 set to 0. The text length given by the UICC shall state the number of characters in the text string. The ME shall pack the text string and modify the Data Coding Scheme byte to "default alphabet" in accordance with TS 23.038 [4] before submitting the message to the network.</w:t>
      </w:r>
    </w:p>
    <w:p w14:paraId="1E5913A0" w14:textId="5EE36373" w:rsidR="00E86E7B" w:rsidRPr="00816C4A" w:rsidRDefault="00E86E7B" w:rsidP="00E86E7B">
      <w:r w:rsidRPr="00816C4A">
        <w:t xml:space="preserve">Optionally, the UICC may include in this command an alpha identifier. See ETSI TS 102 223 [32] </w:t>
      </w:r>
      <w:r w:rsidR="00E05181" w:rsidRPr="00816C4A">
        <w:t>clause</w:t>
      </w:r>
      <w:r w:rsidR="00E05181">
        <w:t> </w:t>
      </w:r>
      <w:r w:rsidR="00E05181" w:rsidRPr="00816C4A">
        <w:t>6</w:t>
      </w:r>
      <w:r w:rsidRPr="00816C4A">
        <w:t>.4.10 for the use of this alpha identifier.</w:t>
      </w:r>
    </w:p>
    <w:p w14:paraId="5A52A3F6" w14:textId="77777777" w:rsidR="00E86E7B" w:rsidRPr="00816C4A" w:rsidRDefault="00E86E7B" w:rsidP="00E86E7B">
      <w:pPr>
        <w:keepNext/>
        <w:keepLines/>
      </w:pPr>
      <w:r w:rsidRPr="00816C4A">
        <w:t xml:space="preserve">If the ME is capable of SMS-MO, then it shall send the data as a Short Message TPDU to the destination address. The ME shall give the result to the UICC using TERMINAL RESPONSE (indicating successful or unsuccessful transmission of the Short Message) after receiving an SMS RP-ACK or RP-Error from the network. If an alpha identifier was provided by the UICC, the ME should not give any </w:t>
      </w:r>
      <w:smartTag w:uri="urn:schemas-microsoft-com:office:smarttags" w:element="PersonName">
        <w:r w:rsidRPr="00816C4A">
          <w:t>info</w:t>
        </w:r>
      </w:smartTag>
      <w:r w:rsidRPr="00816C4A">
        <w:t>rmation to the user at the reception of SMS RP-ACK or RP-Error.</w:t>
      </w:r>
    </w:p>
    <w:p w14:paraId="2F68EF1B" w14:textId="77777777" w:rsidR="00E86E7B" w:rsidRPr="00816C4A" w:rsidRDefault="00E86E7B" w:rsidP="00E86E7B">
      <w:r w:rsidRPr="00816C4A">
        <w:t xml:space="preserve">If the Short Message TPDU is unsuccessfully received by the network (e.g. the reception of a CP-ERROR), the ME shall </w:t>
      </w:r>
      <w:smartTag w:uri="urn:schemas-microsoft-com:office:smarttags" w:element="PersonName">
        <w:r w:rsidRPr="00816C4A">
          <w:t>info</w:t>
        </w:r>
      </w:smartTag>
      <w:r w:rsidRPr="00816C4A">
        <w:t xml:space="preserve">rm the UICC using TERMINAL RESPONSE (network currently unable to process command). If a null alpha identifier was provided by the UICC, the ME should not give any </w:t>
      </w:r>
      <w:smartTag w:uri="urn:schemas-microsoft-com:office:smarttags" w:element="PersonName">
        <w:r w:rsidRPr="00816C4A">
          <w:t>info</w:t>
        </w:r>
      </w:smartTag>
      <w:r w:rsidRPr="00816C4A">
        <w:t>rmation to the user at the unsuccessful network reception.</w:t>
      </w:r>
    </w:p>
    <w:p w14:paraId="67A9B75F" w14:textId="77777777" w:rsidR="00E86E7B" w:rsidRPr="00816C4A" w:rsidRDefault="00E86E7B" w:rsidP="00E86E7B">
      <w:pPr>
        <w:pStyle w:val="Heading3"/>
      </w:pPr>
      <w:bookmarkStart w:id="435" w:name="_Toc3200713"/>
      <w:bookmarkStart w:id="436" w:name="_Toc20392456"/>
      <w:bookmarkStart w:id="437" w:name="_Toc27774103"/>
      <w:bookmarkStart w:id="438" w:name="_Toc36482563"/>
      <w:bookmarkStart w:id="439" w:name="_Toc36484222"/>
      <w:bookmarkStart w:id="440" w:name="_Toc44933152"/>
      <w:bookmarkStart w:id="441" w:name="_Toc50972105"/>
      <w:bookmarkStart w:id="442" w:name="_Toc68605481"/>
      <w:r w:rsidRPr="00816C4A">
        <w:t>6.4.11</w:t>
      </w:r>
      <w:r w:rsidRPr="00816C4A">
        <w:tab/>
        <w:t>SEND SS</w:t>
      </w:r>
      <w:bookmarkEnd w:id="435"/>
      <w:bookmarkEnd w:id="436"/>
      <w:bookmarkEnd w:id="437"/>
      <w:bookmarkEnd w:id="438"/>
      <w:bookmarkEnd w:id="439"/>
      <w:bookmarkEnd w:id="440"/>
      <w:bookmarkEnd w:id="441"/>
      <w:bookmarkEnd w:id="442"/>
    </w:p>
    <w:p w14:paraId="74ECAC2C" w14:textId="77777777" w:rsidR="00E86E7B" w:rsidRPr="00816C4A" w:rsidRDefault="00E86E7B" w:rsidP="00E86E7B">
      <w:r w:rsidRPr="00816C4A">
        <w:t>Upon receiving this command, the ME shall decide if it is able to execute the command. Examples are given below, but the list is not exhaustive:</w:t>
      </w:r>
    </w:p>
    <w:p w14:paraId="36960D12" w14:textId="77777777" w:rsidR="00E86E7B" w:rsidRPr="00816C4A" w:rsidRDefault="00E86E7B" w:rsidP="00E86E7B">
      <w:pPr>
        <w:pStyle w:val="B1"/>
        <w:tabs>
          <w:tab w:val="left" w:pos="567"/>
        </w:tabs>
      </w:pPr>
      <w:r w:rsidRPr="00816C4A">
        <w:t>-</w:t>
      </w:r>
      <w:r w:rsidRPr="00816C4A">
        <w:tab/>
        <w:t xml:space="preserve">if the command is rejected because the ME is busy on an SS transaction, the ME </w:t>
      </w:r>
      <w:smartTag w:uri="urn:schemas-microsoft-com:office:smarttags" w:element="PersonName">
        <w:r w:rsidRPr="00816C4A">
          <w:t>info</w:t>
        </w:r>
      </w:smartTag>
      <w:r w:rsidRPr="00816C4A">
        <w:t>rms the UICC using TERMINAL RESPONSE (ME unable to process command - currently busy on SS transaction);</w:t>
      </w:r>
    </w:p>
    <w:p w14:paraId="35803365" w14:textId="77777777" w:rsidR="00E86E7B" w:rsidRPr="00816C4A" w:rsidRDefault="00E86E7B" w:rsidP="00E86E7B">
      <w:pPr>
        <w:pStyle w:val="B1"/>
        <w:tabs>
          <w:tab w:val="left" w:pos="567"/>
        </w:tabs>
      </w:pPr>
      <w:r w:rsidRPr="00816C4A">
        <w:lastRenderedPageBreak/>
        <w:t>-</w:t>
      </w:r>
      <w:r w:rsidRPr="00816C4A">
        <w:tab/>
        <w:t xml:space="preserve">if the command is rejected because the ME is busy on a USSD transaction, the ME shall </w:t>
      </w:r>
      <w:smartTag w:uri="urn:schemas-microsoft-com:office:smarttags" w:element="PersonName">
        <w:r w:rsidRPr="00816C4A">
          <w:t>info</w:t>
        </w:r>
      </w:smartTag>
      <w:r w:rsidRPr="00816C4A">
        <w:t>rm the UICC using TERMINAL RESPONSE (ME unable to process command - currently busy on USSD transaction);</w:t>
      </w:r>
    </w:p>
    <w:p w14:paraId="12408AF4" w14:textId="77777777" w:rsidR="00E86E7B" w:rsidRPr="00816C4A" w:rsidRDefault="00E86E7B" w:rsidP="00E86E7B">
      <w:pPr>
        <w:pStyle w:val="B1"/>
        <w:tabs>
          <w:tab w:val="left" w:pos="567"/>
        </w:tabs>
      </w:pPr>
      <w:r w:rsidRPr="00816C4A">
        <w:t>-</w:t>
      </w:r>
      <w:r w:rsidRPr="00816C4A">
        <w:tab/>
        <w:t xml:space="preserve">if the command is rejected because the ME does not support that Supplementary Service, the ME </w:t>
      </w:r>
      <w:smartTag w:uri="urn:schemas-microsoft-com:office:smarttags" w:element="PersonName">
        <w:r w:rsidRPr="00816C4A">
          <w:t>info</w:t>
        </w:r>
      </w:smartTag>
      <w:r w:rsidRPr="00816C4A">
        <w:t>rms the UICC using TERMINAL RESPONSE (Command beyond ME's capabilities).</w:t>
      </w:r>
    </w:p>
    <w:p w14:paraId="511F5D46" w14:textId="77777777" w:rsidR="00E86E7B" w:rsidRPr="00816C4A" w:rsidRDefault="00E86E7B" w:rsidP="00E86E7B">
      <w:r w:rsidRPr="00816C4A">
        <w:t>If the ME is able to send the SS request, the ME shall:</w:t>
      </w:r>
    </w:p>
    <w:p w14:paraId="3B4A2DD5" w14:textId="77777777" w:rsidR="00E86E7B" w:rsidRPr="00816C4A" w:rsidRDefault="00E86E7B" w:rsidP="00E86E7B">
      <w:pPr>
        <w:pStyle w:val="B1"/>
        <w:tabs>
          <w:tab w:val="left" w:pos="567"/>
        </w:tabs>
      </w:pPr>
      <w:r w:rsidRPr="00816C4A">
        <w:t>-</w:t>
      </w:r>
      <w:r w:rsidRPr="00816C4A">
        <w:tab/>
        <w:t>send the SS request immediately, without need to alert the user first;</w:t>
      </w:r>
    </w:p>
    <w:p w14:paraId="27CD1155" w14:textId="77777777" w:rsidR="00E86E7B" w:rsidRPr="00816C4A" w:rsidRDefault="00E86E7B" w:rsidP="00E86E7B">
      <w:pPr>
        <w:pStyle w:val="B1"/>
      </w:pPr>
      <w:r w:rsidRPr="00816C4A">
        <w:t>-</w:t>
      </w:r>
      <w:r w:rsidRPr="00816C4A">
        <w:tab/>
        <w:t>optionally, the UICC may include in this command an alpha-identifier. The use of this alpha-identifier by the ME is described below:</w:t>
      </w:r>
    </w:p>
    <w:p w14:paraId="011EB244" w14:textId="1FAFFF1E" w:rsidR="00E86E7B" w:rsidRPr="00816C4A" w:rsidRDefault="00E86E7B" w:rsidP="00E86E7B">
      <w:pPr>
        <w:pStyle w:val="B2"/>
      </w:pPr>
      <w:r w:rsidRPr="00816C4A">
        <w:t>-</w:t>
      </w:r>
      <w:r w:rsidRPr="00816C4A">
        <w:tab/>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 xml:space="preserve">rmation to the user on the fact that the ME is sending a SS request. If an icon is provided by the UICC, the icon indicated in the command may be used by the ME to </w:t>
      </w:r>
      <w:smartTag w:uri="urn:schemas-microsoft-com:office:smarttags" w:element="PersonName">
        <w:r w:rsidRPr="00816C4A">
          <w:t>info</w:t>
        </w:r>
      </w:smartTag>
      <w:r w:rsidRPr="00816C4A">
        <w:t xml:space="preserve">rm the user, in addition to, or instead of the alpha identifier, as indicated with the icon qualifier (see </w:t>
      </w:r>
      <w:r w:rsidR="00E05181" w:rsidRPr="00816C4A">
        <w:t>clause</w:t>
      </w:r>
      <w:r w:rsidR="00E05181">
        <w:t> </w:t>
      </w:r>
      <w:r w:rsidR="00E05181" w:rsidRPr="00816C4A">
        <w:t>6</w:t>
      </w:r>
      <w:r w:rsidRPr="00816C4A">
        <w:t>.5.4);</w:t>
      </w:r>
    </w:p>
    <w:p w14:paraId="11A979A7" w14:textId="77777777" w:rsidR="00E86E7B" w:rsidRPr="00816C4A" w:rsidRDefault="00E86E7B" w:rsidP="00E86E7B">
      <w:pPr>
        <w:pStyle w:val="B2"/>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on the fact that the ME is sending an SS request;</w:t>
      </w:r>
    </w:p>
    <w:p w14:paraId="2DACAFD2" w14:textId="77777777" w:rsidR="00E86E7B" w:rsidRPr="00816C4A" w:rsidRDefault="00E86E7B" w:rsidP="00E86E7B">
      <w:pPr>
        <w:pStyle w:val="B2"/>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54E1DA73" w14:textId="77777777" w:rsidR="00E86E7B" w:rsidRPr="00816C4A" w:rsidRDefault="00E86E7B" w:rsidP="00E86E7B">
      <w:pPr>
        <w:pStyle w:val="B1"/>
        <w:tabs>
          <w:tab w:val="left" w:pos="567"/>
        </w:tabs>
      </w:pPr>
      <w:r w:rsidRPr="00816C4A">
        <w:t>-</w:t>
      </w:r>
      <w:r w:rsidRPr="00816C4A">
        <w:tab/>
        <w:t xml:space="preserve">once an SS Return Result message not containing an error has been received from the network, the ME shall </w:t>
      </w:r>
      <w:smartTag w:uri="urn:schemas-microsoft-com:office:smarttags" w:element="PersonName">
        <w:r w:rsidRPr="00816C4A">
          <w:t>info</w:t>
        </w:r>
      </w:smartTag>
      <w:r w:rsidRPr="00816C4A">
        <w:t>rm the UICC that the command has been successfully executed, using TERMINAL RESPONSE. This command shall include the contents of SS Return Result as additional data.</w:t>
      </w:r>
      <w:r w:rsidRPr="00816C4A">
        <w:br/>
        <w:t xml:space="preserve">If a null alpha identifier was provided by the UICC, the ME should not give any </w:t>
      </w:r>
      <w:smartTag w:uri="urn:schemas-microsoft-com:office:smarttags" w:element="PersonName">
        <w:r w:rsidRPr="00816C4A">
          <w:t>info</w:t>
        </w:r>
      </w:smartTag>
      <w:r w:rsidRPr="00816C4A">
        <w:t>rmation to the user at the reception of an SS Return Result message;</w:t>
      </w:r>
    </w:p>
    <w:p w14:paraId="77865716" w14:textId="77777777" w:rsidR="00E86E7B" w:rsidRPr="00816C4A" w:rsidRDefault="00E86E7B" w:rsidP="00E86E7B">
      <w:pPr>
        <w:pStyle w:val="B1"/>
        <w:tabs>
          <w:tab w:val="left" w:pos="567"/>
        </w:tabs>
      </w:pPr>
      <w:r w:rsidRPr="00816C4A">
        <w:t>-</w:t>
      </w:r>
      <w:r w:rsidRPr="00816C4A">
        <w:tab/>
        <w:t xml:space="preserve">if the command is rejected because the network cannot support or is not allowing the Supplementary Service request, the ME </w:t>
      </w:r>
      <w:smartTag w:uri="urn:schemas-microsoft-com:office:smarttags" w:element="PersonName">
        <w:r w:rsidRPr="00816C4A">
          <w:t>info</w:t>
        </w:r>
      </w:smartTag>
      <w:r w:rsidRPr="00816C4A">
        <w:t>rms the UICC using TERMINAL RESPONSE (SS Return Result error code).</w:t>
      </w:r>
      <w:r w:rsidRPr="00816C4A">
        <w:br/>
        <w:t xml:space="preserve">If a null alpha identifier was provided by the UICC, the ME should not give any </w:t>
      </w:r>
      <w:smartTag w:uri="urn:schemas-microsoft-com:office:smarttags" w:element="PersonName">
        <w:r w:rsidRPr="00816C4A">
          <w:t>info</w:t>
        </w:r>
      </w:smartTag>
      <w:r w:rsidRPr="00816C4A">
        <w:t>rmation to the user at the reception of a SS Return Result message;</w:t>
      </w:r>
    </w:p>
    <w:p w14:paraId="77C7DF53" w14:textId="77777777" w:rsidR="00E86E7B" w:rsidRPr="00816C4A" w:rsidRDefault="00E86E7B" w:rsidP="00E86E7B">
      <w:pPr>
        <w:pStyle w:val="B1"/>
      </w:pPr>
      <w:r w:rsidRPr="00816C4A">
        <w:t>-</w:t>
      </w:r>
      <w:r w:rsidRPr="00816C4A">
        <w:tab/>
        <w:t xml:space="preserve">if the SS request is unsuccessfully received by the network, the ME shall </w:t>
      </w:r>
      <w:smartTag w:uri="urn:schemas-microsoft-com:office:smarttags" w:element="PersonName">
        <w:r w:rsidRPr="00816C4A">
          <w:t>info</w:t>
        </w:r>
      </w:smartTag>
      <w:r w:rsidRPr="00816C4A">
        <w:t>rm the UICC using TERMINAL RESPONSE (network currently unable to process command), and not retry to send the request.</w:t>
      </w:r>
      <w:r w:rsidRPr="00816C4A">
        <w:br/>
        <w:t xml:space="preserve">If a null alpha identifier was provided by the UICC, the ME should not give any </w:t>
      </w:r>
      <w:smartTag w:uri="urn:schemas-microsoft-com:office:smarttags" w:element="PersonName">
        <w:r w:rsidRPr="00816C4A">
          <w:t>info</w:t>
        </w:r>
      </w:smartTag>
      <w:r w:rsidRPr="00816C4A">
        <w:t>rmation to the user at the reception of a SS Return Result message.</w:t>
      </w:r>
    </w:p>
    <w:p w14:paraId="49CF6891" w14:textId="77777777" w:rsidR="00E86E7B" w:rsidRPr="00816C4A" w:rsidRDefault="00E86E7B" w:rsidP="00E86E7B">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14:paraId="34EB4E6E" w14:textId="77777777" w:rsidR="00E86E7B" w:rsidRPr="00816C4A" w:rsidRDefault="00E86E7B" w:rsidP="00E86E7B">
      <w:r w:rsidRPr="00816C4A">
        <w:t>If the ME supports the Outgoing Call Information service, the ME shall not store in EF</w:t>
      </w:r>
      <w:r w:rsidRPr="00816C4A">
        <w:rPr>
          <w:vertAlign w:val="subscript"/>
        </w:rPr>
        <w:t xml:space="preserve">OCI </w:t>
      </w:r>
      <w:r w:rsidRPr="00816C4A">
        <w:t>the supplementary service control string sent by the UICC in this command.</w:t>
      </w:r>
    </w:p>
    <w:p w14:paraId="422C9DF0" w14:textId="77777777" w:rsidR="00E86E7B" w:rsidRPr="00816C4A" w:rsidRDefault="00E86E7B" w:rsidP="00E86E7B">
      <w:r w:rsidRPr="00816C4A">
        <w:t>The supplementary service control string included in the SEND SS proactive command shall not be checked against those of the FDN list, even if the Fixed Dialling Number service is enabled.</w:t>
      </w:r>
    </w:p>
    <w:p w14:paraId="44B3E112" w14:textId="77777777" w:rsidR="00E86E7B" w:rsidRPr="00816C4A" w:rsidRDefault="00E86E7B" w:rsidP="00E86E7B">
      <w:pPr>
        <w:pStyle w:val="Heading3"/>
      </w:pPr>
      <w:bookmarkStart w:id="443" w:name="_Toc3200714"/>
      <w:bookmarkStart w:id="444" w:name="_Toc20392457"/>
      <w:bookmarkStart w:id="445" w:name="_Toc27774104"/>
      <w:bookmarkStart w:id="446" w:name="_Toc36482564"/>
      <w:bookmarkStart w:id="447" w:name="_Toc36484223"/>
      <w:bookmarkStart w:id="448" w:name="_Toc44933153"/>
      <w:bookmarkStart w:id="449" w:name="_Toc50972106"/>
      <w:bookmarkStart w:id="450" w:name="_Toc68605482"/>
      <w:r w:rsidRPr="00816C4A">
        <w:t>6.4.12</w:t>
      </w:r>
      <w:r w:rsidRPr="00816C4A">
        <w:tab/>
        <w:t>SEND USSD</w:t>
      </w:r>
      <w:bookmarkEnd w:id="443"/>
      <w:bookmarkEnd w:id="444"/>
      <w:bookmarkEnd w:id="445"/>
      <w:bookmarkEnd w:id="446"/>
      <w:bookmarkEnd w:id="447"/>
      <w:bookmarkEnd w:id="448"/>
      <w:bookmarkEnd w:id="449"/>
      <w:bookmarkEnd w:id="450"/>
    </w:p>
    <w:p w14:paraId="43CE440F" w14:textId="77777777" w:rsidR="00E86E7B" w:rsidRPr="00816C4A" w:rsidRDefault="00E86E7B" w:rsidP="00E86E7B">
      <w:pPr>
        <w:pStyle w:val="Heading4"/>
      </w:pPr>
      <w:bookmarkStart w:id="451" w:name="_Toc3200715"/>
      <w:bookmarkStart w:id="452" w:name="_Toc20392458"/>
      <w:bookmarkStart w:id="453" w:name="_Toc27774105"/>
      <w:bookmarkStart w:id="454" w:name="_Toc36482565"/>
      <w:bookmarkStart w:id="455" w:name="_Toc36484224"/>
      <w:bookmarkStart w:id="456" w:name="_Toc44933154"/>
      <w:bookmarkStart w:id="457" w:name="_Toc50972107"/>
      <w:bookmarkStart w:id="458" w:name="_Toc68605483"/>
      <w:r w:rsidRPr="00816C4A">
        <w:t>6.4.12.1</w:t>
      </w:r>
      <w:r w:rsidRPr="00816C4A">
        <w:tab/>
        <w:t>MMI Mode</w:t>
      </w:r>
      <w:bookmarkEnd w:id="451"/>
      <w:bookmarkEnd w:id="452"/>
      <w:bookmarkEnd w:id="453"/>
      <w:bookmarkEnd w:id="454"/>
      <w:bookmarkEnd w:id="455"/>
      <w:bookmarkEnd w:id="456"/>
      <w:bookmarkEnd w:id="457"/>
      <w:bookmarkEnd w:id="458"/>
    </w:p>
    <w:p w14:paraId="5B15C917" w14:textId="77777777" w:rsidR="00E86E7B" w:rsidRPr="00816C4A" w:rsidRDefault="00E86E7B" w:rsidP="00E86E7B">
      <w:r w:rsidRPr="00816C4A">
        <w:t>Upon receiving this command, the ME shall decide if it is able to execute the command. Examples are given below, but the list is not exhaustive:</w:t>
      </w:r>
    </w:p>
    <w:p w14:paraId="6DD068CB" w14:textId="77777777" w:rsidR="00E86E7B" w:rsidRPr="00816C4A" w:rsidRDefault="00E86E7B" w:rsidP="00E86E7B">
      <w:pPr>
        <w:pStyle w:val="B1"/>
        <w:tabs>
          <w:tab w:val="left" w:pos="567"/>
        </w:tabs>
      </w:pPr>
      <w:r w:rsidRPr="00816C4A">
        <w:t>-</w:t>
      </w:r>
      <w:r w:rsidRPr="00816C4A">
        <w:tab/>
        <w:t xml:space="preserve">if the command is rejected because the ME is busy on a USSD transaction, the ME </w:t>
      </w:r>
      <w:smartTag w:uri="urn:schemas-microsoft-com:office:smarttags" w:element="PersonName">
        <w:r w:rsidRPr="00816C4A">
          <w:t>info</w:t>
        </w:r>
      </w:smartTag>
      <w:r w:rsidRPr="00816C4A">
        <w:t>rms the UICC using TERMINAL RESPONSE (ME unable to process command - currently busy on USSD transaction);</w:t>
      </w:r>
    </w:p>
    <w:p w14:paraId="6F513418" w14:textId="77777777" w:rsidR="00E86E7B" w:rsidRPr="00816C4A" w:rsidRDefault="00E86E7B" w:rsidP="00E86E7B">
      <w:pPr>
        <w:pStyle w:val="B1"/>
        <w:tabs>
          <w:tab w:val="left" w:pos="567"/>
        </w:tabs>
      </w:pPr>
      <w:r w:rsidRPr="00816C4A">
        <w:lastRenderedPageBreak/>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currently busy on SS transaction).</w:t>
      </w:r>
    </w:p>
    <w:p w14:paraId="194882C5" w14:textId="77777777" w:rsidR="00E86E7B" w:rsidRPr="00816C4A" w:rsidRDefault="00E86E7B" w:rsidP="00E86E7B">
      <w:r w:rsidRPr="00816C4A">
        <w:t>If the ME is able to send the USSD request, the ME shall:</w:t>
      </w:r>
    </w:p>
    <w:p w14:paraId="0DCD7166" w14:textId="77777777" w:rsidR="00E86E7B" w:rsidRPr="00816C4A" w:rsidRDefault="00E86E7B" w:rsidP="00E86E7B">
      <w:pPr>
        <w:pStyle w:val="B1"/>
      </w:pPr>
      <w:r w:rsidRPr="00816C4A">
        <w:t>-</w:t>
      </w:r>
      <w:r w:rsidRPr="00816C4A">
        <w:tab/>
        <w:t>send the USSD immediately, without need to alert the user first;</w:t>
      </w:r>
    </w:p>
    <w:p w14:paraId="1D840184" w14:textId="77777777" w:rsidR="00E86E7B" w:rsidRPr="00816C4A" w:rsidRDefault="00E86E7B" w:rsidP="00E86E7B">
      <w:pPr>
        <w:pStyle w:val="B1"/>
      </w:pPr>
      <w:r w:rsidRPr="00816C4A">
        <w:t>-</w:t>
      </w:r>
      <w:r w:rsidRPr="00816C4A">
        <w:tab/>
        <w:t>optionally, the UICC may include in this command an alpha-identifier. The use of this alpha-identifier by the ME is described below:</w:t>
      </w:r>
    </w:p>
    <w:p w14:paraId="6C3AE5EA" w14:textId="4C0CF0F4" w:rsidR="00E86E7B" w:rsidRPr="00816C4A" w:rsidRDefault="00E86E7B" w:rsidP="00E86E7B">
      <w:pPr>
        <w:pStyle w:val="B2"/>
      </w:pPr>
      <w:r w:rsidRPr="00816C4A">
        <w:t>-</w:t>
      </w:r>
      <w:r w:rsidRPr="00816C4A">
        <w:tab/>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 xml:space="preserve">rmation to the user on the fact that the ME is sending a USSD request. If an icon is provided by the UICC, the icon indicated in the command may be used by the ME to </w:t>
      </w:r>
      <w:smartTag w:uri="urn:schemas-microsoft-com:office:smarttags" w:element="PersonName">
        <w:r w:rsidRPr="00816C4A">
          <w:t>info</w:t>
        </w:r>
      </w:smartTag>
      <w:r w:rsidRPr="00816C4A">
        <w:t xml:space="preserve">rm the user, in addition to, or instead of the alpha identifier, as indicated with the icon qualifier (see </w:t>
      </w:r>
      <w:r w:rsidR="00E05181" w:rsidRPr="00816C4A">
        <w:t>clause</w:t>
      </w:r>
      <w:r w:rsidR="00E05181">
        <w:t> </w:t>
      </w:r>
      <w:r w:rsidR="00E05181" w:rsidRPr="00816C4A">
        <w:t>6</w:t>
      </w:r>
      <w:r w:rsidRPr="00816C4A">
        <w:t>.5.4);</w:t>
      </w:r>
    </w:p>
    <w:p w14:paraId="2A932E5B" w14:textId="77777777" w:rsidR="00E86E7B" w:rsidRPr="00816C4A" w:rsidRDefault="00E86E7B" w:rsidP="00E86E7B">
      <w:pPr>
        <w:pStyle w:val="B2"/>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on the fact that the ME is sending a USSD request;</w:t>
      </w:r>
    </w:p>
    <w:p w14:paraId="6B6625B5" w14:textId="77777777" w:rsidR="00E86E7B" w:rsidRPr="00816C4A" w:rsidRDefault="00E86E7B" w:rsidP="00E86E7B">
      <w:pPr>
        <w:pStyle w:val="B2"/>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48C189FD" w14:textId="77777777" w:rsidR="00E86E7B" w:rsidRPr="00816C4A" w:rsidRDefault="00E86E7B" w:rsidP="00E86E7B">
      <w:pPr>
        <w:pStyle w:val="B1"/>
        <w:ind w:hanging="1"/>
      </w:pPr>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14:paraId="43D784DA" w14:textId="77777777" w:rsidR="00E86E7B" w:rsidRPr="00816C4A" w:rsidRDefault="00E86E7B" w:rsidP="00E86E7B">
      <w:pPr>
        <w:pStyle w:val="B1"/>
        <w:tabs>
          <w:tab w:val="left" w:pos="567"/>
        </w:tabs>
      </w:pPr>
      <w:r w:rsidRPr="00816C4A">
        <w:t>-</w:t>
      </w:r>
      <w:r w:rsidRPr="00816C4A">
        <w:tab/>
        <w:t>once the USSD transaction is initiated, a dialogue between the network and the user may occur which involves the MMI of the ME. If an alpha identifier was initially provided by the UICC, this alpha identifier may be discarded during this dialogue;</w:t>
      </w:r>
    </w:p>
    <w:p w14:paraId="3E108626" w14:textId="77777777" w:rsidR="00E86E7B" w:rsidRPr="00816C4A" w:rsidRDefault="00E86E7B" w:rsidP="00E86E7B">
      <w:pPr>
        <w:pStyle w:val="B1"/>
        <w:tabs>
          <w:tab w:val="left" w:pos="567"/>
        </w:tabs>
      </w:pPr>
      <w:r w:rsidRPr="00816C4A">
        <w:t>-</w:t>
      </w:r>
      <w:r w:rsidRPr="00816C4A">
        <w:tab/>
        <w:t xml:space="preserve">once a RELEASE COMPLETE message containing the USSD Return Result message not containing an error has been received from the network, the ME shall </w:t>
      </w:r>
      <w:smartTag w:uri="urn:schemas-microsoft-com:office:smarttags" w:element="PersonName">
        <w:r w:rsidRPr="00816C4A">
          <w:t>info</w:t>
        </w:r>
      </w:smartTag>
      <w:r w:rsidRPr="00816C4A">
        <w:t xml:space="preserve">rm the UICC that the command has been successfully executed, using TERMINAL RESPONSE. This command shall include the text contained in the USSD Return Result in a Text String data object. If a null alpha identifier was provided by the UICC, the ME should not give any </w:t>
      </w:r>
      <w:smartTag w:uri="urn:schemas-microsoft-com:office:smarttags" w:element="PersonName">
        <w:r w:rsidRPr="00816C4A">
          <w:t>info</w:t>
        </w:r>
      </w:smartTag>
      <w:r w:rsidRPr="00816C4A">
        <w:t>rmation to the user at the reception of a USSD Return Result message;</w:t>
      </w:r>
    </w:p>
    <w:p w14:paraId="1AF72950" w14:textId="77777777" w:rsidR="00E86E7B" w:rsidRPr="00816C4A" w:rsidRDefault="00E86E7B" w:rsidP="00E86E7B">
      <w:pPr>
        <w:pStyle w:val="B1"/>
        <w:tabs>
          <w:tab w:val="left" w:pos="567"/>
        </w:tabs>
      </w:pPr>
      <w:r w:rsidRPr="00816C4A">
        <w:t>-</w:t>
      </w:r>
      <w:r w:rsidRPr="00816C4A">
        <w:tab/>
        <w:t xml:space="preserve">if the UE clears the transaction by sending a RELEASE COMPLETE upon request of the user, the ME shall </w:t>
      </w:r>
      <w:smartTag w:uri="urn:schemas-microsoft-com:office:smarttags" w:element="PersonName">
        <w:r w:rsidRPr="00816C4A">
          <w:t>info</w:t>
        </w:r>
      </w:smartTag>
      <w:r w:rsidRPr="00816C4A">
        <w:t>rm the UICC using TERMINAL RESPONSE (USSD transaction terminated by user);</w:t>
      </w:r>
    </w:p>
    <w:p w14:paraId="16F89CCF" w14:textId="77777777" w:rsidR="00E86E7B" w:rsidRPr="00816C4A" w:rsidRDefault="00E86E7B" w:rsidP="00E86E7B">
      <w:pPr>
        <w:pStyle w:val="B1"/>
        <w:tabs>
          <w:tab w:val="left" w:pos="567"/>
        </w:tabs>
      </w:pPr>
      <w:r w:rsidRPr="00816C4A">
        <w:t>-</w:t>
      </w:r>
      <w:r w:rsidRPr="00816C4A">
        <w:tab/>
        <w:t xml:space="preserve">if the USSD operation is rejected because the network cannot support or is not allowing mobile initiated USSD, the ME </w:t>
      </w:r>
      <w:smartTag w:uri="urn:schemas-microsoft-com:office:smarttags" w:element="PersonName">
        <w:r w:rsidRPr="00816C4A">
          <w:t>info</w:t>
        </w:r>
      </w:smartTag>
      <w:r w:rsidRPr="00816C4A">
        <w:t xml:space="preserve">rms the UICC using TERMINAL RESPONSE (USSD Return Result error code). If a null alpha identifier was provided by the UICC, the ME should not give any </w:t>
      </w:r>
      <w:smartTag w:uri="urn:schemas-microsoft-com:office:smarttags" w:element="PersonName">
        <w:r w:rsidRPr="00816C4A">
          <w:t>info</w:t>
        </w:r>
      </w:smartTag>
      <w:r w:rsidRPr="00816C4A">
        <w:t>rmation to the user at the reception of a USSD Return Result message;</w:t>
      </w:r>
    </w:p>
    <w:p w14:paraId="5AA47442" w14:textId="77777777" w:rsidR="00E86E7B" w:rsidRPr="00816C4A" w:rsidRDefault="00E86E7B" w:rsidP="00E86E7B">
      <w:pPr>
        <w:pStyle w:val="B1"/>
      </w:pPr>
      <w:r w:rsidRPr="00816C4A">
        <w:t>-</w:t>
      </w:r>
      <w:r w:rsidRPr="00816C4A">
        <w:tab/>
        <w:t xml:space="preserve">if the USSD request is unsuccessfully received by the network, the ME shall </w:t>
      </w:r>
      <w:smartTag w:uri="urn:schemas-microsoft-com:office:smarttags" w:element="PersonName">
        <w:r w:rsidRPr="00816C4A">
          <w:t>info</w:t>
        </w:r>
      </w:smartTag>
      <w:r w:rsidRPr="00816C4A">
        <w:t xml:space="preserve">rm the UICC using TERMINAL RESPONSE (network currently unable to process command), and not retry to send the request. If a null alpha identifier was provided by the UICC, the ME should not give any </w:t>
      </w:r>
      <w:smartTag w:uri="urn:schemas-microsoft-com:office:smarttags" w:element="PersonName">
        <w:r w:rsidRPr="00816C4A">
          <w:t>info</w:t>
        </w:r>
      </w:smartTag>
      <w:r w:rsidRPr="00816C4A">
        <w:t>rmation to the user at the reception of a USSD Return Result message.</w:t>
      </w:r>
    </w:p>
    <w:p w14:paraId="720CF79E" w14:textId="77777777" w:rsidR="00E86E7B" w:rsidRPr="00816C4A" w:rsidRDefault="00E86E7B" w:rsidP="00E86E7B">
      <w:pPr>
        <w:pStyle w:val="Heading4"/>
      </w:pPr>
      <w:bookmarkStart w:id="459" w:name="_Toc3200716"/>
      <w:bookmarkStart w:id="460" w:name="_Toc20392459"/>
      <w:bookmarkStart w:id="461" w:name="_Toc27774106"/>
      <w:bookmarkStart w:id="462" w:name="_Toc36482566"/>
      <w:bookmarkStart w:id="463" w:name="_Toc36484225"/>
      <w:bookmarkStart w:id="464" w:name="_Toc44933155"/>
      <w:bookmarkStart w:id="465" w:name="_Toc50972108"/>
      <w:bookmarkStart w:id="466" w:name="_Toc68605484"/>
      <w:r w:rsidRPr="00816C4A">
        <w:t>6.4.12.2</w:t>
      </w:r>
      <w:r w:rsidRPr="00816C4A">
        <w:tab/>
        <w:t>Application Mode</w:t>
      </w:r>
      <w:bookmarkEnd w:id="459"/>
      <w:bookmarkEnd w:id="460"/>
      <w:bookmarkEnd w:id="461"/>
      <w:bookmarkEnd w:id="462"/>
      <w:bookmarkEnd w:id="463"/>
      <w:bookmarkEnd w:id="464"/>
      <w:bookmarkEnd w:id="465"/>
      <w:bookmarkEnd w:id="466"/>
    </w:p>
    <w:p w14:paraId="76845AF6" w14:textId="77777777" w:rsidR="00E86E7B" w:rsidRPr="00816C4A" w:rsidRDefault="00E86E7B" w:rsidP="00E86E7B">
      <w:r w:rsidRPr="00816C4A">
        <w:t>This clause applies if class "p" is supported.</w:t>
      </w:r>
    </w:p>
    <w:p w14:paraId="4EA2853B" w14:textId="77777777" w:rsidR="00E86E7B" w:rsidRPr="00816C4A" w:rsidRDefault="00E86E7B" w:rsidP="00E86E7B">
      <w:r w:rsidRPr="00816C4A">
        <w:t>A USSD is considered as Application Mode (Send USSD used for the transport of Data to the network) if the service "data download via USSD and USSD application mode" is allocated and activated in the USIM Service Table (see TS 31.102 [14]) and the DCS coding within the USSD string TLV is set to 8 bit data.</w:t>
      </w:r>
    </w:p>
    <w:p w14:paraId="4BDDF7A2" w14:textId="77777777" w:rsidR="00E86E7B" w:rsidRPr="00816C4A" w:rsidRDefault="00E86E7B" w:rsidP="00E86E7B">
      <w:r w:rsidRPr="00816C4A">
        <w:t>Upon receiving this command, the ME shall decide if it is able to execute the command. Examples are given below, but the list is not exhaustive:</w:t>
      </w:r>
    </w:p>
    <w:p w14:paraId="1D71DB78" w14:textId="77777777" w:rsidR="00E86E7B" w:rsidRPr="00816C4A" w:rsidRDefault="00E86E7B" w:rsidP="00E86E7B">
      <w:pPr>
        <w:pStyle w:val="B1"/>
        <w:tabs>
          <w:tab w:val="left" w:pos="567"/>
        </w:tabs>
      </w:pPr>
      <w:r w:rsidRPr="00816C4A">
        <w:t>-</w:t>
      </w:r>
      <w:r w:rsidRPr="00816C4A">
        <w:tab/>
        <w:t xml:space="preserve">if the command is rejected because the ME is busy on a USSD transaction, the ME </w:t>
      </w:r>
      <w:smartTag w:uri="urn:schemas-microsoft-com:office:smarttags" w:element="PersonName">
        <w:r w:rsidRPr="00816C4A">
          <w:t>info</w:t>
        </w:r>
      </w:smartTag>
      <w:r w:rsidRPr="00816C4A">
        <w:t>rms the UICC using TERMINAL RESPONSE (ME unable to process command - currently busy on USSD transaction);</w:t>
      </w:r>
    </w:p>
    <w:p w14:paraId="33FD475D" w14:textId="77777777" w:rsidR="00E86E7B" w:rsidRPr="00816C4A" w:rsidRDefault="00E86E7B" w:rsidP="00E86E7B">
      <w:pPr>
        <w:pStyle w:val="B1"/>
      </w:pPr>
      <w:r w:rsidRPr="00816C4A">
        <w:lastRenderedPageBreak/>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currently busy on SS transaction).</w:t>
      </w:r>
    </w:p>
    <w:p w14:paraId="16A77A2D" w14:textId="77777777" w:rsidR="00E86E7B" w:rsidRPr="00816C4A" w:rsidRDefault="00E86E7B" w:rsidP="00E86E7B">
      <w:r w:rsidRPr="00816C4A">
        <w:t>If the ME is able to send the USSD request then the ME shall:</w:t>
      </w:r>
    </w:p>
    <w:p w14:paraId="3206DD73" w14:textId="77777777" w:rsidR="00E86E7B" w:rsidRPr="00816C4A" w:rsidRDefault="00E86E7B" w:rsidP="00E86E7B">
      <w:pPr>
        <w:pStyle w:val="B1"/>
        <w:tabs>
          <w:tab w:val="left" w:pos="567"/>
        </w:tabs>
        <w:ind w:left="284" w:firstLine="0"/>
      </w:pPr>
      <w:r w:rsidRPr="00816C4A">
        <w:t>-</w:t>
      </w:r>
      <w:r w:rsidRPr="00816C4A">
        <w:tab/>
        <w:t>send the USSD immediately, without need to alert the user first;</w:t>
      </w:r>
    </w:p>
    <w:p w14:paraId="4C6A5B18" w14:textId="77777777" w:rsidR="00E86E7B" w:rsidRPr="00816C4A" w:rsidRDefault="00E86E7B" w:rsidP="00E86E7B">
      <w:pPr>
        <w:pStyle w:val="B1"/>
      </w:pPr>
      <w:r w:rsidRPr="00816C4A">
        <w:t>-</w:t>
      </w:r>
      <w:r w:rsidRPr="00816C4A">
        <w:tab/>
        <w:t>optionally, the UICC may include in this command an alpha-identifier. The use of this alpha-identifier by the ME is described below:</w:t>
      </w:r>
    </w:p>
    <w:p w14:paraId="27358B27" w14:textId="4056DB3D" w:rsidR="00E86E7B" w:rsidRPr="00816C4A" w:rsidRDefault="00E86E7B" w:rsidP="00E86E7B">
      <w:pPr>
        <w:pStyle w:val="B2"/>
      </w:pPr>
      <w:r w:rsidRPr="00816C4A">
        <w:t>-</w:t>
      </w:r>
      <w:r w:rsidRPr="00816C4A">
        <w:tab/>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 xml:space="preserve">rmation to the user on the fact that the ME is sending a USSD request. If an icon is provided by the UICC, the icon indicated in the command may be used by the ME to </w:t>
      </w:r>
      <w:smartTag w:uri="urn:schemas-microsoft-com:office:smarttags" w:element="PersonName">
        <w:r w:rsidRPr="00816C4A">
          <w:t>info</w:t>
        </w:r>
      </w:smartTag>
      <w:r w:rsidRPr="00816C4A">
        <w:t xml:space="preserve">rm the user, in addition to, or instead of the alpha identifier, as indicated with the icon qualifier (see </w:t>
      </w:r>
      <w:r w:rsidR="00E05181" w:rsidRPr="00816C4A">
        <w:t>clause</w:t>
      </w:r>
      <w:r w:rsidR="00E05181">
        <w:t> </w:t>
      </w:r>
      <w:r w:rsidR="00E05181" w:rsidRPr="00816C4A">
        <w:t>6</w:t>
      </w:r>
      <w:r w:rsidRPr="00816C4A">
        <w:t>.5.4);</w:t>
      </w:r>
    </w:p>
    <w:p w14:paraId="4C280C11" w14:textId="77777777" w:rsidR="00E86E7B" w:rsidRPr="00816C4A" w:rsidRDefault="00E86E7B" w:rsidP="00E86E7B">
      <w:pPr>
        <w:pStyle w:val="B2"/>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on the fact that the ME is sending a USSD request;</w:t>
      </w:r>
    </w:p>
    <w:p w14:paraId="3763CB28" w14:textId="77777777" w:rsidR="00E86E7B" w:rsidRPr="00816C4A" w:rsidRDefault="00E86E7B" w:rsidP="00E86E7B">
      <w:pPr>
        <w:pStyle w:val="B2"/>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0A75955A" w14:textId="77777777" w:rsidR="00E86E7B" w:rsidRPr="00816C4A" w:rsidRDefault="00E86E7B" w:rsidP="00E86E7B">
      <w:pPr>
        <w:pStyle w:val="B1"/>
      </w:pPr>
      <w:r w:rsidRPr="00816C4A">
        <w:t>-</w:t>
      </w:r>
      <w:r w:rsidRPr="00816C4A">
        <w:tab/>
        <w:t xml:space="preserve">once a FACILITY (including RELEASE COMPLETE) message containing a USSD Request message has been received from the network, the ME shall </w:t>
      </w:r>
      <w:smartTag w:uri="urn:schemas-microsoft-com:office:smarttags" w:element="PersonName">
        <w:r w:rsidRPr="00816C4A">
          <w:t>info</w:t>
        </w:r>
      </w:smartTag>
      <w:r w:rsidRPr="00816C4A">
        <w:t xml:space="preserve">rm the UICC that the network requests more </w:t>
      </w:r>
      <w:smartTag w:uri="urn:schemas-microsoft-com:office:smarttags" w:element="PersonName">
        <w:r w:rsidRPr="00816C4A">
          <w:t>info</w:t>
        </w:r>
      </w:smartTag>
      <w:r w:rsidRPr="00816C4A">
        <w:t xml:space="preserve">rmation , using the command ENVELOPE (USSD Data Download). This command shall include the text contained in the USSD Request in a Text String data object. If a null alpha identifier was provided by the UICC, the ME should not give any </w:t>
      </w:r>
      <w:smartTag w:uri="urn:schemas-microsoft-com:office:smarttags" w:element="PersonName">
        <w:r w:rsidRPr="00816C4A">
          <w:t>info</w:t>
        </w:r>
      </w:smartTag>
      <w:r w:rsidRPr="00816C4A">
        <w:t>rmation to the user at the reception of a USSD Request message.</w:t>
      </w:r>
    </w:p>
    <w:p w14:paraId="5BEF4CAD" w14:textId="77777777" w:rsidR="00E86E7B" w:rsidRPr="00816C4A" w:rsidRDefault="00E86E7B" w:rsidP="00E86E7B">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14:paraId="065D5E6B" w14:textId="77777777" w:rsidR="00E86E7B" w:rsidRPr="00816C4A" w:rsidRDefault="00E86E7B" w:rsidP="00E86E7B">
      <w:pPr>
        <w:pStyle w:val="Heading3"/>
      </w:pPr>
      <w:bookmarkStart w:id="467" w:name="_Toc3200717"/>
      <w:bookmarkStart w:id="468" w:name="_Toc20392460"/>
      <w:bookmarkStart w:id="469" w:name="_Toc27774107"/>
      <w:bookmarkStart w:id="470" w:name="_Toc36482567"/>
      <w:bookmarkStart w:id="471" w:name="_Toc36484226"/>
      <w:bookmarkStart w:id="472" w:name="_Toc44933156"/>
      <w:bookmarkStart w:id="473" w:name="_Toc50972109"/>
      <w:bookmarkStart w:id="474" w:name="_Toc68605485"/>
      <w:r w:rsidRPr="00816C4A">
        <w:t>6.4.13</w:t>
      </w:r>
      <w:r w:rsidRPr="00816C4A">
        <w:tab/>
        <w:t>SET UP CALL</w:t>
      </w:r>
      <w:bookmarkEnd w:id="467"/>
      <w:bookmarkEnd w:id="468"/>
      <w:bookmarkEnd w:id="469"/>
      <w:bookmarkEnd w:id="470"/>
      <w:bookmarkEnd w:id="471"/>
      <w:bookmarkEnd w:id="472"/>
      <w:bookmarkEnd w:id="473"/>
      <w:bookmarkEnd w:id="474"/>
    </w:p>
    <w:p w14:paraId="46FBF2FB" w14:textId="1FDF86FF" w:rsidR="00E86E7B" w:rsidRPr="00816C4A" w:rsidRDefault="00E86E7B" w:rsidP="00E86E7B">
      <w:pPr>
        <w:keepNext/>
        <w:keepLines/>
      </w:pPr>
      <w:r w:rsidRPr="00816C4A">
        <w:t xml:space="preserve">This command is issued by the UICC to request a call set up. The procedure is defined in ETSI TS 102 223 [32] </w:t>
      </w:r>
      <w:r w:rsidR="00E05181" w:rsidRPr="00816C4A">
        <w:t>clause</w:t>
      </w:r>
      <w:r w:rsidR="00E05181">
        <w:t> </w:t>
      </w:r>
      <w:r w:rsidR="00E05181" w:rsidRPr="00816C4A">
        <w:t>6</w:t>
      </w:r>
      <w:r w:rsidRPr="00816C4A">
        <w:t>.4.13, except when stated otherwise in the present document.</w:t>
      </w:r>
    </w:p>
    <w:p w14:paraId="4AA5654B" w14:textId="77777777" w:rsidR="00E86E7B" w:rsidRPr="00816C4A" w:rsidRDefault="00E86E7B" w:rsidP="00E86E7B">
      <w:r w:rsidRPr="00816C4A">
        <w:t>The UICC may request the use of an automatic redial mechanism according to TS 22.001 [22]</w:t>
      </w:r>
    </w:p>
    <w:p w14:paraId="462BCD7B" w14:textId="70FCD91F" w:rsidR="00E86E7B" w:rsidRPr="00816C4A" w:rsidRDefault="00E86E7B" w:rsidP="00E86E7B">
      <w:r w:rsidRPr="00816C4A">
        <w:t xml:space="preserve">In addition to the rules given in ETSI TS 102 223 [32] </w:t>
      </w:r>
      <w:r w:rsidR="00E05181" w:rsidRPr="00816C4A">
        <w:t>clause</w:t>
      </w:r>
      <w:r w:rsidR="00E05181">
        <w:t> </w:t>
      </w:r>
      <w:r w:rsidR="00E05181" w:rsidRPr="00816C4A">
        <w:t>6</w:t>
      </w:r>
      <w:r w:rsidRPr="00816C4A">
        <w:t>.4.13 the following applies:</w:t>
      </w:r>
    </w:p>
    <w:p w14:paraId="1976BC5B" w14:textId="77777777" w:rsidR="00E86E7B" w:rsidRPr="00816C4A" w:rsidRDefault="00E86E7B" w:rsidP="00E86E7B">
      <w:pPr>
        <w:pStyle w:val="B1"/>
      </w:pPr>
      <w:r w:rsidRPr="00816C4A">
        <w:t>-</w:t>
      </w:r>
      <w:r w:rsidRPr="00816C4A">
        <w:tab/>
        <w:t>If the UICC supplies a number stored in EF</w:t>
      </w:r>
      <w:r w:rsidRPr="00816C4A">
        <w:rPr>
          <w:vertAlign w:val="subscript"/>
        </w:rPr>
        <w:t>ECC</w:t>
      </w:r>
      <w:r w:rsidRPr="00816C4A">
        <w:t>, this shall not result in an emergency call.</w:t>
      </w:r>
    </w:p>
    <w:p w14:paraId="7B24AC46" w14:textId="77777777" w:rsidR="00E86E7B" w:rsidRPr="00816C4A" w:rsidRDefault="00E86E7B" w:rsidP="00E86E7B">
      <w:r w:rsidRPr="00816C4A">
        <w:t>Upon receiving this command, the ME shall decide if it is able to execute the command. Examples are given below, but the list is not exhaustive:</w:t>
      </w:r>
    </w:p>
    <w:p w14:paraId="48F1E2A1" w14:textId="77777777" w:rsidR="00E86E7B" w:rsidRPr="00816C4A" w:rsidRDefault="00E86E7B" w:rsidP="00E86E7B">
      <w:pPr>
        <w:pStyle w:val="B1"/>
        <w:tabs>
          <w:tab w:val="left" w:pos="567"/>
        </w:tabs>
      </w:pPr>
      <w:r w:rsidRPr="00816C4A">
        <w:t>-</w:t>
      </w:r>
      <w:r w:rsidRPr="00816C4A">
        <w:tab/>
        <w:t xml:space="preserve">if the command is rejected because the ME is busy on another call, the ME </w:t>
      </w:r>
      <w:smartTag w:uri="urn:schemas-microsoft-com:office:smarttags" w:element="PersonName">
        <w:r w:rsidRPr="00816C4A">
          <w:t>info</w:t>
        </w:r>
      </w:smartTag>
      <w:r w:rsidRPr="00816C4A">
        <w:t>rms the UICC using TERMINAL RESPONSE (ME unable to process command - currently busy on call);</w:t>
      </w:r>
    </w:p>
    <w:p w14:paraId="0290153B" w14:textId="77777777" w:rsidR="00E86E7B" w:rsidRPr="00816C4A" w:rsidRDefault="00E86E7B" w:rsidP="00E86E7B">
      <w:pPr>
        <w:pStyle w:val="B1"/>
        <w:tabs>
          <w:tab w:val="left" w:pos="567"/>
        </w:tabs>
      </w:pPr>
      <w:r w:rsidRPr="00816C4A">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currently busy on SS transaction);</w:t>
      </w:r>
    </w:p>
    <w:p w14:paraId="6C8B2AA2" w14:textId="77777777" w:rsidR="00E86E7B" w:rsidRPr="00816C4A" w:rsidRDefault="00E86E7B" w:rsidP="00E86E7B">
      <w:pPr>
        <w:pStyle w:val="B1"/>
        <w:tabs>
          <w:tab w:val="left" w:pos="567"/>
        </w:tabs>
      </w:pPr>
      <w:r w:rsidRPr="00816C4A">
        <w:t>-</w:t>
      </w:r>
      <w:r w:rsidRPr="00816C4A">
        <w:tab/>
        <w:t xml:space="preserve">if the command is rejected because the ME cannot support Call Hold, or because the ME does not support the capability configuration parameters requested by the UICC, the ME </w:t>
      </w:r>
      <w:smartTag w:uri="urn:schemas-microsoft-com:office:smarttags" w:element="PersonName">
        <w:r w:rsidRPr="00816C4A">
          <w:t>info</w:t>
        </w:r>
      </w:smartTag>
      <w:r w:rsidRPr="00816C4A">
        <w:t>rms the UICC using TERMINAL RESPONSE (Command beyond ME's capabilities);</w:t>
      </w:r>
    </w:p>
    <w:p w14:paraId="31EF7D85" w14:textId="77777777" w:rsidR="00E86E7B" w:rsidRPr="00816C4A" w:rsidRDefault="00E86E7B" w:rsidP="00E86E7B">
      <w:pPr>
        <w:pStyle w:val="B1"/>
        <w:tabs>
          <w:tab w:val="left" w:pos="567"/>
        </w:tabs>
      </w:pPr>
      <w:r w:rsidRPr="00816C4A">
        <w:t>-</w:t>
      </w:r>
      <w:r w:rsidRPr="00816C4A">
        <w:tab/>
        <w:t xml:space="preserve">if the command is rejected because the network cannot support or is not allowing Call Hold of a multi party call, the ME </w:t>
      </w:r>
      <w:smartTag w:uri="urn:schemas-microsoft-com:office:smarttags" w:element="PersonName">
        <w:r w:rsidRPr="00816C4A">
          <w:t>info</w:t>
        </w:r>
      </w:smartTag>
      <w:r w:rsidRPr="00816C4A">
        <w:t>rms the UICC using TERMINAL RESPONSE (SS Return Result error code);</w:t>
      </w:r>
    </w:p>
    <w:p w14:paraId="4BAF1AAD" w14:textId="77777777" w:rsidR="00E86E7B" w:rsidRPr="00816C4A" w:rsidRDefault="00E86E7B" w:rsidP="00E86E7B">
      <w:pPr>
        <w:pStyle w:val="B1"/>
        <w:tabs>
          <w:tab w:val="left" w:pos="567"/>
        </w:tabs>
      </w:pPr>
      <w:r w:rsidRPr="00816C4A">
        <w:t>-</w:t>
      </w:r>
      <w:r w:rsidRPr="00816C4A">
        <w:tab/>
        <w:t xml:space="preserve">if the command is rejected because the network cannot support or is not allowing Call Hold of a single call, the ME </w:t>
      </w:r>
      <w:smartTag w:uri="urn:schemas-microsoft-com:office:smarttags" w:element="PersonName">
        <w:r w:rsidRPr="00816C4A">
          <w:t>info</w:t>
        </w:r>
      </w:smartTag>
      <w:r w:rsidRPr="00816C4A">
        <w:t>rms the UICC using TERMINAL RESPONSE (Network currently unable to process command).</w:t>
      </w:r>
    </w:p>
    <w:p w14:paraId="179F4401" w14:textId="77777777" w:rsidR="00E86E7B" w:rsidRPr="00816C4A" w:rsidRDefault="00E86E7B" w:rsidP="00E86E7B">
      <w:r w:rsidRPr="00816C4A">
        <w:lastRenderedPageBreak/>
        <w:t>If the ME supports the Outgoing Call Information service, the ME shall not store in EF</w:t>
      </w:r>
      <w:r w:rsidRPr="00816C4A">
        <w:rPr>
          <w:vertAlign w:val="subscript"/>
        </w:rPr>
        <w:t xml:space="preserve">OCI </w:t>
      </w:r>
      <w:r w:rsidRPr="00816C4A">
        <w:t>and in EF</w:t>
      </w:r>
      <w:r w:rsidRPr="00816C4A">
        <w:rPr>
          <w:vertAlign w:val="subscript"/>
        </w:rPr>
        <w:t xml:space="preserve">OCT </w:t>
      </w:r>
      <w:r w:rsidRPr="00816C4A">
        <w:t>the call set-up details (called party number and associated parameters) sent by the UICC in this command.</w:t>
      </w:r>
    </w:p>
    <w:p w14:paraId="54009615" w14:textId="77777777" w:rsidR="00E86E7B" w:rsidRPr="00816C4A" w:rsidRDefault="00E86E7B" w:rsidP="00E86E7B">
      <w:pPr>
        <w:pStyle w:val="Heading3"/>
      </w:pPr>
      <w:bookmarkStart w:id="475" w:name="_Toc3200718"/>
      <w:bookmarkStart w:id="476" w:name="_Toc20392461"/>
      <w:bookmarkStart w:id="477" w:name="_Toc27774108"/>
      <w:bookmarkStart w:id="478" w:name="_Toc36482568"/>
      <w:bookmarkStart w:id="479" w:name="_Toc36484227"/>
      <w:bookmarkStart w:id="480" w:name="_Toc44933157"/>
      <w:bookmarkStart w:id="481" w:name="_Toc50972110"/>
      <w:bookmarkStart w:id="482" w:name="_Toc68605486"/>
      <w:r w:rsidRPr="00816C4A">
        <w:t>6.4.14</w:t>
      </w:r>
      <w:r w:rsidRPr="00816C4A">
        <w:tab/>
        <w:t>POLLING OFF</w:t>
      </w:r>
      <w:bookmarkEnd w:id="475"/>
      <w:bookmarkEnd w:id="476"/>
      <w:bookmarkEnd w:id="477"/>
      <w:bookmarkEnd w:id="478"/>
      <w:bookmarkEnd w:id="479"/>
      <w:bookmarkEnd w:id="480"/>
      <w:bookmarkEnd w:id="481"/>
      <w:bookmarkEnd w:id="482"/>
    </w:p>
    <w:p w14:paraId="358A748D" w14:textId="3DE30C09"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.4.14.</w:t>
      </w:r>
    </w:p>
    <w:p w14:paraId="1BA625A8" w14:textId="77777777" w:rsidR="00E86E7B" w:rsidRPr="00816C4A" w:rsidRDefault="00E86E7B" w:rsidP="00E86E7B">
      <w:pPr>
        <w:pStyle w:val="Heading3"/>
      </w:pPr>
      <w:bookmarkStart w:id="483" w:name="_Toc3200719"/>
      <w:bookmarkStart w:id="484" w:name="_Toc20392462"/>
      <w:bookmarkStart w:id="485" w:name="_Toc27774109"/>
      <w:bookmarkStart w:id="486" w:name="_Toc36482569"/>
      <w:bookmarkStart w:id="487" w:name="_Toc36484228"/>
      <w:bookmarkStart w:id="488" w:name="_Toc44933158"/>
      <w:bookmarkStart w:id="489" w:name="_Toc50972111"/>
      <w:bookmarkStart w:id="490" w:name="_Toc68605487"/>
      <w:r w:rsidRPr="00816C4A">
        <w:t>6.4.15</w:t>
      </w:r>
      <w:r w:rsidRPr="00816C4A">
        <w:tab/>
        <w:t>PROVIDE LOCAL INFORMATION</w:t>
      </w:r>
      <w:bookmarkEnd w:id="483"/>
      <w:bookmarkEnd w:id="484"/>
      <w:bookmarkEnd w:id="485"/>
      <w:bookmarkEnd w:id="486"/>
      <w:bookmarkEnd w:id="487"/>
      <w:bookmarkEnd w:id="488"/>
      <w:bookmarkEnd w:id="489"/>
      <w:bookmarkEnd w:id="490"/>
    </w:p>
    <w:p w14:paraId="4FFF6F1A" w14:textId="77777777" w:rsidR="00E86E7B" w:rsidRPr="00816C4A" w:rsidRDefault="00E86E7B" w:rsidP="00E86E7B">
      <w:r w:rsidRPr="00816C4A">
        <w:t xml:space="preserve">This command requests the ME to send current local </w:t>
      </w:r>
      <w:smartTag w:uri="urn:schemas-microsoft-com:office:smarttags" w:element="PersonName">
        <w:r w:rsidRPr="00816C4A">
          <w:t>info</w:t>
        </w:r>
      </w:smartTag>
      <w:r w:rsidRPr="00816C4A">
        <w:t xml:space="preserve">rmation to the UICC. At present, this </w:t>
      </w:r>
      <w:smartTag w:uri="urn:schemas-microsoft-com:office:smarttags" w:element="PersonName">
        <w:r w:rsidRPr="00816C4A">
          <w:t>info</w:t>
        </w:r>
      </w:smartTag>
      <w:r w:rsidRPr="00816C4A">
        <w:t>rmation is restricted to:</w:t>
      </w:r>
    </w:p>
    <w:p w14:paraId="155626D1" w14:textId="77777777" w:rsidR="00E86E7B" w:rsidRPr="00816C4A" w:rsidRDefault="00E86E7B" w:rsidP="00E86E7B">
      <w:pPr>
        <w:pStyle w:val="B1"/>
      </w:pPr>
      <w:r w:rsidRPr="00816C4A">
        <w:t>-</w:t>
      </w:r>
      <w:r w:rsidRPr="00816C4A">
        <w:tab/>
        <w:t xml:space="preserve">location </w:t>
      </w:r>
      <w:smartTag w:uri="urn:schemas-microsoft-com:office:smarttags" w:element="PersonName">
        <w:r w:rsidRPr="00816C4A">
          <w:t>info</w:t>
        </w:r>
      </w:smartTag>
      <w:r w:rsidRPr="00816C4A">
        <w:t>rmation: the mobile country code (MCC), mobile network code (MNC), location area code/tracking area code (LAC/TAC) and cell ID of the current serving cell;</w:t>
      </w:r>
    </w:p>
    <w:p w14:paraId="251BE8C2" w14:textId="77777777" w:rsidR="00E86E7B" w:rsidRPr="00816C4A" w:rsidRDefault="00E86E7B" w:rsidP="00E86E7B">
      <w:pPr>
        <w:pStyle w:val="NO"/>
      </w:pPr>
      <w:r w:rsidRPr="00816C4A">
        <w:t>NOTE:</w:t>
      </w:r>
      <w:r w:rsidRPr="00816C4A">
        <w:tab/>
        <w:t>For UTRAN the cell ID returned in terminal response is the last known cell ID which may not be the current serving cell, when the ME is on a dedicated channel.</w:t>
      </w:r>
    </w:p>
    <w:p w14:paraId="3ABD233C" w14:textId="77777777" w:rsidR="00E86E7B" w:rsidRPr="00816C4A" w:rsidRDefault="00E86E7B" w:rsidP="00E86E7B">
      <w:pPr>
        <w:pStyle w:val="B1"/>
      </w:pPr>
      <w:r w:rsidRPr="00816C4A">
        <w:t>-</w:t>
      </w:r>
      <w:r w:rsidRPr="00816C4A">
        <w:tab/>
        <w:t>the IMEI or IMEISV of the ME;</w:t>
      </w:r>
    </w:p>
    <w:p w14:paraId="04FD7696" w14:textId="77777777" w:rsidR="00E86E7B" w:rsidRPr="00816C4A" w:rsidRDefault="00E86E7B" w:rsidP="00E86E7B">
      <w:pPr>
        <w:pStyle w:val="B1"/>
      </w:pPr>
      <w:r w:rsidRPr="00816C4A">
        <w:t>-</w:t>
      </w:r>
      <w:r w:rsidRPr="00816C4A">
        <w:tab/>
        <w:t>the Network Measurement Results (and the BCCH channel list if connected to GERAN);</w:t>
      </w:r>
    </w:p>
    <w:p w14:paraId="0ABB1E67" w14:textId="77777777" w:rsidR="00E86E7B" w:rsidRPr="00816C4A" w:rsidRDefault="00E86E7B" w:rsidP="00E86E7B">
      <w:pPr>
        <w:pStyle w:val="B1"/>
      </w:pPr>
      <w:r w:rsidRPr="00816C4A">
        <w:t>-</w:t>
      </w:r>
      <w:r w:rsidRPr="00816C4A">
        <w:tab/>
        <w:t>the current date, time and time zone;</w:t>
      </w:r>
    </w:p>
    <w:p w14:paraId="478A1AF4" w14:textId="77777777" w:rsidR="00E86E7B" w:rsidRPr="00816C4A" w:rsidRDefault="00E86E7B" w:rsidP="00E86E7B">
      <w:pPr>
        <w:pStyle w:val="B1"/>
      </w:pPr>
      <w:r w:rsidRPr="00816C4A">
        <w:t>-</w:t>
      </w:r>
      <w:r w:rsidRPr="00816C4A">
        <w:tab/>
        <w:t>the current ME language setting;</w:t>
      </w:r>
    </w:p>
    <w:p w14:paraId="1838CBB3" w14:textId="77777777" w:rsidR="00E86E7B" w:rsidRPr="00816C4A" w:rsidRDefault="00E86E7B" w:rsidP="00E86E7B">
      <w:pPr>
        <w:pStyle w:val="B1"/>
      </w:pPr>
      <w:r w:rsidRPr="00816C4A">
        <w:t>-</w:t>
      </w:r>
      <w:r w:rsidRPr="00816C4A">
        <w:tab/>
      </w:r>
      <w:r w:rsidR="000848DE">
        <w:t>the Timing Advance, suitable for GERAN</w:t>
      </w:r>
      <w:r w:rsidR="000848DE">
        <w:rPr>
          <w:rFonts w:eastAsia="SimSun" w:hint="eastAsia"/>
          <w:lang w:val="en-US" w:eastAsia="zh-CN"/>
        </w:rPr>
        <w:t>,</w:t>
      </w:r>
      <w:r w:rsidR="000848DE">
        <w:t>E-UTRAN</w:t>
      </w:r>
      <w:r w:rsidR="000848DE">
        <w:rPr>
          <w:rFonts w:eastAsia="SimSun" w:hint="eastAsia"/>
          <w:lang w:val="en-US" w:eastAsia="zh-CN"/>
        </w:rPr>
        <w:t xml:space="preserve"> and NG-RAN</w:t>
      </w:r>
    </w:p>
    <w:p w14:paraId="55EB4953" w14:textId="77777777" w:rsidR="00E86E7B" w:rsidRPr="00816C4A" w:rsidRDefault="00E86E7B" w:rsidP="00E86E7B">
      <w:pPr>
        <w:pStyle w:val="B1"/>
      </w:pPr>
      <w:r>
        <w:t>-</w:t>
      </w:r>
      <w:r>
        <w:tab/>
      </w:r>
      <w:r w:rsidRPr="00816C4A">
        <w:t>the current access technology;</w:t>
      </w:r>
    </w:p>
    <w:p w14:paraId="3E68D0F1" w14:textId="77777777" w:rsidR="00E86E7B" w:rsidRPr="00816C4A" w:rsidRDefault="00E86E7B" w:rsidP="00E86E7B">
      <w:pPr>
        <w:pStyle w:val="B1"/>
      </w:pPr>
      <w:r w:rsidRPr="00816C4A">
        <w:t>-</w:t>
      </w:r>
      <w:r w:rsidRPr="00816C4A">
        <w:tab/>
        <w:t>the current network search mode;</w:t>
      </w:r>
    </w:p>
    <w:p w14:paraId="56247495" w14:textId="77777777" w:rsidR="00E86E7B" w:rsidRPr="00816C4A" w:rsidRDefault="00E86E7B" w:rsidP="00E86E7B">
      <w:pPr>
        <w:pStyle w:val="B1"/>
      </w:pPr>
      <w:r w:rsidRPr="00816C4A">
        <w:t>-</w:t>
      </w:r>
      <w:r w:rsidRPr="00816C4A">
        <w:tab/>
        <w:t>the charge state of the battery (if class "g" is supported);</w:t>
      </w:r>
    </w:p>
    <w:p w14:paraId="4F995976" w14:textId="77777777" w:rsidR="00E86E7B" w:rsidRPr="00816C4A" w:rsidRDefault="00E86E7B" w:rsidP="00E86E7B">
      <w:pPr>
        <w:pStyle w:val="B1"/>
      </w:pPr>
      <w:r w:rsidRPr="00816C4A">
        <w:t>-</w:t>
      </w:r>
      <w:r w:rsidRPr="00816C4A">
        <w:tab/>
        <w:t>the WSID of the current I-WLAN connection;</w:t>
      </w:r>
    </w:p>
    <w:p w14:paraId="4909DBD5" w14:textId="77777777" w:rsidR="00E86E7B" w:rsidRPr="00816C4A" w:rsidRDefault="00E86E7B" w:rsidP="00E86E7B">
      <w:pPr>
        <w:pStyle w:val="B1"/>
      </w:pPr>
      <w:r w:rsidRPr="00816C4A">
        <w:t>-</w:t>
      </w:r>
      <w:r w:rsidRPr="00816C4A">
        <w:tab/>
        <w:t>the WLAN identifier of the current WLAN connection;</w:t>
      </w:r>
    </w:p>
    <w:p w14:paraId="1A435DA9" w14:textId="77777777" w:rsidR="00E86E7B" w:rsidRPr="00816C4A" w:rsidRDefault="00E86E7B" w:rsidP="00E86E7B">
      <w:pPr>
        <w:pStyle w:val="B1"/>
      </w:pPr>
      <w:r w:rsidRPr="00816C4A">
        <w:t>-</w:t>
      </w:r>
      <w:r w:rsidRPr="00816C4A">
        <w:tab/>
        <w:t xml:space="preserve">the CSG ID list and corresponding HNB names (if available </w:t>
      </w:r>
      <w:r w:rsidRPr="00816C4A">
        <w:rPr>
          <w:rFonts w:eastAsia="Arial Unicode MS" w:cs="Arial"/>
        </w:rPr>
        <w:t>in the broadcasted information</w:t>
      </w:r>
      <w:r w:rsidRPr="00816C4A">
        <w:t xml:space="preserve"> to the ME) of detected CSG or Hybrid cells in the Allowed CSG list or the Operator CSG list (if class "q" is supported);</w:t>
      </w:r>
    </w:p>
    <w:p w14:paraId="256CE9B9" w14:textId="77777777" w:rsidR="00E86E7B" w:rsidRPr="00816C4A" w:rsidRDefault="00E86E7B" w:rsidP="00E86E7B">
      <w:pPr>
        <w:pStyle w:val="B1"/>
      </w:pPr>
      <w:r w:rsidRPr="00816C4A">
        <w:t>-</w:t>
      </w:r>
      <w:r w:rsidRPr="00816C4A">
        <w:tab/>
        <w:t>the H(e)NB IP address. (if class "v" is supported);</w:t>
      </w:r>
    </w:p>
    <w:p w14:paraId="5E4F2311" w14:textId="77777777" w:rsidR="00E86E7B" w:rsidRDefault="00E86E7B" w:rsidP="00E86E7B">
      <w:pPr>
        <w:pStyle w:val="B1"/>
      </w:pPr>
      <w:r w:rsidRPr="00816C4A">
        <w:t>-</w:t>
      </w:r>
      <w:r w:rsidRPr="00816C4A">
        <w:tab/>
        <w:t>the list of location information for surrounding macrocells (if class "w" is supported)</w:t>
      </w:r>
      <w:r w:rsidR="006746F6">
        <w:t>;</w:t>
      </w:r>
    </w:p>
    <w:p w14:paraId="1D011A3F" w14:textId="77777777" w:rsidR="006746F6" w:rsidRPr="00816C4A" w:rsidRDefault="006746F6" w:rsidP="00E86E7B">
      <w:pPr>
        <w:pStyle w:val="B1"/>
      </w:pPr>
      <w:r w:rsidRPr="00816C4A">
        <w:t>-</w:t>
      </w:r>
      <w:r w:rsidRPr="00816C4A">
        <w:tab/>
        <w:t xml:space="preserve">the list </w:t>
      </w:r>
      <w:r>
        <w:t xml:space="preserve">of slice(s) </w:t>
      </w:r>
      <w:r w:rsidRPr="00816C4A">
        <w:t>information.</w:t>
      </w:r>
    </w:p>
    <w:p w14:paraId="4E5898E9" w14:textId="77777777" w:rsidR="00E86E7B" w:rsidRPr="00816C4A" w:rsidRDefault="00E86E7B" w:rsidP="00E86E7B">
      <w:r w:rsidRPr="00816C4A">
        <w:t xml:space="preserve">The above </w:t>
      </w:r>
      <w:smartTag w:uri="urn:schemas-microsoft-com:office:smarttags" w:element="PersonName">
        <w:r w:rsidRPr="00816C4A">
          <w:t>info</w:t>
        </w:r>
      </w:smartTag>
      <w:r w:rsidRPr="00816C4A">
        <w:t>rmation can be requested only if supported by the ME as indicated in the TERMINAL PROFILE.</w:t>
      </w:r>
    </w:p>
    <w:p w14:paraId="37EEFB10" w14:textId="77777777" w:rsidR="00E86E7B" w:rsidRPr="00816C4A" w:rsidRDefault="00E86E7B" w:rsidP="00E86E7B">
      <w:r w:rsidRPr="00816C4A">
        <w:t xml:space="preserve">The ME shall return the requested local </w:t>
      </w:r>
      <w:smartTag w:uri="urn:schemas-microsoft-com:office:smarttags" w:element="PersonName">
        <w:r w:rsidRPr="00816C4A">
          <w:t>info</w:t>
        </w:r>
      </w:smartTag>
      <w:r w:rsidRPr="00816C4A">
        <w:t>rmation within a TERMINAL RESPONSE.</w:t>
      </w:r>
    </w:p>
    <w:p w14:paraId="6622552D" w14:textId="77777777" w:rsidR="00E86E7B" w:rsidRPr="00816C4A" w:rsidRDefault="00E86E7B" w:rsidP="00E86E7B">
      <w:r w:rsidRPr="00816C4A">
        <w:t xml:space="preserve">Where location </w:t>
      </w:r>
      <w:smartTag w:uri="urn:schemas-microsoft-com:office:smarttags" w:element="PersonName">
        <w:r w:rsidRPr="00816C4A">
          <w:t>info</w:t>
        </w:r>
      </w:smartTag>
      <w:r w:rsidRPr="00816C4A">
        <w:t>rmation or Network Measurement Results has been requested and no service is currently available, then the ME shall return TERMINAL RESPONSE (ME currently unable to process command - no service).</w:t>
      </w:r>
    </w:p>
    <w:p w14:paraId="4E2A7A4F" w14:textId="77777777" w:rsidR="00E86E7B" w:rsidRPr="00816C4A" w:rsidRDefault="00E86E7B" w:rsidP="00E86E7B">
      <w:r w:rsidRPr="00816C4A">
        <w:t xml:space="preserve">Where location </w:t>
      </w:r>
      <w:smartTag w:uri="urn:schemas-microsoft-com:office:smarttags" w:element="PersonName">
        <w:r w:rsidRPr="00816C4A">
          <w:t>info</w:t>
        </w:r>
      </w:smartTag>
      <w:r w:rsidRPr="00816C4A">
        <w:t>rmation or Network Measurement Results has been requested and the ME is on limited service (e.g. emergency calls only), the ME shall return the data requested in the TERMINAL RESPONSE with the general result (Limited Service).</w:t>
      </w:r>
    </w:p>
    <w:p w14:paraId="4EA3162B" w14:textId="77777777" w:rsidR="00E86E7B" w:rsidRPr="00816C4A" w:rsidRDefault="00E86E7B" w:rsidP="00E86E7B">
      <w:r w:rsidRPr="00816C4A">
        <w:t>Where Network Measurement Results has been requested and the ME is connected to a different access technology to the one requested (e.g. UTRAN Measurement Qualifier included when ME is connected to a GERAN), then the ME shall return TERMINAL RESPONSE (ME currently unable to process command - no service).</w:t>
      </w:r>
    </w:p>
    <w:p w14:paraId="619657EB" w14:textId="77777777" w:rsidR="00E86E7B" w:rsidRPr="00816C4A" w:rsidRDefault="00E86E7B" w:rsidP="00E86E7B">
      <w:r w:rsidRPr="00816C4A">
        <w:t>Network Measurement Results are available on a per access technology basis and indicated as such in the Terminal Profile.</w:t>
      </w:r>
    </w:p>
    <w:p w14:paraId="5FB7CC94" w14:textId="77777777" w:rsidR="00E86E7B" w:rsidRPr="00816C4A" w:rsidRDefault="00E86E7B" w:rsidP="00E86E7B">
      <w:pPr>
        <w:pStyle w:val="B1"/>
      </w:pPr>
      <w:r w:rsidRPr="00816C4A">
        <w:t>Network Measurement Results for a GERAN:</w:t>
      </w:r>
    </w:p>
    <w:p w14:paraId="29302D6C" w14:textId="77777777" w:rsidR="00E86E7B" w:rsidRPr="00816C4A" w:rsidRDefault="00E86E7B" w:rsidP="00E86E7B">
      <w:pPr>
        <w:keepNext/>
        <w:keepLines/>
        <w:ind w:left="852"/>
      </w:pPr>
      <w:r w:rsidRPr="00816C4A">
        <w:lastRenderedPageBreak/>
        <w:t>If the NMR are requested and a call is in progress, the value of all the returned parameters provided by the ME in the response to the command will be valid. The NMR returned when a call is in progress from Mes supporting multiband operation, shall be according to the value of the multiband reporting parameter as defined in TS 44.018 [27]. If a call is not in progress (i.e. ME is in idle mode) some of the returned parameters (e.g. RXQUAL) may be invalid. In idle mode, Mes supporting multiband operation shall ignore the value of the multiband reporting parameter and the NMR returned shall be as defined in TS 44.018 [27] when the multiband reporting parameter equals zero.</w:t>
      </w:r>
    </w:p>
    <w:p w14:paraId="384B520A" w14:textId="77777777" w:rsidR="00E86E7B" w:rsidRPr="00816C4A" w:rsidRDefault="00E86E7B" w:rsidP="00E86E7B">
      <w:pPr>
        <w:pStyle w:val="NO"/>
        <w:ind w:left="1987"/>
      </w:pPr>
      <w:r w:rsidRPr="00816C4A">
        <w:t>NOTE 1:</w:t>
      </w:r>
      <w:r w:rsidRPr="00816C4A">
        <w:tab/>
        <w:t xml:space="preserve">When in idle mode, the only </w:t>
      </w:r>
      <w:smartTag w:uri="urn:schemas-microsoft-com:office:smarttags" w:element="PersonName">
        <w:r w:rsidRPr="00816C4A">
          <w:t>info</w:t>
        </w:r>
      </w:smartTag>
      <w:r w:rsidRPr="00816C4A">
        <w:t>rmation element on which it is possible to rely on is the RXLEV-FULL-SERVING-CELL, which contains the value of the received signal strength on the BCCH of the current serving cell.</w:t>
      </w:r>
    </w:p>
    <w:p w14:paraId="3C972040" w14:textId="77777777" w:rsidR="00E86E7B" w:rsidRPr="00816C4A" w:rsidRDefault="00E86E7B" w:rsidP="00E86E7B">
      <w:pPr>
        <w:pStyle w:val="NO"/>
        <w:ind w:left="1987"/>
      </w:pPr>
      <w:r w:rsidRPr="00816C4A">
        <w:t>NOTE 2:</w:t>
      </w:r>
      <w:r w:rsidRPr="00816C4A">
        <w:tab/>
        <w:t>Network Measurement Results are defined in TS 44.018 [27] as Measurement Results.</w:t>
      </w:r>
    </w:p>
    <w:p w14:paraId="0CBD1031" w14:textId="77777777" w:rsidR="00E86E7B" w:rsidRPr="00816C4A" w:rsidRDefault="00E86E7B" w:rsidP="00E86E7B">
      <w:pPr>
        <w:ind w:left="852"/>
      </w:pPr>
      <w:r w:rsidRPr="00816C4A">
        <w:t>The BCCH channel list is only available if the ME is connected to a GERAN.</w:t>
      </w:r>
    </w:p>
    <w:p w14:paraId="4C22F294" w14:textId="77777777" w:rsidR="00E86E7B" w:rsidRPr="00816C4A" w:rsidRDefault="00E86E7B" w:rsidP="00E86E7B">
      <w:pPr>
        <w:pStyle w:val="B1"/>
      </w:pPr>
      <w:r w:rsidRPr="00816C4A">
        <w:t>Network Measurement Results for a UTRAN:</w:t>
      </w:r>
    </w:p>
    <w:p w14:paraId="73C0FC3E" w14:textId="77777777" w:rsidR="00E86E7B" w:rsidRPr="00816C4A" w:rsidRDefault="00E86E7B" w:rsidP="00E86E7B">
      <w:pPr>
        <w:keepNext/>
        <w:keepLines/>
        <w:ind w:left="852"/>
      </w:pPr>
      <w:r w:rsidRPr="00816C4A">
        <w:t xml:space="preserve">The USIM request for measurement </w:t>
      </w:r>
      <w:smartTag w:uri="urn:schemas-microsoft-com:office:smarttags" w:element="PersonName">
        <w:r w:rsidRPr="00816C4A">
          <w:t>info</w:t>
        </w:r>
      </w:smartTag>
      <w:r w:rsidRPr="00816C4A">
        <w:t>rmation shall not trigger any measurement activities in ME in addition to those requested by UTRAN.</w:t>
      </w:r>
    </w:p>
    <w:p w14:paraId="4D99C69E" w14:textId="77777777" w:rsidR="00E86E7B" w:rsidRPr="00816C4A" w:rsidRDefault="00E86E7B" w:rsidP="00E86E7B">
      <w:pPr>
        <w:keepNext/>
        <w:keepLines/>
        <w:ind w:left="852"/>
      </w:pPr>
      <w:r w:rsidRPr="00816C4A">
        <w:t>The ME shall only report measurement results that are valid according to the current RRC state or the UTRAN configuration requested.</w:t>
      </w:r>
    </w:p>
    <w:p w14:paraId="1F656B0D" w14:textId="77777777" w:rsidR="00E86E7B" w:rsidRPr="00816C4A" w:rsidRDefault="00E86E7B" w:rsidP="00E86E7B">
      <w:pPr>
        <w:pStyle w:val="NO"/>
        <w:ind w:left="1987"/>
      </w:pPr>
      <w:r w:rsidRPr="00816C4A">
        <w:t>NOTE 3: The returned parameters provided by the ME, in the response to the command, are subject to the ME capability, currently used radio configuration, current RRC state and the UTRAN configuration requested as defined in the TS 25.331 [38].</w:t>
      </w:r>
    </w:p>
    <w:p w14:paraId="10C8886C" w14:textId="77777777" w:rsidR="00E86E7B" w:rsidRPr="00816C4A" w:rsidRDefault="00E86E7B" w:rsidP="00E86E7B">
      <w:pPr>
        <w:pStyle w:val="NO"/>
        <w:ind w:left="1987"/>
      </w:pPr>
      <w:r w:rsidRPr="00816C4A">
        <w:t>NOTE 4:</w:t>
      </w:r>
      <w:r w:rsidRPr="00816C4A">
        <w:tab/>
        <w:t>Network Measurement Results are defined in TS 25.331 [38] as the MEASUREMENT REPORT message.</w:t>
      </w:r>
    </w:p>
    <w:p w14:paraId="782661A3" w14:textId="77777777" w:rsidR="00E86E7B" w:rsidRPr="00816C4A" w:rsidRDefault="00E86E7B" w:rsidP="00E86E7B">
      <w:pPr>
        <w:pStyle w:val="B1"/>
      </w:pPr>
      <w:r w:rsidRPr="00816C4A">
        <w:t>Network Measurement Results for a E-UTRAN:</w:t>
      </w:r>
    </w:p>
    <w:p w14:paraId="737C9236" w14:textId="77777777" w:rsidR="00E86E7B" w:rsidRPr="00816C4A" w:rsidRDefault="00E86E7B" w:rsidP="00E86E7B">
      <w:pPr>
        <w:keepNext/>
        <w:keepLines/>
        <w:ind w:left="852"/>
      </w:pPr>
      <w:r w:rsidRPr="00816C4A">
        <w:t>The USIM request for measurement information shall not trigger any measurement activities in ME in addition to those requested by E-UTRAN.</w:t>
      </w:r>
    </w:p>
    <w:p w14:paraId="0D022652" w14:textId="77777777" w:rsidR="00E86E7B" w:rsidRPr="00816C4A" w:rsidRDefault="00E86E7B" w:rsidP="00E86E7B">
      <w:pPr>
        <w:keepNext/>
        <w:keepLines/>
        <w:ind w:left="852"/>
      </w:pPr>
      <w:r w:rsidRPr="00816C4A">
        <w:t>The ME shall only report measurement results that are valid according to the current RRC state or the E-UTRAN configuration requested.</w:t>
      </w:r>
    </w:p>
    <w:p w14:paraId="2684BF47" w14:textId="77777777" w:rsidR="00E86E7B" w:rsidRPr="00816C4A" w:rsidRDefault="00E86E7B" w:rsidP="00E86E7B">
      <w:pPr>
        <w:pStyle w:val="NO"/>
        <w:ind w:left="1987"/>
      </w:pPr>
      <w:r w:rsidRPr="00816C4A">
        <w:t>NOTE 5: The returned parameters provided by the ME, in the response to the command, are subject to the ME capability, currently used radio configuration, current RRC state and the E-UTRAN configuration requested as defined in the TS 36.331 [49].</w:t>
      </w:r>
    </w:p>
    <w:p w14:paraId="4DAAD611" w14:textId="77777777" w:rsidR="00E86E7B" w:rsidRDefault="00E86E7B" w:rsidP="00E86E7B">
      <w:pPr>
        <w:pStyle w:val="NO"/>
        <w:ind w:left="1987"/>
      </w:pPr>
      <w:r w:rsidRPr="00816C4A">
        <w:t>NOTE 6:</w:t>
      </w:r>
      <w:r w:rsidRPr="00816C4A">
        <w:tab/>
        <w:t xml:space="preserve">Network Measurement Results are defined in TS 36.331 [49] as the </w:t>
      </w:r>
      <w:r w:rsidRPr="00816C4A">
        <w:rPr>
          <w:i/>
        </w:rPr>
        <w:t>MeasurementReport</w:t>
      </w:r>
      <w:r w:rsidRPr="00816C4A">
        <w:t xml:space="preserve"> message.</w:t>
      </w:r>
    </w:p>
    <w:p w14:paraId="2DE32AC3" w14:textId="77777777" w:rsidR="00B27DCC" w:rsidRDefault="00B27DCC" w:rsidP="00B27DCC">
      <w:pPr>
        <w:pStyle w:val="B1"/>
      </w:pPr>
      <w:r>
        <w:t xml:space="preserve">Network Measurement Results for </w:t>
      </w:r>
      <w:r>
        <w:rPr>
          <w:rFonts w:hint="eastAsia"/>
          <w:lang w:val="en-US" w:eastAsia="zh-CN"/>
        </w:rPr>
        <w:t>a</w:t>
      </w:r>
      <w:r>
        <w:t xml:space="preserve"> </w:t>
      </w:r>
      <w:r>
        <w:rPr>
          <w:rFonts w:hint="eastAsia"/>
          <w:lang w:val="en-US" w:eastAsia="zh-CN"/>
        </w:rPr>
        <w:t>NG-RAN</w:t>
      </w:r>
      <w:r>
        <w:t>:</w:t>
      </w:r>
    </w:p>
    <w:p w14:paraId="7EEC337B" w14:textId="77777777" w:rsidR="00B27DCC" w:rsidRDefault="00B27DCC" w:rsidP="00B27DCC">
      <w:pPr>
        <w:keepNext/>
        <w:keepLines/>
        <w:ind w:left="852"/>
      </w:pPr>
      <w:r>
        <w:t xml:space="preserve">The USIM request for measurement information shall not trigger any measurement activities in ME in addition to those requested by </w:t>
      </w:r>
      <w:r>
        <w:rPr>
          <w:rFonts w:hint="eastAsia"/>
          <w:lang w:val="en-US" w:eastAsia="zh-CN"/>
        </w:rPr>
        <w:t>NG-RAN</w:t>
      </w:r>
      <w:r>
        <w:t>.</w:t>
      </w:r>
    </w:p>
    <w:p w14:paraId="4680022D" w14:textId="77777777" w:rsidR="00B27DCC" w:rsidRDefault="00B27DCC" w:rsidP="00B27DCC">
      <w:pPr>
        <w:keepNext/>
        <w:keepLines/>
        <w:ind w:left="852"/>
      </w:pPr>
      <w:r>
        <w:t xml:space="preserve">The ME shall only report measurement results that are valid according to the current RRC state or the </w:t>
      </w:r>
      <w:r>
        <w:rPr>
          <w:rFonts w:hint="eastAsia"/>
          <w:lang w:val="en-US" w:eastAsia="zh-CN"/>
        </w:rPr>
        <w:t>NG-RAN</w:t>
      </w:r>
      <w:r>
        <w:t xml:space="preserve"> configuration requested.</w:t>
      </w:r>
    </w:p>
    <w:p w14:paraId="37E04201" w14:textId="77777777" w:rsidR="00B27DCC" w:rsidRDefault="00B27DCC" w:rsidP="00B27DCC">
      <w:pPr>
        <w:pStyle w:val="NO"/>
        <w:ind w:left="1987"/>
      </w:pPr>
      <w:r>
        <w:t xml:space="preserve">NOTE </w:t>
      </w:r>
      <w:r>
        <w:rPr>
          <w:rFonts w:hint="eastAsia"/>
          <w:lang w:val="en-US" w:eastAsia="zh-CN"/>
        </w:rPr>
        <w:t>7</w:t>
      </w:r>
      <w:r>
        <w:t xml:space="preserve">: The returned parameters provided by the ME, in the response to the command, are subject to the ME capability, currently used radio configuration, current RRC state and the </w:t>
      </w:r>
      <w:r>
        <w:rPr>
          <w:rFonts w:hint="eastAsia"/>
          <w:lang w:val="en-US" w:eastAsia="zh-CN"/>
        </w:rPr>
        <w:t xml:space="preserve">NG-RAN </w:t>
      </w:r>
      <w:r>
        <w:t>configuration requested as defined in the TS 3</w:t>
      </w:r>
      <w:r>
        <w:rPr>
          <w:rFonts w:hint="eastAsia"/>
          <w:lang w:val="en-US" w:eastAsia="zh-CN"/>
        </w:rPr>
        <w:t>8</w:t>
      </w:r>
      <w:r>
        <w:t>.331 </w:t>
      </w:r>
      <w:r w:rsidR="000848DE">
        <w:t>[71]</w:t>
      </w:r>
      <w:r>
        <w:t>.</w:t>
      </w:r>
    </w:p>
    <w:p w14:paraId="3150E90C" w14:textId="77777777" w:rsidR="00B27DCC" w:rsidRPr="00B27DCC" w:rsidRDefault="00B27DCC" w:rsidP="00B27DCC">
      <w:pPr>
        <w:pStyle w:val="NO"/>
        <w:ind w:left="1987"/>
      </w:pPr>
      <w:r>
        <w:t xml:space="preserve">NOTE </w:t>
      </w:r>
      <w:r>
        <w:rPr>
          <w:rFonts w:hint="eastAsia"/>
          <w:lang w:val="en-US" w:eastAsia="zh-CN"/>
        </w:rPr>
        <w:t>8</w:t>
      </w:r>
      <w:r>
        <w:t>:</w:t>
      </w:r>
      <w:r>
        <w:tab/>
        <w:t>Network Measurement Results are defined in TS 3</w:t>
      </w:r>
      <w:r>
        <w:rPr>
          <w:rFonts w:hint="eastAsia"/>
          <w:lang w:val="en-US" w:eastAsia="zh-CN"/>
        </w:rPr>
        <w:t>8</w:t>
      </w:r>
      <w:r>
        <w:t>.331 </w:t>
      </w:r>
      <w:r w:rsidR="000848DE">
        <w:t>[71]</w:t>
      </w:r>
      <w:r>
        <w:t xml:space="preserve"> as the </w:t>
      </w:r>
      <w:r>
        <w:rPr>
          <w:i/>
        </w:rPr>
        <w:t>MeasurementReport</w:t>
      </w:r>
      <w:r>
        <w:t xml:space="preserve"> message.</w:t>
      </w:r>
    </w:p>
    <w:p w14:paraId="08092C2F" w14:textId="3BA15FC9" w:rsidR="00E86E7B" w:rsidRPr="00816C4A" w:rsidRDefault="00E86E7B" w:rsidP="00E86E7B">
      <w:r w:rsidRPr="00816C4A">
        <w:t xml:space="preserve">The ME shall return the current date and time as set by the user. An ME of type NK or type ND may return the date and time received from the network with the NITZ feature (see </w:t>
      </w:r>
      <w:r w:rsidR="00E05181" w:rsidRPr="00816C4A">
        <w:t>TS</w:t>
      </w:r>
      <w:r w:rsidR="00E05181">
        <w:t> </w:t>
      </w:r>
      <w:r w:rsidR="00E05181" w:rsidRPr="00816C4A">
        <w:t>2</w:t>
      </w:r>
      <w:r w:rsidRPr="00816C4A">
        <w:t>2.042</w:t>
      </w:r>
      <w:r w:rsidR="00E05181">
        <w:t> </w:t>
      </w:r>
      <w:r w:rsidR="00E05181" w:rsidRPr="00816C4A">
        <w:t>[</w:t>
      </w:r>
      <w:r w:rsidRPr="00816C4A">
        <w:t xml:space="preserve">3]), if this is available. If available, the ME shall also return the time zone known from the network with the NITZ feature (see TS 22.042 [3]). If the time zone </w:t>
      </w:r>
      <w:smartTag w:uri="urn:schemas-microsoft-com:office:smarttags" w:element="PersonName">
        <w:r w:rsidRPr="00816C4A">
          <w:t>info</w:t>
        </w:r>
      </w:smartTag>
      <w:r w:rsidRPr="00816C4A">
        <w:t>rmation is not available, the ME shall return 'FF' for this element.</w:t>
      </w:r>
    </w:p>
    <w:p w14:paraId="62F0AABD" w14:textId="77777777" w:rsidR="00E86E7B" w:rsidRPr="00816C4A" w:rsidRDefault="00E86E7B" w:rsidP="00E86E7B">
      <w:r w:rsidRPr="00816C4A">
        <w:lastRenderedPageBreak/>
        <w:t>If language setting is requested, the ME shall return the currently used language.</w:t>
      </w:r>
    </w:p>
    <w:p w14:paraId="45D3002F" w14:textId="7E7EAA2D" w:rsidR="000848DE" w:rsidRDefault="000848DE" w:rsidP="000848DE">
      <w:r>
        <w:t>Timing advance is</w:t>
      </w:r>
      <w:r>
        <w:rPr>
          <w:rFonts w:eastAsia="SimSun" w:hint="eastAsia"/>
          <w:lang w:val="en-US" w:eastAsia="zh-CN"/>
        </w:rPr>
        <w:t xml:space="preserve"> </w:t>
      </w:r>
      <w:r>
        <w:t>available if the ME is connected to a GERAN</w:t>
      </w:r>
      <w:r>
        <w:rPr>
          <w:rFonts w:eastAsia="SimSun" w:hint="eastAsia"/>
          <w:lang w:val="en-US" w:eastAsia="zh-CN"/>
        </w:rPr>
        <w:t>,</w:t>
      </w:r>
      <w:r>
        <w:t>E-UTRAN</w:t>
      </w:r>
      <w:r>
        <w:rPr>
          <w:rFonts w:eastAsia="SimSun" w:hint="eastAsia"/>
          <w:lang w:val="en-US" w:eastAsia="zh-CN"/>
        </w:rPr>
        <w:t xml:space="preserve"> or NG-RAN</w:t>
      </w:r>
      <w:r>
        <w:t>. If the Timing Advance is requested, the ME shall return the timing advance value that was received from the BTS</w:t>
      </w:r>
      <w:r>
        <w:rPr>
          <w:rFonts w:eastAsia="SimSun" w:hint="eastAsia"/>
          <w:lang w:val="en-US" w:eastAsia="zh-CN"/>
        </w:rPr>
        <w:t>,</w:t>
      </w:r>
      <w:r>
        <w:t xml:space="preserve">eNodeB </w:t>
      </w:r>
      <w:r>
        <w:rPr>
          <w:rFonts w:eastAsia="SimSun" w:hint="eastAsia"/>
          <w:lang w:val="en-US" w:eastAsia="zh-CN"/>
        </w:rPr>
        <w:t xml:space="preserve">or gNodeB </w:t>
      </w:r>
      <w:r>
        <w:t xml:space="preserve">during the last active dedicated connection (e.g. for call or SMS). Timing advance is defined for GERAN in TS 44.018 [27] </w:t>
      </w:r>
      <w:r>
        <w:rPr>
          <w:rFonts w:eastAsia="SimSun" w:hint="eastAsia"/>
          <w:lang w:val="en-US" w:eastAsia="zh-CN"/>
        </w:rPr>
        <w:t>,</w:t>
      </w:r>
      <w:r>
        <w:t xml:space="preserve"> for E-UTRAN in 3GPP </w:t>
      </w:r>
      <w:r w:rsidR="00E05181">
        <w:t>TS 3</w:t>
      </w:r>
      <w:r>
        <w:t>6.211</w:t>
      </w:r>
      <w:r w:rsidR="00E05181">
        <w:t> [</w:t>
      </w:r>
      <w:r>
        <w:t>66]</w:t>
      </w:r>
      <w:r>
        <w:rPr>
          <w:rFonts w:eastAsia="SimSun" w:hint="eastAsia"/>
          <w:lang w:val="en-US" w:eastAsia="zh-CN"/>
        </w:rPr>
        <w:t xml:space="preserve"> and for NG-RAN in 3GPP </w:t>
      </w:r>
      <w:r w:rsidR="00E05181">
        <w:rPr>
          <w:rFonts w:eastAsia="SimSun" w:hint="eastAsia"/>
          <w:lang w:val="en-US" w:eastAsia="zh-CN"/>
        </w:rPr>
        <w:t>TS</w:t>
      </w:r>
      <w:r w:rsidR="00E05181">
        <w:rPr>
          <w:rFonts w:eastAsia="SimSun"/>
          <w:lang w:val="en-US" w:eastAsia="zh-CN"/>
        </w:rPr>
        <w:t> </w:t>
      </w:r>
      <w:r w:rsidR="00E05181">
        <w:rPr>
          <w:rFonts w:eastAsia="SimSun" w:hint="eastAsia"/>
          <w:lang w:val="en-US" w:eastAsia="zh-CN"/>
        </w:rPr>
        <w:t>3</w:t>
      </w:r>
      <w:r>
        <w:rPr>
          <w:rFonts w:eastAsia="SimSun" w:hint="eastAsia"/>
          <w:lang w:val="en-US" w:eastAsia="zh-CN"/>
        </w:rPr>
        <w:t>8.211</w:t>
      </w:r>
      <w:r w:rsidR="004A2796">
        <w:rPr>
          <w:rFonts w:eastAsia="SimSun" w:hint="eastAsia"/>
          <w:lang w:val="en-US" w:eastAsia="zh-CN"/>
        </w:rPr>
        <w:t>[73]</w:t>
      </w:r>
      <w:r>
        <w:t>. An ME supporting the Timing Advance feature shall be able to store the last value of timing advance. In addition to the timing advance value, the ME shall return its current status (i.e. ME is in idle mode or not) in order for the application to be aware of potential misinterpretation of the timing advance value. Caution should be taken if using the Timing Advance value for distance measurement as reflections from the external environment (buildings etc.) may affect the accuracy.</w:t>
      </w:r>
    </w:p>
    <w:p w14:paraId="4ABAD7A7" w14:textId="77777777" w:rsidR="00E86E7B" w:rsidRPr="00816C4A" w:rsidRDefault="00E86E7B" w:rsidP="00E86E7B">
      <w:r w:rsidRPr="00816C4A">
        <w:t>If the access technology is requested, the ME shall return the current access technology that the ME is using.</w:t>
      </w:r>
    </w:p>
    <w:p w14:paraId="7CEFED91" w14:textId="77777777" w:rsidR="00E86E7B" w:rsidRPr="00816C4A" w:rsidRDefault="00E86E7B" w:rsidP="00E86E7B">
      <w:r w:rsidRPr="00816C4A">
        <w:rPr>
          <w:noProof/>
        </w:rPr>
        <w:t xml:space="preserve">The WSID or the WLAN identifier is only available if the ME is connected to a I-WLAN or a WLAN respectively. If the WSID or the WLAN identifier is requested, the ME shall return the WSID or the WLAN identifier respectively of the currently connected I-WLAN or a WLAN respectively. </w:t>
      </w:r>
      <w:r w:rsidRPr="00816C4A">
        <w:t xml:space="preserve">Where a WSID </w:t>
      </w:r>
      <w:r w:rsidRPr="00816C4A">
        <w:rPr>
          <w:noProof/>
        </w:rPr>
        <w:t xml:space="preserve">or the WLAN identifier </w:t>
      </w:r>
      <w:r w:rsidRPr="00816C4A">
        <w:t xml:space="preserve">has been requested and no I-WLAN </w:t>
      </w:r>
      <w:r w:rsidRPr="00816C4A">
        <w:rPr>
          <w:noProof/>
        </w:rPr>
        <w:t>or WLAN respectively</w:t>
      </w:r>
      <w:r w:rsidRPr="00816C4A">
        <w:t xml:space="preserve"> is currently connected, then the ME shall return TERMINAL RESPONSE (ME currently unable to process command - no service).</w:t>
      </w:r>
    </w:p>
    <w:p w14:paraId="1B79D3F5" w14:textId="77777777" w:rsidR="00E86E7B" w:rsidRPr="00816C4A" w:rsidRDefault="00E86E7B" w:rsidP="00E86E7B">
      <w:r w:rsidRPr="00816C4A">
        <w:t xml:space="preserve">When CSG ID list is requested, the ME shall return the CSG ID list and the corresponding HNB name (if available </w:t>
      </w:r>
      <w:r w:rsidRPr="00816C4A">
        <w:rPr>
          <w:rFonts w:eastAsia="Arial Unicode MS" w:cs="Arial"/>
        </w:rPr>
        <w:t>in the broadcasted information</w:t>
      </w:r>
      <w:r w:rsidRPr="00816C4A">
        <w:t xml:space="preserve"> to the ME). If the CSG ID list has been requested, and the ME is currently not camped on a CSG or Hybrid cell, the ME shall return TERMINAL RESPONSE (ME currently not able to process command – no service).</w:t>
      </w:r>
    </w:p>
    <w:p w14:paraId="2BC51048" w14:textId="1D09069F" w:rsidR="00E86E7B" w:rsidRPr="00816C4A" w:rsidRDefault="00E86E7B" w:rsidP="00E86E7B">
      <w:r w:rsidRPr="00816C4A">
        <w:t xml:space="preserve">The proactive command PROVIDE LOCAL INFORMATION – H(e)NB IP address is issued on the H(e)NB-HPSIM interface, see </w:t>
      </w:r>
      <w:r w:rsidR="00E05181" w:rsidRPr="00816C4A">
        <w:t>TS</w:t>
      </w:r>
      <w:r w:rsidR="00E05181">
        <w:t> </w:t>
      </w:r>
      <w:r w:rsidR="00E05181" w:rsidRPr="00816C4A">
        <w:t>3</w:t>
      </w:r>
      <w:r w:rsidRPr="00816C4A">
        <w:t>1.104</w:t>
      </w:r>
      <w:r w:rsidR="00E05181">
        <w:t> </w:t>
      </w:r>
      <w:r w:rsidR="00E05181" w:rsidRPr="00816C4A">
        <w:t>[</w:t>
      </w:r>
      <w:r w:rsidRPr="00816C4A">
        <w:t>56].</w:t>
      </w:r>
    </w:p>
    <w:p w14:paraId="420E6F6D" w14:textId="77777777" w:rsidR="00E86E7B" w:rsidRPr="00816C4A" w:rsidRDefault="00E86E7B" w:rsidP="00E86E7B">
      <w:r w:rsidRPr="00816C4A">
        <w:t>When the IP address is requested, the H(e)NB shall return</w:t>
      </w:r>
      <w:r w:rsidRPr="00816C4A">
        <w:rPr>
          <w:noProof/>
        </w:rPr>
        <w:t xml:space="preserve"> the IP address reported to H(e)MS and/or HNB-GW for location verification based on IP address (which may be a local IP address).</w:t>
      </w:r>
      <w:r w:rsidRPr="00816C4A">
        <w:t xml:space="preserve"> If no such IP address is available to the H(e)NB, the H(e)NB shall return TERMINAL RESPONSE (ME currently not able to process command – no service). If several such IP addresses are available, the H(e)NB provides all of them to the UICC.</w:t>
      </w:r>
    </w:p>
    <w:p w14:paraId="3ED57733" w14:textId="10BF1E1F" w:rsidR="00E86E7B" w:rsidRPr="00816C4A" w:rsidRDefault="00E86E7B" w:rsidP="00E86E7B">
      <w:r w:rsidRPr="00816C4A">
        <w:t xml:space="preserve">The proactive command PROVIDE LOCAL INFORMATION – H(e)NB surrounding macrocell is issued on the H(e)NB-HPSIM interface, see </w:t>
      </w:r>
      <w:r w:rsidR="00E05181" w:rsidRPr="00816C4A">
        <w:t>TS</w:t>
      </w:r>
      <w:r w:rsidR="00E05181">
        <w:t> </w:t>
      </w:r>
      <w:r w:rsidR="00E05181" w:rsidRPr="00816C4A">
        <w:t>3</w:t>
      </w:r>
      <w:r w:rsidRPr="00816C4A">
        <w:t>1.104</w:t>
      </w:r>
      <w:r w:rsidR="00E05181">
        <w:t> </w:t>
      </w:r>
      <w:r w:rsidR="00E05181" w:rsidRPr="00816C4A">
        <w:t>[</w:t>
      </w:r>
      <w:r w:rsidRPr="00816C4A">
        <w:t>56].</w:t>
      </w:r>
    </w:p>
    <w:p w14:paraId="1E4AA7C3" w14:textId="77777777" w:rsidR="00E86E7B" w:rsidRPr="00816C4A" w:rsidRDefault="00E86E7B" w:rsidP="00E86E7B">
      <w:r w:rsidRPr="00816C4A">
        <w:t>When the list of surrounding macrocells is requested, the H(e)NB shall provide the list of location information for detected macrocells.</w:t>
      </w:r>
    </w:p>
    <w:p w14:paraId="31129B37" w14:textId="1DE63835" w:rsidR="00E86E7B" w:rsidRPr="00816C4A" w:rsidRDefault="00E86E7B" w:rsidP="00E86E7B">
      <w:pPr>
        <w:pStyle w:val="B1"/>
        <w:rPr>
          <w:noProof/>
        </w:rPr>
      </w:pPr>
      <w:r>
        <w:t>-</w:t>
      </w:r>
      <w:r>
        <w:tab/>
      </w:r>
      <w:r w:rsidRPr="00816C4A">
        <w:rPr>
          <w:noProof/>
        </w:rPr>
        <w:t xml:space="preserve">For the HNB, all cell information contained in: intra-frequency neighbor list, inter-frequency neighbor list, inter-RAT neighbor list, that are reported to the HMS, see </w:t>
      </w:r>
      <w:r w:rsidR="00E05181" w:rsidRPr="00816C4A">
        <w:rPr>
          <w:noProof/>
        </w:rPr>
        <w:t>TS</w:t>
      </w:r>
      <w:r w:rsidR="00E05181">
        <w:rPr>
          <w:noProof/>
        </w:rPr>
        <w:t> </w:t>
      </w:r>
      <w:r w:rsidR="00E05181" w:rsidRPr="00816C4A">
        <w:rPr>
          <w:noProof/>
        </w:rPr>
        <w:t>3</w:t>
      </w:r>
      <w:r w:rsidRPr="00816C4A">
        <w:rPr>
          <w:noProof/>
        </w:rPr>
        <w:t>2.582</w:t>
      </w:r>
      <w:r w:rsidR="00E05181">
        <w:rPr>
          <w:noProof/>
        </w:rPr>
        <w:t> </w:t>
      </w:r>
      <w:r w:rsidR="00E05181" w:rsidRPr="00816C4A">
        <w:rPr>
          <w:noProof/>
        </w:rPr>
        <w:t>[</w:t>
      </w:r>
      <w:r w:rsidRPr="00816C4A">
        <w:rPr>
          <w:noProof/>
        </w:rPr>
        <w:t>57] sec 6.1.1.</w:t>
      </w:r>
    </w:p>
    <w:p w14:paraId="31D94960" w14:textId="2CEBD4BC" w:rsidR="00E86E7B" w:rsidRPr="00816C4A" w:rsidRDefault="00E86E7B" w:rsidP="00E86E7B">
      <w:pPr>
        <w:pStyle w:val="B1"/>
        <w:rPr>
          <w:noProof/>
        </w:rPr>
      </w:pPr>
      <w:r>
        <w:t>-</w:t>
      </w:r>
      <w:r>
        <w:tab/>
      </w:r>
      <w:r w:rsidRPr="00816C4A">
        <w:rPr>
          <w:noProof/>
        </w:rPr>
        <w:t xml:space="preserve">For the HeNB, all cell information contained in: LTE cell neighbor list, UMTS cell neighbor list, GSM cell neighbor list, that are reported to the HeMS, see </w:t>
      </w:r>
      <w:r w:rsidR="00E05181" w:rsidRPr="00816C4A">
        <w:rPr>
          <w:noProof/>
        </w:rPr>
        <w:t>TS</w:t>
      </w:r>
      <w:r w:rsidR="00E05181">
        <w:rPr>
          <w:noProof/>
        </w:rPr>
        <w:t> </w:t>
      </w:r>
      <w:r w:rsidR="00E05181" w:rsidRPr="00816C4A">
        <w:rPr>
          <w:noProof/>
        </w:rPr>
        <w:t>3</w:t>
      </w:r>
      <w:r w:rsidRPr="00816C4A">
        <w:rPr>
          <w:noProof/>
        </w:rPr>
        <w:t>2.592</w:t>
      </w:r>
      <w:r w:rsidR="00E05181">
        <w:rPr>
          <w:noProof/>
        </w:rPr>
        <w:t> </w:t>
      </w:r>
      <w:r w:rsidR="00E05181" w:rsidRPr="00816C4A">
        <w:rPr>
          <w:noProof/>
        </w:rPr>
        <w:t>[</w:t>
      </w:r>
      <w:r w:rsidRPr="00816C4A">
        <w:rPr>
          <w:noProof/>
        </w:rPr>
        <w:t>58] sec 6.1.15.</w:t>
      </w:r>
    </w:p>
    <w:p w14:paraId="77E0AAC8" w14:textId="77777777" w:rsidR="00E86E7B" w:rsidRPr="00816C4A" w:rsidRDefault="00E86E7B" w:rsidP="00E86E7B">
      <w:r w:rsidRPr="00816C4A">
        <w:t>Location information contains the mobile country code (MCC), mobile network code (MNC), location area code/tracking area code (LAC/TAC) and cell ID. The list of surrounding macrocells is provided for all access technologies supported by the H(e)NB, up to the limit of the TERMINAL RESPONSE APDU command size.</w:t>
      </w:r>
    </w:p>
    <w:p w14:paraId="0104C2BB" w14:textId="77777777" w:rsidR="00B27DCC" w:rsidRDefault="00E86E7B" w:rsidP="00B27DCC">
      <w:pPr>
        <w:pStyle w:val="NO"/>
      </w:pPr>
      <w:r w:rsidRPr="00816C4A">
        <w:t>N</w:t>
      </w:r>
      <w:r w:rsidR="00B27DCC">
        <w:t>OTE 9</w:t>
      </w:r>
      <w:r w:rsidRPr="00816C4A">
        <w:t>: the HPSIM request for H(e)NB surrounding macrocell does not trigger a network scan; the H(e)NB reports available information to the HPSIM.</w:t>
      </w:r>
    </w:p>
    <w:p w14:paraId="2EAF2E04" w14:textId="77777777" w:rsidR="006746F6" w:rsidRDefault="006746F6" w:rsidP="006746F6">
      <w:r w:rsidRPr="00816C4A">
        <w:t xml:space="preserve">When the list of </w:t>
      </w:r>
      <w:r>
        <w:t>slice(s) information</w:t>
      </w:r>
      <w:r w:rsidRPr="00816C4A">
        <w:t xml:space="preserve"> is requested, the </w:t>
      </w:r>
      <w:r>
        <w:rPr>
          <w:lang w:eastAsia="zh-CN"/>
        </w:rPr>
        <w:t xml:space="preserve">Serving PLMN S-NSSAIs </w:t>
      </w:r>
      <w:r w:rsidRPr="00816C4A">
        <w:t xml:space="preserve">list </w:t>
      </w:r>
      <w:r>
        <w:t>shall be returned.</w:t>
      </w:r>
    </w:p>
    <w:p w14:paraId="11851E22" w14:textId="77777777" w:rsidR="006746F6" w:rsidRPr="009E0DE1" w:rsidRDefault="006746F6" w:rsidP="006746F6">
      <w:r>
        <w:t>An S-</w:t>
      </w:r>
      <w:r w:rsidRPr="009E0DE1">
        <w:t>NSSAI</w:t>
      </w:r>
      <w:r>
        <w:t>, as specified in 3GPP</w:t>
      </w:r>
      <w:r w:rsidRPr="00816C4A">
        <w:t> </w:t>
      </w:r>
      <w:r>
        <w:t>TS</w:t>
      </w:r>
      <w:r w:rsidRPr="00816C4A">
        <w:t> </w:t>
      </w:r>
      <w:r>
        <w:t>23.003</w:t>
      </w:r>
      <w:r w:rsidRPr="00816C4A">
        <w:t> </w:t>
      </w:r>
      <w:r>
        <w:t>[30],</w:t>
      </w:r>
      <w:r w:rsidRPr="009E0DE1">
        <w:t xml:space="preserve"> is comprised of</w:t>
      </w:r>
      <w:r>
        <w:t>,</w:t>
      </w:r>
      <w:r w:rsidRPr="009E0DE1">
        <w:t>:</w:t>
      </w:r>
    </w:p>
    <w:p w14:paraId="3AE1B2B1" w14:textId="77777777" w:rsidR="006746F6" w:rsidRDefault="006746F6" w:rsidP="006746F6">
      <w:pPr>
        <w:pStyle w:val="B1"/>
      </w:pPr>
      <w:r w:rsidRPr="009E0DE1">
        <w:t>-</w:t>
      </w:r>
      <w:r w:rsidRPr="009E0DE1">
        <w:tab/>
        <w:t>A Slice/Service type (SST</w:t>
      </w:r>
      <w:r>
        <w:t>)</w:t>
      </w:r>
    </w:p>
    <w:p w14:paraId="7F90F232" w14:textId="77777777" w:rsidR="006746F6" w:rsidRPr="00B27DCC" w:rsidRDefault="006746F6" w:rsidP="006746F6">
      <w:pPr>
        <w:pStyle w:val="B1"/>
      </w:pPr>
      <w:r w:rsidRPr="009E0DE1">
        <w:t>-</w:t>
      </w:r>
      <w:r w:rsidRPr="009E0DE1">
        <w:tab/>
        <w:t>A Slice Differentiator (SD)</w:t>
      </w:r>
    </w:p>
    <w:p w14:paraId="76A87207" w14:textId="77777777" w:rsidR="00E86E7B" w:rsidRPr="00816C4A" w:rsidRDefault="00E86E7B" w:rsidP="00E86E7B">
      <w:pPr>
        <w:pStyle w:val="Heading3"/>
      </w:pPr>
      <w:bookmarkStart w:id="491" w:name="_Toc3200720"/>
      <w:bookmarkStart w:id="492" w:name="_Toc20392463"/>
      <w:bookmarkStart w:id="493" w:name="_Toc27774110"/>
      <w:bookmarkStart w:id="494" w:name="_Toc36482570"/>
      <w:bookmarkStart w:id="495" w:name="_Toc36484229"/>
      <w:bookmarkStart w:id="496" w:name="_Toc44933159"/>
      <w:bookmarkStart w:id="497" w:name="_Toc50972112"/>
      <w:bookmarkStart w:id="498" w:name="_Toc68605488"/>
      <w:r w:rsidRPr="00816C4A">
        <w:t>6.4.16</w:t>
      </w:r>
      <w:r w:rsidRPr="00816C4A">
        <w:tab/>
        <w:t>SET UP EVENT LIST</w:t>
      </w:r>
      <w:bookmarkEnd w:id="491"/>
      <w:bookmarkEnd w:id="492"/>
      <w:bookmarkEnd w:id="493"/>
      <w:bookmarkEnd w:id="494"/>
      <w:bookmarkEnd w:id="495"/>
      <w:bookmarkEnd w:id="496"/>
      <w:bookmarkEnd w:id="497"/>
      <w:bookmarkEnd w:id="498"/>
    </w:p>
    <w:p w14:paraId="372B7F23" w14:textId="54A0535C"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.4.16.</w:t>
      </w:r>
    </w:p>
    <w:p w14:paraId="1AB940A7" w14:textId="77777777" w:rsidR="00E86E7B" w:rsidRPr="00816C4A" w:rsidRDefault="00E86E7B" w:rsidP="00E86E7B">
      <w:pPr>
        <w:pStyle w:val="Heading3"/>
      </w:pPr>
      <w:bookmarkStart w:id="499" w:name="_Toc3200721"/>
      <w:bookmarkStart w:id="500" w:name="_Toc20392464"/>
      <w:bookmarkStart w:id="501" w:name="_Toc27774111"/>
      <w:bookmarkStart w:id="502" w:name="_Toc36482571"/>
      <w:bookmarkStart w:id="503" w:name="_Toc36484230"/>
      <w:bookmarkStart w:id="504" w:name="_Toc44933160"/>
      <w:bookmarkStart w:id="505" w:name="_Toc50972113"/>
      <w:bookmarkStart w:id="506" w:name="_Toc68605489"/>
      <w:r w:rsidRPr="00816C4A">
        <w:lastRenderedPageBreak/>
        <w:t>6.4.17</w:t>
      </w:r>
      <w:r w:rsidRPr="00816C4A">
        <w:tab/>
        <w:t>PERFORM CARD APDU</w:t>
      </w:r>
      <w:bookmarkEnd w:id="499"/>
      <w:bookmarkEnd w:id="500"/>
      <w:bookmarkEnd w:id="501"/>
      <w:bookmarkEnd w:id="502"/>
      <w:bookmarkEnd w:id="503"/>
      <w:bookmarkEnd w:id="504"/>
      <w:bookmarkEnd w:id="505"/>
      <w:bookmarkEnd w:id="506"/>
    </w:p>
    <w:p w14:paraId="4FF1FF77" w14:textId="48788AEC"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.4.17.</w:t>
      </w:r>
    </w:p>
    <w:p w14:paraId="11E245EF" w14:textId="77777777" w:rsidR="00E86E7B" w:rsidRPr="00816C4A" w:rsidRDefault="00E86E7B" w:rsidP="00E86E7B">
      <w:pPr>
        <w:pStyle w:val="Heading3"/>
      </w:pPr>
      <w:bookmarkStart w:id="507" w:name="_Toc3200722"/>
      <w:bookmarkStart w:id="508" w:name="_Toc20392465"/>
      <w:bookmarkStart w:id="509" w:name="_Toc27774112"/>
      <w:bookmarkStart w:id="510" w:name="_Toc36482572"/>
      <w:bookmarkStart w:id="511" w:name="_Toc36484231"/>
      <w:bookmarkStart w:id="512" w:name="_Toc44933161"/>
      <w:bookmarkStart w:id="513" w:name="_Toc50972114"/>
      <w:bookmarkStart w:id="514" w:name="_Toc68605490"/>
      <w:r w:rsidRPr="00816C4A">
        <w:t>6.4.18</w:t>
      </w:r>
      <w:r w:rsidRPr="00816C4A">
        <w:tab/>
        <w:t>POWER OFF CARD</w:t>
      </w:r>
      <w:bookmarkEnd w:id="507"/>
      <w:bookmarkEnd w:id="508"/>
      <w:bookmarkEnd w:id="509"/>
      <w:bookmarkEnd w:id="510"/>
      <w:bookmarkEnd w:id="511"/>
      <w:bookmarkEnd w:id="512"/>
      <w:bookmarkEnd w:id="513"/>
      <w:bookmarkEnd w:id="514"/>
    </w:p>
    <w:p w14:paraId="30A1A32A" w14:textId="057500FE"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.4.18.</w:t>
      </w:r>
    </w:p>
    <w:p w14:paraId="43FD44B8" w14:textId="77777777" w:rsidR="00E86E7B" w:rsidRPr="00816C4A" w:rsidRDefault="00E86E7B" w:rsidP="00E86E7B">
      <w:pPr>
        <w:pStyle w:val="Heading3"/>
      </w:pPr>
      <w:bookmarkStart w:id="515" w:name="_Toc3200723"/>
      <w:bookmarkStart w:id="516" w:name="_Toc20392466"/>
      <w:bookmarkStart w:id="517" w:name="_Toc27774113"/>
      <w:bookmarkStart w:id="518" w:name="_Toc36482573"/>
      <w:bookmarkStart w:id="519" w:name="_Toc36484232"/>
      <w:bookmarkStart w:id="520" w:name="_Toc44933162"/>
      <w:bookmarkStart w:id="521" w:name="_Toc50972115"/>
      <w:bookmarkStart w:id="522" w:name="_Toc68605491"/>
      <w:r w:rsidRPr="00816C4A">
        <w:t>6.4.19</w:t>
      </w:r>
      <w:r w:rsidRPr="00816C4A">
        <w:tab/>
        <w:t>POWER ON CARD</w:t>
      </w:r>
      <w:bookmarkEnd w:id="515"/>
      <w:bookmarkEnd w:id="516"/>
      <w:bookmarkEnd w:id="517"/>
      <w:bookmarkEnd w:id="518"/>
      <w:bookmarkEnd w:id="519"/>
      <w:bookmarkEnd w:id="520"/>
      <w:bookmarkEnd w:id="521"/>
      <w:bookmarkEnd w:id="522"/>
    </w:p>
    <w:p w14:paraId="6642251A" w14:textId="1DF1DBA3"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.4.19.</w:t>
      </w:r>
    </w:p>
    <w:p w14:paraId="1296439E" w14:textId="77777777" w:rsidR="00E86E7B" w:rsidRPr="00816C4A" w:rsidRDefault="00E86E7B" w:rsidP="00E86E7B">
      <w:pPr>
        <w:pStyle w:val="Heading3"/>
      </w:pPr>
      <w:bookmarkStart w:id="523" w:name="_Toc3200724"/>
      <w:bookmarkStart w:id="524" w:name="_Toc20392467"/>
      <w:bookmarkStart w:id="525" w:name="_Toc27774114"/>
      <w:bookmarkStart w:id="526" w:name="_Toc36482574"/>
      <w:bookmarkStart w:id="527" w:name="_Toc36484233"/>
      <w:bookmarkStart w:id="528" w:name="_Toc44933163"/>
      <w:bookmarkStart w:id="529" w:name="_Toc50972116"/>
      <w:bookmarkStart w:id="530" w:name="_Toc68605492"/>
      <w:r w:rsidRPr="00816C4A">
        <w:t>6.4.20</w:t>
      </w:r>
      <w:r w:rsidRPr="00816C4A">
        <w:tab/>
        <w:t>GET READER STATUS</w:t>
      </w:r>
      <w:bookmarkEnd w:id="523"/>
      <w:bookmarkEnd w:id="524"/>
      <w:bookmarkEnd w:id="525"/>
      <w:bookmarkEnd w:id="526"/>
      <w:bookmarkEnd w:id="527"/>
      <w:bookmarkEnd w:id="528"/>
      <w:bookmarkEnd w:id="529"/>
      <w:bookmarkEnd w:id="530"/>
    </w:p>
    <w:p w14:paraId="29ACD0D4" w14:textId="0CECD8B1"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.4.20.</w:t>
      </w:r>
    </w:p>
    <w:p w14:paraId="65D412FB" w14:textId="77777777" w:rsidR="00E86E7B" w:rsidRPr="00816C4A" w:rsidRDefault="00E86E7B" w:rsidP="00E86E7B">
      <w:pPr>
        <w:pStyle w:val="Heading3"/>
      </w:pPr>
      <w:bookmarkStart w:id="531" w:name="_Toc3200725"/>
      <w:bookmarkStart w:id="532" w:name="_Toc20392468"/>
      <w:bookmarkStart w:id="533" w:name="_Toc27774115"/>
      <w:bookmarkStart w:id="534" w:name="_Toc36482575"/>
      <w:bookmarkStart w:id="535" w:name="_Toc36484234"/>
      <w:bookmarkStart w:id="536" w:name="_Toc44933164"/>
      <w:bookmarkStart w:id="537" w:name="_Toc50972117"/>
      <w:bookmarkStart w:id="538" w:name="_Toc68605493"/>
      <w:r w:rsidRPr="00816C4A">
        <w:t>6.4.21</w:t>
      </w:r>
      <w:r w:rsidRPr="00816C4A">
        <w:tab/>
        <w:t>TIMER MANAGEMENT</w:t>
      </w:r>
      <w:bookmarkEnd w:id="531"/>
      <w:bookmarkEnd w:id="532"/>
      <w:bookmarkEnd w:id="533"/>
      <w:bookmarkEnd w:id="534"/>
      <w:bookmarkEnd w:id="535"/>
      <w:bookmarkEnd w:id="536"/>
      <w:bookmarkEnd w:id="537"/>
      <w:bookmarkEnd w:id="538"/>
    </w:p>
    <w:p w14:paraId="13E90958" w14:textId="00F378A2"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.4.21.</w:t>
      </w:r>
    </w:p>
    <w:p w14:paraId="6E18267E" w14:textId="77777777" w:rsidR="00E86E7B" w:rsidRPr="00816C4A" w:rsidRDefault="00E86E7B" w:rsidP="00E86E7B">
      <w:pPr>
        <w:pStyle w:val="Heading3"/>
      </w:pPr>
      <w:bookmarkStart w:id="539" w:name="_Toc3200726"/>
      <w:bookmarkStart w:id="540" w:name="_Toc20392469"/>
      <w:bookmarkStart w:id="541" w:name="_Toc27774116"/>
      <w:bookmarkStart w:id="542" w:name="_Toc36482576"/>
      <w:bookmarkStart w:id="543" w:name="_Toc36484235"/>
      <w:bookmarkStart w:id="544" w:name="_Toc44933165"/>
      <w:bookmarkStart w:id="545" w:name="_Toc50972118"/>
      <w:bookmarkStart w:id="546" w:name="_Toc68605494"/>
      <w:r w:rsidRPr="00816C4A">
        <w:t>6.4.22</w:t>
      </w:r>
      <w:r w:rsidRPr="00816C4A">
        <w:tab/>
        <w:t>SET UP IDLE MODE TEXT</w:t>
      </w:r>
      <w:bookmarkEnd w:id="539"/>
      <w:bookmarkEnd w:id="540"/>
      <w:bookmarkEnd w:id="541"/>
      <w:bookmarkEnd w:id="542"/>
      <w:bookmarkEnd w:id="543"/>
      <w:bookmarkEnd w:id="544"/>
      <w:bookmarkEnd w:id="545"/>
      <w:bookmarkEnd w:id="546"/>
    </w:p>
    <w:p w14:paraId="2F89B273" w14:textId="3F1F755F"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.4.22.</w:t>
      </w:r>
    </w:p>
    <w:p w14:paraId="508FB739" w14:textId="77777777" w:rsidR="00E86E7B" w:rsidRPr="00816C4A" w:rsidRDefault="00E86E7B" w:rsidP="00E86E7B">
      <w:pPr>
        <w:pStyle w:val="Heading3"/>
      </w:pPr>
      <w:bookmarkStart w:id="547" w:name="_Toc3200727"/>
      <w:bookmarkStart w:id="548" w:name="_Toc20392470"/>
      <w:bookmarkStart w:id="549" w:name="_Toc27774117"/>
      <w:bookmarkStart w:id="550" w:name="_Toc36482577"/>
      <w:bookmarkStart w:id="551" w:name="_Toc36484236"/>
      <w:bookmarkStart w:id="552" w:name="_Toc44933166"/>
      <w:bookmarkStart w:id="553" w:name="_Toc50972119"/>
      <w:bookmarkStart w:id="554" w:name="_Toc68605495"/>
      <w:r w:rsidRPr="00816C4A">
        <w:t>6.4.23</w:t>
      </w:r>
      <w:r w:rsidRPr="00816C4A">
        <w:tab/>
        <w:t>RUN AT COMMAND</w:t>
      </w:r>
      <w:bookmarkEnd w:id="547"/>
      <w:bookmarkEnd w:id="548"/>
      <w:bookmarkEnd w:id="549"/>
      <w:bookmarkEnd w:id="550"/>
      <w:bookmarkEnd w:id="551"/>
      <w:bookmarkEnd w:id="552"/>
      <w:bookmarkEnd w:id="553"/>
      <w:bookmarkEnd w:id="554"/>
    </w:p>
    <w:p w14:paraId="3474F08E" w14:textId="11EA4129"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.4.23.</w:t>
      </w:r>
    </w:p>
    <w:p w14:paraId="053D522E" w14:textId="77777777" w:rsidR="00E86E7B" w:rsidRPr="00816C4A" w:rsidRDefault="00E86E7B" w:rsidP="00E86E7B">
      <w:pPr>
        <w:pStyle w:val="Heading3"/>
      </w:pPr>
      <w:bookmarkStart w:id="555" w:name="_Toc3200728"/>
      <w:bookmarkStart w:id="556" w:name="_Toc20392471"/>
      <w:bookmarkStart w:id="557" w:name="_Toc27774118"/>
      <w:bookmarkStart w:id="558" w:name="_Toc36482578"/>
      <w:bookmarkStart w:id="559" w:name="_Toc36484237"/>
      <w:bookmarkStart w:id="560" w:name="_Toc44933167"/>
      <w:bookmarkStart w:id="561" w:name="_Toc50972120"/>
      <w:bookmarkStart w:id="562" w:name="_Toc68605496"/>
      <w:r w:rsidRPr="00816C4A">
        <w:t>6.4.24</w:t>
      </w:r>
      <w:r w:rsidRPr="00816C4A">
        <w:tab/>
        <w:t>SEND DTMF</w:t>
      </w:r>
      <w:bookmarkEnd w:id="555"/>
      <w:bookmarkEnd w:id="556"/>
      <w:bookmarkEnd w:id="557"/>
      <w:bookmarkEnd w:id="558"/>
      <w:bookmarkEnd w:id="559"/>
      <w:bookmarkEnd w:id="560"/>
      <w:bookmarkEnd w:id="561"/>
      <w:bookmarkEnd w:id="562"/>
    </w:p>
    <w:p w14:paraId="1C8652FB" w14:textId="3BE1F446"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.4.24.</w:t>
      </w:r>
    </w:p>
    <w:p w14:paraId="682A175C" w14:textId="77777777" w:rsidR="00E86E7B" w:rsidRPr="00816C4A" w:rsidRDefault="00E86E7B" w:rsidP="00E86E7B">
      <w:pPr>
        <w:pStyle w:val="Heading3"/>
      </w:pPr>
      <w:bookmarkStart w:id="563" w:name="_Toc3200729"/>
      <w:bookmarkStart w:id="564" w:name="_Toc20392472"/>
      <w:bookmarkStart w:id="565" w:name="_Toc27774119"/>
      <w:bookmarkStart w:id="566" w:name="_Toc36482579"/>
      <w:bookmarkStart w:id="567" w:name="_Toc36484238"/>
      <w:bookmarkStart w:id="568" w:name="_Toc44933168"/>
      <w:bookmarkStart w:id="569" w:name="_Toc50972121"/>
      <w:bookmarkStart w:id="570" w:name="_Toc68605497"/>
      <w:r w:rsidRPr="00816C4A">
        <w:t>6.4.25</w:t>
      </w:r>
      <w:r w:rsidRPr="00816C4A">
        <w:tab/>
        <w:t>LANGUAGE NOTIFICATION</w:t>
      </w:r>
      <w:bookmarkEnd w:id="563"/>
      <w:bookmarkEnd w:id="564"/>
      <w:bookmarkEnd w:id="565"/>
      <w:bookmarkEnd w:id="566"/>
      <w:bookmarkEnd w:id="567"/>
      <w:bookmarkEnd w:id="568"/>
      <w:bookmarkEnd w:id="569"/>
      <w:bookmarkEnd w:id="570"/>
    </w:p>
    <w:p w14:paraId="31CF1CC2" w14:textId="5504E4EE"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.4.25.</w:t>
      </w:r>
    </w:p>
    <w:p w14:paraId="718F0D60" w14:textId="77777777" w:rsidR="00E86E7B" w:rsidRPr="00816C4A" w:rsidRDefault="00E86E7B" w:rsidP="00E86E7B">
      <w:pPr>
        <w:pStyle w:val="Heading3"/>
      </w:pPr>
      <w:bookmarkStart w:id="571" w:name="_Toc3200730"/>
      <w:bookmarkStart w:id="572" w:name="_Toc20392473"/>
      <w:bookmarkStart w:id="573" w:name="_Toc27774120"/>
      <w:bookmarkStart w:id="574" w:name="_Toc36482580"/>
      <w:bookmarkStart w:id="575" w:name="_Toc36484239"/>
      <w:bookmarkStart w:id="576" w:name="_Toc44933169"/>
      <w:bookmarkStart w:id="577" w:name="_Toc50972122"/>
      <w:bookmarkStart w:id="578" w:name="_Toc68605498"/>
      <w:r w:rsidRPr="00816C4A">
        <w:t>6.4.26</w:t>
      </w:r>
      <w:r w:rsidRPr="00816C4A">
        <w:tab/>
        <w:t>LAUNCH BROWSER</w:t>
      </w:r>
      <w:bookmarkEnd w:id="571"/>
      <w:bookmarkEnd w:id="572"/>
      <w:bookmarkEnd w:id="573"/>
      <w:bookmarkEnd w:id="574"/>
      <w:bookmarkEnd w:id="575"/>
      <w:bookmarkEnd w:id="576"/>
      <w:bookmarkEnd w:id="577"/>
      <w:bookmarkEnd w:id="578"/>
    </w:p>
    <w:p w14:paraId="1800FFFB" w14:textId="31D91A24" w:rsidR="00E86E7B" w:rsidRPr="00816C4A" w:rsidRDefault="00E86E7B" w:rsidP="00E86E7B">
      <w:r w:rsidRPr="00816C4A">
        <w:t xml:space="preserve">This command is used to request a browser inside a browser-enabled ME to interpret the content corresponding to a URL. See ETSI TS 102 223 [32] </w:t>
      </w:r>
      <w:r w:rsidR="00E05181" w:rsidRPr="00816C4A">
        <w:t>clause</w:t>
      </w:r>
      <w:r w:rsidR="00E05181">
        <w:t> </w:t>
      </w:r>
      <w:r w:rsidR="00E05181" w:rsidRPr="00816C4A">
        <w:t>6</w:t>
      </w:r>
      <w:r w:rsidRPr="00816C4A">
        <w:t>.4.26.</w:t>
      </w:r>
    </w:p>
    <w:p w14:paraId="79690D6E" w14:textId="7CA3AAAD" w:rsidR="00E86E7B" w:rsidRPr="00816C4A" w:rsidRDefault="00E86E7B" w:rsidP="00E86E7B">
      <w:r w:rsidRPr="00816C4A">
        <w:t xml:space="preserve">Upon receiving this command, the ME shall decide if it is able to execute the command. In addition to the examples given in ETSI TS 102 223 [32] </w:t>
      </w:r>
      <w:r w:rsidR="00E05181" w:rsidRPr="00816C4A">
        <w:t>clause</w:t>
      </w:r>
      <w:r w:rsidR="00E05181">
        <w:t> </w:t>
      </w:r>
      <w:r w:rsidR="00E05181" w:rsidRPr="00816C4A">
        <w:t>6</w:t>
      </w:r>
      <w:r w:rsidRPr="00816C4A">
        <w:t>.4.26 the following example applies:</w:t>
      </w:r>
    </w:p>
    <w:p w14:paraId="4E353F94" w14:textId="77777777" w:rsidR="00E86E7B" w:rsidRPr="00816C4A" w:rsidRDefault="00E86E7B" w:rsidP="00E86E7B">
      <w:pPr>
        <w:pStyle w:val="B1"/>
      </w:pPr>
      <w:r w:rsidRPr="00816C4A">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ME currently unable to process command);</w:t>
      </w:r>
    </w:p>
    <w:p w14:paraId="6BD4EC1A" w14:textId="77777777" w:rsidR="00E86E7B" w:rsidRPr="00816C4A" w:rsidRDefault="00E86E7B" w:rsidP="00E86E7B">
      <w:pPr>
        <w:pStyle w:val="Heading3"/>
      </w:pPr>
      <w:bookmarkStart w:id="579" w:name="_Toc3200731"/>
      <w:bookmarkStart w:id="580" w:name="_Toc20392474"/>
      <w:bookmarkStart w:id="581" w:name="_Toc27774121"/>
      <w:bookmarkStart w:id="582" w:name="_Toc36482581"/>
      <w:bookmarkStart w:id="583" w:name="_Toc36484240"/>
      <w:bookmarkStart w:id="584" w:name="_Toc44933170"/>
      <w:bookmarkStart w:id="585" w:name="_Toc50972123"/>
      <w:bookmarkStart w:id="586" w:name="_Toc68605499"/>
      <w:r w:rsidRPr="00816C4A">
        <w:t>6.4.27</w:t>
      </w:r>
      <w:r w:rsidRPr="00816C4A">
        <w:tab/>
        <w:t>OPEN CHANNEL</w:t>
      </w:r>
      <w:bookmarkEnd w:id="579"/>
      <w:bookmarkEnd w:id="580"/>
      <w:bookmarkEnd w:id="581"/>
      <w:bookmarkEnd w:id="582"/>
      <w:bookmarkEnd w:id="583"/>
      <w:bookmarkEnd w:id="584"/>
      <w:bookmarkEnd w:id="585"/>
      <w:bookmarkEnd w:id="586"/>
    </w:p>
    <w:p w14:paraId="62728B64" w14:textId="77777777" w:rsidR="00E86E7B" w:rsidRPr="00816C4A" w:rsidRDefault="00E86E7B" w:rsidP="00E86E7B">
      <w:pPr>
        <w:pStyle w:val="Heading4"/>
      </w:pPr>
      <w:bookmarkStart w:id="587" w:name="_Toc3200732"/>
      <w:bookmarkStart w:id="588" w:name="_Toc20392475"/>
      <w:bookmarkStart w:id="589" w:name="_Toc27774122"/>
      <w:bookmarkStart w:id="590" w:name="_Toc36482582"/>
      <w:bookmarkStart w:id="591" w:name="_Toc36484241"/>
      <w:bookmarkStart w:id="592" w:name="_Toc44933171"/>
      <w:bookmarkStart w:id="593" w:name="_Toc50972124"/>
      <w:bookmarkStart w:id="594" w:name="_Toc68605500"/>
      <w:r w:rsidRPr="00816C4A">
        <w:t>6.4.27.1</w:t>
      </w:r>
      <w:r w:rsidRPr="00816C4A">
        <w:tab/>
        <w:t>OPEN CHANNEL related to CS bearer</w:t>
      </w:r>
      <w:bookmarkEnd w:id="587"/>
      <w:bookmarkEnd w:id="588"/>
      <w:bookmarkEnd w:id="589"/>
      <w:bookmarkEnd w:id="590"/>
      <w:bookmarkEnd w:id="591"/>
      <w:bookmarkEnd w:id="592"/>
      <w:bookmarkEnd w:id="593"/>
      <w:bookmarkEnd w:id="594"/>
    </w:p>
    <w:p w14:paraId="5F5A7589" w14:textId="1DC794D3" w:rsidR="00E86E7B" w:rsidRPr="00816C4A" w:rsidRDefault="00E86E7B" w:rsidP="00E86E7B">
      <w:r w:rsidRPr="00816C4A">
        <w:t xml:space="preserve">This command is issued by the UICC to request a channel opening. The procedure is defined in ETSI TS 102 223 [32] </w:t>
      </w:r>
      <w:r w:rsidR="00E05181" w:rsidRPr="00816C4A">
        <w:t>clause</w:t>
      </w:r>
      <w:r w:rsidR="00E05181">
        <w:t> </w:t>
      </w:r>
      <w:r w:rsidR="00E05181" w:rsidRPr="00816C4A">
        <w:t>6</w:t>
      </w:r>
      <w:r w:rsidRPr="00816C4A">
        <w:t>.4.27.1, except when stated otherwise in the present document.</w:t>
      </w:r>
    </w:p>
    <w:p w14:paraId="2C5BEC6D" w14:textId="77777777" w:rsidR="00E86E7B" w:rsidRPr="00816C4A" w:rsidRDefault="00E86E7B" w:rsidP="00E86E7B">
      <w:r w:rsidRPr="00816C4A">
        <w:t>The UICC may request the use of an automatic reconnection mechanism according to TS 22.001 [22].</w:t>
      </w:r>
    </w:p>
    <w:p w14:paraId="5D89DB67" w14:textId="0AA29DF2" w:rsidR="00E86E7B" w:rsidRPr="00816C4A" w:rsidRDefault="00E86E7B" w:rsidP="00E86E7B">
      <w:r w:rsidRPr="00816C4A">
        <w:lastRenderedPageBreak/>
        <w:t xml:space="preserve">Upon receiving this command, the ME shall decide if it is able to execute the command. In addition to the examples given in ETSI TS 102 223 [32] </w:t>
      </w:r>
      <w:r w:rsidR="00E05181" w:rsidRPr="00816C4A">
        <w:t>clause</w:t>
      </w:r>
      <w:r w:rsidR="00E05181">
        <w:t> </w:t>
      </w:r>
      <w:r w:rsidR="00E05181" w:rsidRPr="00816C4A">
        <w:t>6</w:t>
      </w:r>
      <w:r w:rsidRPr="00816C4A">
        <w:t>.4.27.1 the following example applies:</w:t>
      </w:r>
    </w:p>
    <w:p w14:paraId="0CB2D50A" w14:textId="77777777" w:rsidR="00E86E7B" w:rsidRPr="00816C4A" w:rsidRDefault="00E86E7B" w:rsidP="00E86E7B">
      <w:pPr>
        <w:pStyle w:val="B1"/>
      </w:pPr>
      <w:r w:rsidRPr="00816C4A">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currently busy on SS transaction). The operation is aborted.</w:t>
      </w:r>
    </w:p>
    <w:p w14:paraId="43A39336" w14:textId="77777777" w:rsidR="00E86E7B" w:rsidRPr="00816C4A" w:rsidRDefault="00E86E7B" w:rsidP="00E86E7B">
      <w:pPr>
        <w:rPr>
          <w:lang w:val="en-AU"/>
        </w:rPr>
      </w:pPr>
      <w:r w:rsidRPr="00816C4A">
        <w:rPr>
          <w:lang w:val="en-AU"/>
        </w:rPr>
        <w:t>The "Bearer description" provided in the command gives recommended values for parameters that the ME should use to establish the data link. However if the ME or network does not support these values, the ME selects the most appropriate values.</w:t>
      </w:r>
    </w:p>
    <w:p w14:paraId="75534965" w14:textId="77777777" w:rsidR="00E86E7B" w:rsidRPr="00816C4A" w:rsidRDefault="00E86E7B" w:rsidP="00E86E7B">
      <w:pPr>
        <w:pStyle w:val="Heading4"/>
      </w:pPr>
      <w:bookmarkStart w:id="595" w:name="_Toc3200733"/>
      <w:bookmarkStart w:id="596" w:name="_Toc20392476"/>
      <w:bookmarkStart w:id="597" w:name="_Toc27774123"/>
      <w:bookmarkStart w:id="598" w:name="_Toc36482583"/>
      <w:bookmarkStart w:id="599" w:name="_Toc36484242"/>
      <w:bookmarkStart w:id="600" w:name="_Toc44933172"/>
      <w:bookmarkStart w:id="601" w:name="_Toc50972125"/>
      <w:bookmarkStart w:id="602" w:name="_Toc68605501"/>
      <w:r w:rsidRPr="00816C4A">
        <w:t>6.4.27.2</w:t>
      </w:r>
      <w:r w:rsidRPr="00816C4A">
        <w:tab/>
        <w:t>OPEN CHANNEL related to GPRS/UTRAN packet service/E-UTRAN/NG-RAN</w:t>
      </w:r>
      <w:bookmarkEnd w:id="595"/>
      <w:bookmarkEnd w:id="596"/>
      <w:bookmarkEnd w:id="597"/>
      <w:bookmarkEnd w:id="598"/>
      <w:bookmarkEnd w:id="599"/>
      <w:bookmarkEnd w:id="600"/>
      <w:bookmarkEnd w:id="601"/>
      <w:bookmarkEnd w:id="602"/>
    </w:p>
    <w:p w14:paraId="17338C2C" w14:textId="198A70BE" w:rsidR="00E86E7B" w:rsidRPr="00816C4A" w:rsidRDefault="00E86E7B" w:rsidP="00E86E7B">
      <w:r w:rsidRPr="00816C4A">
        <w:t xml:space="preserve">The procedures defined in ETSI TS 102 223 [32] </w:t>
      </w:r>
      <w:r w:rsidR="00E05181" w:rsidRPr="00816C4A">
        <w:t>clause</w:t>
      </w:r>
      <w:r w:rsidR="00E05181">
        <w:t> </w:t>
      </w:r>
      <w:r w:rsidR="00E05181" w:rsidRPr="00816C4A">
        <w:t>6</w:t>
      </w:r>
      <w:r w:rsidRPr="00816C4A">
        <w:t>.4.27.2 apply, understanding that:</w:t>
      </w:r>
    </w:p>
    <w:p w14:paraId="2F953DCA" w14:textId="77777777" w:rsidR="00E86E7B" w:rsidRPr="00816C4A" w:rsidRDefault="00E86E7B" w:rsidP="00E86E7B">
      <w:pPr>
        <w:pStyle w:val="B1"/>
      </w:pPr>
      <w:r w:rsidRPr="00816C4A">
        <w:t>-</w:t>
      </w:r>
      <w:r w:rsidRPr="00816C4A">
        <w:tab/>
        <w:t>"packet data service" means GPRS, UTRAN packet service, E-UTRAN or NG-RAN,</w:t>
      </w:r>
    </w:p>
    <w:p w14:paraId="0B704501" w14:textId="77777777" w:rsidR="00E86E7B" w:rsidRPr="00816C4A" w:rsidRDefault="00E86E7B" w:rsidP="00E86E7B">
      <w:pPr>
        <w:pStyle w:val="B1"/>
      </w:pPr>
      <w:r w:rsidRPr="00816C4A">
        <w:t>-</w:t>
      </w:r>
      <w:r w:rsidRPr="00816C4A">
        <w:tab/>
        <w:t>"activation of packet data service" means activation of a PDP context or EPS PDN connection or PDU session.</w:t>
      </w:r>
    </w:p>
    <w:p w14:paraId="6D13E9F0" w14:textId="77777777" w:rsidR="00E86E7B" w:rsidRPr="00816C4A" w:rsidRDefault="00E86E7B" w:rsidP="00E86E7B">
      <w:r w:rsidRPr="00816C4A">
        <w:t>The UICC provides to the terminal a list of parameters necessary to activate a packet data service. The UICC has three ways to indicate to the ME the QoS it requires:</w:t>
      </w:r>
    </w:p>
    <w:p w14:paraId="30028D55" w14:textId="77777777" w:rsidR="00E86E7B" w:rsidRPr="00816C4A" w:rsidRDefault="00E86E7B" w:rsidP="00E86E7B">
      <w:pPr>
        <w:pStyle w:val="B1"/>
      </w:pPr>
      <w:r w:rsidRPr="00816C4A">
        <w:t>-</w:t>
      </w:r>
      <w:r w:rsidRPr="00816C4A">
        <w:tab/>
        <w:t>either use a Bearer Description called "Bearer description for GPRS/UTRAN Packet Service/E-UTRAN", which is valid for GPRS, UTRAN packet service and E-UTRAN</w:t>
      </w:r>
    </w:p>
    <w:p w14:paraId="6CF4B424" w14:textId="77777777" w:rsidR="00E86E7B" w:rsidRPr="00816C4A" w:rsidRDefault="00E86E7B" w:rsidP="00E86E7B">
      <w:pPr>
        <w:pStyle w:val="B1"/>
      </w:pPr>
      <w:r w:rsidRPr="00816C4A">
        <w:t>-</w:t>
      </w:r>
      <w:r w:rsidRPr="00816C4A">
        <w:tab/>
        <w:t>or use a Bearer Description called "Bearer description for UTRAN Packet Service with extended parameters and HSDPA" which is valid for a UTRAN packet service, HSDPA and E-UTRAN.</w:t>
      </w:r>
    </w:p>
    <w:p w14:paraId="02AFC71D" w14:textId="77777777" w:rsidR="00E86E7B" w:rsidRPr="00816C4A" w:rsidRDefault="00E86E7B" w:rsidP="00E86E7B">
      <w:pPr>
        <w:pStyle w:val="B1"/>
      </w:pPr>
      <w:r w:rsidRPr="00816C4A">
        <w:t>-</w:t>
      </w:r>
      <w:r w:rsidRPr="00816C4A">
        <w:tab/>
        <w:t>or use a Bearer Description called "Bearer description for E-UTRAN and mapped UTRAN packet service", which is valid for UTRAN packet service and E-UTRAN.</w:t>
      </w:r>
    </w:p>
    <w:p w14:paraId="2C7644BB" w14:textId="77777777" w:rsidR="00E86E7B" w:rsidRPr="00816C4A" w:rsidRDefault="00E86E7B" w:rsidP="00E86E7B">
      <w:r w:rsidRPr="00816C4A">
        <w:t>For NG-RAN, Quality of Service parameters are not applicable</w:t>
      </w:r>
    </w:p>
    <w:p w14:paraId="50377F52" w14:textId="77777777" w:rsidR="00E86E7B" w:rsidRPr="00816C4A" w:rsidRDefault="00E86E7B" w:rsidP="00E86E7B">
      <w:r w:rsidRPr="00816C4A">
        <w:t>Upon receiving this command, the ME shall decide if it is able to execute the command.</w:t>
      </w:r>
    </w:p>
    <w:p w14:paraId="7C1C3EE8" w14:textId="77777777" w:rsidR="00E86E7B" w:rsidRPr="00816C4A" w:rsidRDefault="00E86E7B" w:rsidP="00E86E7B">
      <w:r w:rsidRPr="00816C4A">
        <w:t>If the 3GPP PS data off status is "active", and the UE is not configured with indication that Bearer Independent Protocol is a 3GPP PS data off exempt service (see Annex S), then the ME shall send the TERMINAL RESPONSE (ME currently unable to process command) immediately. The operation is aborted.</w:t>
      </w:r>
    </w:p>
    <w:p w14:paraId="62A64D7B" w14:textId="0415F5C2" w:rsidR="00E86E7B" w:rsidRPr="00816C4A" w:rsidRDefault="00E86E7B" w:rsidP="00E86E7B">
      <w:r w:rsidRPr="00816C4A">
        <w:t xml:space="preserve">In addition to the examples given in ETSI TS 102 223 [32] </w:t>
      </w:r>
      <w:r w:rsidR="00E05181" w:rsidRPr="00816C4A">
        <w:t>clause</w:t>
      </w:r>
      <w:r w:rsidR="00E05181">
        <w:t> </w:t>
      </w:r>
      <w:r w:rsidR="00E05181" w:rsidRPr="00816C4A">
        <w:t>6</w:t>
      </w:r>
      <w:r w:rsidRPr="00816C4A">
        <w:t>.4.27.2 the following example applies:</w:t>
      </w:r>
    </w:p>
    <w:p w14:paraId="20F7439F" w14:textId="77777777" w:rsidR="00E86E7B" w:rsidRPr="00816C4A" w:rsidRDefault="00E86E7B" w:rsidP="00E86E7B">
      <w:pPr>
        <w:pStyle w:val="B1"/>
      </w:pPr>
      <w:r w:rsidRPr="00816C4A">
        <w:t>-</w:t>
      </w:r>
      <w:r w:rsidRPr="00816C4A">
        <w:tab/>
        <w:t xml:space="preserve">if the command is rejected because the ME is busy on an SS transaction and unable to activate a PDP context in parallel with this SS transaction, the ME </w:t>
      </w:r>
      <w:smartTag w:uri="urn:schemas-microsoft-com:office:smarttags" w:element="PersonName">
        <w:r w:rsidRPr="00816C4A">
          <w:t>info</w:t>
        </w:r>
      </w:smartTag>
      <w:r w:rsidRPr="00816C4A">
        <w:t>rms the UICC using TERMINAL RESPONSE (ME unable to process command - currently busy on SS transaction). The operation is aborted.</w:t>
      </w:r>
    </w:p>
    <w:p w14:paraId="48E9FFBB" w14:textId="77777777" w:rsidR="00E86E7B" w:rsidRPr="00816C4A" w:rsidRDefault="00E86E7B" w:rsidP="00E86E7B">
      <w:pPr>
        <w:rPr>
          <w:lang w:val="en-AU"/>
        </w:rPr>
      </w:pPr>
      <w:r w:rsidRPr="00816C4A">
        <w:rPr>
          <w:lang w:val="en-AU"/>
        </w:rPr>
        <w:t>The "Bearer description" provided in the command gives recommended values for parameters that the ME should use to establish the data link. However if the ME or network does not support these values, the ME selects the most appropriate values.</w:t>
      </w:r>
    </w:p>
    <w:p w14:paraId="54048206" w14:textId="77777777" w:rsidR="00E86E7B" w:rsidRPr="00816C4A" w:rsidRDefault="00E86E7B" w:rsidP="00E86E7B">
      <w:pPr>
        <w:rPr>
          <w:lang w:val="en-AU"/>
        </w:rPr>
      </w:pPr>
      <w:r w:rsidRPr="00816C4A">
        <w:rPr>
          <w:noProof/>
          <w:lang w:val="en-AU"/>
        </w:rPr>
        <w:t xml:space="preserve">If </w:t>
      </w:r>
      <w:r w:rsidRPr="00816C4A">
        <w:t xml:space="preserve">class "ai" is supported, </w:t>
      </w:r>
      <w:r w:rsidRPr="00816C4A">
        <w:rPr>
          <w:lang w:val="en-AU"/>
        </w:rPr>
        <w:t>the "Bearer description" provided in the command shall indicate a Non-IP PDP Type in order to establish a Non-IP data link. The UICC shall provide the Network Access Name data object.</w:t>
      </w:r>
    </w:p>
    <w:p w14:paraId="4BFCF8E5" w14:textId="77777777" w:rsidR="00E86E7B" w:rsidRPr="00816C4A" w:rsidRDefault="00E86E7B" w:rsidP="00E86E7B">
      <w:pPr>
        <w:pStyle w:val="Heading4"/>
      </w:pPr>
      <w:bookmarkStart w:id="603" w:name="_Toc3200734"/>
      <w:bookmarkStart w:id="604" w:name="_Toc20392477"/>
      <w:bookmarkStart w:id="605" w:name="_Toc27774124"/>
      <w:bookmarkStart w:id="606" w:name="_Toc36482584"/>
      <w:bookmarkStart w:id="607" w:name="_Toc36484243"/>
      <w:bookmarkStart w:id="608" w:name="_Toc44933173"/>
      <w:bookmarkStart w:id="609" w:name="_Toc50972126"/>
      <w:bookmarkStart w:id="610" w:name="_Toc68605502"/>
      <w:r w:rsidRPr="00816C4A">
        <w:t>6.4.27.3</w:t>
      </w:r>
      <w:r w:rsidRPr="00816C4A">
        <w:tab/>
        <w:t>OPEN CHANNEL related to local bearer</w:t>
      </w:r>
      <w:bookmarkEnd w:id="603"/>
      <w:bookmarkEnd w:id="604"/>
      <w:bookmarkEnd w:id="605"/>
      <w:bookmarkEnd w:id="606"/>
      <w:bookmarkEnd w:id="607"/>
      <w:bookmarkEnd w:id="608"/>
      <w:bookmarkEnd w:id="609"/>
      <w:bookmarkEnd w:id="610"/>
    </w:p>
    <w:p w14:paraId="42E5456E" w14:textId="7EEEF7AC"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.4.27.3.</w:t>
      </w:r>
    </w:p>
    <w:p w14:paraId="70A55770" w14:textId="77777777" w:rsidR="00E86E7B" w:rsidRPr="00816C4A" w:rsidRDefault="00E86E7B" w:rsidP="00E86E7B">
      <w:pPr>
        <w:pStyle w:val="Heading4"/>
      </w:pPr>
      <w:bookmarkStart w:id="611" w:name="_Toc3200735"/>
      <w:bookmarkStart w:id="612" w:name="_Toc20392478"/>
      <w:bookmarkStart w:id="613" w:name="_Toc27774125"/>
      <w:bookmarkStart w:id="614" w:name="_Toc36482585"/>
      <w:bookmarkStart w:id="615" w:name="_Toc36484244"/>
      <w:bookmarkStart w:id="616" w:name="_Toc44933174"/>
      <w:bookmarkStart w:id="617" w:name="_Toc50972127"/>
      <w:bookmarkStart w:id="618" w:name="_Toc68605503"/>
      <w:r w:rsidRPr="00816C4A">
        <w:t>6.4.27.4</w:t>
      </w:r>
      <w:r w:rsidRPr="00816C4A">
        <w:tab/>
        <w:t>OPEN CHANNEL related to Default (network) Bearer</w:t>
      </w:r>
      <w:bookmarkEnd w:id="611"/>
      <w:bookmarkEnd w:id="612"/>
      <w:bookmarkEnd w:id="613"/>
      <w:bookmarkEnd w:id="614"/>
      <w:bookmarkEnd w:id="615"/>
      <w:bookmarkEnd w:id="616"/>
      <w:bookmarkEnd w:id="617"/>
      <w:bookmarkEnd w:id="618"/>
    </w:p>
    <w:p w14:paraId="121852A9" w14:textId="432847C1"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.4.27.4.</w:t>
      </w:r>
    </w:p>
    <w:p w14:paraId="4A27D152" w14:textId="77777777" w:rsidR="00E86E7B" w:rsidRPr="00816C4A" w:rsidRDefault="00E86E7B" w:rsidP="00E86E7B">
      <w:r w:rsidRPr="00816C4A">
        <w:t>Additionally, if the 3GPP PS data off status is "active", and the UE is not configured with indication that Bearer Independent Protocol is a 3GPP PS data off exempt service (see Annex S), then the ME shall send the TERMINAL RESPONSE (ME currently unable to process command) immediately. The operation is aborted.</w:t>
      </w:r>
    </w:p>
    <w:p w14:paraId="74960BE8" w14:textId="77777777" w:rsidR="00E86E7B" w:rsidRPr="00816C4A" w:rsidRDefault="00E86E7B" w:rsidP="00E86E7B">
      <w:pPr>
        <w:rPr>
          <w:lang w:val="en-AU"/>
        </w:rPr>
      </w:pPr>
      <w:r w:rsidRPr="00816C4A">
        <w:rPr>
          <w:noProof/>
          <w:lang w:val="en-AU"/>
        </w:rPr>
        <w:lastRenderedPageBreak/>
        <w:t xml:space="preserve">If </w:t>
      </w:r>
      <w:r w:rsidRPr="00816C4A">
        <w:t xml:space="preserve">class "ai" is supported, </w:t>
      </w:r>
      <w:r w:rsidRPr="00816C4A">
        <w:rPr>
          <w:lang w:val="en-AU"/>
        </w:rPr>
        <w:t>the "Bearer description" provided in the command shall indicate Non-IP PDP Type in order to establish a Non-IP data link. The UICC shall provide the Network Access Name data object.</w:t>
      </w:r>
    </w:p>
    <w:p w14:paraId="3B53AA4F" w14:textId="77777777" w:rsidR="00E86E7B" w:rsidRPr="00816C4A" w:rsidRDefault="00E86E7B" w:rsidP="00E86E7B">
      <w:pPr>
        <w:rPr>
          <w:lang w:val="en-AU"/>
        </w:rPr>
      </w:pPr>
    </w:p>
    <w:p w14:paraId="13B96940" w14:textId="77777777" w:rsidR="00E86E7B" w:rsidRPr="00816C4A" w:rsidRDefault="00E86E7B" w:rsidP="00E86E7B">
      <w:pPr>
        <w:pStyle w:val="Heading4"/>
      </w:pPr>
      <w:bookmarkStart w:id="619" w:name="_Toc3200736"/>
      <w:bookmarkStart w:id="620" w:name="_Toc20392479"/>
      <w:bookmarkStart w:id="621" w:name="_Toc27774126"/>
      <w:bookmarkStart w:id="622" w:name="_Toc36482586"/>
      <w:bookmarkStart w:id="623" w:name="_Toc36484245"/>
      <w:bookmarkStart w:id="624" w:name="_Toc44933175"/>
      <w:bookmarkStart w:id="625" w:name="_Toc50972128"/>
      <w:bookmarkStart w:id="626" w:name="_Toc68605504"/>
      <w:r w:rsidRPr="00816C4A">
        <w:t>6.4.27.5</w:t>
      </w:r>
      <w:r w:rsidRPr="00816C4A">
        <w:tab/>
        <w:t>OPEN CHANNEL related to (I-)WLAN bearer</w:t>
      </w:r>
      <w:bookmarkEnd w:id="619"/>
      <w:bookmarkEnd w:id="620"/>
      <w:bookmarkEnd w:id="621"/>
      <w:bookmarkEnd w:id="622"/>
      <w:bookmarkEnd w:id="623"/>
      <w:bookmarkEnd w:id="624"/>
      <w:bookmarkEnd w:id="625"/>
      <w:bookmarkEnd w:id="626"/>
    </w:p>
    <w:p w14:paraId="4B0779D7" w14:textId="77777777" w:rsidR="00E86E7B" w:rsidRPr="00816C4A" w:rsidRDefault="00E86E7B" w:rsidP="00E86E7B">
      <w:r w:rsidRPr="00816C4A">
        <w:t>This clause applies if class "e" is supported.</w:t>
      </w:r>
    </w:p>
    <w:p w14:paraId="78DA12C8" w14:textId="77777777" w:rsidR="00E86E7B" w:rsidRPr="00816C4A" w:rsidRDefault="00E86E7B" w:rsidP="00E86E7B">
      <w:r w:rsidRPr="00816C4A">
        <w:t>Upon receiving this command, the ME shall decide if it is able to execute the command. The UICC shall indicate whether the ME should establish the link immediately, in background mode or upon receiving the first transmitted data (on demand).</w:t>
      </w:r>
    </w:p>
    <w:p w14:paraId="610F6F27" w14:textId="77777777" w:rsidR="00E86E7B" w:rsidRPr="00816C4A" w:rsidRDefault="00E86E7B" w:rsidP="00E86E7B">
      <w:r w:rsidRPr="00816C4A">
        <w:t>The UICC provides to the ME a list of parameters necessary to activate a (I-)WLAN service.</w:t>
      </w:r>
    </w:p>
    <w:p w14:paraId="2828059C" w14:textId="77777777" w:rsidR="00E86E7B" w:rsidRPr="00816C4A" w:rsidRDefault="00E86E7B" w:rsidP="00E86E7B">
      <w:r w:rsidRPr="00816C4A">
        <w:t>The ME shall attempt at least one (I-)WLAN service activation.</w:t>
      </w:r>
    </w:p>
    <w:p w14:paraId="226BEE5E" w14:textId="77777777" w:rsidR="00E86E7B" w:rsidRPr="00816C4A" w:rsidRDefault="00E86E7B" w:rsidP="00E86E7B">
      <w:r w:rsidRPr="00816C4A">
        <w:t>Upon receiving this command, the ME shall decide if it is able to execute the command. Examples are given below, but the list is not exhaustive:</w:t>
      </w:r>
    </w:p>
    <w:p w14:paraId="21A44492" w14:textId="2C6D286C" w:rsidR="00E86E7B" w:rsidRPr="00816C4A" w:rsidRDefault="00E86E7B" w:rsidP="00E86E7B">
      <w:pPr>
        <w:pStyle w:val="B1"/>
      </w:pPr>
      <w:r w:rsidRPr="00816C4A">
        <w:t>-</w:t>
      </w:r>
      <w:r w:rsidRPr="00816C4A">
        <w:tab/>
        <w:t xml:space="preserve">if immediate or background (I-)WLAN service activation is requested and the ME is unable to set-up a channel using the exact parameters provided by the UICC, the ME sets up the channel according to TS 24.234 [42] for a I-WLAN service activation or according to </w:t>
      </w:r>
      <w:r w:rsidR="00E05181" w:rsidRPr="00816C4A">
        <w:t>TS</w:t>
      </w:r>
      <w:r w:rsidR="00E05181">
        <w:t> </w:t>
      </w:r>
      <w:r w:rsidR="00E05181" w:rsidRPr="00816C4A">
        <w:t>2</w:t>
      </w:r>
      <w:r w:rsidRPr="00816C4A">
        <w:t>4.302</w:t>
      </w:r>
      <w:r w:rsidR="00E05181">
        <w:t> </w:t>
      </w:r>
      <w:r w:rsidR="00E05181" w:rsidRPr="00816C4A">
        <w:t>[</w:t>
      </w:r>
      <w:r w:rsidRPr="00816C4A">
        <w:t xml:space="preserve">63] for a WLAN service activation and </w:t>
      </w:r>
      <w:smartTag w:uri="urn:schemas-microsoft-com:office:smarttags" w:element="PersonName">
        <w:r w:rsidRPr="00816C4A">
          <w:t>info</w:t>
        </w:r>
      </w:smartTag>
      <w:r w:rsidRPr="00816C4A">
        <w:t xml:space="preserve">rms the UICC of the I-WLAN identifier </w:t>
      </w:r>
      <w:r w:rsidRPr="00816C4A">
        <w:rPr>
          <w:noProof/>
        </w:rPr>
        <w:t>or the WLAN identifier respectively</w:t>
      </w:r>
      <w:r w:rsidRPr="00816C4A">
        <w:t xml:space="preserve"> and the modified parameters using TERMINAL RESPONSE (Command performed with modification);</w:t>
      </w:r>
    </w:p>
    <w:p w14:paraId="35E76643" w14:textId="77777777" w:rsidR="00E86E7B" w:rsidRPr="00816C4A" w:rsidRDefault="00E86E7B" w:rsidP="00E86E7B">
      <w:pPr>
        <w:pStyle w:val="B1"/>
      </w:pPr>
      <w:r w:rsidRPr="00816C4A">
        <w:t>-</w:t>
      </w:r>
      <w:r w:rsidRPr="00816C4A">
        <w:tab/>
        <w:t xml:space="preserve">if immediate (I-)WLAN service activation is requested and the ME is unable to activate the I-WLAN service with the network using the exact parameters provided by the UICC, the ME </w:t>
      </w:r>
      <w:smartTag w:uri="urn:schemas-microsoft-com:office:smarttags" w:element="PersonName">
        <w:r w:rsidRPr="00816C4A">
          <w:t>info</w:t>
        </w:r>
      </w:smartTag>
      <w:r w:rsidRPr="00816C4A">
        <w:t>rms the UICC using TERMINAL RESPONSE (Network currently unable to process command). The operation is aborted;</w:t>
      </w:r>
    </w:p>
    <w:p w14:paraId="094AEE49" w14:textId="77777777" w:rsidR="00E86E7B" w:rsidRPr="00816C4A" w:rsidRDefault="00E86E7B" w:rsidP="00E86E7B">
      <w:pPr>
        <w:pStyle w:val="B1"/>
      </w:pPr>
      <w:r w:rsidRPr="00816C4A">
        <w:t>-</w:t>
      </w:r>
      <w:r w:rsidRPr="00816C4A">
        <w:tab/>
        <w:t xml:space="preserve">if background mode (I-)WLAN service activation is requested and the ME is unable to activate the I-WLAN service with the network using the exact parameters provided by the UICC, the ME </w:t>
      </w:r>
      <w:smartTag w:uri="urn:schemas-microsoft-com:office:smarttags" w:element="PersonName">
        <w:r w:rsidRPr="00816C4A">
          <w:t>info</w:t>
        </w:r>
      </w:smartTag>
      <w:r w:rsidRPr="00816C4A">
        <w:t xml:space="preserve">rms the UICC using a channel status event (link not established - no further </w:t>
      </w:r>
      <w:smartTag w:uri="urn:schemas-microsoft-com:office:smarttags" w:element="PersonName">
        <w:r w:rsidRPr="00816C4A">
          <w:t>info</w:t>
        </w:r>
      </w:smartTag>
      <w:r w:rsidRPr="00816C4A">
        <w:t>). The operation is aborted;</w:t>
      </w:r>
    </w:p>
    <w:p w14:paraId="1AA4271C" w14:textId="77777777" w:rsidR="00E86E7B" w:rsidRPr="00816C4A" w:rsidRDefault="00E86E7B" w:rsidP="00E86E7B">
      <w:pPr>
        <w:pStyle w:val="B1"/>
      </w:pPr>
      <w:r w:rsidRPr="00816C4A">
        <w:t>-</w:t>
      </w:r>
      <w:r w:rsidRPr="00816C4A">
        <w:tab/>
        <w:t xml:space="preserve">if the command is rejected because the ME has no channel left with the requested bearer capabilities, the ME </w:t>
      </w:r>
      <w:smartTag w:uri="urn:schemas-microsoft-com:office:smarttags" w:element="PersonName">
        <w:r w:rsidRPr="00816C4A">
          <w:t>info</w:t>
        </w:r>
      </w:smartTag>
      <w:r w:rsidRPr="00816C4A">
        <w:t>rms the UICC using TERMINAL RESPONSE (Bearer independent protocol error). The operation is aborted;</w:t>
      </w:r>
    </w:p>
    <w:p w14:paraId="267D26AE" w14:textId="77777777" w:rsidR="00E86E7B" w:rsidRPr="00816C4A" w:rsidRDefault="00E86E7B" w:rsidP="00E86E7B">
      <w:pPr>
        <w:pStyle w:val="B1"/>
      </w:pPr>
      <w:r w:rsidRPr="00816C4A">
        <w:t>-</w:t>
      </w:r>
      <w:r w:rsidRPr="00816C4A">
        <w:tab/>
        <w:t xml:space="preserve">if the user does not accept the channel set-up, the ME </w:t>
      </w:r>
      <w:smartTag w:uri="urn:schemas-microsoft-com:office:smarttags" w:element="PersonName">
        <w:r w:rsidRPr="00816C4A">
          <w:t>info</w:t>
        </w:r>
      </w:smartTag>
      <w:r w:rsidRPr="00816C4A">
        <w:t>rms the UICC using TERMINAL RESPONSE (User did not accept the proactive command). The operation is aborted;</w:t>
      </w:r>
    </w:p>
    <w:p w14:paraId="2A419BF5" w14:textId="77777777" w:rsidR="00E86E7B" w:rsidRPr="00816C4A" w:rsidRDefault="00E86E7B" w:rsidP="00E86E7B">
      <w:pPr>
        <w:pStyle w:val="B1"/>
      </w:pPr>
      <w:r w:rsidRPr="00816C4A">
        <w:t>-</w:t>
      </w:r>
      <w:r w:rsidRPr="00816C4A">
        <w:tab/>
        <w:t xml:space="preserve">if the user has indicated the need to end the proactive UICC session, the ME </w:t>
      </w:r>
      <w:smartTag w:uri="urn:schemas-microsoft-com:office:smarttags" w:element="PersonName">
        <w:r w:rsidRPr="00816C4A">
          <w:t>info</w:t>
        </w:r>
      </w:smartTag>
      <w:r w:rsidRPr="00816C4A">
        <w:t>rms the UICC using TERMINAL RESPONSE (Proactive UICC session terminated by the user). The operation is aborted;</w:t>
      </w:r>
    </w:p>
    <w:p w14:paraId="3208C911" w14:textId="77777777" w:rsidR="00E86E7B" w:rsidRPr="00816C4A" w:rsidRDefault="00E86E7B" w:rsidP="00E86E7B">
      <w:pPr>
        <w:pStyle w:val="B1"/>
      </w:pPr>
      <w:r w:rsidRPr="00816C4A">
        <w:t>-</w:t>
      </w:r>
      <w:r w:rsidRPr="00816C4A">
        <w:tab/>
        <w:t xml:space="preserve">if background mode (I-)WLAN service activation is requested, the ME allocates buffers, starts activation of (I-)WLAN service, </w:t>
      </w:r>
      <w:smartTag w:uri="urn:schemas-microsoft-com:office:smarttags" w:element="PersonName">
        <w:r w:rsidRPr="00816C4A">
          <w:t>info</w:t>
        </w:r>
      </w:smartTag>
      <w:r w:rsidRPr="00816C4A">
        <w:t xml:space="preserve">rms the UICC and reports the channel identifier immediately using TERMINAL RESPONSE (Command performed successfully). At the end of activation, the ME shall send a channel status event (link established or link not established - no further </w:t>
      </w:r>
      <w:smartTag w:uri="urn:schemas-microsoft-com:office:smarttags" w:element="PersonName">
        <w:r w:rsidRPr="00816C4A">
          <w:t>info</w:t>
        </w:r>
      </w:smartTag>
      <w:r w:rsidRPr="00816C4A">
        <w:t>).</w:t>
      </w:r>
    </w:p>
    <w:p w14:paraId="16165A75" w14:textId="77777777" w:rsidR="00E86E7B" w:rsidRPr="00816C4A" w:rsidRDefault="00E86E7B" w:rsidP="00E86E7B">
      <w:pPr>
        <w:keepNext/>
        <w:keepLines/>
      </w:pPr>
      <w:r w:rsidRPr="00816C4A">
        <w:t xml:space="preserve">The ME shall </w:t>
      </w:r>
      <w:smartTag w:uri="urn:schemas-microsoft-com:office:smarttags" w:element="PersonName">
        <w:r w:rsidRPr="00816C4A">
          <w:t>info</w:t>
        </w:r>
      </w:smartTag>
      <w:r w:rsidRPr="00816C4A">
        <w:t>rm the UICC that the command has been successfully executed using TERMINAL RESPONSE:</w:t>
      </w:r>
    </w:p>
    <w:p w14:paraId="729906B4" w14:textId="77777777" w:rsidR="00E86E7B" w:rsidRPr="00816C4A" w:rsidRDefault="00E86E7B" w:rsidP="00E86E7B">
      <w:pPr>
        <w:pStyle w:val="B1"/>
      </w:pPr>
      <w:r w:rsidRPr="00816C4A">
        <w:t>-</w:t>
      </w:r>
      <w:r w:rsidRPr="00816C4A">
        <w:tab/>
        <w:t xml:space="preserve">if immediate (I-)WLAN service activation is requested, the ME allocates buffers, activates the (I-)WLAN service and </w:t>
      </w:r>
      <w:smartTag w:uri="urn:schemas-microsoft-com:office:smarttags" w:element="PersonName">
        <w:r w:rsidRPr="00816C4A">
          <w:t>info</w:t>
        </w:r>
      </w:smartTag>
      <w:r w:rsidRPr="00816C4A">
        <w:t>rms the UICC and reports the channel identifier using TERMINAL RESPONSE (Command performed successfully);</w:t>
      </w:r>
    </w:p>
    <w:p w14:paraId="73A31D2D" w14:textId="77777777" w:rsidR="00E86E7B" w:rsidRPr="00816C4A" w:rsidRDefault="00E86E7B" w:rsidP="00E86E7B">
      <w:pPr>
        <w:pStyle w:val="B1"/>
      </w:pPr>
      <w:r w:rsidRPr="00816C4A">
        <w:t>-</w:t>
      </w:r>
      <w:r w:rsidRPr="00816C4A">
        <w:tab/>
        <w:t xml:space="preserve">if on demand (I-)WLAN service activation is requested, the ME allocates buffers, </w:t>
      </w:r>
      <w:smartTag w:uri="urn:schemas-microsoft-com:office:smarttags" w:element="PersonName">
        <w:r w:rsidRPr="00816C4A">
          <w:t>info</w:t>
        </w:r>
      </w:smartTag>
      <w:r w:rsidRPr="00816C4A">
        <w:t>rms the UICC and reports the channel identifier using TERMINAL RESPONSE (Command performed successfully).</w:t>
      </w:r>
    </w:p>
    <w:p w14:paraId="53A335DE" w14:textId="77777777" w:rsidR="00E86E7B" w:rsidRPr="00816C4A" w:rsidRDefault="00E86E7B" w:rsidP="00E86E7B">
      <w:pPr>
        <w:keepNext/>
      </w:pPr>
      <w:r w:rsidRPr="00816C4A">
        <w:t>If the ME is able to set up the channel on the serving network, the ME shall then enter the confirmation phase described hereafter; optionally, the UICC may include in this command an alpha-identifier. The use of this alpha-identifier by the ME is described below:</w:t>
      </w:r>
    </w:p>
    <w:p w14:paraId="37565C7E" w14:textId="032E354C" w:rsidR="00E86E7B" w:rsidRPr="00816C4A" w:rsidRDefault="00E86E7B" w:rsidP="00E86E7B">
      <w:pPr>
        <w:pStyle w:val="B1"/>
      </w:pPr>
      <w:r w:rsidRPr="00816C4A">
        <w:t>-</w:t>
      </w:r>
      <w:r w:rsidRPr="00816C4A">
        <w:tab/>
        <w:t xml:space="preserve">if the alpha identifier is provided by the UICC and is not a null data object, the ME shall use it during the user confirmation phase. This is also an indication that the ME should not give any other </w:t>
      </w:r>
      <w:smartTag w:uri="urn:schemas-microsoft-com:office:smarttags" w:element="PersonName">
        <w:r w:rsidRPr="00816C4A">
          <w:t>info</w:t>
        </w:r>
      </w:smartTag>
      <w:r w:rsidRPr="00816C4A">
        <w:t xml:space="preserve">rmation to the user during the user confirmation phase. If an icon is provided by the UICC, the icon indicated in the command may </w:t>
      </w:r>
      <w:r w:rsidRPr="00816C4A">
        <w:lastRenderedPageBreak/>
        <w:t xml:space="preserve">be used by the terminal to </w:t>
      </w:r>
      <w:smartTag w:uri="urn:schemas-microsoft-com:office:smarttags" w:element="PersonName">
        <w:r w:rsidRPr="00816C4A">
          <w:t>info</w:t>
        </w:r>
      </w:smartTag>
      <w:r w:rsidRPr="00816C4A">
        <w:t xml:space="preserve">rm the user, in addition to, or instead of the alpha identifier, as indicated with the icon qualifier (see </w:t>
      </w:r>
      <w:r w:rsidR="00E05181" w:rsidRPr="00816C4A">
        <w:t>clause</w:t>
      </w:r>
      <w:r w:rsidR="00E05181">
        <w:t> </w:t>
      </w:r>
      <w:r w:rsidR="00E05181" w:rsidRPr="00816C4A">
        <w:t>6</w:t>
      </w:r>
      <w:r w:rsidRPr="00816C4A">
        <w:t>.5.4);</w:t>
      </w:r>
    </w:p>
    <w:p w14:paraId="07271542" w14:textId="77777777" w:rsidR="00E86E7B" w:rsidRPr="00816C4A" w:rsidRDefault="00E86E7B" w:rsidP="00E86E7B">
      <w:pPr>
        <w:pStyle w:val="B1"/>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or ask for user confirmation;</w:t>
      </w:r>
    </w:p>
    <w:p w14:paraId="01674365" w14:textId="77777777" w:rsidR="00E86E7B" w:rsidRPr="00816C4A" w:rsidRDefault="00E86E7B" w:rsidP="00E86E7B">
      <w:pPr>
        <w:pStyle w:val="B1"/>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w:t>
      </w:r>
    </w:p>
    <w:p w14:paraId="719138EE" w14:textId="77777777" w:rsidR="00E86E7B" w:rsidRPr="00816C4A" w:rsidRDefault="00E86E7B" w:rsidP="00E86E7B">
      <w:pPr>
        <w:pStyle w:val="B1"/>
        <w:ind w:hanging="1"/>
      </w:pPr>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14:paraId="6B41E7FD" w14:textId="77777777" w:rsidR="00E86E7B" w:rsidRPr="00816C4A" w:rsidRDefault="00E86E7B" w:rsidP="00E86E7B">
      <w:pPr>
        <w:pStyle w:val="B1"/>
      </w:pPr>
      <w:r w:rsidRPr="00816C4A">
        <w:t>-</w:t>
      </w:r>
      <w:r w:rsidRPr="00816C4A">
        <w:tab/>
        <w:t>if the user doesn't reject the channel, the ME shall then set up a channel. A terminal of type NK or type ND may not alert the user and may open the channel without explicit confirmation by the user;</w:t>
      </w:r>
    </w:p>
    <w:p w14:paraId="5A6DBF15" w14:textId="77777777" w:rsidR="00E86E7B" w:rsidRPr="00816C4A" w:rsidRDefault="00E86E7B" w:rsidP="00E86E7B">
      <w:pPr>
        <w:pStyle w:val="B1"/>
      </w:pPr>
      <w:r w:rsidRPr="00816C4A">
        <w:t>-</w:t>
      </w:r>
      <w:r w:rsidRPr="00816C4A">
        <w:tab/>
        <w:t xml:space="preserve">if the user does not accept the channel or rejects the channel, then the ME </w:t>
      </w:r>
      <w:smartTag w:uri="urn:schemas-microsoft-com:office:smarttags" w:element="PersonName">
        <w:r w:rsidRPr="00816C4A">
          <w:t>info</w:t>
        </w:r>
      </w:smartTag>
      <w:r w:rsidRPr="00816C4A">
        <w:t>rms the UICC using TERMINAL RESPONSE (user did not accept the proactive command). The operation is aborted;</w:t>
      </w:r>
    </w:p>
    <w:p w14:paraId="3F48714E" w14:textId="77777777" w:rsidR="00E86E7B" w:rsidRPr="00816C4A" w:rsidRDefault="00E86E7B" w:rsidP="00E86E7B">
      <w:pPr>
        <w:pStyle w:val="B1"/>
      </w:pPr>
      <w:r w:rsidRPr="00816C4A">
        <w:t>-</w:t>
      </w:r>
      <w:r w:rsidRPr="00816C4A">
        <w:tab/>
        <w:t>if the user has indicated the need to end the proactive UICC session, the ME shall send a TERMINAL RESPONSE with (Proactive UICC session terminated by the user) result value;</w:t>
      </w:r>
    </w:p>
    <w:p w14:paraId="592F8DA8" w14:textId="77777777" w:rsidR="00E86E7B" w:rsidRPr="00816C4A" w:rsidRDefault="00E86E7B" w:rsidP="00E86E7B">
      <w:pPr>
        <w:pStyle w:val="B1"/>
      </w:pPr>
      <w:r w:rsidRPr="00816C4A">
        <w:t>-</w:t>
      </w:r>
      <w:r w:rsidRPr="00816C4A">
        <w:tab/>
        <w:t>optionally, during packet data service activation, the ME can give some audible or display indication concerning what is happening;</w:t>
      </w:r>
    </w:p>
    <w:p w14:paraId="105A5B72" w14:textId="77777777" w:rsidR="00E86E7B" w:rsidRPr="00816C4A" w:rsidRDefault="00E86E7B" w:rsidP="00E86E7B">
      <w:pPr>
        <w:pStyle w:val="B1"/>
      </w:pPr>
      <w:r w:rsidRPr="00816C4A">
        <w:t>-</w:t>
      </w:r>
      <w:r w:rsidRPr="00816C4A">
        <w:tab/>
        <w:t xml:space="preserve">if the user stops the (I-)WLAN service activation attempt before a result is received from the network, the ME </w:t>
      </w:r>
      <w:smartTag w:uri="urn:schemas-microsoft-com:office:smarttags" w:element="PersonName">
        <w:r w:rsidRPr="00816C4A">
          <w:t>info</w:t>
        </w:r>
      </w:smartTag>
      <w:r w:rsidRPr="00816C4A">
        <w:t>rms the UICC using TERMINAL RESPONSE (user cleared down call before connection or network release).</w:t>
      </w:r>
    </w:p>
    <w:p w14:paraId="7572F017" w14:textId="77777777" w:rsidR="00E86E7B" w:rsidRPr="00816C4A" w:rsidRDefault="00E86E7B" w:rsidP="00E86E7B">
      <w:pPr>
        <w:pStyle w:val="Heading4"/>
      </w:pPr>
      <w:bookmarkStart w:id="627" w:name="_Toc3200737"/>
      <w:bookmarkStart w:id="628" w:name="_Toc20392480"/>
      <w:bookmarkStart w:id="629" w:name="_Toc27774127"/>
      <w:bookmarkStart w:id="630" w:name="_Toc36482587"/>
      <w:bookmarkStart w:id="631" w:name="_Toc36484246"/>
      <w:bookmarkStart w:id="632" w:name="_Toc44933176"/>
      <w:bookmarkStart w:id="633" w:name="_Toc50972129"/>
      <w:bookmarkStart w:id="634" w:name="_Toc68605505"/>
      <w:r w:rsidRPr="00816C4A">
        <w:t>6.4.27.6</w:t>
      </w:r>
      <w:r w:rsidRPr="00816C4A">
        <w:tab/>
        <w:t>OPEN CHANNEL related to Terminal Server Mode</w:t>
      </w:r>
      <w:bookmarkEnd w:id="627"/>
      <w:bookmarkEnd w:id="628"/>
      <w:bookmarkEnd w:id="629"/>
      <w:bookmarkEnd w:id="630"/>
      <w:bookmarkEnd w:id="631"/>
      <w:bookmarkEnd w:id="632"/>
      <w:bookmarkEnd w:id="633"/>
      <w:bookmarkEnd w:id="634"/>
    </w:p>
    <w:p w14:paraId="55718DBA" w14:textId="36CEC690"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.4.27.6.</w:t>
      </w:r>
    </w:p>
    <w:p w14:paraId="0056FDA7" w14:textId="77777777" w:rsidR="00E86E7B" w:rsidRPr="00816C4A" w:rsidRDefault="00E86E7B" w:rsidP="00E86E7B">
      <w:pPr>
        <w:pStyle w:val="Heading4"/>
      </w:pPr>
      <w:bookmarkStart w:id="635" w:name="_Toc3200738"/>
      <w:bookmarkStart w:id="636" w:name="_Toc20392481"/>
      <w:bookmarkStart w:id="637" w:name="_Toc27774128"/>
      <w:bookmarkStart w:id="638" w:name="_Toc36482588"/>
      <w:bookmarkStart w:id="639" w:name="_Toc36484247"/>
      <w:bookmarkStart w:id="640" w:name="_Toc44933177"/>
      <w:bookmarkStart w:id="641" w:name="_Toc50972130"/>
      <w:bookmarkStart w:id="642" w:name="_Toc68605506"/>
      <w:r w:rsidRPr="00816C4A">
        <w:t>6.4.27.7</w:t>
      </w:r>
      <w:r w:rsidRPr="00816C4A">
        <w:tab/>
        <w:t>OPEN CHANNEL related to UICC Server Mode</w:t>
      </w:r>
      <w:bookmarkEnd w:id="635"/>
      <w:bookmarkEnd w:id="636"/>
      <w:bookmarkEnd w:id="637"/>
      <w:bookmarkEnd w:id="638"/>
      <w:bookmarkEnd w:id="639"/>
      <w:bookmarkEnd w:id="640"/>
      <w:bookmarkEnd w:id="641"/>
      <w:bookmarkEnd w:id="642"/>
    </w:p>
    <w:p w14:paraId="244DA46B" w14:textId="109C7EDD"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.4.27.5.</w:t>
      </w:r>
    </w:p>
    <w:p w14:paraId="51A971EA" w14:textId="77777777" w:rsidR="00E86E7B" w:rsidRPr="00816C4A" w:rsidRDefault="00E86E7B" w:rsidP="00E86E7B">
      <w:pPr>
        <w:pStyle w:val="Heading4"/>
      </w:pPr>
      <w:bookmarkStart w:id="643" w:name="_Toc3200739"/>
      <w:bookmarkStart w:id="644" w:name="_Toc20392482"/>
      <w:bookmarkStart w:id="645" w:name="_Toc27774129"/>
      <w:bookmarkStart w:id="646" w:name="_Toc36482589"/>
      <w:bookmarkStart w:id="647" w:name="_Toc36484248"/>
      <w:bookmarkStart w:id="648" w:name="_Toc44933178"/>
      <w:bookmarkStart w:id="649" w:name="_Toc50972131"/>
      <w:bookmarkStart w:id="650" w:name="_Toc68605507"/>
      <w:r w:rsidRPr="00816C4A">
        <w:t>6.4.27.8 OPEN CHANNEL for IMS</w:t>
      </w:r>
      <w:bookmarkEnd w:id="643"/>
      <w:bookmarkEnd w:id="644"/>
      <w:bookmarkEnd w:id="645"/>
      <w:bookmarkEnd w:id="646"/>
      <w:bookmarkEnd w:id="647"/>
      <w:bookmarkEnd w:id="648"/>
      <w:bookmarkEnd w:id="649"/>
      <w:bookmarkEnd w:id="650"/>
    </w:p>
    <w:p w14:paraId="6C840C73" w14:textId="77777777" w:rsidR="00E86E7B" w:rsidRPr="00816C4A" w:rsidRDefault="00E86E7B" w:rsidP="00E86E7B">
      <w:r w:rsidRPr="00816C4A">
        <w:t>The following applies if classes "e" and "t" are supported.</w:t>
      </w:r>
    </w:p>
    <w:p w14:paraId="20DE8DF1" w14:textId="16889D5C" w:rsidR="00E86E7B" w:rsidRPr="00816C4A" w:rsidRDefault="00E86E7B" w:rsidP="00E86E7B">
      <w:pPr>
        <w:spacing w:after="0"/>
        <w:rPr>
          <w:lang w:val="en-US"/>
        </w:rPr>
      </w:pPr>
      <w:r w:rsidRPr="00816C4A">
        <w:rPr>
          <w:lang w:val="en-US"/>
        </w:rPr>
        <w:t xml:space="preserve">After a successful registration to IMS specified in </w:t>
      </w:r>
      <w:r w:rsidR="00E05181" w:rsidRPr="00816C4A">
        <w:rPr>
          <w:lang w:val="en-US"/>
        </w:rPr>
        <w:t>TS</w:t>
      </w:r>
      <w:r w:rsidR="00E05181">
        <w:rPr>
          <w:lang w:val="en-US"/>
        </w:rPr>
        <w:t> </w:t>
      </w:r>
      <w:r w:rsidR="00E05181" w:rsidRPr="00816C4A">
        <w:rPr>
          <w:lang w:val="en-US"/>
        </w:rPr>
        <w:t>2</w:t>
      </w:r>
      <w:r w:rsidRPr="00816C4A">
        <w:rPr>
          <w:lang w:val="en-US"/>
        </w:rPr>
        <w:t>4.229</w:t>
      </w:r>
      <w:r w:rsidR="00E05181">
        <w:rPr>
          <w:lang w:val="en-US"/>
        </w:rPr>
        <w:t> </w:t>
      </w:r>
      <w:r w:rsidR="00E05181" w:rsidRPr="00816C4A">
        <w:rPr>
          <w:lang w:val="en-US"/>
        </w:rPr>
        <w:t>[</w:t>
      </w:r>
      <w:r w:rsidRPr="00816C4A">
        <w:rPr>
          <w:lang w:val="en-US"/>
        </w:rPr>
        <w:t>52] and after the ME has informed the UICC of this successful registration, the UICC may attempt to open a channel to communicate with the IMS.</w:t>
      </w:r>
    </w:p>
    <w:p w14:paraId="14F81B43" w14:textId="77777777" w:rsidR="00E86E7B" w:rsidRPr="00816C4A" w:rsidRDefault="00E86E7B" w:rsidP="00E86E7B">
      <w:pPr>
        <w:spacing w:after="0"/>
        <w:rPr>
          <w:lang w:val="en-US"/>
        </w:rPr>
      </w:pPr>
    </w:p>
    <w:p w14:paraId="0D3AA279" w14:textId="6008EE47" w:rsidR="00E86E7B" w:rsidRPr="00816C4A" w:rsidRDefault="00E86E7B" w:rsidP="00E86E7B">
      <w:pPr>
        <w:spacing w:after="0"/>
      </w:pPr>
      <w:r w:rsidRPr="00816C4A">
        <w:rPr>
          <w:lang w:val="en-US"/>
        </w:rPr>
        <w:t>T</w:t>
      </w:r>
      <w:r w:rsidRPr="00816C4A">
        <w:t>he UICC will include in the OPEN CHANNEL for IMS command the IARI representing an active application installed on the UICC.  This IARI shall be known to the ME and populated in the EF</w:t>
      </w:r>
      <w:r w:rsidRPr="00816C4A">
        <w:rPr>
          <w:vertAlign w:val="subscript"/>
        </w:rPr>
        <w:t>UICCIARI</w:t>
      </w:r>
      <w:r w:rsidRPr="00816C4A">
        <w:t xml:space="preserve"> as specified in </w:t>
      </w:r>
      <w:r w:rsidR="00E05181" w:rsidRPr="00816C4A">
        <w:t>TS</w:t>
      </w:r>
      <w:r w:rsidR="00E05181">
        <w:t> </w:t>
      </w:r>
      <w:r w:rsidR="00E05181" w:rsidRPr="00816C4A">
        <w:t>3</w:t>
      </w:r>
      <w:r w:rsidRPr="00816C4A">
        <w:t>1.102</w:t>
      </w:r>
      <w:r w:rsidR="00E05181">
        <w:t> </w:t>
      </w:r>
      <w:r w:rsidR="00E05181" w:rsidRPr="00816C4A">
        <w:t>[</w:t>
      </w:r>
      <w:r w:rsidRPr="00816C4A">
        <w:t>14].</w:t>
      </w:r>
    </w:p>
    <w:p w14:paraId="1D77BA3A" w14:textId="77777777" w:rsidR="00E86E7B" w:rsidRPr="00816C4A" w:rsidRDefault="00E86E7B" w:rsidP="00E86E7B">
      <w:pPr>
        <w:spacing w:after="0"/>
      </w:pPr>
    </w:p>
    <w:p w14:paraId="152FF460" w14:textId="77777777" w:rsidR="00E86E7B" w:rsidRPr="00816C4A" w:rsidRDefault="00E86E7B" w:rsidP="00E86E7B">
      <w:pPr>
        <w:pStyle w:val="EX"/>
        <w:ind w:left="0" w:firstLine="0"/>
      </w:pPr>
      <w:r w:rsidRPr="00816C4A">
        <w:t xml:space="preserve">The ME shall encapsulate all subsequent SIP </w:t>
      </w:r>
      <w:r w:rsidRPr="00816C4A">
        <w:rPr>
          <w:iCs/>
          <w:color w:val="000000"/>
        </w:rPr>
        <w:t>communications intended for the IMS application running on the UICC</w:t>
      </w:r>
      <w:r w:rsidRPr="00816C4A">
        <w:t>.  The ME shall decapsulate all subsequent message</w:t>
      </w:r>
      <w:r w:rsidRPr="00816C4A">
        <w:rPr>
          <w:iCs/>
          <w:color w:val="000000"/>
        </w:rPr>
        <w:t>s received from the IMS application running on the UICC</w:t>
      </w:r>
      <w:r w:rsidRPr="00816C4A">
        <w:t xml:space="preserve">.  Once the </w:t>
      </w:r>
      <w:r w:rsidRPr="00816C4A">
        <w:rPr>
          <w:iCs/>
          <w:color w:val="000000"/>
        </w:rPr>
        <w:t>application is no longer available for SIP communications</w:t>
      </w:r>
      <w:r w:rsidRPr="00816C4A">
        <w:rPr>
          <w:color w:val="000000"/>
        </w:rPr>
        <w:t xml:space="preserve"> </w:t>
      </w:r>
      <w:r w:rsidRPr="00816C4A">
        <w:t>the UICC shall send the CLOSE CHANNEL command for the current channel ID.</w:t>
      </w:r>
    </w:p>
    <w:p w14:paraId="6BBECE48" w14:textId="77777777" w:rsidR="00E86E7B" w:rsidRPr="00816C4A" w:rsidRDefault="00E86E7B" w:rsidP="00E86E7B">
      <w:pPr>
        <w:pStyle w:val="EX"/>
        <w:ind w:left="0" w:firstLine="0"/>
      </w:pPr>
      <w:r w:rsidRPr="00816C4A">
        <w:t>If network conditions changed after a successful IMS registration, upon receiving this command, the ME shall decide if it is able to execute the command. If the ME is unable to process the command (the list is not exhaustive)</w:t>
      </w:r>
    </w:p>
    <w:p w14:paraId="11FC7DF8" w14:textId="77777777" w:rsidR="00E86E7B" w:rsidRPr="00816C4A" w:rsidRDefault="00E86E7B" w:rsidP="00E86E7B">
      <w:pPr>
        <w:pStyle w:val="B1"/>
      </w:pPr>
      <w:r>
        <w:t>-</w:t>
      </w:r>
      <w:r>
        <w:tab/>
      </w:r>
      <w:r w:rsidRPr="00816C4A">
        <w:t>if the command is unable to proceed due to the absence of an active IMS PDP/PDN context, the ME shall inform the UICC using the TERMINAL RESPONSE (network currently unable to process command) upon receipt of this failure cause, the UICC shall wait until the next IMS registration event before sending another OPEN CHANNEL for IMS command to the ME.</w:t>
      </w:r>
    </w:p>
    <w:p w14:paraId="1E795675" w14:textId="77777777" w:rsidR="00E86E7B" w:rsidRPr="00816C4A" w:rsidRDefault="00E86E7B" w:rsidP="00E86E7B">
      <w:pPr>
        <w:pStyle w:val="B1"/>
      </w:pPr>
      <w:r>
        <w:lastRenderedPageBreak/>
        <w:t>-</w:t>
      </w:r>
      <w:r>
        <w:tab/>
      </w:r>
      <w:r w:rsidRPr="00816C4A">
        <w:t>if the command is unable to proceed due to the inability to contact IMS, the ME shall inform the UICC using the TERMINAL RESPONSE (network currently unable to process command) upon receipt of this failure cause, the UICC shall wait until the next IMS registration event before sending another OPEN CHANNEL for IMS command to the ME.</w:t>
      </w:r>
    </w:p>
    <w:p w14:paraId="2FF6854C" w14:textId="77777777" w:rsidR="00E86E7B" w:rsidRPr="00816C4A" w:rsidRDefault="00E86E7B" w:rsidP="00E86E7B">
      <w:pPr>
        <w:pStyle w:val="B1"/>
      </w:pPr>
      <w:r>
        <w:t>-</w:t>
      </w:r>
      <w:r>
        <w:tab/>
      </w:r>
      <w:r w:rsidRPr="00816C4A">
        <w:t>If the command is unable to proceed because there is no channel available, the ME shall inform the UICC using the TERMINAL RESPONSE (Bearer Independent Protocol error -  no channel available).</w:t>
      </w:r>
    </w:p>
    <w:p w14:paraId="1F647054" w14:textId="77777777" w:rsidR="00E86E7B" w:rsidRPr="00816C4A" w:rsidRDefault="00E86E7B" w:rsidP="00E86E7B">
      <w:pPr>
        <w:keepNext/>
        <w:keepLines/>
      </w:pPr>
      <w:r w:rsidRPr="00816C4A">
        <w:t xml:space="preserve">The ME shall </w:t>
      </w:r>
      <w:smartTag w:uri="urn:schemas-microsoft-com:office:smarttags" w:element="PersonName">
        <w:r w:rsidRPr="00816C4A">
          <w:t>info</w:t>
        </w:r>
      </w:smartTag>
      <w:r w:rsidRPr="00816C4A">
        <w:t>rm the UICC that the command has been successfully executed using TERMINAL RESPONSE (Command performed successfully)</w:t>
      </w:r>
    </w:p>
    <w:p w14:paraId="6B361770" w14:textId="77777777" w:rsidR="00E86E7B" w:rsidRPr="00816C4A" w:rsidRDefault="00E86E7B" w:rsidP="00E86E7B">
      <w:pPr>
        <w:pStyle w:val="Heading3"/>
      </w:pPr>
      <w:bookmarkStart w:id="651" w:name="_Toc3200740"/>
      <w:bookmarkStart w:id="652" w:name="_Toc20392483"/>
      <w:bookmarkStart w:id="653" w:name="_Toc27774130"/>
      <w:bookmarkStart w:id="654" w:name="_Toc36482590"/>
      <w:bookmarkStart w:id="655" w:name="_Toc36484249"/>
      <w:bookmarkStart w:id="656" w:name="_Toc44933179"/>
      <w:bookmarkStart w:id="657" w:name="_Toc50972132"/>
      <w:bookmarkStart w:id="658" w:name="_Toc68605508"/>
      <w:r w:rsidRPr="00816C4A">
        <w:t>6.4.28</w:t>
      </w:r>
      <w:r w:rsidRPr="00816C4A">
        <w:tab/>
        <w:t>CLOSE CHANNEL</w:t>
      </w:r>
      <w:bookmarkEnd w:id="651"/>
      <w:bookmarkEnd w:id="652"/>
      <w:bookmarkEnd w:id="653"/>
      <w:bookmarkEnd w:id="654"/>
      <w:bookmarkEnd w:id="655"/>
      <w:bookmarkEnd w:id="656"/>
      <w:bookmarkEnd w:id="657"/>
      <w:bookmarkEnd w:id="658"/>
    </w:p>
    <w:p w14:paraId="152E0420" w14:textId="6656F7F3" w:rsidR="00E86E7B" w:rsidRPr="00816C4A" w:rsidRDefault="00E86E7B" w:rsidP="00E86E7B">
      <w:r w:rsidRPr="00816C4A">
        <w:t xml:space="preserve">ETSI TS 102 223 [32] </w:t>
      </w:r>
      <w:r w:rsidR="00E05181" w:rsidRPr="00816C4A">
        <w:t>clause</w:t>
      </w:r>
      <w:r w:rsidR="00E05181">
        <w:t> </w:t>
      </w:r>
      <w:r w:rsidR="00E05181" w:rsidRPr="00816C4A">
        <w:t>6</w:t>
      </w:r>
      <w:r w:rsidRPr="00816C4A">
        <w:t>.4.28 applies, with the following addition.</w:t>
      </w:r>
    </w:p>
    <w:p w14:paraId="2160EA69" w14:textId="77777777" w:rsidR="00E86E7B" w:rsidRPr="00816C4A" w:rsidRDefault="00E86E7B" w:rsidP="00E86E7B">
      <w:r w:rsidRPr="00816C4A">
        <w:t>In case of OPEN CHANNEL for IMS, the UICC shall send a CLOSE CHANNEL command to close the BIP channel at the end of the SIP dialog.</w:t>
      </w:r>
    </w:p>
    <w:p w14:paraId="1E0D8D1F" w14:textId="77777777" w:rsidR="00E86E7B" w:rsidRPr="00816C4A" w:rsidRDefault="00E86E7B" w:rsidP="00E86E7B">
      <w:pPr>
        <w:pStyle w:val="Heading3"/>
      </w:pPr>
      <w:bookmarkStart w:id="659" w:name="_Toc3200741"/>
      <w:bookmarkStart w:id="660" w:name="_Toc20392484"/>
      <w:bookmarkStart w:id="661" w:name="_Toc27774131"/>
      <w:bookmarkStart w:id="662" w:name="_Toc36482591"/>
      <w:bookmarkStart w:id="663" w:name="_Toc36484250"/>
      <w:bookmarkStart w:id="664" w:name="_Toc44933180"/>
      <w:bookmarkStart w:id="665" w:name="_Toc50972133"/>
      <w:bookmarkStart w:id="666" w:name="_Toc68605509"/>
      <w:r w:rsidRPr="00816C4A">
        <w:t>6.4.29</w:t>
      </w:r>
      <w:r w:rsidRPr="00816C4A">
        <w:tab/>
        <w:t>RECEIVE DATA</w:t>
      </w:r>
      <w:bookmarkEnd w:id="659"/>
      <w:bookmarkEnd w:id="660"/>
      <w:bookmarkEnd w:id="661"/>
      <w:bookmarkEnd w:id="662"/>
      <w:bookmarkEnd w:id="663"/>
      <w:bookmarkEnd w:id="664"/>
      <w:bookmarkEnd w:id="665"/>
      <w:bookmarkEnd w:id="666"/>
    </w:p>
    <w:p w14:paraId="08EBA2FA" w14:textId="08BD5FDC"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.4.29.</w:t>
      </w:r>
    </w:p>
    <w:p w14:paraId="52D7F396" w14:textId="77777777" w:rsidR="00E86E7B" w:rsidRPr="00816C4A" w:rsidRDefault="00E86E7B" w:rsidP="00E86E7B">
      <w:pPr>
        <w:pStyle w:val="Heading3"/>
      </w:pPr>
      <w:bookmarkStart w:id="667" w:name="_Toc3200742"/>
      <w:bookmarkStart w:id="668" w:name="_Toc20392485"/>
      <w:bookmarkStart w:id="669" w:name="_Toc27774132"/>
      <w:bookmarkStart w:id="670" w:name="_Toc36482592"/>
      <w:bookmarkStart w:id="671" w:name="_Toc36484251"/>
      <w:bookmarkStart w:id="672" w:name="_Toc44933181"/>
      <w:bookmarkStart w:id="673" w:name="_Toc50972134"/>
      <w:bookmarkStart w:id="674" w:name="_Toc68605510"/>
      <w:r w:rsidRPr="00816C4A">
        <w:t>6.4.30</w:t>
      </w:r>
      <w:r w:rsidRPr="00816C4A">
        <w:tab/>
        <w:t>SEND DATA</w:t>
      </w:r>
      <w:bookmarkEnd w:id="667"/>
      <w:bookmarkEnd w:id="668"/>
      <w:bookmarkEnd w:id="669"/>
      <w:bookmarkEnd w:id="670"/>
      <w:bookmarkEnd w:id="671"/>
      <w:bookmarkEnd w:id="672"/>
      <w:bookmarkEnd w:id="673"/>
      <w:bookmarkEnd w:id="674"/>
    </w:p>
    <w:p w14:paraId="41A8A61F" w14:textId="5BE718E8"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.4.30.</w:t>
      </w:r>
    </w:p>
    <w:p w14:paraId="7DF9CAED" w14:textId="77777777" w:rsidR="00E86E7B" w:rsidRPr="00816C4A" w:rsidRDefault="00E86E7B" w:rsidP="00E86E7B">
      <w:pPr>
        <w:pStyle w:val="Heading3"/>
      </w:pPr>
      <w:bookmarkStart w:id="675" w:name="_Toc3200743"/>
      <w:bookmarkStart w:id="676" w:name="_Toc20392486"/>
      <w:bookmarkStart w:id="677" w:name="_Toc27774133"/>
      <w:bookmarkStart w:id="678" w:name="_Toc36482593"/>
      <w:bookmarkStart w:id="679" w:name="_Toc36484252"/>
      <w:bookmarkStart w:id="680" w:name="_Toc44933182"/>
      <w:bookmarkStart w:id="681" w:name="_Toc50972135"/>
      <w:bookmarkStart w:id="682" w:name="_Toc68605511"/>
      <w:r w:rsidRPr="00816C4A">
        <w:t>6.4.31</w:t>
      </w:r>
      <w:r w:rsidRPr="00816C4A">
        <w:tab/>
        <w:t>GET CHANNEL STATUS</w:t>
      </w:r>
      <w:bookmarkEnd w:id="675"/>
      <w:bookmarkEnd w:id="676"/>
      <w:bookmarkEnd w:id="677"/>
      <w:bookmarkEnd w:id="678"/>
      <w:bookmarkEnd w:id="679"/>
      <w:bookmarkEnd w:id="680"/>
      <w:bookmarkEnd w:id="681"/>
      <w:bookmarkEnd w:id="682"/>
    </w:p>
    <w:p w14:paraId="72EAD3DD" w14:textId="5CCB20F8"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.4.31.</w:t>
      </w:r>
    </w:p>
    <w:p w14:paraId="35CEC989" w14:textId="77777777" w:rsidR="00E86E7B" w:rsidRPr="00816C4A" w:rsidRDefault="00E86E7B" w:rsidP="00E86E7B">
      <w:pPr>
        <w:pStyle w:val="Heading3"/>
      </w:pPr>
      <w:bookmarkStart w:id="683" w:name="_Toc3200744"/>
      <w:bookmarkStart w:id="684" w:name="_Toc20392487"/>
      <w:bookmarkStart w:id="685" w:name="_Toc27774134"/>
      <w:bookmarkStart w:id="686" w:name="_Toc36482594"/>
      <w:bookmarkStart w:id="687" w:name="_Toc36484253"/>
      <w:bookmarkStart w:id="688" w:name="_Toc44933183"/>
      <w:bookmarkStart w:id="689" w:name="_Toc50972136"/>
      <w:bookmarkStart w:id="690" w:name="_Toc68605512"/>
      <w:r w:rsidRPr="00816C4A">
        <w:t>6.4.32</w:t>
      </w:r>
      <w:r w:rsidRPr="00816C4A">
        <w:tab/>
        <w:t>SERVICE SEARCH</w:t>
      </w:r>
      <w:bookmarkEnd w:id="683"/>
      <w:bookmarkEnd w:id="684"/>
      <w:bookmarkEnd w:id="685"/>
      <w:bookmarkEnd w:id="686"/>
      <w:bookmarkEnd w:id="687"/>
      <w:bookmarkEnd w:id="688"/>
      <w:bookmarkEnd w:id="689"/>
      <w:bookmarkEnd w:id="690"/>
    </w:p>
    <w:p w14:paraId="5916572C" w14:textId="129A090B"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.4.32.</w:t>
      </w:r>
    </w:p>
    <w:p w14:paraId="491B1AFC" w14:textId="77777777" w:rsidR="00E86E7B" w:rsidRPr="00816C4A" w:rsidRDefault="00E86E7B" w:rsidP="00E86E7B">
      <w:pPr>
        <w:pStyle w:val="Heading3"/>
      </w:pPr>
      <w:bookmarkStart w:id="691" w:name="_Toc3200745"/>
      <w:bookmarkStart w:id="692" w:name="_Toc20392488"/>
      <w:bookmarkStart w:id="693" w:name="_Toc27774135"/>
      <w:bookmarkStart w:id="694" w:name="_Toc36482595"/>
      <w:bookmarkStart w:id="695" w:name="_Toc36484254"/>
      <w:bookmarkStart w:id="696" w:name="_Toc44933184"/>
      <w:bookmarkStart w:id="697" w:name="_Toc50972137"/>
      <w:bookmarkStart w:id="698" w:name="_Toc68605513"/>
      <w:r w:rsidRPr="00816C4A">
        <w:t>6.4.33</w:t>
      </w:r>
      <w:r w:rsidRPr="00816C4A">
        <w:tab/>
        <w:t>GET SERVICE INFORMATION</w:t>
      </w:r>
      <w:bookmarkEnd w:id="691"/>
      <w:bookmarkEnd w:id="692"/>
      <w:bookmarkEnd w:id="693"/>
      <w:bookmarkEnd w:id="694"/>
      <w:bookmarkEnd w:id="695"/>
      <w:bookmarkEnd w:id="696"/>
      <w:bookmarkEnd w:id="697"/>
      <w:bookmarkEnd w:id="698"/>
    </w:p>
    <w:p w14:paraId="2FE713E2" w14:textId="7A08DF14"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.4.33.</w:t>
      </w:r>
    </w:p>
    <w:p w14:paraId="4EF292E0" w14:textId="77777777" w:rsidR="00E86E7B" w:rsidRPr="00816C4A" w:rsidRDefault="00E86E7B" w:rsidP="00E86E7B">
      <w:pPr>
        <w:pStyle w:val="Heading3"/>
      </w:pPr>
      <w:bookmarkStart w:id="699" w:name="_Toc3200746"/>
      <w:bookmarkStart w:id="700" w:name="_Toc20392489"/>
      <w:bookmarkStart w:id="701" w:name="_Toc27774136"/>
      <w:bookmarkStart w:id="702" w:name="_Toc36482596"/>
      <w:bookmarkStart w:id="703" w:name="_Toc36484255"/>
      <w:bookmarkStart w:id="704" w:name="_Toc44933185"/>
      <w:bookmarkStart w:id="705" w:name="_Toc50972138"/>
      <w:bookmarkStart w:id="706" w:name="_Toc68605514"/>
      <w:r w:rsidRPr="00816C4A">
        <w:t>6.4.34</w:t>
      </w:r>
      <w:r w:rsidRPr="00816C4A">
        <w:tab/>
        <w:t>DECLARE SERVICE</w:t>
      </w:r>
      <w:bookmarkEnd w:id="699"/>
      <w:bookmarkEnd w:id="700"/>
      <w:bookmarkEnd w:id="701"/>
      <w:bookmarkEnd w:id="702"/>
      <w:bookmarkEnd w:id="703"/>
      <w:bookmarkEnd w:id="704"/>
      <w:bookmarkEnd w:id="705"/>
      <w:bookmarkEnd w:id="706"/>
    </w:p>
    <w:p w14:paraId="4AF98A0B" w14:textId="2366B58A"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.4.34.</w:t>
      </w:r>
    </w:p>
    <w:p w14:paraId="6231ACB3" w14:textId="77777777" w:rsidR="00E86E7B" w:rsidRPr="00816C4A" w:rsidRDefault="00E86E7B" w:rsidP="00E86E7B">
      <w:pPr>
        <w:pStyle w:val="Heading3"/>
      </w:pPr>
      <w:bookmarkStart w:id="707" w:name="_Toc3200747"/>
      <w:bookmarkStart w:id="708" w:name="_Toc20392490"/>
      <w:bookmarkStart w:id="709" w:name="_Toc27774137"/>
      <w:bookmarkStart w:id="710" w:name="_Toc36482597"/>
      <w:bookmarkStart w:id="711" w:name="_Toc36484256"/>
      <w:bookmarkStart w:id="712" w:name="_Toc44933186"/>
      <w:bookmarkStart w:id="713" w:name="_Toc50972139"/>
      <w:bookmarkStart w:id="714" w:name="_Toc68605515"/>
      <w:r w:rsidRPr="00816C4A">
        <w:t>6.4.35</w:t>
      </w:r>
      <w:r w:rsidRPr="00816C4A">
        <w:tab/>
        <w:t>RETRIEVE MULTIMEDIA MESSAGE</w:t>
      </w:r>
      <w:bookmarkEnd w:id="707"/>
      <w:bookmarkEnd w:id="708"/>
      <w:bookmarkEnd w:id="709"/>
      <w:bookmarkEnd w:id="710"/>
      <w:bookmarkEnd w:id="711"/>
      <w:bookmarkEnd w:id="712"/>
      <w:bookmarkEnd w:id="713"/>
      <w:bookmarkEnd w:id="714"/>
    </w:p>
    <w:p w14:paraId="26BB2DAA" w14:textId="0440E78C"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.4.37.</w:t>
      </w:r>
    </w:p>
    <w:p w14:paraId="75D3960A" w14:textId="77777777" w:rsidR="00E86E7B" w:rsidRPr="00816C4A" w:rsidRDefault="00E86E7B" w:rsidP="00E86E7B">
      <w:pPr>
        <w:pStyle w:val="Heading3"/>
      </w:pPr>
      <w:bookmarkStart w:id="715" w:name="_Toc3200748"/>
      <w:bookmarkStart w:id="716" w:name="_Toc20392491"/>
      <w:bookmarkStart w:id="717" w:name="_Toc27774138"/>
      <w:bookmarkStart w:id="718" w:name="_Toc36482598"/>
      <w:bookmarkStart w:id="719" w:name="_Toc36484257"/>
      <w:bookmarkStart w:id="720" w:name="_Toc44933187"/>
      <w:bookmarkStart w:id="721" w:name="_Toc50972140"/>
      <w:bookmarkStart w:id="722" w:name="_Toc68605516"/>
      <w:r w:rsidRPr="00816C4A">
        <w:t>6.4.36</w:t>
      </w:r>
      <w:r w:rsidRPr="00816C4A">
        <w:tab/>
        <w:t>SUBMIT MULTIMEDIA MESSAGE</w:t>
      </w:r>
      <w:bookmarkEnd w:id="715"/>
      <w:bookmarkEnd w:id="716"/>
      <w:bookmarkEnd w:id="717"/>
      <w:bookmarkEnd w:id="718"/>
      <w:bookmarkEnd w:id="719"/>
      <w:bookmarkEnd w:id="720"/>
      <w:bookmarkEnd w:id="721"/>
      <w:bookmarkEnd w:id="722"/>
    </w:p>
    <w:p w14:paraId="5130022E" w14:textId="43DD7F50"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.4.38.</w:t>
      </w:r>
    </w:p>
    <w:p w14:paraId="39D084FD" w14:textId="77777777" w:rsidR="00E86E7B" w:rsidRPr="00816C4A" w:rsidRDefault="00E86E7B" w:rsidP="00E86E7B">
      <w:pPr>
        <w:pStyle w:val="Heading3"/>
      </w:pPr>
      <w:bookmarkStart w:id="723" w:name="_Toc3200749"/>
      <w:bookmarkStart w:id="724" w:name="_Toc20392492"/>
      <w:bookmarkStart w:id="725" w:name="_Toc27774139"/>
      <w:bookmarkStart w:id="726" w:name="_Toc36482599"/>
      <w:bookmarkStart w:id="727" w:name="_Toc36484258"/>
      <w:bookmarkStart w:id="728" w:name="_Toc44933188"/>
      <w:bookmarkStart w:id="729" w:name="_Toc50972141"/>
      <w:bookmarkStart w:id="730" w:name="_Toc68605517"/>
      <w:r w:rsidRPr="00816C4A">
        <w:t>6.4.37</w:t>
      </w:r>
      <w:r w:rsidRPr="00816C4A">
        <w:tab/>
        <w:t>DISPLAY MULTIMEDIA MESSAGE</w:t>
      </w:r>
      <w:bookmarkEnd w:id="723"/>
      <w:bookmarkEnd w:id="724"/>
      <w:bookmarkEnd w:id="725"/>
      <w:bookmarkEnd w:id="726"/>
      <w:bookmarkEnd w:id="727"/>
      <w:bookmarkEnd w:id="728"/>
      <w:bookmarkEnd w:id="729"/>
      <w:bookmarkEnd w:id="730"/>
    </w:p>
    <w:p w14:paraId="0F8AB56E" w14:textId="2ED3B916"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.4.39.</w:t>
      </w:r>
    </w:p>
    <w:p w14:paraId="575EF66E" w14:textId="77777777" w:rsidR="00E86E7B" w:rsidRPr="00816C4A" w:rsidRDefault="00E86E7B" w:rsidP="00E86E7B">
      <w:pPr>
        <w:pStyle w:val="Heading3"/>
      </w:pPr>
      <w:bookmarkStart w:id="731" w:name="_Toc3200750"/>
      <w:bookmarkStart w:id="732" w:name="_Toc20392493"/>
      <w:bookmarkStart w:id="733" w:name="_Toc27774140"/>
      <w:bookmarkStart w:id="734" w:name="_Toc36482600"/>
      <w:bookmarkStart w:id="735" w:name="_Toc36484259"/>
      <w:bookmarkStart w:id="736" w:name="_Toc44933189"/>
      <w:bookmarkStart w:id="737" w:name="_Toc50972142"/>
      <w:bookmarkStart w:id="738" w:name="_Toc68605518"/>
      <w:r w:rsidRPr="00816C4A">
        <w:t>6.4.38</w:t>
      </w:r>
      <w:r w:rsidRPr="00816C4A">
        <w:tab/>
        <w:t>SET FRAMES</w:t>
      </w:r>
      <w:bookmarkEnd w:id="731"/>
      <w:bookmarkEnd w:id="732"/>
      <w:bookmarkEnd w:id="733"/>
      <w:bookmarkEnd w:id="734"/>
      <w:bookmarkEnd w:id="735"/>
      <w:bookmarkEnd w:id="736"/>
      <w:bookmarkEnd w:id="737"/>
      <w:bookmarkEnd w:id="738"/>
    </w:p>
    <w:p w14:paraId="7120C003" w14:textId="1974367B"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.4.35.</w:t>
      </w:r>
    </w:p>
    <w:p w14:paraId="10731C11" w14:textId="77777777" w:rsidR="00E86E7B" w:rsidRPr="00816C4A" w:rsidRDefault="00E86E7B" w:rsidP="00E86E7B">
      <w:pPr>
        <w:pStyle w:val="Heading3"/>
      </w:pPr>
      <w:bookmarkStart w:id="739" w:name="_Toc3200751"/>
      <w:bookmarkStart w:id="740" w:name="_Toc20392494"/>
      <w:bookmarkStart w:id="741" w:name="_Toc27774141"/>
      <w:bookmarkStart w:id="742" w:name="_Toc36482601"/>
      <w:bookmarkStart w:id="743" w:name="_Toc36484260"/>
      <w:bookmarkStart w:id="744" w:name="_Toc44933190"/>
      <w:bookmarkStart w:id="745" w:name="_Toc50972143"/>
      <w:bookmarkStart w:id="746" w:name="_Toc68605519"/>
      <w:r w:rsidRPr="00816C4A">
        <w:lastRenderedPageBreak/>
        <w:t>6.4.39</w:t>
      </w:r>
      <w:r w:rsidRPr="00816C4A">
        <w:tab/>
        <w:t>GET FRAME STATUS</w:t>
      </w:r>
      <w:bookmarkEnd w:id="739"/>
      <w:bookmarkEnd w:id="740"/>
      <w:bookmarkEnd w:id="741"/>
      <w:bookmarkEnd w:id="742"/>
      <w:bookmarkEnd w:id="743"/>
      <w:bookmarkEnd w:id="744"/>
      <w:bookmarkEnd w:id="745"/>
      <w:bookmarkEnd w:id="746"/>
    </w:p>
    <w:p w14:paraId="2B087E16" w14:textId="6847DB0E"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.4.36.</w:t>
      </w:r>
    </w:p>
    <w:p w14:paraId="7FD9D786" w14:textId="77777777" w:rsidR="00E86E7B" w:rsidRPr="00816C4A" w:rsidRDefault="00E86E7B" w:rsidP="00E86E7B">
      <w:pPr>
        <w:pStyle w:val="Heading3"/>
      </w:pPr>
      <w:bookmarkStart w:id="747" w:name="_Toc3200752"/>
      <w:bookmarkStart w:id="748" w:name="_Toc20392495"/>
      <w:bookmarkStart w:id="749" w:name="_Toc27774142"/>
      <w:bookmarkStart w:id="750" w:name="_Toc36482602"/>
      <w:bookmarkStart w:id="751" w:name="_Toc36484261"/>
      <w:bookmarkStart w:id="752" w:name="_Toc44933191"/>
      <w:bookmarkStart w:id="753" w:name="_Toc50972144"/>
      <w:bookmarkStart w:id="754" w:name="_Toc68605520"/>
      <w:r w:rsidRPr="00816C4A">
        <w:t>6.4.40</w:t>
      </w:r>
      <w:r w:rsidRPr="00816C4A">
        <w:tab/>
        <w:t>Geographical Location Request</w:t>
      </w:r>
      <w:bookmarkEnd w:id="747"/>
      <w:bookmarkEnd w:id="748"/>
      <w:bookmarkEnd w:id="749"/>
      <w:bookmarkEnd w:id="750"/>
      <w:bookmarkEnd w:id="751"/>
      <w:bookmarkEnd w:id="752"/>
      <w:bookmarkEnd w:id="753"/>
      <w:bookmarkEnd w:id="754"/>
    </w:p>
    <w:p w14:paraId="632E1F19" w14:textId="77777777" w:rsidR="00E86E7B" w:rsidRPr="00816C4A" w:rsidRDefault="00E86E7B" w:rsidP="00E86E7B">
      <w:r w:rsidRPr="00816C4A">
        <w:t>This clause applies if class "n" is supported.</w:t>
      </w:r>
    </w:p>
    <w:p w14:paraId="7B6BDFD0" w14:textId="77777777" w:rsidR="00E86E7B" w:rsidRPr="00816C4A" w:rsidRDefault="00E86E7B" w:rsidP="00E86E7B">
      <w:r w:rsidRPr="00816C4A">
        <w:t xml:space="preserve">This command requests an ME that is equipped with a positioning feature to report the location </w:t>
      </w:r>
      <w:smartTag w:uri="urn:schemas-microsoft-com:office:smarttags" w:element="PersonName">
        <w:r w:rsidRPr="00816C4A">
          <w:t>info</w:t>
        </w:r>
      </w:smartTag>
      <w:r w:rsidRPr="00816C4A">
        <w:t>rmation of the ME within a specified quality of service.</w:t>
      </w:r>
    </w:p>
    <w:p w14:paraId="747637AE" w14:textId="3E532543" w:rsidR="00E86E7B" w:rsidRPr="00816C4A" w:rsidRDefault="00E86E7B" w:rsidP="00E86E7B">
      <w:r w:rsidRPr="00816C4A">
        <w:t xml:space="preserve">As the determination of the geographical location </w:t>
      </w:r>
      <w:smartTag w:uri="urn:schemas-microsoft-com:office:smarttags" w:element="PersonName">
        <w:r w:rsidRPr="00816C4A">
          <w:t>info</w:t>
        </w:r>
      </w:smartTag>
      <w:r w:rsidRPr="00816C4A">
        <w:t xml:space="preserve">rmation may take some time, the geographical location </w:t>
      </w:r>
      <w:smartTag w:uri="urn:schemas-microsoft-com:office:smarttags" w:element="PersonName">
        <w:r w:rsidRPr="00816C4A">
          <w:t>info</w:t>
        </w:r>
      </w:smartTag>
      <w:r w:rsidRPr="00816C4A">
        <w:t xml:space="preserve">rmation report is sent by the ME to the UICC using the command ENVELOPE (Geographical Location Reporting). The ME reporting can be performed either in the format of GAD shapes defined in </w:t>
      </w:r>
      <w:r w:rsidR="00E05181" w:rsidRPr="00816C4A">
        <w:t>TS</w:t>
      </w:r>
      <w:r w:rsidR="00E05181">
        <w:t> </w:t>
      </w:r>
      <w:r w:rsidR="00E05181" w:rsidRPr="00816C4A">
        <w:t>2</w:t>
      </w:r>
      <w:r w:rsidRPr="00816C4A">
        <w:t>3.032</w:t>
      </w:r>
      <w:r w:rsidR="00E05181">
        <w:t> </w:t>
      </w:r>
      <w:r w:rsidR="00E05181" w:rsidRPr="00816C4A">
        <w:t>[</w:t>
      </w:r>
      <w:r w:rsidRPr="00816C4A">
        <w:t>44] or in the format of NMEA sentences defined in IEC 61162-1</w:t>
      </w:r>
      <w:r w:rsidR="00E05181">
        <w:t> </w:t>
      </w:r>
      <w:r w:rsidR="00E05181" w:rsidRPr="00816C4A">
        <w:t>[</w:t>
      </w:r>
      <w:r w:rsidRPr="00816C4A">
        <w:t>45].</w:t>
      </w:r>
    </w:p>
    <w:p w14:paraId="7642F7A2" w14:textId="77777777" w:rsidR="00E86E7B" w:rsidRPr="00816C4A" w:rsidRDefault="00E86E7B" w:rsidP="00E86E7B">
      <w:r w:rsidRPr="00816C4A">
        <w:t xml:space="preserve">The horizontal coordinates represent the minimum set of </w:t>
      </w:r>
      <w:smartTag w:uri="urn:schemas-microsoft-com:office:smarttags" w:element="PersonName">
        <w:r w:rsidRPr="00816C4A">
          <w:t>info</w:t>
        </w:r>
      </w:smartTag>
      <w:r w:rsidRPr="00816C4A">
        <w:t xml:space="preserve">rmation to be sent to the UICC (i.e. latitude and longitude). The UICC may request additional geographical location </w:t>
      </w:r>
      <w:smartTag w:uri="urn:schemas-microsoft-com:office:smarttags" w:element="PersonName">
        <w:r w:rsidRPr="00816C4A">
          <w:t>info</w:t>
        </w:r>
      </w:smartTag>
      <w:r w:rsidRPr="00816C4A">
        <w:t>rmation (i.e. vertical coordinate and velocity). The UICC may request a preferred quality of service (e.g. preferred accuracy, preferred maximum response time). However if the ME does not support the requested preferred parameters, the ME selects the most appropriate quality of service parameters.</w:t>
      </w:r>
    </w:p>
    <w:p w14:paraId="0222F193" w14:textId="77777777" w:rsidR="00E86E7B" w:rsidRPr="00816C4A" w:rsidRDefault="00E86E7B" w:rsidP="00E86E7B">
      <w:r w:rsidRPr="00816C4A">
        <w:t>Upon receiving this command, the ME shall decide if it is able to execute the command. Examples are given below, but the list is not exhaustive:</w:t>
      </w:r>
    </w:p>
    <w:p w14:paraId="119A414A" w14:textId="77777777" w:rsidR="00E86E7B" w:rsidRPr="00816C4A" w:rsidRDefault="00E86E7B" w:rsidP="00E86E7B">
      <w:pPr>
        <w:pStyle w:val="B1"/>
        <w:tabs>
          <w:tab w:val="left" w:pos="567"/>
        </w:tabs>
      </w:pPr>
      <w:r w:rsidRPr="00816C4A">
        <w:t>-</w:t>
      </w:r>
      <w:r w:rsidRPr="00816C4A">
        <w:tab/>
        <w:t xml:space="preserve">if the command is rejected because the ME is not equipped with a positioning feature, the ME </w:t>
      </w:r>
      <w:smartTag w:uri="urn:schemas-microsoft-com:office:smarttags" w:element="PersonName">
        <w:r w:rsidRPr="00816C4A">
          <w:t>info</w:t>
        </w:r>
      </w:smartTag>
      <w:r w:rsidRPr="00816C4A">
        <w:t>rms the UICC using TERMINAL RESPONSE (Command beyond ME's capabilities);</w:t>
      </w:r>
    </w:p>
    <w:p w14:paraId="65C75FCB" w14:textId="77777777" w:rsidR="00E86E7B" w:rsidRPr="00816C4A" w:rsidRDefault="00E86E7B" w:rsidP="00E86E7B">
      <w:pPr>
        <w:pStyle w:val="B1"/>
        <w:tabs>
          <w:tab w:val="left" w:pos="567"/>
        </w:tabs>
      </w:pPr>
      <w:r w:rsidRPr="00816C4A">
        <w:t>-</w:t>
      </w:r>
      <w:r w:rsidRPr="00816C4A">
        <w:tab/>
        <w:t xml:space="preserve">if the command is rejected because the ME is currently unable to get the location </w:t>
      </w:r>
      <w:smartTag w:uri="urn:schemas-microsoft-com:office:smarttags" w:element="PersonName">
        <w:r w:rsidRPr="00816C4A">
          <w:t>info</w:t>
        </w:r>
      </w:smartTag>
      <w:r w:rsidRPr="00816C4A">
        <w:t xml:space="preserve">rmation (e.g. due to lack of GPS coverage or due to a deactivated GPS receiver), the ME shall </w:t>
      </w:r>
      <w:smartTag w:uri="urn:schemas-microsoft-com:office:smarttags" w:element="PersonName">
        <w:r w:rsidRPr="00816C4A">
          <w:t>info</w:t>
        </w:r>
      </w:smartTag>
      <w:r w:rsidRPr="00816C4A">
        <w:t>rm the UICC using TERMINAL RESPONSE (ME currently unable to process command);</w:t>
      </w:r>
    </w:p>
    <w:p w14:paraId="2CB2CA29" w14:textId="77777777" w:rsidR="00E86E7B" w:rsidRPr="00816C4A" w:rsidRDefault="00E86E7B" w:rsidP="00E86E7B">
      <w:r w:rsidRPr="00816C4A">
        <w:t xml:space="preserve">If the ME is able to attempt to retrieve the geographical location </w:t>
      </w:r>
      <w:smartTag w:uri="urn:schemas-microsoft-com:office:smarttags" w:element="PersonName">
        <w:r w:rsidRPr="00816C4A">
          <w:t>info</w:t>
        </w:r>
      </w:smartTag>
      <w:r w:rsidRPr="00816C4A">
        <w:t>rmation, the ME shall:</w:t>
      </w:r>
    </w:p>
    <w:p w14:paraId="62025172" w14:textId="77777777" w:rsidR="00E86E7B" w:rsidRPr="00816C4A" w:rsidRDefault="00E86E7B" w:rsidP="00E86E7B">
      <w:pPr>
        <w:pStyle w:val="B1"/>
        <w:tabs>
          <w:tab w:val="left" w:pos="567"/>
        </w:tabs>
      </w:pPr>
      <w:r w:rsidRPr="00816C4A">
        <w:t>-</w:t>
      </w:r>
      <w:r w:rsidRPr="00816C4A">
        <w:tab/>
      </w:r>
      <w:smartTag w:uri="urn:schemas-microsoft-com:office:smarttags" w:element="PersonName">
        <w:r w:rsidRPr="00816C4A">
          <w:t>info</w:t>
        </w:r>
      </w:smartTag>
      <w:r w:rsidRPr="00816C4A">
        <w:t>rm the UICC that the command has been successfully executed, using TERMINAL RESPONSE.</w:t>
      </w:r>
    </w:p>
    <w:p w14:paraId="0DFB785B" w14:textId="77777777" w:rsidR="00E86E7B" w:rsidRPr="00816C4A" w:rsidDel="009A4CBB" w:rsidRDefault="00E86E7B" w:rsidP="00E86E7B">
      <w:pPr>
        <w:pStyle w:val="ListNumber2"/>
        <w:tabs>
          <w:tab w:val="left" w:pos="567"/>
        </w:tabs>
        <w:ind w:left="284" w:firstLine="0"/>
      </w:pPr>
      <w:r w:rsidRPr="00816C4A">
        <w:t>-</w:t>
      </w:r>
      <w:r w:rsidRPr="00816C4A">
        <w:tab/>
        <w:t xml:space="preserve">once the requested location </w:t>
      </w:r>
      <w:smartTag w:uri="urn:schemas-microsoft-com:office:smarttags" w:element="PersonName">
        <w:r w:rsidRPr="00816C4A">
          <w:t>info</w:t>
        </w:r>
      </w:smartTag>
      <w:r w:rsidRPr="00816C4A">
        <w:t xml:space="preserve">rmation is available, the ME shall send this </w:t>
      </w:r>
      <w:smartTag w:uri="urn:schemas-microsoft-com:office:smarttags" w:element="PersonName">
        <w:r w:rsidRPr="00816C4A">
          <w:t>info</w:t>
        </w:r>
      </w:smartTag>
      <w:r w:rsidRPr="00816C4A">
        <w:t>rmation to the UICC using the command ENVELOPE (Geographical Location Reporting).</w:t>
      </w:r>
    </w:p>
    <w:p w14:paraId="0344EACB" w14:textId="77777777" w:rsidR="00E86E7B" w:rsidRPr="00816C4A" w:rsidRDefault="00E86E7B" w:rsidP="00E86E7B">
      <w:pPr>
        <w:pStyle w:val="B1"/>
        <w:tabs>
          <w:tab w:val="left" w:pos="567"/>
        </w:tabs>
      </w:pPr>
      <w:r w:rsidRPr="00816C4A">
        <w:t>-</w:t>
      </w:r>
      <w:r w:rsidRPr="00816C4A">
        <w:tab/>
        <w:t>optionally, the UICC may include in this command an alpha-identifier. The use of this alpha-identifier by the ME is described below:</w:t>
      </w:r>
    </w:p>
    <w:p w14:paraId="05F015E9" w14:textId="6391714D" w:rsidR="00E86E7B" w:rsidRPr="00816C4A" w:rsidRDefault="00E86E7B" w:rsidP="00E86E7B">
      <w:pPr>
        <w:pStyle w:val="B2"/>
      </w:pPr>
      <w:r w:rsidRPr="00816C4A">
        <w:t>-</w:t>
      </w:r>
      <w:r w:rsidRPr="00816C4A">
        <w:tab/>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 xml:space="preserve">rmation to the user on the fact that the ME is processing the location </w:t>
      </w:r>
      <w:smartTag w:uri="urn:schemas-microsoft-com:office:smarttags" w:element="PersonName">
        <w:r w:rsidRPr="00816C4A">
          <w:t>info</w:t>
        </w:r>
      </w:smartTag>
      <w:r w:rsidRPr="00816C4A">
        <w:t xml:space="preserve">rmation request for the UICC. If an icon is provided by the UICC, the icon indicated in the command may be used by the ME to </w:t>
      </w:r>
      <w:smartTag w:uri="urn:schemas-microsoft-com:office:smarttags" w:element="PersonName">
        <w:r w:rsidRPr="00816C4A">
          <w:t>info</w:t>
        </w:r>
      </w:smartTag>
      <w:r w:rsidRPr="00816C4A">
        <w:t xml:space="preserve">rm the user, in addition to, or instead of the alpha identifier, as indicated with the icon qualifier (see </w:t>
      </w:r>
      <w:r w:rsidR="00E05181" w:rsidRPr="00816C4A">
        <w:t>clause</w:t>
      </w:r>
      <w:r w:rsidR="00E05181">
        <w:t> </w:t>
      </w:r>
      <w:r w:rsidR="00E05181" w:rsidRPr="00816C4A">
        <w:t>6</w:t>
      </w:r>
      <w:r w:rsidRPr="00816C4A">
        <w:t>.5.4);</w:t>
      </w:r>
    </w:p>
    <w:p w14:paraId="66854CE8" w14:textId="77777777" w:rsidR="00E86E7B" w:rsidRPr="00816C4A" w:rsidRDefault="00E86E7B" w:rsidP="00E86E7B">
      <w:pPr>
        <w:pStyle w:val="B2"/>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 xml:space="preserve">rmation to the user on the fact that the ME is determining the location </w:t>
      </w:r>
      <w:smartTag w:uri="urn:schemas-microsoft-com:office:smarttags" w:element="PersonName">
        <w:r w:rsidRPr="00816C4A">
          <w:t>info</w:t>
        </w:r>
      </w:smartTag>
      <w:r w:rsidRPr="00816C4A">
        <w:t>rmation for the UICC;</w:t>
      </w:r>
    </w:p>
    <w:p w14:paraId="22E45922" w14:textId="77777777" w:rsidR="00E86E7B" w:rsidRPr="00816C4A" w:rsidRDefault="00E86E7B" w:rsidP="00E86E7B">
      <w:pPr>
        <w:pStyle w:val="ListNumber2"/>
        <w:ind w:left="284" w:firstLine="0"/>
      </w:pPr>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14:paraId="2D3C3762" w14:textId="77777777" w:rsidR="00E86E7B" w:rsidRPr="00816C4A" w:rsidRDefault="00E86E7B" w:rsidP="00E86E7B">
      <w:pPr>
        <w:pStyle w:val="ListNumber"/>
        <w:ind w:left="284" w:firstLine="0"/>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7A256FC2" w14:textId="77777777" w:rsidR="00E86E7B" w:rsidRPr="00816C4A" w:rsidRDefault="00E86E7B" w:rsidP="00E86E7B">
      <w:r w:rsidRPr="00816C4A">
        <w:t>If the ME receives a "Geographical Location Request" command during the processing of a previous "Geographical Location Request" command (i.e. after the reception of a location request and before sending the "Geographical Location Reporting" ENVELOPE command), the latest location request shall be ignored.</w:t>
      </w:r>
    </w:p>
    <w:p w14:paraId="093D586C" w14:textId="77777777" w:rsidR="00E86E7B" w:rsidRPr="00816C4A" w:rsidRDefault="00E86E7B" w:rsidP="00E86E7B">
      <w:pPr>
        <w:pStyle w:val="Heading3"/>
      </w:pPr>
      <w:bookmarkStart w:id="755" w:name="_Toc3200753"/>
      <w:bookmarkStart w:id="756" w:name="_Toc20392496"/>
      <w:bookmarkStart w:id="757" w:name="_Toc27774143"/>
      <w:bookmarkStart w:id="758" w:name="_Toc36482603"/>
      <w:bookmarkStart w:id="759" w:name="_Toc36484262"/>
      <w:bookmarkStart w:id="760" w:name="_Toc44933192"/>
      <w:bookmarkStart w:id="761" w:name="_Toc50972145"/>
      <w:bookmarkStart w:id="762" w:name="_Toc68605521"/>
      <w:r w:rsidRPr="00816C4A">
        <w:lastRenderedPageBreak/>
        <w:t>6.4.41</w:t>
      </w:r>
      <w:r w:rsidRPr="00816C4A">
        <w:tab/>
        <w:t>ACTIVATE</w:t>
      </w:r>
      <w:bookmarkEnd w:id="755"/>
      <w:bookmarkEnd w:id="756"/>
      <w:bookmarkEnd w:id="757"/>
      <w:bookmarkEnd w:id="758"/>
      <w:bookmarkEnd w:id="759"/>
      <w:bookmarkEnd w:id="760"/>
      <w:bookmarkEnd w:id="761"/>
      <w:bookmarkEnd w:id="762"/>
    </w:p>
    <w:p w14:paraId="1175CCED" w14:textId="77777777" w:rsidR="00E86E7B" w:rsidRPr="00816C4A" w:rsidRDefault="00E86E7B" w:rsidP="00E86E7B">
      <w:r w:rsidRPr="00816C4A">
        <w:t>Not required by 3GPP.</w:t>
      </w:r>
    </w:p>
    <w:p w14:paraId="6F436195" w14:textId="77777777" w:rsidR="00E86E7B" w:rsidRPr="00816C4A" w:rsidRDefault="00E86E7B" w:rsidP="00E86E7B">
      <w:pPr>
        <w:pStyle w:val="Heading3"/>
      </w:pPr>
      <w:bookmarkStart w:id="763" w:name="_Toc3200754"/>
      <w:bookmarkStart w:id="764" w:name="_Toc20392497"/>
      <w:bookmarkStart w:id="765" w:name="_Toc27774144"/>
      <w:bookmarkStart w:id="766" w:name="_Toc36482604"/>
      <w:bookmarkStart w:id="767" w:name="_Toc36484263"/>
      <w:bookmarkStart w:id="768" w:name="_Toc44933193"/>
      <w:bookmarkStart w:id="769" w:name="_Toc50972146"/>
      <w:bookmarkStart w:id="770" w:name="_Toc68605522"/>
      <w:r w:rsidRPr="00816C4A">
        <w:t>6.4.42</w:t>
      </w:r>
      <w:r w:rsidRPr="00816C4A">
        <w:tab/>
        <w:t>CONTACTLESS STATE CHANGED</w:t>
      </w:r>
      <w:bookmarkEnd w:id="763"/>
      <w:bookmarkEnd w:id="764"/>
      <w:bookmarkEnd w:id="765"/>
      <w:bookmarkEnd w:id="766"/>
      <w:bookmarkEnd w:id="767"/>
      <w:bookmarkEnd w:id="768"/>
      <w:bookmarkEnd w:id="769"/>
      <w:bookmarkEnd w:id="770"/>
    </w:p>
    <w:p w14:paraId="070387E5" w14:textId="77777777" w:rsidR="00E86E7B" w:rsidRPr="00816C4A" w:rsidRDefault="00E86E7B" w:rsidP="00E86E7B">
      <w:r w:rsidRPr="00816C4A">
        <w:t>Not required by 3GPP.</w:t>
      </w:r>
    </w:p>
    <w:p w14:paraId="2D810BEC" w14:textId="77777777" w:rsidR="00E86E7B" w:rsidRPr="00816C4A" w:rsidRDefault="00E86E7B" w:rsidP="00E86E7B">
      <w:pPr>
        <w:pStyle w:val="Heading3"/>
      </w:pPr>
      <w:bookmarkStart w:id="771" w:name="_Toc3200755"/>
      <w:bookmarkStart w:id="772" w:name="_Toc20392498"/>
      <w:bookmarkStart w:id="773" w:name="_Toc27774145"/>
      <w:bookmarkStart w:id="774" w:name="_Toc36482605"/>
      <w:bookmarkStart w:id="775" w:name="_Toc36484264"/>
      <w:bookmarkStart w:id="776" w:name="_Toc44933194"/>
      <w:bookmarkStart w:id="777" w:name="_Toc50972147"/>
      <w:bookmarkStart w:id="778" w:name="_Toc68605523"/>
      <w:r w:rsidRPr="00816C4A">
        <w:t>6.4.43</w:t>
      </w:r>
      <w:r w:rsidRPr="00816C4A">
        <w:tab/>
        <w:t>COMMAND CONTAINER</w:t>
      </w:r>
      <w:bookmarkEnd w:id="771"/>
      <w:bookmarkEnd w:id="772"/>
      <w:bookmarkEnd w:id="773"/>
      <w:bookmarkEnd w:id="774"/>
      <w:bookmarkEnd w:id="775"/>
      <w:bookmarkEnd w:id="776"/>
      <w:bookmarkEnd w:id="777"/>
      <w:bookmarkEnd w:id="778"/>
    </w:p>
    <w:p w14:paraId="4AB32B42" w14:textId="77777777" w:rsidR="00E86E7B" w:rsidRPr="00816C4A" w:rsidRDefault="00E86E7B" w:rsidP="00E86E7B">
      <w:r w:rsidRPr="00816C4A">
        <w:t>Not required by 3GPP.</w:t>
      </w:r>
    </w:p>
    <w:p w14:paraId="568F6A9A" w14:textId="77777777" w:rsidR="00E86E7B" w:rsidRPr="00816C4A" w:rsidRDefault="00E86E7B" w:rsidP="00E86E7B">
      <w:pPr>
        <w:pStyle w:val="Heading3"/>
      </w:pPr>
      <w:bookmarkStart w:id="779" w:name="_Toc3200756"/>
      <w:bookmarkStart w:id="780" w:name="_Toc20392499"/>
      <w:bookmarkStart w:id="781" w:name="_Toc27774146"/>
      <w:bookmarkStart w:id="782" w:name="_Toc36482606"/>
      <w:bookmarkStart w:id="783" w:name="_Toc36484265"/>
      <w:bookmarkStart w:id="784" w:name="_Toc44933195"/>
      <w:bookmarkStart w:id="785" w:name="_Toc50972148"/>
      <w:bookmarkStart w:id="786" w:name="_Toc68605524"/>
      <w:r w:rsidRPr="00816C4A">
        <w:t>6.4.44</w:t>
      </w:r>
      <w:r w:rsidRPr="00816C4A">
        <w:tab/>
        <w:t>ENCAPSULATED SESSION CONTROL</w:t>
      </w:r>
      <w:bookmarkEnd w:id="779"/>
      <w:bookmarkEnd w:id="780"/>
      <w:bookmarkEnd w:id="781"/>
      <w:bookmarkEnd w:id="782"/>
      <w:bookmarkEnd w:id="783"/>
      <w:bookmarkEnd w:id="784"/>
      <w:bookmarkEnd w:id="785"/>
      <w:bookmarkEnd w:id="786"/>
    </w:p>
    <w:p w14:paraId="56F977CD" w14:textId="77777777" w:rsidR="00E86E7B" w:rsidRPr="00816C4A" w:rsidRDefault="00E86E7B" w:rsidP="00E86E7B">
      <w:r w:rsidRPr="00816C4A">
        <w:t>Not required by 3GPP.</w:t>
      </w:r>
    </w:p>
    <w:p w14:paraId="3B75D5DB" w14:textId="77777777" w:rsidR="00E86E7B" w:rsidRPr="00816C4A" w:rsidRDefault="00E86E7B" w:rsidP="00E86E7B">
      <w:pPr>
        <w:pStyle w:val="Heading2"/>
      </w:pPr>
      <w:bookmarkStart w:id="787" w:name="_Toc3200757"/>
      <w:bookmarkStart w:id="788" w:name="_Toc20392500"/>
      <w:bookmarkStart w:id="789" w:name="_Toc27774147"/>
      <w:bookmarkStart w:id="790" w:name="_Toc36482607"/>
      <w:bookmarkStart w:id="791" w:name="_Toc36484266"/>
      <w:bookmarkStart w:id="792" w:name="_Toc44933196"/>
      <w:bookmarkStart w:id="793" w:name="_Toc50972149"/>
      <w:bookmarkStart w:id="794" w:name="_Toc68605525"/>
      <w:r w:rsidRPr="00816C4A">
        <w:t>6.5</w:t>
      </w:r>
      <w:r w:rsidRPr="00816C4A">
        <w:tab/>
        <w:t>Common elements in proactive UICC commands</w:t>
      </w:r>
      <w:bookmarkEnd w:id="787"/>
      <w:bookmarkEnd w:id="788"/>
      <w:bookmarkEnd w:id="789"/>
      <w:bookmarkEnd w:id="790"/>
      <w:bookmarkEnd w:id="791"/>
      <w:bookmarkEnd w:id="792"/>
      <w:bookmarkEnd w:id="793"/>
      <w:bookmarkEnd w:id="794"/>
    </w:p>
    <w:p w14:paraId="3299F8FE" w14:textId="2322F9C8"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.5.</w:t>
      </w:r>
    </w:p>
    <w:p w14:paraId="57F1F839" w14:textId="77777777" w:rsidR="00E86E7B" w:rsidRPr="00816C4A" w:rsidRDefault="00E86E7B" w:rsidP="00E86E7B">
      <w:pPr>
        <w:pStyle w:val="Heading3"/>
      </w:pPr>
      <w:bookmarkStart w:id="795" w:name="_Toc3200758"/>
      <w:bookmarkStart w:id="796" w:name="_Toc20392501"/>
      <w:bookmarkStart w:id="797" w:name="_Toc27774148"/>
      <w:bookmarkStart w:id="798" w:name="_Toc36482608"/>
      <w:bookmarkStart w:id="799" w:name="_Toc36484267"/>
      <w:bookmarkStart w:id="800" w:name="_Toc44933197"/>
      <w:bookmarkStart w:id="801" w:name="_Toc50972150"/>
      <w:bookmarkStart w:id="802" w:name="_Toc68605526"/>
      <w:r w:rsidRPr="00816C4A">
        <w:t>6.5.1</w:t>
      </w:r>
      <w:r w:rsidRPr="00816C4A">
        <w:tab/>
        <w:t>Command number</w:t>
      </w:r>
      <w:bookmarkEnd w:id="795"/>
      <w:bookmarkEnd w:id="796"/>
      <w:bookmarkEnd w:id="797"/>
      <w:bookmarkEnd w:id="798"/>
      <w:bookmarkEnd w:id="799"/>
      <w:bookmarkEnd w:id="800"/>
      <w:bookmarkEnd w:id="801"/>
      <w:bookmarkEnd w:id="802"/>
    </w:p>
    <w:p w14:paraId="78CC7546" w14:textId="2C1D94DF"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.5.1.</w:t>
      </w:r>
    </w:p>
    <w:p w14:paraId="56BC0513" w14:textId="77777777" w:rsidR="00E86E7B" w:rsidRPr="00816C4A" w:rsidRDefault="00E86E7B" w:rsidP="00E86E7B">
      <w:pPr>
        <w:pStyle w:val="Heading3"/>
      </w:pPr>
      <w:bookmarkStart w:id="803" w:name="_Toc3200759"/>
      <w:bookmarkStart w:id="804" w:name="_Toc20392502"/>
      <w:bookmarkStart w:id="805" w:name="_Toc27774149"/>
      <w:bookmarkStart w:id="806" w:name="_Toc36482609"/>
      <w:bookmarkStart w:id="807" w:name="_Toc36484268"/>
      <w:bookmarkStart w:id="808" w:name="_Toc44933198"/>
      <w:bookmarkStart w:id="809" w:name="_Toc50972151"/>
      <w:bookmarkStart w:id="810" w:name="_Toc68605527"/>
      <w:r w:rsidRPr="00816C4A">
        <w:t>6.5.2</w:t>
      </w:r>
      <w:r w:rsidRPr="00816C4A">
        <w:tab/>
        <w:t>Device identities</w:t>
      </w:r>
      <w:bookmarkEnd w:id="803"/>
      <w:bookmarkEnd w:id="804"/>
      <w:bookmarkEnd w:id="805"/>
      <w:bookmarkEnd w:id="806"/>
      <w:bookmarkEnd w:id="807"/>
      <w:bookmarkEnd w:id="808"/>
      <w:bookmarkEnd w:id="809"/>
      <w:bookmarkEnd w:id="810"/>
    </w:p>
    <w:p w14:paraId="061B937B" w14:textId="66AD750B"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.5.2.</w:t>
      </w:r>
    </w:p>
    <w:p w14:paraId="6AF58689" w14:textId="77777777" w:rsidR="00E86E7B" w:rsidRPr="00816C4A" w:rsidRDefault="00E86E7B" w:rsidP="00E86E7B">
      <w:pPr>
        <w:pStyle w:val="Heading3"/>
      </w:pPr>
      <w:bookmarkStart w:id="811" w:name="_Toc3200760"/>
      <w:bookmarkStart w:id="812" w:name="_Toc20392503"/>
      <w:bookmarkStart w:id="813" w:name="_Toc27774150"/>
      <w:bookmarkStart w:id="814" w:name="_Toc36482610"/>
      <w:bookmarkStart w:id="815" w:name="_Toc36484269"/>
      <w:bookmarkStart w:id="816" w:name="_Toc44933199"/>
      <w:bookmarkStart w:id="817" w:name="_Toc50972152"/>
      <w:bookmarkStart w:id="818" w:name="_Toc68605528"/>
      <w:r w:rsidRPr="00816C4A">
        <w:t>6.5.3</w:t>
      </w:r>
      <w:r w:rsidRPr="00816C4A">
        <w:tab/>
        <w:t>Alpha identifier</w:t>
      </w:r>
      <w:bookmarkEnd w:id="811"/>
      <w:bookmarkEnd w:id="812"/>
      <w:bookmarkEnd w:id="813"/>
      <w:bookmarkEnd w:id="814"/>
      <w:bookmarkEnd w:id="815"/>
      <w:bookmarkEnd w:id="816"/>
      <w:bookmarkEnd w:id="817"/>
      <w:bookmarkEnd w:id="818"/>
    </w:p>
    <w:p w14:paraId="68372017" w14:textId="5DE4964D"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.5.3.</w:t>
      </w:r>
    </w:p>
    <w:p w14:paraId="25D708F8" w14:textId="77777777" w:rsidR="00E86E7B" w:rsidRPr="00816C4A" w:rsidRDefault="00E86E7B" w:rsidP="00E86E7B">
      <w:pPr>
        <w:pStyle w:val="Heading3"/>
      </w:pPr>
      <w:bookmarkStart w:id="819" w:name="_Toc3200761"/>
      <w:bookmarkStart w:id="820" w:name="_Toc20392504"/>
      <w:bookmarkStart w:id="821" w:name="_Toc27774151"/>
      <w:bookmarkStart w:id="822" w:name="_Toc36482611"/>
      <w:bookmarkStart w:id="823" w:name="_Toc36484270"/>
      <w:bookmarkStart w:id="824" w:name="_Toc44933200"/>
      <w:bookmarkStart w:id="825" w:name="_Toc50972153"/>
      <w:bookmarkStart w:id="826" w:name="_Toc68605529"/>
      <w:r w:rsidRPr="00816C4A">
        <w:t>6.5.4</w:t>
      </w:r>
      <w:r w:rsidRPr="00816C4A">
        <w:tab/>
        <w:t>Icon identifiers</w:t>
      </w:r>
      <w:bookmarkEnd w:id="819"/>
      <w:bookmarkEnd w:id="820"/>
      <w:bookmarkEnd w:id="821"/>
      <w:bookmarkEnd w:id="822"/>
      <w:bookmarkEnd w:id="823"/>
      <w:bookmarkEnd w:id="824"/>
      <w:bookmarkEnd w:id="825"/>
      <w:bookmarkEnd w:id="826"/>
    </w:p>
    <w:p w14:paraId="457FDA2D" w14:textId="212CECE8" w:rsidR="00E86E7B" w:rsidRPr="00816C4A" w:rsidRDefault="00E86E7B" w:rsidP="00E86E7B">
      <w:r w:rsidRPr="00816C4A">
        <w:t xml:space="preserve">The display of icons is optional for the terminal on a per command basis, see ETSI TS 102 223 [32] </w:t>
      </w:r>
      <w:r w:rsidR="00E05181" w:rsidRPr="00816C4A">
        <w:t>clause</w:t>
      </w:r>
      <w:r w:rsidR="00E05181">
        <w:t> </w:t>
      </w:r>
      <w:r w:rsidR="00E05181" w:rsidRPr="00816C4A">
        <w:t>6</w:t>
      </w:r>
      <w:r w:rsidRPr="00816C4A">
        <w:t>.5.4.</w:t>
      </w:r>
    </w:p>
    <w:p w14:paraId="54E1C025" w14:textId="77777777" w:rsidR="00E86E7B" w:rsidRPr="00816C4A" w:rsidRDefault="00E86E7B" w:rsidP="00E86E7B">
      <w:pPr>
        <w:pStyle w:val="Heading3"/>
      </w:pPr>
      <w:bookmarkStart w:id="827" w:name="_Toc3200762"/>
      <w:bookmarkStart w:id="828" w:name="_Toc20392505"/>
      <w:bookmarkStart w:id="829" w:name="_Toc27774152"/>
      <w:bookmarkStart w:id="830" w:name="_Toc36482612"/>
      <w:bookmarkStart w:id="831" w:name="_Toc36484271"/>
      <w:bookmarkStart w:id="832" w:name="_Toc44933201"/>
      <w:bookmarkStart w:id="833" w:name="_Toc50972154"/>
      <w:bookmarkStart w:id="834" w:name="_Toc68605530"/>
      <w:r w:rsidRPr="00816C4A">
        <w:t>6.5.5</w:t>
      </w:r>
      <w:r w:rsidRPr="00816C4A">
        <w:tab/>
        <w:t>Text attribute</w:t>
      </w:r>
      <w:bookmarkEnd w:id="827"/>
      <w:bookmarkEnd w:id="828"/>
      <w:bookmarkEnd w:id="829"/>
      <w:bookmarkEnd w:id="830"/>
      <w:bookmarkEnd w:id="831"/>
      <w:bookmarkEnd w:id="832"/>
      <w:bookmarkEnd w:id="833"/>
      <w:bookmarkEnd w:id="834"/>
    </w:p>
    <w:p w14:paraId="73953670" w14:textId="317751AE"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.5.5.</w:t>
      </w:r>
    </w:p>
    <w:p w14:paraId="3E564F37" w14:textId="77777777" w:rsidR="00E86E7B" w:rsidRPr="00816C4A" w:rsidRDefault="00E86E7B" w:rsidP="00E86E7B">
      <w:pPr>
        <w:pStyle w:val="Heading3"/>
      </w:pPr>
      <w:bookmarkStart w:id="835" w:name="_Toc3200763"/>
      <w:bookmarkStart w:id="836" w:name="_Toc20392506"/>
      <w:bookmarkStart w:id="837" w:name="_Toc27774153"/>
      <w:bookmarkStart w:id="838" w:name="_Toc36482613"/>
      <w:bookmarkStart w:id="839" w:name="_Toc36484272"/>
      <w:bookmarkStart w:id="840" w:name="_Toc44933202"/>
      <w:bookmarkStart w:id="841" w:name="_Toc50972155"/>
      <w:bookmarkStart w:id="842" w:name="_Toc68605531"/>
      <w:r w:rsidRPr="00816C4A">
        <w:t>6.5.6</w:t>
      </w:r>
      <w:r w:rsidRPr="00816C4A">
        <w:tab/>
        <w:t>Frame identifier</w:t>
      </w:r>
      <w:bookmarkEnd w:id="835"/>
      <w:bookmarkEnd w:id="836"/>
      <w:bookmarkEnd w:id="837"/>
      <w:bookmarkEnd w:id="838"/>
      <w:bookmarkEnd w:id="839"/>
      <w:bookmarkEnd w:id="840"/>
      <w:bookmarkEnd w:id="841"/>
      <w:bookmarkEnd w:id="842"/>
    </w:p>
    <w:p w14:paraId="1029B372" w14:textId="1CBD7DA5"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.5.6.</w:t>
      </w:r>
    </w:p>
    <w:p w14:paraId="2AD5D450" w14:textId="77777777" w:rsidR="00E86E7B" w:rsidRPr="00816C4A" w:rsidRDefault="00E86E7B" w:rsidP="00E86E7B">
      <w:pPr>
        <w:pStyle w:val="Heading2"/>
      </w:pPr>
      <w:bookmarkStart w:id="843" w:name="_Toc3200764"/>
      <w:bookmarkStart w:id="844" w:name="_Toc20392507"/>
      <w:bookmarkStart w:id="845" w:name="_Toc27774154"/>
      <w:bookmarkStart w:id="846" w:name="_Toc36482614"/>
      <w:bookmarkStart w:id="847" w:name="_Toc36484273"/>
      <w:bookmarkStart w:id="848" w:name="_Toc44933203"/>
      <w:bookmarkStart w:id="849" w:name="_Toc50972156"/>
      <w:bookmarkStart w:id="850" w:name="_Toc68605532"/>
      <w:r w:rsidRPr="00816C4A">
        <w:t>6.6</w:t>
      </w:r>
      <w:r w:rsidRPr="00816C4A">
        <w:tab/>
        <w:t>Structure of proactive UICC commands</w:t>
      </w:r>
      <w:bookmarkEnd w:id="843"/>
      <w:bookmarkEnd w:id="844"/>
      <w:bookmarkEnd w:id="845"/>
      <w:bookmarkEnd w:id="846"/>
      <w:bookmarkEnd w:id="847"/>
      <w:bookmarkEnd w:id="848"/>
      <w:bookmarkEnd w:id="849"/>
      <w:bookmarkEnd w:id="850"/>
    </w:p>
    <w:p w14:paraId="683EC7DE" w14:textId="77777777" w:rsidR="00E86E7B" w:rsidRPr="00816C4A" w:rsidRDefault="00E86E7B" w:rsidP="00E86E7B">
      <w:r w:rsidRPr="00816C4A">
        <w:t>The general structure of proactive UICC commands using TLV objects is described in annex C.</w:t>
      </w:r>
    </w:p>
    <w:p w14:paraId="4B868270" w14:textId="77777777" w:rsidR="00E86E7B" w:rsidRPr="00816C4A" w:rsidRDefault="00E86E7B" w:rsidP="00E86E7B">
      <w:pPr>
        <w:pStyle w:val="Heading3"/>
      </w:pPr>
      <w:bookmarkStart w:id="851" w:name="_Toc3200765"/>
      <w:bookmarkStart w:id="852" w:name="_Toc20392508"/>
      <w:bookmarkStart w:id="853" w:name="_Toc27774155"/>
      <w:bookmarkStart w:id="854" w:name="_Toc36482615"/>
      <w:bookmarkStart w:id="855" w:name="_Toc36484274"/>
      <w:bookmarkStart w:id="856" w:name="_Toc44933204"/>
      <w:bookmarkStart w:id="857" w:name="_Toc50972157"/>
      <w:bookmarkStart w:id="858" w:name="_Toc68605533"/>
      <w:r w:rsidRPr="00816C4A">
        <w:t>6.6.1</w:t>
      </w:r>
      <w:r w:rsidRPr="00816C4A">
        <w:tab/>
        <w:t>DISPLAY TEXT</w:t>
      </w:r>
      <w:bookmarkEnd w:id="851"/>
      <w:bookmarkEnd w:id="852"/>
      <w:bookmarkEnd w:id="853"/>
      <w:bookmarkEnd w:id="854"/>
      <w:bookmarkEnd w:id="855"/>
      <w:bookmarkEnd w:id="856"/>
      <w:bookmarkEnd w:id="857"/>
      <w:bookmarkEnd w:id="858"/>
    </w:p>
    <w:p w14:paraId="0246E705" w14:textId="7D99459C"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.6.1.</w:t>
      </w:r>
    </w:p>
    <w:p w14:paraId="7519669B" w14:textId="77777777" w:rsidR="00E86E7B" w:rsidRPr="00816C4A" w:rsidRDefault="00E86E7B" w:rsidP="00E86E7B">
      <w:pPr>
        <w:pStyle w:val="Heading3"/>
      </w:pPr>
      <w:bookmarkStart w:id="859" w:name="_Toc3200766"/>
      <w:bookmarkStart w:id="860" w:name="_Toc20392509"/>
      <w:bookmarkStart w:id="861" w:name="_Toc27774156"/>
      <w:bookmarkStart w:id="862" w:name="_Toc36482616"/>
      <w:bookmarkStart w:id="863" w:name="_Toc36484275"/>
      <w:bookmarkStart w:id="864" w:name="_Toc44933205"/>
      <w:bookmarkStart w:id="865" w:name="_Toc50972158"/>
      <w:bookmarkStart w:id="866" w:name="_Toc68605534"/>
      <w:r w:rsidRPr="00816C4A">
        <w:lastRenderedPageBreak/>
        <w:t>6.6.2</w:t>
      </w:r>
      <w:r w:rsidRPr="00816C4A">
        <w:tab/>
        <w:t>GET INKEY</w:t>
      </w:r>
      <w:bookmarkEnd w:id="859"/>
      <w:bookmarkEnd w:id="860"/>
      <w:bookmarkEnd w:id="861"/>
      <w:bookmarkEnd w:id="862"/>
      <w:bookmarkEnd w:id="863"/>
      <w:bookmarkEnd w:id="864"/>
      <w:bookmarkEnd w:id="865"/>
      <w:bookmarkEnd w:id="866"/>
    </w:p>
    <w:p w14:paraId="6A824690" w14:textId="45F37771"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.6.2.</w:t>
      </w:r>
    </w:p>
    <w:p w14:paraId="22D9F5A1" w14:textId="77777777" w:rsidR="00E86E7B" w:rsidRPr="00816C4A" w:rsidRDefault="00E86E7B" w:rsidP="00E86E7B">
      <w:pPr>
        <w:pStyle w:val="Heading3"/>
      </w:pPr>
      <w:bookmarkStart w:id="867" w:name="_Toc3200767"/>
      <w:bookmarkStart w:id="868" w:name="_Toc20392510"/>
      <w:bookmarkStart w:id="869" w:name="_Toc27774157"/>
      <w:bookmarkStart w:id="870" w:name="_Toc36482617"/>
      <w:bookmarkStart w:id="871" w:name="_Toc36484276"/>
      <w:bookmarkStart w:id="872" w:name="_Toc44933206"/>
      <w:bookmarkStart w:id="873" w:name="_Toc50972159"/>
      <w:bookmarkStart w:id="874" w:name="_Toc68605535"/>
      <w:r w:rsidRPr="00816C4A">
        <w:t>6.6.3</w:t>
      </w:r>
      <w:r w:rsidRPr="00816C4A">
        <w:tab/>
        <w:t>GET INPUT</w:t>
      </w:r>
      <w:bookmarkEnd w:id="867"/>
      <w:bookmarkEnd w:id="868"/>
      <w:bookmarkEnd w:id="869"/>
      <w:bookmarkEnd w:id="870"/>
      <w:bookmarkEnd w:id="871"/>
      <w:bookmarkEnd w:id="872"/>
      <w:bookmarkEnd w:id="873"/>
      <w:bookmarkEnd w:id="874"/>
    </w:p>
    <w:p w14:paraId="1EB0E9DF" w14:textId="0506BEE4"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.6.3.</w:t>
      </w:r>
    </w:p>
    <w:p w14:paraId="0408D553" w14:textId="77777777" w:rsidR="00E86E7B" w:rsidRPr="00816C4A" w:rsidRDefault="00E86E7B" w:rsidP="00E86E7B">
      <w:pPr>
        <w:pStyle w:val="Heading3"/>
      </w:pPr>
      <w:bookmarkStart w:id="875" w:name="_Toc3200768"/>
      <w:bookmarkStart w:id="876" w:name="_Toc20392511"/>
      <w:bookmarkStart w:id="877" w:name="_Toc27774158"/>
      <w:bookmarkStart w:id="878" w:name="_Toc36482618"/>
      <w:bookmarkStart w:id="879" w:name="_Toc36484277"/>
      <w:bookmarkStart w:id="880" w:name="_Toc44933207"/>
      <w:bookmarkStart w:id="881" w:name="_Toc50972160"/>
      <w:bookmarkStart w:id="882" w:name="_Toc68605536"/>
      <w:r w:rsidRPr="00816C4A">
        <w:t>6.6.4</w:t>
      </w:r>
      <w:r w:rsidRPr="00816C4A">
        <w:tab/>
        <w:t>MORE TIME</w:t>
      </w:r>
      <w:bookmarkEnd w:id="875"/>
      <w:bookmarkEnd w:id="876"/>
      <w:bookmarkEnd w:id="877"/>
      <w:bookmarkEnd w:id="878"/>
      <w:bookmarkEnd w:id="879"/>
      <w:bookmarkEnd w:id="880"/>
      <w:bookmarkEnd w:id="881"/>
      <w:bookmarkEnd w:id="882"/>
    </w:p>
    <w:p w14:paraId="61EC854D" w14:textId="29BE1CD3"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.6.4.</w:t>
      </w:r>
    </w:p>
    <w:p w14:paraId="49C2C4FF" w14:textId="77777777" w:rsidR="00E86E7B" w:rsidRPr="00816C4A" w:rsidRDefault="00E86E7B" w:rsidP="00E86E7B">
      <w:pPr>
        <w:pStyle w:val="Heading3"/>
      </w:pPr>
      <w:bookmarkStart w:id="883" w:name="_Toc3200769"/>
      <w:bookmarkStart w:id="884" w:name="_Toc20392512"/>
      <w:bookmarkStart w:id="885" w:name="_Toc27774159"/>
      <w:bookmarkStart w:id="886" w:name="_Toc36482619"/>
      <w:bookmarkStart w:id="887" w:name="_Toc36484278"/>
      <w:bookmarkStart w:id="888" w:name="_Toc44933208"/>
      <w:bookmarkStart w:id="889" w:name="_Toc50972161"/>
      <w:bookmarkStart w:id="890" w:name="_Toc68605537"/>
      <w:r w:rsidRPr="00816C4A">
        <w:t>6.6.5</w:t>
      </w:r>
      <w:r w:rsidRPr="00816C4A">
        <w:tab/>
        <w:t>PLAY TONE</w:t>
      </w:r>
      <w:bookmarkEnd w:id="883"/>
      <w:bookmarkEnd w:id="884"/>
      <w:bookmarkEnd w:id="885"/>
      <w:bookmarkEnd w:id="886"/>
      <w:bookmarkEnd w:id="887"/>
      <w:bookmarkEnd w:id="888"/>
      <w:bookmarkEnd w:id="889"/>
      <w:bookmarkEnd w:id="890"/>
    </w:p>
    <w:p w14:paraId="500C454D" w14:textId="37EF400D"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.6.5.</w:t>
      </w:r>
    </w:p>
    <w:p w14:paraId="01CB6C93" w14:textId="77777777" w:rsidR="00E86E7B" w:rsidRPr="00816C4A" w:rsidRDefault="00E86E7B" w:rsidP="00E86E7B">
      <w:pPr>
        <w:pStyle w:val="Heading3"/>
      </w:pPr>
      <w:bookmarkStart w:id="891" w:name="_Toc3200770"/>
      <w:bookmarkStart w:id="892" w:name="_Toc20392513"/>
      <w:bookmarkStart w:id="893" w:name="_Toc27774160"/>
      <w:bookmarkStart w:id="894" w:name="_Toc36482620"/>
      <w:bookmarkStart w:id="895" w:name="_Toc36484279"/>
      <w:bookmarkStart w:id="896" w:name="_Toc44933209"/>
      <w:bookmarkStart w:id="897" w:name="_Toc50972162"/>
      <w:bookmarkStart w:id="898" w:name="_Toc68605538"/>
      <w:r w:rsidRPr="00816C4A">
        <w:t>6.6.6</w:t>
      </w:r>
      <w:r w:rsidRPr="00816C4A">
        <w:tab/>
        <w:t>POLL INTERVAL</w:t>
      </w:r>
      <w:bookmarkEnd w:id="891"/>
      <w:bookmarkEnd w:id="892"/>
      <w:bookmarkEnd w:id="893"/>
      <w:bookmarkEnd w:id="894"/>
      <w:bookmarkEnd w:id="895"/>
      <w:bookmarkEnd w:id="896"/>
      <w:bookmarkEnd w:id="897"/>
      <w:bookmarkEnd w:id="898"/>
    </w:p>
    <w:p w14:paraId="7410EF75" w14:textId="1DD89E42"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.6.6.</w:t>
      </w:r>
    </w:p>
    <w:p w14:paraId="48BF5437" w14:textId="77777777" w:rsidR="00E86E7B" w:rsidRPr="00816C4A" w:rsidRDefault="00E86E7B" w:rsidP="00E86E7B">
      <w:pPr>
        <w:pStyle w:val="Heading3"/>
      </w:pPr>
      <w:bookmarkStart w:id="899" w:name="_Toc3200771"/>
      <w:bookmarkStart w:id="900" w:name="_Toc20392514"/>
      <w:bookmarkStart w:id="901" w:name="_Toc27774161"/>
      <w:bookmarkStart w:id="902" w:name="_Toc36482621"/>
      <w:bookmarkStart w:id="903" w:name="_Toc36484280"/>
      <w:bookmarkStart w:id="904" w:name="_Toc44933210"/>
      <w:bookmarkStart w:id="905" w:name="_Toc50972163"/>
      <w:bookmarkStart w:id="906" w:name="_Toc68605539"/>
      <w:r w:rsidRPr="00816C4A">
        <w:t>6.6.7</w:t>
      </w:r>
      <w:r w:rsidRPr="00816C4A">
        <w:tab/>
        <w:t>SET-UP MENU</w:t>
      </w:r>
      <w:bookmarkEnd w:id="899"/>
      <w:bookmarkEnd w:id="900"/>
      <w:bookmarkEnd w:id="901"/>
      <w:bookmarkEnd w:id="902"/>
      <w:bookmarkEnd w:id="903"/>
      <w:bookmarkEnd w:id="904"/>
      <w:bookmarkEnd w:id="905"/>
      <w:bookmarkEnd w:id="906"/>
    </w:p>
    <w:p w14:paraId="6F0EA45C" w14:textId="0A24A07A"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.6.7.</w:t>
      </w:r>
    </w:p>
    <w:p w14:paraId="1FC44A38" w14:textId="77777777" w:rsidR="00E86E7B" w:rsidRPr="00816C4A" w:rsidRDefault="00E86E7B" w:rsidP="00E86E7B">
      <w:pPr>
        <w:pStyle w:val="Heading3"/>
      </w:pPr>
      <w:bookmarkStart w:id="907" w:name="_Toc3200772"/>
      <w:bookmarkStart w:id="908" w:name="_Toc20392515"/>
      <w:bookmarkStart w:id="909" w:name="_Toc27774162"/>
      <w:bookmarkStart w:id="910" w:name="_Toc36482622"/>
      <w:bookmarkStart w:id="911" w:name="_Toc36484281"/>
      <w:bookmarkStart w:id="912" w:name="_Toc44933211"/>
      <w:bookmarkStart w:id="913" w:name="_Toc50972164"/>
      <w:bookmarkStart w:id="914" w:name="_Toc68605540"/>
      <w:r w:rsidRPr="00816C4A">
        <w:t>6.6.8</w:t>
      </w:r>
      <w:r w:rsidRPr="00816C4A">
        <w:tab/>
        <w:t>SELECT ITEM</w:t>
      </w:r>
      <w:bookmarkEnd w:id="907"/>
      <w:bookmarkEnd w:id="908"/>
      <w:bookmarkEnd w:id="909"/>
      <w:bookmarkEnd w:id="910"/>
      <w:bookmarkEnd w:id="911"/>
      <w:bookmarkEnd w:id="912"/>
      <w:bookmarkEnd w:id="913"/>
      <w:bookmarkEnd w:id="914"/>
    </w:p>
    <w:p w14:paraId="4860164B" w14:textId="1DB1AA14"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.6.8.</w:t>
      </w:r>
    </w:p>
    <w:p w14:paraId="29440DD2" w14:textId="77777777" w:rsidR="00E86E7B" w:rsidRPr="00816C4A" w:rsidRDefault="00E86E7B" w:rsidP="00E86E7B">
      <w:pPr>
        <w:pStyle w:val="Heading3"/>
      </w:pPr>
      <w:bookmarkStart w:id="915" w:name="_Toc3200773"/>
      <w:bookmarkStart w:id="916" w:name="_Toc20392516"/>
      <w:bookmarkStart w:id="917" w:name="_Toc27774163"/>
      <w:bookmarkStart w:id="918" w:name="_Toc36482623"/>
      <w:bookmarkStart w:id="919" w:name="_Toc36484282"/>
      <w:bookmarkStart w:id="920" w:name="_Toc44933212"/>
      <w:bookmarkStart w:id="921" w:name="_Toc50972165"/>
      <w:bookmarkStart w:id="922" w:name="_Toc68605541"/>
      <w:r w:rsidRPr="00816C4A">
        <w:t>6.6.9</w:t>
      </w:r>
      <w:r w:rsidRPr="00816C4A">
        <w:tab/>
        <w:t>SEND SHORT MESSAGE</w:t>
      </w:r>
      <w:bookmarkEnd w:id="915"/>
      <w:bookmarkEnd w:id="916"/>
      <w:bookmarkEnd w:id="917"/>
      <w:bookmarkEnd w:id="918"/>
      <w:bookmarkEnd w:id="919"/>
      <w:bookmarkEnd w:id="920"/>
      <w:bookmarkEnd w:id="921"/>
      <w:bookmarkEnd w:id="922"/>
    </w:p>
    <w:p w14:paraId="32D2EB36"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127"/>
        <w:gridCol w:w="827"/>
        <w:gridCol w:w="757"/>
        <w:gridCol w:w="547"/>
        <w:gridCol w:w="836"/>
      </w:tblGrid>
      <w:tr w:rsidR="00E86E7B" w:rsidRPr="00816C4A" w14:paraId="3BA6E052" w14:textId="77777777" w:rsidTr="00B27DCC">
        <w:trPr>
          <w:jc w:val="center"/>
        </w:trPr>
        <w:tc>
          <w:tcPr>
            <w:tcW w:w="4127" w:type="dxa"/>
          </w:tcPr>
          <w:p w14:paraId="609639C0" w14:textId="77777777" w:rsidR="00E86E7B" w:rsidRPr="00816C4A" w:rsidRDefault="00E86E7B" w:rsidP="00B27DCC">
            <w:pPr>
              <w:pStyle w:val="TAH"/>
              <w:rPr>
                <w:lang w:eastAsia="en-GB"/>
              </w:rPr>
            </w:pPr>
            <w:r w:rsidRPr="00816C4A">
              <w:rPr>
                <w:lang w:eastAsia="en-GB"/>
              </w:rPr>
              <w:t>Description</w:t>
            </w:r>
          </w:p>
        </w:tc>
        <w:tc>
          <w:tcPr>
            <w:tcW w:w="827" w:type="dxa"/>
          </w:tcPr>
          <w:p w14:paraId="7E32715C" w14:textId="77777777" w:rsidR="00E86E7B" w:rsidRPr="00816C4A" w:rsidRDefault="00E86E7B" w:rsidP="00B27DCC">
            <w:pPr>
              <w:pStyle w:val="TAH"/>
              <w:rPr>
                <w:lang w:eastAsia="en-GB"/>
              </w:rPr>
            </w:pPr>
            <w:r w:rsidRPr="00816C4A">
              <w:rPr>
                <w:lang w:eastAsia="en-GB"/>
              </w:rPr>
              <w:t>Clause</w:t>
            </w:r>
          </w:p>
        </w:tc>
        <w:tc>
          <w:tcPr>
            <w:tcW w:w="757" w:type="dxa"/>
          </w:tcPr>
          <w:p w14:paraId="7033C4DD" w14:textId="77777777" w:rsidR="00E86E7B" w:rsidRPr="00816C4A" w:rsidRDefault="00E86E7B" w:rsidP="00B27DCC">
            <w:pPr>
              <w:pStyle w:val="TAH"/>
              <w:rPr>
                <w:lang w:eastAsia="en-GB"/>
              </w:rPr>
            </w:pPr>
            <w:r w:rsidRPr="00816C4A">
              <w:rPr>
                <w:lang w:eastAsia="en-GB"/>
              </w:rPr>
              <w:t>M/O/C</w:t>
            </w:r>
          </w:p>
        </w:tc>
        <w:tc>
          <w:tcPr>
            <w:tcW w:w="547" w:type="dxa"/>
          </w:tcPr>
          <w:p w14:paraId="0D14489A" w14:textId="77777777" w:rsidR="00E86E7B" w:rsidRPr="00816C4A" w:rsidRDefault="00E86E7B" w:rsidP="00B27DCC">
            <w:pPr>
              <w:pStyle w:val="TAH"/>
              <w:rPr>
                <w:lang w:eastAsia="en-GB"/>
              </w:rPr>
            </w:pPr>
            <w:r w:rsidRPr="00816C4A">
              <w:rPr>
                <w:lang w:eastAsia="en-GB"/>
              </w:rPr>
              <w:t>Min</w:t>
            </w:r>
          </w:p>
        </w:tc>
        <w:tc>
          <w:tcPr>
            <w:tcW w:w="836" w:type="dxa"/>
          </w:tcPr>
          <w:p w14:paraId="5E31E83A" w14:textId="77777777" w:rsidR="00E86E7B" w:rsidRPr="00816C4A" w:rsidRDefault="00E86E7B" w:rsidP="00B27DCC">
            <w:pPr>
              <w:pStyle w:val="TAH"/>
              <w:rPr>
                <w:lang w:eastAsia="en-GB"/>
              </w:rPr>
            </w:pPr>
            <w:r w:rsidRPr="00816C4A">
              <w:rPr>
                <w:lang w:eastAsia="en-GB"/>
              </w:rPr>
              <w:t>Length</w:t>
            </w:r>
          </w:p>
        </w:tc>
      </w:tr>
      <w:tr w:rsidR="00E86E7B" w:rsidRPr="00816C4A" w14:paraId="590A4CA5" w14:textId="77777777" w:rsidTr="00B27DCC">
        <w:trPr>
          <w:jc w:val="center"/>
        </w:trPr>
        <w:tc>
          <w:tcPr>
            <w:tcW w:w="4127" w:type="dxa"/>
          </w:tcPr>
          <w:p w14:paraId="0BF88F2C" w14:textId="77777777" w:rsidR="00E86E7B" w:rsidRPr="00816C4A" w:rsidRDefault="00E86E7B" w:rsidP="00B27DCC">
            <w:pPr>
              <w:pStyle w:val="TAL"/>
            </w:pPr>
            <w:r w:rsidRPr="00816C4A">
              <w:t>Proactive UICC command Tag</w:t>
            </w:r>
          </w:p>
        </w:tc>
        <w:tc>
          <w:tcPr>
            <w:tcW w:w="827" w:type="dxa"/>
          </w:tcPr>
          <w:p w14:paraId="5999353E" w14:textId="77777777" w:rsidR="00E86E7B" w:rsidRPr="00816C4A" w:rsidRDefault="00E86E7B" w:rsidP="00B27DCC">
            <w:pPr>
              <w:pStyle w:val="TAL"/>
              <w:jc w:val="center"/>
            </w:pPr>
            <w:r w:rsidRPr="00816C4A">
              <w:t>9.2</w:t>
            </w:r>
          </w:p>
        </w:tc>
        <w:tc>
          <w:tcPr>
            <w:tcW w:w="757" w:type="dxa"/>
          </w:tcPr>
          <w:p w14:paraId="659C7672" w14:textId="77777777" w:rsidR="00E86E7B" w:rsidRPr="00816C4A" w:rsidRDefault="00E86E7B" w:rsidP="00B27DCC">
            <w:pPr>
              <w:pStyle w:val="TAL"/>
              <w:jc w:val="center"/>
            </w:pPr>
            <w:r w:rsidRPr="00816C4A">
              <w:t>M</w:t>
            </w:r>
          </w:p>
        </w:tc>
        <w:tc>
          <w:tcPr>
            <w:tcW w:w="547" w:type="dxa"/>
          </w:tcPr>
          <w:p w14:paraId="3E78D4F9" w14:textId="77777777" w:rsidR="00E86E7B" w:rsidRPr="00816C4A" w:rsidRDefault="00E86E7B" w:rsidP="00B27DCC">
            <w:pPr>
              <w:pStyle w:val="TAL"/>
              <w:jc w:val="center"/>
            </w:pPr>
            <w:r w:rsidRPr="00816C4A">
              <w:t>Y</w:t>
            </w:r>
          </w:p>
        </w:tc>
        <w:tc>
          <w:tcPr>
            <w:tcW w:w="836" w:type="dxa"/>
          </w:tcPr>
          <w:p w14:paraId="3C8F1AF7" w14:textId="77777777" w:rsidR="00E86E7B" w:rsidRPr="00816C4A" w:rsidRDefault="00E86E7B" w:rsidP="00B27DCC">
            <w:pPr>
              <w:pStyle w:val="TAL"/>
              <w:jc w:val="center"/>
            </w:pPr>
            <w:r w:rsidRPr="00816C4A">
              <w:t>1</w:t>
            </w:r>
          </w:p>
        </w:tc>
      </w:tr>
      <w:tr w:rsidR="00E86E7B" w:rsidRPr="00816C4A" w14:paraId="33C4C7E3" w14:textId="77777777" w:rsidTr="00B27DCC">
        <w:trPr>
          <w:jc w:val="center"/>
        </w:trPr>
        <w:tc>
          <w:tcPr>
            <w:tcW w:w="4127" w:type="dxa"/>
          </w:tcPr>
          <w:p w14:paraId="7B2B4AC0" w14:textId="77777777" w:rsidR="00E86E7B" w:rsidRPr="00816C4A" w:rsidRDefault="00E86E7B" w:rsidP="00B27DCC">
            <w:pPr>
              <w:pStyle w:val="TAL"/>
            </w:pPr>
            <w:r w:rsidRPr="00816C4A">
              <w:t>Length (A+B+C+D+E+F+G+H)</w:t>
            </w:r>
          </w:p>
        </w:tc>
        <w:tc>
          <w:tcPr>
            <w:tcW w:w="827" w:type="dxa"/>
          </w:tcPr>
          <w:p w14:paraId="46DFAEC5" w14:textId="77777777" w:rsidR="00E86E7B" w:rsidRPr="00816C4A" w:rsidRDefault="00E86E7B" w:rsidP="00B27DCC">
            <w:pPr>
              <w:pStyle w:val="TAL"/>
              <w:jc w:val="center"/>
              <w:rPr>
                <w:lang w:val="fr-FR"/>
              </w:rPr>
            </w:pPr>
            <w:r w:rsidRPr="00816C4A">
              <w:rPr>
                <w:lang w:val="fr-FR"/>
              </w:rPr>
              <w:t>-</w:t>
            </w:r>
          </w:p>
        </w:tc>
        <w:tc>
          <w:tcPr>
            <w:tcW w:w="757" w:type="dxa"/>
          </w:tcPr>
          <w:p w14:paraId="0E40A1B2" w14:textId="77777777" w:rsidR="00E86E7B" w:rsidRPr="00816C4A" w:rsidRDefault="00E86E7B" w:rsidP="00B27DCC">
            <w:pPr>
              <w:pStyle w:val="TAL"/>
              <w:jc w:val="center"/>
              <w:rPr>
                <w:lang w:val="fr-FR"/>
              </w:rPr>
            </w:pPr>
            <w:r w:rsidRPr="00816C4A">
              <w:rPr>
                <w:lang w:val="fr-FR"/>
              </w:rPr>
              <w:t>M</w:t>
            </w:r>
          </w:p>
        </w:tc>
        <w:tc>
          <w:tcPr>
            <w:tcW w:w="547" w:type="dxa"/>
          </w:tcPr>
          <w:p w14:paraId="6087F33E" w14:textId="77777777" w:rsidR="00E86E7B" w:rsidRPr="00816C4A" w:rsidRDefault="00E86E7B" w:rsidP="00B27DCC">
            <w:pPr>
              <w:pStyle w:val="TAL"/>
              <w:jc w:val="center"/>
              <w:rPr>
                <w:lang w:val="fr-FR"/>
              </w:rPr>
            </w:pPr>
            <w:r w:rsidRPr="00816C4A">
              <w:rPr>
                <w:lang w:val="fr-FR"/>
              </w:rPr>
              <w:t>Y</w:t>
            </w:r>
          </w:p>
        </w:tc>
        <w:tc>
          <w:tcPr>
            <w:tcW w:w="836" w:type="dxa"/>
          </w:tcPr>
          <w:p w14:paraId="5A8B7999" w14:textId="77777777" w:rsidR="00E86E7B" w:rsidRPr="00816C4A" w:rsidRDefault="00E86E7B" w:rsidP="00B27DCC">
            <w:pPr>
              <w:pStyle w:val="TAL"/>
              <w:jc w:val="center"/>
              <w:rPr>
                <w:lang w:val="fr-FR"/>
              </w:rPr>
            </w:pPr>
            <w:r w:rsidRPr="00816C4A">
              <w:rPr>
                <w:lang w:val="fr-FR"/>
              </w:rPr>
              <w:t>1 or 2</w:t>
            </w:r>
          </w:p>
        </w:tc>
      </w:tr>
      <w:tr w:rsidR="00E86E7B" w:rsidRPr="00816C4A" w14:paraId="16A4066D" w14:textId="77777777" w:rsidTr="00B27DCC">
        <w:trPr>
          <w:jc w:val="center"/>
        </w:trPr>
        <w:tc>
          <w:tcPr>
            <w:tcW w:w="4127" w:type="dxa"/>
          </w:tcPr>
          <w:p w14:paraId="1F35191F" w14:textId="77777777" w:rsidR="00E86E7B" w:rsidRPr="00816C4A" w:rsidRDefault="00E86E7B" w:rsidP="00B27DCC">
            <w:pPr>
              <w:pStyle w:val="TAL"/>
            </w:pPr>
            <w:r w:rsidRPr="00816C4A">
              <w:t>Command details</w:t>
            </w:r>
          </w:p>
        </w:tc>
        <w:tc>
          <w:tcPr>
            <w:tcW w:w="827" w:type="dxa"/>
          </w:tcPr>
          <w:p w14:paraId="531182F1" w14:textId="77777777" w:rsidR="00E86E7B" w:rsidRPr="00816C4A" w:rsidRDefault="00E86E7B" w:rsidP="00B27DCC">
            <w:pPr>
              <w:pStyle w:val="TAL"/>
              <w:jc w:val="center"/>
            </w:pPr>
            <w:r w:rsidRPr="00816C4A">
              <w:t>8.6</w:t>
            </w:r>
          </w:p>
        </w:tc>
        <w:tc>
          <w:tcPr>
            <w:tcW w:w="757" w:type="dxa"/>
          </w:tcPr>
          <w:p w14:paraId="61D938BB" w14:textId="77777777" w:rsidR="00E86E7B" w:rsidRPr="00816C4A" w:rsidRDefault="00E86E7B" w:rsidP="00B27DCC">
            <w:pPr>
              <w:pStyle w:val="TAL"/>
              <w:jc w:val="center"/>
            </w:pPr>
            <w:r w:rsidRPr="00816C4A">
              <w:t>M</w:t>
            </w:r>
          </w:p>
        </w:tc>
        <w:tc>
          <w:tcPr>
            <w:tcW w:w="547" w:type="dxa"/>
          </w:tcPr>
          <w:p w14:paraId="65624E53" w14:textId="77777777" w:rsidR="00E86E7B" w:rsidRPr="00816C4A" w:rsidRDefault="00E86E7B" w:rsidP="00B27DCC">
            <w:pPr>
              <w:pStyle w:val="TAL"/>
              <w:jc w:val="center"/>
              <w:rPr>
                <w:lang w:val="fr-FR"/>
              </w:rPr>
            </w:pPr>
            <w:r w:rsidRPr="00816C4A">
              <w:rPr>
                <w:lang w:val="fr-FR"/>
              </w:rPr>
              <w:t>Y</w:t>
            </w:r>
          </w:p>
        </w:tc>
        <w:tc>
          <w:tcPr>
            <w:tcW w:w="836" w:type="dxa"/>
          </w:tcPr>
          <w:p w14:paraId="0763B1AE" w14:textId="77777777" w:rsidR="00E86E7B" w:rsidRPr="00816C4A" w:rsidRDefault="00E86E7B" w:rsidP="00B27DCC">
            <w:pPr>
              <w:pStyle w:val="TAL"/>
              <w:jc w:val="center"/>
              <w:rPr>
                <w:lang w:val="fr-FR"/>
              </w:rPr>
            </w:pPr>
            <w:r w:rsidRPr="00816C4A">
              <w:rPr>
                <w:lang w:val="fr-FR"/>
              </w:rPr>
              <w:t>A</w:t>
            </w:r>
          </w:p>
        </w:tc>
      </w:tr>
      <w:tr w:rsidR="00E86E7B" w:rsidRPr="00816C4A" w14:paraId="12EF1919" w14:textId="77777777" w:rsidTr="00B27DCC">
        <w:trPr>
          <w:jc w:val="center"/>
        </w:trPr>
        <w:tc>
          <w:tcPr>
            <w:tcW w:w="4127" w:type="dxa"/>
          </w:tcPr>
          <w:p w14:paraId="2D974F80" w14:textId="77777777" w:rsidR="00E86E7B" w:rsidRPr="00816C4A" w:rsidRDefault="00E86E7B" w:rsidP="00B27DCC">
            <w:pPr>
              <w:pStyle w:val="TAL"/>
              <w:rPr>
                <w:lang w:val="fr-FR"/>
              </w:rPr>
            </w:pPr>
            <w:r w:rsidRPr="00816C4A">
              <w:rPr>
                <w:lang w:val="fr-FR"/>
              </w:rPr>
              <w:t>Device identities</w:t>
            </w:r>
          </w:p>
        </w:tc>
        <w:tc>
          <w:tcPr>
            <w:tcW w:w="827" w:type="dxa"/>
          </w:tcPr>
          <w:p w14:paraId="20D1BB6B" w14:textId="77777777" w:rsidR="00E86E7B" w:rsidRPr="00816C4A" w:rsidRDefault="00E86E7B" w:rsidP="00B27DCC">
            <w:pPr>
              <w:pStyle w:val="TAL"/>
              <w:jc w:val="center"/>
              <w:rPr>
                <w:lang w:val="fr-FR"/>
              </w:rPr>
            </w:pPr>
            <w:r w:rsidRPr="00816C4A">
              <w:rPr>
                <w:lang w:val="fr-FR"/>
              </w:rPr>
              <w:t>8.7</w:t>
            </w:r>
          </w:p>
        </w:tc>
        <w:tc>
          <w:tcPr>
            <w:tcW w:w="757" w:type="dxa"/>
          </w:tcPr>
          <w:p w14:paraId="290FAA26" w14:textId="77777777" w:rsidR="00E86E7B" w:rsidRPr="00816C4A" w:rsidRDefault="00E86E7B" w:rsidP="00B27DCC">
            <w:pPr>
              <w:pStyle w:val="TAL"/>
              <w:jc w:val="center"/>
              <w:rPr>
                <w:lang w:val="fr-FR"/>
              </w:rPr>
            </w:pPr>
            <w:r w:rsidRPr="00816C4A">
              <w:rPr>
                <w:lang w:val="fr-FR"/>
              </w:rPr>
              <w:t>M</w:t>
            </w:r>
          </w:p>
        </w:tc>
        <w:tc>
          <w:tcPr>
            <w:tcW w:w="547" w:type="dxa"/>
          </w:tcPr>
          <w:p w14:paraId="58FF4912" w14:textId="77777777" w:rsidR="00E86E7B" w:rsidRPr="00816C4A" w:rsidRDefault="00E86E7B" w:rsidP="00B27DCC">
            <w:pPr>
              <w:pStyle w:val="TAL"/>
              <w:jc w:val="center"/>
              <w:rPr>
                <w:lang w:val="fr-FR"/>
              </w:rPr>
            </w:pPr>
            <w:r w:rsidRPr="00816C4A">
              <w:rPr>
                <w:lang w:val="fr-FR"/>
              </w:rPr>
              <w:t>Y</w:t>
            </w:r>
          </w:p>
        </w:tc>
        <w:tc>
          <w:tcPr>
            <w:tcW w:w="836" w:type="dxa"/>
          </w:tcPr>
          <w:p w14:paraId="54A32C80" w14:textId="77777777" w:rsidR="00E86E7B" w:rsidRPr="00816C4A" w:rsidRDefault="00E86E7B" w:rsidP="00B27DCC">
            <w:pPr>
              <w:pStyle w:val="TAL"/>
              <w:jc w:val="center"/>
              <w:rPr>
                <w:lang w:val="fr-FR"/>
              </w:rPr>
            </w:pPr>
            <w:r w:rsidRPr="00816C4A">
              <w:rPr>
                <w:lang w:val="fr-FR"/>
              </w:rPr>
              <w:t>B</w:t>
            </w:r>
          </w:p>
        </w:tc>
      </w:tr>
      <w:tr w:rsidR="00E86E7B" w:rsidRPr="00816C4A" w14:paraId="703719D2" w14:textId="77777777" w:rsidTr="00B27DCC">
        <w:trPr>
          <w:jc w:val="center"/>
        </w:trPr>
        <w:tc>
          <w:tcPr>
            <w:tcW w:w="4127" w:type="dxa"/>
          </w:tcPr>
          <w:p w14:paraId="79A28B73" w14:textId="77777777" w:rsidR="00E86E7B" w:rsidRPr="00816C4A" w:rsidRDefault="00E86E7B" w:rsidP="00B27DCC">
            <w:pPr>
              <w:pStyle w:val="TAL"/>
              <w:rPr>
                <w:lang w:val="fr-FR"/>
              </w:rPr>
            </w:pPr>
            <w:r w:rsidRPr="00816C4A">
              <w:rPr>
                <w:lang w:val="fr-FR"/>
              </w:rPr>
              <w:t>Alpha identifier</w:t>
            </w:r>
          </w:p>
        </w:tc>
        <w:tc>
          <w:tcPr>
            <w:tcW w:w="827" w:type="dxa"/>
          </w:tcPr>
          <w:p w14:paraId="6BCCC3E5" w14:textId="77777777" w:rsidR="00E86E7B" w:rsidRPr="00816C4A" w:rsidRDefault="00E86E7B" w:rsidP="00B27DCC">
            <w:pPr>
              <w:pStyle w:val="TAL"/>
              <w:jc w:val="center"/>
              <w:rPr>
                <w:lang w:val="fr-FR"/>
              </w:rPr>
            </w:pPr>
            <w:r w:rsidRPr="00816C4A">
              <w:rPr>
                <w:lang w:val="fr-FR"/>
              </w:rPr>
              <w:t>8.2</w:t>
            </w:r>
          </w:p>
        </w:tc>
        <w:tc>
          <w:tcPr>
            <w:tcW w:w="757" w:type="dxa"/>
          </w:tcPr>
          <w:p w14:paraId="2984119E" w14:textId="77777777" w:rsidR="00E86E7B" w:rsidRPr="00816C4A" w:rsidRDefault="00E86E7B" w:rsidP="00B27DCC">
            <w:pPr>
              <w:pStyle w:val="TAL"/>
              <w:jc w:val="center"/>
              <w:rPr>
                <w:lang w:val="fr-FR"/>
              </w:rPr>
            </w:pPr>
            <w:r w:rsidRPr="00816C4A">
              <w:rPr>
                <w:lang w:val="fr-FR"/>
              </w:rPr>
              <w:t>O</w:t>
            </w:r>
          </w:p>
        </w:tc>
        <w:tc>
          <w:tcPr>
            <w:tcW w:w="547" w:type="dxa"/>
          </w:tcPr>
          <w:p w14:paraId="4AA4A3C1" w14:textId="77777777" w:rsidR="00E86E7B" w:rsidRPr="00816C4A" w:rsidRDefault="00E86E7B" w:rsidP="00B27DCC">
            <w:pPr>
              <w:pStyle w:val="TAL"/>
              <w:jc w:val="center"/>
            </w:pPr>
            <w:r w:rsidRPr="00816C4A">
              <w:t>N</w:t>
            </w:r>
          </w:p>
        </w:tc>
        <w:tc>
          <w:tcPr>
            <w:tcW w:w="836" w:type="dxa"/>
          </w:tcPr>
          <w:p w14:paraId="292AF649" w14:textId="77777777" w:rsidR="00E86E7B" w:rsidRPr="00816C4A" w:rsidRDefault="00E86E7B" w:rsidP="00B27DCC">
            <w:pPr>
              <w:pStyle w:val="TAL"/>
              <w:jc w:val="center"/>
            </w:pPr>
            <w:r w:rsidRPr="00816C4A">
              <w:t>C</w:t>
            </w:r>
          </w:p>
        </w:tc>
      </w:tr>
      <w:tr w:rsidR="00E86E7B" w:rsidRPr="00816C4A" w14:paraId="75CC5760" w14:textId="77777777" w:rsidTr="00B27DCC">
        <w:trPr>
          <w:jc w:val="center"/>
        </w:trPr>
        <w:tc>
          <w:tcPr>
            <w:tcW w:w="4127" w:type="dxa"/>
          </w:tcPr>
          <w:p w14:paraId="0CE67C30" w14:textId="77777777" w:rsidR="00E86E7B" w:rsidRPr="00816C4A" w:rsidRDefault="00E86E7B" w:rsidP="00B27DCC">
            <w:pPr>
              <w:pStyle w:val="TAL"/>
            </w:pPr>
            <w:r w:rsidRPr="00816C4A">
              <w:t>Address data object 1</w:t>
            </w:r>
          </w:p>
        </w:tc>
        <w:tc>
          <w:tcPr>
            <w:tcW w:w="827" w:type="dxa"/>
          </w:tcPr>
          <w:p w14:paraId="0136EA53" w14:textId="77777777" w:rsidR="00E86E7B" w:rsidRPr="00816C4A" w:rsidRDefault="00E86E7B" w:rsidP="00B27DCC">
            <w:pPr>
              <w:pStyle w:val="TAL"/>
              <w:jc w:val="center"/>
            </w:pPr>
            <w:r w:rsidRPr="00816C4A">
              <w:t>8.1 or 8.108</w:t>
            </w:r>
          </w:p>
        </w:tc>
        <w:tc>
          <w:tcPr>
            <w:tcW w:w="757" w:type="dxa"/>
          </w:tcPr>
          <w:p w14:paraId="32C81E10" w14:textId="77777777" w:rsidR="00E86E7B" w:rsidRPr="00816C4A" w:rsidRDefault="00E86E7B" w:rsidP="00B27DCC">
            <w:pPr>
              <w:pStyle w:val="TAL"/>
              <w:jc w:val="center"/>
            </w:pPr>
            <w:r w:rsidRPr="00816C4A">
              <w:t>O</w:t>
            </w:r>
          </w:p>
        </w:tc>
        <w:tc>
          <w:tcPr>
            <w:tcW w:w="547" w:type="dxa"/>
          </w:tcPr>
          <w:p w14:paraId="42361039" w14:textId="77777777" w:rsidR="00E86E7B" w:rsidRPr="00816C4A" w:rsidRDefault="00E86E7B" w:rsidP="00B27DCC">
            <w:pPr>
              <w:pStyle w:val="TAL"/>
              <w:jc w:val="center"/>
            </w:pPr>
            <w:r w:rsidRPr="00816C4A">
              <w:t>N</w:t>
            </w:r>
          </w:p>
        </w:tc>
        <w:tc>
          <w:tcPr>
            <w:tcW w:w="836" w:type="dxa"/>
          </w:tcPr>
          <w:p w14:paraId="2F1939D4" w14:textId="77777777" w:rsidR="00E86E7B" w:rsidRPr="00816C4A" w:rsidRDefault="00E86E7B" w:rsidP="00B27DCC">
            <w:pPr>
              <w:pStyle w:val="TAL"/>
              <w:jc w:val="center"/>
            </w:pPr>
            <w:r w:rsidRPr="00816C4A">
              <w:t>D</w:t>
            </w:r>
          </w:p>
        </w:tc>
      </w:tr>
      <w:tr w:rsidR="00E86E7B" w:rsidRPr="00816C4A" w14:paraId="65204742" w14:textId="77777777" w:rsidTr="00B27DCC">
        <w:trPr>
          <w:jc w:val="center"/>
        </w:trPr>
        <w:tc>
          <w:tcPr>
            <w:tcW w:w="4127" w:type="dxa"/>
          </w:tcPr>
          <w:p w14:paraId="3B40E427" w14:textId="77777777" w:rsidR="00E86E7B" w:rsidRPr="00816C4A" w:rsidRDefault="00E86E7B" w:rsidP="00B27DCC">
            <w:pPr>
              <w:pStyle w:val="TAL"/>
            </w:pPr>
            <w:r w:rsidRPr="00816C4A">
              <w:t>SMS TPDU (SMS-SUBMIT or SMS-COMMAND)</w:t>
            </w:r>
          </w:p>
        </w:tc>
        <w:tc>
          <w:tcPr>
            <w:tcW w:w="827" w:type="dxa"/>
          </w:tcPr>
          <w:p w14:paraId="437D83C2" w14:textId="77777777" w:rsidR="00E86E7B" w:rsidRPr="00816C4A" w:rsidRDefault="00E86E7B" w:rsidP="00B27DCC">
            <w:pPr>
              <w:pStyle w:val="TAL"/>
              <w:jc w:val="center"/>
              <w:rPr>
                <w:lang w:val="fr-FR"/>
              </w:rPr>
            </w:pPr>
            <w:r w:rsidRPr="00816C4A">
              <w:rPr>
                <w:lang w:val="fr-FR"/>
              </w:rPr>
              <w:t>8.13</w:t>
            </w:r>
          </w:p>
        </w:tc>
        <w:tc>
          <w:tcPr>
            <w:tcW w:w="757" w:type="dxa"/>
          </w:tcPr>
          <w:p w14:paraId="41349047" w14:textId="77777777" w:rsidR="00E86E7B" w:rsidRPr="00816C4A" w:rsidRDefault="00E86E7B" w:rsidP="00B27DCC">
            <w:pPr>
              <w:pStyle w:val="TAL"/>
              <w:jc w:val="center"/>
              <w:rPr>
                <w:lang w:val="fr-FR"/>
              </w:rPr>
            </w:pPr>
            <w:r w:rsidRPr="00816C4A">
              <w:rPr>
                <w:lang w:val="fr-FR"/>
              </w:rPr>
              <w:t>M</w:t>
            </w:r>
          </w:p>
        </w:tc>
        <w:tc>
          <w:tcPr>
            <w:tcW w:w="547" w:type="dxa"/>
          </w:tcPr>
          <w:p w14:paraId="188FD5BA" w14:textId="77777777" w:rsidR="00E86E7B" w:rsidRPr="00816C4A" w:rsidRDefault="00E86E7B" w:rsidP="00B27DCC">
            <w:pPr>
              <w:pStyle w:val="TAL"/>
              <w:jc w:val="center"/>
              <w:rPr>
                <w:lang w:val="fr-FR"/>
              </w:rPr>
            </w:pPr>
            <w:r w:rsidRPr="00816C4A">
              <w:rPr>
                <w:lang w:val="fr-FR"/>
              </w:rPr>
              <w:t>Y</w:t>
            </w:r>
          </w:p>
        </w:tc>
        <w:tc>
          <w:tcPr>
            <w:tcW w:w="836" w:type="dxa"/>
          </w:tcPr>
          <w:p w14:paraId="6107038E" w14:textId="77777777" w:rsidR="00E86E7B" w:rsidRPr="00816C4A" w:rsidRDefault="00E86E7B" w:rsidP="00B27DCC">
            <w:pPr>
              <w:pStyle w:val="TAL"/>
              <w:jc w:val="center"/>
              <w:rPr>
                <w:lang w:val="fr-FR"/>
              </w:rPr>
            </w:pPr>
            <w:r w:rsidRPr="00816C4A">
              <w:rPr>
                <w:lang w:val="fr-FR"/>
              </w:rPr>
              <w:t>E</w:t>
            </w:r>
          </w:p>
        </w:tc>
      </w:tr>
      <w:tr w:rsidR="00E86E7B" w:rsidRPr="00816C4A" w14:paraId="187EB97A" w14:textId="77777777" w:rsidTr="00B27DCC">
        <w:trPr>
          <w:jc w:val="center"/>
        </w:trPr>
        <w:tc>
          <w:tcPr>
            <w:tcW w:w="4127" w:type="dxa"/>
          </w:tcPr>
          <w:p w14:paraId="225AA5AA" w14:textId="77777777" w:rsidR="00E86E7B" w:rsidRPr="00816C4A" w:rsidRDefault="00E86E7B" w:rsidP="00B27DCC">
            <w:pPr>
              <w:pStyle w:val="TAL"/>
              <w:rPr>
                <w:lang w:val="fr-FR"/>
              </w:rPr>
            </w:pPr>
            <w:r w:rsidRPr="00816C4A">
              <w:rPr>
                <w:lang w:val="fr-FR"/>
              </w:rPr>
              <w:t>Icon identifier</w:t>
            </w:r>
          </w:p>
        </w:tc>
        <w:tc>
          <w:tcPr>
            <w:tcW w:w="827" w:type="dxa"/>
          </w:tcPr>
          <w:p w14:paraId="0A9239D0" w14:textId="77777777" w:rsidR="00E86E7B" w:rsidRPr="00816C4A" w:rsidRDefault="00E86E7B" w:rsidP="00B27DCC">
            <w:pPr>
              <w:pStyle w:val="TAL"/>
              <w:jc w:val="center"/>
              <w:rPr>
                <w:lang w:val="fr-FR"/>
              </w:rPr>
            </w:pPr>
            <w:r w:rsidRPr="00816C4A">
              <w:rPr>
                <w:lang w:val="fr-FR"/>
              </w:rPr>
              <w:t>8.31</w:t>
            </w:r>
          </w:p>
        </w:tc>
        <w:tc>
          <w:tcPr>
            <w:tcW w:w="757" w:type="dxa"/>
          </w:tcPr>
          <w:p w14:paraId="26C085E1" w14:textId="77777777" w:rsidR="00E86E7B" w:rsidRPr="00816C4A" w:rsidRDefault="00E86E7B" w:rsidP="00B27DCC">
            <w:pPr>
              <w:pStyle w:val="TAL"/>
              <w:jc w:val="center"/>
              <w:rPr>
                <w:lang w:val="fr-FR"/>
              </w:rPr>
            </w:pPr>
            <w:r w:rsidRPr="00816C4A">
              <w:rPr>
                <w:lang w:val="fr-FR"/>
              </w:rPr>
              <w:t>O</w:t>
            </w:r>
          </w:p>
        </w:tc>
        <w:tc>
          <w:tcPr>
            <w:tcW w:w="547" w:type="dxa"/>
          </w:tcPr>
          <w:p w14:paraId="42DCCDBF" w14:textId="77777777" w:rsidR="00E86E7B" w:rsidRPr="00816C4A" w:rsidRDefault="00E86E7B" w:rsidP="00B27DCC">
            <w:pPr>
              <w:pStyle w:val="TAL"/>
              <w:jc w:val="center"/>
            </w:pPr>
            <w:r w:rsidRPr="00816C4A">
              <w:t>N</w:t>
            </w:r>
          </w:p>
        </w:tc>
        <w:tc>
          <w:tcPr>
            <w:tcW w:w="836" w:type="dxa"/>
          </w:tcPr>
          <w:p w14:paraId="2BCDFD64" w14:textId="77777777" w:rsidR="00E86E7B" w:rsidRPr="00816C4A" w:rsidRDefault="00E86E7B" w:rsidP="00B27DCC">
            <w:pPr>
              <w:pStyle w:val="TAL"/>
              <w:jc w:val="center"/>
            </w:pPr>
            <w:r w:rsidRPr="00816C4A">
              <w:t>F</w:t>
            </w:r>
          </w:p>
        </w:tc>
      </w:tr>
      <w:tr w:rsidR="00E86E7B" w:rsidRPr="00816C4A" w14:paraId="16B77794" w14:textId="77777777" w:rsidTr="00B27DCC">
        <w:trPr>
          <w:jc w:val="center"/>
        </w:trPr>
        <w:tc>
          <w:tcPr>
            <w:tcW w:w="4127" w:type="dxa"/>
          </w:tcPr>
          <w:p w14:paraId="509E301F" w14:textId="77777777" w:rsidR="00E86E7B" w:rsidRPr="00816C4A" w:rsidRDefault="00E86E7B" w:rsidP="00B27DCC">
            <w:pPr>
              <w:pStyle w:val="TAL"/>
            </w:pPr>
            <w:r w:rsidRPr="00816C4A">
              <w:t>Text attribute</w:t>
            </w:r>
          </w:p>
        </w:tc>
        <w:tc>
          <w:tcPr>
            <w:tcW w:w="827" w:type="dxa"/>
          </w:tcPr>
          <w:p w14:paraId="5FA8F4F2" w14:textId="77777777" w:rsidR="00E86E7B" w:rsidRPr="00816C4A" w:rsidRDefault="00E86E7B" w:rsidP="00B27DCC">
            <w:pPr>
              <w:pStyle w:val="TAL"/>
              <w:jc w:val="center"/>
            </w:pPr>
            <w:r w:rsidRPr="00816C4A">
              <w:t>8.70</w:t>
            </w:r>
          </w:p>
        </w:tc>
        <w:tc>
          <w:tcPr>
            <w:tcW w:w="757" w:type="dxa"/>
          </w:tcPr>
          <w:p w14:paraId="6FC9C007" w14:textId="77777777" w:rsidR="00E86E7B" w:rsidRPr="00816C4A" w:rsidRDefault="00E86E7B" w:rsidP="00B27DCC">
            <w:pPr>
              <w:pStyle w:val="TAL"/>
              <w:jc w:val="center"/>
            </w:pPr>
            <w:r w:rsidRPr="00816C4A">
              <w:t>C</w:t>
            </w:r>
          </w:p>
        </w:tc>
        <w:tc>
          <w:tcPr>
            <w:tcW w:w="547" w:type="dxa"/>
          </w:tcPr>
          <w:p w14:paraId="29D8BDC3" w14:textId="77777777" w:rsidR="00E86E7B" w:rsidRPr="00816C4A" w:rsidRDefault="00E86E7B" w:rsidP="00B27DCC">
            <w:pPr>
              <w:pStyle w:val="TAL"/>
              <w:jc w:val="center"/>
            </w:pPr>
            <w:r w:rsidRPr="00816C4A">
              <w:t>N</w:t>
            </w:r>
          </w:p>
        </w:tc>
        <w:tc>
          <w:tcPr>
            <w:tcW w:w="836" w:type="dxa"/>
          </w:tcPr>
          <w:p w14:paraId="7AF4A6FF" w14:textId="77777777" w:rsidR="00E86E7B" w:rsidRPr="00816C4A" w:rsidRDefault="00E86E7B" w:rsidP="00B27DCC">
            <w:pPr>
              <w:pStyle w:val="TAL"/>
              <w:jc w:val="center"/>
            </w:pPr>
            <w:r w:rsidRPr="00816C4A">
              <w:t>G</w:t>
            </w:r>
          </w:p>
        </w:tc>
      </w:tr>
      <w:tr w:rsidR="00E86E7B" w:rsidRPr="00816C4A" w14:paraId="4ED45BB7" w14:textId="77777777" w:rsidTr="00B27DCC">
        <w:trPr>
          <w:jc w:val="center"/>
        </w:trPr>
        <w:tc>
          <w:tcPr>
            <w:tcW w:w="4127" w:type="dxa"/>
          </w:tcPr>
          <w:p w14:paraId="177334D2" w14:textId="77777777" w:rsidR="00E86E7B" w:rsidRPr="00816C4A" w:rsidRDefault="00E86E7B" w:rsidP="00B27DCC">
            <w:pPr>
              <w:pStyle w:val="TAL"/>
            </w:pPr>
            <w:r w:rsidRPr="00816C4A">
              <w:t>Frame Identifier</w:t>
            </w:r>
          </w:p>
        </w:tc>
        <w:tc>
          <w:tcPr>
            <w:tcW w:w="827" w:type="dxa"/>
          </w:tcPr>
          <w:p w14:paraId="39BE1DC7" w14:textId="77777777" w:rsidR="00E86E7B" w:rsidRPr="00816C4A" w:rsidRDefault="00E86E7B" w:rsidP="00B27DCC">
            <w:pPr>
              <w:pStyle w:val="TAL"/>
              <w:jc w:val="center"/>
            </w:pPr>
            <w:r w:rsidRPr="00816C4A">
              <w:t>8.82</w:t>
            </w:r>
          </w:p>
        </w:tc>
        <w:tc>
          <w:tcPr>
            <w:tcW w:w="757" w:type="dxa"/>
          </w:tcPr>
          <w:p w14:paraId="4D892BB1" w14:textId="77777777" w:rsidR="00E86E7B" w:rsidRPr="00816C4A" w:rsidRDefault="00E86E7B" w:rsidP="00B27DCC">
            <w:pPr>
              <w:pStyle w:val="TAL"/>
              <w:jc w:val="center"/>
            </w:pPr>
            <w:r w:rsidRPr="00816C4A">
              <w:t>O</w:t>
            </w:r>
          </w:p>
        </w:tc>
        <w:tc>
          <w:tcPr>
            <w:tcW w:w="547" w:type="dxa"/>
          </w:tcPr>
          <w:p w14:paraId="225DFB52" w14:textId="77777777" w:rsidR="00E86E7B" w:rsidRPr="00816C4A" w:rsidRDefault="00E86E7B" w:rsidP="00B27DCC">
            <w:pPr>
              <w:pStyle w:val="TAL"/>
              <w:jc w:val="center"/>
            </w:pPr>
            <w:r w:rsidRPr="00816C4A">
              <w:t>N</w:t>
            </w:r>
          </w:p>
        </w:tc>
        <w:tc>
          <w:tcPr>
            <w:tcW w:w="836" w:type="dxa"/>
          </w:tcPr>
          <w:p w14:paraId="0A7F4059" w14:textId="77777777" w:rsidR="00E86E7B" w:rsidRPr="00816C4A" w:rsidRDefault="00E86E7B" w:rsidP="00B27DCC">
            <w:pPr>
              <w:pStyle w:val="TAL"/>
              <w:jc w:val="center"/>
            </w:pPr>
            <w:r w:rsidRPr="00816C4A">
              <w:t>H</w:t>
            </w:r>
          </w:p>
        </w:tc>
      </w:tr>
      <w:tr w:rsidR="00E86E7B" w:rsidRPr="00816C4A" w14:paraId="0F70D261" w14:textId="77777777" w:rsidTr="00B27DCC">
        <w:trPr>
          <w:jc w:val="center"/>
        </w:trPr>
        <w:tc>
          <w:tcPr>
            <w:tcW w:w="4127" w:type="dxa"/>
          </w:tcPr>
          <w:p w14:paraId="43CF5CF6" w14:textId="77777777" w:rsidR="00E86E7B" w:rsidRPr="00816C4A" w:rsidRDefault="00E86E7B" w:rsidP="00B27DCC">
            <w:pPr>
              <w:pStyle w:val="TAL"/>
            </w:pPr>
            <w:r w:rsidRPr="00816C4A">
              <w:t>Address data object 2</w:t>
            </w:r>
          </w:p>
        </w:tc>
        <w:tc>
          <w:tcPr>
            <w:tcW w:w="827" w:type="dxa"/>
          </w:tcPr>
          <w:p w14:paraId="052E2F46" w14:textId="77777777" w:rsidR="00E86E7B" w:rsidRPr="00816C4A" w:rsidRDefault="00E86E7B" w:rsidP="00B27DCC">
            <w:pPr>
              <w:pStyle w:val="TAL"/>
              <w:jc w:val="center"/>
            </w:pPr>
            <w:r w:rsidRPr="00816C4A">
              <w:t>8.108</w:t>
            </w:r>
          </w:p>
        </w:tc>
        <w:tc>
          <w:tcPr>
            <w:tcW w:w="757" w:type="dxa"/>
          </w:tcPr>
          <w:p w14:paraId="57D8451A" w14:textId="77777777" w:rsidR="00E86E7B" w:rsidRPr="00816C4A" w:rsidRDefault="00E86E7B" w:rsidP="00B27DCC">
            <w:pPr>
              <w:pStyle w:val="TAL"/>
              <w:jc w:val="center"/>
            </w:pPr>
            <w:r w:rsidRPr="00816C4A">
              <w:t>C</w:t>
            </w:r>
          </w:p>
        </w:tc>
        <w:tc>
          <w:tcPr>
            <w:tcW w:w="547" w:type="dxa"/>
          </w:tcPr>
          <w:p w14:paraId="1EDFEAE3" w14:textId="77777777" w:rsidR="00E86E7B" w:rsidRPr="00816C4A" w:rsidRDefault="00E86E7B" w:rsidP="00B27DCC">
            <w:pPr>
              <w:pStyle w:val="TAL"/>
              <w:jc w:val="center"/>
            </w:pPr>
            <w:r w:rsidRPr="00816C4A">
              <w:t>N</w:t>
            </w:r>
          </w:p>
        </w:tc>
        <w:tc>
          <w:tcPr>
            <w:tcW w:w="836" w:type="dxa"/>
          </w:tcPr>
          <w:p w14:paraId="0F42C449" w14:textId="77777777" w:rsidR="00E86E7B" w:rsidRPr="00816C4A" w:rsidRDefault="00E86E7B" w:rsidP="00B27DCC">
            <w:pPr>
              <w:pStyle w:val="TAL"/>
              <w:jc w:val="center"/>
            </w:pPr>
            <w:r w:rsidRPr="00816C4A">
              <w:t>I</w:t>
            </w:r>
          </w:p>
        </w:tc>
      </w:tr>
    </w:tbl>
    <w:p w14:paraId="76438D01" w14:textId="77777777" w:rsidR="00E86E7B" w:rsidRPr="00816C4A" w:rsidRDefault="00E86E7B" w:rsidP="00E86E7B">
      <w:pPr>
        <w:pStyle w:val="FP"/>
      </w:pPr>
    </w:p>
    <w:p w14:paraId="1885614B" w14:textId="77777777" w:rsidR="00E86E7B" w:rsidRPr="00816C4A" w:rsidRDefault="00E86E7B" w:rsidP="00E86E7B">
      <w:r w:rsidRPr="00816C4A">
        <w:t>The address data object holds the RP_Destination_Address of the Service Centre. If no RP_Destination_Address is transferred, then the ME shall insert the default Service Centre address.</w:t>
      </w:r>
    </w:p>
    <w:p w14:paraId="4FF22C86" w14:textId="4199CD61" w:rsidR="00E86E7B" w:rsidRPr="00816C4A" w:rsidRDefault="00E86E7B" w:rsidP="00E86E7B">
      <w:r w:rsidRPr="00816C4A">
        <w:t xml:space="preserve">The address data object 1 may optionally hold the Public Service Identity of the SM-SC in URI format that the ME shall use to submit the SMS over IP as defined in 3GPP </w:t>
      </w:r>
      <w:r w:rsidR="00E05181" w:rsidRPr="00816C4A">
        <w:t>TS</w:t>
      </w:r>
      <w:r w:rsidR="00E05181">
        <w:t> </w:t>
      </w:r>
      <w:r w:rsidR="00E05181" w:rsidRPr="00816C4A">
        <w:t>2</w:t>
      </w:r>
      <w:r w:rsidRPr="00816C4A">
        <w:t>4.341</w:t>
      </w:r>
      <w:r w:rsidR="00E05181">
        <w:t> </w:t>
      </w:r>
      <w:r w:rsidR="00E05181" w:rsidRPr="00816C4A">
        <w:t>[</w:t>
      </w:r>
      <w:r w:rsidRPr="00816C4A">
        <w:t>65].</w:t>
      </w:r>
    </w:p>
    <w:p w14:paraId="18A2E5F3" w14:textId="2074D730" w:rsidR="00E86E7B" w:rsidRPr="00816C4A" w:rsidRDefault="00E86E7B" w:rsidP="00E86E7B">
      <w:r w:rsidRPr="00816C4A">
        <w:t xml:space="preserve">In case Address data object 1 holds a Public Service Identity, the address data object 2 shall be present and holds the URI of the receiver of the short message. If the address data object 2 is present, the ME shall use the address data object 2 to submit the SMS over IP as defined in 3GPP </w:t>
      </w:r>
      <w:r w:rsidR="00E05181" w:rsidRPr="00816C4A">
        <w:t>TS</w:t>
      </w:r>
      <w:r w:rsidR="00E05181">
        <w:t> </w:t>
      </w:r>
      <w:r w:rsidR="00E05181" w:rsidRPr="00816C4A">
        <w:t>2</w:t>
      </w:r>
      <w:r w:rsidRPr="00816C4A">
        <w:t>4.341</w:t>
      </w:r>
      <w:r w:rsidR="00E05181">
        <w:t> </w:t>
      </w:r>
      <w:r w:rsidR="00E05181" w:rsidRPr="00816C4A">
        <w:t>[</w:t>
      </w:r>
      <w:r w:rsidRPr="00816C4A">
        <w:t xml:space="preserve">65] </w:t>
      </w:r>
      <w:r w:rsidR="00E05181" w:rsidRPr="00816C4A">
        <w:t>clause</w:t>
      </w:r>
      <w:r w:rsidR="00E05181">
        <w:t> </w:t>
      </w:r>
      <w:r w:rsidR="00E05181" w:rsidRPr="00816C4A">
        <w:t>5</w:t>
      </w:r>
      <w:r w:rsidRPr="00816C4A">
        <w:t>.3.1.4.2.</w:t>
      </w:r>
    </w:p>
    <w:p w14:paraId="3C5C69E1" w14:textId="56BE2D85" w:rsidR="00E86E7B" w:rsidRPr="00816C4A" w:rsidRDefault="00E86E7B" w:rsidP="00E86E7B">
      <w:r w:rsidRPr="00816C4A">
        <w:t>When Address data object 2 is present, the UICC shall set the TP_Destination_Address field in the SMS TPDU to the dummy MSISDN value as specified in 24.341</w:t>
      </w:r>
      <w:r w:rsidR="00E05181">
        <w:t> </w:t>
      </w:r>
      <w:r w:rsidR="00E05181" w:rsidRPr="00816C4A">
        <w:t>[</w:t>
      </w:r>
      <w:r w:rsidRPr="00816C4A">
        <w:t>65].</w:t>
      </w:r>
    </w:p>
    <w:p w14:paraId="4056A4F8" w14:textId="77777777" w:rsidR="00E86E7B" w:rsidRPr="00816C4A" w:rsidRDefault="00E86E7B" w:rsidP="00E86E7B">
      <w:r w:rsidRPr="00816C4A">
        <w:t>The Text attribute applies to the Alpha Identifier. It may be present only if the Alpha Identifier is present.</w:t>
      </w:r>
    </w:p>
    <w:p w14:paraId="57039BD4" w14:textId="77777777" w:rsidR="00E86E7B" w:rsidRPr="00816C4A" w:rsidRDefault="00E86E7B" w:rsidP="00E86E7B">
      <w:pPr>
        <w:pStyle w:val="Heading3"/>
      </w:pPr>
      <w:bookmarkStart w:id="923" w:name="_Toc3200774"/>
      <w:bookmarkStart w:id="924" w:name="_Toc20392517"/>
      <w:bookmarkStart w:id="925" w:name="_Toc27774164"/>
      <w:bookmarkStart w:id="926" w:name="_Toc36482624"/>
      <w:bookmarkStart w:id="927" w:name="_Toc36484283"/>
      <w:bookmarkStart w:id="928" w:name="_Toc44933213"/>
      <w:bookmarkStart w:id="929" w:name="_Toc50972166"/>
      <w:bookmarkStart w:id="930" w:name="_Toc68605542"/>
      <w:r w:rsidRPr="00816C4A">
        <w:lastRenderedPageBreak/>
        <w:t>6.6.10</w:t>
      </w:r>
      <w:r w:rsidRPr="00816C4A">
        <w:tab/>
        <w:t>SEND SS</w:t>
      </w:r>
      <w:bookmarkEnd w:id="923"/>
      <w:bookmarkEnd w:id="924"/>
      <w:bookmarkEnd w:id="925"/>
      <w:bookmarkEnd w:id="926"/>
      <w:bookmarkEnd w:id="927"/>
      <w:bookmarkEnd w:id="928"/>
      <w:bookmarkEnd w:id="929"/>
      <w:bookmarkEnd w:id="930"/>
    </w:p>
    <w:p w14:paraId="407DF6C5"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904"/>
        <w:gridCol w:w="1240"/>
        <w:gridCol w:w="1240"/>
        <w:gridCol w:w="852"/>
        <w:gridCol w:w="994"/>
      </w:tblGrid>
      <w:tr w:rsidR="00E86E7B" w:rsidRPr="00816C4A" w14:paraId="0513EEE8" w14:textId="77777777" w:rsidTr="00B27DCC">
        <w:trPr>
          <w:jc w:val="center"/>
        </w:trPr>
        <w:tc>
          <w:tcPr>
            <w:tcW w:w="2904" w:type="dxa"/>
          </w:tcPr>
          <w:p w14:paraId="3B70CCD7" w14:textId="77777777" w:rsidR="00E86E7B" w:rsidRPr="00816C4A" w:rsidRDefault="00E86E7B" w:rsidP="00B27DCC">
            <w:pPr>
              <w:pStyle w:val="TAH"/>
              <w:rPr>
                <w:lang w:eastAsia="en-GB"/>
              </w:rPr>
            </w:pPr>
            <w:r w:rsidRPr="00816C4A">
              <w:rPr>
                <w:lang w:eastAsia="en-GB"/>
              </w:rPr>
              <w:t>Description</w:t>
            </w:r>
          </w:p>
        </w:tc>
        <w:tc>
          <w:tcPr>
            <w:tcW w:w="1240" w:type="dxa"/>
          </w:tcPr>
          <w:p w14:paraId="716F35CF" w14:textId="77777777" w:rsidR="00E86E7B" w:rsidRPr="00816C4A" w:rsidRDefault="00E86E7B" w:rsidP="00B27DCC">
            <w:pPr>
              <w:pStyle w:val="TAH"/>
              <w:rPr>
                <w:lang w:eastAsia="en-GB"/>
              </w:rPr>
            </w:pPr>
            <w:r w:rsidRPr="00816C4A">
              <w:rPr>
                <w:lang w:eastAsia="en-GB"/>
              </w:rPr>
              <w:t>Clause</w:t>
            </w:r>
          </w:p>
        </w:tc>
        <w:tc>
          <w:tcPr>
            <w:tcW w:w="1240" w:type="dxa"/>
          </w:tcPr>
          <w:p w14:paraId="52704102" w14:textId="77777777" w:rsidR="00E86E7B" w:rsidRPr="00816C4A" w:rsidRDefault="00E86E7B" w:rsidP="00B27DCC">
            <w:pPr>
              <w:pStyle w:val="TAH"/>
              <w:rPr>
                <w:lang w:eastAsia="en-GB"/>
              </w:rPr>
            </w:pPr>
            <w:r w:rsidRPr="00816C4A">
              <w:rPr>
                <w:lang w:eastAsia="en-GB"/>
              </w:rPr>
              <w:t>M/O/C</w:t>
            </w:r>
          </w:p>
        </w:tc>
        <w:tc>
          <w:tcPr>
            <w:tcW w:w="852" w:type="dxa"/>
          </w:tcPr>
          <w:p w14:paraId="377AB87A" w14:textId="77777777" w:rsidR="00E86E7B" w:rsidRPr="00816C4A" w:rsidRDefault="00E86E7B" w:rsidP="00B27DCC">
            <w:pPr>
              <w:pStyle w:val="TAH"/>
              <w:rPr>
                <w:lang w:eastAsia="en-GB"/>
              </w:rPr>
            </w:pPr>
            <w:r w:rsidRPr="00816C4A">
              <w:rPr>
                <w:lang w:eastAsia="en-GB"/>
              </w:rPr>
              <w:t>Min</w:t>
            </w:r>
          </w:p>
        </w:tc>
        <w:tc>
          <w:tcPr>
            <w:tcW w:w="994" w:type="dxa"/>
          </w:tcPr>
          <w:p w14:paraId="7A03F67C" w14:textId="77777777" w:rsidR="00E86E7B" w:rsidRPr="00816C4A" w:rsidRDefault="00E86E7B" w:rsidP="00B27DCC">
            <w:pPr>
              <w:pStyle w:val="TAH"/>
              <w:rPr>
                <w:lang w:eastAsia="en-GB"/>
              </w:rPr>
            </w:pPr>
            <w:r w:rsidRPr="00816C4A">
              <w:rPr>
                <w:lang w:eastAsia="en-GB"/>
              </w:rPr>
              <w:t>Length</w:t>
            </w:r>
          </w:p>
        </w:tc>
      </w:tr>
      <w:tr w:rsidR="00E86E7B" w:rsidRPr="00816C4A" w14:paraId="265C8372" w14:textId="77777777" w:rsidTr="00B27DCC">
        <w:trPr>
          <w:jc w:val="center"/>
        </w:trPr>
        <w:tc>
          <w:tcPr>
            <w:tcW w:w="2904" w:type="dxa"/>
          </w:tcPr>
          <w:p w14:paraId="68C0F77F" w14:textId="77777777" w:rsidR="00E86E7B" w:rsidRPr="00816C4A" w:rsidRDefault="00E86E7B" w:rsidP="00B27DCC">
            <w:pPr>
              <w:pStyle w:val="TAL"/>
            </w:pPr>
            <w:r w:rsidRPr="00816C4A">
              <w:t>Proactive UICC command Tag</w:t>
            </w:r>
          </w:p>
        </w:tc>
        <w:tc>
          <w:tcPr>
            <w:tcW w:w="1240" w:type="dxa"/>
          </w:tcPr>
          <w:p w14:paraId="4DE3AC56" w14:textId="77777777" w:rsidR="00E86E7B" w:rsidRPr="00816C4A" w:rsidRDefault="00E86E7B" w:rsidP="00B27DCC">
            <w:pPr>
              <w:pStyle w:val="TAL"/>
              <w:jc w:val="center"/>
            </w:pPr>
            <w:r w:rsidRPr="00816C4A">
              <w:t>9.2</w:t>
            </w:r>
          </w:p>
        </w:tc>
        <w:tc>
          <w:tcPr>
            <w:tcW w:w="1240" w:type="dxa"/>
          </w:tcPr>
          <w:p w14:paraId="325739FB" w14:textId="77777777" w:rsidR="00E86E7B" w:rsidRPr="00816C4A" w:rsidRDefault="00E86E7B" w:rsidP="00B27DCC">
            <w:pPr>
              <w:pStyle w:val="TAL"/>
              <w:jc w:val="center"/>
            </w:pPr>
            <w:r w:rsidRPr="00816C4A">
              <w:t>M</w:t>
            </w:r>
          </w:p>
        </w:tc>
        <w:tc>
          <w:tcPr>
            <w:tcW w:w="852" w:type="dxa"/>
          </w:tcPr>
          <w:p w14:paraId="57582ABF" w14:textId="77777777" w:rsidR="00E86E7B" w:rsidRPr="00816C4A" w:rsidRDefault="00E86E7B" w:rsidP="00B27DCC">
            <w:pPr>
              <w:pStyle w:val="TAL"/>
              <w:jc w:val="center"/>
            </w:pPr>
            <w:r w:rsidRPr="00816C4A">
              <w:t>Y</w:t>
            </w:r>
          </w:p>
        </w:tc>
        <w:tc>
          <w:tcPr>
            <w:tcW w:w="994" w:type="dxa"/>
          </w:tcPr>
          <w:p w14:paraId="6C6CD60C" w14:textId="77777777" w:rsidR="00E86E7B" w:rsidRPr="00816C4A" w:rsidRDefault="00E86E7B" w:rsidP="00B27DCC">
            <w:pPr>
              <w:pStyle w:val="TAL"/>
              <w:jc w:val="center"/>
            </w:pPr>
            <w:r w:rsidRPr="00816C4A">
              <w:t>1</w:t>
            </w:r>
          </w:p>
        </w:tc>
      </w:tr>
      <w:tr w:rsidR="00E86E7B" w:rsidRPr="00816C4A" w14:paraId="2B8E41A3" w14:textId="77777777" w:rsidTr="00B27DCC">
        <w:trPr>
          <w:jc w:val="center"/>
        </w:trPr>
        <w:tc>
          <w:tcPr>
            <w:tcW w:w="2904" w:type="dxa"/>
          </w:tcPr>
          <w:p w14:paraId="462B7445" w14:textId="77777777" w:rsidR="00E86E7B" w:rsidRPr="00816C4A" w:rsidRDefault="00E86E7B" w:rsidP="00B27DCC">
            <w:pPr>
              <w:pStyle w:val="TAL"/>
            </w:pPr>
            <w:r w:rsidRPr="00816C4A">
              <w:t>Length (A+B+C+D+E+F+G)</w:t>
            </w:r>
          </w:p>
        </w:tc>
        <w:tc>
          <w:tcPr>
            <w:tcW w:w="1240" w:type="dxa"/>
          </w:tcPr>
          <w:p w14:paraId="0C185C54" w14:textId="77777777" w:rsidR="00E86E7B" w:rsidRPr="00816C4A" w:rsidRDefault="00E86E7B" w:rsidP="00B27DCC">
            <w:pPr>
              <w:pStyle w:val="TAL"/>
              <w:jc w:val="center"/>
              <w:rPr>
                <w:lang w:val="fr-FR"/>
              </w:rPr>
            </w:pPr>
            <w:r w:rsidRPr="00816C4A">
              <w:rPr>
                <w:lang w:val="fr-FR"/>
              </w:rPr>
              <w:t>-</w:t>
            </w:r>
          </w:p>
        </w:tc>
        <w:tc>
          <w:tcPr>
            <w:tcW w:w="1240" w:type="dxa"/>
          </w:tcPr>
          <w:p w14:paraId="1D9AAD27" w14:textId="77777777" w:rsidR="00E86E7B" w:rsidRPr="00816C4A" w:rsidRDefault="00E86E7B" w:rsidP="00B27DCC">
            <w:pPr>
              <w:pStyle w:val="TAL"/>
              <w:jc w:val="center"/>
              <w:rPr>
                <w:lang w:val="fr-FR"/>
              </w:rPr>
            </w:pPr>
            <w:r w:rsidRPr="00816C4A">
              <w:rPr>
                <w:lang w:val="fr-FR"/>
              </w:rPr>
              <w:t>M</w:t>
            </w:r>
          </w:p>
        </w:tc>
        <w:tc>
          <w:tcPr>
            <w:tcW w:w="852" w:type="dxa"/>
          </w:tcPr>
          <w:p w14:paraId="51F17234" w14:textId="77777777" w:rsidR="00E86E7B" w:rsidRPr="00816C4A" w:rsidRDefault="00E86E7B" w:rsidP="00B27DCC">
            <w:pPr>
              <w:pStyle w:val="TAL"/>
              <w:jc w:val="center"/>
              <w:rPr>
                <w:lang w:val="fr-FR"/>
              </w:rPr>
            </w:pPr>
            <w:r w:rsidRPr="00816C4A">
              <w:rPr>
                <w:lang w:val="fr-FR"/>
              </w:rPr>
              <w:t>Y</w:t>
            </w:r>
          </w:p>
        </w:tc>
        <w:tc>
          <w:tcPr>
            <w:tcW w:w="994" w:type="dxa"/>
          </w:tcPr>
          <w:p w14:paraId="36B72835" w14:textId="77777777" w:rsidR="00E86E7B" w:rsidRPr="00816C4A" w:rsidRDefault="00E86E7B" w:rsidP="00B27DCC">
            <w:pPr>
              <w:pStyle w:val="TAL"/>
              <w:jc w:val="center"/>
              <w:rPr>
                <w:lang w:val="fr-FR"/>
              </w:rPr>
            </w:pPr>
            <w:r w:rsidRPr="00816C4A">
              <w:rPr>
                <w:lang w:val="fr-FR"/>
              </w:rPr>
              <w:t>1 or 2</w:t>
            </w:r>
          </w:p>
        </w:tc>
      </w:tr>
      <w:tr w:rsidR="00E86E7B" w:rsidRPr="00816C4A" w14:paraId="55D78157" w14:textId="77777777" w:rsidTr="00B27DCC">
        <w:trPr>
          <w:jc w:val="center"/>
        </w:trPr>
        <w:tc>
          <w:tcPr>
            <w:tcW w:w="2904" w:type="dxa"/>
          </w:tcPr>
          <w:p w14:paraId="0B78CF87" w14:textId="77777777" w:rsidR="00E86E7B" w:rsidRPr="00816C4A" w:rsidRDefault="00E86E7B" w:rsidP="00B27DCC">
            <w:pPr>
              <w:pStyle w:val="TAL"/>
            </w:pPr>
            <w:r w:rsidRPr="00816C4A">
              <w:t>Command details</w:t>
            </w:r>
          </w:p>
        </w:tc>
        <w:tc>
          <w:tcPr>
            <w:tcW w:w="1240" w:type="dxa"/>
          </w:tcPr>
          <w:p w14:paraId="34BE2232" w14:textId="77777777" w:rsidR="00E86E7B" w:rsidRPr="00816C4A" w:rsidRDefault="00E86E7B" w:rsidP="00B27DCC">
            <w:pPr>
              <w:pStyle w:val="TAL"/>
              <w:jc w:val="center"/>
            </w:pPr>
            <w:r w:rsidRPr="00816C4A">
              <w:t>8.6</w:t>
            </w:r>
          </w:p>
        </w:tc>
        <w:tc>
          <w:tcPr>
            <w:tcW w:w="1240" w:type="dxa"/>
          </w:tcPr>
          <w:p w14:paraId="7D329BD2" w14:textId="77777777" w:rsidR="00E86E7B" w:rsidRPr="00816C4A" w:rsidRDefault="00E86E7B" w:rsidP="00B27DCC">
            <w:pPr>
              <w:pStyle w:val="TAL"/>
              <w:jc w:val="center"/>
            </w:pPr>
            <w:r w:rsidRPr="00816C4A">
              <w:t>M</w:t>
            </w:r>
          </w:p>
        </w:tc>
        <w:tc>
          <w:tcPr>
            <w:tcW w:w="852" w:type="dxa"/>
          </w:tcPr>
          <w:p w14:paraId="1990C851" w14:textId="77777777" w:rsidR="00E86E7B" w:rsidRPr="00816C4A" w:rsidRDefault="00E86E7B" w:rsidP="00B27DCC">
            <w:pPr>
              <w:pStyle w:val="TAL"/>
              <w:jc w:val="center"/>
              <w:rPr>
                <w:lang w:val="fr-FR"/>
              </w:rPr>
            </w:pPr>
            <w:r w:rsidRPr="00816C4A">
              <w:rPr>
                <w:lang w:val="fr-FR"/>
              </w:rPr>
              <w:t>Y</w:t>
            </w:r>
          </w:p>
        </w:tc>
        <w:tc>
          <w:tcPr>
            <w:tcW w:w="994" w:type="dxa"/>
          </w:tcPr>
          <w:p w14:paraId="62619D2C" w14:textId="77777777" w:rsidR="00E86E7B" w:rsidRPr="00816C4A" w:rsidRDefault="00E86E7B" w:rsidP="00B27DCC">
            <w:pPr>
              <w:pStyle w:val="TAL"/>
              <w:jc w:val="center"/>
              <w:rPr>
                <w:lang w:val="fr-FR"/>
              </w:rPr>
            </w:pPr>
            <w:r w:rsidRPr="00816C4A">
              <w:rPr>
                <w:lang w:val="fr-FR"/>
              </w:rPr>
              <w:t>A</w:t>
            </w:r>
          </w:p>
        </w:tc>
      </w:tr>
      <w:tr w:rsidR="00E86E7B" w:rsidRPr="00816C4A" w14:paraId="6955C449" w14:textId="77777777" w:rsidTr="00B27DCC">
        <w:trPr>
          <w:jc w:val="center"/>
        </w:trPr>
        <w:tc>
          <w:tcPr>
            <w:tcW w:w="2904" w:type="dxa"/>
          </w:tcPr>
          <w:p w14:paraId="4789D713" w14:textId="77777777" w:rsidR="00E86E7B" w:rsidRPr="00816C4A" w:rsidRDefault="00E86E7B" w:rsidP="00B27DCC">
            <w:pPr>
              <w:pStyle w:val="TAL"/>
              <w:rPr>
                <w:lang w:val="fr-FR"/>
              </w:rPr>
            </w:pPr>
            <w:r w:rsidRPr="00816C4A">
              <w:rPr>
                <w:lang w:val="fr-FR"/>
              </w:rPr>
              <w:t>Device identities</w:t>
            </w:r>
          </w:p>
        </w:tc>
        <w:tc>
          <w:tcPr>
            <w:tcW w:w="1240" w:type="dxa"/>
          </w:tcPr>
          <w:p w14:paraId="0E0CC008" w14:textId="77777777" w:rsidR="00E86E7B" w:rsidRPr="00816C4A" w:rsidRDefault="00E86E7B" w:rsidP="00B27DCC">
            <w:pPr>
              <w:pStyle w:val="TAL"/>
              <w:jc w:val="center"/>
              <w:rPr>
                <w:lang w:val="fr-FR"/>
              </w:rPr>
            </w:pPr>
            <w:r w:rsidRPr="00816C4A">
              <w:rPr>
                <w:lang w:val="fr-FR"/>
              </w:rPr>
              <w:t>8.7</w:t>
            </w:r>
          </w:p>
        </w:tc>
        <w:tc>
          <w:tcPr>
            <w:tcW w:w="1240" w:type="dxa"/>
          </w:tcPr>
          <w:p w14:paraId="1A2FBB5D" w14:textId="77777777" w:rsidR="00E86E7B" w:rsidRPr="00816C4A" w:rsidRDefault="00E86E7B" w:rsidP="00B27DCC">
            <w:pPr>
              <w:pStyle w:val="TAL"/>
              <w:jc w:val="center"/>
              <w:rPr>
                <w:lang w:val="fr-FR"/>
              </w:rPr>
            </w:pPr>
            <w:r w:rsidRPr="00816C4A">
              <w:rPr>
                <w:lang w:val="fr-FR"/>
              </w:rPr>
              <w:t>M</w:t>
            </w:r>
          </w:p>
        </w:tc>
        <w:tc>
          <w:tcPr>
            <w:tcW w:w="852" w:type="dxa"/>
          </w:tcPr>
          <w:p w14:paraId="3433AB10" w14:textId="77777777" w:rsidR="00E86E7B" w:rsidRPr="00816C4A" w:rsidRDefault="00E86E7B" w:rsidP="00B27DCC">
            <w:pPr>
              <w:pStyle w:val="TAL"/>
              <w:jc w:val="center"/>
              <w:rPr>
                <w:lang w:val="fr-FR"/>
              </w:rPr>
            </w:pPr>
            <w:r w:rsidRPr="00816C4A">
              <w:rPr>
                <w:lang w:val="fr-FR"/>
              </w:rPr>
              <w:t>Y</w:t>
            </w:r>
          </w:p>
        </w:tc>
        <w:tc>
          <w:tcPr>
            <w:tcW w:w="994" w:type="dxa"/>
          </w:tcPr>
          <w:p w14:paraId="3D365B35" w14:textId="77777777" w:rsidR="00E86E7B" w:rsidRPr="00816C4A" w:rsidRDefault="00E86E7B" w:rsidP="00B27DCC">
            <w:pPr>
              <w:pStyle w:val="TAL"/>
              <w:jc w:val="center"/>
              <w:rPr>
                <w:lang w:val="fr-FR"/>
              </w:rPr>
            </w:pPr>
            <w:r w:rsidRPr="00816C4A">
              <w:rPr>
                <w:lang w:val="fr-FR"/>
              </w:rPr>
              <w:t>B</w:t>
            </w:r>
          </w:p>
        </w:tc>
      </w:tr>
      <w:tr w:rsidR="00E86E7B" w:rsidRPr="00816C4A" w14:paraId="3C4A67A5" w14:textId="77777777" w:rsidTr="00B27DCC">
        <w:trPr>
          <w:jc w:val="center"/>
        </w:trPr>
        <w:tc>
          <w:tcPr>
            <w:tcW w:w="2904" w:type="dxa"/>
          </w:tcPr>
          <w:p w14:paraId="1A582207" w14:textId="77777777" w:rsidR="00E86E7B" w:rsidRPr="00816C4A" w:rsidRDefault="00E86E7B" w:rsidP="00B27DCC">
            <w:pPr>
              <w:pStyle w:val="TAL"/>
              <w:rPr>
                <w:lang w:val="fr-FR"/>
              </w:rPr>
            </w:pPr>
            <w:r w:rsidRPr="00816C4A">
              <w:rPr>
                <w:lang w:val="fr-FR"/>
              </w:rPr>
              <w:t>Alpha identifier</w:t>
            </w:r>
          </w:p>
        </w:tc>
        <w:tc>
          <w:tcPr>
            <w:tcW w:w="1240" w:type="dxa"/>
          </w:tcPr>
          <w:p w14:paraId="421E2389" w14:textId="77777777" w:rsidR="00E86E7B" w:rsidRPr="00816C4A" w:rsidRDefault="00E86E7B" w:rsidP="00B27DCC">
            <w:pPr>
              <w:pStyle w:val="TAL"/>
              <w:jc w:val="center"/>
              <w:rPr>
                <w:lang w:val="fr-FR"/>
              </w:rPr>
            </w:pPr>
            <w:r w:rsidRPr="00816C4A">
              <w:rPr>
                <w:lang w:val="fr-FR"/>
              </w:rPr>
              <w:t>8.2</w:t>
            </w:r>
          </w:p>
        </w:tc>
        <w:tc>
          <w:tcPr>
            <w:tcW w:w="1240" w:type="dxa"/>
          </w:tcPr>
          <w:p w14:paraId="19461311" w14:textId="77777777" w:rsidR="00E86E7B" w:rsidRPr="00816C4A" w:rsidRDefault="00E86E7B" w:rsidP="00B27DCC">
            <w:pPr>
              <w:pStyle w:val="TAL"/>
              <w:jc w:val="center"/>
              <w:rPr>
                <w:lang w:val="fr-FR"/>
              </w:rPr>
            </w:pPr>
            <w:r w:rsidRPr="00816C4A">
              <w:rPr>
                <w:lang w:val="fr-FR"/>
              </w:rPr>
              <w:t>O</w:t>
            </w:r>
          </w:p>
        </w:tc>
        <w:tc>
          <w:tcPr>
            <w:tcW w:w="852" w:type="dxa"/>
          </w:tcPr>
          <w:p w14:paraId="305633EA" w14:textId="77777777" w:rsidR="00E86E7B" w:rsidRPr="00816C4A" w:rsidRDefault="00E86E7B" w:rsidP="00B27DCC">
            <w:pPr>
              <w:pStyle w:val="TAL"/>
              <w:jc w:val="center"/>
            </w:pPr>
            <w:r w:rsidRPr="00816C4A">
              <w:t>N</w:t>
            </w:r>
          </w:p>
        </w:tc>
        <w:tc>
          <w:tcPr>
            <w:tcW w:w="994" w:type="dxa"/>
          </w:tcPr>
          <w:p w14:paraId="76126F72" w14:textId="77777777" w:rsidR="00E86E7B" w:rsidRPr="00816C4A" w:rsidRDefault="00E86E7B" w:rsidP="00B27DCC">
            <w:pPr>
              <w:pStyle w:val="TAL"/>
              <w:jc w:val="center"/>
            </w:pPr>
            <w:r w:rsidRPr="00816C4A">
              <w:t>C</w:t>
            </w:r>
          </w:p>
        </w:tc>
      </w:tr>
      <w:tr w:rsidR="00E86E7B" w:rsidRPr="00816C4A" w14:paraId="16EC637C" w14:textId="77777777" w:rsidTr="00B27DCC">
        <w:trPr>
          <w:jc w:val="center"/>
        </w:trPr>
        <w:tc>
          <w:tcPr>
            <w:tcW w:w="2904" w:type="dxa"/>
          </w:tcPr>
          <w:p w14:paraId="0D76E8E8" w14:textId="77777777" w:rsidR="00E86E7B" w:rsidRPr="00816C4A" w:rsidRDefault="00E86E7B" w:rsidP="00B27DCC">
            <w:pPr>
              <w:pStyle w:val="TAL"/>
            </w:pPr>
            <w:r w:rsidRPr="00816C4A">
              <w:t>SS string</w:t>
            </w:r>
          </w:p>
        </w:tc>
        <w:tc>
          <w:tcPr>
            <w:tcW w:w="1240" w:type="dxa"/>
          </w:tcPr>
          <w:p w14:paraId="25D1B618" w14:textId="77777777" w:rsidR="00E86E7B" w:rsidRPr="00816C4A" w:rsidRDefault="00E86E7B" w:rsidP="00B27DCC">
            <w:pPr>
              <w:pStyle w:val="TAL"/>
              <w:jc w:val="center"/>
              <w:rPr>
                <w:lang w:val="fr-FR"/>
              </w:rPr>
            </w:pPr>
            <w:r w:rsidRPr="00816C4A">
              <w:rPr>
                <w:lang w:val="fr-FR"/>
              </w:rPr>
              <w:t>8.14</w:t>
            </w:r>
          </w:p>
        </w:tc>
        <w:tc>
          <w:tcPr>
            <w:tcW w:w="1240" w:type="dxa"/>
          </w:tcPr>
          <w:p w14:paraId="794377D4" w14:textId="77777777" w:rsidR="00E86E7B" w:rsidRPr="00816C4A" w:rsidRDefault="00E86E7B" w:rsidP="00B27DCC">
            <w:pPr>
              <w:pStyle w:val="TAL"/>
              <w:jc w:val="center"/>
              <w:rPr>
                <w:lang w:val="fr-FR"/>
              </w:rPr>
            </w:pPr>
            <w:r w:rsidRPr="00816C4A">
              <w:rPr>
                <w:lang w:val="fr-FR"/>
              </w:rPr>
              <w:t>M</w:t>
            </w:r>
          </w:p>
        </w:tc>
        <w:tc>
          <w:tcPr>
            <w:tcW w:w="852" w:type="dxa"/>
          </w:tcPr>
          <w:p w14:paraId="2C58FA4D" w14:textId="77777777" w:rsidR="00E86E7B" w:rsidRPr="00816C4A" w:rsidRDefault="00E86E7B" w:rsidP="00B27DCC">
            <w:pPr>
              <w:pStyle w:val="TAL"/>
              <w:jc w:val="center"/>
              <w:rPr>
                <w:lang w:val="fr-FR"/>
              </w:rPr>
            </w:pPr>
            <w:r w:rsidRPr="00816C4A">
              <w:rPr>
                <w:lang w:val="fr-FR"/>
              </w:rPr>
              <w:t>Y</w:t>
            </w:r>
          </w:p>
        </w:tc>
        <w:tc>
          <w:tcPr>
            <w:tcW w:w="994" w:type="dxa"/>
          </w:tcPr>
          <w:p w14:paraId="6C87203B" w14:textId="77777777" w:rsidR="00E86E7B" w:rsidRPr="00816C4A" w:rsidRDefault="00E86E7B" w:rsidP="00B27DCC">
            <w:pPr>
              <w:pStyle w:val="TAL"/>
              <w:jc w:val="center"/>
              <w:rPr>
                <w:lang w:val="fr-FR"/>
              </w:rPr>
            </w:pPr>
            <w:r w:rsidRPr="00816C4A">
              <w:rPr>
                <w:lang w:val="fr-FR"/>
              </w:rPr>
              <w:t>D</w:t>
            </w:r>
          </w:p>
        </w:tc>
      </w:tr>
      <w:tr w:rsidR="00E86E7B" w:rsidRPr="00816C4A" w14:paraId="40132D52" w14:textId="77777777" w:rsidTr="00B27DCC">
        <w:trPr>
          <w:jc w:val="center"/>
        </w:trPr>
        <w:tc>
          <w:tcPr>
            <w:tcW w:w="2904" w:type="dxa"/>
          </w:tcPr>
          <w:p w14:paraId="05B13CD4" w14:textId="77777777" w:rsidR="00E86E7B" w:rsidRPr="00816C4A" w:rsidRDefault="00E86E7B" w:rsidP="00B27DCC">
            <w:pPr>
              <w:pStyle w:val="TAL"/>
              <w:rPr>
                <w:lang w:val="fr-FR"/>
              </w:rPr>
            </w:pPr>
            <w:r w:rsidRPr="00816C4A">
              <w:rPr>
                <w:lang w:val="fr-FR"/>
              </w:rPr>
              <w:t xml:space="preserve">Icon identifier </w:t>
            </w:r>
          </w:p>
        </w:tc>
        <w:tc>
          <w:tcPr>
            <w:tcW w:w="1240" w:type="dxa"/>
          </w:tcPr>
          <w:p w14:paraId="7B774E01" w14:textId="77777777" w:rsidR="00E86E7B" w:rsidRPr="00816C4A" w:rsidRDefault="00E86E7B" w:rsidP="00B27DCC">
            <w:pPr>
              <w:pStyle w:val="TAL"/>
              <w:jc w:val="center"/>
              <w:rPr>
                <w:lang w:val="fr-FR"/>
              </w:rPr>
            </w:pPr>
            <w:r w:rsidRPr="00816C4A">
              <w:rPr>
                <w:lang w:val="fr-FR"/>
              </w:rPr>
              <w:t>8.31</w:t>
            </w:r>
          </w:p>
        </w:tc>
        <w:tc>
          <w:tcPr>
            <w:tcW w:w="1240" w:type="dxa"/>
          </w:tcPr>
          <w:p w14:paraId="2AF87706" w14:textId="77777777" w:rsidR="00E86E7B" w:rsidRPr="00816C4A" w:rsidRDefault="00E86E7B" w:rsidP="00B27DCC">
            <w:pPr>
              <w:pStyle w:val="TAL"/>
              <w:jc w:val="center"/>
              <w:rPr>
                <w:lang w:val="fr-FR"/>
              </w:rPr>
            </w:pPr>
            <w:r w:rsidRPr="00816C4A">
              <w:rPr>
                <w:lang w:val="fr-FR"/>
              </w:rPr>
              <w:t>O</w:t>
            </w:r>
          </w:p>
        </w:tc>
        <w:tc>
          <w:tcPr>
            <w:tcW w:w="852" w:type="dxa"/>
          </w:tcPr>
          <w:p w14:paraId="18FAE1FF" w14:textId="77777777" w:rsidR="00E86E7B" w:rsidRPr="00816C4A" w:rsidRDefault="00E86E7B" w:rsidP="00B27DCC">
            <w:pPr>
              <w:pStyle w:val="TAL"/>
              <w:jc w:val="center"/>
            </w:pPr>
            <w:r w:rsidRPr="00816C4A">
              <w:t>N</w:t>
            </w:r>
          </w:p>
        </w:tc>
        <w:tc>
          <w:tcPr>
            <w:tcW w:w="994" w:type="dxa"/>
          </w:tcPr>
          <w:p w14:paraId="6BBCABAE" w14:textId="77777777" w:rsidR="00E86E7B" w:rsidRPr="00816C4A" w:rsidRDefault="00E86E7B" w:rsidP="00B27DCC">
            <w:pPr>
              <w:pStyle w:val="TAL"/>
              <w:jc w:val="center"/>
            </w:pPr>
            <w:r w:rsidRPr="00816C4A">
              <w:t>E</w:t>
            </w:r>
          </w:p>
        </w:tc>
      </w:tr>
      <w:tr w:rsidR="00E86E7B" w:rsidRPr="00816C4A" w14:paraId="469E4D00" w14:textId="77777777" w:rsidTr="00B27DCC">
        <w:trPr>
          <w:jc w:val="center"/>
        </w:trPr>
        <w:tc>
          <w:tcPr>
            <w:tcW w:w="2904" w:type="dxa"/>
          </w:tcPr>
          <w:p w14:paraId="3ABE670D" w14:textId="77777777" w:rsidR="00E86E7B" w:rsidRPr="00816C4A" w:rsidRDefault="00E86E7B" w:rsidP="00B27DCC">
            <w:pPr>
              <w:pStyle w:val="TAL"/>
            </w:pPr>
            <w:r w:rsidRPr="00816C4A">
              <w:t>Text attribute</w:t>
            </w:r>
          </w:p>
        </w:tc>
        <w:tc>
          <w:tcPr>
            <w:tcW w:w="1240" w:type="dxa"/>
          </w:tcPr>
          <w:p w14:paraId="35842368" w14:textId="77777777" w:rsidR="00E86E7B" w:rsidRPr="00816C4A" w:rsidRDefault="00E86E7B" w:rsidP="00B27DCC">
            <w:pPr>
              <w:pStyle w:val="TAL"/>
              <w:jc w:val="center"/>
            </w:pPr>
            <w:r w:rsidRPr="00816C4A">
              <w:t>8.70</w:t>
            </w:r>
          </w:p>
        </w:tc>
        <w:tc>
          <w:tcPr>
            <w:tcW w:w="1240" w:type="dxa"/>
          </w:tcPr>
          <w:p w14:paraId="294F23C6" w14:textId="77777777" w:rsidR="00E86E7B" w:rsidRPr="00816C4A" w:rsidRDefault="00E86E7B" w:rsidP="00B27DCC">
            <w:pPr>
              <w:pStyle w:val="TAL"/>
              <w:jc w:val="center"/>
            </w:pPr>
            <w:r w:rsidRPr="00816C4A">
              <w:t>C</w:t>
            </w:r>
          </w:p>
        </w:tc>
        <w:tc>
          <w:tcPr>
            <w:tcW w:w="852" w:type="dxa"/>
          </w:tcPr>
          <w:p w14:paraId="5C1C3859" w14:textId="77777777" w:rsidR="00E86E7B" w:rsidRPr="00816C4A" w:rsidRDefault="00E86E7B" w:rsidP="00B27DCC">
            <w:pPr>
              <w:pStyle w:val="TAL"/>
              <w:jc w:val="center"/>
            </w:pPr>
            <w:r w:rsidRPr="00816C4A">
              <w:t>N</w:t>
            </w:r>
          </w:p>
        </w:tc>
        <w:tc>
          <w:tcPr>
            <w:tcW w:w="994" w:type="dxa"/>
          </w:tcPr>
          <w:p w14:paraId="41AA8ADE" w14:textId="77777777" w:rsidR="00E86E7B" w:rsidRPr="00816C4A" w:rsidRDefault="00E86E7B" w:rsidP="00B27DCC">
            <w:pPr>
              <w:pStyle w:val="TAL"/>
              <w:jc w:val="center"/>
            </w:pPr>
            <w:r w:rsidRPr="00816C4A">
              <w:t>F</w:t>
            </w:r>
          </w:p>
        </w:tc>
      </w:tr>
      <w:tr w:rsidR="00E86E7B" w:rsidRPr="00816C4A" w14:paraId="0D273E40" w14:textId="77777777" w:rsidTr="00B27DCC">
        <w:trPr>
          <w:jc w:val="center"/>
        </w:trPr>
        <w:tc>
          <w:tcPr>
            <w:tcW w:w="2904" w:type="dxa"/>
          </w:tcPr>
          <w:p w14:paraId="41FCD77C" w14:textId="77777777" w:rsidR="00E86E7B" w:rsidRPr="00816C4A" w:rsidRDefault="00E86E7B" w:rsidP="00B27DCC">
            <w:pPr>
              <w:pStyle w:val="TAL"/>
            </w:pPr>
            <w:r w:rsidRPr="00816C4A">
              <w:t>Frame Identifier</w:t>
            </w:r>
          </w:p>
        </w:tc>
        <w:tc>
          <w:tcPr>
            <w:tcW w:w="1240" w:type="dxa"/>
          </w:tcPr>
          <w:p w14:paraId="1BE38BC3" w14:textId="77777777" w:rsidR="00E86E7B" w:rsidRPr="00816C4A" w:rsidRDefault="00E86E7B" w:rsidP="00B27DCC">
            <w:pPr>
              <w:pStyle w:val="TAL"/>
              <w:jc w:val="center"/>
            </w:pPr>
            <w:r w:rsidRPr="00816C4A">
              <w:t>8.82</w:t>
            </w:r>
          </w:p>
        </w:tc>
        <w:tc>
          <w:tcPr>
            <w:tcW w:w="1240" w:type="dxa"/>
          </w:tcPr>
          <w:p w14:paraId="037577E8" w14:textId="77777777" w:rsidR="00E86E7B" w:rsidRPr="00816C4A" w:rsidRDefault="00E86E7B" w:rsidP="00B27DCC">
            <w:pPr>
              <w:pStyle w:val="TAL"/>
              <w:jc w:val="center"/>
            </w:pPr>
            <w:r w:rsidRPr="00816C4A">
              <w:t>O</w:t>
            </w:r>
          </w:p>
        </w:tc>
        <w:tc>
          <w:tcPr>
            <w:tcW w:w="852" w:type="dxa"/>
          </w:tcPr>
          <w:p w14:paraId="4C85BE5F" w14:textId="77777777" w:rsidR="00E86E7B" w:rsidRPr="00816C4A" w:rsidRDefault="00E86E7B" w:rsidP="00B27DCC">
            <w:pPr>
              <w:pStyle w:val="TAL"/>
              <w:jc w:val="center"/>
            </w:pPr>
            <w:r w:rsidRPr="00816C4A">
              <w:t>N</w:t>
            </w:r>
          </w:p>
        </w:tc>
        <w:tc>
          <w:tcPr>
            <w:tcW w:w="994" w:type="dxa"/>
          </w:tcPr>
          <w:p w14:paraId="41E51A1A" w14:textId="77777777" w:rsidR="00E86E7B" w:rsidRPr="00816C4A" w:rsidRDefault="00E86E7B" w:rsidP="00B27DCC">
            <w:pPr>
              <w:pStyle w:val="TAL"/>
              <w:jc w:val="center"/>
            </w:pPr>
            <w:r w:rsidRPr="00816C4A">
              <w:t>G</w:t>
            </w:r>
          </w:p>
        </w:tc>
      </w:tr>
    </w:tbl>
    <w:p w14:paraId="358BD8D2" w14:textId="77777777" w:rsidR="00E86E7B" w:rsidRPr="00816C4A" w:rsidRDefault="00E86E7B" w:rsidP="00E86E7B"/>
    <w:p w14:paraId="5109B346" w14:textId="77777777" w:rsidR="00E86E7B" w:rsidRPr="00816C4A" w:rsidRDefault="00E86E7B" w:rsidP="00E86E7B">
      <w:r w:rsidRPr="00816C4A">
        <w:t>The Text attribute applies to the Alpha Identifier. It may be present only if the Alpha Identifier is present.</w:t>
      </w:r>
    </w:p>
    <w:p w14:paraId="7C2F6D1A" w14:textId="77777777" w:rsidR="00E86E7B" w:rsidRPr="00816C4A" w:rsidRDefault="00E86E7B" w:rsidP="00E86E7B">
      <w:pPr>
        <w:pStyle w:val="Heading3"/>
      </w:pPr>
      <w:bookmarkStart w:id="931" w:name="_Toc3200775"/>
      <w:bookmarkStart w:id="932" w:name="_Toc20392518"/>
      <w:bookmarkStart w:id="933" w:name="_Toc27774165"/>
      <w:bookmarkStart w:id="934" w:name="_Toc36482625"/>
      <w:bookmarkStart w:id="935" w:name="_Toc36484284"/>
      <w:bookmarkStart w:id="936" w:name="_Toc44933214"/>
      <w:bookmarkStart w:id="937" w:name="_Toc50972167"/>
      <w:bookmarkStart w:id="938" w:name="_Toc68605543"/>
      <w:r w:rsidRPr="00816C4A">
        <w:t>6.6.11</w:t>
      </w:r>
      <w:r w:rsidRPr="00816C4A">
        <w:tab/>
        <w:t>SEND USSD</w:t>
      </w:r>
      <w:bookmarkEnd w:id="931"/>
      <w:bookmarkEnd w:id="932"/>
      <w:bookmarkEnd w:id="933"/>
      <w:bookmarkEnd w:id="934"/>
      <w:bookmarkEnd w:id="935"/>
      <w:bookmarkEnd w:id="936"/>
      <w:bookmarkEnd w:id="937"/>
      <w:bookmarkEnd w:id="938"/>
    </w:p>
    <w:p w14:paraId="42797522"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62"/>
        <w:gridCol w:w="1240"/>
        <w:gridCol w:w="1240"/>
        <w:gridCol w:w="852"/>
        <w:gridCol w:w="923"/>
      </w:tblGrid>
      <w:tr w:rsidR="00E86E7B" w:rsidRPr="00816C4A" w14:paraId="6589F2D7" w14:textId="77777777" w:rsidTr="00B27DCC">
        <w:trPr>
          <w:jc w:val="center"/>
        </w:trPr>
        <w:tc>
          <w:tcPr>
            <w:tcW w:w="2762" w:type="dxa"/>
          </w:tcPr>
          <w:p w14:paraId="488F6867" w14:textId="77777777" w:rsidR="00E86E7B" w:rsidRPr="00816C4A" w:rsidRDefault="00E86E7B" w:rsidP="00B27DCC">
            <w:pPr>
              <w:pStyle w:val="TAH"/>
              <w:rPr>
                <w:lang w:eastAsia="en-GB"/>
              </w:rPr>
            </w:pPr>
            <w:r w:rsidRPr="00816C4A">
              <w:rPr>
                <w:lang w:eastAsia="en-GB"/>
              </w:rPr>
              <w:t>Description</w:t>
            </w:r>
          </w:p>
        </w:tc>
        <w:tc>
          <w:tcPr>
            <w:tcW w:w="1240" w:type="dxa"/>
          </w:tcPr>
          <w:p w14:paraId="40A50319" w14:textId="77777777" w:rsidR="00E86E7B" w:rsidRPr="00816C4A" w:rsidRDefault="00E86E7B" w:rsidP="00B27DCC">
            <w:pPr>
              <w:pStyle w:val="TAH"/>
              <w:rPr>
                <w:lang w:eastAsia="en-GB"/>
              </w:rPr>
            </w:pPr>
            <w:r w:rsidRPr="00816C4A">
              <w:rPr>
                <w:lang w:eastAsia="en-GB"/>
              </w:rPr>
              <w:t>Clause</w:t>
            </w:r>
          </w:p>
        </w:tc>
        <w:tc>
          <w:tcPr>
            <w:tcW w:w="1240" w:type="dxa"/>
          </w:tcPr>
          <w:p w14:paraId="15749B18" w14:textId="77777777" w:rsidR="00E86E7B" w:rsidRPr="00816C4A" w:rsidRDefault="00E86E7B" w:rsidP="00B27DCC">
            <w:pPr>
              <w:pStyle w:val="TAH"/>
              <w:rPr>
                <w:lang w:eastAsia="en-GB"/>
              </w:rPr>
            </w:pPr>
            <w:r w:rsidRPr="00816C4A">
              <w:rPr>
                <w:lang w:eastAsia="en-GB"/>
              </w:rPr>
              <w:t>M/O/C</w:t>
            </w:r>
          </w:p>
        </w:tc>
        <w:tc>
          <w:tcPr>
            <w:tcW w:w="852" w:type="dxa"/>
          </w:tcPr>
          <w:p w14:paraId="356EA65C" w14:textId="77777777" w:rsidR="00E86E7B" w:rsidRPr="00816C4A" w:rsidRDefault="00E86E7B" w:rsidP="00B27DCC">
            <w:pPr>
              <w:pStyle w:val="TAH"/>
              <w:rPr>
                <w:lang w:eastAsia="en-GB"/>
              </w:rPr>
            </w:pPr>
            <w:r w:rsidRPr="00816C4A">
              <w:rPr>
                <w:lang w:eastAsia="en-GB"/>
              </w:rPr>
              <w:t>Min</w:t>
            </w:r>
          </w:p>
        </w:tc>
        <w:tc>
          <w:tcPr>
            <w:tcW w:w="923" w:type="dxa"/>
          </w:tcPr>
          <w:p w14:paraId="70F0EB90" w14:textId="77777777" w:rsidR="00E86E7B" w:rsidRPr="00816C4A" w:rsidRDefault="00E86E7B" w:rsidP="00B27DCC">
            <w:pPr>
              <w:pStyle w:val="TAH"/>
              <w:rPr>
                <w:lang w:eastAsia="en-GB"/>
              </w:rPr>
            </w:pPr>
            <w:r w:rsidRPr="00816C4A">
              <w:rPr>
                <w:lang w:eastAsia="en-GB"/>
              </w:rPr>
              <w:t>Length</w:t>
            </w:r>
          </w:p>
        </w:tc>
      </w:tr>
      <w:tr w:rsidR="00E86E7B" w:rsidRPr="00816C4A" w14:paraId="236574F7" w14:textId="77777777" w:rsidTr="00B27DCC">
        <w:trPr>
          <w:jc w:val="center"/>
        </w:trPr>
        <w:tc>
          <w:tcPr>
            <w:tcW w:w="2762" w:type="dxa"/>
          </w:tcPr>
          <w:p w14:paraId="783601F0" w14:textId="77777777" w:rsidR="00E86E7B" w:rsidRPr="00816C4A" w:rsidRDefault="00E86E7B" w:rsidP="00B27DCC">
            <w:pPr>
              <w:pStyle w:val="TAL"/>
            </w:pPr>
            <w:r w:rsidRPr="00816C4A">
              <w:t>Proactive UICC command Tag</w:t>
            </w:r>
          </w:p>
        </w:tc>
        <w:tc>
          <w:tcPr>
            <w:tcW w:w="1240" w:type="dxa"/>
          </w:tcPr>
          <w:p w14:paraId="4AF53A3D" w14:textId="77777777" w:rsidR="00E86E7B" w:rsidRPr="00816C4A" w:rsidRDefault="00E86E7B" w:rsidP="00B27DCC">
            <w:pPr>
              <w:pStyle w:val="TAL"/>
              <w:jc w:val="center"/>
            </w:pPr>
            <w:r w:rsidRPr="00816C4A">
              <w:t>9.2</w:t>
            </w:r>
          </w:p>
        </w:tc>
        <w:tc>
          <w:tcPr>
            <w:tcW w:w="1240" w:type="dxa"/>
          </w:tcPr>
          <w:p w14:paraId="3CC81F49" w14:textId="77777777" w:rsidR="00E86E7B" w:rsidRPr="00816C4A" w:rsidRDefault="00E86E7B" w:rsidP="00B27DCC">
            <w:pPr>
              <w:pStyle w:val="TAL"/>
              <w:jc w:val="center"/>
            </w:pPr>
            <w:r w:rsidRPr="00816C4A">
              <w:t>M</w:t>
            </w:r>
          </w:p>
        </w:tc>
        <w:tc>
          <w:tcPr>
            <w:tcW w:w="852" w:type="dxa"/>
          </w:tcPr>
          <w:p w14:paraId="6465074A" w14:textId="77777777" w:rsidR="00E86E7B" w:rsidRPr="00816C4A" w:rsidRDefault="00E86E7B" w:rsidP="00B27DCC">
            <w:pPr>
              <w:pStyle w:val="TAL"/>
              <w:jc w:val="center"/>
            </w:pPr>
            <w:r w:rsidRPr="00816C4A">
              <w:t>Y</w:t>
            </w:r>
          </w:p>
        </w:tc>
        <w:tc>
          <w:tcPr>
            <w:tcW w:w="923" w:type="dxa"/>
          </w:tcPr>
          <w:p w14:paraId="12D57E92" w14:textId="77777777" w:rsidR="00E86E7B" w:rsidRPr="00816C4A" w:rsidRDefault="00E86E7B" w:rsidP="00B27DCC">
            <w:pPr>
              <w:pStyle w:val="TAL"/>
              <w:jc w:val="center"/>
            </w:pPr>
            <w:r w:rsidRPr="00816C4A">
              <w:t>1</w:t>
            </w:r>
          </w:p>
        </w:tc>
      </w:tr>
      <w:tr w:rsidR="00E86E7B" w:rsidRPr="00816C4A" w14:paraId="687515A8" w14:textId="77777777" w:rsidTr="00B27DCC">
        <w:trPr>
          <w:jc w:val="center"/>
        </w:trPr>
        <w:tc>
          <w:tcPr>
            <w:tcW w:w="2762" w:type="dxa"/>
          </w:tcPr>
          <w:p w14:paraId="0644FDFA" w14:textId="77777777" w:rsidR="00E86E7B" w:rsidRPr="00816C4A" w:rsidRDefault="00E86E7B" w:rsidP="00B27DCC">
            <w:pPr>
              <w:pStyle w:val="TAL"/>
            </w:pPr>
            <w:r w:rsidRPr="00816C4A">
              <w:t>Length (A+B+C+D+E+F+G)</w:t>
            </w:r>
          </w:p>
        </w:tc>
        <w:tc>
          <w:tcPr>
            <w:tcW w:w="1240" w:type="dxa"/>
          </w:tcPr>
          <w:p w14:paraId="1FD015EC" w14:textId="77777777" w:rsidR="00E86E7B" w:rsidRPr="00816C4A" w:rsidRDefault="00E86E7B" w:rsidP="00B27DCC">
            <w:pPr>
              <w:pStyle w:val="TAL"/>
              <w:jc w:val="center"/>
              <w:rPr>
                <w:lang w:val="fr-FR"/>
              </w:rPr>
            </w:pPr>
            <w:r w:rsidRPr="00816C4A">
              <w:rPr>
                <w:lang w:val="fr-FR"/>
              </w:rPr>
              <w:t>-</w:t>
            </w:r>
          </w:p>
        </w:tc>
        <w:tc>
          <w:tcPr>
            <w:tcW w:w="1240" w:type="dxa"/>
          </w:tcPr>
          <w:p w14:paraId="0CE5B7C2" w14:textId="77777777" w:rsidR="00E86E7B" w:rsidRPr="00816C4A" w:rsidRDefault="00E86E7B" w:rsidP="00B27DCC">
            <w:pPr>
              <w:pStyle w:val="TAL"/>
              <w:jc w:val="center"/>
              <w:rPr>
                <w:lang w:val="fr-FR"/>
              </w:rPr>
            </w:pPr>
            <w:r w:rsidRPr="00816C4A">
              <w:rPr>
                <w:lang w:val="fr-FR"/>
              </w:rPr>
              <w:t>M</w:t>
            </w:r>
          </w:p>
        </w:tc>
        <w:tc>
          <w:tcPr>
            <w:tcW w:w="852" w:type="dxa"/>
          </w:tcPr>
          <w:p w14:paraId="63C749B8" w14:textId="77777777" w:rsidR="00E86E7B" w:rsidRPr="00816C4A" w:rsidRDefault="00E86E7B" w:rsidP="00B27DCC">
            <w:pPr>
              <w:pStyle w:val="TAL"/>
              <w:jc w:val="center"/>
              <w:rPr>
                <w:lang w:val="fr-FR"/>
              </w:rPr>
            </w:pPr>
            <w:r w:rsidRPr="00816C4A">
              <w:rPr>
                <w:lang w:val="fr-FR"/>
              </w:rPr>
              <w:t>Y</w:t>
            </w:r>
          </w:p>
        </w:tc>
        <w:tc>
          <w:tcPr>
            <w:tcW w:w="923" w:type="dxa"/>
          </w:tcPr>
          <w:p w14:paraId="6F63F32E" w14:textId="77777777" w:rsidR="00E86E7B" w:rsidRPr="00816C4A" w:rsidRDefault="00E86E7B" w:rsidP="00B27DCC">
            <w:pPr>
              <w:pStyle w:val="TAL"/>
              <w:jc w:val="center"/>
              <w:rPr>
                <w:lang w:val="fr-FR"/>
              </w:rPr>
            </w:pPr>
            <w:r w:rsidRPr="00816C4A">
              <w:rPr>
                <w:lang w:val="fr-FR"/>
              </w:rPr>
              <w:t>1 or 2</w:t>
            </w:r>
          </w:p>
        </w:tc>
      </w:tr>
      <w:tr w:rsidR="00E86E7B" w:rsidRPr="00816C4A" w14:paraId="27D6AA72" w14:textId="77777777" w:rsidTr="00B27DCC">
        <w:trPr>
          <w:jc w:val="center"/>
        </w:trPr>
        <w:tc>
          <w:tcPr>
            <w:tcW w:w="2762" w:type="dxa"/>
          </w:tcPr>
          <w:p w14:paraId="6ECCC83D" w14:textId="77777777" w:rsidR="00E86E7B" w:rsidRPr="00816C4A" w:rsidRDefault="00E86E7B" w:rsidP="00B27DCC">
            <w:pPr>
              <w:pStyle w:val="TAL"/>
            </w:pPr>
            <w:r w:rsidRPr="00816C4A">
              <w:t>Command details</w:t>
            </w:r>
          </w:p>
        </w:tc>
        <w:tc>
          <w:tcPr>
            <w:tcW w:w="1240" w:type="dxa"/>
          </w:tcPr>
          <w:p w14:paraId="412AAFD1" w14:textId="77777777" w:rsidR="00E86E7B" w:rsidRPr="00816C4A" w:rsidRDefault="00E86E7B" w:rsidP="00B27DCC">
            <w:pPr>
              <w:pStyle w:val="TAL"/>
              <w:jc w:val="center"/>
            </w:pPr>
            <w:r w:rsidRPr="00816C4A">
              <w:t>8.6</w:t>
            </w:r>
          </w:p>
        </w:tc>
        <w:tc>
          <w:tcPr>
            <w:tcW w:w="1240" w:type="dxa"/>
          </w:tcPr>
          <w:p w14:paraId="1DA7AEE2" w14:textId="77777777" w:rsidR="00E86E7B" w:rsidRPr="00816C4A" w:rsidRDefault="00E86E7B" w:rsidP="00B27DCC">
            <w:pPr>
              <w:pStyle w:val="TAL"/>
              <w:jc w:val="center"/>
            </w:pPr>
            <w:r w:rsidRPr="00816C4A">
              <w:t>M</w:t>
            </w:r>
          </w:p>
        </w:tc>
        <w:tc>
          <w:tcPr>
            <w:tcW w:w="852" w:type="dxa"/>
          </w:tcPr>
          <w:p w14:paraId="44ECD24B" w14:textId="77777777" w:rsidR="00E86E7B" w:rsidRPr="00816C4A" w:rsidRDefault="00E86E7B" w:rsidP="00B27DCC">
            <w:pPr>
              <w:pStyle w:val="TAL"/>
              <w:jc w:val="center"/>
              <w:rPr>
                <w:lang w:val="fr-FR"/>
              </w:rPr>
            </w:pPr>
            <w:r w:rsidRPr="00816C4A">
              <w:rPr>
                <w:lang w:val="fr-FR"/>
              </w:rPr>
              <w:t>Y</w:t>
            </w:r>
          </w:p>
        </w:tc>
        <w:tc>
          <w:tcPr>
            <w:tcW w:w="923" w:type="dxa"/>
          </w:tcPr>
          <w:p w14:paraId="4C4C57F2" w14:textId="77777777" w:rsidR="00E86E7B" w:rsidRPr="00816C4A" w:rsidRDefault="00E86E7B" w:rsidP="00B27DCC">
            <w:pPr>
              <w:pStyle w:val="TAL"/>
              <w:jc w:val="center"/>
              <w:rPr>
                <w:lang w:val="fr-FR"/>
              </w:rPr>
            </w:pPr>
            <w:r w:rsidRPr="00816C4A">
              <w:rPr>
                <w:lang w:val="fr-FR"/>
              </w:rPr>
              <w:t>A</w:t>
            </w:r>
          </w:p>
        </w:tc>
      </w:tr>
      <w:tr w:rsidR="00E86E7B" w:rsidRPr="00816C4A" w14:paraId="6E908FE3" w14:textId="77777777" w:rsidTr="00B27DCC">
        <w:trPr>
          <w:jc w:val="center"/>
        </w:trPr>
        <w:tc>
          <w:tcPr>
            <w:tcW w:w="2762" w:type="dxa"/>
          </w:tcPr>
          <w:p w14:paraId="71558E7C" w14:textId="77777777" w:rsidR="00E86E7B" w:rsidRPr="00816C4A" w:rsidRDefault="00E86E7B" w:rsidP="00B27DCC">
            <w:pPr>
              <w:pStyle w:val="TAL"/>
              <w:rPr>
                <w:lang w:val="fr-FR"/>
              </w:rPr>
            </w:pPr>
            <w:r w:rsidRPr="00816C4A">
              <w:rPr>
                <w:lang w:val="fr-FR"/>
              </w:rPr>
              <w:t>Device identities</w:t>
            </w:r>
          </w:p>
        </w:tc>
        <w:tc>
          <w:tcPr>
            <w:tcW w:w="1240" w:type="dxa"/>
          </w:tcPr>
          <w:p w14:paraId="7A48184A" w14:textId="77777777" w:rsidR="00E86E7B" w:rsidRPr="00816C4A" w:rsidRDefault="00E86E7B" w:rsidP="00B27DCC">
            <w:pPr>
              <w:pStyle w:val="TAL"/>
              <w:jc w:val="center"/>
              <w:rPr>
                <w:lang w:val="fr-FR"/>
              </w:rPr>
            </w:pPr>
            <w:r w:rsidRPr="00816C4A">
              <w:rPr>
                <w:lang w:val="fr-FR"/>
              </w:rPr>
              <w:t>8.7</w:t>
            </w:r>
          </w:p>
        </w:tc>
        <w:tc>
          <w:tcPr>
            <w:tcW w:w="1240" w:type="dxa"/>
          </w:tcPr>
          <w:p w14:paraId="3AD8C8CB" w14:textId="77777777" w:rsidR="00E86E7B" w:rsidRPr="00816C4A" w:rsidRDefault="00E86E7B" w:rsidP="00B27DCC">
            <w:pPr>
              <w:pStyle w:val="TAL"/>
              <w:jc w:val="center"/>
              <w:rPr>
                <w:lang w:val="fr-FR"/>
              </w:rPr>
            </w:pPr>
            <w:r w:rsidRPr="00816C4A">
              <w:rPr>
                <w:lang w:val="fr-FR"/>
              </w:rPr>
              <w:t>M</w:t>
            </w:r>
          </w:p>
        </w:tc>
        <w:tc>
          <w:tcPr>
            <w:tcW w:w="852" w:type="dxa"/>
          </w:tcPr>
          <w:p w14:paraId="299BDB9B" w14:textId="77777777" w:rsidR="00E86E7B" w:rsidRPr="00816C4A" w:rsidRDefault="00E86E7B" w:rsidP="00B27DCC">
            <w:pPr>
              <w:pStyle w:val="TAL"/>
              <w:jc w:val="center"/>
              <w:rPr>
                <w:lang w:val="fr-FR"/>
              </w:rPr>
            </w:pPr>
            <w:r w:rsidRPr="00816C4A">
              <w:rPr>
                <w:lang w:val="fr-FR"/>
              </w:rPr>
              <w:t>Y</w:t>
            </w:r>
          </w:p>
        </w:tc>
        <w:tc>
          <w:tcPr>
            <w:tcW w:w="923" w:type="dxa"/>
          </w:tcPr>
          <w:p w14:paraId="5B448433" w14:textId="77777777" w:rsidR="00E86E7B" w:rsidRPr="00816C4A" w:rsidRDefault="00E86E7B" w:rsidP="00B27DCC">
            <w:pPr>
              <w:pStyle w:val="TAL"/>
              <w:jc w:val="center"/>
              <w:rPr>
                <w:lang w:val="fr-FR"/>
              </w:rPr>
            </w:pPr>
            <w:r w:rsidRPr="00816C4A">
              <w:rPr>
                <w:lang w:val="fr-FR"/>
              </w:rPr>
              <w:t>B</w:t>
            </w:r>
          </w:p>
        </w:tc>
      </w:tr>
      <w:tr w:rsidR="00E86E7B" w:rsidRPr="00816C4A" w14:paraId="15A05049" w14:textId="77777777" w:rsidTr="00B27DCC">
        <w:trPr>
          <w:jc w:val="center"/>
        </w:trPr>
        <w:tc>
          <w:tcPr>
            <w:tcW w:w="2762" w:type="dxa"/>
          </w:tcPr>
          <w:p w14:paraId="3AECDEDE" w14:textId="77777777" w:rsidR="00E86E7B" w:rsidRPr="00816C4A" w:rsidRDefault="00E86E7B" w:rsidP="00B27DCC">
            <w:pPr>
              <w:pStyle w:val="TAL"/>
              <w:rPr>
                <w:lang w:val="fr-FR"/>
              </w:rPr>
            </w:pPr>
            <w:r w:rsidRPr="00816C4A">
              <w:rPr>
                <w:lang w:val="fr-FR"/>
              </w:rPr>
              <w:t>Alpha identifier</w:t>
            </w:r>
          </w:p>
        </w:tc>
        <w:tc>
          <w:tcPr>
            <w:tcW w:w="1240" w:type="dxa"/>
          </w:tcPr>
          <w:p w14:paraId="2C2EB79A" w14:textId="77777777" w:rsidR="00E86E7B" w:rsidRPr="00816C4A" w:rsidRDefault="00E86E7B" w:rsidP="00B27DCC">
            <w:pPr>
              <w:pStyle w:val="TAL"/>
              <w:jc w:val="center"/>
              <w:rPr>
                <w:lang w:val="fr-FR"/>
              </w:rPr>
            </w:pPr>
            <w:r w:rsidRPr="00816C4A">
              <w:rPr>
                <w:lang w:val="fr-FR"/>
              </w:rPr>
              <w:t>8.2</w:t>
            </w:r>
          </w:p>
        </w:tc>
        <w:tc>
          <w:tcPr>
            <w:tcW w:w="1240" w:type="dxa"/>
          </w:tcPr>
          <w:p w14:paraId="17465754" w14:textId="77777777" w:rsidR="00E86E7B" w:rsidRPr="00816C4A" w:rsidRDefault="00E86E7B" w:rsidP="00B27DCC">
            <w:pPr>
              <w:pStyle w:val="TAL"/>
              <w:jc w:val="center"/>
              <w:rPr>
                <w:lang w:val="fr-FR"/>
              </w:rPr>
            </w:pPr>
            <w:r w:rsidRPr="00816C4A">
              <w:rPr>
                <w:lang w:val="fr-FR"/>
              </w:rPr>
              <w:t>O</w:t>
            </w:r>
          </w:p>
        </w:tc>
        <w:tc>
          <w:tcPr>
            <w:tcW w:w="852" w:type="dxa"/>
          </w:tcPr>
          <w:p w14:paraId="0090F6D4" w14:textId="77777777" w:rsidR="00E86E7B" w:rsidRPr="00816C4A" w:rsidRDefault="00E86E7B" w:rsidP="00B27DCC">
            <w:pPr>
              <w:pStyle w:val="TAL"/>
              <w:jc w:val="center"/>
            </w:pPr>
            <w:r w:rsidRPr="00816C4A">
              <w:t>N</w:t>
            </w:r>
          </w:p>
        </w:tc>
        <w:tc>
          <w:tcPr>
            <w:tcW w:w="923" w:type="dxa"/>
          </w:tcPr>
          <w:p w14:paraId="5459D72A" w14:textId="77777777" w:rsidR="00E86E7B" w:rsidRPr="00816C4A" w:rsidRDefault="00E86E7B" w:rsidP="00B27DCC">
            <w:pPr>
              <w:pStyle w:val="TAL"/>
              <w:jc w:val="center"/>
            </w:pPr>
            <w:r w:rsidRPr="00816C4A">
              <w:t>C</w:t>
            </w:r>
          </w:p>
        </w:tc>
      </w:tr>
      <w:tr w:rsidR="00E86E7B" w:rsidRPr="00816C4A" w14:paraId="427122A0" w14:textId="77777777" w:rsidTr="00B27DCC">
        <w:trPr>
          <w:jc w:val="center"/>
        </w:trPr>
        <w:tc>
          <w:tcPr>
            <w:tcW w:w="2762" w:type="dxa"/>
          </w:tcPr>
          <w:p w14:paraId="4234C049" w14:textId="77777777" w:rsidR="00E86E7B" w:rsidRPr="00816C4A" w:rsidRDefault="00E86E7B" w:rsidP="00B27DCC">
            <w:pPr>
              <w:pStyle w:val="TAL"/>
            </w:pPr>
            <w:r w:rsidRPr="00816C4A">
              <w:t>USSD String</w:t>
            </w:r>
          </w:p>
        </w:tc>
        <w:tc>
          <w:tcPr>
            <w:tcW w:w="1240" w:type="dxa"/>
          </w:tcPr>
          <w:p w14:paraId="7CC17A19" w14:textId="77777777" w:rsidR="00E86E7B" w:rsidRPr="00816C4A" w:rsidRDefault="00E86E7B" w:rsidP="00B27DCC">
            <w:pPr>
              <w:pStyle w:val="TAL"/>
              <w:jc w:val="center"/>
              <w:rPr>
                <w:lang w:val="fr-FR"/>
              </w:rPr>
            </w:pPr>
            <w:r w:rsidRPr="00816C4A">
              <w:rPr>
                <w:lang w:val="fr-FR"/>
              </w:rPr>
              <w:t>8.17</w:t>
            </w:r>
          </w:p>
        </w:tc>
        <w:tc>
          <w:tcPr>
            <w:tcW w:w="1240" w:type="dxa"/>
          </w:tcPr>
          <w:p w14:paraId="2575F929" w14:textId="77777777" w:rsidR="00E86E7B" w:rsidRPr="00816C4A" w:rsidRDefault="00E86E7B" w:rsidP="00B27DCC">
            <w:pPr>
              <w:pStyle w:val="TAL"/>
              <w:jc w:val="center"/>
              <w:rPr>
                <w:lang w:val="fr-FR"/>
              </w:rPr>
            </w:pPr>
            <w:r w:rsidRPr="00816C4A">
              <w:rPr>
                <w:lang w:val="fr-FR"/>
              </w:rPr>
              <w:t>M</w:t>
            </w:r>
          </w:p>
        </w:tc>
        <w:tc>
          <w:tcPr>
            <w:tcW w:w="852" w:type="dxa"/>
          </w:tcPr>
          <w:p w14:paraId="39E458E9" w14:textId="77777777" w:rsidR="00E86E7B" w:rsidRPr="00816C4A" w:rsidRDefault="00E86E7B" w:rsidP="00B27DCC">
            <w:pPr>
              <w:pStyle w:val="TAL"/>
              <w:jc w:val="center"/>
              <w:rPr>
                <w:lang w:val="fr-FR"/>
              </w:rPr>
            </w:pPr>
            <w:r w:rsidRPr="00816C4A">
              <w:rPr>
                <w:lang w:val="fr-FR"/>
              </w:rPr>
              <w:t>Y</w:t>
            </w:r>
          </w:p>
        </w:tc>
        <w:tc>
          <w:tcPr>
            <w:tcW w:w="923" w:type="dxa"/>
          </w:tcPr>
          <w:p w14:paraId="0833B345" w14:textId="77777777" w:rsidR="00E86E7B" w:rsidRPr="00816C4A" w:rsidRDefault="00E86E7B" w:rsidP="00B27DCC">
            <w:pPr>
              <w:pStyle w:val="TAL"/>
              <w:jc w:val="center"/>
              <w:rPr>
                <w:lang w:val="fr-FR"/>
              </w:rPr>
            </w:pPr>
            <w:r w:rsidRPr="00816C4A">
              <w:rPr>
                <w:lang w:val="fr-FR"/>
              </w:rPr>
              <w:t>D</w:t>
            </w:r>
          </w:p>
        </w:tc>
      </w:tr>
      <w:tr w:rsidR="00E86E7B" w:rsidRPr="00816C4A" w14:paraId="06D0D20A" w14:textId="77777777" w:rsidTr="00B27DCC">
        <w:trPr>
          <w:jc w:val="center"/>
        </w:trPr>
        <w:tc>
          <w:tcPr>
            <w:tcW w:w="2762" w:type="dxa"/>
          </w:tcPr>
          <w:p w14:paraId="094A35AF" w14:textId="77777777" w:rsidR="00E86E7B" w:rsidRPr="00816C4A" w:rsidRDefault="00E86E7B" w:rsidP="00B27DCC">
            <w:pPr>
              <w:pStyle w:val="TAL"/>
              <w:rPr>
                <w:lang w:val="fr-FR"/>
              </w:rPr>
            </w:pPr>
            <w:r w:rsidRPr="00816C4A">
              <w:rPr>
                <w:lang w:val="fr-FR"/>
              </w:rPr>
              <w:t>Icon identifier</w:t>
            </w:r>
          </w:p>
        </w:tc>
        <w:tc>
          <w:tcPr>
            <w:tcW w:w="1240" w:type="dxa"/>
          </w:tcPr>
          <w:p w14:paraId="7EFA4114" w14:textId="77777777" w:rsidR="00E86E7B" w:rsidRPr="00816C4A" w:rsidRDefault="00E86E7B" w:rsidP="00B27DCC">
            <w:pPr>
              <w:pStyle w:val="TAL"/>
              <w:jc w:val="center"/>
              <w:rPr>
                <w:lang w:val="fr-FR"/>
              </w:rPr>
            </w:pPr>
            <w:r w:rsidRPr="00816C4A">
              <w:rPr>
                <w:lang w:val="fr-FR"/>
              </w:rPr>
              <w:t>8.31</w:t>
            </w:r>
          </w:p>
        </w:tc>
        <w:tc>
          <w:tcPr>
            <w:tcW w:w="1240" w:type="dxa"/>
          </w:tcPr>
          <w:p w14:paraId="619F998B" w14:textId="77777777" w:rsidR="00E86E7B" w:rsidRPr="00816C4A" w:rsidRDefault="00E86E7B" w:rsidP="00B27DCC">
            <w:pPr>
              <w:pStyle w:val="TAL"/>
              <w:jc w:val="center"/>
              <w:rPr>
                <w:lang w:val="fr-FR"/>
              </w:rPr>
            </w:pPr>
            <w:r w:rsidRPr="00816C4A">
              <w:rPr>
                <w:lang w:val="fr-FR"/>
              </w:rPr>
              <w:t>O</w:t>
            </w:r>
          </w:p>
        </w:tc>
        <w:tc>
          <w:tcPr>
            <w:tcW w:w="852" w:type="dxa"/>
          </w:tcPr>
          <w:p w14:paraId="42D25E4F" w14:textId="77777777" w:rsidR="00E86E7B" w:rsidRPr="00816C4A" w:rsidRDefault="00E86E7B" w:rsidP="00B27DCC">
            <w:pPr>
              <w:pStyle w:val="TAL"/>
              <w:jc w:val="center"/>
            </w:pPr>
            <w:r w:rsidRPr="00816C4A">
              <w:t>N</w:t>
            </w:r>
          </w:p>
        </w:tc>
        <w:tc>
          <w:tcPr>
            <w:tcW w:w="923" w:type="dxa"/>
          </w:tcPr>
          <w:p w14:paraId="1B78DD5C" w14:textId="77777777" w:rsidR="00E86E7B" w:rsidRPr="00816C4A" w:rsidRDefault="00E86E7B" w:rsidP="00B27DCC">
            <w:pPr>
              <w:pStyle w:val="TAL"/>
              <w:jc w:val="center"/>
            </w:pPr>
            <w:r w:rsidRPr="00816C4A">
              <w:t>E</w:t>
            </w:r>
          </w:p>
        </w:tc>
      </w:tr>
      <w:tr w:rsidR="00E86E7B" w:rsidRPr="00816C4A" w14:paraId="72A0D4BA" w14:textId="77777777" w:rsidTr="00B27DCC">
        <w:trPr>
          <w:jc w:val="center"/>
        </w:trPr>
        <w:tc>
          <w:tcPr>
            <w:tcW w:w="2762" w:type="dxa"/>
          </w:tcPr>
          <w:p w14:paraId="14168547" w14:textId="77777777" w:rsidR="00E86E7B" w:rsidRPr="00816C4A" w:rsidRDefault="00E86E7B" w:rsidP="00B27DCC">
            <w:pPr>
              <w:pStyle w:val="TAL"/>
            </w:pPr>
            <w:r w:rsidRPr="00816C4A">
              <w:t>Text attribute</w:t>
            </w:r>
          </w:p>
        </w:tc>
        <w:tc>
          <w:tcPr>
            <w:tcW w:w="1240" w:type="dxa"/>
          </w:tcPr>
          <w:p w14:paraId="3F03BEBF" w14:textId="77777777" w:rsidR="00E86E7B" w:rsidRPr="00816C4A" w:rsidRDefault="00E86E7B" w:rsidP="00B27DCC">
            <w:pPr>
              <w:pStyle w:val="TAL"/>
              <w:jc w:val="center"/>
            </w:pPr>
            <w:r w:rsidRPr="00816C4A">
              <w:t>8.70</w:t>
            </w:r>
          </w:p>
        </w:tc>
        <w:tc>
          <w:tcPr>
            <w:tcW w:w="1240" w:type="dxa"/>
          </w:tcPr>
          <w:p w14:paraId="0DB989F2" w14:textId="77777777" w:rsidR="00E86E7B" w:rsidRPr="00816C4A" w:rsidRDefault="00E86E7B" w:rsidP="00B27DCC">
            <w:pPr>
              <w:pStyle w:val="TAL"/>
              <w:jc w:val="center"/>
            </w:pPr>
            <w:r w:rsidRPr="00816C4A">
              <w:t>C</w:t>
            </w:r>
          </w:p>
        </w:tc>
        <w:tc>
          <w:tcPr>
            <w:tcW w:w="852" w:type="dxa"/>
          </w:tcPr>
          <w:p w14:paraId="21EDB340" w14:textId="77777777" w:rsidR="00E86E7B" w:rsidRPr="00816C4A" w:rsidRDefault="00E86E7B" w:rsidP="00B27DCC">
            <w:pPr>
              <w:pStyle w:val="TAL"/>
              <w:jc w:val="center"/>
            </w:pPr>
            <w:r w:rsidRPr="00816C4A">
              <w:t>N</w:t>
            </w:r>
          </w:p>
        </w:tc>
        <w:tc>
          <w:tcPr>
            <w:tcW w:w="923" w:type="dxa"/>
          </w:tcPr>
          <w:p w14:paraId="370269C7" w14:textId="77777777" w:rsidR="00E86E7B" w:rsidRPr="00816C4A" w:rsidRDefault="00E86E7B" w:rsidP="00B27DCC">
            <w:pPr>
              <w:pStyle w:val="TAL"/>
              <w:jc w:val="center"/>
            </w:pPr>
            <w:r w:rsidRPr="00816C4A">
              <w:t>F</w:t>
            </w:r>
          </w:p>
        </w:tc>
      </w:tr>
      <w:tr w:rsidR="00E86E7B" w:rsidRPr="00816C4A" w14:paraId="43CF9E80" w14:textId="77777777" w:rsidTr="00B27DCC">
        <w:trPr>
          <w:jc w:val="center"/>
        </w:trPr>
        <w:tc>
          <w:tcPr>
            <w:tcW w:w="2762" w:type="dxa"/>
          </w:tcPr>
          <w:p w14:paraId="1F0DD0D1" w14:textId="77777777" w:rsidR="00E86E7B" w:rsidRPr="00816C4A" w:rsidRDefault="00E86E7B" w:rsidP="00B27DCC">
            <w:pPr>
              <w:pStyle w:val="TAL"/>
            </w:pPr>
            <w:r w:rsidRPr="00816C4A">
              <w:t>Frame Identifier</w:t>
            </w:r>
          </w:p>
        </w:tc>
        <w:tc>
          <w:tcPr>
            <w:tcW w:w="1240" w:type="dxa"/>
          </w:tcPr>
          <w:p w14:paraId="7010B578" w14:textId="77777777" w:rsidR="00E86E7B" w:rsidRPr="00816C4A" w:rsidRDefault="00E86E7B" w:rsidP="00B27DCC">
            <w:pPr>
              <w:pStyle w:val="TAL"/>
              <w:jc w:val="center"/>
            </w:pPr>
            <w:r w:rsidRPr="00816C4A">
              <w:t>8.82</w:t>
            </w:r>
          </w:p>
        </w:tc>
        <w:tc>
          <w:tcPr>
            <w:tcW w:w="1240" w:type="dxa"/>
          </w:tcPr>
          <w:p w14:paraId="4C0EAABD" w14:textId="77777777" w:rsidR="00E86E7B" w:rsidRPr="00816C4A" w:rsidRDefault="00E86E7B" w:rsidP="00B27DCC">
            <w:pPr>
              <w:pStyle w:val="TAL"/>
              <w:jc w:val="center"/>
            </w:pPr>
            <w:r w:rsidRPr="00816C4A">
              <w:t>O</w:t>
            </w:r>
          </w:p>
        </w:tc>
        <w:tc>
          <w:tcPr>
            <w:tcW w:w="852" w:type="dxa"/>
          </w:tcPr>
          <w:p w14:paraId="69B8EF19" w14:textId="77777777" w:rsidR="00E86E7B" w:rsidRPr="00816C4A" w:rsidRDefault="00E86E7B" w:rsidP="00B27DCC">
            <w:pPr>
              <w:pStyle w:val="TAL"/>
              <w:jc w:val="center"/>
            </w:pPr>
            <w:r w:rsidRPr="00816C4A">
              <w:t>N</w:t>
            </w:r>
          </w:p>
        </w:tc>
        <w:tc>
          <w:tcPr>
            <w:tcW w:w="923" w:type="dxa"/>
          </w:tcPr>
          <w:p w14:paraId="76B97522" w14:textId="77777777" w:rsidR="00E86E7B" w:rsidRPr="00816C4A" w:rsidRDefault="00E86E7B" w:rsidP="00B27DCC">
            <w:pPr>
              <w:pStyle w:val="TAL"/>
              <w:jc w:val="center"/>
            </w:pPr>
            <w:r w:rsidRPr="00816C4A">
              <w:t>G</w:t>
            </w:r>
          </w:p>
        </w:tc>
      </w:tr>
    </w:tbl>
    <w:p w14:paraId="0F0065CD" w14:textId="77777777" w:rsidR="00E86E7B" w:rsidRPr="00816C4A" w:rsidRDefault="00E86E7B" w:rsidP="00E86E7B"/>
    <w:p w14:paraId="1D4E2006" w14:textId="77777777" w:rsidR="00E86E7B" w:rsidRPr="00816C4A" w:rsidRDefault="00E86E7B" w:rsidP="00E86E7B">
      <w:r w:rsidRPr="00816C4A">
        <w:t>The Text attribute applies to the Alpha Identifier. It may be present only if the Alpha Identifier is present.</w:t>
      </w:r>
    </w:p>
    <w:p w14:paraId="592F42A5" w14:textId="77777777" w:rsidR="00E86E7B" w:rsidRPr="00816C4A" w:rsidRDefault="00E86E7B" w:rsidP="00E86E7B">
      <w:pPr>
        <w:pStyle w:val="Heading3"/>
      </w:pPr>
      <w:bookmarkStart w:id="939" w:name="_Toc3200776"/>
      <w:bookmarkStart w:id="940" w:name="_Toc20392519"/>
      <w:bookmarkStart w:id="941" w:name="_Toc27774166"/>
      <w:bookmarkStart w:id="942" w:name="_Toc36482626"/>
      <w:bookmarkStart w:id="943" w:name="_Toc36484285"/>
      <w:bookmarkStart w:id="944" w:name="_Toc44933215"/>
      <w:bookmarkStart w:id="945" w:name="_Toc50972168"/>
      <w:bookmarkStart w:id="946" w:name="_Toc68605544"/>
      <w:r w:rsidRPr="00816C4A">
        <w:t>6.6.12</w:t>
      </w:r>
      <w:r w:rsidRPr="00816C4A">
        <w:tab/>
        <w:t>SET UP CALL</w:t>
      </w:r>
      <w:bookmarkEnd w:id="939"/>
      <w:bookmarkEnd w:id="940"/>
      <w:bookmarkEnd w:id="941"/>
      <w:bookmarkEnd w:id="942"/>
      <w:bookmarkEnd w:id="943"/>
      <w:bookmarkEnd w:id="944"/>
      <w:bookmarkEnd w:id="945"/>
      <w:bookmarkEnd w:id="946"/>
    </w:p>
    <w:p w14:paraId="051CA430" w14:textId="77777777" w:rsidR="00E86E7B" w:rsidRPr="00816C4A" w:rsidRDefault="00E86E7B" w:rsidP="00E86E7B">
      <w:pPr>
        <w:rPr>
          <w:noProof/>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28F3CEF6"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36D37CA9" w14:textId="77777777" w:rsidR="00E86E7B" w:rsidRPr="00816C4A" w:rsidRDefault="00E86E7B" w:rsidP="00B27DCC">
            <w:pPr>
              <w:pStyle w:val="TAH"/>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6A623436" w14:textId="77777777" w:rsidR="00E86E7B" w:rsidRPr="00816C4A" w:rsidRDefault="00E86E7B" w:rsidP="00B27DCC">
            <w:pPr>
              <w:pStyle w:val="TAH"/>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5479ED22" w14:textId="77777777" w:rsidR="00E86E7B" w:rsidRPr="00816C4A" w:rsidRDefault="00E86E7B" w:rsidP="00B27DCC">
            <w:pPr>
              <w:pStyle w:val="TAH"/>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648B124F" w14:textId="77777777" w:rsidR="00E86E7B" w:rsidRPr="00816C4A" w:rsidRDefault="00E86E7B" w:rsidP="00B27DCC">
            <w:pPr>
              <w:pStyle w:val="TAH"/>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464A3C30" w14:textId="77777777" w:rsidR="00E86E7B" w:rsidRPr="00816C4A" w:rsidRDefault="00E86E7B" w:rsidP="00B27DCC">
            <w:pPr>
              <w:pStyle w:val="TAH"/>
              <w:rPr>
                <w:lang w:eastAsia="en-GB"/>
              </w:rPr>
            </w:pPr>
            <w:r w:rsidRPr="00816C4A">
              <w:rPr>
                <w:lang w:eastAsia="en-GB"/>
              </w:rPr>
              <w:t>Length</w:t>
            </w:r>
          </w:p>
        </w:tc>
      </w:tr>
      <w:tr w:rsidR="00E86E7B" w:rsidRPr="00816C4A" w14:paraId="58706D1C"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2C577ED2" w14:textId="77777777" w:rsidR="00E86E7B" w:rsidRPr="00816C4A" w:rsidRDefault="00E86E7B" w:rsidP="00B27DCC">
            <w:pPr>
              <w:pStyle w:val="TAL"/>
            </w:pPr>
            <w:r w:rsidRPr="00816C4A">
              <w:t>Proactive UICC command Tag</w:t>
            </w:r>
          </w:p>
        </w:tc>
        <w:tc>
          <w:tcPr>
            <w:tcW w:w="1240" w:type="dxa"/>
            <w:tcBorders>
              <w:top w:val="single" w:sz="6" w:space="0" w:color="auto"/>
              <w:left w:val="single" w:sz="6" w:space="0" w:color="auto"/>
              <w:bottom w:val="single" w:sz="6" w:space="0" w:color="auto"/>
              <w:right w:val="single" w:sz="6" w:space="0" w:color="auto"/>
            </w:tcBorders>
          </w:tcPr>
          <w:p w14:paraId="33A914C2" w14:textId="77777777" w:rsidR="00E86E7B" w:rsidRPr="00816C4A" w:rsidRDefault="00E86E7B" w:rsidP="00B27DCC">
            <w:pPr>
              <w:pStyle w:val="TAC"/>
              <w:rPr>
                <w:lang w:eastAsia="en-GB"/>
              </w:rPr>
            </w:pPr>
            <w:r w:rsidRPr="00816C4A">
              <w:rPr>
                <w:lang w:eastAsia="en-GB"/>
              </w:rPr>
              <w:t>9.2</w:t>
            </w:r>
          </w:p>
        </w:tc>
        <w:tc>
          <w:tcPr>
            <w:tcW w:w="1240" w:type="dxa"/>
            <w:tcBorders>
              <w:top w:val="single" w:sz="6" w:space="0" w:color="auto"/>
              <w:left w:val="single" w:sz="6" w:space="0" w:color="auto"/>
              <w:bottom w:val="single" w:sz="6" w:space="0" w:color="auto"/>
              <w:right w:val="single" w:sz="6" w:space="0" w:color="auto"/>
            </w:tcBorders>
          </w:tcPr>
          <w:p w14:paraId="788E217A"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7FA73EB3"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4E1D631F" w14:textId="77777777" w:rsidR="00E86E7B" w:rsidRPr="00816C4A" w:rsidRDefault="00E86E7B" w:rsidP="00B27DCC">
            <w:pPr>
              <w:pStyle w:val="TAC"/>
              <w:rPr>
                <w:lang w:eastAsia="en-GB"/>
              </w:rPr>
            </w:pPr>
            <w:r w:rsidRPr="00816C4A">
              <w:rPr>
                <w:lang w:eastAsia="en-GB"/>
              </w:rPr>
              <w:t>1</w:t>
            </w:r>
          </w:p>
        </w:tc>
      </w:tr>
      <w:tr w:rsidR="00E86E7B" w:rsidRPr="00816C4A" w14:paraId="13D7EE75"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6C16A4A2" w14:textId="77777777" w:rsidR="00E86E7B" w:rsidRPr="00816C4A" w:rsidRDefault="00E86E7B" w:rsidP="00B27DCC">
            <w:pPr>
              <w:pStyle w:val="TAL"/>
            </w:pPr>
            <w:r w:rsidRPr="00816C4A">
              <w:t>Length (A+B+C+D+E+F+G+H+I+J+K+L+M+N)</w:t>
            </w:r>
          </w:p>
        </w:tc>
        <w:tc>
          <w:tcPr>
            <w:tcW w:w="1240" w:type="dxa"/>
            <w:tcBorders>
              <w:top w:val="single" w:sz="6" w:space="0" w:color="auto"/>
              <w:left w:val="single" w:sz="6" w:space="0" w:color="auto"/>
              <w:bottom w:val="single" w:sz="6" w:space="0" w:color="auto"/>
              <w:right w:val="single" w:sz="6" w:space="0" w:color="auto"/>
            </w:tcBorders>
          </w:tcPr>
          <w:p w14:paraId="3BB6D669" w14:textId="77777777" w:rsidR="00E86E7B" w:rsidRPr="00816C4A" w:rsidRDefault="00E86E7B" w:rsidP="00B27DCC">
            <w:pPr>
              <w:pStyle w:val="TAC"/>
              <w:rPr>
                <w:lang w:eastAsia="en-GB"/>
              </w:rPr>
            </w:pPr>
            <w:r w:rsidRPr="00816C4A">
              <w:rPr>
                <w:lang w:eastAsia="en-GB"/>
              </w:rPr>
              <w:t>-</w:t>
            </w:r>
          </w:p>
        </w:tc>
        <w:tc>
          <w:tcPr>
            <w:tcW w:w="1240" w:type="dxa"/>
            <w:tcBorders>
              <w:top w:val="single" w:sz="6" w:space="0" w:color="auto"/>
              <w:left w:val="single" w:sz="6" w:space="0" w:color="auto"/>
              <w:bottom w:val="single" w:sz="6" w:space="0" w:color="auto"/>
              <w:right w:val="single" w:sz="6" w:space="0" w:color="auto"/>
            </w:tcBorders>
          </w:tcPr>
          <w:p w14:paraId="704C41D9"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38871B84"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32377032" w14:textId="77777777" w:rsidR="00E86E7B" w:rsidRPr="00816C4A" w:rsidRDefault="00E86E7B" w:rsidP="00B27DCC">
            <w:pPr>
              <w:pStyle w:val="TAC"/>
              <w:rPr>
                <w:lang w:eastAsia="en-GB"/>
              </w:rPr>
            </w:pPr>
            <w:r w:rsidRPr="00816C4A">
              <w:rPr>
                <w:lang w:eastAsia="en-GB"/>
              </w:rPr>
              <w:t>1 or 2</w:t>
            </w:r>
          </w:p>
        </w:tc>
      </w:tr>
      <w:tr w:rsidR="00E86E7B" w:rsidRPr="00816C4A" w14:paraId="27C023F9"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5DE3AC22" w14:textId="77777777" w:rsidR="00E86E7B" w:rsidRPr="00816C4A" w:rsidRDefault="00E86E7B" w:rsidP="00B27DCC">
            <w:pPr>
              <w:pStyle w:val="TAL"/>
            </w:pPr>
            <w:r w:rsidRPr="00816C4A">
              <w:t>Command details</w:t>
            </w:r>
          </w:p>
        </w:tc>
        <w:tc>
          <w:tcPr>
            <w:tcW w:w="1240" w:type="dxa"/>
            <w:tcBorders>
              <w:top w:val="single" w:sz="6" w:space="0" w:color="auto"/>
              <w:left w:val="single" w:sz="6" w:space="0" w:color="auto"/>
              <w:bottom w:val="single" w:sz="6" w:space="0" w:color="auto"/>
              <w:right w:val="single" w:sz="6" w:space="0" w:color="auto"/>
            </w:tcBorders>
          </w:tcPr>
          <w:p w14:paraId="024F85F2" w14:textId="77777777" w:rsidR="00E86E7B" w:rsidRPr="00816C4A" w:rsidRDefault="00E86E7B" w:rsidP="00B27DCC">
            <w:pPr>
              <w:pStyle w:val="TAC"/>
              <w:rPr>
                <w:lang w:eastAsia="en-GB"/>
              </w:rPr>
            </w:pPr>
            <w:r w:rsidRPr="00816C4A">
              <w:rPr>
                <w:lang w:eastAsia="en-GB"/>
              </w:rPr>
              <w:t>8.6</w:t>
            </w:r>
          </w:p>
        </w:tc>
        <w:tc>
          <w:tcPr>
            <w:tcW w:w="1240" w:type="dxa"/>
            <w:tcBorders>
              <w:top w:val="single" w:sz="6" w:space="0" w:color="auto"/>
              <w:left w:val="single" w:sz="6" w:space="0" w:color="auto"/>
              <w:bottom w:val="single" w:sz="6" w:space="0" w:color="auto"/>
              <w:right w:val="single" w:sz="6" w:space="0" w:color="auto"/>
            </w:tcBorders>
          </w:tcPr>
          <w:p w14:paraId="3FD2567A"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034C5DB1"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23B311D7" w14:textId="77777777" w:rsidR="00E86E7B" w:rsidRPr="00816C4A" w:rsidRDefault="00E86E7B" w:rsidP="00B27DCC">
            <w:pPr>
              <w:pStyle w:val="TAC"/>
              <w:rPr>
                <w:lang w:eastAsia="en-GB"/>
              </w:rPr>
            </w:pPr>
            <w:r w:rsidRPr="00816C4A">
              <w:rPr>
                <w:lang w:eastAsia="en-GB"/>
              </w:rPr>
              <w:t>A</w:t>
            </w:r>
          </w:p>
        </w:tc>
      </w:tr>
      <w:tr w:rsidR="00E86E7B" w:rsidRPr="00816C4A" w14:paraId="09EBD28E"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1130E126" w14:textId="77777777" w:rsidR="00E86E7B" w:rsidRPr="00816C4A" w:rsidRDefault="00E86E7B" w:rsidP="00B27DCC">
            <w:pPr>
              <w:pStyle w:val="TAL"/>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14:paraId="1B3A328B" w14:textId="77777777" w:rsidR="00E86E7B" w:rsidRPr="00816C4A" w:rsidRDefault="00E86E7B" w:rsidP="00B27DCC">
            <w:pPr>
              <w:pStyle w:val="TAC"/>
              <w:rPr>
                <w:lang w:eastAsia="en-GB"/>
              </w:rPr>
            </w:pPr>
            <w:r w:rsidRPr="00816C4A">
              <w:rPr>
                <w:lang w:eastAsia="en-GB"/>
              </w:rPr>
              <w:t>8.7</w:t>
            </w:r>
          </w:p>
        </w:tc>
        <w:tc>
          <w:tcPr>
            <w:tcW w:w="1240" w:type="dxa"/>
            <w:tcBorders>
              <w:top w:val="single" w:sz="6" w:space="0" w:color="auto"/>
              <w:left w:val="single" w:sz="6" w:space="0" w:color="auto"/>
              <w:bottom w:val="single" w:sz="6" w:space="0" w:color="auto"/>
              <w:right w:val="single" w:sz="6" w:space="0" w:color="auto"/>
            </w:tcBorders>
          </w:tcPr>
          <w:p w14:paraId="22B1B9C4"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173061AF"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36202302" w14:textId="77777777" w:rsidR="00E86E7B" w:rsidRPr="00816C4A" w:rsidRDefault="00E86E7B" w:rsidP="00B27DCC">
            <w:pPr>
              <w:pStyle w:val="TAC"/>
              <w:rPr>
                <w:lang w:eastAsia="en-GB"/>
              </w:rPr>
            </w:pPr>
            <w:r w:rsidRPr="00816C4A">
              <w:rPr>
                <w:lang w:eastAsia="en-GB"/>
              </w:rPr>
              <w:t>B</w:t>
            </w:r>
          </w:p>
        </w:tc>
      </w:tr>
      <w:tr w:rsidR="00E86E7B" w:rsidRPr="00816C4A" w14:paraId="434C24B3"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36F9485C" w14:textId="77777777" w:rsidR="00E86E7B" w:rsidRPr="00816C4A" w:rsidRDefault="00E86E7B" w:rsidP="00B27DCC">
            <w:pPr>
              <w:pStyle w:val="TAL"/>
            </w:pPr>
            <w:r w:rsidRPr="00816C4A">
              <w:t>Alpha identifier (user confirmation phase)</w:t>
            </w:r>
          </w:p>
        </w:tc>
        <w:tc>
          <w:tcPr>
            <w:tcW w:w="1240" w:type="dxa"/>
            <w:tcBorders>
              <w:top w:val="single" w:sz="6" w:space="0" w:color="auto"/>
              <w:left w:val="single" w:sz="6" w:space="0" w:color="auto"/>
              <w:bottom w:val="single" w:sz="6" w:space="0" w:color="auto"/>
              <w:right w:val="single" w:sz="6" w:space="0" w:color="auto"/>
            </w:tcBorders>
          </w:tcPr>
          <w:p w14:paraId="1459C2CC" w14:textId="77777777" w:rsidR="00E86E7B" w:rsidRPr="00816C4A" w:rsidRDefault="00E86E7B" w:rsidP="00B27DCC">
            <w:pPr>
              <w:pStyle w:val="TAC"/>
              <w:rPr>
                <w:lang w:eastAsia="en-GB"/>
              </w:rPr>
            </w:pPr>
            <w:r w:rsidRPr="00816C4A">
              <w:rPr>
                <w:lang w:eastAsia="en-GB"/>
              </w:rPr>
              <w:t>8.2</w:t>
            </w:r>
          </w:p>
        </w:tc>
        <w:tc>
          <w:tcPr>
            <w:tcW w:w="1240" w:type="dxa"/>
            <w:tcBorders>
              <w:top w:val="single" w:sz="6" w:space="0" w:color="auto"/>
              <w:left w:val="single" w:sz="6" w:space="0" w:color="auto"/>
              <w:bottom w:val="single" w:sz="6" w:space="0" w:color="auto"/>
              <w:right w:val="single" w:sz="6" w:space="0" w:color="auto"/>
            </w:tcBorders>
          </w:tcPr>
          <w:p w14:paraId="5292C9A0"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644DDDD5"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1A442500" w14:textId="77777777" w:rsidR="00E86E7B" w:rsidRPr="00816C4A" w:rsidRDefault="00E86E7B" w:rsidP="00B27DCC">
            <w:pPr>
              <w:pStyle w:val="TAC"/>
              <w:rPr>
                <w:lang w:eastAsia="en-GB"/>
              </w:rPr>
            </w:pPr>
            <w:r w:rsidRPr="00816C4A">
              <w:rPr>
                <w:lang w:eastAsia="en-GB"/>
              </w:rPr>
              <w:t>C</w:t>
            </w:r>
          </w:p>
        </w:tc>
      </w:tr>
      <w:tr w:rsidR="00E86E7B" w:rsidRPr="00816C4A" w14:paraId="388BB85D"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5B28CD9A" w14:textId="77777777" w:rsidR="00E86E7B" w:rsidRPr="00816C4A" w:rsidRDefault="00E86E7B" w:rsidP="00B27DCC">
            <w:pPr>
              <w:pStyle w:val="TAL"/>
            </w:pPr>
            <w:r w:rsidRPr="00816C4A">
              <w:t>Address or IMS URI</w:t>
            </w:r>
          </w:p>
        </w:tc>
        <w:tc>
          <w:tcPr>
            <w:tcW w:w="1240" w:type="dxa"/>
            <w:tcBorders>
              <w:top w:val="single" w:sz="6" w:space="0" w:color="auto"/>
              <w:left w:val="single" w:sz="6" w:space="0" w:color="auto"/>
              <w:bottom w:val="single" w:sz="6" w:space="0" w:color="auto"/>
              <w:right w:val="single" w:sz="6" w:space="0" w:color="auto"/>
            </w:tcBorders>
          </w:tcPr>
          <w:p w14:paraId="47648056" w14:textId="77777777" w:rsidR="00E86E7B" w:rsidRPr="00816C4A" w:rsidRDefault="00E86E7B" w:rsidP="00B27DCC">
            <w:pPr>
              <w:pStyle w:val="TAC"/>
              <w:rPr>
                <w:lang w:eastAsia="en-GB"/>
              </w:rPr>
            </w:pPr>
            <w:r w:rsidRPr="00816C4A">
              <w:rPr>
                <w:lang w:eastAsia="en-GB"/>
              </w:rPr>
              <w:t>8.1 or 8.108</w:t>
            </w:r>
          </w:p>
        </w:tc>
        <w:tc>
          <w:tcPr>
            <w:tcW w:w="1240" w:type="dxa"/>
            <w:tcBorders>
              <w:top w:val="single" w:sz="6" w:space="0" w:color="auto"/>
              <w:left w:val="single" w:sz="6" w:space="0" w:color="auto"/>
              <w:bottom w:val="single" w:sz="6" w:space="0" w:color="auto"/>
              <w:right w:val="single" w:sz="6" w:space="0" w:color="auto"/>
            </w:tcBorders>
          </w:tcPr>
          <w:p w14:paraId="759C3297"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044DB269"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33C21AD2" w14:textId="77777777" w:rsidR="00E86E7B" w:rsidRPr="00816C4A" w:rsidRDefault="00E86E7B" w:rsidP="00B27DCC">
            <w:pPr>
              <w:pStyle w:val="TAC"/>
              <w:rPr>
                <w:lang w:eastAsia="en-GB"/>
              </w:rPr>
            </w:pPr>
            <w:r w:rsidRPr="00816C4A">
              <w:rPr>
                <w:lang w:eastAsia="en-GB"/>
              </w:rPr>
              <w:t>D</w:t>
            </w:r>
          </w:p>
        </w:tc>
      </w:tr>
      <w:tr w:rsidR="00E86E7B" w:rsidRPr="00816C4A" w14:paraId="763F2737"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632CABF6" w14:textId="77777777" w:rsidR="00E86E7B" w:rsidRPr="00816C4A" w:rsidRDefault="00E86E7B" w:rsidP="00B27DCC">
            <w:pPr>
              <w:pStyle w:val="TAL"/>
            </w:pPr>
            <w:r w:rsidRPr="00816C4A">
              <w:t>Capability configuration parameters</w:t>
            </w:r>
          </w:p>
        </w:tc>
        <w:tc>
          <w:tcPr>
            <w:tcW w:w="1240" w:type="dxa"/>
            <w:tcBorders>
              <w:top w:val="single" w:sz="6" w:space="0" w:color="auto"/>
              <w:left w:val="single" w:sz="6" w:space="0" w:color="auto"/>
              <w:bottom w:val="single" w:sz="6" w:space="0" w:color="auto"/>
              <w:right w:val="single" w:sz="6" w:space="0" w:color="auto"/>
            </w:tcBorders>
          </w:tcPr>
          <w:p w14:paraId="43CDF6F3" w14:textId="77777777" w:rsidR="00E86E7B" w:rsidRPr="00816C4A" w:rsidRDefault="00E86E7B" w:rsidP="00B27DCC">
            <w:pPr>
              <w:pStyle w:val="TAC"/>
              <w:rPr>
                <w:lang w:eastAsia="en-GB"/>
              </w:rPr>
            </w:pPr>
            <w:r w:rsidRPr="00816C4A">
              <w:rPr>
                <w:lang w:eastAsia="en-GB"/>
              </w:rPr>
              <w:t>8.4</w:t>
            </w:r>
          </w:p>
        </w:tc>
        <w:tc>
          <w:tcPr>
            <w:tcW w:w="1240" w:type="dxa"/>
            <w:tcBorders>
              <w:top w:val="single" w:sz="6" w:space="0" w:color="auto"/>
              <w:left w:val="single" w:sz="6" w:space="0" w:color="auto"/>
              <w:bottom w:val="single" w:sz="6" w:space="0" w:color="auto"/>
              <w:right w:val="single" w:sz="6" w:space="0" w:color="auto"/>
            </w:tcBorders>
          </w:tcPr>
          <w:p w14:paraId="4F87A869"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22549FB6"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237FBB3F" w14:textId="77777777" w:rsidR="00E86E7B" w:rsidRPr="00816C4A" w:rsidRDefault="00E86E7B" w:rsidP="00B27DCC">
            <w:pPr>
              <w:pStyle w:val="TAC"/>
              <w:rPr>
                <w:lang w:eastAsia="en-GB"/>
              </w:rPr>
            </w:pPr>
            <w:r w:rsidRPr="00816C4A">
              <w:rPr>
                <w:lang w:eastAsia="en-GB"/>
              </w:rPr>
              <w:t>E</w:t>
            </w:r>
          </w:p>
        </w:tc>
      </w:tr>
      <w:tr w:rsidR="00E86E7B" w:rsidRPr="00816C4A" w14:paraId="15708CD5"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6FD0662F" w14:textId="77777777" w:rsidR="00E86E7B" w:rsidRPr="00816C4A" w:rsidRDefault="00E86E7B" w:rsidP="00B27DCC">
            <w:pPr>
              <w:pStyle w:val="TAL"/>
            </w:pPr>
            <w:r w:rsidRPr="00816C4A">
              <w:t>Subaddress</w:t>
            </w:r>
          </w:p>
        </w:tc>
        <w:tc>
          <w:tcPr>
            <w:tcW w:w="1240" w:type="dxa"/>
            <w:tcBorders>
              <w:top w:val="single" w:sz="6" w:space="0" w:color="auto"/>
              <w:left w:val="single" w:sz="6" w:space="0" w:color="auto"/>
              <w:bottom w:val="single" w:sz="6" w:space="0" w:color="auto"/>
              <w:right w:val="single" w:sz="6" w:space="0" w:color="auto"/>
            </w:tcBorders>
          </w:tcPr>
          <w:p w14:paraId="28ED06FF" w14:textId="77777777" w:rsidR="00E86E7B" w:rsidRPr="00816C4A" w:rsidRDefault="00E86E7B" w:rsidP="00B27DCC">
            <w:pPr>
              <w:pStyle w:val="TAC"/>
              <w:rPr>
                <w:lang w:eastAsia="en-GB"/>
              </w:rPr>
            </w:pPr>
            <w:r w:rsidRPr="00816C4A">
              <w:rPr>
                <w:lang w:eastAsia="en-GB"/>
              </w:rPr>
              <w:t>8.3</w:t>
            </w:r>
          </w:p>
        </w:tc>
        <w:tc>
          <w:tcPr>
            <w:tcW w:w="1240" w:type="dxa"/>
            <w:tcBorders>
              <w:top w:val="single" w:sz="6" w:space="0" w:color="auto"/>
              <w:left w:val="single" w:sz="6" w:space="0" w:color="auto"/>
              <w:bottom w:val="single" w:sz="6" w:space="0" w:color="auto"/>
              <w:right w:val="single" w:sz="6" w:space="0" w:color="auto"/>
            </w:tcBorders>
          </w:tcPr>
          <w:p w14:paraId="28322A19"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2785C32C"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519D2A67" w14:textId="77777777" w:rsidR="00E86E7B" w:rsidRPr="00816C4A" w:rsidRDefault="00E86E7B" w:rsidP="00B27DCC">
            <w:pPr>
              <w:pStyle w:val="TAC"/>
              <w:rPr>
                <w:lang w:eastAsia="en-GB"/>
              </w:rPr>
            </w:pPr>
            <w:r w:rsidRPr="00816C4A">
              <w:rPr>
                <w:lang w:eastAsia="en-GB"/>
              </w:rPr>
              <w:t>F</w:t>
            </w:r>
          </w:p>
        </w:tc>
      </w:tr>
      <w:tr w:rsidR="00E86E7B" w:rsidRPr="00816C4A" w14:paraId="2D3A6ED4"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19D791EF" w14:textId="77777777" w:rsidR="00E86E7B" w:rsidRPr="00816C4A" w:rsidRDefault="00E86E7B" w:rsidP="00B27DCC">
            <w:pPr>
              <w:pStyle w:val="TAL"/>
            </w:pPr>
            <w:r w:rsidRPr="00816C4A">
              <w:t>Duration</w:t>
            </w:r>
          </w:p>
        </w:tc>
        <w:tc>
          <w:tcPr>
            <w:tcW w:w="1240" w:type="dxa"/>
            <w:tcBorders>
              <w:top w:val="single" w:sz="6" w:space="0" w:color="auto"/>
              <w:left w:val="single" w:sz="6" w:space="0" w:color="auto"/>
              <w:bottom w:val="single" w:sz="6" w:space="0" w:color="auto"/>
              <w:right w:val="single" w:sz="6" w:space="0" w:color="auto"/>
            </w:tcBorders>
          </w:tcPr>
          <w:p w14:paraId="7E064D65" w14:textId="77777777" w:rsidR="00E86E7B" w:rsidRPr="00816C4A" w:rsidRDefault="00E86E7B" w:rsidP="00B27DCC">
            <w:pPr>
              <w:pStyle w:val="TAC"/>
              <w:rPr>
                <w:lang w:eastAsia="en-GB"/>
              </w:rPr>
            </w:pPr>
            <w:r w:rsidRPr="00816C4A">
              <w:rPr>
                <w:lang w:eastAsia="en-GB"/>
              </w:rPr>
              <w:t>8.8</w:t>
            </w:r>
          </w:p>
        </w:tc>
        <w:tc>
          <w:tcPr>
            <w:tcW w:w="1240" w:type="dxa"/>
            <w:tcBorders>
              <w:top w:val="single" w:sz="6" w:space="0" w:color="auto"/>
              <w:left w:val="single" w:sz="6" w:space="0" w:color="auto"/>
              <w:bottom w:val="single" w:sz="6" w:space="0" w:color="auto"/>
              <w:right w:val="single" w:sz="6" w:space="0" w:color="auto"/>
            </w:tcBorders>
          </w:tcPr>
          <w:p w14:paraId="52D41825"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2DAF3868"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3613B603" w14:textId="77777777" w:rsidR="00E86E7B" w:rsidRPr="00816C4A" w:rsidRDefault="00E86E7B" w:rsidP="00B27DCC">
            <w:pPr>
              <w:pStyle w:val="TAC"/>
              <w:rPr>
                <w:lang w:eastAsia="en-GB"/>
              </w:rPr>
            </w:pPr>
            <w:r w:rsidRPr="00816C4A">
              <w:rPr>
                <w:lang w:eastAsia="en-GB"/>
              </w:rPr>
              <w:t>G</w:t>
            </w:r>
          </w:p>
        </w:tc>
      </w:tr>
      <w:tr w:rsidR="00E86E7B" w:rsidRPr="00816C4A" w14:paraId="4345E185"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35BA7769" w14:textId="77777777" w:rsidR="00E86E7B" w:rsidRPr="00816C4A" w:rsidRDefault="00E86E7B" w:rsidP="00B27DCC">
            <w:pPr>
              <w:pStyle w:val="TAL"/>
            </w:pPr>
            <w:r w:rsidRPr="00816C4A">
              <w:t>Icon identifier (user confirmation phase)</w:t>
            </w:r>
          </w:p>
        </w:tc>
        <w:tc>
          <w:tcPr>
            <w:tcW w:w="1240" w:type="dxa"/>
            <w:tcBorders>
              <w:top w:val="single" w:sz="6" w:space="0" w:color="auto"/>
              <w:left w:val="single" w:sz="6" w:space="0" w:color="auto"/>
              <w:bottom w:val="single" w:sz="6" w:space="0" w:color="auto"/>
              <w:right w:val="single" w:sz="6" w:space="0" w:color="auto"/>
            </w:tcBorders>
          </w:tcPr>
          <w:p w14:paraId="4D83BA0E" w14:textId="77777777" w:rsidR="00E86E7B" w:rsidRPr="00816C4A" w:rsidRDefault="00E86E7B" w:rsidP="00B27DCC">
            <w:pPr>
              <w:pStyle w:val="TAC"/>
              <w:rPr>
                <w:lang w:eastAsia="en-GB"/>
              </w:rPr>
            </w:pPr>
            <w:r w:rsidRPr="00816C4A">
              <w:rPr>
                <w:lang w:eastAsia="en-GB"/>
              </w:rPr>
              <w:t>8.31</w:t>
            </w:r>
          </w:p>
        </w:tc>
        <w:tc>
          <w:tcPr>
            <w:tcW w:w="1240" w:type="dxa"/>
            <w:tcBorders>
              <w:top w:val="single" w:sz="6" w:space="0" w:color="auto"/>
              <w:left w:val="single" w:sz="6" w:space="0" w:color="auto"/>
              <w:bottom w:val="single" w:sz="6" w:space="0" w:color="auto"/>
              <w:right w:val="single" w:sz="6" w:space="0" w:color="auto"/>
            </w:tcBorders>
          </w:tcPr>
          <w:p w14:paraId="51858CCB"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0B771C32"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73815279" w14:textId="77777777" w:rsidR="00E86E7B" w:rsidRPr="00816C4A" w:rsidRDefault="00E86E7B" w:rsidP="00B27DCC">
            <w:pPr>
              <w:pStyle w:val="TAC"/>
              <w:rPr>
                <w:lang w:eastAsia="en-GB"/>
              </w:rPr>
            </w:pPr>
            <w:r w:rsidRPr="00816C4A">
              <w:rPr>
                <w:lang w:eastAsia="en-GB"/>
              </w:rPr>
              <w:t>H</w:t>
            </w:r>
          </w:p>
        </w:tc>
      </w:tr>
      <w:tr w:rsidR="00E86E7B" w:rsidRPr="00816C4A" w14:paraId="6DBED509"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6AE98501" w14:textId="77777777" w:rsidR="00E86E7B" w:rsidRPr="00816C4A" w:rsidRDefault="00E86E7B" w:rsidP="00B27DCC">
            <w:pPr>
              <w:pStyle w:val="TAL"/>
            </w:pPr>
            <w:r w:rsidRPr="00816C4A">
              <w:t>Alpha identifier (call set up phase)</w:t>
            </w:r>
          </w:p>
        </w:tc>
        <w:tc>
          <w:tcPr>
            <w:tcW w:w="1240" w:type="dxa"/>
            <w:tcBorders>
              <w:top w:val="single" w:sz="6" w:space="0" w:color="auto"/>
              <w:left w:val="single" w:sz="6" w:space="0" w:color="auto"/>
              <w:bottom w:val="single" w:sz="6" w:space="0" w:color="auto"/>
              <w:right w:val="single" w:sz="6" w:space="0" w:color="auto"/>
            </w:tcBorders>
          </w:tcPr>
          <w:p w14:paraId="1BA06177" w14:textId="77777777" w:rsidR="00E86E7B" w:rsidRPr="00816C4A" w:rsidRDefault="00E86E7B" w:rsidP="00B27DCC">
            <w:pPr>
              <w:pStyle w:val="TAC"/>
              <w:rPr>
                <w:lang w:eastAsia="en-GB"/>
              </w:rPr>
            </w:pPr>
            <w:r w:rsidRPr="00816C4A">
              <w:rPr>
                <w:lang w:eastAsia="en-GB"/>
              </w:rPr>
              <w:t>8.2</w:t>
            </w:r>
          </w:p>
        </w:tc>
        <w:tc>
          <w:tcPr>
            <w:tcW w:w="1240" w:type="dxa"/>
            <w:tcBorders>
              <w:top w:val="single" w:sz="6" w:space="0" w:color="auto"/>
              <w:left w:val="single" w:sz="6" w:space="0" w:color="auto"/>
              <w:bottom w:val="single" w:sz="6" w:space="0" w:color="auto"/>
              <w:right w:val="single" w:sz="6" w:space="0" w:color="auto"/>
            </w:tcBorders>
          </w:tcPr>
          <w:p w14:paraId="72C7CD7F"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762374F9"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494B6DC4" w14:textId="77777777" w:rsidR="00E86E7B" w:rsidRPr="00816C4A" w:rsidRDefault="00E86E7B" w:rsidP="00B27DCC">
            <w:pPr>
              <w:pStyle w:val="TAC"/>
              <w:rPr>
                <w:lang w:eastAsia="en-GB"/>
              </w:rPr>
            </w:pPr>
            <w:r w:rsidRPr="00816C4A">
              <w:rPr>
                <w:lang w:eastAsia="en-GB"/>
              </w:rPr>
              <w:t>I</w:t>
            </w:r>
          </w:p>
        </w:tc>
      </w:tr>
      <w:tr w:rsidR="00E86E7B" w:rsidRPr="00816C4A" w14:paraId="1A55303D"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4CFFBC7F" w14:textId="77777777" w:rsidR="00E86E7B" w:rsidRPr="00816C4A" w:rsidRDefault="00E86E7B" w:rsidP="00B27DCC">
            <w:pPr>
              <w:pStyle w:val="TAL"/>
            </w:pPr>
            <w:r w:rsidRPr="00816C4A">
              <w:t>Icon identifier (call set up phase)</w:t>
            </w:r>
          </w:p>
        </w:tc>
        <w:tc>
          <w:tcPr>
            <w:tcW w:w="1240" w:type="dxa"/>
            <w:tcBorders>
              <w:top w:val="single" w:sz="6" w:space="0" w:color="auto"/>
              <w:left w:val="single" w:sz="6" w:space="0" w:color="auto"/>
              <w:bottom w:val="single" w:sz="6" w:space="0" w:color="auto"/>
              <w:right w:val="single" w:sz="6" w:space="0" w:color="auto"/>
            </w:tcBorders>
          </w:tcPr>
          <w:p w14:paraId="09EF224A" w14:textId="77777777" w:rsidR="00E86E7B" w:rsidRPr="00816C4A" w:rsidRDefault="00E86E7B" w:rsidP="00B27DCC">
            <w:pPr>
              <w:pStyle w:val="TAC"/>
              <w:rPr>
                <w:lang w:eastAsia="en-GB"/>
              </w:rPr>
            </w:pPr>
            <w:r w:rsidRPr="00816C4A">
              <w:rPr>
                <w:lang w:eastAsia="en-GB"/>
              </w:rPr>
              <w:t>8.31</w:t>
            </w:r>
          </w:p>
        </w:tc>
        <w:tc>
          <w:tcPr>
            <w:tcW w:w="1240" w:type="dxa"/>
            <w:tcBorders>
              <w:top w:val="single" w:sz="6" w:space="0" w:color="auto"/>
              <w:left w:val="single" w:sz="6" w:space="0" w:color="auto"/>
              <w:bottom w:val="single" w:sz="6" w:space="0" w:color="auto"/>
              <w:right w:val="single" w:sz="6" w:space="0" w:color="auto"/>
            </w:tcBorders>
          </w:tcPr>
          <w:p w14:paraId="360335AB"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342EB138"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7E5191D9" w14:textId="77777777" w:rsidR="00E86E7B" w:rsidRPr="00816C4A" w:rsidRDefault="00E86E7B" w:rsidP="00B27DCC">
            <w:pPr>
              <w:pStyle w:val="TAC"/>
              <w:rPr>
                <w:lang w:eastAsia="en-GB"/>
              </w:rPr>
            </w:pPr>
            <w:r w:rsidRPr="00816C4A">
              <w:rPr>
                <w:lang w:eastAsia="en-GB"/>
              </w:rPr>
              <w:t>J</w:t>
            </w:r>
          </w:p>
        </w:tc>
      </w:tr>
      <w:tr w:rsidR="00E86E7B" w:rsidRPr="00816C4A" w14:paraId="5FED7A53"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5128581F" w14:textId="77777777" w:rsidR="00E86E7B" w:rsidRPr="00816C4A" w:rsidRDefault="00E86E7B" w:rsidP="00B27DCC">
            <w:pPr>
              <w:pStyle w:val="TAL"/>
            </w:pPr>
            <w:r w:rsidRPr="00816C4A">
              <w:t>Text Attribute (user confirmation phase)</w:t>
            </w:r>
          </w:p>
        </w:tc>
        <w:tc>
          <w:tcPr>
            <w:tcW w:w="1240" w:type="dxa"/>
            <w:tcBorders>
              <w:top w:val="single" w:sz="6" w:space="0" w:color="auto"/>
              <w:left w:val="single" w:sz="6" w:space="0" w:color="auto"/>
              <w:bottom w:val="single" w:sz="6" w:space="0" w:color="auto"/>
              <w:right w:val="single" w:sz="6" w:space="0" w:color="auto"/>
            </w:tcBorders>
          </w:tcPr>
          <w:p w14:paraId="13C96D70" w14:textId="77777777" w:rsidR="00E86E7B" w:rsidRPr="00816C4A" w:rsidRDefault="00E86E7B" w:rsidP="00B27DCC">
            <w:pPr>
              <w:pStyle w:val="TAC"/>
              <w:rPr>
                <w:lang w:eastAsia="en-GB"/>
              </w:rPr>
            </w:pPr>
            <w:r w:rsidRPr="00816C4A">
              <w:rPr>
                <w:lang w:eastAsia="en-GB"/>
              </w:rPr>
              <w:t>8.72</w:t>
            </w:r>
          </w:p>
        </w:tc>
        <w:tc>
          <w:tcPr>
            <w:tcW w:w="1240" w:type="dxa"/>
            <w:tcBorders>
              <w:top w:val="single" w:sz="6" w:space="0" w:color="auto"/>
              <w:left w:val="single" w:sz="6" w:space="0" w:color="auto"/>
              <w:bottom w:val="single" w:sz="6" w:space="0" w:color="auto"/>
              <w:right w:val="single" w:sz="6" w:space="0" w:color="auto"/>
            </w:tcBorders>
          </w:tcPr>
          <w:p w14:paraId="317822CD" w14:textId="77777777" w:rsidR="00E86E7B" w:rsidRPr="00816C4A" w:rsidRDefault="00E86E7B" w:rsidP="00B27DCC">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68DBE664"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572274F3" w14:textId="77777777" w:rsidR="00E86E7B" w:rsidRPr="00816C4A" w:rsidRDefault="00E86E7B" w:rsidP="00B27DCC">
            <w:pPr>
              <w:pStyle w:val="TAC"/>
              <w:rPr>
                <w:lang w:eastAsia="en-GB"/>
              </w:rPr>
            </w:pPr>
            <w:r w:rsidRPr="00816C4A">
              <w:rPr>
                <w:lang w:eastAsia="en-GB"/>
              </w:rPr>
              <w:t>K</w:t>
            </w:r>
          </w:p>
        </w:tc>
      </w:tr>
      <w:tr w:rsidR="00E86E7B" w:rsidRPr="00816C4A" w14:paraId="42E2F8B5"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347A9925" w14:textId="77777777" w:rsidR="00E86E7B" w:rsidRPr="00816C4A" w:rsidRDefault="00E86E7B" w:rsidP="00B27DCC">
            <w:pPr>
              <w:pStyle w:val="TAL"/>
            </w:pPr>
            <w:r w:rsidRPr="00816C4A">
              <w:t>Text Attribute (call set up phase)</w:t>
            </w:r>
          </w:p>
        </w:tc>
        <w:tc>
          <w:tcPr>
            <w:tcW w:w="1240" w:type="dxa"/>
            <w:tcBorders>
              <w:top w:val="single" w:sz="6" w:space="0" w:color="auto"/>
              <w:left w:val="single" w:sz="6" w:space="0" w:color="auto"/>
              <w:bottom w:val="single" w:sz="6" w:space="0" w:color="auto"/>
              <w:right w:val="single" w:sz="6" w:space="0" w:color="auto"/>
            </w:tcBorders>
          </w:tcPr>
          <w:p w14:paraId="5E51F5DC" w14:textId="77777777" w:rsidR="00E86E7B" w:rsidRPr="00816C4A" w:rsidRDefault="00E86E7B" w:rsidP="00B27DCC">
            <w:pPr>
              <w:pStyle w:val="TAC"/>
              <w:rPr>
                <w:lang w:eastAsia="en-GB"/>
              </w:rPr>
            </w:pPr>
            <w:r w:rsidRPr="00816C4A">
              <w:rPr>
                <w:lang w:eastAsia="en-GB"/>
              </w:rPr>
              <w:t>8.72</w:t>
            </w:r>
          </w:p>
        </w:tc>
        <w:tc>
          <w:tcPr>
            <w:tcW w:w="1240" w:type="dxa"/>
            <w:tcBorders>
              <w:top w:val="single" w:sz="6" w:space="0" w:color="auto"/>
              <w:left w:val="single" w:sz="6" w:space="0" w:color="auto"/>
              <w:bottom w:val="single" w:sz="6" w:space="0" w:color="auto"/>
              <w:right w:val="single" w:sz="6" w:space="0" w:color="auto"/>
            </w:tcBorders>
          </w:tcPr>
          <w:p w14:paraId="0951D576" w14:textId="77777777" w:rsidR="00E86E7B" w:rsidRPr="00816C4A" w:rsidRDefault="00E86E7B" w:rsidP="00B27DCC">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2376CFDC"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2010E30C" w14:textId="77777777" w:rsidR="00E86E7B" w:rsidRPr="00816C4A" w:rsidRDefault="00E86E7B" w:rsidP="00B27DCC">
            <w:pPr>
              <w:pStyle w:val="TAC"/>
              <w:rPr>
                <w:lang w:eastAsia="en-GB"/>
              </w:rPr>
            </w:pPr>
            <w:r w:rsidRPr="00816C4A">
              <w:rPr>
                <w:lang w:eastAsia="en-GB"/>
              </w:rPr>
              <w:t>L</w:t>
            </w:r>
          </w:p>
        </w:tc>
      </w:tr>
      <w:tr w:rsidR="00E86E7B" w:rsidRPr="00816C4A" w14:paraId="66BFC701"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186C1E2F" w14:textId="77777777" w:rsidR="00E86E7B" w:rsidRPr="00816C4A" w:rsidRDefault="00E86E7B" w:rsidP="00B27DCC">
            <w:pPr>
              <w:pStyle w:val="TAL"/>
            </w:pPr>
            <w:r w:rsidRPr="00816C4A">
              <w:t>Frame Identifier</w:t>
            </w:r>
          </w:p>
        </w:tc>
        <w:tc>
          <w:tcPr>
            <w:tcW w:w="1240" w:type="dxa"/>
            <w:tcBorders>
              <w:top w:val="single" w:sz="6" w:space="0" w:color="auto"/>
              <w:left w:val="single" w:sz="6" w:space="0" w:color="auto"/>
              <w:bottom w:val="single" w:sz="6" w:space="0" w:color="auto"/>
              <w:right w:val="single" w:sz="6" w:space="0" w:color="auto"/>
            </w:tcBorders>
          </w:tcPr>
          <w:p w14:paraId="06CEB02B" w14:textId="77777777" w:rsidR="00E86E7B" w:rsidRPr="00816C4A" w:rsidRDefault="00E86E7B" w:rsidP="00B27DCC">
            <w:pPr>
              <w:pStyle w:val="TAC"/>
              <w:rPr>
                <w:lang w:eastAsia="en-GB"/>
              </w:rPr>
            </w:pPr>
            <w:r w:rsidRPr="00816C4A">
              <w:rPr>
                <w:lang w:eastAsia="en-GB"/>
              </w:rPr>
              <w:t>8.80</w:t>
            </w:r>
          </w:p>
        </w:tc>
        <w:tc>
          <w:tcPr>
            <w:tcW w:w="1240" w:type="dxa"/>
            <w:tcBorders>
              <w:top w:val="single" w:sz="6" w:space="0" w:color="auto"/>
              <w:left w:val="single" w:sz="6" w:space="0" w:color="auto"/>
              <w:bottom w:val="single" w:sz="6" w:space="0" w:color="auto"/>
              <w:right w:val="single" w:sz="6" w:space="0" w:color="auto"/>
            </w:tcBorders>
          </w:tcPr>
          <w:p w14:paraId="424912D9"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0864F5A3"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243029C9" w14:textId="77777777" w:rsidR="00E86E7B" w:rsidRPr="00816C4A" w:rsidRDefault="00E86E7B" w:rsidP="00B27DCC">
            <w:pPr>
              <w:pStyle w:val="TAC"/>
              <w:rPr>
                <w:lang w:eastAsia="en-GB"/>
              </w:rPr>
            </w:pPr>
            <w:r w:rsidRPr="00816C4A">
              <w:rPr>
                <w:lang w:eastAsia="en-GB"/>
              </w:rPr>
              <w:t>M</w:t>
            </w:r>
          </w:p>
        </w:tc>
      </w:tr>
      <w:tr w:rsidR="00E86E7B" w:rsidRPr="00816C4A" w14:paraId="086B435E"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66425A09" w14:textId="77777777" w:rsidR="00E86E7B" w:rsidRPr="00816C4A" w:rsidRDefault="00E86E7B" w:rsidP="00B27DCC">
            <w:pPr>
              <w:pStyle w:val="TAL"/>
            </w:pPr>
            <w:r w:rsidRPr="00816C4A">
              <w:t>Media Type</w:t>
            </w:r>
          </w:p>
        </w:tc>
        <w:tc>
          <w:tcPr>
            <w:tcW w:w="1240" w:type="dxa"/>
            <w:tcBorders>
              <w:top w:val="single" w:sz="6" w:space="0" w:color="auto"/>
              <w:left w:val="single" w:sz="6" w:space="0" w:color="auto"/>
              <w:bottom w:val="single" w:sz="6" w:space="0" w:color="auto"/>
              <w:right w:val="single" w:sz="6" w:space="0" w:color="auto"/>
            </w:tcBorders>
          </w:tcPr>
          <w:p w14:paraId="1A8501F5" w14:textId="77777777" w:rsidR="00E86E7B" w:rsidRPr="00816C4A" w:rsidRDefault="00E86E7B" w:rsidP="00B27DCC">
            <w:pPr>
              <w:pStyle w:val="TAC"/>
              <w:rPr>
                <w:lang w:eastAsia="en-GB"/>
              </w:rPr>
            </w:pPr>
            <w:r w:rsidRPr="00816C4A">
              <w:rPr>
                <w:lang w:eastAsia="en-GB"/>
              </w:rPr>
              <w:t>8.132</w:t>
            </w:r>
          </w:p>
        </w:tc>
        <w:tc>
          <w:tcPr>
            <w:tcW w:w="1240" w:type="dxa"/>
            <w:tcBorders>
              <w:top w:val="single" w:sz="6" w:space="0" w:color="auto"/>
              <w:left w:val="single" w:sz="6" w:space="0" w:color="auto"/>
              <w:bottom w:val="single" w:sz="6" w:space="0" w:color="auto"/>
              <w:right w:val="single" w:sz="6" w:space="0" w:color="auto"/>
            </w:tcBorders>
          </w:tcPr>
          <w:p w14:paraId="7BA8E30D"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191B5BC4"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499C335D" w14:textId="77777777" w:rsidR="00E86E7B" w:rsidRPr="00816C4A" w:rsidRDefault="00E86E7B" w:rsidP="00B27DCC">
            <w:pPr>
              <w:pStyle w:val="TAC"/>
              <w:rPr>
                <w:lang w:eastAsia="en-GB"/>
              </w:rPr>
            </w:pPr>
            <w:r w:rsidRPr="00816C4A">
              <w:rPr>
                <w:lang w:eastAsia="en-GB"/>
              </w:rPr>
              <w:t>N</w:t>
            </w:r>
          </w:p>
        </w:tc>
      </w:tr>
    </w:tbl>
    <w:p w14:paraId="160412B1" w14:textId="77777777" w:rsidR="00E86E7B" w:rsidRPr="00816C4A" w:rsidRDefault="00E86E7B" w:rsidP="00E86E7B"/>
    <w:p w14:paraId="354DC3DA" w14:textId="77777777" w:rsidR="00E86E7B" w:rsidRPr="00816C4A" w:rsidRDefault="00E86E7B" w:rsidP="00E86E7B">
      <w:r w:rsidRPr="00816C4A">
        <w:t>If the capability configuration parameters are not present, the ME shall assume the call is a speech call.</w:t>
      </w:r>
    </w:p>
    <w:p w14:paraId="035F5AD7" w14:textId="77777777" w:rsidR="00E86E7B" w:rsidRPr="00816C4A" w:rsidRDefault="00E86E7B" w:rsidP="00E86E7B">
      <w:r w:rsidRPr="00816C4A">
        <w:t>If the subaddress is not present, the ME shall not provide a called party subaddress to the network.</w:t>
      </w:r>
    </w:p>
    <w:p w14:paraId="7C2C9902" w14:textId="77777777" w:rsidR="00E86E7B" w:rsidRPr="00816C4A" w:rsidRDefault="00E86E7B" w:rsidP="00E86E7B">
      <w:r w:rsidRPr="00816C4A">
        <w:t>If the duration is not present, the UICC imposes no restrictions on the ME of the maximum duration of redials.</w:t>
      </w:r>
    </w:p>
    <w:p w14:paraId="55F6D6B0" w14:textId="77777777" w:rsidR="00E86E7B" w:rsidRPr="00816C4A" w:rsidRDefault="00E86E7B" w:rsidP="00E86E7B">
      <w:pPr>
        <w:keepNext/>
        <w:keepLines/>
      </w:pPr>
      <w:r w:rsidRPr="00816C4A">
        <w:lastRenderedPageBreak/>
        <w:t>The Text Attribute (user confirmation phase) applies to the Alpha Identifier (user confirmation phase). The Text Attribute (call set up phase) applies to the Alpha identifier (call set up call phase). One Text Attribute may be present only if at least one Alpha Identifier is present. Both Text Attributes may be present only if both Alpha Identifiers are present. If only one Text Attribute data object is present, it shall apply to the first or unique Alpha identifier present in the command.</w:t>
      </w:r>
    </w:p>
    <w:p w14:paraId="79970C9A" w14:textId="11BD6DD1" w:rsidR="00E86E7B" w:rsidRPr="00816C4A" w:rsidRDefault="00E86E7B" w:rsidP="00E86E7B">
      <w:r w:rsidRPr="00816C4A">
        <w:rPr>
          <w:noProof/>
        </w:rPr>
        <w:t xml:space="preserve">The IMS URI data object holds the SIP URI or tel URI, as defined in </w:t>
      </w:r>
      <w:r w:rsidR="00E05181" w:rsidRPr="00816C4A">
        <w:rPr>
          <w:noProof/>
        </w:rPr>
        <w:t>TS</w:t>
      </w:r>
      <w:r w:rsidR="00E05181">
        <w:rPr>
          <w:noProof/>
        </w:rPr>
        <w:t> </w:t>
      </w:r>
      <w:r w:rsidR="00E05181" w:rsidRPr="00816C4A">
        <w:rPr>
          <w:noProof/>
        </w:rPr>
        <w:t>2</w:t>
      </w:r>
      <w:r w:rsidRPr="00816C4A">
        <w:rPr>
          <w:noProof/>
        </w:rPr>
        <w:t>4.229</w:t>
      </w:r>
      <w:r w:rsidR="00E05181">
        <w:rPr>
          <w:noProof/>
        </w:rPr>
        <w:t> </w:t>
      </w:r>
      <w:r w:rsidR="00E05181" w:rsidRPr="00816C4A">
        <w:rPr>
          <w:noProof/>
        </w:rPr>
        <w:t>[</w:t>
      </w:r>
      <w:r w:rsidRPr="00816C4A">
        <w:rPr>
          <w:noProof/>
        </w:rPr>
        <w:t>52], of the called party (if class "ae" is supported).</w:t>
      </w:r>
    </w:p>
    <w:p w14:paraId="32CB7B03" w14:textId="77777777" w:rsidR="00E86E7B" w:rsidRPr="00816C4A" w:rsidRDefault="00E86E7B" w:rsidP="00E86E7B">
      <w:r w:rsidRPr="00816C4A">
        <w:rPr>
          <w:noProof/>
        </w:rPr>
        <w:t>When the Media Type data object is present, it indicates the type of media the ME shall use, if supported by the ME to set up the communication. If the ME is unable to set up the call as requested, it shall return an error code reflecting the cause of the error. For example, in case of failure due to network constraints, the error code "Access Technology unable to process command" shall be used.</w:t>
      </w:r>
    </w:p>
    <w:p w14:paraId="433B00B9" w14:textId="77777777" w:rsidR="00E86E7B" w:rsidRPr="00816C4A" w:rsidRDefault="00E86E7B" w:rsidP="00E86E7B">
      <w:pPr>
        <w:pStyle w:val="Heading3"/>
      </w:pPr>
      <w:bookmarkStart w:id="947" w:name="_Toc3200777"/>
      <w:bookmarkStart w:id="948" w:name="_Toc20392520"/>
      <w:bookmarkStart w:id="949" w:name="_Toc27774167"/>
      <w:bookmarkStart w:id="950" w:name="_Toc36482627"/>
      <w:bookmarkStart w:id="951" w:name="_Toc36484286"/>
      <w:bookmarkStart w:id="952" w:name="_Toc44933216"/>
      <w:bookmarkStart w:id="953" w:name="_Toc50972169"/>
      <w:bookmarkStart w:id="954" w:name="_Toc68605545"/>
      <w:r w:rsidRPr="00816C4A">
        <w:t>6.6.13</w:t>
      </w:r>
      <w:r w:rsidRPr="00816C4A">
        <w:tab/>
        <w:t>REFRESH</w:t>
      </w:r>
      <w:bookmarkEnd w:id="947"/>
      <w:bookmarkEnd w:id="948"/>
      <w:bookmarkEnd w:id="949"/>
      <w:bookmarkEnd w:id="950"/>
      <w:bookmarkEnd w:id="951"/>
      <w:bookmarkEnd w:id="952"/>
      <w:bookmarkEnd w:id="953"/>
      <w:bookmarkEnd w:id="954"/>
    </w:p>
    <w:p w14:paraId="4997A2DB" w14:textId="10816D4A" w:rsidR="00E86E7B" w:rsidRPr="00816C4A" w:rsidRDefault="00E86E7B" w:rsidP="00E86E7B">
      <w:r w:rsidRPr="00816C4A">
        <w:t xml:space="preserve">For all REFRESH modes except "Steering of Roaming", see ETSI TS 102 223 [32] </w:t>
      </w:r>
      <w:r w:rsidR="00E05181" w:rsidRPr="00816C4A">
        <w:t>clause</w:t>
      </w:r>
      <w:r w:rsidR="00E05181">
        <w:t> </w:t>
      </w:r>
      <w:r w:rsidR="00E05181" w:rsidRPr="00816C4A">
        <w:t>6</w:t>
      </w:r>
      <w:r w:rsidRPr="00816C4A">
        <w:t>.6.13.</w:t>
      </w:r>
    </w:p>
    <w:p w14:paraId="594F89BE" w14:textId="77777777" w:rsidR="00E86E7B" w:rsidRPr="00816C4A" w:rsidRDefault="00E86E7B" w:rsidP="00E86E7B">
      <w:r w:rsidRPr="00816C4A">
        <w:t>For "Steering of Roaming":</w:t>
      </w:r>
    </w:p>
    <w:p w14:paraId="5B642439" w14:textId="77777777" w:rsidR="00E86E7B" w:rsidRPr="00816C4A" w:rsidRDefault="00E86E7B" w:rsidP="00E86E7B">
      <w:pPr>
        <w:pStyle w:val="TH"/>
        <w:spacing w:before="0" w:after="0"/>
        <w:rPr>
          <w:sz w:val="12"/>
          <w:szCs w:val="12"/>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120"/>
        <w:gridCol w:w="1276"/>
        <w:gridCol w:w="1840"/>
        <w:gridCol w:w="852"/>
        <w:gridCol w:w="1418"/>
      </w:tblGrid>
      <w:tr w:rsidR="00E86E7B" w:rsidRPr="00816C4A" w14:paraId="422DC650"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2BCE959F" w14:textId="77777777" w:rsidR="00E86E7B" w:rsidRPr="00816C4A" w:rsidRDefault="00E86E7B" w:rsidP="00B27DCC">
            <w:pPr>
              <w:pStyle w:val="TAH"/>
              <w:rPr>
                <w:lang w:eastAsia="en-GB"/>
              </w:rPr>
            </w:pPr>
            <w:r w:rsidRPr="00816C4A">
              <w:rPr>
                <w:lang w:eastAsia="en-GB"/>
              </w:rPr>
              <w:t>Description</w:t>
            </w:r>
          </w:p>
        </w:tc>
        <w:tc>
          <w:tcPr>
            <w:tcW w:w="1276" w:type="dxa"/>
            <w:tcBorders>
              <w:top w:val="single" w:sz="6" w:space="0" w:color="auto"/>
              <w:left w:val="single" w:sz="6" w:space="0" w:color="auto"/>
              <w:bottom w:val="single" w:sz="6" w:space="0" w:color="auto"/>
              <w:right w:val="single" w:sz="6" w:space="0" w:color="auto"/>
            </w:tcBorders>
          </w:tcPr>
          <w:p w14:paraId="2F4EB25B" w14:textId="77777777" w:rsidR="00E86E7B" w:rsidRPr="00816C4A" w:rsidRDefault="00E86E7B" w:rsidP="00B27DCC">
            <w:pPr>
              <w:pStyle w:val="TAH"/>
              <w:rPr>
                <w:lang w:eastAsia="en-GB"/>
              </w:rPr>
            </w:pPr>
            <w:r w:rsidRPr="00816C4A">
              <w:rPr>
                <w:lang w:eastAsia="en-GB"/>
              </w:rPr>
              <w:t>Clause</w:t>
            </w:r>
          </w:p>
        </w:tc>
        <w:tc>
          <w:tcPr>
            <w:tcW w:w="1840" w:type="dxa"/>
            <w:tcBorders>
              <w:top w:val="single" w:sz="6" w:space="0" w:color="auto"/>
              <w:left w:val="single" w:sz="6" w:space="0" w:color="auto"/>
              <w:bottom w:val="single" w:sz="6" w:space="0" w:color="auto"/>
              <w:right w:val="single" w:sz="6" w:space="0" w:color="auto"/>
            </w:tcBorders>
          </w:tcPr>
          <w:p w14:paraId="791D0C5F" w14:textId="77777777" w:rsidR="00E86E7B" w:rsidRPr="00816C4A" w:rsidRDefault="00E86E7B" w:rsidP="00B27DCC">
            <w:pPr>
              <w:pStyle w:val="TAH"/>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6A708501" w14:textId="77777777" w:rsidR="00E86E7B" w:rsidRPr="00816C4A" w:rsidRDefault="00E86E7B" w:rsidP="00B27DCC">
            <w:pPr>
              <w:pStyle w:val="TAH"/>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79AB7829" w14:textId="77777777" w:rsidR="00E86E7B" w:rsidRPr="00816C4A" w:rsidRDefault="00E86E7B" w:rsidP="00B27DCC">
            <w:pPr>
              <w:pStyle w:val="TAH"/>
              <w:rPr>
                <w:lang w:eastAsia="en-GB"/>
              </w:rPr>
            </w:pPr>
            <w:r w:rsidRPr="00816C4A">
              <w:rPr>
                <w:lang w:eastAsia="en-GB"/>
              </w:rPr>
              <w:t>Length</w:t>
            </w:r>
          </w:p>
        </w:tc>
      </w:tr>
      <w:tr w:rsidR="00E86E7B" w:rsidRPr="00816C4A" w14:paraId="304948E8"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711DC9FE" w14:textId="77777777" w:rsidR="00E86E7B" w:rsidRPr="00816C4A" w:rsidRDefault="00E86E7B" w:rsidP="00B27DCC">
            <w:pPr>
              <w:pStyle w:val="TAL"/>
            </w:pPr>
            <w:r w:rsidRPr="00816C4A">
              <w:t>Proactive UICC command Tag</w:t>
            </w:r>
          </w:p>
        </w:tc>
        <w:tc>
          <w:tcPr>
            <w:tcW w:w="1276" w:type="dxa"/>
            <w:tcBorders>
              <w:top w:val="single" w:sz="6" w:space="0" w:color="auto"/>
              <w:left w:val="single" w:sz="6" w:space="0" w:color="auto"/>
              <w:bottom w:val="single" w:sz="6" w:space="0" w:color="auto"/>
              <w:right w:val="single" w:sz="6" w:space="0" w:color="auto"/>
            </w:tcBorders>
          </w:tcPr>
          <w:p w14:paraId="1EDB1ACC" w14:textId="77777777" w:rsidR="00E86E7B" w:rsidRPr="00816C4A" w:rsidRDefault="00E86E7B" w:rsidP="00B27DCC">
            <w:pPr>
              <w:pStyle w:val="TAC"/>
              <w:rPr>
                <w:lang w:eastAsia="en-GB"/>
              </w:rPr>
            </w:pPr>
            <w:r w:rsidRPr="00816C4A">
              <w:rPr>
                <w:lang w:eastAsia="en-GB"/>
              </w:rPr>
              <w:t>9.2</w:t>
            </w:r>
          </w:p>
        </w:tc>
        <w:tc>
          <w:tcPr>
            <w:tcW w:w="1840" w:type="dxa"/>
            <w:tcBorders>
              <w:top w:val="single" w:sz="6" w:space="0" w:color="auto"/>
              <w:left w:val="single" w:sz="6" w:space="0" w:color="auto"/>
              <w:bottom w:val="single" w:sz="6" w:space="0" w:color="auto"/>
              <w:right w:val="single" w:sz="6" w:space="0" w:color="auto"/>
            </w:tcBorders>
          </w:tcPr>
          <w:p w14:paraId="569FD1F5"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4C4699A4"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4B810929" w14:textId="77777777" w:rsidR="00E86E7B" w:rsidRPr="00816C4A" w:rsidRDefault="00E86E7B" w:rsidP="00B27DCC">
            <w:pPr>
              <w:pStyle w:val="TAC"/>
              <w:rPr>
                <w:lang w:eastAsia="en-GB"/>
              </w:rPr>
            </w:pPr>
            <w:r w:rsidRPr="00816C4A">
              <w:rPr>
                <w:lang w:eastAsia="en-GB"/>
              </w:rPr>
              <w:t>1</w:t>
            </w:r>
          </w:p>
        </w:tc>
      </w:tr>
      <w:tr w:rsidR="00E86E7B" w:rsidRPr="00816C4A" w14:paraId="17473044"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067EAC0D" w14:textId="77777777" w:rsidR="00E86E7B" w:rsidRPr="00816C4A" w:rsidRDefault="00E86E7B" w:rsidP="00B27DCC">
            <w:pPr>
              <w:pStyle w:val="TAL"/>
              <w:rPr>
                <w:lang w:val="pt-PT"/>
              </w:rPr>
            </w:pPr>
            <w:r w:rsidRPr="00816C4A">
              <w:t>Length (A+B+C+D+E+F+G+H</w:t>
            </w:r>
            <w:r w:rsidRPr="00816C4A">
              <w:rPr>
                <w:lang w:val="pt-PT"/>
              </w:rPr>
              <w:t>)</w:t>
            </w:r>
          </w:p>
        </w:tc>
        <w:tc>
          <w:tcPr>
            <w:tcW w:w="1276" w:type="dxa"/>
            <w:tcBorders>
              <w:top w:val="single" w:sz="6" w:space="0" w:color="auto"/>
              <w:left w:val="single" w:sz="6" w:space="0" w:color="auto"/>
              <w:bottom w:val="single" w:sz="6" w:space="0" w:color="auto"/>
              <w:right w:val="single" w:sz="6" w:space="0" w:color="auto"/>
            </w:tcBorders>
          </w:tcPr>
          <w:p w14:paraId="449B11F0" w14:textId="77777777" w:rsidR="00E86E7B" w:rsidRPr="00816C4A" w:rsidRDefault="00E86E7B" w:rsidP="00B27DCC">
            <w:pPr>
              <w:pStyle w:val="TAC"/>
              <w:rPr>
                <w:lang w:eastAsia="en-GB"/>
              </w:rPr>
            </w:pPr>
            <w:r w:rsidRPr="00816C4A">
              <w:rPr>
                <w:lang w:eastAsia="en-GB"/>
              </w:rPr>
              <w:t>-</w:t>
            </w:r>
          </w:p>
        </w:tc>
        <w:tc>
          <w:tcPr>
            <w:tcW w:w="1840" w:type="dxa"/>
            <w:tcBorders>
              <w:top w:val="single" w:sz="6" w:space="0" w:color="auto"/>
              <w:left w:val="single" w:sz="6" w:space="0" w:color="auto"/>
              <w:bottom w:val="single" w:sz="6" w:space="0" w:color="auto"/>
              <w:right w:val="single" w:sz="6" w:space="0" w:color="auto"/>
            </w:tcBorders>
          </w:tcPr>
          <w:p w14:paraId="0C0C0C44"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453F4BA5"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2845C299" w14:textId="77777777" w:rsidR="00E86E7B" w:rsidRPr="00816C4A" w:rsidRDefault="00E86E7B" w:rsidP="00B27DCC">
            <w:pPr>
              <w:pStyle w:val="TAC"/>
              <w:rPr>
                <w:lang w:eastAsia="en-GB"/>
              </w:rPr>
            </w:pPr>
            <w:r w:rsidRPr="00816C4A">
              <w:rPr>
                <w:lang w:eastAsia="en-GB"/>
              </w:rPr>
              <w:t>1 or 2</w:t>
            </w:r>
          </w:p>
        </w:tc>
      </w:tr>
      <w:tr w:rsidR="00E86E7B" w:rsidRPr="00816C4A" w14:paraId="38C5922F"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21135B86" w14:textId="77777777" w:rsidR="00E86E7B" w:rsidRPr="00816C4A" w:rsidRDefault="00E86E7B" w:rsidP="00B27DCC">
            <w:pPr>
              <w:pStyle w:val="TAL"/>
            </w:pPr>
            <w:r w:rsidRPr="00816C4A">
              <w:t>Command details</w:t>
            </w:r>
          </w:p>
        </w:tc>
        <w:tc>
          <w:tcPr>
            <w:tcW w:w="1276" w:type="dxa"/>
            <w:tcBorders>
              <w:top w:val="single" w:sz="6" w:space="0" w:color="auto"/>
              <w:left w:val="single" w:sz="6" w:space="0" w:color="auto"/>
              <w:bottom w:val="single" w:sz="6" w:space="0" w:color="auto"/>
              <w:right w:val="single" w:sz="6" w:space="0" w:color="auto"/>
            </w:tcBorders>
          </w:tcPr>
          <w:p w14:paraId="7EAAEDB5" w14:textId="77777777" w:rsidR="00E86E7B" w:rsidRPr="00816C4A" w:rsidRDefault="00E86E7B" w:rsidP="00B27DCC">
            <w:pPr>
              <w:pStyle w:val="TAC"/>
              <w:rPr>
                <w:lang w:eastAsia="en-GB"/>
              </w:rPr>
            </w:pPr>
            <w:r w:rsidRPr="00816C4A">
              <w:rPr>
                <w:lang w:eastAsia="en-GB"/>
              </w:rPr>
              <w:t>8.6</w:t>
            </w:r>
          </w:p>
        </w:tc>
        <w:tc>
          <w:tcPr>
            <w:tcW w:w="1840" w:type="dxa"/>
            <w:tcBorders>
              <w:top w:val="single" w:sz="6" w:space="0" w:color="auto"/>
              <w:left w:val="single" w:sz="6" w:space="0" w:color="auto"/>
              <w:bottom w:val="single" w:sz="6" w:space="0" w:color="auto"/>
              <w:right w:val="single" w:sz="6" w:space="0" w:color="auto"/>
            </w:tcBorders>
          </w:tcPr>
          <w:p w14:paraId="7E6E2446"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62728471"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5E4FDC5C" w14:textId="77777777" w:rsidR="00E86E7B" w:rsidRPr="00816C4A" w:rsidRDefault="00E86E7B" w:rsidP="00B27DCC">
            <w:pPr>
              <w:pStyle w:val="TAC"/>
              <w:rPr>
                <w:lang w:eastAsia="en-GB"/>
              </w:rPr>
            </w:pPr>
            <w:r w:rsidRPr="00816C4A">
              <w:rPr>
                <w:lang w:eastAsia="en-GB"/>
              </w:rPr>
              <w:t>A</w:t>
            </w:r>
          </w:p>
        </w:tc>
      </w:tr>
      <w:tr w:rsidR="00E86E7B" w:rsidRPr="00816C4A" w14:paraId="4D7CD2D1"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0E85E9F9" w14:textId="77777777" w:rsidR="00E86E7B" w:rsidRPr="00816C4A" w:rsidRDefault="00E86E7B" w:rsidP="00B27DCC">
            <w:pPr>
              <w:pStyle w:val="TAL"/>
            </w:pPr>
            <w:r w:rsidRPr="00816C4A">
              <w:t>Device identities</w:t>
            </w:r>
          </w:p>
        </w:tc>
        <w:tc>
          <w:tcPr>
            <w:tcW w:w="1276" w:type="dxa"/>
            <w:tcBorders>
              <w:top w:val="single" w:sz="6" w:space="0" w:color="auto"/>
              <w:left w:val="single" w:sz="6" w:space="0" w:color="auto"/>
              <w:bottom w:val="single" w:sz="6" w:space="0" w:color="auto"/>
              <w:right w:val="single" w:sz="6" w:space="0" w:color="auto"/>
            </w:tcBorders>
          </w:tcPr>
          <w:p w14:paraId="426DA137" w14:textId="77777777" w:rsidR="00E86E7B" w:rsidRPr="00816C4A" w:rsidRDefault="00E86E7B" w:rsidP="00B27DCC">
            <w:pPr>
              <w:pStyle w:val="TAC"/>
              <w:rPr>
                <w:lang w:eastAsia="en-GB"/>
              </w:rPr>
            </w:pPr>
            <w:r w:rsidRPr="00816C4A">
              <w:rPr>
                <w:lang w:eastAsia="en-GB"/>
              </w:rPr>
              <w:t>8.7</w:t>
            </w:r>
          </w:p>
        </w:tc>
        <w:tc>
          <w:tcPr>
            <w:tcW w:w="1840" w:type="dxa"/>
            <w:tcBorders>
              <w:top w:val="single" w:sz="6" w:space="0" w:color="auto"/>
              <w:left w:val="single" w:sz="6" w:space="0" w:color="auto"/>
              <w:bottom w:val="single" w:sz="6" w:space="0" w:color="auto"/>
              <w:right w:val="single" w:sz="6" w:space="0" w:color="auto"/>
            </w:tcBorders>
          </w:tcPr>
          <w:p w14:paraId="02CE97D2"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4AA308CA"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6B94FB62" w14:textId="77777777" w:rsidR="00E86E7B" w:rsidRPr="00816C4A" w:rsidRDefault="00E86E7B" w:rsidP="00B27DCC">
            <w:pPr>
              <w:pStyle w:val="TAC"/>
              <w:rPr>
                <w:lang w:eastAsia="en-GB"/>
              </w:rPr>
            </w:pPr>
            <w:r w:rsidRPr="00816C4A">
              <w:rPr>
                <w:lang w:eastAsia="en-GB"/>
              </w:rPr>
              <w:t>B</w:t>
            </w:r>
          </w:p>
        </w:tc>
      </w:tr>
      <w:tr w:rsidR="00E86E7B" w:rsidRPr="00816C4A" w14:paraId="7680548E" w14:textId="77777777" w:rsidTr="00B27DCC">
        <w:trPr>
          <w:jc w:val="center"/>
        </w:trPr>
        <w:tc>
          <w:tcPr>
            <w:tcW w:w="3120" w:type="dxa"/>
          </w:tcPr>
          <w:p w14:paraId="48B06B46" w14:textId="77777777" w:rsidR="00E86E7B" w:rsidRPr="00816C4A" w:rsidRDefault="00E86E7B" w:rsidP="00B27DCC">
            <w:pPr>
              <w:pStyle w:val="TAL"/>
            </w:pPr>
            <w:r w:rsidRPr="00816C4A">
              <w:t>Alpha identifier</w:t>
            </w:r>
          </w:p>
        </w:tc>
        <w:tc>
          <w:tcPr>
            <w:tcW w:w="1276" w:type="dxa"/>
          </w:tcPr>
          <w:p w14:paraId="331043FB" w14:textId="77777777" w:rsidR="00E86E7B" w:rsidRPr="00816C4A" w:rsidRDefault="00E86E7B" w:rsidP="00B27DCC">
            <w:pPr>
              <w:pStyle w:val="TAL"/>
              <w:jc w:val="center"/>
            </w:pPr>
            <w:r w:rsidRPr="00816C4A">
              <w:t>8.2</w:t>
            </w:r>
          </w:p>
        </w:tc>
        <w:tc>
          <w:tcPr>
            <w:tcW w:w="1840" w:type="dxa"/>
          </w:tcPr>
          <w:p w14:paraId="120CCF13" w14:textId="77777777" w:rsidR="00E86E7B" w:rsidRPr="00816C4A" w:rsidRDefault="00E86E7B" w:rsidP="00B27DCC">
            <w:pPr>
              <w:pStyle w:val="TAL"/>
              <w:jc w:val="center"/>
            </w:pPr>
            <w:r w:rsidRPr="00816C4A">
              <w:t>O</w:t>
            </w:r>
          </w:p>
        </w:tc>
        <w:tc>
          <w:tcPr>
            <w:tcW w:w="852" w:type="dxa"/>
          </w:tcPr>
          <w:p w14:paraId="1070CC0B" w14:textId="77777777" w:rsidR="00E86E7B" w:rsidRPr="00816C4A" w:rsidRDefault="00E86E7B" w:rsidP="00B27DCC">
            <w:pPr>
              <w:pStyle w:val="TAL"/>
              <w:jc w:val="center"/>
            </w:pPr>
            <w:r w:rsidRPr="00816C4A">
              <w:t>N</w:t>
            </w:r>
          </w:p>
        </w:tc>
        <w:tc>
          <w:tcPr>
            <w:tcW w:w="1418" w:type="dxa"/>
          </w:tcPr>
          <w:p w14:paraId="5250880E" w14:textId="77777777" w:rsidR="00E86E7B" w:rsidRPr="00816C4A" w:rsidRDefault="00E86E7B" w:rsidP="00B27DCC">
            <w:pPr>
              <w:pStyle w:val="TAL"/>
              <w:jc w:val="center"/>
            </w:pPr>
            <w:r w:rsidRPr="00816C4A">
              <w:t>C</w:t>
            </w:r>
          </w:p>
        </w:tc>
      </w:tr>
      <w:tr w:rsidR="00E86E7B" w:rsidRPr="00816C4A" w14:paraId="4A1A83A1"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3438B2C3" w14:textId="77777777" w:rsidR="00E86E7B" w:rsidRPr="00816C4A" w:rsidRDefault="00E86E7B" w:rsidP="00B27DCC">
            <w:pPr>
              <w:pStyle w:val="TAL"/>
              <w:ind w:left="284" w:hanging="284"/>
            </w:pPr>
            <w:r w:rsidRPr="00816C4A">
              <w:t>Icon identifier</w:t>
            </w:r>
          </w:p>
        </w:tc>
        <w:tc>
          <w:tcPr>
            <w:tcW w:w="1276" w:type="dxa"/>
            <w:tcBorders>
              <w:top w:val="single" w:sz="6" w:space="0" w:color="auto"/>
              <w:left w:val="single" w:sz="6" w:space="0" w:color="auto"/>
              <w:bottom w:val="single" w:sz="6" w:space="0" w:color="auto"/>
              <w:right w:val="single" w:sz="6" w:space="0" w:color="auto"/>
            </w:tcBorders>
          </w:tcPr>
          <w:p w14:paraId="7E2EC152" w14:textId="77777777" w:rsidR="00E86E7B" w:rsidRPr="00816C4A" w:rsidRDefault="00E86E7B" w:rsidP="00B27DCC">
            <w:pPr>
              <w:pStyle w:val="TAL"/>
              <w:ind w:left="284" w:hanging="284"/>
              <w:jc w:val="center"/>
            </w:pPr>
            <w:r w:rsidRPr="00816C4A">
              <w:t>8.31</w:t>
            </w:r>
          </w:p>
        </w:tc>
        <w:tc>
          <w:tcPr>
            <w:tcW w:w="1840" w:type="dxa"/>
            <w:tcBorders>
              <w:top w:val="single" w:sz="6" w:space="0" w:color="auto"/>
              <w:left w:val="single" w:sz="6" w:space="0" w:color="auto"/>
              <w:bottom w:val="single" w:sz="6" w:space="0" w:color="auto"/>
              <w:right w:val="single" w:sz="6" w:space="0" w:color="auto"/>
            </w:tcBorders>
          </w:tcPr>
          <w:p w14:paraId="62BB68DD" w14:textId="77777777" w:rsidR="00E86E7B" w:rsidRPr="00816C4A" w:rsidRDefault="00E86E7B" w:rsidP="00B27DCC">
            <w:pPr>
              <w:pStyle w:val="TAL"/>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4AB2CCB6"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48644792" w14:textId="77777777" w:rsidR="00E86E7B" w:rsidRPr="00816C4A" w:rsidRDefault="00E86E7B" w:rsidP="00B27DCC">
            <w:pPr>
              <w:pStyle w:val="TAL"/>
              <w:ind w:left="284" w:hanging="284"/>
              <w:jc w:val="center"/>
            </w:pPr>
            <w:r w:rsidRPr="00816C4A">
              <w:t>D</w:t>
            </w:r>
          </w:p>
        </w:tc>
      </w:tr>
      <w:tr w:rsidR="00E86E7B" w:rsidRPr="00816C4A" w14:paraId="543A37AE"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76389E49" w14:textId="77777777" w:rsidR="00E86E7B" w:rsidRPr="00816C4A" w:rsidRDefault="00E86E7B" w:rsidP="00B27DCC">
            <w:pPr>
              <w:pStyle w:val="TAL"/>
              <w:ind w:left="284" w:hanging="284"/>
            </w:pPr>
            <w:r w:rsidRPr="00816C4A">
              <w:t>Text Attribute</w:t>
            </w:r>
          </w:p>
        </w:tc>
        <w:tc>
          <w:tcPr>
            <w:tcW w:w="1276" w:type="dxa"/>
            <w:tcBorders>
              <w:top w:val="single" w:sz="6" w:space="0" w:color="auto"/>
              <w:left w:val="single" w:sz="6" w:space="0" w:color="auto"/>
              <w:bottom w:val="single" w:sz="6" w:space="0" w:color="auto"/>
              <w:right w:val="single" w:sz="6" w:space="0" w:color="auto"/>
            </w:tcBorders>
          </w:tcPr>
          <w:p w14:paraId="751D5ED0" w14:textId="77777777" w:rsidR="00E86E7B" w:rsidRPr="00816C4A" w:rsidRDefault="00E86E7B" w:rsidP="00B27DCC">
            <w:pPr>
              <w:pStyle w:val="TAL"/>
              <w:ind w:left="284" w:hanging="284"/>
              <w:jc w:val="center"/>
            </w:pPr>
            <w:r w:rsidRPr="00816C4A">
              <w:t>8.70</w:t>
            </w:r>
          </w:p>
        </w:tc>
        <w:tc>
          <w:tcPr>
            <w:tcW w:w="1840" w:type="dxa"/>
            <w:tcBorders>
              <w:top w:val="single" w:sz="6" w:space="0" w:color="auto"/>
              <w:left w:val="single" w:sz="6" w:space="0" w:color="auto"/>
              <w:bottom w:val="single" w:sz="6" w:space="0" w:color="auto"/>
              <w:right w:val="single" w:sz="6" w:space="0" w:color="auto"/>
            </w:tcBorders>
          </w:tcPr>
          <w:p w14:paraId="02CB3AFE" w14:textId="77777777" w:rsidR="00E86E7B" w:rsidRPr="00816C4A" w:rsidRDefault="00E86E7B" w:rsidP="00B27DCC">
            <w:pPr>
              <w:pStyle w:val="TAL"/>
              <w:ind w:left="284" w:hanging="284"/>
              <w:jc w:val="center"/>
            </w:pPr>
            <w:r w:rsidRPr="00816C4A">
              <w:t>C</w:t>
            </w:r>
          </w:p>
        </w:tc>
        <w:tc>
          <w:tcPr>
            <w:tcW w:w="852" w:type="dxa"/>
            <w:tcBorders>
              <w:top w:val="single" w:sz="6" w:space="0" w:color="auto"/>
              <w:left w:val="single" w:sz="6" w:space="0" w:color="auto"/>
              <w:bottom w:val="single" w:sz="6" w:space="0" w:color="auto"/>
              <w:right w:val="single" w:sz="6" w:space="0" w:color="auto"/>
            </w:tcBorders>
          </w:tcPr>
          <w:p w14:paraId="49A2C544"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047694E1" w14:textId="77777777" w:rsidR="00E86E7B" w:rsidRPr="00816C4A" w:rsidRDefault="00E86E7B" w:rsidP="00B27DCC">
            <w:pPr>
              <w:pStyle w:val="TAL"/>
              <w:ind w:left="284" w:hanging="284"/>
              <w:jc w:val="center"/>
            </w:pPr>
            <w:r w:rsidRPr="00816C4A">
              <w:t>E</w:t>
            </w:r>
          </w:p>
        </w:tc>
      </w:tr>
      <w:tr w:rsidR="00E86E7B" w:rsidRPr="00816C4A" w14:paraId="5B9A2612"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5876F40A" w14:textId="77777777" w:rsidR="00E86E7B" w:rsidRPr="00816C4A" w:rsidRDefault="00E86E7B" w:rsidP="00B27DCC">
            <w:pPr>
              <w:pStyle w:val="TAL"/>
              <w:ind w:left="284" w:hanging="284"/>
            </w:pPr>
            <w:r w:rsidRPr="00816C4A">
              <w:t>Frame Identifier</w:t>
            </w:r>
          </w:p>
        </w:tc>
        <w:tc>
          <w:tcPr>
            <w:tcW w:w="1276" w:type="dxa"/>
            <w:tcBorders>
              <w:top w:val="single" w:sz="6" w:space="0" w:color="auto"/>
              <w:left w:val="single" w:sz="6" w:space="0" w:color="auto"/>
              <w:bottom w:val="single" w:sz="6" w:space="0" w:color="auto"/>
              <w:right w:val="single" w:sz="6" w:space="0" w:color="auto"/>
            </w:tcBorders>
          </w:tcPr>
          <w:p w14:paraId="667CF7B3" w14:textId="77777777" w:rsidR="00E86E7B" w:rsidRPr="00816C4A" w:rsidRDefault="00E86E7B" w:rsidP="00B27DCC">
            <w:pPr>
              <w:pStyle w:val="TAL"/>
              <w:ind w:left="284" w:hanging="284"/>
              <w:jc w:val="center"/>
            </w:pPr>
            <w:r w:rsidRPr="00816C4A">
              <w:t>8.82</w:t>
            </w:r>
          </w:p>
        </w:tc>
        <w:tc>
          <w:tcPr>
            <w:tcW w:w="1840" w:type="dxa"/>
            <w:tcBorders>
              <w:top w:val="single" w:sz="6" w:space="0" w:color="auto"/>
              <w:left w:val="single" w:sz="6" w:space="0" w:color="auto"/>
              <w:bottom w:val="single" w:sz="6" w:space="0" w:color="auto"/>
              <w:right w:val="single" w:sz="6" w:space="0" w:color="auto"/>
            </w:tcBorders>
          </w:tcPr>
          <w:p w14:paraId="63378696" w14:textId="77777777" w:rsidR="00E86E7B" w:rsidRPr="00816C4A" w:rsidRDefault="00E86E7B" w:rsidP="00B27DCC">
            <w:pPr>
              <w:pStyle w:val="TAL"/>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64330C4B"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156B975A" w14:textId="77777777" w:rsidR="00E86E7B" w:rsidRPr="00816C4A" w:rsidRDefault="00E86E7B" w:rsidP="00B27DCC">
            <w:pPr>
              <w:pStyle w:val="TAL"/>
              <w:ind w:left="284" w:hanging="284"/>
              <w:jc w:val="center"/>
            </w:pPr>
            <w:r w:rsidRPr="00816C4A">
              <w:t>F</w:t>
            </w:r>
          </w:p>
        </w:tc>
      </w:tr>
      <w:tr w:rsidR="00E86E7B" w:rsidRPr="00816C4A" w14:paraId="3EE756FE"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43B35A3A" w14:textId="77777777" w:rsidR="00E86E7B" w:rsidRPr="00816C4A" w:rsidRDefault="00E86E7B" w:rsidP="00B27DCC">
            <w:pPr>
              <w:pStyle w:val="TAL"/>
              <w:ind w:left="284" w:hanging="284"/>
            </w:pPr>
            <w:r w:rsidRPr="00816C4A">
              <w:t>PLMNwAcT List</w:t>
            </w:r>
          </w:p>
        </w:tc>
        <w:tc>
          <w:tcPr>
            <w:tcW w:w="1276" w:type="dxa"/>
            <w:tcBorders>
              <w:top w:val="single" w:sz="6" w:space="0" w:color="auto"/>
              <w:left w:val="single" w:sz="6" w:space="0" w:color="auto"/>
              <w:bottom w:val="single" w:sz="6" w:space="0" w:color="auto"/>
              <w:right w:val="single" w:sz="6" w:space="0" w:color="auto"/>
            </w:tcBorders>
          </w:tcPr>
          <w:p w14:paraId="52994D2B" w14:textId="77777777" w:rsidR="00E86E7B" w:rsidRPr="00816C4A" w:rsidRDefault="00E86E7B" w:rsidP="00B27DCC">
            <w:pPr>
              <w:pStyle w:val="TAL"/>
              <w:ind w:left="284" w:hanging="284"/>
              <w:jc w:val="center"/>
            </w:pPr>
            <w:r w:rsidRPr="00816C4A">
              <w:t>8.90</w:t>
            </w:r>
          </w:p>
        </w:tc>
        <w:tc>
          <w:tcPr>
            <w:tcW w:w="1840" w:type="dxa"/>
            <w:tcBorders>
              <w:top w:val="single" w:sz="6" w:space="0" w:color="auto"/>
              <w:left w:val="single" w:sz="6" w:space="0" w:color="auto"/>
              <w:bottom w:val="single" w:sz="6" w:space="0" w:color="auto"/>
              <w:right w:val="single" w:sz="6" w:space="0" w:color="auto"/>
            </w:tcBorders>
          </w:tcPr>
          <w:p w14:paraId="5E324C40" w14:textId="77777777" w:rsidR="00E86E7B" w:rsidRPr="00816C4A" w:rsidRDefault="00E86E7B" w:rsidP="00B27DCC">
            <w:pPr>
              <w:pStyle w:val="TAL"/>
              <w:ind w:left="284" w:hanging="284"/>
              <w:jc w:val="center"/>
            </w:pPr>
            <w:r w:rsidRPr="00816C4A">
              <w:t>C (see Note 1)</w:t>
            </w:r>
          </w:p>
        </w:tc>
        <w:tc>
          <w:tcPr>
            <w:tcW w:w="852" w:type="dxa"/>
            <w:tcBorders>
              <w:top w:val="single" w:sz="6" w:space="0" w:color="auto"/>
              <w:left w:val="single" w:sz="6" w:space="0" w:color="auto"/>
              <w:bottom w:val="single" w:sz="6" w:space="0" w:color="auto"/>
              <w:right w:val="single" w:sz="6" w:space="0" w:color="auto"/>
            </w:tcBorders>
          </w:tcPr>
          <w:p w14:paraId="4AA42717"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167C7027" w14:textId="77777777" w:rsidR="00E86E7B" w:rsidRPr="00816C4A" w:rsidRDefault="00E86E7B" w:rsidP="00B27DCC">
            <w:pPr>
              <w:pStyle w:val="TAL"/>
              <w:ind w:left="284" w:hanging="284"/>
              <w:jc w:val="center"/>
            </w:pPr>
            <w:r w:rsidRPr="00816C4A">
              <w:t>G</w:t>
            </w:r>
          </w:p>
        </w:tc>
      </w:tr>
      <w:tr w:rsidR="00E86E7B" w:rsidRPr="00816C4A" w14:paraId="262CE3BD"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4C012B69" w14:textId="77777777" w:rsidR="00E86E7B" w:rsidRPr="00816C4A" w:rsidRDefault="00E86E7B" w:rsidP="00B27DCC">
            <w:pPr>
              <w:pStyle w:val="TAL"/>
              <w:ind w:left="284" w:hanging="284"/>
            </w:pPr>
            <w:r w:rsidRPr="00816C4A">
              <w:t>PLMN List</w:t>
            </w:r>
          </w:p>
        </w:tc>
        <w:tc>
          <w:tcPr>
            <w:tcW w:w="1276" w:type="dxa"/>
            <w:tcBorders>
              <w:top w:val="single" w:sz="6" w:space="0" w:color="auto"/>
              <w:left w:val="single" w:sz="6" w:space="0" w:color="auto"/>
              <w:bottom w:val="single" w:sz="6" w:space="0" w:color="auto"/>
              <w:right w:val="single" w:sz="6" w:space="0" w:color="auto"/>
            </w:tcBorders>
          </w:tcPr>
          <w:p w14:paraId="63EB2C84" w14:textId="77777777" w:rsidR="00E86E7B" w:rsidRPr="00816C4A" w:rsidRDefault="00E86E7B" w:rsidP="00B27DCC">
            <w:pPr>
              <w:pStyle w:val="TAL"/>
              <w:ind w:left="284" w:hanging="284"/>
              <w:jc w:val="center"/>
            </w:pPr>
            <w:r w:rsidRPr="00816C4A">
              <w:t>8.97</w:t>
            </w:r>
          </w:p>
        </w:tc>
        <w:tc>
          <w:tcPr>
            <w:tcW w:w="1840" w:type="dxa"/>
            <w:tcBorders>
              <w:top w:val="single" w:sz="6" w:space="0" w:color="auto"/>
              <w:left w:val="single" w:sz="6" w:space="0" w:color="auto"/>
              <w:bottom w:val="single" w:sz="6" w:space="0" w:color="auto"/>
              <w:right w:val="single" w:sz="6" w:space="0" w:color="auto"/>
            </w:tcBorders>
          </w:tcPr>
          <w:p w14:paraId="5017A7D5" w14:textId="77777777" w:rsidR="00E86E7B" w:rsidRPr="00816C4A" w:rsidRDefault="00E86E7B" w:rsidP="00B27DCC">
            <w:pPr>
              <w:pStyle w:val="TAL"/>
              <w:ind w:left="284" w:hanging="284"/>
              <w:jc w:val="center"/>
            </w:pPr>
            <w:r w:rsidRPr="00816C4A">
              <w:t>C (see Note 2)</w:t>
            </w:r>
          </w:p>
        </w:tc>
        <w:tc>
          <w:tcPr>
            <w:tcW w:w="852" w:type="dxa"/>
            <w:tcBorders>
              <w:top w:val="single" w:sz="6" w:space="0" w:color="auto"/>
              <w:left w:val="single" w:sz="6" w:space="0" w:color="auto"/>
              <w:bottom w:val="single" w:sz="6" w:space="0" w:color="auto"/>
              <w:right w:val="single" w:sz="6" w:space="0" w:color="auto"/>
            </w:tcBorders>
          </w:tcPr>
          <w:p w14:paraId="368E7517"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122EBD9D" w14:textId="77777777" w:rsidR="00E86E7B" w:rsidRPr="00816C4A" w:rsidRDefault="00E86E7B" w:rsidP="00B27DCC">
            <w:pPr>
              <w:pStyle w:val="TAL"/>
              <w:ind w:left="284" w:hanging="284"/>
              <w:jc w:val="center"/>
            </w:pPr>
            <w:r w:rsidRPr="00816C4A">
              <w:t>H</w:t>
            </w:r>
          </w:p>
        </w:tc>
      </w:tr>
      <w:tr w:rsidR="00E86E7B" w:rsidRPr="00816C4A" w14:paraId="59A9F5C4" w14:textId="77777777" w:rsidTr="00B27DCC">
        <w:trPr>
          <w:jc w:val="center"/>
        </w:trPr>
        <w:tc>
          <w:tcPr>
            <w:tcW w:w="8506" w:type="dxa"/>
            <w:gridSpan w:val="5"/>
            <w:tcBorders>
              <w:top w:val="single" w:sz="6" w:space="0" w:color="auto"/>
              <w:left w:val="single" w:sz="6" w:space="0" w:color="auto"/>
              <w:bottom w:val="single" w:sz="6" w:space="0" w:color="auto"/>
              <w:right w:val="single" w:sz="6" w:space="0" w:color="auto"/>
            </w:tcBorders>
          </w:tcPr>
          <w:p w14:paraId="232989E0" w14:textId="77777777" w:rsidR="00E86E7B" w:rsidRPr="00816C4A" w:rsidRDefault="00E86E7B" w:rsidP="00B27DCC">
            <w:pPr>
              <w:pStyle w:val="TAL"/>
              <w:jc w:val="both"/>
            </w:pPr>
            <w:r w:rsidRPr="00816C4A">
              <w:t>Note 1: This parameter is required in case of steering of roaming (according to TS 23.122 [7]).</w:t>
            </w:r>
          </w:p>
          <w:p w14:paraId="0B9B2368" w14:textId="7BC0CB77" w:rsidR="00E86E7B" w:rsidRPr="00816C4A" w:rsidRDefault="00E86E7B" w:rsidP="00B27DCC">
            <w:pPr>
              <w:pStyle w:val="TAL"/>
              <w:ind w:left="284" w:hanging="284"/>
            </w:pPr>
            <w:r w:rsidRPr="00816C4A">
              <w:t>Note 2: This parameter is required in case of steering of roaming for I-WLAN (according to TS 24.234</w:t>
            </w:r>
            <w:r w:rsidR="00E05181">
              <w:t> </w:t>
            </w:r>
            <w:r w:rsidR="00E05181" w:rsidRPr="00816C4A">
              <w:t>[</w:t>
            </w:r>
            <w:r w:rsidRPr="00816C4A">
              <w:t>42]).</w:t>
            </w:r>
          </w:p>
        </w:tc>
      </w:tr>
    </w:tbl>
    <w:p w14:paraId="684647C0" w14:textId="77777777" w:rsidR="00E86E7B" w:rsidRPr="00816C4A" w:rsidRDefault="00E86E7B" w:rsidP="00E86E7B">
      <w:pPr>
        <w:pStyle w:val="FP"/>
      </w:pPr>
    </w:p>
    <w:p w14:paraId="6B3B9200" w14:textId="77777777" w:rsidR="00E86E7B" w:rsidRPr="00816C4A" w:rsidRDefault="00E86E7B" w:rsidP="00E86E7B">
      <w:r w:rsidRPr="00816C4A">
        <w:t>The Text attribute applies to the Alpha Identifier. It may be present only if the Alpha Identifier is present.</w:t>
      </w:r>
    </w:p>
    <w:p w14:paraId="675CF080" w14:textId="77777777" w:rsidR="00E86E7B" w:rsidRPr="00816C4A" w:rsidRDefault="00E86E7B" w:rsidP="00E86E7B">
      <w:pPr>
        <w:pStyle w:val="Heading3"/>
      </w:pPr>
      <w:bookmarkStart w:id="955" w:name="_Toc3200778"/>
      <w:bookmarkStart w:id="956" w:name="_Toc20392521"/>
      <w:bookmarkStart w:id="957" w:name="_Toc27774168"/>
      <w:bookmarkStart w:id="958" w:name="_Toc36482628"/>
      <w:bookmarkStart w:id="959" w:name="_Toc36484287"/>
      <w:bookmarkStart w:id="960" w:name="_Toc44933217"/>
      <w:bookmarkStart w:id="961" w:name="_Toc50972170"/>
      <w:bookmarkStart w:id="962" w:name="_Toc68605546"/>
      <w:r w:rsidRPr="00816C4A">
        <w:t>6.6.14</w:t>
      </w:r>
      <w:r w:rsidRPr="00816C4A">
        <w:tab/>
        <w:t>POLLING OFF</w:t>
      </w:r>
      <w:bookmarkEnd w:id="955"/>
      <w:bookmarkEnd w:id="956"/>
      <w:bookmarkEnd w:id="957"/>
      <w:bookmarkEnd w:id="958"/>
      <w:bookmarkEnd w:id="959"/>
      <w:bookmarkEnd w:id="960"/>
      <w:bookmarkEnd w:id="961"/>
      <w:bookmarkEnd w:id="962"/>
    </w:p>
    <w:p w14:paraId="73834AEB" w14:textId="58DE1280"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.6.14.</w:t>
      </w:r>
    </w:p>
    <w:p w14:paraId="0EDE1335" w14:textId="77777777" w:rsidR="00E86E7B" w:rsidRPr="00816C4A" w:rsidRDefault="00E86E7B" w:rsidP="00E86E7B">
      <w:pPr>
        <w:pStyle w:val="Heading3"/>
      </w:pPr>
      <w:bookmarkStart w:id="963" w:name="_Toc3200779"/>
      <w:bookmarkStart w:id="964" w:name="_Toc20392522"/>
      <w:bookmarkStart w:id="965" w:name="_Toc27774169"/>
      <w:bookmarkStart w:id="966" w:name="_Toc36482629"/>
      <w:bookmarkStart w:id="967" w:name="_Toc36484288"/>
      <w:bookmarkStart w:id="968" w:name="_Toc44933218"/>
      <w:bookmarkStart w:id="969" w:name="_Toc50972171"/>
      <w:bookmarkStart w:id="970" w:name="_Toc68605547"/>
      <w:r w:rsidRPr="00816C4A">
        <w:t>6.6.15</w:t>
      </w:r>
      <w:r w:rsidRPr="00816C4A">
        <w:tab/>
        <w:t>PROVIDE LOCAL INFORMATION</w:t>
      </w:r>
      <w:bookmarkEnd w:id="963"/>
      <w:bookmarkEnd w:id="964"/>
      <w:bookmarkEnd w:id="965"/>
      <w:bookmarkEnd w:id="966"/>
      <w:bookmarkEnd w:id="967"/>
      <w:bookmarkEnd w:id="968"/>
      <w:bookmarkEnd w:id="969"/>
      <w:bookmarkEnd w:id="970"/>
    </w:p>
    <w:p w14:paraId="78939937" w14:textId="77777777" w:rsidR="00B27DCC" w:rsidRDefault="00B27DCC" w:rsidP="00B27DCC">
      <w:pPr>
        <w:pStyle w:val="TH"/>
        <w:spacing w:before="0" w:after="0"/>
        <w:rPr>
          <w:sz w:val="8"/>
          <w:szCs w:val="8"/>
        </w:rPr>
      </w:pPr>
      <w:bookmarkStart w:id="971" w:name="_Toc3200780"/>
      <w:bookmarkStart w:id="972" w:name="_Toc20392523"/>
      <w:bookmarkStart w:id="973" w:name="_Toc27774170"/>
      <w:bookmarkStart w:id="974" w:name="_Toc36482630"/>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B27DCC" w14:paraId="07C3680D"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5169BF53" w14:textId="77777777" w:rsidR="00B27DCC" w:rsidRDefault="00B27DCC" w:rsidP="00B27DCC">
            <w:pPr>
              <w:pStyle w:val="TAH"/>
              <w:ind w:left="284" w:hanging="284"/>
              <w:rPr>
                <w:lang w:eastAsia="en-GB"/>
              </w:rPr>
            </w:pPr>
            <w:r>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60DDC62A" w14:textId="77777777" w:rsidR="00B27DCC" w:rsidRDefault="00B27DCC" w:rsidP="00B27DCC">
            <w:pPr>
              <w:pStyle w:val="TAH"/>
              <w:ind w:left="284" w:hanging="284"/>
              <w:rPr>
                <w:lang w:eastAsia="en-GB"/>
              </w:rPr>
            </w:pPr>
            <w:r>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3708327E" w14:textId="77777777" w:rsidR="00B27DCC" w:rsidRDefault="00B27DCC" w:rsidP="00B27DCC">
            <w:pPr>
              <w:pStyle w:val="TAH"/>
              <w:ind w:left="284" w:hanging="284"/>
              <w:rPr>
                <w:lang w:eastAsia="en-GB"/>
              </w:rPr>
            </w:pPr>
            <w:r>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5085E191" w14:textId="77777777" w:rsidR="00B27DCC" w:rsidRDefault="00B27DCC" w:rsidP="00B27DCC">
            <w:pPr>
              <w:pStyle w:val="TAH"/>
              <w:ind w:left="284" w:hanging="284"/>
              <w:rPr>
                <w:lang w:eastAsia="en-GB"/>
              </w:rPr>
            </w:pPr>
            <w:r>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3B2B50B1" w14:textId="77777777" w:rsidR="00B27DCC" w:rsidRDefault="00B27DCC" w:rsidP="00B27DCC">
            <w:pPr>
              <w:pStyle w:val="TAH"/>
              <w:ind w:left="284" w:hanging="284"/>
              <w:rPr>
                <w:lang w:eastAsia="en-GB"/>
              </w:rPr>
            </w:pPr>
            <w:r>
              <w:rPr>
                <w:lang w:eastAsia="en-GB"/>
              </w:rPr>
              <w:t>Length</w:t>
            </w:r>
          </w:p>
        </w:tc>
      </w:tr>
      <w:tr w:rsidR="00B27DCC" w14:paraId="42457B48"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6E7B74B7" w14:textId="77777777" w:rsidR="00B27DCC" w:rsidRDefault="00B27DCC" w:rsidP="00B27DCC">
            <w:pPr>
              <w:pStyle w:val="TAL"/>
              <w:ind w:left="284" w:hanging="284"/>
            </w:pPr>
            <w:r>
              <w:t>Proactive UICC command Tag</w:t>
            </w:r>
          </w:p>
        </w:tc>
        <w:tc>
          <w:tcPr>
            <w:tcW w:w="1240" w:type="dxa"/>
            <w:tcBorders>
              <w:top w:val="single" w:sz="6" w:space="0" w:color="auto"/>
              <w:left w:val="single" w:sz="6" w:space="0" w:color="auto"/>
              <w:bottom w:val="single" w:sz="6" w:space="0" w:color="auto"/>
              <w:right w:val="single" w:sz="6" w:space="0" w:color="auto"/>
            </w:tcBorders>
          </w:tcPr>
          <w:p w14:paraId="113980F3" w14:textId="77777777" w:rsidR="00B27DCC" w:rsidRDefault="00B27DCC" w:rsidP="00B27DCC">
            <w:pPr>
              <w:pStyle w:val="TAL"/>
              <w:ind w:left="284" w:hanging="284"/>
              <w:jc w:val="center"/>
            </w:pPr>
            <w:r>
              <w:t>9.2</w:t>
            </w:r>
          </w:p>
        </w:tc>
        <w:tc>
          <w:tcPr>
            <w:tcW w:w="1240" w:type="dxa"/>
            <w:tcBorders>
              <w:top w:val="single" w:sz="6" w:space="0" w:color="auto"/>
              <w:left w:val="single" w:sz="6" w:space="0" w:color="auto"/>
              <w:bottom w:val="single" w:sz="6" w:space="0" w:color="auto"/>
              <w:right w:val="single" w:sz="6" w:space="0" w:color="auto"/>
            </w:tcBorders>
          </w:tcPr>
          <w:p w14:paraId="6614B67A" w14:textId="77777777" w:rsidR="00B27DCC" w:rsidRDefault="00B27DCC" w:rsidP="00B27DCC">
            <w:pPr>
              <w:pStyle w:val="TAL"/>
              <w:ind w:left="284" w:hanging="284"/>
              <w:jc w:val="center"/>
            </w:pPr>
            <w:r>
              <w:t>M</w:t>
            </w:r>
          </w:p>
        </w:tc>
        <w:tc>
          <w:tcPr>
            <w:tcW w:w="852" w:type="dxa"/>
            <w:tcBorders>
              <w:top w:val="single" w:sz="6" w:space="0" w:color="auto"/>
              <w:left w:val="single" w:sz="6" w:space="0" w:color="auto"/>
              <w:bottom w:val="single" w:sz="6" w:space="0" w:color="auto"/>
              <w:right w:val="single" w:sz="6" w:space="0" w:color="auto"/>
            </w:tcBorders>
          </w:tcPr>
          <w:p w14:paraId="43A95C1C" w14:textId="77777777" w:rsidR="00B27DCC" w:rsidRDefault="00B27DCC" w:rsidP="00B27DCC">
            <w:pPr>
              <w:pStyle w:val="TAL"/>
              <w:ind w:left="284" w:hanging="284"/>
              <w:jc w:val="center"/>
            </w:pPr>
            <w:r>
              <w:t>Y</w:t>
            </w:r>
          </w:p>
        </w:tc>
        <w:tc>
          <w:tcPr>
            <w:tcW w:w="1418" w:type="dxa"/>
            <w:tcBorders>
              <w:top w:val="single" w:sz="6" w:space="0" w:color="auto"/>
              <w:left w:val="single" w:sz="6" w:space="0" w:color="auto"/>
              <w:bottom w:val="single" w:sz="6" w:space="0" w:color="auto"/>
              <w:right w:val="single" w:sz="6" w:space="0" w:color="auto"/>
            </w:tcBorders>
          </w:tcPr>
          <w:p w14:paraId="533F6654" w14:textId="77777777" w:rsidR="00B27DCC" w:rsidRDefault="00B27DCC" w:rsidP="00B27DCC">
            <w:pPr>
              <w:pStyle w:val="TAL"/>
              <w:ind w:left="284" w:hanging="284"/>
              <w:jc w:val="center"/>
            </w:pPr>
            <w:r>
              <w:t>1</w:t>
            </w:r>
          </w:p>
        </w:tc>
      </w:tr>
      <w:tr w:rsidR="00B27DCC" w14:paraId="0E3A88CE"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E976008" w14:textId="77777777" w:rsidR="00B27DCC" w:rsidRDefault="00B27DCC" w:rsidP="00B27DCC">
            <w:pPr>
              <w:pStyle w:val="TAL"/>
              <w:ind w:left="284" w:hanging="284"/>
            </w:pPr>
            <w:r>
              <w:t>Length (A+B+C)</w:t>
            </w:r>
          </w:p>
        </w:tc>
        <w:tc>
          <w:tcPr>
            <w:tcW w:w="1240" w:type="dxa"/>
            <w:tcBorders>
              <w:top w:val="single" w:sz="6" w:space="0" w:color="auto"/>
              <w:left w:val="single" w:sz="6" w:space="0" w:color="auto"/>
              <w:bottom w:val="single" w:sz="6" w:space="0" w:color="auto"/>
              <w:right w:val="single" w:sz="6" w:space="0" w:color="auto"/>
            </w:tcBorders>
          </w:tcPr>
          <w:p w14:paraId="104BFBCF" w14:textId="77777777" w:rsidR="00B27DCC" w:rsidRDefault="00B27DCC" w:rsidP="00B27DCC">
            <w:pPr>
              <w:pStyle w:val="TAL"/>
              <w:ind w:left="284" w:hanging="284"/>
              <w:jc w:val="center"/>
            </w:pPr>
            <w:r>
              <w:t>-</w:t>
            </w:r>
          </w:p>
        </w:tc>
        <w:tc>
          <w:tcPr>
            <w:tcW w:w="1240" w:type="dxa"/>
            <w:tcBorders>
              <w:top w:val="single" w:sz="6" w:space="0" w:color="auto"/>
              <w:left w:val="single" w:sz="6" w:space="0" w:color="auto"/>
              <w:bottom w:val="single" w:sz="6" w:space="0" w:color="auto"/>
              <w:right w:val="single" w:sz="6" w:space="0" w:color="auto"/>
            </w:tcBorders>
          </w:tcPr>
          <w:p w14:paraId="4E07F310" w14:textId="77777777" w:rsidR="00B27DCC" w:rsidRDefault="00B27DCC" w:rsidP="00B27DCC">
            <w:pPr>
              <w:pStyle w:val="TAL"/>
              <w:ind w:left="284" w:hanging="284"/>
              <w:jc w:val="center"/>
            </w:pPr>
            <w:r>
              <w:t>M</w:t>
            </w:r>
          </w:p>
        </w:tc>
        <w:tc>
          <w:tcPr>
            <w:tcW w:w="852" w:type="dxa"/>
            <w:tcBorders>
              <w:top w:val="single" w:sz="6" w:space="0" w:color="auto"/>
              <w:left w:val="single" w:sz="6" w:space="0" w:color="auto"/>
              <w:bottom w:val="single" w:sz="6" w:space="0" w:color="auto"/>
              <w:right w:val="single" w:sz="6" w:space="0" w:color="auto"/>
            </w:tcBorders>
          </w:tcPr>
          <w:p w14:paraId="220495DD" w14:textId="77777777" w:rsidR="00B27DCC" w:rsidRDefault="00B27DCC" w:rsidP="00B27DCC">
            <w:pPr>
              <w:pStyle w:val="TAL"/>
              <w:ind w:left="284" w:hanging="284"/>
              <w:jc w:val="center"/>
            </w:pPr>
            <w:r>
              <w:t>Y</w:t>
            </w:r>
          </w:p>
        </w:tc>
        <w:tc>
          <w:tcPr>
            <w:tcW w:w="1418" w:type="dxa"/>
            <w:tcBorders>
              <w:top w:val="single" w:sz="6" w:space="0" w:color="auto"/>
              <w:left w:val="single" w:sz="6" w:space="0" w:color="auto"/>
              <w:bottom w:val="single" w:sz="6" w:space="0" w:color="auto"/>
              <w:right w:val="single" w:sz="6" w:space="0" w:color="auto"/>
            </w:tcBorders>
          </w:tcPr>
          <w:p w14:paraId="24F60C17" w14:textId="77777777" w:rsidR="00B27DCC" w:rsidRDefault="00B27DCC" w:rsidP="00B27DCC">
            <w:pPr>
              <w:pStyle w:val="TAL"/>
              <w:ind w:left="284" w:hanging="284"/>
              <w:jc w:val="center"/>
            </w:pPr>
            <w:r>
              <w:t>1 or 2</w:t>
            </w:r>
          </w:p>
        </w:tc>
      </w:tr>
      <w:tr w:rsidR="00B27DCC" w14:paraId="05D234D2"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69EEE05" w14:textId="77777777" w:rsidR="00B27DCC" w:rsidRDefault="00B27DCC" w:rsidP="00B27DCC">
            <w:pPr>
              <w:pStyle w:val="TAL"/>
              <w:ind w:left="284" w:hanging="284"/>
            </w:pPr>
            <w:r>
              <w:t>Command details</w:t>
            </w:r>
          </w:p>
        </w:tc>
        <w:tc>
          <w:tcPr>
            <w:tcW w:w="1240" w:type="dxa"/>
            <w:tcBorders>
              <w:top w:val="single" w:sz="6" w:space="0" w:color="auto"/>
              <w:left w:val="single" w:sz="6" w:space="0" w:color="auto"/>
              <w:bottom w:val="single" w:sz="6" w:space="0" w:color="auto"/>
              <w:right w:val="single" w:sz="6" w:space="0" w:color="auto"/>
            </w:tcBorders>
          </w:tcPr>
          <w:p w14:paraId="4A1E35F2" w14:textId="77777777" w:rsidR="00B27DCC" w:rsidRDefault="00B27DCC" w:rsidP="00B27DCC">
            <w:pPr>
              <w:pStyle w:val="TAL"/>
              <w:ind w:left="284" w:hanging="284"/>
              <w:jc w:val="center"/>
            </w:pPr>
            <w:r>
              <w:t>8.6</w:t>
            </w:r>
          </w:p>
        </w:tc>
        <w:tc>
          <w:tcPr>
            <w:tcW w:w="1240" w:type="dxa"/>
            <w:tcBorders>
              <w:top w:val="single" w:sz="6" w:space="0" w:color="auto"/>
              <w:left w:val="single" w:sz="6" w:space="0" w:color="auto"/>
              <w:bottom w:val="single" w:sz="6" w:space="0" w:color="auto"/>
              <w:right w:val="single" w:sz="6" w:space="0" w:color="auto"/>
            </w:tcBorders>
          </w:tcPr>
          <w:p w14:paraId="04084FC5" w14:textId="77777777" w:rsidR="00B27DCC" w:rsidRDefault="00B27DCC" w:rsidP="00B27DCC">
            <w:pPr>
              <w:pStyle w:val="TAL"/>
              <w:ind w:left="284" w:hanging="284"/>
              <w:jc w:val="center"/>
            </w:pPr>
            <w:r>
              <w:t>M</w:t>
            </w:r>
          </w:p>
        </w:tc>
        <w:tc>
          <w:tcPr>
            <w:tcW w:w="852" w:type="dxa"/>
            <w:tcBorders>
              <w:top w:val="single" w:sz="6" w:space="0" w:color="auto"/>
              <w:left w:val="single" w:sz="6" w:space="0" w:color="auto"/>
              <w:bottom w:val="single" w:sz="6" w:space="0" w:color="auto"/>
              <w:right w:val="single" w:sz="6" w:space="0" w:color="auto"/>
            </w:tcBorders>
          </w:tcPr>
          <w:p w14:paraId="4DE8FDA6" w14:textId="77777777" w:rsidR="00B27DCC" w:rsidRDefault="00B27DCC" w:rsidP="00B27DCC">
            <w:pPr>
              <w:pStyle w:val="TAL"/>
              <w:ind w:left="284" w:hanging="284"/>
              <w:jc w:val="center"/>
            </w:pPr>
            <w:r>
              <w:t>Y</w:t>
            </w:r>
          </w:p>
        </w:tc>
        <w:tc>
          <w:tcPr>
            <w:tcW w:w="1418" w:type="dxa"/>
            <w:tcBorders>
              <w:top w:val="single" w:sz="6" w:space="0" w:color="auto"/>
              <w:left w:val="single" w:sz="6" w:space="0" w:color="auto"/>
              <w:bottom w:val="single" w:sz="6" w:space="0" w:color="auto"/>
              <w:right w:val="single" w:sz="6" w:space="0" w:color="auto"/>
            </w:tcBorders>
          </w:tcPr>
          <w:p w14:paraId="7E57B546" w14:textId="77777777" w:rsidR="00B27DCC" w:rsidRDefault="00B27DCC" w:rsidP="00B27DCC">
            <w:pPr>
              <w:pStyle w:val="TAL"/>
              <w:ind w:left="284" w:hanging="284"/>
              <w:jc w:val="center"/>
            </w:pPr>
            <w:r>
              <w:t>A</w:t>
            </w:r>
          </w:p>
        </w:tc>
      </w:tr>
      <w:tr w:rsidR="00B27DCC" w14:paraId="3D63123D"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6C410F76" w14:textId="77777777" w:rsidR="00B27DCC" w:rsidRDefault="00B27DCC" w:rsidP="00B27DCC">
            <w:pPr>
              <w:pStyle w:val="TAL"/>
              <w:ind w:left="284" w:hanging="284"/>
            </w:pPr>
            <w:r>
              <w:t>Device Identities</w:t>
            </w:r>
          </w:p>
        </w:tc>
        <w:tc>
          <w:tcPr>
            <w:tcW w:w="1240" w:type="dxa"/>
            <w:tcBorders>
              <w:top w:val="single" w:sz="6" w:space="0" w:color="auto"/>
              <w:left w:val="single" w:sz="6" w:space="0" w:color="auto"/>
              <w:bottom w:val="single" w:sz="6" w:space="0" w:color="auto"/>
              <w:right w:val="single" w:sz="6" w:space="0" w:color="auto"/>
            </w:tcBorders>
          </w:tcPr>
          <w:p w14:paraId="16FB2465" w14:textId="77777777" w:rsidR="00B27DCC" w:rsidRDefault="00B27DCC" w:rsidP="00B27DCC">
            <w:pPr>
              <w:pStyle w:val="TAL"/>
              <w:ind w:left="284" w:hanging="284"/>
              <w:jc w:val="center"/>
            </w:pPr>
            <w:r>
              <w:t>8.7</w:t>
            </w:r>
          </w:p>
        </w:tc>
        <w:tc>
          <w:tcPr>
            <w:tcW w:w="1240" w:type="dxa"/>
            <w:tcBorders>
              <w:top w:val="single" w:sz="6" w:space="0" w:color="auto"/>
              <w:left w:val="single" w:sz="6" w:space="0" w:color="auto"/>
              <w:bottom w:val="single" w:sz="6" w:space="0" w:color="auto"/>
              <w:right w:val="single" w:sz="6" w:space="0" w:color="auto"/>
            </w:tcBorders>
          </w:tcPr>
          <w:p w14:paraId="3BAFFA5A" w14:textId="77777777" w:rsidR="00B27DCC" w:rsidRDefault="00B27DCC" w:rsidP="00B27DCC">
            <w:pPr>
              <w:pStyle w:val="TAL"/>
              <w:ind w:left="284" w:hanging="284"/>
              <w:jc w:val="center"/>
            </w:pPr>
            <w:r>
              <w:t>M</w:t>
            </w:r>
          </w:p>
        </w:tc>
        <w:tc>
          <w:tcPr>
            <w:tcW w:w="852" w:type="dxa"/>
            <w:tcBorders>
              <w:top w:val="single" w:sz="6" w:space="0" w:color="auto"/>
              <w:left w:val="single" w:sz="6" w:space="0" w:color="auto"/>
              <w:bottom w:val="single" w:sz="6" w:space="0" w:color="auto"/>
              <w:right w:val="single" w:sz="6" w:space="0" w:color="auto"/>
            </w:tcBorders>
          </w:tcPr>
          <w:p w14:paraId="6924295B" w14:textId="77777777" w:rsidR="00B27DCC" w:rsidRDefault="00B27DCC" w:rsidP="00B27DCC">
            <w:pPr>
              <w:pStyle w:val="TAL"/>
              <w:ind w:left="284" w:hanging="284"/>
              <w:jc w:val="center"/>
            </w:pPr>
            <w:r>
              <w:t>Y</w:t>
            </w:r>
          </w:p>
        </w:tc>
        <w:tc>
          <w:tcPr>
            <w:tcW w:w="1418" w:type="dxa"/>
            <w:tcBorders>
              <w:top w:val="single" w:sz="6" w:space="0" w:color="auto"/>
              <w:left w:val="single" w:sz="6" w:space="0" w:color="auto"/>
              <w:bottom w:val="single" w:sz="6" w:space="0" w:color="auto"/>
              <w:right w:val="single" w:sz="6" w:space="0" w:color="auto"/>
            </w:tcBorders>
          </w:tcPr>
          <w:p w14:paraId="2B538005" w14:textId="77777777" w:rsidR="00B27DCC" w:rsidRDefault="00B27DCC" w:rsidP="00B27DCC">
            <w:pPr>
              <w:pStyle w:val="TAL"/>
              <w:ind w:left="284" w:hanging="284"/>
              <w:jc w:val="center"/>
            </w:pPr>
            <w:r>
              <w:t>B</w:t>
            </w:r>
          </w:p>
        </w:tc>
      </w:tr>
      <w:tr w:rsidR="00B27DCC" w14:paraId="38E12441"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1CBF8082" w14:textId="77777777" w:rsidR="00B27DCC" w:rsidRDefault="00B27DCC" w:rsidP="00B27DCC">
            <w:pPr>
              <w:pStyle w:val="TAL"/>
              <w:ind w:left="284" w:hanging="284"/>
              <w:rPr>
                <w:lang w:val="fr-FR"/>
              </w:rPr>
            </w:pPr>
            <w:r>
              <w:rPr>
                <w:lang w:val="fr-FR"/>
              </w:rPr>
              <w:t>UTRAN/E-UTRAN</w:t>
            </w:r>
            <w:r>
              <w:rPr>
                <w:rFonts w:hint="eastAsia"/>
                <w:lang w:val="en-US" w:eastAsia="zh-CN"/>
              </w:rPr>
              <w:t xml:space="preserve">/NG-RAN </w:t>
            </w:r>
            <w:r>
              <w:rPr>
                <w:lang w:val="fr-FR"/>
              </w:rPr>
              <w:t xml:space="preserve"> Measurement Qualifier</w:t>
            </w:r>
          </w:p>
        </w:tc>
        <w:tc>
          <w:tcPr>
            <w:tcW w:w="1240" w:type="dxa"/>
            <w:tcBorders>
              <w:top w:val="single" w:sz="6" w:space="0" w:color="auto"/>
              <w:left w:val="single" w:sz="6" w:space="0" w:color="auto"/>
              <w:bottom w:val="single" w:sz="6" w:space="0" w:color="auto"/>
              <w:right w:val="single" w:sz="6" w:space="0" w:color="auto"/>
            </w:tcBorders>
          </w:tcPr>
          <w:p w14:paraId="79B1C69A" w14:textId="77777777" w:rsidR="00B27DCC" w:rsidRDefault="00B27DCC" w:rsidP="00B27DCC">
            <w:pPr>
              <w:pStyle w:val="TAL"/>
              <w:ind w:left="284" w:hanging="284"/>
              <w:jc w:val="center"/>
            </w:pPr>
            <w:r>
              <w:t>8.73</w:t>
            </w:r>
          </w:p>
        </w:tc>
        <w:tc>
          <w:tcPr>
            <w:tcW w:w="1240" w:type="dxa"/>
            <w:tcBorders>
              <w:top w:val="single" w:sz="6" w:space="0" w:color="auto"/>
              <w:left w:val="single" w:sz="6" w:space="0" w:color="auto"/>
              <w:bottom w:val="single" w:sz="6" w:space="0" w:color="auto"/>
              <w:right w:val="single" w:sz="6" w:space="0" w:color="auto"/>
            </w:tcBorders>
          </w:tcPr>
          <w:p w14:paraId="341CF7CF" w14:textId="77777777" w:rsidR="00B27DCC" w:rsidRDefault="00B27DCC" w:rsidP="00B27DCC">
            <w:pPr>
              <w:pStyle w:val="TAL"/>
              <w:ind w:left="284" w:hanging="284"/>
              <w:jc w:val="center"/>
            </w:pPr>
            <w:r>
              <w:t>C</w:t>
            </w:r>
          </w:p>
        </w:tc>
        <w:tc>
          <w:tcPr>
            <w:tcW w:w="852" w:type="dxa"/>
            <w:tcBorders>
              <w:top w:val="single" w:sz="6" w:space="0" w:color="auto"/>
              <w:left w:val="single" w:sz="6" w:space="0" w:color="auto"/>
              <w:bottom w:val="single" w:sz="6" w:space="0" w:color="auto"/>
              <w:right w:val="single" w:sz="6" w:space="0" w:color="auto"/>
            </w:tcBorders>
          </w:tcPr>
          <w:p w14:paraId="565B8F66" w14:textId="77777777" w:rsidR="00B27DCC" w:rsidRDefault="00B27DCC" w:rsidP="00B27DCC">
            <w:pPr>
              <w:pStyle w:val="TAL"/>
              <w:ind w:left="284" w:hanging="284"/>
              <w:jc w:val="center"/>
            </w:pPr>
            <w:r>
              <w:t>N</w:t>
            </w:r>
          </w:p>
        </w:tc>
        <w:tc>
          <w:tcPr>
            <w:tcW w:w="1418" w:type="dxa"/>
            <w:tcBorders>
              <w:top w:val="single" w:sz="6" w:space="0" w:color="auto"/>
              <w:left w:val="single" w:sz="6" w:space="0" w:color="auto"/>
              <w:bottom w:val="single" w:sz="6" w:space="0" w:color="auto"/>
              <w:right w:val="single" w:sz="6" w:space="0" w:color="auto"/>
            </w:tcBorders>
          </w:tcPr>
          <w:p w14:paraId="119915AC" w14:textId="77777777" w:rsidR="00B27DCC" w:rsidRDefault="00B27DCC" w:rsidP="00B27DCC">
            <w:pPr>
              <w:pStyle w:val="TAL"/>
              <w:ind w:left="284" w:hanging="284"/>
              <w:jc w:val="center"/>
            </w:pPr>
            <w:r>
              <w:t>C</w:t>
            </w:r>
          </w:p>
        </w:tc>
      </w:tr>
    </w:tbl>
    <w:p w14:paraId="30389101" w14:textId="77777777" w:rsidR="00B27DCC" w:rsidRDefault="00B27DCC" w:rsidP="00B27DCC"/>
    <w:p w14:paraId="051FA078" w14:textId="77777777" w:rsidR="00B27DCC" w:rsidRDefault="00B27DCC" w:rsidP="00B27DCC">
      <w:r>
        <w:t>UTRAN/E-UTRAN</w:t>
      </w:r>
      <w:r>
        <w:rPr>
          <w:rFonts w:hint="eastAsia"/>
          <w:lang w:val="en-US" w:eastAsia="zh-CN"/>
        </w:rPr>
        <w:t>/NG-RAN</w:t>
      </w:r>
      <w:r>
        <w:t xml:space="preserve"> Measurement Qualifier: This data object applies when the Command Qualifier in Command details is set to indicate "Network Measurement results". It shall be included to indicate to the ME that "Network Measurement Results for a UTRAN" </w:t>
      </w:r>
      <w:r>
        <w:rPr>
          <w:rFonts w:hint="eastAsia"/>
          <w:lang w:val="en-US" w:eastAsia="zh-CN"/>
        </w:rPr>
        <w:t xml:space="preserve">or </w:t>
      </w:r>
      <w:r>
        <w:t>"Network Measurement Results for a E-UTRAN"</w:t>
      </w:r>
      <w:r>
        <w:rPr>
          <w:rFonts w:hint="eastAsia"/>
          <w:lang w:val="en-US" w:eastAsia="zh-CN"/>
        </w:rPr>
        <w:t xml:space="preserve"> or </w:t>
      </w:r>
      <w:r>
        <w:t xml:space="preserve">"Network Measurement Results for a </w:t>
      </w:r>
      <w:r>
        <w:rPr>
          <w:rFonts w:hint="eastAsia"/>
          <w:lang w:val="en-US" w:eastAsia="zh-CN"/>
        </w:rPr>
        <w:t>NG-RAN</w:t>
      </w:r>
      <w:r>
        <w:t>" is required. It shall be excluded to indicate to the ME that "Network Measurement Results for a GERAN" is required. It shall only be included/excluded if the ME has indicated that it supports the implied access technology via the respective Terminal Profile setting.</w:t>
      </w:r>
    </w:p>
    <w:p w14:paraId="295BCB8D" w14:textId="77777777" w:rsidR="00E86E7B" w:rsidRPr="00816C4A" w:rsidRDefault="00E86E7B" w:rsidP="00E86E7B">
      <w:pPr>
        <w:pStyle w:val="Heading3"/>
      </w:pPr>
      <w:bookmarkStart w:id="975" w:name="_Toc36484289"/>
      <w:bookmarkStart w:id="976" w:name="_Toc44933219"/>
      <w:bookmarkStart w:id="977" w:name="_Toc50972172"/>
      <w:bookmarkStart w:id="978" w:name="_Toc68605548"/>
      <w:r w:rsidRPr="00816C4A">
        <w:lastRenderedPageBreak/>
        <w:t>6.6.16</w:t>
      </w:r>
      <w:r w:rsidRPr="00816C4A">
        <w:tab/>
        <w:t>SET UP EVENT LIST</w:t>
      </w:r>
      <w:bookmarkEnd w:id="971"/>
      <w:bookmarkEnd w:id="972"/>
      <w:bookmarkEnd w:id="973"/>
      <w:bookmarkEnd w:id="974"/>
      <w:bookmarkEnd w:id="975"/>
      <w:bookmarkEnd w:id="976"/>
      <w:bookmarkEnd w:id="977"/>
      <w:bookmarkEnd w:id="978"/>
    </w:p>
    <w:p w14:paraId="419C9D4A" w14:textId="39FBE0BF"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.6.16.</w:t>
      </w:r>
    </w:p>
    <w:p w14:paraId="304AFB26" w14:textId="77777777" w:rsidR="00E86E7B" w:rsidRPr="00816C4A" w:rsidRDefault="00E86E7B" w:rsidP="00E86E7B">
      <w:pPr>
        <w:pStyle w:val="Heading3"/>
      </w:pPr>
      <w:bookmarkStart w:id="979" w:name="_Toc3200781"/>
      <w:bookmarkStart w:id="980" w:name="_Toc20392524"/>
      <w:bookmarkStart w:id="981" w:name="_Toc27774171"/>
      <w:bookmarkStart w:id="982" w:name="_Toc36482631"/>
      <w:bookmarkStart w:id="983" w:name="_Toc36484290"/>
      <w:bookmarkStart w:id="984" w:name="_Toc44933220"/>
      <w:bookmarkStart w:id="985" w:name="_Toc50972173"/>
      <w:bookmarkStart w:id="986" w:name="_Toc68605549"/>
      <w:r w:rsidRPr="00816C4A">
        <w:t>6.6.17</w:t>
      </w:r>
      <w:r w:rsidRPr="00816C4A">
        <w:tab/>
        <w:t>PERFORM CARD APDU</w:t>
      </w:r>
      <w:bookmarkEnd w:id="979"/>
      <w:bookmarkEnd w:id="980"/>
      <w:bookmarkEnd w:id="981"/>
      <w:bookmarkEnd w:id="982"/>
      <w:bookmarkEnd w:id="983"/>
      <w:bookmarkEnd w:id="984"/>
      <w:bookmarkEnd w:id="985"/>
      <w:bookmarkEnd w:id="986"/>
    </w:p>
    <w:p w14:paraId="47919D6C" w14:textId="7938B0FE"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.6.17.</w:t>
      </w:r>
    </w:p>
    <w:p w14:paraId="3851100D" w14:textId="77777777" w:rsidR="00E86E7B" w:rsidRPr="00816C4A" w:rsidRDefault="00E86E7B" w:rsidP="00E86E7B">
      <w:pPr>
        <w:pStyle w:val="Heading3"/>
      </w:pPr>
      <w:bookmarkStart w:id="987" w:name="_Toc3200782"/>
      <w:bookmarkStart w:id="988" w:name="_Toc20392525"/>
      <w:bookmarkStart w:id="989" w:name="_Toc27774172"/>
      <w:bookmarkStart w:id="990" w:name="_Toc36482632"/>
      <w:bookmarkStart w:id="991" w:name="_Toc36484291"/>
      <w:bookmarkStart w:id="992" w:name="_Toc44933221"/>
      <w:bookmarkStart w:id="993" w:name="_Toc50972174"/>
      <w:bookmarkStart w:id="994" w:name="_Toc68605550"/>
      <w:r w:rsidRPr="00816C4A">
        <w:t>6.6.18</w:t>
      </w:r>
      <w:r w:rsidRPr="00816C4A">
        <w:tab/>
        <w:t>POWER OFF CARD</w:t>
      </w:r>
      <w:bookmarkEnd w:id="987"/>
      <w:bookmarkEnd w:id="988"/>
      <w:bookmarkEnd w:id="989"/>
      <w:bookmarkEnd w:id="990"/>
      <w:bookmarkEnd w:id="991"/>
      <w:bookmarkEnd w:id="992"/>
      <w:bookmarkEnd w:id="993"/>
      <w:bookmarkEnd w:id="994"/>
    </w:p>
    <w:p w14:paraId="18E19812" w14:textId="3E4454E5"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.6.18.</w:t>
      </w:r>
    </w:p>
    <w:p w14:paraId="219399BF" w14:textId="77777777" w:rsidR="00E86E7B" w:rsidRPr="00816C4A" w:rsidRDefault="00E86E7B" w:rsidP="00E86E7B">
      <w:pPr>
        <w:pStyle w:val="Heading3"/>
      </w:pPr>
      <w:bookmarkStart w:id="995" w:name="_Toc3200783"/>
      <w:bookmarkStart w:id="996" w:name="_Toc20392526"/>
      <w:bookmarkStart w:id="997" w:name="_Toc27774173"/>
      <w:bookmarkStart w:id="998" w:name="_Toc36482633"/>
      <w:bookmarkStart w:id="999" w:name="_Toc36484292"/>
      <w:bookmarkStart w:id="1000" w:name="_Toc44933222"/>
      <w:bookmarkStart w:id="1001" w:name="_Toc50972175"/>
      <w:bookmarkStart w:id="1002" w:name="_Toc68605551"/>
      <w:r w:rsidRPr="00816C4A">
        <w:t>6.6.19</w:t>
      </w:r>
      <w:r w:rsidRPr="00816C4A">
        <w:tab/>
        <w:t>POWER ON CARD</w:t>
      </w:r>
      <w:bookmarkEnd w:id="995"/>
      <w:bookmarkEnd w:id="996"/>
      <w:bookmarkEnd w:id="997"/>
      <w:bookmarkEnd w:id="998"/>
      <w:bookmarkEnd w:id="999"/>
      <w:bookmarkEnd w:id="1000"/>
      <w:bookmarkEnd w:id="1001"/>
      <w:bookmarkEnd w:id="1002"/>
    </w:p>
    <w:p w14:paraId="367DF87F" w14:textId="4BBD54D4"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.6.19.</w:t>
      </w:r>
    </w:p>
    <w:p w14:paraId="19B2FE40" w14:textId="77777777" w:rsidR="00E86E7B" w:rsidRPr="00816C4A" w:rsidRDefault="00E86E7B" w:rsidP="00E86E7B">
      <w:pPr>
        <w:pStyle w:val="Heading3"/>
      </w:pPr>
      <w:bookmarkStart w:id="1003" w:name="_Toc3200784"/>
      <w:bookmarkStart w:id="1004" w:name="_Toc20392527"/>
      <w:bookmarkStart w:id="1005" w:name="_Toc27774174"/>
      <w:bookmarkStart w:id="1006" w:name="_Toc36482634"/>
      <w:bookmarkStart w:id="1007" w:name="_Toc36484293"/>
      <w:bookmarkStart w:id="1008" w:name="_Toc44933223"/>
      <w:bookmarkStart w:id="1009" w:name="_Toc50972176"/>
      <w:bookmarkStart w:id="1010" w:name="_Toc68605552"/>
      <w:r w:rsidRPr="00816C4A">
        <w:t>6.6.20</w:t>
      </w:r>
      <w:r w:rsidRPr="00816C4A">
        <w:tab/>
        <w:t>GET READER STATUS</w:t>
      </w:r>
      <w:bookmarkEnd w:id="1003"/>
      <w:bookmarkEnd w:id="1004"/>
      <w:bookmarkEnd w:id="1005"/>
      <w:bookmarkEnd w:id="1006"/>
      <w:bookmarkEnd w:id="1007"/>
      <w:bookmarkEnd w:id="1008"/>
      <w:bookmarkEnd w:id="1009"/>
      <w:bookmarkEnd w:id="1010"/>
    </w:p>
    <w:p w14:paraId="02D09620" w14:textId="4905BBDD"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.6.20.</w:t>
      </w:r>
    </w:p>
    <w:p w14:paraId="171BF7EF" w14:textId="77777777" w:rsidR="00E86E7B" w:rsidRPr="00816C4A" w:rsidRDefault="00E86E7B" w:rsidP="00E86E7B">
      <w:pPr>
        <w:pStyle w:val="Heading3"/>
      </w:pPr>
      <w:bookmarkStart w:id="1011" w:name="_Toc3200785"/>
      <w:bookmarkStart w:id="1012" w:name="_Toc20392528"/>
      <w:bookmarkStart w:id="1013" w:name="_Toc27774175"/>
      <w:bookmarkStart w:id="1014" w:name="_Toc36482635"/>
      <w:bookmarkStart w:id="1015" w:name="_Toc36484294"/>
      <w:bookmarkStart w:id="1016" w:name="_Toc44933224"/>
      <w:bookmarkStart w:id="1017" w:name="_Toc50972177"/>
      <w:bookmarkStart w:id="1018" w:name="_Toc68605553"/>
      <w:r w:rsidRPr="00816C4A">
        <w:t>6.6.21</w:t>
      </w:r>
      <w:r w:rsidRPr="00816C4A">
        <w:tab/>
        <w:t>TIMER MANAGEMENT</w:t>
      </w:r>
      <w:bookmarkEnd w:id="1011"/>
      <w:bookmarkEnd w:id="1012"/>
      <w:bookmarkEnd w:id="1013"/>
      <w:bookmarkEnd w:id="1014"/>
      <w:bookmarkEnd w:id="1015"/>
      <w:bookmarkEnd w:id="1016"/>
      <w:bookmarkEnd w:id="1017"/>
      <w:bookmarkEnd w:id="1018"/>
    </w:p>
    <w:p w14:paraId="2703490B" w14:textId="6841FA64"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.6.21.</w:t>
      </w:r>
    </w:p>
    <w:p w14:paraId="441604D6" w14:textId="77777777" w:rsidR="00E86E7B" w:rsidRPr="00816C4A" w:rsidRDefault="00E86E7B" w:rsidP="00E86E7B">
      <w:pPr>
        <w:pStyle w:val="Heading3"/>
      </w:pPr>
      <w:bookmarkStart w:id="1019" w:name="_Toc3200786"/>
      <w:bookmarkStart w:id="1020" w:name="_Toc20392529"/>
      <w:bookmarkStart w:id="1021" w:name="_Toc27774176"/>
      <w:bookmarkStart w:id="1022" w:name="_Toc36482636"/>
      <w:bookmarkStart w:id="1023" w:name="_Toc36484295"/>
      <w:bookmarkStart w:id="1024" w:name="_Toc44933225"/>
      <w:bookmarkStart w:id="1025" w:name="_Toc50972178"/>
      <w:bookmarkStart w:id="1026" w:name="_Toc68605554"/>
      <w:r w:rsidRPr="00816C4A">
        <w:t>6.6.22</w:t>
      </w:r>
      <w:r w:rsidRPr="00816C4A">
        <w:tab/>
        <w:t>SET UP IDLE MODE TEXT</w:t>
      </w:r>
      <w:bookmarkEnd w:id="1019"/>
      <w:bookmarkEnd w:id="1020"/>
      <w:bookmarkEnd w:id="1021"/>
      <w:bookmarkEnd w:id="1022"/>
      <w:bookmarkEnd w:id="1023"/>
      <w:bookmarkEnd w:id="1024"/>
      <w:bookmarkEnd w:id="1025"/>
      <w:bookmarkEnd w:id="1026"/>
    </w:p>
    <w:p w14:paraId="1BC4576B" w14:textId="69F84475"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.6.22.</w:t>
      </w:r>
    </w:p>
    <w:p w14:paraId="565A56E5" w14:textId="77777777" w:rsidR="00E86E7B" w:rsidRPr="00816C4A" w:rsidRDefault="00E86E7B" w:rsidP="00E86E7B">
      <w:pPr>
        <w:pStyle w:val="Heading3"/>
      </w:pPr>
      <w:bookmarkStart w:id="1027" w:name="_Toc3200787"/>
      <w:bookmarkStart w:id="1028" w:name="_Toc20392530"/>
      <w:bookmarkStart w:id="1029" w:name="_Toc27774177"/>
      <w:bookmarkStart w:id="1030" w:name="_Toc36482637"/>
      <w:bookmarkStart w:id="1031" w:name="_Toc36484296"/>
      <w:bookmarkStart w:id="1032" w:name="_Toc44933226"/>
      <w:bookmarkStart w:id="1033" w:name="_Toc50972179"/>
      <w:bookmarkStart w:id="1034" w:name="_Toc68605555"/>
      <w:r w:rsidRPr="00816C4A">
        <w:t>6.6.23</w:t>
      </w:r>
      <w:r w:rsidRPr="00816C4A">
        <w:tab/>
        <w:t>RUN AT COMMAND</w:t>
      </w:r>
      <w:bookmarkEnd w:id="1027"/>
      <w:bookmarkEnd w:id="1028"/>
      <w:bookmarkEnd w:id="1029"/>
      <w:bookmarkEnd w:id="1030"/>
      <w:bookmarkEnd w:id="1031"/>
      <w:bookmarkEnd w:id="1032"/>
      <w:bookmarkEnd w:id="1033"/>
      <w:bookmarkEnd w:id="1034"/>
    </w:p>
    <w:p w14:paraId="62C483C7" w14:textId="5B83EDD4"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.6.23.</w:t>
      </w:r>
    </w:p>
    <w:p w14:paraId="28005B69" w14:textId="77777777" w:rsidR="00E86E7B" w:rsidRPr="00816C4A" w:rsidRDefault="00E86E7B" w:rsidP="00E86E7B">
      <w:pPr>
        <w:pStyle w:val="Heading3"/>
      </w:pPr>
      <w:bookmarkStart w:id="1035" w:name="_Toc3200788"/>
      <w:bookmarkStart w:id="1036" w:name="_Toc20392531"/>
      <w:bookmarkStart w:id="1037" w:name="_Toc27774178"/>
      <w:bookmarkStart w:id="1038" w:name="_Toc36482638"/>
      <w:bookmarkStart w:id="1039" w:name="_Toc36484297"/>
      <w:bookmarkStart w:id="1040" w:name="_Toc44933227"/>
      <w:bookmarkStart w:id="1041" w:name="_Toc50972180"/>
      <w:bookmarkStart w:id="1042" w:name="_Toc68605556"/>
      <w:r w:rsidRPr="00816C4A">
        <w:t>6.6.24</w:t>
      </w:r>
      <w:r w:rsidRPr="00816C4A">
        <w:tab/>
        <w:t>SEND DTMF COMMAND</w:t>
      </w:r>
      <w:bookmarkEnd w:id="1035"/>
      <w:bookmarkEnd w:id="1036"/>
      <w:bookmarkEnd w:id="1037"/>
      <w:bookmarkEnd w:id="1038"/>
      <w:bookmarkEnd w:id="1039"/>
      <w:bookmarkEnd w:id="1040"/>
      <w:bookmarkEnd w:id="1041"/>
      <w:bookmarkEnd w:id="1042"/>
    </w:p>
    <w:p w14:paraId="30BF9720" w14:textId="31044B6B"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.6.24.</w:t>
      </w:r>
    </w:p>
    <w:p w14:paraId="41156125" w14:textId="77777777" w:rsidR="00E86E7B" w:rsidRPr="00816C4A" w:rsidRDefault="00E86E7B" w:rsidP="00E86E7B">
      <w:pPr>
        <w:pStyle w:val="Heading3"/>
      </w:pPr>
      <w:bookmarkStart w:id="1043" w:name="_Toc3200789"/>
      <w:bookmarkStart w:id="1044" w:name="_Toc20392532"/>
      <w:bookmarkStart w:id="1045" w:name="_Toc27774179"/>
      <w:bookmarkStart w:id="1046" w:name="_Toc36482639"/>
      <w:bookmarkStart w:id="1047" w:name="_Toc36484298"/>
      <w:bookmarkStart w:id="1048" w:name="_Toc44933228"/>
      <w:bookmarkStart w:id="1049" w:name="_Toc50972181"/>
      <w:bookmarkStart w:id="1050" w:name="_Toc68605557"/>
      <w:r w:rsidRPr="00816C4A">
        <w:t>6.6.25</w:t>
      </w:r>
      <w:r w:rsidRPr="00816C4A">
        <w:tab/>
        <w:t>LANGUAGE NOTIFICATION</w:t>
      </w:r>
      <w:bookmarkEnd w:id="1043"/>
      <w:bookmarkEnd w:id="1044"/>
      <w:bookmarkEnd w:id="1045"/>
      <w:bookmarkEnd w:id="1046"/>
      <w:bookmarkEnd w:id="1047"/>
      <w:bookmarkEnd w:id="1048"/>
      <w:bookmarkEnd w:id="1049"/>
      <w:bookmarkEnd w:id="1050"/>
    </w:p>
    <w:p w14:paraId="6C3C9CF5" w14:textId="410D9C1A"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.6.25.</w:t>
      </w:r>
    </w:p>
    <w:p w14:paraId="6C5E5F02" w14:textId="77777777" w:rsidR="00E86E7B" w:rsidRPr="00816C4A" w:rsidRDefault="00E86E7B" w:rsidP="00E86E7B">
      <w:pPr>
        <w:pStyle w:val="Heading3"/>
      </w:pPr>
      <w:bookmarkStart w:id="1051" w:name="_Toc3200790"/>
      <w:bookmarkStart w:id="1052" w:name="_Toc20392533"/>
      <w:bookmarkStart w:id="1053" w:name="_Toc27774180"/>
      <w:bookmarkStart w:id="1054" w:name="_Toc36482640"/>
      <w:bookmarkStart w:id="1055" w:name="_Toc36484299"/>
      <w:bookmarkStart w:id="1056" w:name="_Toc44933229"/>
      <w:bookmarkStart w:id="1057" w:name="_Toc50972182"/>
      <w:bookmarkStart w:id="1058" w:name="_Toc68605558"/>
      <w:r w:rsidRPr="00816C4A">
        <w:t>6.6.26</w:t>
      </w:r>
      <w:r w:rsidRPr="00816C4A">
        <w:tab/>
        <w:t>LAUNCH BROWSER</w:t>
      </w:r>
      <w:bookmarkEnd w:id="1051"/>
      <w:bookmarkEnd w:id="1052"/>
      <w:bookmarkEnd w:id="1053"/>
      <w:bookmarkEnd w:id="1054"/>
      <w:bookmarkEnd w:id="1055"/>
      <w:bookmarkEnd w:id="1056"/>
      <w:bookmarkEnd w:id="1057"/>
      <w:bookmarkEnd w:id="1058"/>
    </w:p>
    <w:p w14:paraId="7B6FC13D" w14:textId="0E152944"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.6.26.</w:t>
      </w:r>
    </w:p>
    <w:p w14:paraId="0955488F" w14:textId="77777777" w:rsidR="00E86E7B" w:rsidRPr="00816C4A" w:rsidRDefault="00E86E7B" w:rsidP="00E86E7B">
      <w:pPr>
        <w:pStyle w:val="Heading3"/>
      </w:pPr>
      <w:bookmarkStart w:id="1059" w:name="_Toc3200791"/>
      <w:bookmarkStart w:id="1060" w:name="_Toc20392534"/>
      <w:bookmarkStart w:id="1061" w:name="_Toc27774181"/>
      <w:bookmarkStart w:id="1062" w:name="_Toc36482641"/>
      <w:bookmarkStart w:id="1063" w:name="_Toc36484300"/>
      <w:bookmarkStart w:id="1064" w:name="_Toc44933230"/>
      <w:bookmarkStart w:id="1065" w:name="_Toc50972183"/>
      <w:bookmarkStart w:id="1066" w:name="_Toc68605559"/>
      <w:r w:rsidRPr="00816C4A">
        <w:t>6.6.27</w:t>
      </w:r>
      <w:r w:rsidRPr="00816C4A">
        <w:tab/>
        <w:t>OPEN CHANNEL</w:t>
      </w:r>
      <w:bookmarkEnd w:id="1059"/>
      <w:bookmarkEnd w:id="1060"/>
      <w:bookmarkEnd w:id="1061"/>
      <w:bookmarkEnd w:id="1062"/>
      <w:bookmarkEnd w:id="1063"/>
      <w:bookmarkEnd w:id="1064"/>
      <w:bookmarkEnd w:id="1065"/>
      <w:bookmarkEnd w:id="1066"/>
    </w:p>
    <w:p w14:paraId="27CD521E" w14:textId="0562139C" w:rsidR="00E86E7B" w:rsidRPr="00816C4A" w:rsidRDefault="00E86E7B" w:rsidP="00E86E7B">
      <w:r w:rsidRPr="00816C4A">
        <w:t xml:space="preserve">The structure of the OPEN CHANNEL command is defined in ETSI TS 102 223 [32] </w:t>
      </w:r>
      <w:r w:rsidR="00E05181" w:rsidRPr="00816C4A">
        <w:t>clause</w:t>
      </w:r>
      <w:r w:rsidR="00E05181">
        <w:t> </w:t>
      </w:r>
      <w:r w:rsidR="00E05181" w:rsidRPr="00816C4A">
        <w:t>6</w:t>
      </w:r>
      <w:r w:rsidRPr="00816C4A">
        <w:t>.6.27. , with the addition of the following:</w:t>
      </w:r>
    </w:p>
    <w:p w14:paraId="0AD41D45" w14:textId="77777777" w:rsidR="00E86E7B" w:rsidRPr="00816C4A" w:rsidRDefault="00E86E7B" w:rsidP="00E86E7B">
      <w:pPr>
        <w:pStyle w:val="Heading4"/>
      </w:pPr>
      <w:bookmarkStart w:id="1067" w:name="_Toc3200792"/>
      <w:bookmarkStart w:id="1068" w:name="_Toc20392535"/>
      <w:bookmarkStart w:id="1069" w:name="_Toc27774182"/>
      <w:bookmarkStart w:id="1070" w:name="_Toc36482642"/>
      <w:bookmarkStart w:id="1071" w:name="_Toc36484301"/>
      <w:bookmarkStart w:id="1072" w:name="_Toc44933231"/>
      <w:bookmarkStart w:id="1073" w:name="_Toc50972184"/>
      <w:bookmarkStart w:id="1074" w:name="_Toc68605560"/>
      <w:r w:rsidRPr="00816C4A">
        <w:lastRenderedPageBreak/>
        <w:t>6.6.27.1</w:t>
      </w:r>
      <w:r w:rsidRPr="00816C4A">
        <w:tab/>
        <w:t>OPEN CHANNEL related to (I-)WLAN Bearer</w:t>
      </w:r>
      <w:bookmarkEnd w:id="1067"/>
      <w:bookmarkEnd w:id="1068"/>
      <w:bookmarkEnd w:id="1069"/>
      <w:bookmarkEnd w:id="1070"/>
      <w:bookmarkEnd w:id="1071"/>
      <w:bookmarkEnd w:id="1072"/>
      <w:bookmarkEnd w:id="1073"/>
      <w:bookmarkEnd w:id="1074"/>
    </w:p>
    <w:p w14:paraId="0673A7C7"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29"/>
        <w:gridCol w:w="1134"/>
        <w:gridCol w:w="850"/>
        <w:gridCol w:w="1134"/>
        <w:gridCol w:w="992"/>
      </w:tblGrid>
      <w:tr w:rsidR="00E86E7B" w:rsidRPr="00816C4A" w14:paraId="70170A85"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1DF82A41" w14:textId="77777777" w:rsidR="00E86E7B" w:rsidRPr="00816C4A" w:rsidRDefault="00E86E7B" w:rsidP="00B27DCC">
            <w:pPr>
              <w:pStyle w:val="TAH"/>
              <w:rPr>
                <w:lang w:eastAsia="en-GB"/>
              </w:rPr>
            </w:pPr>
            <w:r w:rsidRPr="00816C4A">
              <w:rPr>
                <w:lang w:eastAsia="en-GB"/>
              </w:rPr>
              <w:t>Description</w:t>
            </w:r>
          </w:p>
        </w:tc>
        <w:tc>
          <w:tcPr>
            <w:tcW w:w="1134" w:type="dxa"/>
            <w:tcBorders>
              <w:top w:val="single" w:sz="6" w:space="0" w:color="auto"/>
              <w:left w:val="single" w:sz="6" w:space="0" w:color="auto"/>
              <w:bottom w:val="single" w:sz="6" w:space="0" w:color="auto"/>
              <w:right w:val="single" w:sz="6" w:space="0" w:color="auto"/>
            </w:tcBorders>
          </w:tcPr>
          <w:p w14:paraId="5479B27D" w14:textId="77777777" w:rsidR="00E86E7B" w:rsidRPr="00816C4A" w:rsidRDefault="00E86E7B" w:rsidP="00B27DCC">
            <w:pPr>
              <w:pStyle w:val="TAH"/>
              <w:rPr>
                <w:lang w:eastAsia="en-GB"/>
              </w:rPr>
            </w:pPr>
            <w:r w:rsidRPr="00816C4A">
              <w:rPr>
                <w:lang w:eastAsia="en-GB"/>
              </w:rPr>
              <w:t>Clause</w:t>
            </w:r>
          </w:p>
        </w:tc>
        <w:tc>
          <w:tcPr>
            <w:tcW w:w="850" w:type="dxa"/>
            <w:tcBorders>
              <w:top w:val="single" w:sz="6" w:space="0" w:color="auto"/>
              <w:left w:val="single" w:sz="6" w:space="0" w:color="auto"/>
              <w:bottom w:val="single" w:sz="6" w:space="0" w:color="auto"/>
              <w:right w:val="single" w:sz="6" w:space="0" w:color="auto"/>
            </w:tcBorders>
          </w:tcPr>
          <w:p w14:paraId="5BC14C0F" w14:textId="77777777" w:rsidR="00E86E7B" w:rsidRPr="00816C4A" w:rsidRDefault="00E86E7B" w:rsidP="00B27DCC">
            <w:pPr>
              <w:pStyle w:val="TAH"/>
              <w:rPr>
                <w:lang w:eastAsia="en-GB"/>
              </w:rPr>
            </w:pPr>
            <w:r w:rsidRPr="00816C4A">
              <w:rPr>
                <w:lang w:eastAsia="en-GB"/>
              </w:rPr>
              <w:t>M/O/C</w:t>
            </w:r>
          </w:p>
        </w:tc>
        <w:tc>
          <w:tcPr>
            <w:tcW w:w="1134" w:type="dxa"/>
            <w:tcBorders>
              <w:top w:val="single" w:sz="6" w:space="0" w:color="auto"/>
              <w:left w:val="single" w:sz="6" w:space="0" w:color="auto"/>
              <w:bottom w:val="single" w:sz="6" w:space="0" w:color="auto"/>
              <w:right w:val="single" w:sz="6" w:space="0" w:color="auto"/>
            </w:tcBorders>
          </w:tcPr>
          <w:p w14:paraId="218FD5CF" w14:textId="77777777" w:rsidR="00E86E7B" w:rsidRPr="00816C4A" w:rsidRDefault="00E86E7B" w:rsidP="00B27DCC">
            <w:pPr>
              <w:pStyle w:val="TAH"/>
              <w:rPr>
                <w:lang w:eastAsia="en-GB"/>
              </w:rPr>
            </w:pPr>
            <w:r w:rsidRPr="00816C4A">
              <w:rPr>
                <w:lang w:eastAsia="en-GB"/>
              </w:rPr>
              <w:t>Min</w:t>
            </w:r>
          </w:p>
        </w:tc>
        <w:tc>
          <w:tcPr>
            <w:tcW w:w="992" w:type="dxa"/>
            <w:tcBorders>
              <w:top w:val="single" w:sz="6" w:space="0" w:color="auto"/>
              <w:left w:val="single" w:sz="6" w:space="0" w:color="auto"/>
              <w:bottom w:val="single" w:sz="6" w:space="0" w:color="auto"/>
              <w:right w:val="single" w:sz="6" w:space="0" w:color="auto"/>
            </w:tcBorders>
          </w:tcPr>
          <w:p w14:paraId="260A316E" w14:textId="77777777" w:rsidR="00E86E7B" w:rsidRPr="00816C4A" w:rsidRDefault="00E86E7B" w:rsidP="00B27DCC">
            <w:pPr>
              <w:pStyle w:val="TAH"/>
              <w:rPr>
                <w:lang w:eastAsia="en-GB"/>
              </w:rPr>
            </w:pPr>
            <w:r w:rsidRPr="00816C4A">
              <w:rPr>
                <w:lang w:eastAsia="en-GB"/>
              </w:rPr>
              <w:t>Length</w:t>
            </w:r>
          </w:p>
        </w:tc>
      </w:tr>
      <w:tr w:rsidR="00E86E7B" w:rsidRPr="00816C4A" w14:paraId="21DB7AF6"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3EFB8E0C" w14:textId="77777777" w:rsidR="00E86E7B" w:rsidRPr="00816C4A" w:rsidRDefault="00E86E7B" w:rsidP="00B27DCC">
            <w:pPr>
              <w:pStyle w:val="TAL"/>
              <w:numPr>
                <w:ilvl w:val="12"/>
                <w:numId w:val="0"/>
              </w:numPr>
            </w:pPr>
            <w:r w:rsidRPr="00816C4A">
              <w:t>Proactive UICC command Tag</w:t>
            </w:r>
          </w:p>
        </w:tc>
        <w:tc>
          <w:tcPr>
            <w:tcW w:w="1134" w:type="dxa"/>
            <w:tcBorders>
              <w:top w:val="single" w:sz="6" w:space="0" w:color="auto"/>
              <w:left w:val="single" w:sz="6" w:space="0" w:color="auto"/>
              <w:bottom w:val="single" w:sz="6" w:space="0" w:color="auto"/>
              <w:right w:val="single" w:sz="6" w:space="0" w:color="auto"/>
            </w:tcBorders>
          </w:tcPr>
          <w:p w14:paraId="53853468" w14:textId="77777777" w:rsidR="00E86E7B" w:rsidRPr="00816C4A" w:rsidRDefault="00E86E7B" w:rsidP="00B27DCC">
            <w:pPr>
              <w:pStyle w:val="TAL"/>
              <w:numPr>
                <w:ilvl w:val="12"/>
                <w:numId w:val="0"/>
              </w:numPr>
              <w:jc w:val="center"/>
            </w:pPr>
            <w:r w:rsidRPr="00816C4A">
              <w:t>9.2</w:t>
            </w:r>
          </w:p>
        </w:tc>
        <w:tc>
          <w:tcPr>
            <w:tcW w:w="850" w:type="dxa"/>
            <w:tcBorders>
              <w:top w:val="single" w:sz="6" w:space="0" w:color="auto"/>
              <w:left w:val="single" w:sz="6" w:space="0" w:color="auto"/>
              <w:bottom w:val="single" w:sz="6" w:space="0" w:color="auto"/>
              <w:right w:val="single" w:sz="6" w:space="0" w:color="auto"/>
            </w:tcBorders>
          </w:tcPr>
          <w:p w14:paraId="38384FA6" w14:textId="77777777" w:rsidR="00E86E7B" w:rsidRPr="00816C4A" w:rsidRDefault="00E86E7B" w:rsidP="00B27DCC">
            <w:pPr>
              <w:pStyle w:val="TAL"/>
              <w:numPr>
                <w:ilvl w:val="12"/>
                <w:numId w:val="0"/>
              </w:numPr>
              <w:jc w:val="center"/>
            </w:pPr>
            <w:r w:rsidRPr="00816C4A">
              <w:t>M</w:t>
            </w:r>
          </w:p>
        </w:tc>
        <w:tc>
          <w:tcPr>
            <w:tcW w:w="1134" w:type="dxa"/>
            <w:tcBorders>
              <w:top w:val="single" w:sz="6" w:space="0" w:color="auto"/>
              <w:left w:val="single" w:sz="6" w:space="0" w:color="auto"/>
              <w:bottom w:val="single" w:sz="6" w:space="0" w:color="auto"/>
              <w:right w:val="single" w:sz="6" w:space="0" w:color="auto"/>
            </w:tcBorders>
          </w:tcPr>
          <w:p w14:paraId="63547349" w14:textId="77777777" w:rsidR="00E86E7B" w:rsidRPr="00816C4A" w:rsidRDefault="00E86E7B" w:rsidP="00B27DCC">
            <w:pPr>
              <w:pStyle w:val="TAL"/>
              <w:numPr>
                <w:ilvl w:val="12"/>
                <w:numId w:val="0"/>
              </w:numPr>
              <w:jc w:val="center"/>
            </w:pPr>
            <w:r w:rsidRPr="00816C4A">
              <w:t>Y</w:t>
            </w:r>
          </w:p>
        </w:tc>
        <w:tc>
          <w:tcPr>
            <w:tcW w:w="992" w:type="dxa"/>
            <w:tcBorders>
              <w:top w:val="single" w:sz="6" w:space="0" w:color="auto"/>
              <w:left w:val="single" w:sz="6" w:space="0" w:color="auto"/>
              <w:bottom w:val="single" w:sz="6" w:space="0" w:color="auto"/>
              <w:right w:val="single" w:sz="6" w:space="0" w:color="auto"/>
            </w:tcBorders>
          </w:tcPr>
          <w:p w14:paraId="39D7AB82" w14:textId="77777777" w:rsidR="00E86E7B" w:rsidRPr="00816C4A" w:rsidRDefault="00E86E7B" w:rsidP="00B27DCC">
            <w:pPr>
              <w:pStyle w:val="TAL"/>
              <w:numPr>
                <w:ilvl w:val="12"/>
                <w:numId w:val="0"/>
              </w:numPr>
              <w:jc w:val="center"/>
            </w:pPr>
            <w:r w:rsidRPr="00816C4A">
              <w:t>1</w:t>
            </w:r>
          </w:p>
        </w:tc>
      </w:tr>
      <w:tr w:rsidR="00E86E7B" w:rsidRPr="00816C4A" w14:paraId="4E6BF635"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7C08F5F2" w14:textId="77777777" w:rsidR="00E86E7B" w:rsidRPr="00816C4A" w:rsidRDefault="00E86E7B" w:rsidP="00B27DCC">
            <w:pPr>
              <w:pStyle w:val="TAL"/>
              <w:numPr>
                <w:ilvl w:val="12"/>
                <w:numId w:val="0"/>
              </w:numPr>
            </w:pPr>
            <w:r w:rsidRPr="00816C4A">
              <w:t>Length (A+B+C+D+E+F+G+H+I+J+K+L)</w:t>
            </w:r>
          </w:p>
        </w:tc>
        <w:tc>
          <w:tcPr>
            <w:tcW w:w="1134" w:type="dxa"/>
            <w:tcBorders>
              <w:top w:val="single" w:sz="6" w:space="0" w:color="auto"/>
              <w:left w:val="single" w:sz="6" w:space="0" w:color="auto"/>
              <w:bottom w:val="single" w:sz="6" w:space="0" w:color="auto"/>
              <w:right w:val="single" w:sz="6" w:space="0" w:color="auto"/>
            </w:tcBorders>
          </w:tcPr>
          <w:p w14:paraId="7ED04929" w14:textId="77777777" w:rsidR="00E86E7B" w:rsidRPr="00816C4A" w:rsidRDefault="00E86E7B" w:rsidP="00B27DCC">
            <w:pPr>
              <w:pStyle w:val="TAL"/>
              <w:numPr>
                <w:ilvl w:val="12"/>
                <w:numId w:val="0"/>
              </w:numPr>
              <w:jc w:val="center"/>
              <w:rPr>
                <w:lang w:val="fr-FR"/>
              </w:rPr>
            </w:pPr>
            <w:r w:rsidRPr="00816C4A">
              <w:rPr>
                <w:lang w:val="fr-FR"/>
              </w:rPr>
              <w:t>-</w:t>
            </w:r>
          </w:p>
        </w:tc>
        <w:tc>
          <w:tcPr>
            <w:tcW w:w="850" w:type="dxa"/>
            <w:tcBorders>
              <w:top w:val="single" w:sz="6" w:space="0" w:color="auto"/>
              <w:left w:val="single" w:sz="6" w:space="0" w:color="auto"/>
              <w:bottom w:val="single" w:sz="6" w:space="0" w:color="auto"/>
              <w:right w:val="single" w:sz="6" w:space="0" w:color="auto"/>
            </w:tcBorders>
          </w:tcPr>
          <w:p w14:paraId="17939AAA" w14:textId="77777777" w:rsidR="00E86E7B" w:rsidRPr="00816C4A" w:rsidRDefault="00E86E7B" w:rsidP="00B27DCC">
            <w:pPr>
              <w:pStyle w:val="TAL"/>
              <w:numPr>
                <w:ilvl w:val="12"/>
                <w:numId w:val="0"/>
              </w:numPr>
              <w:jc w:val="center"/>
              <w:rPr>
                <w:lang w:val="fr-FR"/>
              </w:rPr>
            </w:pPr>
            <w:r w:rsidRPr="00816C4A">
              <w:rPr>
                <w:lang w:val="fr-FR"/>
              </w:rPr>
              <w:t>M</w:t>
            </w:r>
          </w:p>
        </w:tc>
        <w:tc>
          <w:tcPr>
            <w:tcW w:w="1134" w:type="dxa"/>
            <w:tcBorders>
              <w:top w:val="single" w:sz="6" w:space="0" w:color="auto"/>
              <w:left w:val="single" w:sz="6" w:space="0" w:color="auto"/>
              <w:bottom w:val="single" w:sz="6" w:space="0" w:color="auto"/>
              <w:right w:val="single" w:sz="6" w:space="0" w:color="auto"/>
            </w:tcBorders>
          </w:tcPr>
          <w:p w14:paraId="14A12D79"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065A39E7" w14:textId="77777777" w:rsidR="00E86E7B" w:rsidRPr="00816C4A" w:rsidRDefault="00E86E7B" w:rsidP="00B27DCC">
            <w:pPr>
              <w:pStyle w:val="TAL"/>
              <w:numPr>
                <w:ilvl w:val="12"/>
                <w:numId w:val="0"/>
              </w:numPr>
              <w:jc w:val="center"/>
              <w:rPr>
                <w:lang w:val="fr-FR"/>
              </w:rPr>
            </w:pPr>
            <w:r w:rsidRPr="00816C4A">
              <w:rPr>
                <w:lang w:val="fr-FR"/>
              </w:rPr>
              <w:t>1 or 2</w:t>
            </w:r>
          </w:p>
        </w:tc>
      </w:tr>
      <w:tr w:rsidR="00E86E7B" w:rsidRPr="00816C4A" w14:paraId="0E8B76B2"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1ED13E4D" w14:textId="77777777" w:rsidR="00E86E7B" w:rsidRPr="00816C4A" w:rsidRDefault="00E86E7B" w:rsidP="00B27DCC">
            <w:pPr>
              <w:pStyle w:val="TAL"/>
              <w:numPr>
                <w:ilvl w:val="12"/>
                <w:numId w:val="0"/>
              </w:numPr>
            </w:pPr>
            <w:r w:rsidRPr="00816C4A">
              <w:t>Command details</w:t>
            </w:r>
          </w:p>
        </w:tc>
        <w:tc>
          <w:tcPr>
            <w:tcW w:w="1134" w:type="dxa"/>
            <w:tcBorders>
              <w:top w:val="single" w:sz="6" w:space="0" w:color="auto"/>
              <w:left w:val="single" w:sz="6" w:space="0" w:color="auto"/>
              <w:bottom w:val="single" w:sz="6" w:space="0" w:color="auto"/>
              <w:right w:val="single" w:sz="6" w:space="0" w:color="auto"/>
            </w:tcBorders>
          </w:tcPr>
          <w:p w14:paraId="5C4FCACA" w14:textId="77777777" w:rsidR="00E86E7B" w:rsidRPr="00816C4A" w:rsidRDefault="00E86E7B" w:rsidP="00B27DCC">
            <w:pPr>
              <w:pStyle w:val="TAL"/>
              <w:numPr>
                <w:ilvl w:val="12"/>
                <w:numId w:val="0"/>
              </w:numPr>
              <w:jc w:val="center"/>
            </w:pPr>
            <w:r w:rsidRPr="00816C4A">
              <w:t>8.6</w:t>
            </w:r>
          </w:p>
        </w:tc>
        <w:tc>
          <w:tcPr>
            <w:tcW w:w="850" w:type="dxa"/>
            <w:tcBorders>
              <w:top w:val="single" w:sz="6" w:space="0" w:color="auto"/>
              <w:left w:val="single" w:sz="6" w:space="0" w:color="auto"/>
              <w:bottom w:val="single" w:sz="6" w:space="0" w:color="auto"/>
              <w:right w:val="single" w:sz="6" w:space="0" w:color="auto"/>
            </w:tcBorders>
          </w:tcPr>
          <w:p w14:paraId="7C2397C6" w14:textId="77777777" w:rsidR="00E86E7B" w:rsidRPr="00816C4A" w:rsidRDefault="00E86E7B" w:rsidP="00B27DCC">
            <w:pPr>
              <w:pStyle w:val="TAL"/>
              <w:numPr>
                <w:ilvl w:val="12"/>
                <w:numId w:val="0"/>
              </w:numPr>
              <w:jc w:val="center"/>
            </w:pPr>
            <w:r w:rsidRPr="00816C4A">
              <w:t>M</w:t>
            </w:r>
          </w:p>
        </w:tc>
        <w:tc>
          <w:tcPr>
            <w:tcW w:w="1134" w:type="dxa"/>
            <w:tcBorders>
              <w:top w:val="single" w:sz="6" w:space="0" w:color="auto"/>
              <w:left w:val="single" w:sz="6" w:space="0" w:color="auto"/>
              <w:bottom w:val="single" w:sz="6" w:space="0" w:color="auto"/>
              <w:right w:val="single" w:sz="6" w:space="0" w:color="auto"/>
            </w:tcBorders>
          </w:tcPr>
          <w:p w14:paraId="7C827273"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336D98CB" w14:textId="77777777" w:rsidR="00E86E7B" w:rsidRPr="00816C4A" w:rsidRDefault="00E86E7B" w:rsidP="00B27DCC">
            <w:pPr>
              <w:pStyle w:val="TAL"/>
              <w:numPr>
                <w:ilvl w:val="12"/>
                <w:numId w:val="0"/>
              </w:numPr>
              <w:jc w:val="center"/>
              <w:rPr>
                <w:lang w:val="fr-FR"/>
              </w:rPr>
            </w:pPr>
            <w:r w:rsidRPr="00816C4A">
              <w:rPr>
                <w:lang w:val="fr-FR"/>
              </w:rPr>
              <w:t>A</w:t>
            </w:r>
          </w:p>
        </w:tc>
      </w:tr>
      <w:tr w:rsidR="00E86E7B" w:rsidRPr="00816C4A" w14:paraId="78F7FD8D"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17554111" w14:textId="77777777" w:rsidR="00E86E7B" w:rsidRPr="00816C4A" w:rsidRDefault="00E86E7B" w:rsidP="00B27DCC">
            <w:pPr>
              <w:pStyle w:val="TAL"/>
              <w:numPr>
                <w:ilvl w:val="12"/>
                <w:numId w:val="0"/>
              </w:numPr>
              <w:rPr>
                <w:lang w:val="fr-FR"/>
              </w:rPr>
            </w:pPr>
            <w:r w:rsidRPr="00816C4A">
              <w:rPr>
                <w:lang w:val="fr-FR"/>
              </w:rPr>
              <w:t>Device identities</w:t>
            </w:r>
          </w:p>
        </w:tc>
        <w:tc>
          <w:tcPr>
            <w:tcW w:w="1134" w:type="dxa"/>
            <w:tcBorders>
              <w:top w:val="single" w:sz="6" w:space="0" w:color="auto"/>
              <w:left w:val="single" w:sz="6" w:space="0" w:color="auto"/>
              <w:bottom w:val="single" w:sz="6" w:space="0" w:color="auto"/>
              <w:right w:val="single" w:sz="6" w:space="0" w:color="auto"/>
            </w:tcBorders>
          </w:tcPr>
          <w:p w14:paraId="3CADD7B5" w14:textId="77777777" w:rsidR="00E86E7B" w:rsidRPr="00816C4A" w:rsidRDefault="00E86E7B" w:rsidP="00B27DCC">
            <w:pPr>
              <w:pStyle w:val="TAL"/>
              <w:numPr>
                <w:ilvl w:val="12"/>
                <w:numId w:val="0"/>
              </w:numPr>
              <w:jc w:val="center"/>
              <w:rPr>
                <w:lang w:val="fr-FR"/>
              </w:rPr>
            </w:pPr>
            <w:r w:rsidRPr="00816C4A">
              <w:rPr>
                <w:lang w:val="fr-FR"/>
              </w:rPr>
              <w:t>8.7</w:t>
            </w:r>
          </w:p>
        </w:tc>
        <w:tc>
          <w:tcPr>
            <w:tcW w:w="850" w:type="dxa"/>
            <w:tcBorders>
              <w:top w:val="single" w:sz="6" w:space="0" w:color="auto"/>
              <w:left w:val="single" w:sz="6" w:space="0" w:color="auto"/>
              <w:bottom w:val="single" w:sz="6" w:space="0" w:color="auto"/>
              <w:right w:val="single" w:sz="6" w:space="0" w:color="auto"/>
            </w:tcBorders>
          </w:tcPr>
          <w:p w14:paraId="74390CDF" w14:textId="77777777" w:rsidR="00E86E7B" w:rsidRPr="00816C4A" w:rsidRDefault="00E86E7B" w:rsidP="00B27DCC">
            <w:pPr>
              <w:pStyle w:val="TAL"/>
              <w:numPr>
                <w:ilvl w:val="12"/>
                <w:numId w:val="0"/>
              </w:numPr>
              <w:jc w:val="center"/>
              <w:rPr>
                <w:lang w:val="fr-FR"/>
              </w:rPr>
            </w:pPr>
            <w:r w:rsidRPr="00816C4A">
              <w:rPr>
                <w:lang w:val="fr-FR"/>
              </w:rPr>
              <w:t>M</w:t>
            </w:r>
          </w:p>
        </w:tc>
        <w:tc>
          <w:tcPr>
            <w:tcW w:w="1134" w:type="dxa"/>
            <w:tcBorders>
              <w:top w:val="single" w:sz="6" w:space="0" w:color="auto"/>
              <w:left w:val="single" w:sz="6" w:space="0" w:color="auto"/>
              <w:bottom w:val="single" w:sz="6" w:space="0" w:color="auto"/>
              <w:right w:val="single" w:sz="6" w:space="0" w:color="auto"/>
            </w:tcBorders>
          </w:tcPr>
          <w:p w14:paraId="4BAFCA36"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31ED558E" w14:textId="77777777" w:rsidR="00E86E7B" w:rsidRPr="00816C4A" w:rsidRDefault="00E86E7B" w:rsidP="00B27DCC">
            <w:pPr>
              <w:pStyle w:val="TAL"/>
              <w:numPr>
                <w:ilvl w:val="12"/>
                <w:numId w:val="0"/>
              </w:numPr>
              <w:jc w:val="center"/>
              <w:rPr>
                <w:lang w:val="fr-FR"/>
              </w:rPr>
            </w:pPr>
            <w:r w:rsidRPr="00816C4A">
              <w:rPr>
                <w:lang w:val="fr-FR"/>
              </w:rPr>
              <w:t>B</w:t>
            </w:r>
          </w:p>
        </w:tc>
      </w:tr>
      <w:tr w:rsidR="00E86E7B" w:rsidRPr="00816C4A" w14:paraId="6300E238"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5CC709AD" w14:textId="77777777" w:rsidR="00E86E7B" w:rsidRPr="00816C4A" w:rsidRDefault="00E86E7B" w:rsidP="00B27DCC">
            <w:pPr>
              <w:pStyle w:val="TAL"/>
              <w:numPr>
                <w:ilvl w:val="12"/>
                <w:numId w:val="0"/>
              </w:numPr>
              <w:rPr>
                <w:lang w:val="fr-FR"/>
              </w:rPr>
            </w:pPr>
            <w:r w:rsidRPr="00816C4A">
              <w:rPr>
                <w:lang w:val="fr-FR"/>
              </w:rPr>
              <w:t xml:space="preserve">Alpha identifier </w:t>
            </w:r>
          </w:p>
        </w:tc>
        <w:tc>
          <w:tcPr>
            <w:tcW w:w="1134" w:type="dxa"/>
            <w:tcBorders>
              <w:top w:val="single" w:sz="6" w:space="0" w:color="auto"/>
              <w:left w:val="single" w:sz="6" w:space="0" w:color="auto"/>
              <w:bottom w:val="single" w:sz="6" w:space="0" w:color="auto"/>
              <w:right w:val="single" w:sz="6" w:space="0" w:color="auto"/>
            </w:tcBorders>
          </w:tcPr>
          <w:p w14:paraId="5ACB0AA3" w14:textId="77777777" w:rsidR="00E86E7B" w:rsidRPr="00816C4A" w:rsidRDefault="00E86E7B" w:rsidP="00B27DCC">
            <w:pPr>
              <w:pStyle w:val="TAL"/>
              <w:numPr>
                <w:ilvl w:val="12"/>
                <w:numId w:val="0"/>
              </w:numPr>
              <w:jc w:val="center"/>
              <w:rPr>
                <w:lang w:val="fr-FR"/>
              </w:rPr>
            </w:pPr>
            <w:r w:rsidRPr="00816C4A">
              <w:rPr>
                <w:lang w:val="fr-FR"/>
              </w:rPr>
              <w:t>8.2</w:t>
            </w:r>
          </w:p>
        </w:tc>
        <w:tc>
          <w:tcPr>
            <w:tcW w:w="850" w:type="dxa"/>
            <w:tcBorders>
              <w:top w:val="single" w:sz="6" w:space="0" w:color="auto"/>
              <w:left w:val="single" w:sz="6" w:space="0" w:color="auto"/>
              <w:bottom w:val="single" w:sz="6" w:space="0" w:color="auto"/>
              <w:right w:val="single" w:sz="6" w:space="0" w:color="auto"/>
            </w:tcBorders>
          </w:tcPr>
          <w:p w14:paraId="3A63F26C" w14:textId="77777777" w:rsidR="00E86E7B" w:rsidRPr="00816C4A" w:rsidRDefault="00E86E7B" w:rsidP="00B27DCC">
            <w:pPr>
              <w:pStyle w:val="TAL"/>
              <w:numPr>
                <w:ilvl w:val="12"/>
                <w:numId w:val="0"/>
              </w:numPr>
              <w:jc w:val="center"/>
              <w:rPr>
                <w:lang w:val="fr-FR"/>
              </w:rPr>
            </w:pPr>
            <w:r w:rsidRPr="00816C4A">
              <w:rPr>
                <w:lang w:val="fr-FR"/>
              </w:rPr>
              <w:t>O</w:t>
            </w:r>
          </w:p>
        </w:tc>
        <w:tc>
          <w:tcPr>
            <w:tcW w:w="1134" w:type="dxa"/>
            <w:tcBorders>
              <w:top w:val="single" w:sz="6" w:space="0" w:color="auto"/>
              <w:left w:val="single" w:sz="6" w:space="0" w:color="auto"/>
              <w:bottom w:val="single" w:sz="6" w:space="0" w:color="auto"/>
              <w:right w:val="single" w:sz="6" w:space="0" w:color="auto"/>
            </w:tcBorders>
          </w:tcPr>
          <w:p w14:paraId="2757DF98" w14:textId="77777777" w:rsidR="00E86E7B" w:rsidRPr="00816C4A" w:rsidRDefault="00E86E7B" w:rsidP="00B27DCC">
            <w:pPr>
              <w:pStyle w:val="TAL"/>
              <w:numPr>
                <w:ilvl w:val="12"/>
                <w:numId w:val="0"/>
              </w:numPr>
              <w:jc w:val="center"/>
              <w:rPr>
                <w:lang w:val="fr-FR"/>
              </w:rPr>
            </w:pPr>
            <w:r w:rsidRPr="00816C4A">
              <w:rPr>
                <w:lang w:val="fr-FR"/>
              </w:rPr>
              <w:t>N</w:t>
            </w:r>
          </w:p>
        </w:tc>
        <w:tc>
          <w:tcPr>
            <w:tcW w:w="992" w:type="dxa"/>
            <w:tcBorders>
              <w:top w:val="single" w:sz="6" w:space="0" w:color="auto"/>
              <w:left w:val="single" w:sz="6" w:space="0" w:color="auto"/>
              <w:bottom w:val="single" w:sz="6" w:space="0" w:color="auto"/>
              <w:right w:val="single" w:sz="6" w:space="0" w:color="auto"/>
            </w:tcBorders>
          </w:tcPr>
          <w:p w14:paraId="71299332" w14:textId="77777777" w:rsidR="00E86E7B" w:rsidRPr="00816C4A" w:rsidRDefault="00E86E7B" w:rsidP="00B27DCC">
            <w:pPr>
              <w:pStyle w:val="TAL"/>
              <w:numPr>
                <w:ilvl w:val="12"/>
                <w:numId w:val="0"/>
              </w:numPr>
              <w:jc w:val="center"/>
              <w:rPr>
                <w:lang w:val="fr-FR"/>
              </w:rPr>
            </w:pPr>
            <w:r w:rsidRPr="00816C4A">
              <w:rPr>
                <w:lang w:val="fr-FR"/>
              </w:rPr>
              <w:t>C</w:t>
            </w:r>
          </w:p>
        </w:tc>
      </w:tr>
      <w:tr w:rsidR="00E86E7B" w:rsidRPr="00816C4A" w14:paraId="3A1A8AD8"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33F35E54" w14:textId="77777777" w:rsidR="00E86E7B" w:rsidRPr="00816C4A" w:rsidRDefault="00E86E7B" w:rsidP="00B27DCC">
            <w:pPr>
              <w:pStyle w:val="TAL"/>
              <w:numPr>
                <w:ilvl w:val="12"/>
                <w:numId w:val="0"/>
              </w:numPr>
              <w:rPr>
                <w:lang w:val="fr-FR"/>
              </w:rPr>
            </w:pPr>
            <w:r w:rsidRPr="00816C4A">
              <w:rPr>
                <w:lang w:val="fr-FR"/>
              </w:rPr>
              <w:t xml:space="preserve">Icon identifier </w:t>
            </w:r>
          </w:p>
        </w:tc>
        <w:tc>
          <w:tcPr>
            <w:tcW w:w="1134" w:type="dxa"/>
            <w:tcBorders>
              <w:top w:val="single" w:sz="6" w:space="0" w:color="auto"/>
              <w:left w:val="single" w:sz="6" w:space="0" w:color="auto"/>
              <w:bottom w:val="single" w:sz="6" w:space="0" w:color="auto"/>
              <w:right w:val="single" w:sz="6" w:space="0" w:color="auto"/>
            </w:tcBorders>
          </w:tcPr>
          <w:p w14:paraId="1A768A25" w14:textId="77777777" w:rsidR="00E86E7B" w:rsidRPr="00816C4A" w:rsidRDefault="00E86E7B" w:rsidP="00B27DCC">
            <w:pPr>
              <w:pStyle w:val="TAL"/>
              <w:numPr>
                <w:ilvl w:val="12"/>
                <w:numId w:val="0"/>
              </w:numPr>
              <w:jc w:val="center"/>
            </w:pPr>
            <w:r w:rsidRPr="00816C4A">
              <w:t>8.31</w:t>
            </w:r>
          </w:p>
        </w:tc>
        <w:tc>
          <w:tcPr>
            <w:tcW w:w="850" w:type="dxa"/>
            <w:tcBorders>
              <w:top w:val="single" w:sz="6" w:space="0" w:color="auto"/>
              <w:left w:val="single" w:sz="6" w:space="0" w:color="auto"/>
              <w:bottom w:val="single" w:sz="6" w:space="0" w:color="auto"/>
              <w:right w:val="single" w:sz="6" w:space="0" w:color="auto"/>
            </w:tcBorders>
          </w:tcPr>
          <w:p w14:paraId="509E67CF" w14:textId="77777777" w:rsidR="00E86E7B" w:rsidRPr="00816C4A" w:rsidRDefault="00E86E7B" w:rsidP="00B27DCC">
            <w:pPr>
              <w:pStyle w:val="TAL"/>
              <w:numPr>
                <w:ilvl w:val="12"/>
                <w:numId w:val="0"/>
              </w:numPr>
              <w:jc w:val="center"/>
            </w:pPr>
            <w:r w:rsidRPr="00816C4A">
              <w:t>O</w:t>
            </w:r>
          </w:p>
        </w:tc>
        <w:tc>
          <w:tcPr>
            <w:tcW w:w="1134" w:type="dxa"/>
            <w:tcBorders>
              <w:top w:val="single" w:sz="6" w:space="0" w:color="auto"/>
              <w:left w:val="single" w:sz="6" w:space="0" w:color="auto"/>
              <w:bottom w:val="single" w:sz="6" w:space="0" w:color="auto"/>
              <w:right w:val="single" w:sz="6" w:space="0" w:color="auto"/>
            </w:tcBorders>
          </w:tcPr>
          <w:p w14:paraId="68015D25" w14:textId="77777777" w:rsidR="00E86E7B" w:rsidRPr="00816C4A" w:rsidRDefault="00E86E7B" w:rsidP="00B27DCC">
            <w:pPr>
              <w:pStyle w:val="TAL"/>
              <w:numPr>
                <w:ilvl w:val="12"/>
                <w:numId w:val="0"/>
              </w:numPr>
              <w:jc w:val="center"/>
            </w:pPr>
            <w:r w:rsidRPr="00816C4A">
              <w:t>N</w:t>
            </w:r>
          </w:p>
        </w:tc>
        <w:tc>
          <w:tcPr>
            <w:tcW w:w="992" w:type="dxa"/>
            <w:tcBorders>
              <w:top w:val="single" w:sz="6" w:space="0" w:color="auto"/>
              <w:left w:val="single" w:sz="6" w:space="0" w:color="auto"/>
              <w:bottom w:val="single" w:sz="6" w:space="0" w:color="auto"/>
              <w:right w:val="single" w:sz="6" w:space="0" w:color="auto"/>
            </w:tcBorders>
          </w:tcPr>
          <w:p w14:paraId="175F3254" w14:textId="77777777" w:rsidR="00E86E7B" w:rsidRPr="00816C4A" w:rsidRDefault="00E86E7B" w:rsidP="00B27DCC">
            <w:pPr>
              <w:pStyle w:val="TAL"/>
              <w:numPr>
                <w:ilvl w:val="12"/>
                <w:numId w:val="0"/>
              </w:numPr>
              <w:jc w:val="center"/>
            </w:pPr>
            <w:r w:rsidRPr="00816C4A">
              <w:t>D</w:t>
            </w:r>
          </w:p>
        </w:tc>
      </w:tr>
      <w:tr w:rsidR="00E86E7B" w:rsidRPr="00816C4A" w14:paraId="2555AB29"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274D6181" w14:textId="77777777" w:rsidR="00E86E7B" w:rsidRPr="00816C4A" w:rsidRDefault="00E86E7B" w:rsidP="00B27DCC">
            <w:pPr>
              <w:pStyle w:val="TAL"/>
              <w:numPr>
                <w:ilvl w:val="12"/>
                <w:numId w:val="0"/>
              </w:numPr>
              <w:rPr>
                <w:lang w:val="fr-FR"/>
              </w:rPr>
            </w:pPr>
            <w:r w:rsidRPr="00816C4A">
              <w:rPr>
                <w:lang w:val="fr-FR"/>
              </w:rPr>
              <w:t>Bearer description</w:t>
            </w:r>
          </w:p>
        </w:tc>
        <w:tc>
          <w:tcPr>
            <w:tcW w:w="1134" w:type="dxa"/>
            <w:tcBorders>
              <w:top w:val="single" w:sz="6" w:space="0" w:color="auto"/>
              <w:left w:val="single" w:sz="6" w:space="0" w:color="auto"/>
              <w:bottom w:val="single" w:sz="6" w:space="0" w:color="auto"/>
              <w:right w:val="single" w:sz="6" w:space="0" w:color="auto"/>
            </w:tcBorders>
          </w:tcPr>
          <w:p w14:paraId="5EA24DF4" w14:textId="77777777" w:rsidR="00E86E7B" w:rsidRPr="00816C4A" w:rsidRDefault="00E86E7B" w:rsidP="00B27DCC">
            <w:pPr>
              <w:pStyle w:val="TAL"/>
              <w:numPr>
                <w:ilvl w:val="12"/>
                <w:numId w:val="0"/>
              </w:numPr>
              <w:jc w:val="center"/>
              <w:rPr>
                <w:lang w:val="fr-FR"/>
              </w:rPr>
            </w:pPr>
            <w:r w:rsidRPr="00816C4A">
              <w:rPr>
                <w:lang w:val="fr-FR"/>
              </w:rPr>
              <w:t>8.52</w:t>
            </w:r>
          </w:p>
        </w:tc>
        <w:tc>
          <w:tcPr>
            <w:tcW w:w="850" w:type="dxa"/>
            <w:tcBorders>
              <w:top w:val="single" w:sz="6" w:space="0" w:color="auto"/>
              <w:left w:val="single" w:sz="6" w:space="0" w:color="auto"/>
              <w:bottom w:val="single" w:sz="6" w:space="0" w:color="auto"/>
              <w:right w:val="single" w:sz="6" w:space="0" w:color="auto"/>
            </w:tcBorders>
          </w:tcPr>
          <w:p w14:paraId="13957D68" w14:textId="77777777" w:rsidR="00E86E7B" w:rsidRPr="00816C4A" w:rsidRDefault="00E86E7B" w:rsidP="00B27DCC">
            <w:pPr>
              <w:pStyle w:val="TAL"/>
              <w:numPr>
                <w:ilvl w:val="12"/>
                <w:numId w:val="0"/>
              </w:numPr>
              <w:jc w:val="center"/>
              <w:rPr>
                <w:lang w:val="fr-FR"/>
              </w:rPr>
            </w:pPr>
            <w:r w:rsidRPr="00816C4A">
              <w:rPr>
                <w:lang w:val="fr-FR"/>
              </w:rPr>
              <w:t>M</w:t>
            </w:r>
          </w:p>
        </w:tc>
        <w:tc>
          <w:tcPr>
            <w:tcW w:w="1134" w:type="dxa"/>
            <w:tcBorders>
              <w:top w:val="single" w:sz="6" w:space="0" w:color="auto"/>
              <w:left w:val="single" w:sz="6" w:space="0" w:color="auto"/>
              <w:bottom w:val="single" w:sz="6" w:space="0" w:color="auto"/>
              <w:right w:val="single" w:sz="6" w:space="0" w:color="auto"/>
            </w:tcBorders>
          </w:tcPr>
          <w:p w14:paraId="68F8CA9B"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2B81959E" w14:textId="77777777" w:rsidR="00E86E7B" w:rsidRPr="00816C4A" w:rsidRDefault="00E86E7B" w:rsidP="00B27DCC">
            <w:pPr>
              <w:pStyle w:val="TAL"/>
              <w:numPr>
                <w:ilvl w:val="12"/>
                <w:numId w:val="0"/>
              </w:numPr>
              <w:jc w:val="center"/>
              <w:rPr>
                <w:lang w:val="fr-FR"/>
              </w:rPr>
            </w:pPr>
            <w:r w:rsidRPr="00816C4A">
              <w:rPr>
                <w:lang w:val="fr-FR"/>
              </w:rPr>
              <w:t>E</w:t>
            </w:r>
          </w:p>
        </w:tc>
      </w:tr>
      <w:tr w:rsidR="00E86E7B" w:rsidRPr="00816C4A" w14:paraId="2DBC633B"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629418C9" w14:textId="77777777" w:rsidR="00E86E7B" w:rsidRPr="00816C4A" w:rsidRDefault="00E86E7B" w:rsidP="00B27DCC">
            <w:pPr>
              <w:pStyle w:val="TAL"/>
              <w:numPr>
                <w:ilvl w:val="12"/>
                <w:numId w:val="0"/>
              </w:numPr>
              <w:rPr>
                <w:lang w:val="fr-FR"/>
              </w:rPr>
            </w:pPr>
            <w:r w:rsidRPr="00816C4A">
              <w:rPr>
                <w:lang w:val="fr-FR"/>
              </w:rPr>
              <w:t>Buffer size</w:t>
            </w:r>
          </w:p>
        </w:tc>
        <w:tc>
          <w:tcPr>
            <w:tcW w:w="1134" w:type="dxa"/>
            <w:tcBorders>
              <w:top w:val="single" w:sz="6" w:space="0" w:color="auto"/>
              <w:left w:val="single" w:sz="6" w:space="0" w:color="auto"/>
              <w:bottom w:val="single" w:sz="6" w:space="0" w:color="auto"/>
              <w:right w:val="single" w:sz="6" w:space="0" w:color="auto"/>
            </w:tcBorders>
          </w:tcPr>
          <w:p w14:paraId="6687CF81" w14:textId="77777777" w:rsidR="00E86E7B" w:rsidRPr="00816C4A" w:rsidRDefault="00E86E7B" w:rsidP="00B27DCC">
            <w:pPr>
              <w:pStyle w:val="TAL"/>
              <w:numPr>
                <w:ilvl w:val="12"/>
                <w:numId w:val="0"/>
              </w:numPr>
              <w:jc w:val="center"/>
              <w:rPr>
                <w:lang w:val="fr-FR"/>
              </w:rPr>
            </w:pPr>
            <w:r w:rsidRPr="00816C4A">
              <w:rPr>
                <w:lang w:val="fr-FR"/>
              </w:rPr>
              <w:t>8.55</w:t>
            </w:r>
          </w:p>
        </w:tc>
        <w:tc>
          <w:tcPr>
            <w:tcW w:w="850" w:type="dxa"/>
            <w:tcBorders>
              <w:top w:val="single" w:sz="6" w:space="0" w:color="auto"/>
              <w:left w:val="single" w:sz="6" w:space="0" w:color="auto"/>
              <w:bottom w:val="single" w:sz="6" w:space="0" w:color="auto"/>
              <w:right w:val="single" w:sz="6" w:space="0" w:color="auto"/>
            </w:tcBorders>
          </w:tcPr>
          <w:p w14:paraId="033064B4" w14:textId="77777777" w:rsidR="00E86E7B" w:rsidRPr="00816C4A" w:rsidRDefault="00E86E7B" w:rsidP="00B27DCC">
            <w:pPr>
              <w:pStyle w:val="TAL"/>
              <w:numPr>
                <w:ilvl w:val="12"/>
                <w:numId w:val="0"/>
              </w:numPr>
              <w:jc w:val="center"/>
              <w:rPr>
                <w:lang w:val="fr-FR"/>
              </w:rPr>
            </w:pPr>
            <w:r w:rsidRPr="00816C4A">
              <w:rPr>
                <w:lang w:val="fr-FR"/>
              </w:rPr>
              <w:t>M</w:t>
            </w:r>
          </w:p>
        </w:tc>
        <w:tc>
          <w:tcPr>
            <w:tcW w:w="1134" w:type="dxa"/>
            <w:tcBorders>
              <w:top w:val="single" w:sz="6" w:space="0" w:color="auto"/>
              <w:left w:val="single" w:sz="6" w:space="0" w:color="auto"/>
              <w:bottom w:val="single" w:sz="6" w:space="0" w:color="auto"/>
              <w:right w:val="single" w:sz="6" w:space="0" w:color="auto"/>
            </w:tcBorders>
          </w:tcPr>
          <w:p w14:paraId="729402E3"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333FB2D5" w14:textId="77777777" w:rsidR="00E86E7B" w:rsidRPr="00816C4A" w:rsidRDefault="00E86E7B" w:rsidP="00B27DCC">
            <w:pPr>
              <w:pStyle w:val="TAL"/>
              <w:numPr>
                <w:ilvl w:val="12"/>
                <w:numId w:val="0"/>
              </w:numPr>
              <w:jc w:val="center"/>
            </w:pPr>
            <w:r w:rsidRPr="00816C4A">
              <w:t>F</w:t>
            </w:r>
          </w:p>
        </w:tc>
      </w:tr>
      <w:tr w:rsidR="00E86E7B" w:rsidRPr="00816C4A" w14:paraId="38B74C00"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2F379DB6" w14:textId="77777777" w:rsidR="00E86E7B" w:rsidRPr="00816C4A" w:rsidRDefault="00E86E7B" w:rsidP="00B27DCC">
            <w:pPr>
              <w:pStyle w:val="TAL"/>
              <w:numPr>
                <w:ilvl w:val="12"/>
                <w:numId w:val="0"/>
              </w:numPr>
            </w:pPr>
            <w:r w:rsidRPr="00816C4A">
              <w:t>I-WLAN Identifier</w:t>
            </w:r>
          </w:p>
        </w:tc>
        <w:tc>
          <w:tcPr>
            <w:tcW w:w="1134" w:type="dxa"/>
            <w:tcBorders>
              <w:top w:val="single" w:sz="6" w:space="0" w:color="auto"/>
              <w:left w:val="single" w:sz="6" w:space="0" w:color="auto"/>
              <w:bottom w:val="single" w:sz="6" w:space="0" w:color="auto"/>
              <w:right w:val="single" w:sz="6" w:space="0" w:color="auto"/>
            </w:tcBorders>
          </w:tcPr>
          <w:p w14:paraId="03AA0957" w14:textId="77777777" w:rsidR="00E86E7B" w:rsidRPr="00816C4A" w:rsidRDefault="00E86E7B" w:rsidP="00B27DCC">
            <w:pPr>
              <w:pStyle w:val="TAL"/>
              <w:numPr>
                <w:ilvl w:val="12"/>
                <w:numId w:val="0"/>
              </w:numPr>
              <w:jc w:val="center"/>
              <w:rPr>
                <w:lang w:val="fr-FR"/>
              </w:rPr>
            </w:pPr>
            <w:r w:rsidRPr="00816C4A">
              <w:rPr>
                <w:lang w:val="fr-FR"/>
              </w:rPr>
              <w:t>8.83</w:t>
            </w:r>
          </w:p>
        </w:tc>
        <w:tc>
          <w:tcPr>
            <w:tcW w:w="850" w:type="dxa"/>
            <w:tcBorders>
              <w:top w:val="single" w:sz="6" w:space="0" w:color="auto"/>
              <w:left w:val="single" w:sz="6" w:space="0" w:color="auto"/>
              <w:bottom w:val="single" w:sz="6" w:space="0" w:color="auto"/>
              <w:right w:val="single" w:sz="6" w:space="0" w:color="auto"/>
            </w:tcBorders>
          </w:tcPr>
          <w:p w14:paraId="2D350741" w14:textId="77777777" w:rsidR="00E86E7B" w:rsidRPr="00816C4A" w:rsidRDefault="00E86E7B" w:rsidP="00B27DCC">
            <w:pPr>
              <w:pStyle w:val="TAL"/>
              <w:numPr>
                <w:ilvl w:val="12"/>
                <w:numId w:val="0"/>
              </w:numPr>
              <w:jc w:val="center"/>
              <w:rPr>
                <w:lang w:val="fr-FR"/>
              </w:rPr>
            </w:pPr>
            <w:r w:rsidRPr="00816C4A">
              <w:rPr>
                <w:lang w:val="fr-FR"/>
              </w:rPr>
              <w:t>O</w:t>
            </w:r>
          </w:p>
        </w:tc>
        <w:tc>
          <w:tcPr>
            <w:tcW w:w="1134" w:type="dxa"/>
            <w:tcBorders>
              <w:top w:val="single" w:sz="6" w:space="0" w:color="auto"/>
              <w:left w:val="single" w:sz="6" w:space="0" w:color="auto"/>
              <w:bottom w:val="single" w:sz="6" w:space="0" w:color="auto"/>
              <w:right w:val="single" w:sz="6" w:space="0" w:color="auto"/>
            </w:tcBorders>
          </w:tcPr>
          <w:p w14:paraId="66640860" w14:textId="77777777" w:rsidR="00E86E7B" w:rsidRPr="00816C4A" w:rsidRDefault="00E86E7B" w:rsidP="00B27DCC">
            <w:pPr>
              <w:pStyle w:val="TAL"/>
              <w:numPr>
                <w:ilvl w:val="12"/>
                <w:numId w:val="0"/>
              </w:numPr>
              <w:jc w:val="center"/>
              <w:rPr>
                <w:lang w:val="fr-FR"/>
              </w:rPr>
            </w:pPr>
            <w:r w:rsidRPr="00816C4A">
              <w:rPr>
                <w:lang w:val="fr-FR"/>
              </w:rPr>
              <w:t>N</w:t>
            </w:r>
          </w:p>
        </w:tc>
        <w:tc>
          <w:tcPr>
            <w:tcW w:w="992" w:type="dxa"/>
            <w:tcBorders>
              <w:top w:val="single" w:sz="6" w:space="0" w:color="auto"/>
              <w:left w:val="single" w:sz="6" w:space="0" w:color="auto"/>
              <w:bottom w:val="single" w:sz="6" w:space="0" w:color="auto"/>
              <w:right w:val="single" w:sz="6" w:space="0" w:color="auto"/>
            </w:tcBorders>
          </w:tcPr>
          <w:p w14:paraId="26A23AD2" w14:textId="77777777" w:rsidR="00E86E7B" w:rsidRPr="00816C4A" w:rsidRDefault="00E86E7B" w:rsidP="00B27DCC">
            <w:pPr>
              <w:pStyle w:val="TAL"/>
              <w:numPr>
                <w:ilvl w:val="12"/>
                <w:numId w:val="0"/>
              </w:numPr>
              <w:jc w:val="center"/>
            </w:pPr>
            <w:r w:rsidRPr="00816C4A">
              <w:t>G</w:t>
            </w:r>
          </w:p>
        </w:tc>
      </w:tr>
      <w:tr w:rsidR="00E86E7B" w:rsidRPr="00816C4A" w14:paraId="3B6E3DF0"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6AEB814D" w14:textId="77777777" w:rsidR="00E86E7B" w:rsidRPr="00816C4A" w:rsidRDefault="00E86E7B" w:rsidP="00B27DCC">
            <w:pPr>
              <w:pStyle w:val="TAL"/>
            </w:pPr>
            <w:r w:rsidRPr="00816C4A">
              <w:t>Other address (local address)</w:t>
            </w:r>
          </w:p>
        </w:tc>
        <w:tc>
          <w:tcPr>
            <w:tcW w:w="1134" w:type="dxa"/>
            <w:tcBorders>
              <w:top w:val="single" w:sz="6" w:space="0" w:color="auto"/>
              <w:left w:val="single" w:sz="6" w:space="0" w:color="auto"/>
              <w:bottom w:val="single" w:sz="6" w:space="0" w:color="auto"/>
              <w:right w:val="single" w:sz="6" w:space="0" w:color="auto"/>
            </w:tcBorders>
          </w:tcPr>
          <w:p w14:paraId="67CC56FD" w14:textId="77777777" w:rsidR="00E86E7B" w:rsidRPr="00816C4A" w:rsidRDefault="00E86E7B" w:rsidP="00B27DCC">
            <w:pPr>
              <w:pStyle w:val="TAL"/>
              <w:jc w:val="center"/>
            </w:pPr>
            <w:r w:rsidRPr="00816C4A">
              <w:t>8.58</w:t>
            </w:r>
          </w:p>
        </w:tc>
        <w:tc>
          <w:tcPr>
            <w:tcW w:w="850" w:type="dxa"/>
            <w:tcBorders>
              <w:top w:val="single" w:sz="6" w:space="0" w:color="auto"/>
              <w:left w:val="single" w:sz="6" w:space="0" w:color="auto"/>
              <w:bottom w:val="single" w:sz="6" w:space="0" w:color="auto"/>
              <w:right w:val="single" w:sz="6" w:space="0" w:color="auto"/>
            </w:tcBorders>
          </w:tcPr>
          <w:p w14:paraId="25321708" w14:textId="77777777" w:rsidR="00E86E7B" w:rsidRPr="00816C4A" w:rsidRDefault="00E86E7B" w:rsidP="00B27DCC">
            <w:pPr>
              <w:pStyle w:val="TAL"/>
              <w:jc w:val="center"/>
            </w:pPr>
            <w:r w:rsidRPr="00816C4A">
              <w:t>O</w:t>
            </w:r>
          </w:p>
        </w:tc>
        <w:tc>
          <w:tcPr>
            <w:tcW w:w="1134" w:type="dxa"/>
            <w:tcBorders>
              <w:top w:val="single" w:sz="6" w:space="0" w:color="auto"/>
              <w:left w:val="single" w:sz="6" w:space="0" w:color="auto"/>
              <w:bottom w:val="single" w:sz="6" w:space="0" w:color="auto"/>
              <w:right w:val="single" w:sz="6" w:space="0" w:color="auto"/>
            </w:tcBorders>
          </w:tcPr>
          <w:p w14:paraId="0DAA4FB2" w14:textId="77777777" w:rsidR="00E86E7B" w:rsidRPr="00816C4A" w:rsidRDefault="00E86E7B" w:rsidP="00B27DCC">
            <w:pPr>
              <w:pStyle w:val="TAL"/>
              <w:jc w:val="center"/>
            </w:pPr>
            <w:r w:rsidRPr="00816C4A">
              <w:t>N</w:t>
            </w:r>
          </w:p>
        </w:tc>
        <w:tc>
          <w:tcPr>
            <w:tcW w:w="992" w:type="dxa"/>
            <w:tcBorders>
              <w:top w:val="single" w:sz="6" w:space="0" w:color="auto"/>
              <w:left w:val="single" w:sz="6" w:space="0" w:color="auto"/>
              <w:bottom w:val="single" w:sz="6" w:space="0" w:color="auto"/>
              <w:right w:val="single" w:sz="6" w:space="0" w:color="auto"/>
            </w:tcBorders>
          </w:tcPr>
          <w:p w14:paraId="59C02592" w14:textId="77777777" w:rsidR="00E86E7B" w:rsidRPr="00816C4A" w:rsidRDefault="00E86E7B" w:rsidP="00B27DCC">
            <w:pPr>
              <w:pStyle w:val="TAL"/>
              <w:jc w:val="center"/>
            </w:pPr>
            <w:r w:rsidRPr="00816C4A">
              <w:t>H</w:t>
            </w:r>
          </w:p>
        </w:tc>
      </w:tr>
      <w:tr w:rsidR="00E86E7B" w:rsidRPr="00816C4A" w14:paraId="73AA0671"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0F4AE93F" w14:textId="77777777" w:rsidR="00E86E7B" w:rsidRPr="00816C4A" w:rsidRDefault="00E86E7B" w:rsidP="00B27DCC">
            <w:pPr>
              <w:pStyle w:val="TAL"/>
              <w:numPr>
                <w:ilvl w:val="12"/>
                <w:numId w:val="0"/>
              </w:numPr>
            </w:pPr>
            <w:r w:rsidRPr="00816C4A">
              <w:t>UICC/terminal interface transport level</w:t>
            </w:r>
          </w:p>
        </w:tc>
        <w:tc>
          <w:tcPr>
            <w:tcW w:w="1134" w:type="dxa"/>
            <w:tcBorders>
              <w:top w:val="single" w:sz="6" w:space="0" w:color="auto"/>
              <w:left w:val="single" w:sz="6" w:space="0" w:color="auto"/>
              <w:bottom w:val="single" w:sz="6" w:space="0" w:color="auto"/>
              <w:right w:val="single" w:sz="6" w:space="0" w:color="auto"/>
            </w:tcBorders>
          </w:tcPr>
          <w:p w14:paraId="47E2CD2F" w14:textId="77777777" w:rsidR="00E86E7B" w:rsidRPr="00816C4A" w:rsidRDefault="00E86E7B" w:rsidP="00B27DCC">
            <w:pPr>
              <w:pStyle w:val="TAL"/>
              <w:numPr>
                <w:ilvl w:val="12"/>
                <w:numId w:val="0"/>
              </w:numPr>
              <w:jc w:val="center"/>
            </w:pPr>
            <w:r w:rsidRPr="00816C4A">
              <w:t>8.59</w:t>
            </w:r>
          </w:p>
        </w:tc>
        <w:tc>
          <w:tcPr>
            <w:tcW w:w="850" w:type="dxa"/>
            <w:tcBorders>
              <w:top w:val="single" w:sz="6" w:space="0" w:color="auto"/>
              <w:left w:val="single" w:sz="6" w:space="0" w:color="auto"/>
              <w:bottom w:val="single" w:sz="6" w:space="0" w:color="auto"/>
              <w:right w:val="single" w:sz="6" w:space="0" w:color="auto"/>
            </w:tcBorders>
          </w:tcPr>
          <w:p w14:paraId="62E65FDC" w14:textId="77777777" w:rsidR="00E86E7B" w:rsidRPr="00816C4A" w:rsidRDefault="00E86E7B" w:rsidP="00B27DCC">
            <w:pPr>
              <w:pStyle w:val="TAL"/>
              <w:numPr>
                <w:ilvl w:val="12"/>
                <w:numId w:val="0"/>
              </w:numPr>
              <w:jc w:val="center"/>
            </w:pPr>
            <w:r w:rsidRPr="00816C4A">
              <w:t>O</w:t>
            </w:r>
          </w:p>
        </w:tc>
        <w:tc>
          <w:tcPr>
            <w:tcW w:w="1134" w:type="dxa"/>
            <w:tcBorders>
              <w:top w:val="single" w:sz="6" w:space="0" w:color="auto"/>
              <w:left w:val="single" w:sz="6" w:space="0" w:color="auto"/>
              <w:bottom w:val="single" w:sz="6" w:space="0" w:color="auto"/>
              <w:right w:val="single" w:sz="6" w:space="0" w:color="auto"/>
            </w:tcBorders>
          </w:tcPr>
          <w:p w14:paraId="3AF86851" w14:textId="77777777" w:rsidR="00E86E7B" w:rsidRPr="00816C4A" w:rsidRDefault="00E86E7B" w:rsidP="00B27DCC">
            <w:pPr>
              <w:pStyle w:val="TAL"/>
              <w:numPr>
                <w:ilvl w:val="12"/>
                <w:numId w:val="0"/>
              </w:numPr>
              <w:jc w:val="center"/>
            </w:pPr>
            <w:r w:rsidRPr="00816C4A">
              <w:t>N</w:t>
            </w:r>
          </w:p>
        </w:tc>
        <w:tc>
          <w:tcPr>
            <w:tcW w:w="992" w:type="dxa"/>
            <w:tcBorders>
              <w:top w:val="single" w:sz="6" w:space="0" w:color="auto"/>
              <w:left w:val="single" w:sz="6" w:space="0" w:color="auto"/>
              <w:bottom w:val="single" w:sz="6" w:space="0" w:color="auto"/>
              <w:right w:val="single" w:sz="6" w:space="0" w:color="auto"/>
            </w:tcBorders>
          </w:tcPr>
          <w:p w14:paraId="66C6CCC1" w14:textId="77777777" w:rsidR="00E86E7B" w:rsidRPr="00816C4A" w:rsidRDefault="00E86E7B" w:rsidP="00B27DCC">
            <w:pPr>
              <w:pStyle w:val="TAL"/>
              <w:numPr>
                <w:ilvl w:val="12"/>
                <w:numId w:val="0"/>
              </w:numPr>
              <w:jc w:val="center"/>
            </w:pPr>
            <w:r w:rsidRPr="00816C4A">
              <w:t>I</w:t>
            </w:r>
          </w:p>
        </w:tc>
      </w:tr>
      <w:tr w:rsidR="00E86E7B" w:rsidRPr="00816C4A" w14:paraId="7DDEBBA9"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5CC60054" w14:textId="77777777" w:rsidR="00E86E7B" w:rsidRPr="00816C4A" w:rsidRDefault="00E86E7B" w:rsidP="00B27DCC">
            <w:pPr>
              <w:pStyle w:val="TAL"/>
              <w:numPr>
                <w:ilvl w:val="12"/>
                <w:numId w:val="0"/>
              </w:numPr>
            </w:pPr>
            <w:r w:rsidRPr="00816C4A">
              <w:t>Data destination address</w:t>
            </w:r>
          </w:p>
        </w:tc>
        <w:tc>
          <w:tcPr>
            <w:tcW w:w="1134" w:type="dxa"/>
            <w:tcBorders>
              <w:top w:val="single" w:sz="6" w:space="0" w:color="auto"/>
              <w:left w:val="single" w:sz="6" w:space="0" w:color="auto"/>
              <w:bottom w:val="single" w:sz="6" w:space="0" w:color="auto"/>
              <w:right w:val="single" w:sz="6" w:space="0" w:color="auto"/>
            </w:tcBorders>
          </w:tcPr>
          <w:p w14:paraId="33078A48" w14:textId="77777777" w:rsidR="00E86E7B" w:rsidRPr="00816C4A" w:rsidRDefault="00E86E7B" w:rsidP="00B27DCC">
            <w:pPr>
              <w:pStyle w:val="TAL"/>
              <w:numPr>
                <w:ilvl w:val="12"/>
                <w:numId w:val="0"/>
              </w:numPr>
              <w:jc w:val="center"/>
              <w:rPr>
                <w:lang w:val="fr-FR"/>
              </w:rPr>
            </w:pPr>
            <w:r w:rsidRPr="00816C4A">
              <w:rPr>
                <w:lang w:val="fr-FR"/>
              </w:rPr>
              <w:t>8.58</w:t>
            </w:r>
          </w:p>
        </w:tc>
        <w:tc>
          <w:tcPr>
            <w:tcW w:w="850" w:type="dxa"/>
            <w:tcBorders>
              <w:top w:val="single" w:sz="6" w:space="0" w:color="auto"/>
              <w:left w:val="single" w:sz="6" w:space="0" w:color="auto"/>
              <w:bottom w:val="single" w:sz="6" w:space="0" w:color="auto"/>
              <w:right w:val="single" w:sz="6" w:space="0" w:color="auto"/>
            </w:tcBorders>
          </w:tcPr>
          <w:p w14:paraId="4350B7FC" w14:textId="77777777" w:rsidR="00E86E7B" w:rsidRPr="00816C4A" w:rsidRDefault="00E86E7B" w:rsidP="00B27DCC">
            <w:pPr>
              <w:pStyle w:val="TAL"/>
              <w:numPr>
                <w:ilvl w:val="12"/>
                <w:numId w:val="0"/>
              </w:numPr>
              <w:jc w:val="center"/>
              <w:rPr>
                <w:lang w:val="fr-FR"/>
              </w:rPr>
            </w:pPr>
            <w:r w:rsidRPr="00816C4A">
              <w:rPr>
                <w:lang w:val="fr-FR"/>
              </w:rPr>
              <w:t>C</w:t>
            </w:r>
          </w:p>
        </w:tc>
        <w:tc>
          <w:tcPr>
            <w:tcW w:w="1134" w:type="dxa"/>
            <w:tcBorders>
              <w:top w:val="single" w:sz="6" w:space="0" w:color="auto"/>
              <w:left w:val="single" w:sz="6" w:space="0" w:color="auto"/>
              <w:bottom w:val="single" w:sz="6" w:space="0" w:color="auto"/>
              <w:right w:val="single" w:sz="6" w:space="0" w:color="auto"/>
            </w:tcBorders>
          </w:tcPr>
          <w:p w14:paraId="0AAF117F"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793EEB88" w14:textId="77777777" w:rsidR="00E86E7B" w:rsidRPr="00816C4A" w:rsidRDefault="00E86E7B" w:rsidP="00B27DCC">
            <w:pPr>
              <w:pStyle w:val="TAL"/>
              <w:numPr>
                <w:ilvl w:val="12"/>
                <w:numId w:val="0"/>
              </w:numPr>
              <w:jc w:val="center"/>
              <w:rPr>
                <w:lang w:val="fr-FR"/>
              </w:rPr>
            </w:pPr>
            <w:r w:rsidRPr="00816C4A">
              <w:rPr>
                <w:lang w:val="fr-FR"/>
              </w:rPr>
              <w:t>J</w:t>
            </w:r>
          </w:p>
        </w:tc>
      </w:tr>
      <w:tr w:rsidR="00E86E7B" w:rsidRPr="00816C4A" w14:paraId="67CF076E"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64D23AF4" w14:textId="77777777" w:rsidR="00E86E7B" w:rsidRPr="00816C4A" w:rsidRDefault="00E86E7B" w:rsidP="00B27DCC">
            <w:pPr>
              <w:pStyle w:val="TAL"/>
              <w:numPr>
                <w:ilvl w:val="12"/>
                <w:numId w:val="0"/>
              </w:numPr>
              <w:rPr>
                <w:lang w:val="fr-FR"/>
              </w:rPr>
            </w:pPr>
            <w:r w:rsidRPr="00816C4A">
              <w:rPr>
                <w:lang w:val="fr-FR"/>
              </w:rPr>
              <w:t>Text Attribute</w:t>
            </w:r>
          </w:p>
        </w:tc>
        <w:tc>
          <w:tcPr>
            <w:tcW w:w="1134" w:type="dxa"/>
            <w:tcBorders>
              <w:top w:val="single" w:sz="6" w:space="0" w:color="auto"/>
              <w:left w:val="single" w:sz="6" w:space="0" w:color="auto"/>
              <w:bottom w:val="single" w:sz="6" w:space="0" w:color="auto"/>
              <w:right w:val="single" w:sz="6" w:space="0" w:color="auto"/>
            </w:tcBorders>
          </w:tcPr>
          <w:p w14:paraId="702C8684" w14:textId="77777777" w:rsidR="00E86E7B" w:rsidRPr="00816C4A" w:rsidRDefault="00E86E7B" w:rsidP="00B27DCC">
            <w:pPr>
              <w:pStyle w:val="TAL"/>
              <w:numPr>
                <w:ilvl w:val="12"/>
                <w:numId w:val="0"/>
              </w:numPr>
              <w:jc w:val="center"/>
              <w:rPr>
                <w:lang w:val="fr-FR"/>
              </w:rPr>
            </w:pPr>
            <w:r w:rsidRPr="00816C4A">
              <w:rPr>
                <w:lang w:val="fr-FR"/>
              </w:rPr>
              <w:t>8.72</w:t>
            </w:r>
          </w:p>
        </w:tc>
        <w:tc>
          <w:tcPr>
            <w:tcW w:w="850" w:type="dxa"/>
            <w:tcBorders>
              <w:top w:val="single" w:sz="6" w:space="0" w:color="auto"/>
              <w:left w:val="single" w:sz="6" w:space="0" w:color="auto"/>
              <w:bottom w:val="single" w:sz="6" w:space="0" w:color="auto"/>
              <w:right w:val="single" w:sz="6" w:space="0" w:color="auto"/>
            </w:tcBorders>
          </w:tcPr>
          <w:p w14:paraId="77317B06" w14:textId="77777777" w:rsidR="00E86E7B" w:rsidRPr="00816C4A" w:rsidRDefault="00E86E7B" w:rsidP="00B27DCC">
            <w:pPr>
              <w:pStyle w:val="TAL"/>
              <w:numPr>
                <w:ilvl w:val="12"/>
                <w:numId w:val="0"/>
              </w:numPr>
              <w:jc w:val="center"/>
              <w:rPr>
                <w:lang w:val="fr-FR"/>
              </w:rPr>
            </w:pPr>
            <w:r w:rsidRPr="00816C4A">
              <w:rPr>
                <w:lang w:val="fr-FR"/>
              </w:rPr>
              <w:t>C</w:t>
            </w:r>
          </w:p>
        </w:tc>
        <w:tc>
          <w:tcPr>
            <w:tcW w:w="1134" w:type="dxa"/>
            <w:tcBorders>
              <w:top w:val="single" w:sz="6" w:space="0" w:color="auto"/>
              <w:left w:val="single" w:sz="6" w:space="0" w:color="auto"/>
              <w:bottom w:val="single" w:sz="6" w:space="0" w:color="auto"/>
              <w:right w:val="single" w:sz="6" w:space="0" w:color="auto"/>
            </w:tcBorders>
          </w:tcPr>
          <w:p w14:paraId="404985CC" w14:textId="77777777" w:rsidR="00E86E7B" w:rsidRPr="00816C4A" w:rsidRDefault="00E86E7B" w:rsidP="00B27DCC">
            <w:pPr>
              <w:pStyle w:val="TAL"/>
              <w:numPr>
                <w:ilvl w:val="12"/>
                <w:numId w:val="0"/>
              </w:numPr>
              <w:jc w:val="center"/>
              <w:rPr>
                <w:lang w:val="fr-FR"/>
              </w:rPr>
            </w:pPr>
            <w:r w:rsidRPr="00816C4A">
              <w:rPr>
                <w:lang w:val="fr-FR"/>
              </w:rPr>
              <w:t>N</w:t>
            </w:r>
          </w:p>
        </w:tc>
        <w:tc>
          <w:tcPr>
            <w:tcW w:w="992" w:type="dxa"/>
            <w:tcBorders>
              <w:top w:val="single" w:sz="6" w:space="0" w:color="auto"/>
              <w:left w:val="single" w:sz="6" w:space="0" w:color="auto"/>
              <w:bottom w:val="single" w:sz="6" w:space="0" w:color="auto"/>
              <w:right w:val="single" w:sz="6" w:space="0" w:color="auto"/>
            </w:tcBorders>
          </w:tcPr>
          <w:p w14:paraId="5F9EBD3F" w14:textId="77777777" w:rsidR="00E86E7B" w:rsidRPr="00816C4A" w:rsidRDefault="00E86E7B" w:rsidP="00B27DCC">
            <w:pPr>
              <w:pStyle w:val="TAL"/>
              <w:numPr>
                <w:ilvl w:val="12"/>
                <w:numId w:val="0"/>
              </w:numPr>
              <w:jc w:val="center"/>
              <w:rPr>
                <w:lang w:val="fr-FR"/>
              </w:rPr>
            </w:pPr>
            <w:r w:rsidRPr="00816C4A">
              <w:rPr>
                <w:lang w:val="fr-FR"/>
              </w:rPr>
              <w:t>K</w:t>
            </w:r>
          </w:p>
        </w:tc>
      </w:tr>
      <w:tr w:rsidR="00E86E7B" w:rsidRPr="00816C4A" w14:paraId="3F035E08"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0C5CF63C" w14:textId="77777777" w:rsidR="00E86E7B" w:rsidRPr="00816C4A" w:rsidRDefault="00E86E7B" w:rsidP="00B27DCC">
            <w:pPr>
              <w:pStyle w:val="TAL"/>
              <w:ind w:left="284" w:hanging="284"/>
              <w:rPr>
                <w:lang w:val="fr-FR"/>
              </w:rPr>
            </w:pPr>
            <w:r w:rsidRPr="00816C4A">
              <w:rPr>
                <w:lang w:val="fr-FR"/>
              </w:rPr>
              <w:t>Frame Identifier</w:t>
            </w:r>
          </w:p>
        </w:tc>
        <w:tc>
          <w:tcPr>
            <w:tcW w:w="1134" w:type="dxa"/>
            <w:tcBorders>
              <w:top w:val="single" w:sz="6" w:space="0" w:color="auto"/>
              <w:left w:val="single" w:sz="6" w:space="0" w:color="auto"/>
              <w:bottom w:val="single" w:sz="6" w:space="0" w:color="auto"/>
              <w:right w:val="single" w:sz="6" w:space="0" w:color="auto"/>
            </w:tcBorders>
          </w:tcPr>
          <w:p w14:paraId="655F0528" w14:textId="77777777" w:rsidR="00E86E7B" w:rsidRPr="00816C4A" w:rsidRDefault="00E86E7B" w:rsidP="00B27DCC">
            <w:pPr>
              <w:pStyle w:val="FootnoteText"/>
              <w:ind w:left="284" w:hanging="284"/>
              <w:jc w:val="center"/>
              <w:rPr>
                <w:rFonts w:ascii="Arial" w:hAnsi="Arial"/>
                <w:sz w:val="18"/>
              </w:rPr>
            </w:pPr>
            <w:r w:rsidRPr="00816C4A">
              <w:rPr>
                <w:rFonts w:ascii="Arial" w:hAnsi="Arial"/>
                <w:sz w:val="18"/>
              </w:rPr>
              <w:t>8.82</w:t>
            </w:r>
          </w:p>
        </w:tc>
        <w:tc>
          <w:tcPr>
            <w:tcW w:w="850" w:type="dxa"/>
            <w:tcBorders>
              <w:top w:val="single" w:sz="6" w:space="0" w:color="auto"/>
              <w:left w:val="single" w:sz="6" w:space="0" w:color="auto"/>
              <w:bottom w:val="single" w:sz="6" w:space="0" w:color="auto"/>
              <w:right w:val="single" w:sz="6" w:space="0" w:color="auto"/>
            </w:tcBorders>
          </w:tcPr>
          <w:p w14:paraId="0955B390" w14:textId="77777777" w:rsidR="00E86E7B" w:rsidRPr="00816C4A" w:rsidRDefault="00E86E7B" w:rsidP="00B27DCC">
            <w:pPr>
              <w:pStyle w:val="FootnoteText"/>
              <w:ind w:left="284" w:hanging="284"/>
              <w:jc w:val="center"/>
              <w:rPr>
                <w:rFonts w:ascii="Arial" w:hAnsi="Arial"/>
                <w:sz w:val="18"/>
              </w:rPr>
            </w:pPr>
            <w:r w:rsidRPr="00816C4A">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37D66199" w14:textId="77777777" w:rsidR="00E86E7B" w:rsidRPr="00816C4A" w:rsidRDefault="00E86E7B" w:rsidP="00B27DCC">
            <w:pPr>
              <w:pStyle w:val="FootnoteText"/>
              <w:ind w:left="284" w:hanging="284"/>
              <w:jc w:val="center"/>
              <w:rPr>
                <w:rFonts w:ascii="Arial" w:hAnsi="Arial"/>
                <w:sz w:val="18"/>
              </w:rPr>
            </w:pPr>
            <w:r w:rsidRPr="00816C4A">
              <w:rPr>
                <w:rFonts w:ascii="Arial" w:hAnsi="Arial"/>
                <w:sz w:val="18"/>
              </w:rPr>
              <w:t>N</w:t>
            </w:r>
          </w:p>
        </w:tc>
        <w:tc>
          <w:tcPr>
            <w:tcW w:w="992" w:type="dxa"/>
            <w:tcBorders>
              <w:top w:val="single" w:sz="6" w:space="0" w:color="auto"/>
              <w:left w:val="single" w:sz="6" w:space="0" w:color="auto"/>
              <w:bottom w:val="single" w:sz="6" w:space="0" w:color="auto"/>
              <w:right w:val="single" w:sz="6" w:space="0" w:color="auto"/>
            </w:tcBorders>
          </w:tcPr>
          <w:p w14:paraId="366AEC98" w14:textId="77777777" w:rsidR="00E86E7B" w:rsidRPr="00816C4A" w:rsidRDefault="00E86E7B" w:rsidP="00B27DCC">
            <w:pPr>
              <w:pStyle w:val="FootnoteText"/>
              <w:ind w:left="284" w:hanging="284"/>
              <w:jc w:val="center"/>
              <w:rPr>
                <w:rFonts w:ascii="Arial" w:hAnsi="Arial"/>
                <w:sz w:val="18"/>
              </w:rPr>
            </w:pPr>
            <w:r w:rsidRPr="00816C4A">
              <w:rPr>
                <w:rFonts w:ascii="Arial" w:hAnsi="Arial"/>
                <w:sz w:val="18"/>
              </w:rPr>
              <w:t>L</w:t>
            </w:r>
          </w:p>
        </w:tc>
      </w:tr>
    </w:tbl>
    <w:p w14:paraId="7F3B3870" w14:textId="77777777" w:rsidR="00E86E7B" w:rsidRPr="00816C4A" w:rsidRDefault="00E86E7B" w:rsidP="00E86E7B"/>
    <w:p w14:paraId="1DF1113B" w14:textId="77777777" w:rsidR="00E86E7B" w:rsidRPr="00816C4A" w:rsidRDefault="00E86E7B" w:rsidP="00E86E7B">
      <w:r w:rsidRPr="00816C4A">
        <w:t>When OPEN CHANNEL is related to I-WLAN bearer:</w:t>
      </w:r>
    </w:p>
    <w:p w14:paraId="442ED7AE" w14:textId="77777777" w:rsidR="00E86E7B" w:rsidRPr="00816C4A" w:rsidRDefault="00E86E7B" w:rsidP="00E86E7B">
      <w:pPr>
        <w:pStyle w:val="B1"/>
      </w:pPr>
      <w:r>
        <w:t>-</w:t>
      </w:r>
      <w:r>
        <w:tab/>
      </w:r>
      <w:r w:rsidRPr="00816C4A">
        <w:t>The I-WLAN Identifier may be requested.</w:t>
      </w:r>
    </w:p>
    <w:p w14:paraId="5415007B" w14:textId="77777777" w:rsidR="00E86E7B" w:rsidRPr="00816C4A" w:rsidRDefault="00E86E7B" w:rsidP="00E86E7B">
      <w:pPr>
        <w:pStyle w:val="B1"/>
      </w:pPr>
      <w:r>
        <w:t>-</w:t>
      </w:r>
      <w:r>
        <w:tab/>
      </w:r>
      <w:r w:rsidRPr="00816C4A">
        <w:t>If the parameter is not present, the ME shall select the I-WLAN according to TS 24.234 [42] using the Automatic PLMN Selection Mode Procedure.</w:t>
      </w:r>
    </w:p>
    <w:p w14:paraId="44C05975" w14:textId="25A77693" w:rsidR="00E86E7B" w:rsidRPr="00816C4A" w:rsidRDefault="00E86E7B" w:rsidP="00E86E7B">
      <w:r w:rsidRPr="00816C4A">
        <w:t xml:space="preserve">When OPEN CHANNEL is related to WLAN bearer, the ME shall select the WLAN according to </w:t>
      </w:r>
      <w:r w:rsidR="00E05181" w:rsidRPr="00816C4A">
        <w:t>TS</w:t>
      </w:r>
      <w:r w:rsidR="00E05181">
        <w:t> </w:t>
      </w:r>
      <w:r w:rsidR="00E05181" w:rsidRPr="00816C4A">
        <w:t>2</w:t>
      </w:r>
      <w:r w:rsidRPr="00816C4A">
        <w:t>4.302</w:t>
      </w:r>
      <w:r w:rsidR="00E05181">
        <w:t> </w:t>
      </w:r>
      <w:r w:rsidR="00E05181" w:rsidRPr="00816C4A">
        <w:t>[</w:t>
      </w:r>
      <w:r w:rsidRPr="00816C4A">
        <w:t>63] using the automatic mode WLAN selection procedure and ignore the I-WLAN Identifier, if provided.</w:t>
      </w:r>
    </w:p>
    <w:p w14:paraId="2234B120" w14:textId="77777777" w:rsidR="00E86E7B" w:rsidRPr="00816C4A" w:rsidRDefault="00E86E7B" w:rsidP="00E86E7B">
      <w:r w:rsidRPr="00816C4A">
        <w:t xml:space="preserve">The local address parameter provides </w:t>
      </w:r>
      <w:smartTag w:uri="urn:schemas-microsoft-com:office:smarttags" w:element="PersonName">
        <w:r w:rsidRPr="00816C4A">
          <w:t>info</w:t>
        </w:r>
      </w:smartTag>
      <w:r w:rsidRPr="00816C4A">
        <w:t>rmation to the ME necessary to identify the local device. If the parameter is present and length is not null, it provides an IP address that identifies the USAT application in the address area applicable to the PDN. If local address length is null, dynamic local address allocation is required for the USAT application. If parameter is not present, the ME may use the ME default local address configuration.</w:t>
      </w:r>
    </w:p>
    <w:p w14:paraId="5A7BE760" w14:textId="77777777" w:rsidR="00E86E7B" w:rsidRPr="00816C4A" w:rsidRDefault="00E86E7B" w:rsidP="00E86E7B">
      <w:r w:rsidRPr="00816C4A">
        <w:rPr>
          <w:color w:val="000000"/>
        </w:rPr>
        <w:t xml:space="preserve">If the </w:t>
      </w:r>
      <w:r w:rsidRPr="00816C4A">
        <w:t>UICC</w:t>
      </w:r>
      <w:r w:rsidRPr="00816C4A">
        <w:rPr>
          <w:color w:val="000000"/>
        </w:rPr>
        <w:t xml:space="preserve">/ME interface transport level is present in the command, then the ME shall provide the requested transport layer protocols under the channel and shall use this object containing a set of parameters required to make the transport connection. The data that is exchanged at the </w:t>
      </w:r>
      <w:r w:rsidRPr="00816C4A">
        <w:t>UICC</w:t>
      </w:r>
      <w:r w:rsidRPr="00816C4A">
        <w:rPr>
          <w:color w:val="000000"/>
        </w:rPr>
        <w:t xml:space="preserve">/ME interface in the RECEIVE DATA/SEND DATA commands are SDUs. When the </w:t>
      </w:r>
      <w:r w:rsidRPr="00816C4A">
        <w:t>USAT</w:t>
      </w:r>
      <w:r w:rsidRPr="00816C4A">
        <w:rPr>
          <w:color w:val="000000"/>
        </w:rPr>
        <w:t xml:space="preserve"> application sends an </w:t>
      </w:r>
      <w:r w:rsidRPr="00816C4A">
        <w:t>SDU</w:t>
      </w:r>
      <w:r w:rsidRPr="00816C4A">
        <w:rPr>
          <w:color w:val="000000"/>
        </w:rPr>
        <w:t xml:space="preserve">, the transport layer within the ME is in charge to add the transport header to the </w:t>
      </w:r>
      <w:r w:rsidRPr="00816C4A">
        <w:t>SDU</w:t>
      </w:r>
      <w:r w:rsidRPr="00816C4A">
        <w:rPr>
          <w:color w:val="000000"/>
        </w:rPr>
        <w:t xml:space="preserve"> in order to build the Transport-</w:t>
      </w:r>
      <w:r w:rsidRPr="00816C4A">
        <w:t>PDU</w:t>
      </w:r>
      <w:r w:rsidRPr="00816C4A">
        <w:rPr>
          <w:color w:val="000000"/>
        </w:rPr>
        <w:t xml:space="preserve">. When the USAT application requests to receive an </w:t>
      </w:r>
      <w:r w:rsidRPr="00816C4A">
        <w:t>SDU</w:t>
      </w:r>
      <w:r w:rsidRPr="00816C4A">
        <w:rPr>
          <w:color w:val="000000"/>
        </w:rPr>
        <w:t>, the transport layer within the ME is in charge to remove the transport header of the Transport-</w:t>
      </w:r>
      <w:r w:rsidRPr="00816C4A">
        <w:t>PDU</w:t>
      </w:r>
      <w:r w:rsidRPr="00816C4A">
        <w:rPr>
          <w:color w:val="000000"/>
        </w:rPr>
        <w:t xml:space="preserve">, and to forward the </w:t>
      </w:r>
      <w:r w:rsidRPr="00816C4A">
        <w:t>SDU</w:t>
      </w:r>
      <w:r w:rsidRPr="00816C4A">
        <w:rPr>
          <w:color w:val="000000"/>
        </w:rPr>
        <w:t xml:space="preserve"> to the </w:t>
      </w:r>
      <w:r w:rsidRPr="00816C4A">
        <w:t>USAT</w:t>
      </w:r>
      <w:r w:rsidRPr="00816C4A">
        <w:rPr>
          <w:color w:val="000000"/>
        </w:rPr>
        <w:t xml:space="preserve">. If the parameter is not present, the </w:t>
      </w:r>
      <w:r w:rsidRPr="00816C4A">
        <w:t>UICC</w:t>
      </w:r>
      <w:r w:rsidRPr="00816C4A">
        <w:rPr>
          <w:color w:val="000000"/>
        </w:rPr>
        <w:t>/ME interface is the bearer level (serial link or packet link)</w:t>
      </w:r>
      <w:r w:rsidRPr="00816C4A">
        <w:t>, and the USAT application is in charge of the network and transport layer</w:t>
      </w:r>
      <w:r w:rsidRPr="00816C4A">
        <w:rPr>
          <w:color w:val="000000"/>
        </w:rPr>
        <w:t>.</w:t>
      </w:r>
    </w:p>
    <w:p w14:paraId="5E68240A" w14:textId="77777777" w:rsidR="00E86E7B" w:rsidRPr="00816C4A" w:rsidRDefault="00E86E7B" w:rsidP="00E86E7B">
      <w:r w:rsidRPr="00816C4A">
        <w:t>The Data destination address is the end point destination address of sent data. This data destination address is requested when a UICC/ME interface transport is present</w:t>
      </w:r>
      <w:r w:rsidRPr="00816C4A">
        <w:rPr>
          <w:color w:val="000000"/>
        </w:rPr>
        <w:t>, otherwise it is ignored</w:t>
      </w:r>
      <w:r w:rsidRPr="00816C4A">
        <w:t>. The data destination address is a data network address (e.g. IP address).</w:t>
      </w:r>
    </w:p>
    <w:p w14:paraId="5C3B8F7D" w14:textId="77777777" w:rsidR="00E86E7B" w:rsidRPr="00816C4A" w:rsidRDefault="00E86E7B" w:rsidP="00E86E7B">
      <w:r w:rsidRPr="00816C4A">
        <w:t>Text Attribute applies to the Alpha Identifier. It may be present only if the Alpha Identifier is present.</w:t>
      </w:r>
    </w:p>
    <w:p w14:paraId="73FC91E9" w14:textId="77777777" w:rsidR="00E86E7B" w:rsidRPr="00816C4A" w:rsidRDefault="00E86E7B" w:rsidP="00E86E7B">
      <w:pPr>
        <w:pStyle w:val="Heading4"/>
      </w:pPr>
      <w:bookmarkStart w:id="1075" w:name="_Toc3200793"/>
      <w:bookmarkStart w:id="1076" w:name="_Toc20392536"/>
      <w:bookmarkStart w:id="1077" w:name="_Toc27774183"/>
      <w:bookmarkStart w:id="1078" w:name="_Toc36482643"/>
      <w:bookmarkStart w:id="1079" w:name="_Toc36484302"/>
      <w:bookmarkStart w:id="1080" w:name="_Toc44933232"/>
      <w:bookmarkStart w:id="1081" w:name="_Toc50972185"/>
      <w:bookmarkStart w:id="1082" w:name="_Toc68605561"/>
      <w:r w:rsidRPr="00816C4A">
        <w:t>6.6.27.2 OPEN CHANNEL for IMS</w:t>
      </w:r>
      <w:bookmarkEnd w:id="1075"/>
      <w:bookmarkEnd w:id="1076"/>
      <w:bookmarkEnd w:id="1077"/>
      <w:bookmarkEnd w:id="1078"/>
      <w:bookmarkEnd w:id="1079"/>
      <w:bookmarkEnd w:id="1080"/>
      <w:bookmarkEnd w:id="1081"/>
      <w:bookmarkEnd w:id="1082"/>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820"/>
        <w:gridCol w:w="1134"/>
        <w:gridCol w:w="850"/>
        <w:gridCol w:w="1134"/>
        <w:gridCol w:w="992"/>
      </w:tblGrid>
      <w:tr w:rsidR="00E86E7B" w:rsidRPr="00816C4A" w14:paraId="038601CB"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3B76A03D" w14:textId="77777777" w:rsidR="00E86E7B" w:rsidRPr="00816C4A" w:rsidRDefault="00E86E7B" w:rsidP="00B27DCC">
            <w:pPr>
              <w:pStyle w:val="TAH"/>
              <w:rPr>
                <w:lang w:val="en-US" w:eastAsia="en-GB"/>
              </w:rPr>
            </w:pPr>
            <w:r w:rsidRPr="00816C4A">
              <w:rPr>
                <w:lang w:val="en-US" w:eastAsia="en-GB"/>
              </w:rPr>
              <w:t>Description</w:t>
            </w:r>
          </w:p>
        </w:tc>
        <w:tc>
          <w:tcPr>
            <w:tcW w:w="1134" w:type="dxa"/>
            <w:tcBorders>
              <w:top w:val="single" w:sz="6" w:space="0" w:color="auto"/>
              <w:left w:val="single" w:sz="6" w:space="0" w:color="auto"/>
              <w:bottom w:val="single" w:sz="6" w:space="0" w:color="auto"/>
              <w:right w:val="single" w:sz="6" w:space="0" w:color="auto"/>
            </w:tcBorders>
          </w:tcPr>
          <w:p w14:paraId="50EE2318" w14:textId="77777777" w:rsidR="00E86E7B" w:rsidRPr="00816C4A" w:rsidRDefault="00E86E7B" w:rsidP="00B27DCC">
            <w:pPr>
              <w:pStyle w:val="TAH"/>
              <w:rPr>
                <w:lang w:val="en-US" w:eastAsia="en-GB"/>
              </w:rPr>
            </w:pPr>
            <w:r w:rsidRPr="00816C4A">
              <w:rPr>
                <w:lang w:val="en-US" w:eastAsia="en-GB"/>
              </w:rPr>
              <w:t>Clause</w:t>
            </w:r>
          </w:p>
        </w:tc>
        <w:tc>
          <w:tcPr>
            <w:tcW w:w="850" w:type="dxa"/>
            <w:tcBorders>
              <w:top w:val="single" w:sz="6" w:space="0" w:color="auto"/>
              <w:left w:val="single" w:sz="6" w:space="0" w:color="auto"/>
              <w:bottom w:val="single" w:sz="6" w:space="0" w:color="auto"/>
              <w:right w:val="single" w:sz="6" w:space="0" w:color="auto"/>
            </w:tcBorders>
          </w:tcPr>
          <w:p w14:paraId="5AC52EE0" w14:textId="77777777" w:rsidR="00E86E7B" w:rsidRPr="00816C4A" w:rsidRDefault="00E86E7B" w:rsidP="00B27DCC">
            <w:pPr>
              <w:pStyle w:val="TAH"/>
              <w:rPr>
                <w:lang w:val="en-US" w:eastAsia="en-GB"/>
              </w:rPr>
            </w:pPr>
            <w:r w:rsidRPr="00816C4A">
              <w:rPr>
                <w:lang w:val="en-US" w:eastAsia="en-GB"/>
              </w:rPr>
              <w:t>M/O/C</w:t>
            </w:r>
          </w:p>
        </w:tc>
        <w:tc>
          <w:tcPr>
            <w:tcW w:w="1134" w:type="dxa"/>
            <w:tcBorders>
              <w:top w:val="single" w:sz="6" w:space="0" w:color="auto"/>
              <w:left w:val="single" w:sz="6" w:space="0" w:color="auto"/>
              <w:bottom w:val="single" w:sz="6" w:space="0" w:color="auto"/>
              <w:right w:val="single" w:sz="6" w:space="0" w:color="auto"/>
            </w:tcBorders>
          </w:tcPr>
          <w:p w14:paraId="59A43B70" w14:textId="77777777" w:rsidR="00E86E7B" w:rsidRPr="00816C4A" w:rsidRDefault="00E86E7B" w:rsidP="00B27DCC">
            <w:pPr>
              <w:pStyle w:val="TAH"/>
              <w:rPr>
                <w:lang w:val="en-US" w:eastAsia="en-GB"/>
              </w:rPr>
            </w:pPr>
            <w:r w:rsidRPr="00816C4A">
              <w:rPr>
                <w:lang w:val="en-US" w:eastAsia="en-GB"/>
              </w:rPr>
              <w:t>Min</w:t>
            </w:r>
          </w:p>
        </w:tc>
        <w:tc>
          <w:tcPr>
            <w:tcW w:w="992" w:type="dxa"/>
            <w:tcBorders>
              <w:top w:val="single" w:sz="6" w:space="0" w:color="auto"/>
              <w:left w:val="single" w:sz="6" w:space="0" w:color="auto"/>
              <w:bottom w:val="single" w:sz="6" w:space="0" w:color="auto"/>
              <w:right w:val="single" w:sz="6" w:space="0" w:color="auto"/>
            </w:tcBorders>
          </w:tcPr>
          <w:p w14:paraId="0C891F64" w14:textId="77777777" w:rsidR="00E86E7B" w:rsidRPr="00816C4A" w:rsidRDefault="00E86E7B" w:rsidP="00B27DCC">
            <w:pPr>
              <w:pStyle w:val="TAH"/>
              <w:rPr>
                <w:lang w:val="en-US" w:eastAsia="en-GB"/>
              </w:rPr>
            </w:pPr>
            <w:r w:rsidRPr="00816C4A">
              <w:rPr>
                <w:lang w:val="en-US" w:eastAsia="en-GB"/>
              </w:rPr>
              <w:t>Length</w:t>
            </w:r>
          </w:p>
        </w:tc>
      </w:tr>
      <w:tr w:rsidR="00E86E7B" w:rsidRPr="00816C4A" w14:paraId="4E6B3D41"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46FF80A4" w14:textId="77777777" w:rsidR="00E86E7B" w:rsidRPr="00816C4A" w:rsidRDefault="00E86E7B" w:rsidP="00B27DCC">
            <w:pPr>
              <w:pStyle w:val="TAL"/>
              <w:numPr>
                <w:ilvl w:val="12"/>
                <w:numId w:val="0"/>
              </w:numPr>
              <w:rPr>
                <w:lang w:val="en-US"/>
              </w:rPr>
            </w:pPr>
            <w:r w:rsidRPr="00816C4A">
              <w:rPr>
                <w:lang w:val="en-US"/>
              </w:rPr>
              <w:t>Proactive UICC command Tag</w:t>
            </w:r>
          </w:p>
        </w:tc>
        <w:tc>
          <w:tcPr>
            <w:tcW w:w="1134" w:type="dxa"/>
            <w:tcBorders>
              <w:top w:val="single" w:sz="6" w:space="0" w:color="auto"/>
              <w:left w:val="single" w:sz="6" w:space="0" w:color="auto"/>
              <w:bottom w:val="single" w:sz="6" w:space="0" w:color="auto"/>
              <w:right w:val="single" w:sz="6" w:space="0" w:color="auto"/>
            </w:tcBorders>
          </w:tcPr>
          <w:p w14:paraId="52F700BF" w14:textId="77777777" w:rsidR="00E86E7B" w:rsidRPr="00816C4A" w:rsidRDefault="00E86E7B" w:rsidP="00B27DCC">
            <w:pPr>
              <w:pStyle w:val="TAL"/>
              <w:numPr>
                <w:ilvl w:val="12"/>
                <w:numId w:val="0"/>
              </w:numPr>
              <w:jc w:val="center"/>
              <w:rPr>
                <w:lang w:val="en-US"/>
              </w:rPr>
            </w:pPr>
            <w:r w:rsidRPr="00816C4A">
              <w:rPr>
                <w:lang w:val="en-US"/>
              </w:rPr>
              <w:t>9.2</w:t>
            </w:r>
          </w:p>
        </w:tc>
        <w:tc>
          <w:tcPr>
            <w:tcW w:w="850" w:type="dxa"/>
            <w:tcBorders>
              <w:top w:val="single" w:sz="6" w:space="0" w:color="auto"/>
              <w:left w:val="single" w:sz="6" w:space="0" w:color="auto"/>
              <w:bottom w:val="single" w:sz="6" w:space="0" w:color="auto"/>
              <w:right w:val="single" w:sz="6" w:space="0" w:color="auto"/>
            </w:tcBorders>
          </w:tcPr>
          <w:p w14:paraId="68E4922D"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23C8ACAE"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64954B00" w14:textId="77777777" w:rsidR="00E86E7B" w:rsidRPr="00816C4A" w:rsidRDefault="00E86E7B" w:rsidP="00B27DCC">
            <w:pPr>
              <w:pStyle w:val="TAL"/>
              <w:numPr>
                <w:ilvl w:val="12"/>
                <w:numId w:val="0"/>
              </w:numPr>
              <w:jc w:val="center"/>
              <w:rPr>
                <w:lang w:val="en-US"/>
              </w:rPr>
            </w:pPr>
            <w:r w:rsidRPr="00816C4A">
              <w:rPr>
                <w:lang w:val="en-US"/>
              </w:rPr>
              <w:t>1</w:t>
            </w:r>
          </w:p>
        </w:tc>
      </w:tr>
      <w:tr w:rsidR="00E86E7B" w:rsidRPr="00816C4A" w14:paraId="7BFFECBD"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0319C2EE" w14:textId="77777777" w:rsidR="00E86E7B" w:rsidRPr="00816C4A" w:rsidRDefault="00E86E7B" w:rsidP="00B27DCC">
            <w:pPr>
              <w:pStyle w:val="TAL"/>
              <w:numPr>
                <w:ilvl w:val="12"/>
                <w:numId w:val="0"/>
              </w:numPr>
              <w:rPr>
                <w:lang w:val="en-US"/>
              </w:rPr>
            </w:pPr>
            <w:r w:rsidRPr="00816C4A">
              <w:rPr>
                <w:lang w:val="en-US"/>
              </w:rPr>
              <w:t>Length (A+B+C+D)</w:t>
            </w:r>
          </w:p>
        </w:tc>
        <w:tc>
          <w:tcPr>
            <w:tcW w:w="1134" w:type="dxa"/>
            <w:tcBorders>
              <w:top w:val="single" w:sz="6" w:space="0" w:color="auto"/>
              <w:left w:val="single" w:sz="6" w:space="0" w:color="auto"/>
              <w:bottom w:val="single" w:sz="6" w:space="0" w:color="auto"/>
              <w:right w:val="single" w:sz="6" w:space="0" w:color="auto"/>
            </w:tcBorders>
          </w:tcPr>
          <w:p w14:paraId="0E57CF8C" w14:textId="77777777" w:rsidR="00E86E7B" w:rsidRPr="00816C4A" w:rsidRDefault="00E86E7B" w:rsidP="00B27DCC">
            <w:pPr>
              <w:pStyle w:val="TAL"/>
              <w:numPr>
                <w:ilvl w:val="12"/>
                <w:numId w:val="0"/>
              </w:numPr>
              <w:jc w:val="center"/>
              <w:rPr>
                <w:lang w:val="en-US"/>
              </w:rPr>
            </w:pPr>
            <w:r w:rsidRPr="00816C4A">
              <w:rPr>
                <w:lang w:val="en-US"/>
              </w:rPr>
              <w:t>-</w:t>
            </w:r>
          </w:p>
        </w:tc>
        <w:tc>
          <w:tcPr>
            <w:tcW w:w="850" w:type="dxa"/>
            <w:tcBorders>
              <w:top w:val="single" w:sz="6" w:space="0" w:color="auto"/>
              <w:left w:val="single" w:sz="6" w:space="0" w:color="auto"/>
              <w:bottom w:val="single" w:sz="6" w:space="0" w:color="auto"/>
              <w:right w:val="single" w:sz="6" w:space="0" w:color="auto"/>
            </w:tcBorders>
          </w:tcPr>
          <w:p w14:paraId="59C1F258"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007B0B90"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0B7754E1" w14:textId="77777777" w:rsidR="00E86E7B" w:rsidRPr="00816C4A" w:rsidRDefault="00E86E7B" w:rsidP="00B27DCC">
            <w:pPr>
              <w:pStyle w:val="TAL"/>
              <w:numPr>
                <w:ilvl w:val="12"/>
                <w:numId w:val="0"/>
              </w:numPr>
              <w:jc w:val="center"/>
              <w:rPr>
                <w:lang w:val="en-US"/>
              </w:rPr>
            </w:pPr>
            <w:r w:rsidRPr="00816C4A">
              <w:rPr>
                <w:lang w:val="en-US"/>
              </w:rPr>
              <w:t>1 or 2</w:t>
            </w:r>
          </w:p>
        </w:tc>
      </w:tr>
      <w:tr w:rsidR="00E86E7B" w:rsidRPr="00816C4A" w14:paraId="6B56B0B6"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242A126C" w14:textId="77777777" w:rsidR="00E86E7B" w:rsidRPr="00816C4A" w:rsidRDefault="00E86E7B" w:rsidP="00B27DCC">
            <w:pPr>
              <w:pStyle w:val="TAL"/>
              <w:numPr>
                <w:ilvl w:val="12"/>
                <w:numId w:val="0"/>
              </w:numPr>
              <w:rPr>
                <w:lang w:val="en-US"/>
              </w:rPr>
            </w:pPr>
            <w:r w:rsidRPr="00816C4A">
              <w:rPr>
                <w:lang w:val="en-US"/>
              </w:rPr>
              <w:t>Command details</w:t>
            </w:r>
          </w:p>
        </w:tc>
        <w:tc>
          <w:tcPr>
            <w:tcW w:w="1134" w:type="dxa"/>
            <w:tcBorders>
              <w:top w:val="single" w:sz="6" w:space="0" w:color="auto"/>
              <w:left w:val="single" w:sz="6" w:space="0" w:color="auto"/>
              <w:bottom w:val="single" w:sz="6" w:space="0" w:color="auto"/>
              <w:right w:val="single" w:sz="6" w:space="0" w:color="auto"/>
            </w:tcBorders>
          </w:tcPr>
          <w:p w14:paraId="7D118FEC" w14:textId="77777777" w:rsidR="00E86E7B" w:rsidRPr="00816C4A" w:rsidRDefault="00E86E7B" w:rsidP="00B27DCC">
            <w:pPr>
              <w:pStyle w:val="TAL"/>
              <w:numPr>
                <w:ilvl w:val="12"/>
                <w:numId w:val="0"/>
              </w:numPr>
              <w:jc w:val="center"/>
              <w:rPr>
                <w:lang w:val="en-US"/>
              </w:rPr>
            </w:pPr>
            <w:r w:rsidRPr="00816C4A">
              <w:rPr>
                <w:lang w:val="en-US"/>
              </w:rPr>
              <w:t>8.6</w:t>
            </w:r>
          </w:p>
        </w:tc>
        <w:tc>
          <w:tcPr>
            <w:tcW w:w="850" w:type="dxa"/>
            <w:tcBorders>
              <w:top w:val="single" w:sz="6" w:space="0" w:color="auto"/>
              <w:left w:val="single" w:sz="6" w:space="0" w:color="auto"/>
              <w:bottom w:val="single" w:sz="6" w:space="0" w:color="auto"/>
              <w:right w:val="single" w:sz="6" w:space="0" w:color="auto"/>
            </w:tcBorders>
          </w:tcPr>
          <w:p w14:paraId="25CB5702"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04D5AE63"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148FCA75" w14:textId="77777777" w:rsidR="00E86E7B" w:rsidRPr="00816C4A" w:rsidRDefault="00E86E7B" w:rsidP="00B27DCC">
            <w:pPr>
              <w:pStyle w:val="TAL"/>
              <w:numPr>
                <w:ilvl w:val="12"/>
                <w:numId w:val="0"/>
              </w:numPr>
              <w:jc w:val="center"/>
              <w:rPr>
                <w:lang w:val="en-US"/>
              </w:rPr>
            </w:pPr>
            <w:r w:rsidRPr="00816C4A">
              <w:rPr>
                <w:lang w:val="en-US"/>
              </w:rPr>
              <w:t>A</w:t>
            </w:r>
          </w:p>
        </w:tc>
      </w:tr>
      <w:tr w:rsidR="00E86E7B" w:rsidRPr="00816C4A" w14:paraId="549B5C93"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77C61785" w14:textId="77777777" w:rsidR="00E86E7B" w:rsidRPr="00816C4A" w:rsidRDefault="00E86E7B" w:rsidP="00B27DCC">
            <w:pPr>
              <w:pStyle w:val="TAL"/>
              <w:numPr>
                <w:ilvl w:val="12"/>
                <w:numId w:val="0"/>
              </w:numPr>
              <w:rPr>
                <w:lang w:val="en-US"/>
              </w:rPr>
            </w:pPr>
            <w:r w:rsidRPr="00816C4A">
              <w:rPr>
                <w:lang w:val="en-US"/>
              </w:rPr>
              <w:t>Device identities</w:t>
            </w:r>
          </w:p>
        </w:tc>
        <w:tc>
          <w:tcPr>
            <w:tcW w:w="1134" w:type="dxa"/>
            <w:tcBorders>
              <w:top w:val="single" w:sz="6" w:space="0" w:color="auto"/>
              <w:left w:val="single" w:sz="6" w:space="0" w:color="auto"/>
              <w:bottom w:val="single" w:sz="6" w:space="0" w:color="auto"/>
              <w:right w:val="single" w:sz="6" w:space="0" w:color="auto"/>
            </w:tcBorders>
          </w:tcPr>
          <w:p w14:paraId="05814E9E" w14:textId="77777777" w:rsidR="00E86E7B" w:rsidRPr="00816C4A" w:rsidRDefault="00E86E7B" w:rsidP="00B27DCC">
            <w:pPr>
              <w:pStyle w:val="TAL"/>
              <w:numPr>
                <w:ilvl w:val="12"/>
                <w:numId w:val="0"/>
              </w:numPr>
              <w:jc w:val="center"/>
              <w:rPr>
                <w:lang w:val="en-US"/>
              </w:rPr>
            </w:pPr>
            <w:r w:rsidRPr="00816C4A">
              <w:rPr>
                <w:lang w:val="en-US"/>
              </w:rPr>
              <w:t>8.7</w:t>
            </w:r>
          </w:p>
        </w:tc>
        <w:tc>
          <w:tcPr>
            <w:tcW w:w="850" w:type="dxa"/>
            <w:tcBorders>
              <w:top w:val="single" w:sz="6" w:space="0" w:color="auto"/>
              <w:left w:val="single" w:sz="6" w:space="0" w:color="auto"/>
              <w:bottom w:val="single" w:sz="6" w:space="0" w:color="auto"/>
              <w:right w:val="single" w:sz="6" w:space="0" w:color="auto"/>
            </w:tcBorders>
          </w:tcPr>
          <w:p w14:paraId="4CB1BC45"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599077BC"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164E4AE1" w14:textId="77777777" w:rsidR="00E86E7B" w:rsidRPr="00816C4A" w:rsidRDefault="00E86E7B" w:rsidP="00B27DCC">
            <w:pPr>
              <w:pStyle w:val="TAL"/>
              <w:numPr>
                <w:ilvl w:val="12"/>
                <w:numId w:val="0"/>
              </w:numPr>
              <w:jc w:val="center"/>
              <w:rPr>
                <w:lang w:val="en-US"/>
              </w:rPr>
            </w:pPr>
            <w:r w:rsidRPr="00816C4A">
              <w:rPr>
                <w:lang w:val="en-US"/>
              </w:rPr>
              <w:t>B</w:t>
            </w:r>
          </w:p>
        </w:tc>
      </w:tr>
      <w:tr w:rsidR="00E86E7B" w:rsidRPr="00816C4A" w14:paraId="1EEB2248"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673B4E23" w14:textId="77777777" w:rsidR="00E86E7B" w:rsidRPr="00816C4A" w:rsidRDefault="00E86E7B" w:rsidP="00B27DCC">
            <w:pPr>
              <w:pStyle w:val="TAL"/>
              <w:numPr>
                <w:ilvl w:val="12"/>
                <w:numId w:val="0"/>
              </w:numPr>
              <w:rPr>
                <w:lang w:val="fr-FR"/>
              </w:rPr>
            </w:pPr>
            <w:r w:rsidRPr="00816C4A">
              <w:rPr>
                <w:lang w:val="fr-FR"/>
              </w:rPr>
              <w:t>Buffer size</w:t>
            </w:r>
          </w:p>
        </w:tc>
        <w:tc>
          <w:tcPr>
            <w:tcW w:w="1134" w:type="dxa"/>
            <w:tcBorders>
              <w:top w:val="single" w:sz="6" w:space="0" w:color="auto"/>
              <w:left w:val="single" w:sz="6" w:space="0" w:color="auto"/>
              <w:bottom w:val="single" w:sz="6" w:space="0" w:color="auto"/>
              <w:right w:val="single" w:sz="6" w:space="0" w:color="auto"/>
            </w:tcBorders>
          </w:tcPr>
          <w:p w14:paraId="693193A4" w14:textId="77777777" w:rsidR="00E86E7B" w:rsidRPr="00816C4A" w:rsidRDefault="00E86E7B" w:rsidP="00B27DCC">
            <w:pPr>
              <w:pStyle w:val="TAL"/>
              <w:numPr>
                <w:ilvl w:val="12"/>
                <w:numId w:val="0"/>
              </w:numPr>
              <w:jc w:val="center"/>
              <w:rPr>
                <w:lang w:val="en-US"/>
              </w:rPr>
            </w:pPr>
            <w:r w:rsidRPr="00816C4A">
              <w:rPr>
                <w:lang w:val="en-US"/>
              </w:rPr>
              <w:t>8.55</w:t>
            </w:r>
          </w:p>
        </w:tc>
        <w:tc>
          <w:tcPr>
            <w:tcW w:w="850" w:type="dxa"/>
            <w:tcBorders>
              <w:top w:val="single" w:sz="6" w:space="0" w:color="auto"/>
              <w:left w:val="single" w:sz="6" w:space="0" w:color="auto"/>
              <w:bottom w:val="single" w:sz="6" w:space="0" w:color="auto"/>
              <w:right w:val="single" w:sz="6" w:space="0" w:color="auto"/>
            </w:tcBorders>
          </w:tcPr>
          <w:p w14:paraId="2DF9EF3E"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685BF03E"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2A1C68BF" w14:textId="77777777" w:rsidR="00E86E7B" w:rsidRPr="00816C4A" w:rsidRDefault="00E86E7B" w:rsidP="00B27DCC">
            <w:pPr>
              <w:pStyle w:val="TAL"/>
              <w:numPr>
                <w:ilvl w:val="12"/>
                <w:numId w:val="0"/>
              </w:numPr>
              <w:jc w:val="center"/>
              <w:rPr>
                <w:lang w:val="en-US"/>
              </w:rPr>
            </w:pPr>
            <w:r w:rsidRPr="00816C4A">
              <w:rPr>
                <w:lang w:val="en-US"/>
              </w:rPr>
              <w:t>C</w:t>
            </w:r>
          </w:p>
        </w:tc>
      </w:tr>
      <w:tr w:rsidR="00E86E7B" w:rsidRPr="00816C4A" w14:paraId="6073871E"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3D8EF527" w14:textId="77777777" w:rsidR="00E86E7B" w:rsidRPr="00816C4A" w:rsidRDefault="00E86E7B" w:rsidP="00B27DCC">
            <w:pPr>
              <w:pStyle w:val="TAL"/>
              <w:numPr>
                <w:ilvl w:val="12"/>
                <w:numId w:val="0"/>
              </w:numPr>
              <w:rPr>
                <w:lang w:val="en-US"/>
              </w:rPr>
            </w:pPr>
            <w:r w:rsidRPr="00816C4A">
              <w:rPr>
                <w:lang w:val="en-US"/>
              </w:rPr>
              <w:t>IARI</w:t>
            </w:r>
          </w:p>
        </w:tc>
        <w:tc>
          <w:tcPr>
            <w:tcW w:w="1134" w:type="dxa"/>
            <w:tcBorders>
              <w:top w:val="single" w:sz="6" w:space="0" w:color="auto"/>
              <w:left w:val="single" w:sz="6" w:space="0" w:color="auto"/>
              <w:bottom w:val="single" w:sz="6" w:space="0" w:color="auto"/>
              <w:right w:val="single" w:sz="6" w:space="0" w:color="auto"/>
            </w:tcBorders>
          </w:tcPr>
          <w:p w14:paraId="305FC092" w14:textId="77777777" w:rsidR="00E86E7B" w:rsidRPr="00816C4A" w:rsidRDefault="00E86E7B" w:rsidP="00B27DCC">
            <w:pPr>
              <w:pStyle w:val="TAL"/>
              <w:numPr>
                <w:ilvl w:val="12"/>
                <w:numId w:val="0"/>
              </w:numPr>
              <w:jc w:val="center"/>
              <w:rPr>
                <w:lang w:val="en-US"/>
              </w:rPr>
            </w:pPr>
            <w:r w:rsidRPr="00816C4A">
              <w:rPr>
                <w:lang w:val="en-US"/>
              </w:rPr>
              <w:t>8.110</w:t>
            </w:r>
          </w:p>
        </w:tc>
        <w:tc>
          <w:tcPr>
            <w:tcW w:w="850" w:type="dxa"/>
            <w:tcBorders>
              <w:top w:val="single" w:sz="6" w:space="0" w:color="auto"/>
              <w:left w:val="single" w:sz="6" w:space="0" w:color="auto"/>
              <w:bottom w:val="single" w:sz="6" w:space="0" w:color="auto"/>
              <w:right w:val="single" w:sz="6" w:space="0" w:color="auto"/>
            </w:tcBorders>
          </w:tcPr>
          <w:p w14:paraId="646B6DFD"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086771A8"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037FFF58" w14:textId="77777777" w:rsidR="00E86E7B" w:rsidRPr="00816C4A" w:rsidRDefault="00E86E7B" w:rsidP="00B27DCC">
            <w:pPr>
              <w:pStyle w:val="TAL"/>
              <w:numPr>
                <w:ilvl w:val="12"/>
                <w:numId w:val="0"/>
              </w:numPr>
              <w:jc w:val="center"/>
              <w:rPr>
                <w:lang w:val="en-US"/>
              </w:rPr>
            </w:pPr>
            <w:r w:rsidRPr="00816C4A">
              <w:rPr>
                <w:lang w:val="en-US"/>
              </w:rPr>
              <w:t>D</w:t>
            </w:r>
          </w:p>
        </w:tc>
      </w:tr>
    </w:tbl>
    <w:p w14:paraId="4B1373EC" w14:textId="77777777" w:rsidR="00E86E7B" w:rsidRPr="00816C4A" w:rsidRDefault="00E86E7B" w:rsidP="00E86E7B"/>
    <w:p w14:paraId="4452FF66" w14:textId="77777777" w:rsidR="00E86E7B" w:rsidRPr="00816C4A" w:rsidRDefault="00E86E7B" w:rsidP="00E86E7B">
      <w:pPr>
        <w:pStyle w:val="Heading3"/>
      </w:pPr>
      <w:bookmarkStart w:id="1083" w:name="_Toc3200794"/>
      <w:bookmarkStart w:id="1084" w:name="_Toc20392537"/>
      <w:bookmarkStart w:id="1085" w:name="_Toc27774184"/>
      <w:bookmarkStart w:id="1086" w:name="_Toc36482644"/>
      <w:bookmarkStart w:id="1087" w:name="_Toc36484303"/>
      <w:bookmarkStart w:id="1088" w:name="_Toc44933233"/>
      <w:bookmarkStart w:id="1089" w:name="_Toc50972186"/>
      <w:bookmarkStart w:id="1090" w:name="_Toc68605562"/>
      <w:r w:rsidRPr="00816C4A">
        <w:t>6.6.28</w:t>
      </w:r>
      <w:r w:rsidRPr="00816C4A">
        <w:tab/>
        <w:t>CLOSE CHANNEL</w:t>
      </w:r>
      <w:bookmarkEnd w:id="1083"/>
      <w:bookmarkEnd w:id="1084"/>
      <w:bookmarkEnd w:id="1085"/>
      <w:bookmarkEnd w:id="1086"/>
      <w:bookmarkEnd w:id="1087"/>
      <w:bookmarkEnd w:id="1088"/>
      <w:bookmarkEnd w:id="1089"/>
      <w:bookmarkEnd w:id="1090"/>
    </w:p>
    <w:p w14:paraId="3F1CBDA7" w14:textId="31E04C68"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.6.28.</w:t>
      </w:r>
    </w:p>
    <w:p w14:paraId="4CA48217" w14:textId="77777777" w:rsidR="00E86E7B" w:rsidRPr="00816C4A" w:rsidRDefault="00E86E7B" w:rsidP="00E86E7B">
      <w:pPr>
        <w:pStyle w:val="Heading3"/>
      </w:pPr>
      <w:bookmarkStart w:id="1091" w:name="_Toc3200795"/>
      <w:bookmarkStart w:id="1092" w:name="_Toc20392538"/>
      <w:bookmarkStart w:id="1093" w:name="_Toc27774185"/>
      <w:bookmarkStart w:id="1094" w:name="_Toc36482645"/>
      <w:bookmarkStart w:id="1095" w:name="_Toc36484304"/>
      <w:bookmarkStart w:id="1096" w:name="_Toc44933234"/>
      <w:bookmarkStart w:id="1097" w:name="_Toc50972187"/>
      <w:bookmarkStart w:id="1098" w:name="_Toc68605563"/>
      <w:r w:rsidRPr="00816C4A">
        <w:lastRenderedPageBreak/>
        <w:t>6.6.29</w:t>
      </w:r>
      <w:r w:rsidRPr="00816C4A">
        <w:tab/>
        <w:t>RECEIVE DATA</w:t>
      </w:r>
      <w:bookmarkEnd w:id="1091"/>
      <w:bookmarkEnd w:id="1092"/>
      <w:bookmarkEnd w:id="1093"/>
      <w:bookmarkEnd w:id="1094"/>
      <w:bookmarkEnd w:id="1095"/>
      <w:bookmarkEnd w:id="1096"/>
      <w:bookmarkEnd w:id="1097"/>
      <w:bookmarkEnd w:id="1098"/>
    </w:p>
    <w:p w14:paraId="5E1F7EB3" w14:textId="55577116"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.6.29.</w:t>
      </w:r>
    </w:p>
    <w:p w14:paraId="794C8AC4" w14:textId="77777777" w:rsidR="00E86E7B" w:rsidRPr="00816C4A" w:rsidRDefault="00E86E7B" w:rsidP="00E86E7B">
      <w:pPr>
        <w:pStyle w:val="Heading3"/>
      </w:pPr>
      <w:bookmarkStart w:id="1099" w:name="_Toc3200796"/>
      <w:bookmarkStart w:id="1100" w:name="_Toc20392539"/>
      <w:bookmarkStart w:id="1101" w:name="_Toc27774186"/>
      <w:bookmarkStart w:id="1102" w:name="_Toc36482646"/>
      <w:bookmarkStart w:id="1103" w:name="_Toc36484305"/>
      <w:bookmarkStart w:id="1104" w:name="_Toc44933235"/>
      <w:bookmarkStart w:id="1105" w:name="_Toc50972188"/>
      <w:bookmarkStart w:id="1106" w:name="_Toc68605564"/>
      <w:r w:rsidRPr="00816C4A">
        <w:t>6.6.30</w:t>
      </w:r>
      <w:r w:rsidRPr="00816C4A">
        <w:tab/>
        <w:t>SEND DATA</w:t>
      </w:r>
      <w:bookmarkEnd w:id="1099"/>
      <w:bookmarkEnd w:id="1100"/>
      <w:bookmarkEnd w:id="1101"/>
      <w:bookmarkEnd w:id="1102"/>
      <w:bookmarkEnd w:id="1103"/>
      <w:bookmarkEnd w:id="1104"/>
      <w:bookmarkEnd w:id="1105"/>
      <w:bookmarkEnd w:id="1106"/>
    </w:p>
    <w:p w14:paraId="08747712" w14:textId="437DC83F"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.6.30.</w:t>
      </w:r>
    </w:p>
    <w:p w14:paraId="7708965F" w14:textId="77777777" w:rsidR="00E86E7B" w:rsidRPr="00816C4A" w:rsidRDefault="00E86E7B" w:rsidP="00E86E7B">
      <w:pPr>
        <w:pStyle w:val="Heading3"/>
      </w:pPr>
      <w:bookmarkStart w:id="1107" w:name="_Toc3200797"/>
      <w:bookmarkStart w:id="1108" w:name="_Toc20392540"/>
      <w:bookmarkStart w:id="1109" w:name="_Toc27774187"/>
      <w:bookmarkStart w:id="1110" w:name="_Toc36482647"/>
      <w:bookmarkStart w:id="1111" w:name="_Toc36484306"/>
      <w:bookmarkStart w:id="1112" w:name="_Toc44933236"/>
      <w:bookmarkStart w:id="1113" w:name="_Toc50972189"/>
      <w:bookmarkStart w:id="1114" w:name="_Toc68605565"/>
      <w:r w:rsidRPr="00816C4A">
        <w:t>6.6.31</w:t>
      </w:r>
      <w:r w:rsidRPr="00816C4A">
        <w:tab/>
        <w:t>GET CHANNEL STATUS</w:t>
      </w:r>
      <w:bookmarkEnd w:id="1107"/>
      <w:bookmarkEnd w:id="1108"/>
      <w:bookmarkEnd w:id="1109"/>
      <w:bookmarkEnd w:id="1110"/>
      <w:bookmarkEnd w:id="1111"/>
      <w:bookmarkEnd w:id="1112"/>
      <w:bookmarkEnd w:id="1113"/>
      <w:bookmarkEnd w:id="1114"/>
    </w:p>
    <w:p w14:paraId="1F7DBA7E" w14:textId="785F0EBA"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.6.31.</w:t>
      </w:r>
    </w:p>
    <w:p w14:paraId="3568308B" w14:textId="77777777" w:rsidR="00E86E7B" w:rsidRPr="00816C4A" w:rsidRDefault="00E86E7B" w:rsidP="00E86E7B">
      <w:pPr>
        <w:pStyle w:val="Heading3"/>
      </w:pPr>
      <w:bookmarkStart w:id="1115" w:name="_Toc3200798"/>
      <w:bookmarkStart w:id="1116" w:name="_Toc20392541"/>
      <w:bookmarkStart w:id="1117" w:name="_Toc27774188"/>
      <w:bookmarkStart w:id="1118" w:name="_Toc36482648"/>
      <w:bookmarkStart w:id="1119" w:name="_Toc36484307"/>
      <w:bookmarkStart w:id="1120" w:name="_Toc44933237"/>
      <w:bookmarkStart w:id="1121" w:name="_Toc50972190"/>
      <w:bookmarkStart w:id="1122" w:name="_Toc68605566"/>
      <w:r w:rsidRPr="00816C4A">
        <w:t>6.6.32</w:t>
      </w:r>
      <w:r w:rsidRPr="00816C4A">
        <w:tab/>
        <w:t>SERVICE SEARCH</w:t>
      </w:r>
      <w:bookmarkEnd w:id="1115"/>
      <w:bookmarkEnd w:id="1116"/>
      <w:bookmarkEnd w:id="1117"/>
      <w:bookmarkEnd w:id="1118"/>
      <w:bookmarkEnd w:id="1119"/>
      <w:bookmarkEnd w:id="1120"/>
      <w:bookmarkEnd w:id="1121"/>
      <w:bookmarkEnd w:id="1122"/>
    </w:p>
    <w:p w14:paraId="791B03E2" w14:textId="69DC2591"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.6.32.</w:t>
      </w:r>
    </w:p>
    <w:p w14:paraId="1C70E892" w14:textId="77777777" w:rsidR="00E86E7B" w:rsidRPr="00816C4A" w:rsidRDefault="00E86E7B" w:rsidP="00E86E7B">
      <w:pPr>
        <w:pStyle w:val="Heading3"/>
      </w:pPr>
      <w:bookmarkStart w:id="1123" w:name="_Toc3200799"/>
      <w:bookmarkStart w:id="1124" w:name="_Toc20392542"/>
      <w:bookmarkStart w:id="1125" w:name="_Toc27774189"/>
      <w:bookmarkStart w:id="1126" w:name="_Toc36482649"/>
      <w:bookmarkStart w:id="1127" w:name="_Toc36484308"/>
      <w:bookmarkStart w:id="1128" w:name="_Toc44933238"/>
      <w:bookmarkStart w:id="1129" w:name="_Toc50972191"/>
      <w:bookmarkStart w:id="1130" w:name="_Toc68605567"/>
      <w:r w:rsidRPr="00816C4A">
        <w:t>6.6.33</w:t>
      </w:r>
      <w:r w:rsidRPr="00816C4A">
        <w:tab/>
        <w:t>GET SERVICE INFORMATION</w:t>
      </w:r>
      <w:bookmarkEnd w:id="1123"/>
      <w:bookmarkEnd w:id="1124"/>
      <w:bookmarkEnd w:id="1125"/>
      <w:bookmarkEnd w:id="1126"/>
      <w:bookmarkEnd w:id="1127"/>
      <w:bookmarkEnd w:id="1128"/>
      <w:bookmarkEnd w:id="1129"/>
      <w:bookmarkEnd w:id="1130"/>
    </w:p>
    <w:p w14:paraId="3296D912" w14:textId="11891876"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.6.33.</w:t>
      </w:r>
    </w:p>
    <w:p w14:paraId="60124B93" w14:textId="77777777" w:rsidR="00E86E7B" w:rsidRPr="00816C4A" w:rsidRDefault="00E86E7B" w:rsidP="00E86E7B">
      <w:pPr>
        <w:pStyle w:val="Heading3"/>
      </w:pPr>
      <w:bookmarkStart w:id="1131" w:name="_Toc3200800"/>
      <w:bookmarkStart w:id="1132" w:name="_Toc20392543"/>
      <w:bookmarkStart w:id="1133" w:name="_Toc27774190"/>
      <w:bookmarkStart w:id="1134" w:name="_Toc36482650"/>
      <w:bookmarkStart w:id="1135" w:name="_Toc36484309"/>
      <w:bookmarkStart w:id="1136" w:name="_Toc44933239"/>
      <w:bookmarkStart w:id="1137" w:name="_Toc50972192"/>
      <w:bookmarkStart w:id="1138" w:name="_Toc68605568"/>
      <w:r w:rsidRPr="00816C4A">
        <w:t>6.6.34</w:t>
      </w:r>
      <w:r w:rsidRPr="00816C4A">
        <w:tab/>
        <w:t>DECLARE SERVICE</w:t>
      </w:r>
      <w:bookmarkEnd w:id="1131"/>
      <w:bookmarkEnd w:id="1132"/>
      <w:bookmarkEnd w:id="1133"/>
      <w:bookmarkEnd w:id="1134"/>
      <w:bookmarkEnd w:id="1135"/>
      <w:bookmarkEnd w:id="1136"/>
      <w:bookmarkEnd w:id="1137"/>
      <w:bookmarkEnd w:id="1138"/>
    </w:p>
    <w:p w14:paraId="38EA1D8B" w14:textId="1E25731E"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.6.34.</w:t>
      </w:r>
    </w:p>
    <w:p w14:paraId="087C40DB" w14:textId="77777777" w:rsidR="00E86E7B" w:rsidRPr="00816C4A" w:rsidRDefault="00E86E7B" w:rsidP="00E86E7B">
      <w:pPr>
        <w:pStyle w:val="Heading3"/>
        <w:rPr>
          <w:rFonts w:ascii="Times New Roman" w:hAnsi="Times New Roman"/>
          <w:sz w:val="20"/>
        </w:rPr>
      </w:pPr>
      <w:bookmarkStart w:id="1139" w:name="_Toc3200801"/>
      <w:bookmarkStart w:id="1140" w:name="_Toc20392544"/>
      <w:bookmarkStart w:id="1141" w:name="_Toc27774191"/>
      <w:bookmarkStart w:id="1142" w:name="_Toc36482651"/>
      <w:bookmarkStart w:id="1143" w:name="_Toc36484310"/>
      <w:bookmarkStart w:id="1144" w:name="_Toc44933240"/>
      <w:bookmarkStart w:id="1145" w:name="_Toc50972193"/>
      <w:bookmarkStart w:id="1146" w:name="_Toc68605569"/>
      <w:r w:rsidRPr="00816C4A">
        <w:t>6.6.35</w:t>
      </w:r>
      <w:r w:rsidRPr="00816C4A">
        <w:tab/>
        <w:t>RETRIEVE MULTIMEDIA MESSAGE</w:t>
      </w:r>
      <w:bookmarkEnd w:id="1139"/>
      <w:bookmarkEnd w:id="1140"/>
      <w:bookmarkEnd w:id="1141"/>
      <w:bookmarkEnd w:id="1142"/>
      <w:bookmarkEnd w:id="1143"/>
      <w:bookmarkEnd w:id="1144"/>
      <w:bookmarkEnd w:id="1145"/>
      <w:bookmarkEnd w:id="1146"/>
    </w:p>
    <w:p w14:paraId="21D0BF7E" w14:textId="186D7C33"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.6.37.</w:t>
      </w:r>
    </w:p>
    <w:p w14:paraId="604F0583" w14:textId="77777777" w:rsidR="00E86E7B" w:rsidRPr="00816C4A" w:rsidRDefault="00E86E7B" w:rsidP="00E86E7B">
      <w:pPr>
        <w:pStyle w:val="Heading3"/>
      </w:pPr>
      <w:bookmarkStart w:id="1147" w:name="_Toc3200802"/>
      <w:bookmarkStart w:id="1148" w:name="_Toc20392545"/>
      <w:bookmarkStart w:id="1149" w:name="_Toc27774192"/>
      <w:bookmarkStart w:id="1150" w:name="_Toc36482652"/>
      <w:bookmarkStart w:id="1151" w:name="_Toc36484311"/>
      <w:bookmarkStart w:id="1152" w:name="_Toc44933241"/>
      <w:bookmarkStart w:id="1153" w:name="_Toc50972194"/>
      <w:bookmarkStart w:id="1154" w:name="_Toc68605570"/>
      <w:r w:rsidRPr="00816C4A">
        <w:t>6.6.36</w:t>
      </w:r>
      <w:r w:rsidRPr="00816C4A">
        <w:tab/>
        <w:t>SUBMIT MULTIMEDIA MESSAGE</w:t>
      </w:r>
      <w:bookmarkEnd w:id="1147"/>
      <w:bookmarkEnd w:id="1148"/>
      <w:bookmarkEnd w:id="1149"/>
      <w:bookmarkEnd w:id="1150"/>
      <w:bookmarkEnd w:id="1151"/>
      <w:bookmarkEnd w:id="1152"/>
      <w:bookmarkEnd w:id="1153"/>
      <w:bookmarkEnd w:id="1154"/>
    </w:p>
    <w:p w14:paraId="52934A08" w14:textId="17CE789B"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.6.38.</w:t>
      </w:r>
    </w:p>
    <w:p w14:paraId="778BEDC5" w14:textId="77777777" w:rsidR="00E86E7B" w:rsidRPr="00816C4A" w:rsidRDefault="00E86E7B" w:rsidP="00E86E7B">
      <w:pPr>
        <w:pStyle w:val="Heading3"/>
        <w:tabs>
          <w:tab w:val="left" w:pos="993"/>
        </w:tabs>
        <w:ind w:left="0" w:firstLine="0"/>
      </w:pPr>
      <w:bookmarkStart w:id="1155" w:name="_Toc3200803"/>
      <w:bookmarkStart w:id="1156" w:name="_Toc20392546"/>
      <w:bookmarkStart w:id="1157" w:name="_Toc27774193"/>
      <w:bookmarkStart w:id="1158" w:name="_Toc36482653"/>
      <w:bookmarkStart w:id="1159" w:name="_Toc36484312"/>
      <w:bookmarkStart w:id="1160" w:name="_Toc44933242"/>
      <w:bookmarkStart w:id="1161" w:name="_Toc50972195"/>
      <w:bookmarkStart w:id="1162" w:name="_Toc68605571"/>
      <w:r w:rsidRPr="00816C4A">
        <w:t>6.6.37</w:t>
      </w:r>
      <w:r w:rsidRPr="00816C4A">
        <w:tab/>
        <w:t>DISPLAY MULTIMEDIA MESSAGE</w:t>
      </w:r>
      <w:bookmarkEnd w:id="1155"/>
      <w:bookmarkEnd w:id="1156"/>
      <w:bookmarkEnd w:id="1157"/>
      <w:bookmarkEnd w:id="1158"/>
      <w:bookmarkEnd w:id="1159"/>
      <w:bookmarkEnd w:id="1160"/>
      <w:bookmarkEnd w:id="1161"/>
      <w:bookmarkEnd w:id="1162"/>
    </w:p>
    <w:p w14:paraId="4E2D88BD" w14:textId="741C4A44"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.6.39.</w:t>
      </w:r>
    </w:p>
    <w:p w14:paraId="43E3A356" w14:textId="77777777" w:rsidR="00E86E7B" w:rsidRPr="00816C4A" w:rsidRDefault="00E86E7B" w:rsidP="00E86E7B">
      <w:pPr>
        <w:pStyle w:val="Heading3"/>
      </w:pPr>
      <w:bookmarkStart w:id="1163" w:name="_Toc3200804"/>
      <w:bookmarkStart w:id="1164" w:name="_Toc20392547"/>
      <w:bookmarkStart w:id="1165" w:name="_Toc27774194"/>
      <w:bookmarkStart w:id="1166" w:name="_Toc36482654"/>
      <w:bookmarkStart w:id="1167" w:name="_Toc36484313"/>
      <w:bookmarkStart w:id="1168" w:name="_Toc44933243"/>
      <w:bookmarkStart w:id="1169" w:name="_Toc50972196"/>
      <w:bookmarkStart w:id="1170" w:name="_Toc68605572"/>
      <w:r w:rsidRPr="00816C4A">
        <w:t>6.6.38</w:t>
      </w:r>
      <w:r w:rsidRPr="00816C4A">
        <w:tab/>
        <w:t>SET FRAMES</w:t>
      </w:r>
      <w:bookmarkEnd w:id="1163"/>
      <w:bookmarkEnd w:id="1164"/>
      <w:bookmarkEnd w:id="1165"/>
      <w:bookmarkEnd w:id="1166"/>
      <w:bookmarkEnd w:id="1167"/>
      <w:bookmarkEnd w:id="1168"/>
      <w:bookmarkEnd w:id="1169"/>
      <w:bookmarkEnd w:id="1170"/>
    </w:p>
    <w:p w14:paraId="0EFDEA92" w14:textId="4C252047"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.6.35.</w:t>
      </w:r>
    </w:p>
    <w:p w14:paraId="3E1C8BBA" w14:textId="77777777" w:rsidR="00E86E7B" w:rsidRPr="00816C4A" w:rsidRDefault="00E86E7B" w:rsidP="00E86E7B">
      <w:pPr>
        <w:pStyle w:val="Heading3"/>
      </w:pPr>
      <w:bookmarkStart w:id="1171" w:name="_Toc3200805"/>
      <w:bookmarkStart w:id="1172" w:name="_Toc20392548"/>
      <w:bookmarkStart w:id="1173" w:name="_Toc27774195"/>
      <w:bookmarkStart w:id="1174" w:name="_Toc36482655"/>
      <w:bookmarkStart w:id="1175" w:name="_Toc36484314"/>
      <w:bookmarkStart w:id="1176" w:name="_Toc44933244"/>
      <w:bookmarkStart w:id="1177" w:name="_Toc50972197"/>
      <w:bookmarkStart w:id="1178" w:name="_Toc68605573"/>
      <w:r w:rsidRPr="00816C4A">
        <w:t>6.6.39</w:t>
      </w:r>
      <w:r w:rsidRPr="00816C4A">
        <w:tab/>
        <w:t>GET FRAMES STATUS</w:t>
      </w:r>
      <w:bookmarkEnd w:id="1171"/>
      <w:bookmarkEnd w:id="1172"/>
      <w:bookmarkEnd w:id="1173"/>
      <w:bookmarkEnd w:id="1174"/>
      <w:bookmarkEnd w:id="1175"/>
      <w:bookmarkEnd w:id="1176"/>
      <w:bookmarkEnd w:id="1177"/>
      <w:bookmarkEnd w:id="1178"/>
    </w:p>
    <w:p w14:paraId="68292A3F" w14:textId="2F687ED2"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.6.36.</w:t>
      </w:r>
    </w:p>
    <w:p w14:paraId="0E469E43" w14:textId="77777777" w:rsidR="00E86E7B" w:rsidRPr="00816C4A" w:rsidRDefault="00E86E7B" w:rsidP="00E86E7B">
      <w:pPr>
        <w:pStyle w:val="Heading3"/>
      </w:pPr>
      <w:bookmarkStart w:id="1179" w:name="_Toc3200806"/>
      <w:bookmarkStart w:id="1180" w:name="_Toc20392549"/>
      <w:bookmarkStart w:id="1181" w:name="_Toc27774196"/>
      <w:bookmarkStart w:id="1182" w:name="_Toc36482656"/>
      <w:bookmarkStart w:id="1183" w:name="_Toc36484315"/>
      <w:bookmarkStart w:id="1184" w:name="_Toc44933245"/>
      <w:bookmarkStart w:id="1185" w:name="_Toc50972198"/>
      <w:bookmarkStart w:id="1186" w:name="_Toc68605574"/>
      <w:r w:rsidRPr="00816C4A">
        <w:t>6.6.40</w:t>
      </w:r>
      <w:r w:rsidRPr="00816C4A">
        <w:tab/>
        <w:t>Geographical Location Request</w:t>
      </w:r>
      <w:bookmarkEnd w:id="1179"/>
      <w:bookmarkEnd w:id="1180"/>
      <w:bookmarkEnd w:id="1181"/>
      <w:bookmarkEnd w:id="1182"/>
      <w:bookmarkEnd w:id="1183"/>
      <w:bookmarkEnd w:id="1184"/>
      <w:bookmarkEnd w:id="1185"/>
      <w:bookmarkEnd w:id="1186"/>
    </w:p>
    <w:p w14:paraId="46322EF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7CC1988F"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0E412755" w14:textId="77777777" w:rsidR="00E86E7B" w:rsidRPr="00816C4A" w:rsidRDefault="00E86E7B" w:rsidP="00B27DCC">
            <w:pPr>
              <w:pStyle w:val="TAH"/>
              <w:ind w:left="284" w:hanging="284"/>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748E9AAD" w14:textId="77777777" w:rsidR="00E86E7B" w:rsidRPr="00816C4A" w:rsidRDefault="00E86E7B" w:rsidP="00B27DCC">
            <w:pPr>
              <w:pStyle w:val="TAH"/>
              <w:ind w:left="284" w:hanging="284"/>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1DD0E4E6" w14:textId="77777777" w:rsidR="00E86E7B" w:rsidRPr="00816C4A" w:rsidRDefault="00E86E7B" w:rsidP="00B27DCC">
            <w:pPr>
              <w:pStyle w:val="TAH"/>
              <w:ind w:left="284" w:hanging="284"/>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71E9FD61" w14:textId="77777777" w:rsidR="00E86E7B" w:rsidRPr="00816C4A" w:rsidRDefault="00E86E7B" w:rsidP="00B27DCC">
            <w:pPr>
              <w:pStyle w:val="TAH"/>
              <w:ind w:left="284" w:hanging="284"/>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38AA6A6D"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1870D7A5"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2A06924C" w14:textId="77777777" w:rsidR="00E86E7B" w:rsidRPr="00816C4A" w:rsidRDefault="00E86E7B" w:rsidP="00B27DCC">
            <w:pPr>
              <w:pStyle w:val="TAL"/>
              <w:ind w:left="284" w:hanging="284"/>
            </w:pPr>
            <w:r w:rsidRPr="00816C4A">
              <w:t>Proactive UICC command Tag</w:t>
            </w:r>
          </w:p>
        </w:tc>
        <w:tc>
          <w:tcPr>
            <w:tcW w:w="1240" w:type="dxa"/>
            <w:tcBorders>
              <w:top w:val="single" w:sz="6" w:space="0" w:color="auto"/>
              <w:left w:val="single" w:sz="6" w:space="0" w:color="auto"/>
              <w:bottom w:val="single" w:sz="6" w:space="0" w:color="auto"/>
              <w:right w:val="single" w:sz="6" w:space="0" w:color="auto"/>
            </w:tcBorders>
          </w:tcPr>
          <w:p w14:paraId="59273A43" w14:textId="77777777" w:rsidR="00E86E7B" w:rsidRPr="00816C4A" w:rsidRDefault="00E86E7B" w:rsidP="00B27DCC">
            <w:pPr>
              <w:pStyle w:val="TAL"/>
              <w:ind w:left="284" w:hanging="284"/>
              <w:jc w:val="center"/>
            </w:pPr>
            <w:r w:rsidRPr="00816C4A">
              <w:t>9.2</w:t>
            </w:r>
          </w:p>
        </w:tc>
        <w:tc>
          <w:tcPr>
            <w:tcW w:w="1240" w:type="dxa"/>
            <w:tcBorders>
              <w:top w:val="single" w:sz="6" w:space="0" w:color="auto"/>
              <w:left w:val="single" w:sz="6" w:space="0" w:color="auto"/>
              <w:bottom w:val="single" w:sz="6" w:space="0" w:color="auto"/>
              <w:right w:val="single" w:sz="6" w:space="0" w:color="auto"/>
            </w:tcBorders>
          </w:tcPr>
          <w:p w14:paraId="50F2EF36" w14:textId="77777777" w:rsidR="00E86E7B" w:rsidRPr="00816C4A" w:rsidRDefault="00E86E7B" w:rsidP="00B27DCC">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12CFC06A" w14:textId="77777777" w:rsidR="00E86E7B" w:rsidRPr="00816C4A" w:rsidRDefault="00E86E7B" w:rsidP="00B27DCC">
            <w:pPr>
              <w:pStyle w:val="TAL"/>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47155529" w14:textId="77777777" w:rsidR="00E86E7B" w:rsidRPr="00816C4A" w:rsidRDefault="00E86E7B" w:rsidP="00B27DCC">
            <w:pPr>
              <w:pStyle w:val="TAL"/>
              <w:ind w:left="284" w:hanging="284"/>
              <w:jc w:val="center"/>
            </w:pPr>
            <w:r w:rsidRPr="00816C4A">
              <w:t>1</w:t>
            </w:r>
          </w:p>
        </w:tc>
      </w:tr>
      <w:tr w:rsidR="00E86E7B" w:rsidRPr="00816C4A" w14:paraId="648C90EC"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3C0D8EF0" w14:textId="77777777" w:rsidR="00E86E7B" w:rsidRPr="00816C4A" w:rsidRDefault="00E86E7B" w:rsidP="00B27DCC">
            <w:pPr>
              <w:pStyle w:val="TAL"/>
              <w:ind w:left="284" w:hanging="284"/>
            </w:pPr>
            <w:r w:rsidRPr="00816C4A">
              <w:t>Length (A+B+C+D+E)</w:t>
            </w:r>
          </w:p>
        </w:tc>
        <w:tc>
          <w:tcPr>
            <w:tcW w:w="1240" w:type="dxa"/>
            <w:tcBorders>
              <w:top w:val="single" w:sz="6" w:space="0" w:color="auto"/>
              <w:left w:val="single" w:sz="6" w:space="0" w:color="auto"/>
              <w:bottom w:val="single" w:sz="6" w:space="0" w:color="auto"/>
              <w:right w:val="single" w:sz="6" w:space="0" w:color="auto"/>
            </w:tcBorders>
          </w:tcPr>
          <w:p w14:paraId="6F31574A" w14:textId="77777777" w:rsidR="00E86E7B" w:rsidRPr="00816C4A" w:rsidRDefault="00E86E7B" w:rsidP="00B27DCC">
            <w:pPr>
              <w:pStyle w:val="TAL"/>
              <w:ind w:left="284" w:hanging="284"/>
              <w:jc w:val="center"/>
            </w:pPr>
            <w:r w:rsidRPr="00816C4A">
              <w:t>-</w:t>
            </w:r>
          </w:p>
        </w:tc>
        <w:tc>
          <w:tcPr>
            <w:tcW w:w="1240" w:type="dxa"/>
            <w:tcBorders>
              <w:top w:val="single" w:sz="6" w:space="0" w:color="auto"/>
              <w:left w:val="single" w:sz="6" w:space="0" w:color="auto"/>
              <w:bottom w:val="single" w:sz="6" w:space="0" w:color="auto"/>
              <w:right w:val="single" w:sz="6" w:space="0" w:color="auto"/>
            </w:tcBorders>
          </w:tcPr>
          <w:p w14:paraId="52EEA45F" w14:textId="77777777" w:rsidR="00E86E7B" w:rsidRPr="00816C4A" w:rsidRDefault="00E86E7B" w:rsidP="00B27DCC">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2824BF55" w14:textId="77777777" w:rsidR="00E86E7B" w:rsidRPr="00816C4A" w:rsidRDefault="00E86E7B" w:rsidP="00B27DCC">
            <w:pPr>
              <w:pStyle w:val="TAL"/>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24CCEC28" w14:textId="77777777" w:rsidR="00E86E7B" w:rsidRPr="00816C4A" w:rsidRDefault="00E86E7B" w:rsidP="00B27DCC">
            <w:pPr>
              <w:pStyle w:val="TAL"/>
              <w:ind w:left="284" w:hanging="284"/>
              <w:jc w:val="center"/>
            </w:pPr>
            <w:r w:rsidRPr="00816C4A">
              <w:t>1 or 2</w:t>
            </w:r>
          </w:p>
        </w:tc>
      </w:tr>
      <w:tr w:rsidR="00E86E7B" w:rsidRPr="00816C4A" w14:paraId="65077E9E"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FA09821" w14:textId="77777777" w:rsidR="00E86E7B" w:rsidRPr="00816C4A" w:rsidRDefault="00E86E7B" w:rsidP="00B27DCC">
            <w:pPr>
              <w:pStyle w:val="TAL"/>
              <w:ind w:left="284" w:hanging="284"/>
            </w:pPr>
            <w:r w:rsidRPr="00816C4A">
              <w:t>Command details</w:t>
            </w:r>
          </w:p>
        </w:tc>
        <w:tc>
          <w:tcPr>
            <w:tcW w:w="1240" w:type="dxa"/>
            <w:tcBorders>
              <w:top w:val="single" w:sz="6" w:space="0" w:color="auto"/>
              <w:left w:val="single" w:sz="6" w:space="0" w:color="auto"/>
              <w:bottom w:val="single" w:sz="6" w:space="0" w:color="auto"/>
              <w:right w:val="single" w:sz="6" w:space="0" w:color="auto"/>
            </w:tcBorders>
          </w:tcPr>
          <w:p w14:paraId="4EF9277E" w14:textId="77777777" w:rsidR="00E86E7B" w:rsidRPr="00816C4A" w:rsidRDefault="00E86E7B" w:rsidP="00B27DCC">
            <w:pPr>
              <w:pStyle w:val="TAL"/>
              <w:ind w:left="284" w:hanging="284"/>
              <w:jc w:val="center"/>
            </w:pPr>
            <w:r w:rsidRPr="00816C4A">
              <w:t>8.6</w:t>
            </w:r>
          </w:p>
        </w:tc>
        <w:tc>
          <w:tcPr>
            <w:tcW w:w="1240" w:type="dxa"/>
            <w:tcBorders>
              <w:top w:val="single" w:sz="6" w:space="0" w:color="auto"/>
              <w:left w:val="single" w:sz="6" w:space="0" w:color="auto"/>
              <w:bottom w:val="single" w:sz="6" w:space="0" w:color="auto"/>
              <w:right w:val="single" w:sz="6" w:space="0" w:color="auto"/>
            </w:tcBorders>
          </w:tcPr>
          <w:p w14:paraId="476CF034" w14:textId="77777777" w:rsidR="00E86E7B" w:rsidRPr="00816C4A" w:rsidRDefault="00E86E7B" w:rsidP="00B27DCC">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3947D627" w14:textId="77777777" w:rsidR="00E86E7B" w:rsidRPr="00816C4A" w:rsidRDefault="00E86E7B" w:rsidP="00B27DCC">
            <w:pPr>
              <w:pStyle w:val="TAL"/>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13EF7927" w14:textId="77777777" w:rsidR="00E86E7B" w:rsidRPr="00816C4A" w:rsidRDefault="00E86E7B" w:rsidP="00B27DCC">
            <w:pPr>
              <w:pStyle w:val="TAL"/>
              <w:ind w:left="284" w:hanging="284"/>
              <w:jc w:val="center"/>
            </w:pPr>
            <w:r w:rsidRPr="00816C4A">
              <w:t>A</w:t>
            </w:r>
          </w:p>
        </w:tc>
      </w:tr>
      <w:tr w:rsidR="00E86E7B" w:rsidRPr="00816C4A" w14:paraId="7F360497"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6B916F1A" w14:textId="77777777" w:rsidR="00E86E7B" w:rsidRPr="00816C4A" w:rsidRDefault="00E86E7B" w:rsidP="00B27DCC">
            <w:pPr>
              <w:pStyle w:val="TAL"/>
              <w:ind w:left="284" w:hanging="284"/>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14:paraId="45603460" w14:textId="77777777" w:rsidR="00E86E7B" w:rsidRPr="00816C4A" w:rsidRDefault="00E86E7B" w:rsidP="00B27DCC">
            <w:pPr>
              <w:pStyle w:val="TAL"/>
              <w:ind w:left="284" w:hanging="284"/>
              <w:jc w:val="center"/>
            </w:pPr>
            <w:r w:rsidRPr="00816C4A">
              <w:t>8.7</w:t>
            </w:r>
          </w:p>
        </w:tc>
        <w:tc>
          <w:tcPr>
            <w:tcW w:w="1240" w:type="dxa"/>
            <w:tcBorders>
              <w:top w:val="single" w:sz="6" w:space="0" w:color="auto"/>
              <w:left w:val="single" w:sz="6" w:space="0" w:color="auto"/>
              <w:bottom w:val="single" w:sz="6" w:space="0" w:color="auto"/>
              <w:right w:val="single" w:sz="6" w:space="0" w:color="auto"/>
            </w:tcBorders>
          </w:tcPr>
          <w:p w14:paraId="16C63180" w14:textId="77777777" w:rsidR="00E86E7B" w:rsidRPr="00816C4A" w:rsidRDefault="00E86E7B" w:rsidP="00B27DCC">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4C65C12F" w14:textId="77777777" w:rsidR="00E86E7B" w:rsidRPr="00816C4A" w:rsidRDefault="00E86E7B" w:rsidP="00B27DCC">
            <w:pPr>
              <w:pStyle w:val="TAL"/>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76B0FF10" w14:textId="77777777" w:rsidR="00E86E7B" w:rsidRPr="00816C4A" w:rsidRDefault="00E86E7B" w:rsidP="00B27DCC">
            <w:pPr>
              <w:pStyle w:val="TAL"/>
              <w:ind w:left="284" w:hanging="284"/>
              <w:jc w:val="center"/>
            </w:pPr>
            <w:r w:rsidRPr="00816C4A">
              <w:t>B</w:t>
            </w:r>
          </w:p>
        </w:tc>
      </w:tr>
      <w:tr w:rsidR="00E86E7B" w:rsidRPr="00816C4A" w14:paraId="63E68BAC"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565B17C1" w14:textId="77777777" w:rsidR="00E86E7B" w:rsidRPr="00816C4A" w:rsidRDefault="00E86E7B" w:rsidP="00B27DCC">
            <w:pPr>
              <w:pStyle w:val="TAL"/>
              <w:ind w:left="284" w:hanging="284"/>
            </w:pPr>
            <w:r w:rsidRPr="00816C4A">
              <w:t>Alpha identifier</w:t>
            </w:r>
          </w:p>
        </w:tc>
        <w:tc>
          <w:tcPr>
            <w:tcW w:w="1240" w:type="dxa"/>
            <w:tcBorders>
              <w:top w:val="single" w:sz="6" w:space="0" w:color="auto"/>
              <w:left w:val="single" w:sz="6" w:space="0" w:color="auto"/>
              <w:bottom w:val="single" w:sz="6" w:space="0" w:color="auto"/>
              <w:right w:val="single" w:sz="6" w:space="0" w:color="auto"/>
            </w:tcBorders>
          </w:tcPr>
          <w:p w14:paraId="7FAB2D89" w14:textId="77777777" w:rsidR="00E86E7B" w:rsidRPr="00816C4A" w:rsidRDefault="00E86E7B" w:rsidP="00B27DCC">
            <w:pPr>
              <w:pStyle w:val="TAL"/>
              <w:ind w:left="284" w:hanging="284"/>
              <w:jc w:val="center"/>
            </w:pPr>
            <w:r w:rsidRPr="00816C4A">
              <w:t>8.2</w:t>
            </w:r>
          </w:p>
        </w:tc>
        <w:tc>
          <w:tcPr>
            <w:tcW w:w="1240" w:type="dxa"/>
            <w:tcBorders>
              <w:top w:val="single" w:sz="6" w:space="0" w:color="auto"/>
              <w:left w:val="single" w:sz="6" w:space="0" w:color="auto"/>
              <w:bottom w:val="single" w:sz="6" w:space="0" w:color="auto"/>
              <w:right w:val="single" w:sz="6" w:space="0" w:color="auto"/>
            </w:tcBorders>
          </w:tcPr>
          <w:p w14:paraId="64FEEC95" w14:textId="77777777" w:rsidR="00E86E7B" w:rsidRPr="00816C4A" w:rsidRDefault="00E86E7B" w:rsidP="00B27DCC">
            <w:pPr>
              <w:pStyle w:val="TAL"/>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22C70E3C"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4979E22C" w14:textId="77777777" w:rsidR="00E86E7B" w:rsidRPr="00816C4A" w:rsidRDefault="00E86E7B" w:rsidP="00B27DCC">
            <w:pPr>
              <w:pStyle w:val="TAL"/>
              <w:ind w:left="284" w:hanging="284"/>
              <w:jc w:val="center"/>
            </w:pPr>
            <w:r w:rsidRPr="00816C4A">
              <w:t>C</w:t>
            </w:r>
          </w:p>
        </w:tc>
      </w:tr>
      <w:tr w:rsidR="00E86E7B" w:rsidRPr="00816C4A" w14:paraId="1167B68C"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1E892F96" w14:textId="77777777" w:rsidR="00E86E7B" w:rsidRPr="00816C4A" w:rsidRDefault="00E86E7B" w:rsidP="00B27DCC">
            <w:pPr>
              <w:pStyle w:val="TAL"/>
              <w:ind w:left="284" w:hanging="284"/>
            </w:pPr>
            <w:r w:rsidRPr="00816C4A">
              <w:t>Icon identifier</w:t>
            </w:r>
          </w:p>
        </w:tc>
        <w:tc>
          <w:tcPr>
            <w:tcW w:w="1240" w:type="dxa"/>
            <w:tcBorders>
              <w:top w:val="single" w:sz="6" w:space="0" w:color="auto"/>
              <w:left w:val="single" w:sz="6" w:space="0" w:color="auto"/>
              <w:bottom w:val="single" w:sz="6" w:space="0" w:color="auto"/>
              <w:right w:val="single" w:sz="6" w:space="0" w:color="auto"/>
            </w:tcBorders>
          </w:tcPr>
          <w:p w14:paraId="0FF348C4" w14:textId="77777777" w:rsidR="00E86E7B" w:rsidRPr="00816C4A" w:rsidRDefault="00E86E7B" w:rsidP="00B27DCC">
            <w:pPr>
              <w:pStyle w:val="TAL"/>
              <w:ind w:left="284" w:hanging="284"/>
              <w:jc w:val="center"/>
            </w:pPr>
            <w:r w:rsidRPr="00816C4A">
              <w:t>8.31</w:t>
            </w:r>
          </w:p>
        </w:tc>
        <w:tc>
          <w:tcPr>
            <w:tcW w:w="1240" w:type="dxa"/>
            <w:tcBorders>
              <w:top w:val="single" w:sz="6" w:space="0" w:color="auto"/>
              <w:left w:val="single" w:sz="6" w:space="0" w:color="auto"/>
              <w:bottom w:val="single" w:sz="6" w:space="0" w:color="auto"/>
              <w:right w:val="single" w:sz="6" w:space="0" w:color="auto"/>
            </w:tcBorders>
          </w:tcPr>
          <w:p w14:paraId="033B2E52" w14:textId="77777777" w:rsidR="00E86E7B" w:rsidRPr="00816C4A" w:rsidRDefault="00E86E7B" w:rsidP="00B27DCC">
            <w:pPr>
              <w:pStyle w:val="TAL"/>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106CAC3A"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3417D589" w14:textId="77777777" w:rsidR="00E86E7B" w:rsidRPr="00816C4A" w:rsidRDefault="00E86E7B" w:rsidP="00B27DCC">
            <w:pPr>
              <w:pStyle w:val="TAL"/>
              <w:ind w:left="284" w:hanging="284"/>
              <w:jc w:val="center"/>
            </w:pPr>
            <w:r w:rsidRPr="00816C4A">
              <w:t>D</w:t>
            </w:r>
          </w:p>
        </w:tc>
      </w:tr>
      <w:tr w:rsidR="00E86E7B" w:rsidRPr="00816C4A" w14:paraId="1E595A81"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52D2E12A" w14:textId="77777777" w:rsidR="00E86E7B" w:rsidRPr="00816C4A" w:rsidRDefault="00E86E7B" w:rsidP="00B27DCC">
            <w:pPr>
              <w:pStyle w:val="TAL"/>
              <w:ind w:left="284" w:hanging="284"/>
            </w:pPr>
            <w:r w:rsidRPr="00816C4A">
              <w:t>Geographical Location Parameters</w:t>
            </w:r>
          </w:p>
        </w:tc>
        <w:tc>
          <w:tcPr>
            <w:tcW w:w="1240" w:type="dxa"/>
            <w:tcBorders>
              <w:top w:val="single" w:sz="6" w:space="0" w:color="auto"/>
              <w:left w:val="single" w:sz="6" w:space="0" w:color="auto"/>
              <w:bottom w:val="single" w:sz="6" w:space="0" w:color="auto"/>
              <w:right w:val="single" w:sz="6" w:space="0" w:color="auto"/>
            </w:tcBorders>
          </w:tcPr>
          <w:p w14:paraId="7F14ECF5" w14:textId="77777777" w:rsidR="00E86E7B" w:rsidRPr="00816C4A" w:rsidRDefault="00E86E7B" w:rsidP="00B27DCC">
            <w:pPr>
              <w:pStyle w:val="TAL"/>
              <w:ind w:left="284" w:hanging="284"/>
              <w:jc w:val="center"/>
            </w:pPr>
            <w:r w:rsidRPr="00816C4A">
              <w:t>8.94</w:t>
            </w:r>
          </w:p>
        </w:tc>
        <w:tc>
          <w:tcPr>
            <w:tcW w:w="1240" w:type="dxa"/>
            <w:tcBorders>
              <w:top w:val="single" w:sz="6" w:space="0" w:color="auto"/>
              <w:left w:val="single" w:sz="6" w:space="0" w:color="auto"/>
              <w:bottom w:val="single" w:sz="6" w:space="0" w:color="auto"/>
              <w:right w:val="single" w:sz="6" w:space="0" w:color="auto"/>
            </w:tcBorders>
          </w:tcPr>
          <w:p w14:paraId="60D37800" w14:textId="77777777" w:rsidR="00E86E7B" w:rsidRPr="00816C4A" w:rsidRDefault="00E86E7B" w:rsidP="00B27DCC">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2BAF81BA"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07107B5D" w14:textId="77777777" w:rsidR="00E86E7B" w:rsidRPr="00816C4A" w:rsidRDefault="00E86E7B" w:rsidP="00B27DCC">
            <w:pPr>
              <w:pStyle w:val="TAL"/>
              <w:ind w:left="284" w:hanging="284"/>
              <w:jc w:val="center"/>
            </w:pPr>
            <w:r w:rsidRPr="00816C4A">
              <w:t>E</w:t>
            </w:r>
          </w:p>
        </w:tc>
      </w:tr>
    </w:tbl>
    <w:p w14:paraId="64F1D7C9" w14:textId="77777777" w:rsidR="00E86E7B" w:rsidRPr="00816C4A" w:rsidRDefault="00E86E7B" w:rsidP="00E86E7B"/>
    <w:p w14:paraId="2CF01A74" w14:textId="77777777" w:rsidR="00E86E7B" w:rsidRPr="00816C4A" w:rsidRDefault="00E86E7B" w:rsidP="00E86E7B">
      <w:pPr>
        <w:pStyle w:val="Heading3"/>
      </w:pPr>
      <w:bookmarkStart w:id="1187" w:name="_Toc3200807"/>
      <w:bookmarkStart w:id="1188" w:name="_Toc20392550"/>
      <w:bookmarkStart w:id="1189" w:name="_Toc27774197"/>
      <w:bookmarkStart w:id="1190" w:name="_Toc36482657"/>
      <w:bookmarkStart w:id="1191" w:name="_Toc36484316"/>
      <w:bookmarkStart w:id="1192" w:name="_Toc44933246"/>
      <w:bookmarkStart w:id="1193" w:name="_Toc50972199"/>
      <w:bookmarkStart w:id="1194" w:name="_Toc68605575"/>
      <w:r w:rsidRPr="00816C4A">
        <w:lastRenderedPageBreak/>
        <w:t>6.6.41</w:t>
      </w:r>
      <w:r w:rsidRPr="00816C4A">
        <w:tab/>
        <w:t>ACTIVATE</w:t>
      </w:r>
      <w:bookmarkEnd w:id="1187"/>
      <w:bookmarkEnd w:id="1188"/>
      <w:bookmarkEnd w:id="1189"/>
      <w:bookmarkEnd w:id="1190"/>
      <w:bookmarkEnd w:id="1191"/>
      <w:bookmarkEnd w:id="1192"/>
      <w:bookmarkEnd w:id="1193"/>
      <w:bookmarkEnd w:id="1194"/>
    </w:p>
    <w:p w14:paraId="1233A537" w14:textId="77777777" w:rsidR="00E86E7B" w:rsidRPr="00816C4A" w:rsidRDefault="00E86E7B" w:rsidP="00E86E7B">
      <w:r w:rsidRPr="00816C4A">
        <w:t>Not required by 3GPP.</w:t>
      </w:r>
    </w:p>
    <w:p w14:paraId="6255F6FC" w14:textId="77777777" w:rsidR="00E86E7B" w:rsidRPr="00816C4A" w:rsidRDefault="00E86E7B" w:rsidP="00E86E7B">
      <w:pPr>
        <w:pStyle w:val="Heading3"/>
      </w:pPr>
      <w:bookmarkStart w:id="1195" w:name="_Toc3200808"/>
      <w:bookmarkStart w:id="1196" w:name="_Toc20392551"/>
      <w:bookmarkStart w:id="1197" w:name="_Toc27774198"/>
      <w:bookmarkStart w:id="1198" w:name="_Toc36482658"/>
      <w:bookmarkStart w:id="1199" w:name="_Toc36484317"/>
      <w:bookmarkStart w:id="1200" w:name="_Toc44933247"/>
      <w:bookmarkStart w:id="1201" w:name="_Toc50972200"/>
      <w:bookmarkStart w:id="1202" w:name="_Toc68605576"/>
      <w:r w:rsidRPr="00816C4A">
        <w:t>6.6.42</w:t>
      </w:r>
      <w:r w:rsidRPr="00816C4A">
        <w:tab/>
        <w:t>CONTACTLESS STATE CHANGED</w:t>
      </w:r>
      <w:bookmarkEnd w:id="1195"/>
      <w:bookmarkEnd w:id="1196"/>
      <w:bookmarkEnd w:id="1197"/>
      <w:bookmarkEnd w:id="1198"/>
      <w:bookmarkEnd w:id="1199"/>
      <w:bookmarkEnd w:id="1200"/>
      <w:bookmarkEnd w:id="1201"/>
      <w:bookmarkEnd w:id="1202"/>
      <w:r w:rsidRPr="00816C4A">
        <w:tab/>
      </w:r>
    </w:p>
    <w:p w14:paraId="16F110BE" w14:textId="77777777" w:rsidR="00E86E7B" w:rsidRPr="00816C4A" w:rsidRDefault="00E86E7B" w:rsidP="00E86E7B">
      <w:r w:rsidRPr="00816C4A">
        <w:t>Not required by 3GPP.</w:t>
      </w:r>
    </w:p>
    <w:p w14:paraId="391C11C8" w14:textId="77777777" w:rsidR="00E86E7B" w:rsidRPr="00816C4A" w:rsidRDefault="00E86E7B" w:rsidP="00E86E7B">
      <w:pPr>
        <w:pStyle w:val="Heading3"/>
      </w:pPr>
      <w:bookmarkStart w:id="1203" w:name="_Toc3200809"/>
      <w:bookmarkStart w:id="1204" w:name="_Toc20392552"/>
      <w:bookmarkStart w:id="1205" w:name="_Toc27774199"/>
      <w:bookmarkStart w:id="1206" w:name="_Toc36482659"/>
      <w:bookmarkStart w:id="1207" w:name="_Toc36484318"/>
      <w:bookmarkStart w:id="1208" w:name="_Toc44933248"/>
      <w:bookmarkStart w:id="1209" w:name="_Toc50972201"/>
      <w:bookmarkStart w:id="1210" w:name="_Toc68605577"/>
      <w:r w:rsidRPr="00816C4A">
        <w:t>6.6.43</w:t>
      </w:r>
      <w:r w:rsidRPr="00816C4A">
        <w:tab/>
        <w:t>COMMAND CONTAINER</w:t>
      </w:r>
      <w:bookmarkEnd w:id="1203"/>
      <w:bookmarkEnd w:id="1204"/>
      <w:bookmarkEnd w:id="1205"/>
      <w:bookmarkEnd w:id="1206"/>
      <w:bookmarkEnd w:id="1207"/>
      <w:bookmarkEnd w:id="1208"/>
      <w:bookmarkEnd w:id="1209"/>
      <w:bookmarkEnd w:id="1210"/>
    </w:p>
    <w:p w14:paraId="04E2E772" w14:textId="77777777" w:rsidR="00E86E7B" w:rsidRPr="00816C4A" w:rsidRDefault="00E86E7B" w:rsidP="00E86E7B">
      <w:r w:rsidRPr="00816C4A">
        <w:t>Not required by 3GPP.</w:t>
      </w:r>
    </w:p>
    <w:p w14:paraId="0FD5C653" w14:textId="77777777" w:rsidR="00E86E7B" w:rsidRPr="00816C4A" w:rsidRDefault="00E86E7B" w:rsidP="00E86E7B">
      <w:pPr>
        <w:pStyle w:val="Heading3"/>
      </w:pPr>
      <w:bookmarkStart w:id="1211" w:name="_Toc3200810"/>
      <w:bookmarkStart w:id="1212" w:name="_Toc20392553"/>
      <w:bookmarkStart w:id="1213" w:name="_Toc27774200"/>
      <w:bookmarkStart w:id="1214" w:name="_Toc36482660"/>
      <w:bookmarkStart w:id="1215" w:name="_Toc36484319"/>
      <w:bookmarkStart w:id="1216" w:name="_Toc44933249"/>
      <w:bookmarkStart w:id="1217" w:name="_Toc50972202"/>
      <w:bookmarkStart w:id="1218" w:name="_Toc68605578"/>
      <w:r w:rsidRPr="00816C4A">
        <w:t>6.6.44</w:t>
      </w:r>
      <w:r w:rsidRPr="00816C4A">
        <w:tab/>
        <w:t>ENCAPSULATED SESSION CONTROL</w:t>
      </w:r>
      <w:bookmarkEnd w:id="1211"/>
      <w:bookmarkEnd w:id="1212"/>
      <w:bookmarkEnd w:id="1213"/>
      <w:bookmarkEnd w:id="1214"/>
      <w:bookmarkEnd w:id="1215"/>
      <w:bookmarkEnd w:id="1216"/>
      <w:bookmarkEnd w:id="1217"/>
      <w:bookmarkEnd w:id="1218"/>
    </w:p>
    <w:p w14:paraId="172623B0" w14:textId="77777777" w:rsidR="00E86E7B" w:rsidRPr="00816C4A" w:rsidRDefault="00E86E7B" w:rsidP="00E86E7B">
      <w:pPr>
        <w:rPr>
          <w:noProof/>
        </w:rPr>
      </w:pPr>
      <w:r w:rsidRPr="00816C4A">
        <w:t>Not required by 3GPP.</w:t>
      </w:r>
    </w:p>
    <w:p w14:paraId="2D33DFFE" w14:textId="77777777" w:rsidR="00E86E7B" w:rsidRPr="00816C4A" w:rsidRDefault="00E86E7B" w:rsidP="00E86E7B"/>
    <w:p w14:paraId="3A24F0EF" w14:textId="77777777" w:rsidR="00E86E7B" w:rsidRPr="00816C4A" w:rsidRDefault="00E86E7B" w:rsidP="00E86E7B">
      <w:pPr>
        <w:pStyle w:val="Heading2"/>
      </w:pPr>
      <w:bookmarkStart w:id="1219" w:name="_Toc3200811"/>
      <w:bookmarkStart w:id="1220" w:name="_Toc20392554"/>
      <w:bookmarkStart w:id="1221" w:name="_Toc27774201"/>
      <w:bookmarkStart w:id="1222" w:name="_Toc36482661"/>
      <w:bookmarkStart w:id="1223" w:name="_Toc36484320"/>
      <w:bookmarkStart w:id="1224" w:name="_Toc44933250"/>
      <w:bookmarkStart w:id="1225" w:name="_Toc50972203"/>
      <w:bookmarkStart w:id="1226" w:name="_Toc68605579"/>
      <w:r w:rsidRPr="00816C4A">
        <w:t>6.7</w:t>
      </w:r>
      <w:r w:rsidRPr="00816C4A">
        <w:tab/>
        <w:t>Command results</w:t>
      </w:r>
      <w:bookmarkEnd w:id="1219"/>
      <w:bookmarkEnd w:id="1220"/>
      <w:bookmarkEnd w:id="1221"/>
      <w:bookmarkEnd w:id="1222"/>
      <w:bookmarkEnd w:id="1223"/>
      <w:bookmarkEnd w:id="1224"/>
      <w:bookmarkEnd w:id="1225"/>
      <w:bookmarkEnd w:id="1226"/>
    </w:p>
    <w:p w14:paraId="363BDC9D" w14:textId="77777777" w:rsidR="00E86E7B" w:rsidRPr="00816C4A" w:rsidRDefault="00E86E7B" w:rsidP="00E86E7B">
      <w:pPr>
        <w:keepNext/>
        <w:keepLines/>
      </w:pPr>
      <w:r w:rsidRPr="00816C4A">
        <w:t xml:space="preserve">Once the ME has made its attempt to execute a proactive command from the UICC, the ME shall </w:t>
      </w:r>
      <w:smartTag w:uri="urn:schemas-microsoft-com:office:smarttags" w:element="PersonName">
        <w:r w:rsidRPr="00816C4A">
          <w:t>info</w:t>
        </w:r>
      </w:smartTag>
      <w:r w:rsidRPr="00816C4A">
        <w:t>rm the UICC of the success or otherwise of that command, by using TERMINAL RESPONSE.</w:t>
      </w:r>
    </w:p>
    <w:p w14:paraId="318B3A12" w14:textId="5FAE09C4" w:rsidR="00E86E7B" w:rsidRPr="00816C4A" w:rsidRDefault="00E86E7B" w:rsidP="00E86E7B">
      <w:pPr>
        <w:keepNext/>
        <w:keepLines/>
      </w:pPr>
      <w:r w:rsidRPr="00816C4A">
        <w:t xml:space="preserve">This procedure is defined in ETSI TS 102 223 [32] </w:t>
      </w:r>
      <w:r w:rsidR="00E05181" w:rsidRPr="00816C4A">
        <w:t>clause</w:t>
      </w:r>
      <w:r w:rsidR="00E05181">
        <w:t> </w:t>
      </w:r>
      <w:r w:rsidR="00E05181" w:rsidRPr="00816C4A">
        <w:t>6</w:t>
      </w:r>
      <w:r w:rsidRPr="00816C4A">
        <w:t>.7, and applies here except for the following statements.</w:t>
      </w:r>
    </w:p>
    <w:p w14:paraId="453F7F82" w14:textId="77777777" w:rsidR="00E86E7B" w:rsidRPr="00816C4A" w:rsidRDefault="00E86E7B" w:rsidP="00E86E7B">
      <w:r w:rsidRPr="00816C4A">
        <w:t>Temporary problems are defined as:</w:t>
      </w:r>
    </w:p>
    <w:p w14:paraId="300B7632" w14:textId="566A034B" w:rsidR="00E86E7B" w:rsidRPr="00816C4A" w:rsidRDefault="00E86E7B" w:rsidP="00E86E7B">
      <w:pPr>
        <w:pStyle w:val="B1"/>
      </w:pPr>
      <w:r w:rsidRPr="00816C4A">
        <w:t>-</w:t>
      </w:r>
      <w:r w:rsidRPr="00816C4A">
        <w:tab/>
        <w:t xml:space="preserve">ME is currently unable to process the command. Specific causes for this are listed in ETSI TS 102 223 [32] </w:t>
      </w:r>
      <w:r w:rsidR="00E05181" w:rsidRPr="00816C4A">
        <w:t>clause</w:t>
      </w:r>
      <w:r w:rsidR="00E05181">
        <w:t> </w:t>
      </w:r>
      <w:r w:rsidR="00E05181" w:rsidRPr="00816C4A">
        <w:t>6</w:t>
      </w:r>
      <w:r w:rsidRPr="00816C4A">
        <w:t>.7; in addition to these, the following causes may be returned within the USAT context:</w:t>
      </w:r>
    </w:p>
    <w:p w14:paraId="42C21915" w14:textId="77777777" w:rsidR="00E86E7B" w:rsidRPr="00816C4A" w:rsidRDefault="00E86E7B" w:rsidP="00E86E7B">
      <w:pPr>
        <w:pStyle w:val="B2"/>
      </w:pPr>
      <w:r w:rsidRPr="00816C4A">
        <w:t>-</w:t>
      </w:r>
      <w:r w:rsidRPr="00816C4A">
        <w:tab/>
        <w:t>ME currently busy on SS transaction;</w:t>
      </w:r>
    </w:p>
    <w:p w14:paraId="2B4907F5" w14:textId="77777777" w:rsidR="00E86E7B" w:rsidRPr="00816C4A" w:rsidRDefault="00E86E7B" w:rsidP="00E86E7B">
      <w:pPr>
        <w:pStyle w:val="B2"/>
      </w:pPr>
      <w:r w:rsidRPr="00816C4A">
        <w:t>-</w:t>
      </w:r>
      <w:r w:rsidRPr="00816C4A">
        <w:tab/>
        <w:t>ME currently busy on USSD operation;</w:t>
      </w:r>
    </w:p>
    <w:p w14:paraId="2BC306DD" w14:textId="77777777" w:rsidR="00E86E7B" w:rsidRPr="00816C4A" w:rsidRDefault="00E86E7B" w:rsidP="00E86E7B">
      <w:pPr>
        <w:pStyle w:val="B2"/>
      </w:pPr>
      <w:r w:rsidRPr="00816C4A">
        <w:t>-</w:t>
      </w:r>
      <w:r w:rsidRPr="00816C4A">
        <w:tab/>
        <w:t>access control class barred on serving network;</w:t>
      </w:r>
    </w:p>
    <w:p w14:paraId="73EB2359" w14:textId="77777777" w:rsidR="00E86E7B" w:rsidRPr="00816C4A" w:rsidRDefault="00E86E7B" w:rsidP="00E86E7B">
      <w:pPr>
        <w:pStyle w:val="B1"/>
      </w:pPr>
      <w:r w:rsidRPr="00816C4A">
        <w:t>-</w:t>
      </w:r>
      <w:r w:rsidRPr="00816C4A">
        <w:tab/>
        <w:t>if none of these can be made to apply, a "no cause can be given" value can be used;</w:t>
      </w:r>
    </w:p>
    <w:p w14:paraId="1EB81016" w14:textId="77777777" w:rsidR="00E86E7B" w:rsidRPr="00816C4A" w:rsidRDefault="00E86E7B" w:rsidP="00E86E7B">
      <w:pPr>
        <w:pStyle w:val="B1"/>
      </w:pPr>
      <w:r w:rsidRPr="00816C4A">
        <w:t>-</w:t>
      </w:r>
      <w:r w:rsidRPr="00816C4A">
        <w:tab/>
        <w:t>network is currently unable to process the command. Within the USAT context, specific cause values are the cause values given by the network, as defined in TS 24.008 [9];</w:t>
      </w:r>
    </w:p>
    <w:p w14:paraId="164DCE1F" w14:textId="77777777" w:rsidR="00E86E7B" w:rsidRPr="00816C4A" w:rsidRDefault="00E86E7B" w:rsidP="00E86E7B">
      <w:pPr>
        <w:pStyle w:val="B1"/>
        <w:keepNext/>
        <w:keepLines/>
        <w:widowControl w:val="0"/>
      </w:pPr>
      <w:r w:rsidRPr="00816C4A">
        <w:t>-</w:t>
      </w:r>
      <w:r w:rsidRPr="00816C4A">
        <w:tab/>
        <w:t>in some proactive commands, the ME is required to solicit and receive approval of the user before executing the proactive command. In the case that the user does not give approval for the execution of the proactive command, it shall not be executed by the ME and the terminal response "user did not accept the proactive command" shall be returned by the ME to the UICC;</w:t>
      </w:r>
    </w:p>
    <w:p w14:paraId="41E94298" w14:textId="77777777" w:rsidR="00E86E7B" w:rsidRPr="00816C4A" w:rsidRDefault="00E86E7B" w:rsidP="00E86E7B">
      <w:pPr>
        <w:pStyle w:val="B1"/>
      </w:pPr>
      <w:r w:rsidRPr="00816C4A">
        <w:t>-</w:t>
      </w:r>
      <w:r w:rsidRPr="00816C4A">
        <w:tab/>
        <w:t>the user cleared down the call, before the call connected (CONNECT received from network, as defined in TS 24.008 [9]) or before the network released the call;</w:t>
      </w:r>
    </w:p>
    <w:p w14:paraId="2CAC9810" w14:textId="77777777" w:rsidR="00E86E7B" w:rsidRPr="00816C4A" w:rsidRDefault="00E86E7B" w:rsidP="00E86E7B">
      <w:pPr>
        <w:pStyle w:val="B1"/>
      </w:pPr>
      <w:r w:rsidRPr="00816C4A">
        <w:t>-</w:t>
      </w:r>
      <w:r w:rsidRPr="00816C4A">
        <w:tab/>
        <w:t>action in contradiction with the current timer state. This is where the UICC requests an action for a timer to be taken by the ME and the state of the timer does not allow that action;</w:t>
      </w:r>
    </w:p>
    <w:p w14:paraId="7452654B" w14:textId="77777777" w:rsidR="00E86E7B" w:rsidRPr="00816C4A" w:rsidRDefault="00E86E7B" w:rsidP="00E86E7B">
      <w:pPr>
        <w:pStyle w:val="B1"/>
      </w:pPr>
      <w:r w:rsidRPr="00816C4A">
        <w:t>-</w:t>
      </w:r>
      <w:r w:rsidRPr="00816C4A">
        <w:tab/>
        <w:t>interaction with call control by USIM, temporary problem. This is sent by the ME to indicate that call control modified the type of request indicated in the proactive command, and that the action requested by call control encounters a temporary problem.</w:t>
      </w:r>
    </w:p>
    <w:p w14:paraId="1804D307" w14:textId="21F5C453" w:rsidR="00E86E7B" w:rsidRPr="00816C4A" w:rsidRDefault="00E86E7B" w:rsidP="00E86E7B">
      <w:r w:rsidRPr="00816C4A">
        <w:t xml:space="preserve">Permanent problems are defined as in ETSI TS 102 223 [32] </w:t>
      </w:r>
      <w:r w:rsidR="00E05181" w:rsidRPr="00816C4A">
        <w:t>clause</w:t>
      </w:r>
      <w:r w:rsidR="00E05181">
        <w:t> </w:t>
      </w:r>
      <w:r w:rsidR="00E05181" w:rsidRPr="00816C4A">
        <w:t>6</w:t>
      </w:r>
      <w:r w:rsidRPr="00816C4A">
        <w:t>.7, with the addition of:</w:t>
      </w:r>
    </w:p>
    <w:p w14:paraId="0C2072DC" w14:textId="77777777" w:rsidR="00E86E7B" w:rsidRPr="00816C4A" w:rsidRDefault="00E86E7B" w:rsidP="00E86E7B">
      <w:pPr>
        <w:pStyle w:val="B1"/>
      </w:pPr>
      <w:r w:rsidRPr="00816C4A">
        <w:t>-</w:t>
      </w:r>
      <w:r w:rsidRPr="00816C4A">
        <w:tab/>
        <w:t>SS Return Error. This is given to the UICC when the network returns a SS error in response to a previous SS command. Specific cause values are the same as given by the network in the Return Error message;</w:t>
      </w:r>
    </w:p>
    <w:p w14:paraId="53E3280E" w14:textId="77777777" w:rsidR="00E86E7B" w:rsidRPr="00816C4A" w:rsidRDefault="00E86E7B" w:rsidP="00E86E7B">
      <w:pPr>
        <w:pStyle w:val="B1"/>
      </w:pPr>
      <w:r w:rsidRPr="00816C4A">
        <w:t>-</w:t>
      </w:r>
      <w:r w:rsidRPr="00816C4A">
        <w:tab/>
        <w:t>USSD Return Error. This is given to the UICC when the network returns a USSD error in response to a previous USSD command. Specific cause values are the same as given by the network in a Return Error message;</w:t>
      </w:r>
    </w:p>
    <w:p w14:paraId="4C847B86" w14:textId="77777777" w:rsidR="00E86E7B" w:rsidRPr="00816C4A" w:rsidRDefault="00E86E7B" w:rsidP="00E86E7B">
      <w:pPr>
        <w:pStyle w:val="B1"/>
      </w:pPr>
      <w:r w:rsidRPr="00816C4A">
        <w:lastRenderedPageBreak/>
        <w:t>-</w:t>
      </w:r>
      <w:r w:rsidRPr="00816C4A">
        <w:tab/>
        <w:t>SMS RP-ERROR. This is given to the UICC when the network returns an error in response to the ME trying to send a short message. Specific cause values are the same as the cause value of RP</w:t>
      </w:r>
      <w:r w:rsidRPr="00816C4A">
        <w:noBreakHyphen/>
        <w:t>Cause in an RP-ERROR message;</w:t>
      </w:r>
    </w:p>
    <w:p w14:paraId="1183A6BD" w14:textId="77777777" w:rsidR="00E86E7B" w:rsidRPr="00816C4A" w:rsidRDefault="00E86E7B" w:rsidP="00E86E7B">
      <w:pPr>
        <w:pStyle w:val="B1"/>
      </w:pPr>
      <w:r w:rsidRPr="00816C4A">
        <w:t>-</w:t>
      </w:r>
      <w:r w:rsidRPr="00816C4A">
        <w:tab/>
        <w:t>interaction with MO short message control by USIM, permanent problem. This is sent by the ME to indicate that:</w:t>
      </w:r>
    </w:p>
    <w:p w14:paraId="02A05916" w14:textId="77777777" w:rsidR="00E86E7B" w:rsidRPr="00816C4A" w:rsidRDefault="00E86E7B" w:rsidP="00E86E7B">
      <w:pPr>
        <w:pStyle w:val="B2"/>
      </w:pPr>
      <w:r w:rsidRPr="00816C4A">
        <w:t>MO short message control by USIM does not allow the action corresponding to the proactive command; or</w:t>
      </w:r>
    </w:p>
    <w:p w14:paraId="5C864BDA" w14:textId="77777777" w:rsidR="00E86E7B" w:rsidRPr="00816C4A" w:rsidRDefault="00E86E7B" w:rsidP="00E86E7B">
      <w:pPr>
        <w:pStyle w:val="B2"/>
      </w:pPr>
      <w:r w:rsidRPr="00816C4A">
        <w:t>MO short message control by USIM has modified the type of request indicated in the proactive command and that the action requested by call control encounters a permanent problem.</w:t>
      </w:r>
    </w:p>
    <w:p w14:paraId="2718C024" w14:textId="77777777" w:rsidR="00E86E7B" w:rsidRPr="00816C4A" w:rsidRDefault="00E86E7B" w:rsidP="00E86E7B">
      <w:pPr>
        <w:pStyle w:val="Heading2"/>
      </w:pPr>
      <w:bookmarkStart w:id="1227" w:name="_Toc3200812"/>
      <w:bookmarkStart w:id="1228" w:name="_Toc20392555"/>
      <w:bookmarkStart w:id="1229" w:name="_Toc27774202"/>
      <w:bookmarkStart w:id="1230" w:name="_Toc36482662"/>
      <w:bookmarkStart w:id="1231" w:name="_Toc36484321"/>
      <w:bookmarkStart w:id="1232" w:name="_Toc44933251"/>
      <w:bookmarkStart w:id="1233" w:name="_Toc50972204"/>
      <w:bookmarkStart w:id="1234" w:name="_Toc68605580"/>
      <w:r w:rsidRPr="00816C4A">
        <w:t>6.8</w:t>
      </w:r>
      <w:r w:rsidRPr="00816C4A">
        <w:tab/>
        <w:t>Structure of TERMINAL RESPONSE</w:t>
      </w:r>
      <w:bookmarkEnd w:id="1227"/>
      <w:bookmarkEnd w:id="1228"/>
      <w:bookmarkEnd w:id="1229"/>
      <w:bookmarkEnd w:id="1230"/>
      <w:bookmarkEnd w:id="1231"/>
      <w:bookmarkEnd w:id="1232"/>
      <w:bookmarkEnd w:id="1233"/>
      <w:bookmarkEnd w:id="1234"/>
    </w:p>
    <w:p w14:paraId="7B8FFCAA" w14:textId="77777777" w:rsidR="00E86E7B" w:rsidRPr="00816C4A" w:rsidRDefault="00E86E7B" w:rsidP="00E86E7B">
      <w:pPr>
        <w:pStyle w:val="Heading3"/>
      </w:pPr>
      <w:bookmarkStart w:id="1235" w:name="_Toc3200813"/>
      <w:bookmarkStart w:id="1236" w:name="_Toc20392556"/>
      <w:bookmarkStart w:id="1237" w:name="_Toc27774203"/>
      <w:bookmarkStart w:id="1238" w:name="_Toc36482663"/>
      <w:bookmarkStart w:id="1239" w:name="_Toc36484322"/>
      <w:bookmarkStart w:id="1240" w:name="_Toc44933252"/>
      <w:bookmarkStart w:id="1241" w:name="_Toc50972205"/>
      <w:bookmarkStart w:id="1242" w:name="_Toc68605581"/>
      <w:r w:rsidRPr="00816C4A">
        <w:t>6.8.0</w:t>
      </w:r>
      <w:r w:rsidRPr="00816C4A">
        <w:tab/>
        <w:t>Overall structure of TERMINAL RESPONSE</w:t>
      </w:r>
      <w:bookmarkEnd w:id="1235"/>
      <w:bookmarkEnd w:id="1236"/>
      <w:bookmarkEnd w:id="1237"/>
      <w:bookmarkEnd w:id="1238"/>
      <w:bookmarkEnd w:id="1239"/>
      <w:bookmarkEnd w:id="1240"/>
      <w:bookmarkEnd w:id="1241"/>
      <w:bookmarkEnd w:id="1242"/>
    </w:p>
    <w:p w14:paraId="5DDD12EC" w14:textId="77777777" w:rsidR="00E86E7B" w:rsidRPr="00816C4A" w:rsidRDefault="00E86E7B" w:rsidP="00E86E7B">
      <w:r w:rsidRPr="00816C4A">
        <w:t>Direction: ME to UICC.</w:t>
      </w:r>
    </w:p>
    <w:p w14:paraId="052BC9AB" w14:textId="77777777" w:rsidR="00E86E7B" w:rsidRPr="00816C4A" w:rsidRDefault="00E86E7B" w:rsidP="00E86E7B">
      <w:r w:rsidRPr="00816C4A">
        <w:t>The command header is specified in TS 31.101 [13]. Length (A+B+ … +AA) is indicated by P3 of the header.</w:t>
      </w:r>
    </w:p>
    <w:p w14:paraId="7BE4681B" w14:textId="77777777" w:rsidR="00E86E7B" w:rsidRPr="00816C4A" w:rsidRDefault="00E86E7B" w:rsidP="00E86E7B">
      <w:r w:rsidRPr="00816C4A">
        <w:t>Command parameters/data.</w:t>
      </w:r>
    </w:p>
    <w:p w14:paraId="047ABC7D"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348"/>
        <w:gridCol w:w="992"/>
        <w:gridCol w:w="994"/>
        <w:gridCol w:w="1418"/>
      </w:tblGrid>
      <w:tr w:rsidR="00E86E7B" w:rsidRPr="00816C4A" w14:paraId="4295BEF2" w14:textId="77777777" w:rsidTr="00B27DCC">
        <w:trPr>
          <w:tblHeader/>
          <w:jc w:val="center"/>
        </w:trPr>
        <w:tc>
          <w:tcPr>
            <w:tcW w:w="3756" w:type="dxa"/>
          </w:tcPr>
          <w:p w14:paraId="739DB171" w14:textId="77777777" w:rsidR="00E86E7B" w:rsidRPr="00816C4A" w:rsidRDefault="00E86E7B" w:rsidP="00B27DCC">
            <w:pPr>
              <w:pStyle w:val="TAH"/>
              <w:keepNext w:val="0"/>
              <w:keepLines w:val="0"/>
              <w:rPr>
                <w:lang w:eastAsia="en-GB"/>
              </w:rPr>
            </w:pPr>
            <w:r w:rsidRPr="00816C4A">
              <w:rPr>
                <w:lang w:eastAsia="en-GB"/>
              </w:rPr>
              <w:t>Description</w:t>
            </w:r>
          </w:p>
        </w:tc>
        <w:tc>
          <w:tcPr>
            <w:tcW w:w="1348" w:type="dxa"/>
          </w:tcPr>
          <w:p w14:paraId="03AD3870" w14:textId="77777777" w:rsidR="00E86E7B" w:rsidRPr="00816C4A" w:rsidRDefault="00E86E7B" w:rsidP="00B27DCC">
            <w:pPr>
              <w:pStyle w:val="TAH"/>
              <w:keepNext w:val="0"/>
              <w:keepLines w:val="0"/>
              <w:rPr>
                <w:lang w:eastAsia="en-GB"/>
              </w:rPr>
            </w:pPr>
            <w:r w:rsidRPr="00816C4A">
              <w:rPr>
                <w:lang w:eastAsia="en-GB"/>
              </w:rPr>
              <w:t>Clause</w:t>
            </w:r>
          </w:p>
        </w:tc>
        <w:tc>
          <w:tcPr>
            <w:tcW w:w="992" w:type="dxa"/>
          </w:tcPr>
          <w:p w14:paraId="275AC1E2" w14:textId="77777777" w:rsidR="00E86E7B" w:rsidRPr="00816C4A" w:rsidRDefault="00E86E7B" w:rsidP="00B27DCC">
            <w:pPr>
              <w:pStyle w:val="TAH"/>
              <w:keepNext w:val="0"/>
              <w:keepLines w:val="0"/>
              <w:rPr>
                <w:lang w:eastAsia="en-GB"/>
              </w:rPr>
            </w:pPr>
            <w:r w:rsidRPr="00816C4A">
              <w:rPr>
                <w:lang w:eastAsia="en-GB"/>
              </w:rPr>
              <w:t>M/O/C</w:t>
            </w:r>
          </w:p>
        </w:tc>
        <w:tc>
          <w:tcPr>
            <w:tcW w:w="994" w:type="dxa"/>
          </w:tcPr>
          <w:p w14:paraId="5FCCC07C" w14:textId="77777777" w:rsidR="00E86E7B" w:rsidRPr="00816C4A" w:rsidRDefault="00E86E7B" w:rsidP="00B27DCC">
            <w:pPr>
              <w:pStyle w:val="TAH"/>
              <w:keepNext w:val="0"/>
              <w:keepLines w:val="0"/>
              <w:rPr>
                <w:lang w:eastAsia="en-GB"/>
              </w:rPr>
            </w:pPr>
            <w:r w:rsidRPr="00816C4A">
              <w:rPr>
                <w:lang w:eastAsia="en-GB"/>
              </w:rPr>
              <w:t>Min</w:t>
            </w:r>
          </w:p>
        </w:tc>
        <w:tc>
          <w:tcPr>
            <w:tcW w:w="1418" w:type="dxa"/>
          </w:tcPr>
          <w:p w14:paraId="4D013687" w14:textId="77777777" w:rsidR="00E86E7B" w:rsidRPr="00816C4A" w:rsidRDefault="00E86E7B" w:rsidP="00B27DCC">
            <w:pPr>
              <w:pStyle w:val="TAH"/>
              <w:keepNext w:val="0"/>
              <w:keepLines w:val="0"/>
              <w:rPr>
                <w:lang w:eastAsia="en-GB"/>
              </w:rPr>
            </w:pPr>
            <w:r w:rsidRPr="00816C4A">
              <w:rPr>
                <w:lang w:eastAsia="en-GB"/>
              </w:rPr>
              <w:t>Length</w:t>
            </w:r>
          </w:p>
        </w:tc>
      </w:tr>
      <w:tr w:rsidR="00E86E7B" w:rsidRPr="00816C4A" w14:paraId="3D3FF92F" w14:textId="77777777" w:rsidTr="00B27DCC">
        <w:trPr>
          <w:jc w:val="center"/>
        </w:trPr>
        <w:tc>
          <w:tcPr>
            <w:tcW w:w="3756" w:type="dxa"/>
          </w:tcPr>
          <w:p w14:paraId="05CB24F5" w14:textId="77777777" w:rsidR="00E86E7B" w:rsidRPr="00816C4A" w:rsidRDefault="00E86E7B" w:rsidP="00B27DCC">
            <w:pPr>
              <w:pStyle w:val="TAL"/>
              <w:keepNext w:val="0"/>
              <w:keepLines w:val="0"/>
            </w:pPr>
            <w:r w:rsidRPr="00816C4A">
              <w:t>Command details</w:t>
            </w:r>
          </w:p>
        </w:tc>
        <w:tc>
          <w:tcPr>
            <w:tcW w:w="1348" w:type="dxa"/>
          </w:tcPr>
          <w:p w14:paraId="5D5572B7" w14:textId="77777777" w:rsidR="00E86E7B" w:rsidRPr="00816C4A" w:rsidRDefault="00E86E7B" w:rsidP="00B27DCC">
            <w:pPr>
              <w:pStyle w:val="TAL"/>
              <w:keepNext w:val="0"/>
              <w:keepLines w:val="0"/>
              <w:jc w:val="center"/>
              <w:rPr>
                <w:lang w:val="fr-FR"/>
              </w:rPr>
            </w:pPr>
            <w:r w:rsidRPr="00816C4A">
              <w:rPr>
                <w:lang w:val="fr-FR"/>
              </w:rPr>
              <w:t>8.6</w:t>
            </w:r>
          </w:p>
        </w:tc>
        <w:tc>
          <w:tcPr>
            <w:tcW w:w="992" w:type="dxa"/>
          </w:tcPr>
          <w:p w14:paraId="321EBAA9" w14:textId="77777777" w:rsidR="00E86E7B" w:rsidRPr="00816C4A" w:rsidRDefault="00E86E7B" w:rsidP="00B27DCC">
            <w:pPr>
              <w:pStyle w:val="TAL"/>
              <w:keepNext w:val="0"/>
              <w:keepLines w:val="0"/>
              <w:jc w:val="center"/>
              <w:rPr>
                <w:lang w:val="fr-FR"/>
              </w:rPr>
            </w:pPr>
            <w:r w:rsidRPr="00816C4A">
              <w:rPr>
                <w:lang w:val="fr-FR"/>
              </w:rPr>
              <w:t>M</w:t>
            </w:r>
          </w:p>
        </w:tc>
        <w:tc>
          <w:tcPr>
            <w:tcW w:w="994" w:type="dxa"/>
          </w:tcPr>
          <w:p w14:paraId="5FEBB99D" w14:textId="77777777" w:rsidR="00E86E7B" w:rsidRPr="00816C4A" w:rsidRDefault="00E86E7B" w:rsidP="00B27DCC">
            <w:pPr>
              <w:pStyle w:val="TAL"/>
              <w:keepNext w:val="0"/>
              <w:keepLines w:val="0"/>
              <w:jc w:val="center"/>
              <w:rPr>
                <w:lang w:val="fr-FR"/>
              </w:rPr>
            </w:pPr>
            <w:r w:rsidRPr="00816C4A">
              <w:rPr>
                <w:lang w:val="fr-FR"/>
              </w:rPr>
              <w:t>Y</w:t>
            </w:r>
          </w:p>
        </w:tc>
        <w:tc>
          <w:tcPr>
            <w:tcW w:w="1418" w:type="dxa"/>
          </w:tcPr>
          <w:p w14:paraId="713C9C2A" w14:textId="77777777" w:rsidR="00E86E7B" w:rsidRPr="00816C4A" w:rsidRDefault="00E86E7B" w:rsidP="00B27DCC">
            <w:pPr>
              <w:pStyle w:val="TAL"/>
              <w:keepNext w:val="0"/>
              <w:keepLines w:val="0"/>
              <w:jc w:val="center"/>
              <w:rPr>
                <w:lang w:val="fr-FR"/>
              </w:rPr>
            </w:pPr>
            <w:r w:rsidRPr="00816C4A">
              <w:rPr>
                <w:lang w:val="fr-FR"/>
              </w:rPr>
              <w:t>A</w:t>
            </w:r>
          </w:p>
        </w:tc>
      </w:tr>
      <w:tr w:rsidR="00E86E7B" w:rsidRPr="00816C4A" w14:paraId="46604606" w14:textId="77777777" w:rsidTr="00B27DCC">
        <w:trPr>
          <w:jc w:val="center"/>
        </w:trPr>
        <w:tc>
          <w:tcPr>
            <w:tcW w:w="3756" w:type="dxa"/>
          </w:tcPr>
          <w:p w14:paraId="5A4758B7" w14:textId="77777777" w:rsidR="00E86E7B" w:rsidRPr="00816C4A" w:rsidRDefault="00E86E7B" w:rsidP="00B27DCC">
            <w:pPr>
              <w:pStyle w:val="TAL"/>
              <w:keepNext w:val="0"/>
              <w:keepLines w:val="0"/>
              <w:rPr>
                <w:lang w:val="fr-FR"/>
              </w:rPr>
            </w:pPr>
            <w:r w:rsidRPr="00816C4A">
              <w:rPr>
                <w:lang w:val="fr-FR"/>
              </w:rPr>
              <w:t>Device identities</w:t>
            </w:r>
          </w:p>
        </w:tc>
        <w:tc>
          <w:tcPr>
            <w:tcW w:w="1348" w:type="dxa"/>
          </w:tcPr>
          <w:p w14:paraId="7E2339BF" w14:textId="77777777" w:rsidR="00E86E7B" w:rsidRPr="00816C4A" w:rsidRDefault="00E86E7B" w:rsidP="00B27DCC">
            <w:pPr>
              <w:pStyle w:val="TAL"/>
              <w:keepNext w:val="0"/>
              <w:keepLines w:val="0"/>
              <w:jc w:val="center"/>
              <w:rPr>
                <w:lang w:val="fr-FR"/>
              </w:rPr>
            </w:pPr>
            <w:r w:rsidRPr="00816C4A">
              <w:rPr>
                <w:lang w:val="fr-FR"/>
              </w:rPr>
              <w:t>8.7</w:t>
            </w:r>
          </w:p>
        </w:tc>
        <w:tc>
          <w:tcPr>
            <w:tcW w:w="992" w:type="dxa"/>
          </w:tcPr>
          <w:p w14:paraId="286B495A" w14:textId="77777777" w:rsidR="00E86E7B" w:rsidRPr="00816C4A" w:rsidRDefault="00E86E7B" w:rsidP="00B27DCC">
            <w:pPr>
              <w:pStyle w:val="TAL"/>
              <w:keepNext w:val="0"/>
              <w:keepLines w:val="0"/>
              <w:jc w:val="center"/>
              <w:rPr>
                <w:lang w:val="fr-FR"/>
              </w:rPr>
            </w:pPr>
            <w:r w:rsidRPr="00816C4A">
              <w:rPr>
                <w:lang w:val="fr-FR"/>
              </w:rPr>
              <w:t>M</w:t>
            </w:r>
          </w:p>
        </w:tc>
        <w:tc>
          <w:tcPr>
            <w:tcW w:w="994" w:type="dxa"/>
          </w:tcPr>
          <w:p w14:paraId="36E9CA01" w14:textId="77777777" w:rsidR="00E86E7B" w:rsidRPr="00816C4A" w:rsidRDefault="00E86E7B" w:rsidP="00B27DCC">
            <w:pPr>
              <w:pStyle w:val="TAL"/>
              <w:keepNext w:val="0"/>
              <w:keepLines w:val="0"/>
              <w:jc w:val="center"/>
            </w:pPr>
            <w:r w:rsidRPr="00816C4A">
              <w:t>N</w:t>
            </w:r>
          </w:p>
        </w:tc>
        <w:tc>
          <w:tcPr>
            <w:tcW w:w="1418" w:type="dxa"/>
          </w:tcPr>
          <w:p w14:paraId="41F746B4" w14:textId="77777777" w:rsidR="00E86E7B" w:rsidRPr="00816C4A" w:rsidRDefault="00E86E7B" w:rsidP="00B27DCC">
            <w:pPr>
              <w:pStyle w:val="TAL"/>
              <w:keepNext w:val="0"/>
              <w:keepLines w:val="0"/>
              <w:jc w:val="center"/>
            </w:pPr>
            <w:r w:rsidRPr="00816C4A">
              <w:t>B</w:t>
            </w:r>
          </w:p>
        </w:tc>
      </w:tr>
      <w:tr w:rsidR="00E86E7B" w:rsidRPr="00816C4A" w14:paraId="705CB118" w14:textId="77777777" w:rsidTr="00B27DCC">
        <w:trPr>
          <w:jc w:val="center"/>
        </w:trPr>
        <w:tc>
          <w:tcPr>
            <w:tcW w:w="3756" w:type="dxa"/>
          </w:tcPr>
          <w:p w14:paraId="766B3DD3" w14:textId="77777777" w:rsidR="00E86E7B" w:rsidRPr="00816C4A" w:rsidRDefault="00E86E7B" w:rsidP="00B27DCC">
            <w:pPr>
              <w:pStyle w:val="TAL"/>
              <w:keepNext w:val="0"/>
              <w:keepLines w:val="0"/>
            </w:pPr>
            <w:r w:rsidRPr="00816C4A">
              <w:t>Result</w:t>
            </w:r>
          </w:p>
        </w:tc>
        <w:tc>
          <w:tcPr>
            <w:tcW w:w="1348" w:type="dxa"/>
          </w:tcPr>
          <w:p w14:paraId="0B2FCC34" w14:textId="77777777" w:rsidR="00E86E7B" w:rsidRPr="00816C4A" w:rsidRDefault="00E86E7B" w:rsidP="00B27DCC">
            <w:pPr>
              <w:pStyle w:val="TAL"/>
              <w:keepNext w:val="0"/>
              <w:keepLines w:val="0"/>
              <w:jc w:val="center"/>
              <w:rPr>
                <w:lang w:val="fr-FR"/>
              </w:rPr>
            </w:pPr>
            <w:r w:rsidRPr="00816C4A">
              <w:rPr>
                <w:lang w:val="fr-FR"/>
              </w:rPr>
              <w:t>8.12</w:t>
            </w:r>
          </w:p>
        </w:tc>
        <w:tc>
          <w:tcPr>
            <w:tcW w:w="992" w:type="dxa"/>
          </w:tcPr>
          <w:p w14:paraId="43B9A6CE" w14:textId="77777777" w:rsidR="00E86E7B" w:rsidRPr="00816C4A" w:rsidRDefault="00E86E7B" w:rsidP="00B27DCC">
            <w:pPr>
              <w:pStyle w:val="TAL"/>
              <w:keepNext w:val="0"/>
              <w:keepLines w:val="0"/>
              <w:jc w:val="center"/>
              <w:rPr>
                <w:lang w:val="fr-FR"/>
              </w:rPr>
            </w:pPr>
            <w:r w:rsidRPr="00816C4A">
              <w:rPr>
                <w:lang w:val="fr-FR"/>
              </w:rPr>
              <w:t>M</w:t>
            </w:r>
          </w:p>
        </w:tc>
        <w:tc>
          <w:tcPr>
            <w:tcW w:w="994" w:type="dxa"/>
          </w:tcPr>
          <w:p w14:paraId="4441045A" w14:textId="77777777" w:rsidR="00E86E7B" w:rsidRPr="00816C4A" w:rsidRDefault="00E86E7B" w:rsidP="00B27DCC">
            <w:pPr>
              <w:pStyle w:val="TAL"/>
              <w:keepNext w:val="0"/>
              <w:keepLines w:val="0"/>
              <w:jc w:val="center"/>
              <w:rPr>
                <w:lang w:val="fr-FR"/>
              </w:rPr>
            </w:pPr>
            <w:r w:rsidRPr="00816C4A">
              <w:rPr>
                <w:lang w:val="fr-FR"/>
              </w:rPr>
              <w:t>Y</w:t>
            </w:r>
          </w:p>
        </w:tc>
        <w:tc>
          <w:tcPr>
            <w:tcW w:w="1418" w:type="dxa"/>
          </w:tcPr>
          <w:p w14:paraId="0D50D088" w14:textId="77777777" w:rsidR="00E86E7B" w:rsidRPr="00816C4A" w:rsidRDefault="00E86E7B" w:rsidP="00B27DCC">
            <w:pPr>
              <w:pStyle w:val="TAL"/>
              <w:keepNext w:val="0"/>
              <w:keepLines w:val="0"/>
              <w:jc w:val="center"/>
              <w:rPr>
                <w:lang w:val="fr-FR"/>
              </w:rPr>
            </w:pPr>
            <w:r w:rsidRPr="00816C4A">
              <w:rPr>
                <w:lang w:val="fr-FR"/>
              </w:rPr>
              <w:t>C</w:t>
            </w:r>
          </w:p>
        </w:tc>
      </w:tr>
      <w:tr w:rsidR="00E86E7B" w:rsidRPr="00816C4A" w14:paraId="1117FE5D" w14:textId="77777777" w:rsidTr="00B27DCC">
        <w:trPr>
          <w:jc w:val="center"/>
        </w:trPr>
        <w:tc>
          <w:tcPr>
            <w:tcW w:w="3756" w:type="dxa"/>
          </w:tcPr>
          <w:p w14:paraId="2F02CEB2" w14:textId="77777777" w:rsidR="00E86E7B" w:rsidRPr="00816C4A" w:rsidRDefault="00E86E7B" w:rsidP="00B27DCC">
            <w:pPr>
              <w:pStyle w:val="TAL"/>
              <w:keepNext w:val="0"/>
              <w:keepLines w:val="0"/>
            </w:pPr>
            <w:r w:rsidRPr="00816C4A">
              <w:t>Duration (only required in response to a POLL INTERVAL proactive command)</w:t>
            </w:r>
          </w:p>
        </w:tc>
        <w:tc>
          <w:tcPr>
            <w:tcW w:w="1348" w:type="dxa"/>
          </w:tcPr>
          <w:p w14:paraId="19C04893" w14:textId="77777777" w:rsidR="00E86E7B" w:rsidRPr="00816C4A" w:rsidRDefault="00E86E7B" w:rsidP="00B27DCC">
            <w:pPr>
              <w:pStyle w:val="TAL"/>
              <w:keepNext w:val="0"/>
              <w:keepLines w:val="0"/>
              <w:jc w:val="center"/>
            </w:pPr>
            <w:r w:rsidRPr="00816C4A">
              <w:t>8.8</w:t>
            </w:r>
          </w:p>
        </w:tc>
        <w:tc>
          <w:tcPr>
            <w:tcW w:w="992" w:type="dxa"/>
          </w:tcPr>
          <w:p w14:paraId="00ACF4F1" w14:textId="77777777" w:rsidR="00E86E7B" w:rsidRPr="00816C4A" w:rsidRDefault="00E86E7B" w:rsidP="00B27DCC">
            <w:pPr>
              <w:pStyle w:val="TAL"/>
              <w:keepNext w:val="0"/>
              <w:keepLines w:val="0"/>
              <w:jc w:val="center"/>
            </w:pPr>
            <w:r w:rsidRPr="00816C4A">
              <w:t>C</w:t>
            </w:r>
          </w:p>
        </w:tc>
        <w:tc>
          <w:tcPr>
            <w:tcW w:w="994" w:type="dxa"/>
          </w:tcPr>
          <w:p w14:paraId="063D643F" w14:textId="77777777" w:rsidR="00E86E7B" w:rsidRPr="00816C4A" w:rsidRDefault="00E86E7B" w:rsidP="00B27DCC">
            <w:pPr>
              <w:pStyle w:val="TAL"/>
              <w:keepNext w:val="0"/>
              <w:keepLines w:val="0"/>
              <w:jc w:val="center"/>
            </w:pPr>
            <w:r w:rsidRPr="00816C4A">
              <w:t>N</w:t>
            </w:r>
          </w:p>
        </w:tc>
        <w:tc>
          <w:tcPr>
            <w:tcW w:w="1418" w:type="dxa"/>
          </w:tcPr>
          <w:p w14:paraId="7C3B7C2E" w14:textId="77777777" w:rsidR="00E86E7B" w:rsidRPr="00816C4A" w:rsidRDefault="00E86E7B" w:rsidP="00B27DCC">
            <w:pPr>
              <w:pStyle w:val="TAL"/>
              <w:keepNext w:val="0"/>
              <w:keepLines w:val="0"/>
              <w:jc w:val="center"/>
            </w:pPr>
            <w:r w:rsidRPr="00816C4A">
              <w:t>D</w:t>
            </w:r>
          </w:p>
        </w:tc>
      </w:tr>
      <w:tr w:rsidR="00E86E7B" w:rsidRPr="00816C4A" w14:paraId="00DB56A2" w14:textId="77777777" w:rsidTr="00B27DCC">
        <w:trPr>
          <w:jc w:val="center"/>
        </w:trPr>
        <w:tc>
          <w:tcPr>
            <w:tcW w:w="3756" w:type="dxa"/>
          </w:tcPr>
          <w:p w14:paraId="6085DD92" w14:textId="77777777" w:rsidR="00E86E7B" w:rsidRPr="00816C4A" w:rsidRDefault="00E86E7B" w:rsidP="00B27DCC">
            <w:pPr>
              <w:pStyle w:val="TAL"/>
              <w:keepNext w:val="0"/>
              <w:keepLines w:val="0"/>
            </w:pPr>
            <w:r w:rsidRPr="00816C4A">
              <w:t>Text string (only required in response to a GET INKEY or GET INPUT or SEND USSD proactive command)</w:t>
            </w:r>
          </w:p>
        </w:tc>
        <w:tc>
          <w:tcPr>
            <w:tcW w:w="1348" w:type="dxa"/>
          </w:tcPr>
          <w:p w14:paraId="0A921531" w14:textId="77777777" w:rsidR="00E86E7B" w:rsidRPr="00816C4A" w:rsidRDefault="00E86E7B" w:rsidP="00B27DCC">
            <w:pPr>
              <w:pStyle w:val="TAL"/>
              <w:keepNext w:val="0"/>
              <w:keepLines w:val="0"/>
              <w:jc w:val="center"/>
            </w:pPr>
            <w:r w:rsidRPr="00816C4A">
              <w:t>8.15</w:t>
            </w:r>
          </w:p>
        </w:tc>
        <w:tc>
          <w:tcPr>
            <w:tcW w:w="992" w:type="dxa"/>
          </w:tcPr>
          <w:p w14:paraId="2143A28A" w14:textId="77777777" w:rsidR="00E86E7B" w:rsidRPr="00816C4A" w:rsidRDefault="00E86E7B" w:rsidP="00B27DCC">
            <w:pPr>
              <w:pStyle w:val="TAL"/>
              <w:keepNext w:val="0"/>
              <w:keepLines w:val="0"/>
              <w:jc w:val="center"/>
            </w:pPr>
            <w:r w:rsidRPr="00816C4A">
              <w:t>C</w:t>
            </w:r>
          </w:p>
        </w:tc>
        <w:tc>
          <w:tcPr>
            <w:tcW w:w="994" w:type="dxa"/>
          </w:tcPr>
          <w:p w14:paraId="3ABF4247" w14:textId="77777777" w:rsidR="00E86E7B" w:rsidRPr="00816C4A" w:rsidRDefault="00E86E7B" w:rsidP="00B27DCC">
            <w:pPr>
              <w:pStyle w:val="TAL"/>
              <w:keepNext w:val="0"/>
              <w:keepLines w:val="0"/>
              <w:jc w:val="center"/>
            </w:pPr>
            <w:r w:rsidRPr="00816C4A">
              <w:t>N</w:t>
            </w:r>
          </w:p>
        </w:tc>
        <w:tc>
          <w:tcPr>
            <w:tcW w:w="1418" w:type="dxa"/>
          </w:tcPr>
          <w:p w14:paraId="565E75D5" w14:textId="77777777" w:rsidR="00E86E7B" w:rsidRPr="00816C4A" w:rsidRDefault="00E86E7B" w:rsidP="00B27DCC">
            <w:pPr>
              <w:pStyle w:val="TAL"/>
              <w:keepNext w:val="0"/>
              <w:keepLines w:val="0"/>
              <w:jc w:val="center"/>
            </w:pPr>
            <w:r w:rsidRPr="00816C4A">
              <w:t>E</w:t>
            </w:r>
          </w:p>
        </w:tc>
      </w:tr>
      <w:tr w:rsidR="00E86E7B" w:rsidRPr="00816C4A" w14:paraId="4C0B04C4" w14:textId="77777777" w:rsidTr="00B27DCC">
        <w:trPr>
          <w:jc w:val="center"/>
        </w:trPr>
        <w:tc>
          <w:tcPr>
            <w:tcW w:w="3756" w:type="dxa"/>
          </w:tcPr>
          <w:p w14:paraId="799727B1" w14:textId="77777777" w:rsidR="00E86E7B" w:rsidRPr="00816C4A" w:rsidRDefault="00E86E7B" w:rsidP="00B27DCC">
            <w:pPr>
              <w:pStyle w:val="TAL"/>
              <w:keepNext w:val="0"/>
              <w:keepLines w:val="0"/>
            </w:pPr>
            <w:r w:rsidRPr="00816C4A">
              <w:t>Item identifier (only required in response to SELECT ITEM proactive command)</w:t>
            </w:r>
          </w:p>
        </w:tc>
        <w:tc>
          <w:tcPr>
            <w:tcW w:w="1348" w:type="dxa"/>
          </w:tcPr>
          <w:p w14:paraId="36DA9CE6" w14:textId="77777777" w:rsidR="00E86E7B" w:rsidRPr="00816C4A" w:rsidRDefault="00E86E7B" w:rsidP="00B27DCC">
            <w:pPr>
              <w:pStyle w:val="TAL"/>
              <w:keepNext w:val="0"/>
              <w:keepLines w:val="0"/>
              <w:jc w:val="center"/>
            </w:pPr>
            <w:r w:rsidRPr="00816C4A">
              <w:t>8.10</w:t>
            </w:r>
          </w:p>
        </w:tc>
        <w:tc>
          <w:tcPr>
            <w:tcW w:w="992" w:type="dxa"/>
          </w:tcPr>
          <w:p w14:paraId="7BC202A3" w14:textId="77777777" w:rsidR="00E86E7B" w:rsidRPr="00816C4A" w:rsidRDefault="00E86E7B" w:rsidP="00B27DCC">
            <w:pPr>
              <w:pStyle w:val="TAL"/>
              <w:keepNext w:val="0"/>
              <w:keepLines w:val="0"/>
              <w:jc w:val="center"/>
            </w:pPr>
            <w:r w:rsidRPr="00816C4A">
              <w:t>C</w:t>
            </w:r>
          </w:p>
        </w:tc>
        <w:tc>
          <w:tcPr>
            <w:tcW w:w="994" w:type="dxa"/>
          </w:tcPr>
          <w:p w14:paraId="5CEC144F" w14:textId="77777777" w:rsidR="00E86E7B" w:rsidRPr="00816C4A" w:rsidRDefault="00E86E7B" w:rsidP="00B27DCC">
            <w:pPr>
              <w:pStyle w:val="TAL"/>
              <w:keepNext w:val="0"/>
              <w:keepLines w:val="0"/>
              <w:jc w:val="center"/>
            </w:pPr>
            <w:r w:rsidRPr="00816C4A">
              <w:t>N</w:t>
            </w:r>
          </w:p>
        </w:tc>
        <w:tc>
          <w:tcPr>
            <w:tcW w:w="1418" w:type="dxa"/>
          </w:tcPr>
          <w:p w14:paraId="67D40685" w14:textId="77777777" w:rsidR="00E86E7B" w:rsidRPr="00816C4A" w:rsidRDefault="00E86E7B" w:rsidP="00B27DCC">
            <w:pPr>
              <w:pStyle w:val="TAL"/>
              <w:keepNext w:val="0"/>
              <w:keepLines w:val="0"/>
              <w:jc w:val="center"/>
            </w:pPr>
            <w:r w:rsidRPr="00816C4A">
              <w:t>F</w:t>
            </w:r>
          </w:p>
        </w:tc>
      </w:tr>
      <w:tr w:rsidR="00E86E7B" w:rsidRPr="00816C4A" w14:paraId="21BD6EB2" w14:textId="77777777" w:rsidTr="00B27DCC">
        <w:trPr>
          <w:jc w:val="center"/>
        </w:trPr>
        <w:tc>
          <w:tcPr>
            <w:tcW w:w="3756" w:type="dxa"/>
          </w:tcPr>
          <w:p w14:paraId="5DC2B4FC" w14:textId="77777777" w:rsidR="00E86E7B" w:rsidRPr="00816C4A" w:rsidRDefault="00E86E7B" w:rsidP="00B27DCC">
            <w:pPr>
              <w:pStyle w:val="TAL"/>
              <w:keepNext w:val="0"/>
              <w:keepLines w:val="0"/>
            </w:pPr>
            <w:r w:rsidRPr="00816C4A">
              <w:t xml:space="preserve">Local </w:t>
            </w:r>
            <w:smartTag w:uri="urn:schemas-microsoft-com:office:smarttags" w:element="PersonName">
              <w:r w:rsidRPr="00816C4A">
                <w:t>info</w:t>
              </w:r>
            </w:smartTag>
            <w:r w:rsidRPr="00816C4A">
              <w:t>rmation (only required in response to PROVIDE LOCAL INFORMATION proactive command)</w:t>
            </w:r>
          </w:p>
        </w:tc>
        <w:tc>
          <w:tcPr>
            <w:tcW w:w="1348" w:type="dxa"/>
          </w:tcPr>
          <w:p w14:paraId="11A602F6" w14:textId="77777777" w:rsidR="00E86E7B" w:rsidRPr="00816C4A" w:rsidRDefault="00E86E7B" w:rsidP="00B27DCC">
            <w:pPr>
              <w:pStyle w:val="TAL"/>
              <w:keepNext w:val="0"/>
              <w:keepLines w:val="0"/>
              <w:jc w:val="center"/>
            </w:pPr>
            <w:r w:rsidRPr="00816C4A">
              <w:t>8.19, 8.20, 8.29, 8.39, 8.45, 8.46, 8.62, 8.83, 8.85, 8.86, 8.87, 8.100, 8.129, 8.130, 8.131, 8.134,</w:t>
            </w:r>
          </w:p>
          <w:p w14:paraId="28CC61EC" w14:textId="77777777" w:rsidR="00E86E7B" w:rsidRPr="00816C4A" w:rsidRDefault="00E86E7B" w:rsidP="00B27DCC">
            <w:pPr>
              <w:pStyle w:val="TAL"/>
              <w:keepNext w:val="0"/>
              <w:keepLines w:val="0"/>
              <w:jc w:val="center"/>
            </w:pPr>
            <w:r w:rsidRPr="00816C4A">
              <w:t>8.140, 8.141</w:t>
            </w:r>
            <w:r w:rsidR="000848DE">
              <w:rPr>
                <w:rFonts w:eastAsia="SimSun" w:hint="eastAsia"/>
                <w:lang w:val="en-US" w:eastAsia="zh-CN"/>
              </w:rPr>
              <w:t>,</w:t>
            </w:r>
            <w:r w:rsidR="000848DE">
              <w:rPr>
                <w:rFonts w:eastAsia="SimSun"/>
                <w:lang w:val="en-US" w:eastAsia="zh-CN"/>
              </w:rPr>
              <w:t xml:space="preserve"> </w:t>
            </w:r>
            <w:r w:rsidR="000848DE">
              <w:rPr>
                <w:rFonts w:eastAsia="SimSun" w:hint="eastAsia"/>
                <w:lang w:val="en-US" w:eastAsia="zh-CN"/>
              </w:rPr>
              <w:t>8.</w:t>
            </w:r>
            <w:r w:rsidR="000848DE">
              <w:rPr>
                <w:rFonts w:eastAsia="SimSun"/>
                <w:lang w:val="en-US" w:eastAsia="zh-CN"/>
              </w:rPr>
              <w:t>144</w:t>
            </w:r>
          </w:p>
        </w:tc>
        <w:tc>
          <w:tcPr>
            <w:tcW w:w="992" w:type="dxa"/>
          </w:tcPr>
          <w:p w14:paraId="43D56A4F" w14:textId="77777777" w:rsidR="00E86E7B" w:rsidRPr="00816C4A" w:rsidRDefault="00E86E7B" w:rsidP="00B27DCC">
            <w:pPr>
              <w:pStyle w:val="TAL"/>
              <w:keepNext w:val="0"/>
              <w:keepLines w:val="0"/>
              <w:jc w:val="center"/>
            </w:pPr>
            <w:r w:rsidRPr="00816C4A">
              <w:t>C</w:t>
            </w:r>
          </w:p>
        </w:tc>
        <w:tc>
          <w:tcPr>
            <w:tcW w:w="994" w:type="dxa"/>
          </w:tcPr>
          <w:p w14:paraId="6D5C2ECA" w14:textId="77777777" w:rsidR="00E86E7B" w:rsidRPr="00816C4A" w:rsidRDefault="00E86E7B" w:rsidP="00B27DCC">
            <w:pPr>
              <w:pStyle w:val="TAL"/>
              <w:keepNext w:val="0"/>
              <w:keepLines w:val="0"/>
              <w:jc w:val="center"/>
            </w:pPr>
            <w:r w:rsidRPr="00816C4A">
              <w:t>N</w:t>
            </w:r>
          </w:p>
        </w:tc>
        <w:tc>
          <w:tcPr>
            <w:tcW w:w="1418" w:type="dxa"/>
          </w:tcPr>
          <w:p w14:paraId="047BF046" w14:textId="77777777" w:rsidR="00E86E7B" w:rsidRPr="00816C4A" w:rsidRDefault="00E86E7B" w:rsidP="00B27DCC">
            <w:pPr>
              <w:pStyle w:val="TAL"/>
              <w:keepNext w:val="0"/>
              <w:keepLines w:val="0"/>
              <w:jc w:val="center"/>
            </w:pPr>
            <w:r w:rsidRPr="00816C4A">
              <w:t>G</w:t>
            </w:r>
          </w:p>
        </w:tc>
      </w:tr>
      <w:tr w:rsidR="00E86E7B" w:rsidRPr="00816C4A" w14:paraId="2548B988" w14:textId="77777777" w:rsidTr="00B27DCC">
        <w:trPr>
          <w:jc w:val="center"/>
        </w:trPr>
        <w:tc>
          <w:tcPr>
            <w:tcW w:w="3756" w:type="dxa"/>
          </w:tcPr>
          <w:p w14:paraId="7B4C5E27" w14:textId="77777777" w:rsidR="00E86E7B" w:rsidRPr="00816C4A" w:rsidRDefault="00E86E7B" w:rsidP="00B27DCC">
            <w:pPr>
              <w:pStyle w:val="TAL"/>
              <w:keepNext w:val="0"/>
              <w:keepLines w:val="0"/>
            </w:pPr>
            <w:r w:rsidRPr="00816C4A">
              <w:t>Local information (only required in response to PROVIDE LOCAL INFORMATION (Network Measurement Results) proactive command)</w:t>
            </w:r>
          </w:p>
        </w:tc>
        <w:tc>
          <w:tcPr>
            <w:tcW w:w="1348" w:type="dxa"/>
          </w:tcPr>
          <w:p w14:paraId="3BC506EA" w14:textId="77777777" w:rsidR="00E86E7B" w:rsidRPr="00816C4A" w:rsidRDefault="00E86E7B" w:rsidP="00B27DCC">
            <w:pPr>
              <w:pStyle w:val="TAL"/>
              <w:keepNext w:val="0"/>
              <w:keepLines w:val="0"/>
              <w:jc w:val="center"/>
            </w:pPr>
            <w:r w:rsidRPr="00816C4A">
              <w:t>8.22, 8.119</w:t>
            </w:r>
          </w:p>
        </w:tc>
        <w:tc>
          <w:tcPr>
            <w:tcW w:w="992" w:type="dxa"/>
          </w:tcPr>
          <w:p w14:paraId="10A70585" w14:textId="77777777" w:rsidR="00E86E7B" w:rsidRPr="00816C4A" w:rsidRDefault="00E86E7B" w:rsidP="00B27DCC">
            <w:pPr>
              <w:pStyle w:val="TAL"/>
              <w:keepNext w:val="0"/>
              <w:keepLines w:val="0"/>
              <w:jc w:val="center"/>
            </w:pPr>
            <w:r w:rsidRPr="00816C4A">
              <w:t>C</w:t>
            </w:r>
          </w:p>
        </w:tc>
        <w:tc>
          <w:tcPr>
            <w:tcW w:w="994" w:type="dxa"/>
          </w:tcPr>
          <w:p w14:paraId="728B6FDE" w14:textId="77777777" w:rsidR="00E86E7B" w:rsidRPr="00816C4A" w:rsidRDefault="00E86E7B" w:rsidP="00B27DCC">
            <w:pPr>
              <w:pStyle w:val="TAL"/>
              <w:keepNext w:val="0"/>
              <w:keepLines w:val="0"/>
              <w:jc w:val="center"/>
            </w:pPr>
            <w:r w:rsidRPr="00816C4A">
              <w:t>N</w:t>
            </w:r>
          </w:p>
        </w:tc>
        <w:tc>
          <w:tcPr>
            <w:tcW w:w="1418" w:type="dxa"/>
          </w:tcPr>
          <w:p w14:paraId="6A4F8C76" w14:textId="77777777" w:rsidR="00E86E7B" w:rsidRPr="00816C4A" w:rsidRDefault="00E86E7B" w:rsidP="00B27DCC">
            <w:pPr>
              <w:pStyle w:val="TAL"/>
              <w:keepNext w:val="0"/>
              <w:keepLines w:val="0"/>
              <w:jc w:val="center"/>
            </w:pPr>
            <w:r w:rsidRPr="00816C4A">
              <w:t>AB or</w:t>
            </w:r>
          </w:p>
          <w:p w14:paraId="08CC6B9A" w14:textId="77777777" w:rsidR="00E86E7B" w:rsidRPr="00816C4A" w:rsidRDefault="00E86E7B" w:rsidP="00B27DCC">
            <w:pPr>
              <w:pStyle w:val="TAL"/>
              <w:keepNext w:val="0"/>
              <w:keepLines w:val="0"/>
              <w:jc w:val="center"/>
            </w:pPr>
            <w:r w:rsidRPr="00816C4A">
              <w:t>AB</w:t>
            </w:r>
            <w:r w:rsidRPr="00816C4A">
              <w:rPr>
                <w:vertAlign w:val="subscript"/>
              </w:rPr>
              <w:t>0</w:t>
            </w:r>
            <w:r w:rsidRPr="00816C4A">
              <w:t xml:space="preserve"> + … + AB</w:t>
            </w:r>
            <w:r w:rsidRPr="00816C4A">
              <w:rPr>
                <w:vertAlign w:val="subscript"/>
              </w:rPr>
              <w:t>n</w:t>
            </w:r>
          </w:p>
        </w:tc>
      </w:tr>
      <w:tr w:rsidR="00E86E7B" w:rsidRPr="00816C4A" w14:paraId="1ADE67A9" w14:textId="77777777" w:rsidTr="00B27DCC">
        <w:trPr>
          <w:jc w:val="center"/>
        </w:trPr>
        <w:tc>
          <w:tcPr>
            <w:tcW w:w="3756" w:type="dxa"/>
          </w:tcPr>
          <w:p w14:paraId="72024DED" w14:textId="77777777" w:rsidR="00E86E7B" w:rsidRPr="00816C4A" w:rsidRDefault="00E86E7B" w:rsidP="00B27DCC">
            <w:pPr>
              <w:pStyle w:val="TAL"/>
              <w:keepNext w:val="0"/>
              <w:keepLines w:val="0"/>
            </w:pPr>
            <w:r w:rsidRPr="00816C4A">
              <w:t>Local information (only required in response to PROVIDE LOCAL INFORMATION (H(e)NB IP address request) proactive command)</w:t>
            </w:r>
          </w:p>
        </w:tc>
        <w:tc>
          <w:tcPr>
            <w:tcW w:w="1348" w:type="dxa"/>
          </w:tcPr>
          <w:p w14:paraId="5D746DCA" w14:textId="77777777" w:rsidR="00E86E7B" w:rsidRPr="00816C4A" w:rsidRDefault="00E86E7B" w:rsidP="00B27DCC">
            <w:pPr>
              <w:pStyle w:val="TAL"/>
              <w:keepNext w:val="0"/>
              <w:keepLines w:val="0"/>
              <w:jc w:val="center"/>
            </w:pPr>
            <w:r w:rsidRPr="00816C4A">
              <w:t>8.58</w:t>
            </w:r>
          </w:p>
        </w:tc>
        <w:tc>
          <w:tcPr>
            <w:tcW w:w="992" w:type="dxa"/>
          </w:tcPr>
          <w:p w14:paraId="56A4BF6A" w14:textId="77777777" w:rsidR="00E86E7B" w:rsidRPr="00816C4A" w:rsidRDefault="00E86E7B" w:rsidP="00B27DCC">
            <w:pPr>
              <w:pStyle w:val="TAL"/>
              <w:keepNext w:val="0"/>
              <w:keepLines w:val="0"/>
              <w:jc w:val="center"/>
            </w:pPr>
            <w:r w:rsidRPr="00816C4A">
              <w:t>C</w:t>
            </w:r>
          </w:p>
        </w:tc>
        <w:tc>
          <w:tcPr>
            <w:tcW w:w="994" w:type="dxa"/>
          </w:tcPr>
          <w:p w14:paraId="095027F8" w14:textId="77777777" w:rsidR="00E86E7B" w:rsidRPr="00816C4A" w:rsidRDefault="00E86E7B" w:rsidP="00B27DCC">
            <w:pPr>
              <w:pStyle w:val="TAL"/>
              <w:keepNext w:val="0"/>
              <w:keepLines w:val="0"/>
              <w:jc w:val="center"/>
            </w:pPr>
            <w:r w:rsidRPr="00816C4A">
              <w:t>N</w:t>
            </w:r>
          </w:p>
        </w:tc>
        <w:tc>
          <w:tcPr>
            <w:tcW w:w="1418" w:type="dxa"/>
          </w:tcPr>
          <w:p w14:paraId="6319FC21" w14:textId="77777777" w:rsidR="00E86E7B" w:rsidRPr="00816C4A" w:rsidRDefault="00E86E7B" w:rsidP="00B27DCC">
            <w:pPr>
              <w:pStyle w:val="TAL"/>
              <w:keepNext w:val="0"/>
              <w:keepLines w:val="0"/>
              <w:jc w:val="center"/>
            </w:pPr>
            <w:r w:rsidRPr="00816C4A">
              <w:t>AC or</w:t>
            </w:r>
          </w:p>
          <w:p w14:paraId="76EA702D" w14:textId="77777777" w:rsidR="00E86E7B" w:rsidRPr="00816C4A" w:rsidRDefault="00E86E7B" w:rsidP="00B27DCC">
            <w:pPr>
              <w:pStyle w:val="TAL"/>
              <w:keepNext w:val="0"/>
              <w:keepLines w:val="0"/>
              <w:jc w:val="center"/>
            </w:pPr>
            <w:r w:rsidRPr="00816C4A">
              <w:t>AC</w:t>
            </w:r>
            <w:r w:rsidRPr="00816C4A">
              <w:rPr>
                <w:vertAlign w:val="subscript"/>
              </w:rPr>
              <w:t>0</w:t>
            </w:r>
            <w:r w:rsidRPr="00816C4A">
              <w:t xml:space="preserve"> + … + AC</w:t>
            </w:r>
            <w:r w:rsidRPr="00816C4A">
              <w:rPr>
                <w:vertAlign w:val="subscript"/>
              </w:rPr>
              <w:t>n</w:t>
            </w:r>
          </w:p>
        </w:tc>
      </w:tr>
      <w:tr w:rsidR="00E86E7B" w:rsidRPr="00816C4A" w14:paraId="0F3F6ADC" w14:textId="77777777" w:rsidTr="00B27DCC">
        <w:trPr>
          <w:jc w:val="center"/>
        </w:trPr>
        <w:tc>
          <w:tcPr>
            <w:tcW w:w="3756" w:type="dxa"/>
          </w:tcPr>
          <w:p w14:paraId="613B74DE" w14:textId="77777777" w:rsidR="00E86E7B" w:rsidRPr="00816C4A" w:rsidRDefault="00E86E7B" w:rsidP="00B27DCC">
            <w:pPr>
              <w:pStyle w:val="TAL"/>
              <w:keepNext w:val="0"/>
              <w:keepLines w:val="0"/>
            </w:pPr>
            <w:r w:rsidRPr="00816C4A">
              <w:t>Local information (only required in response to PROVIDE LOCAL INFORMATION (list of surrounding macrocells) proactive command)</w:t>
            </w:r>
          </w:p>
        </w:tc>
        <w:tc>
          <w:tcPr>
            <w:tcW w:w="1348" w:type="dxa"/>
          </w:tcPr>
          <w:p w14:paraId="40FF4483" w14:textId="77777777" w:rsidR="00E86E7B" w:rsidRPr="00816C4A" w:rsidRDefault="00E86E7B" w:rsidP="00B27DCC">
            <w:pPr>
              <w:pStyle w:val="TAL"/>
              <w:keepNext w:val="0"/>
              <w:keepLines w:val="0"/>
              <w:jc w:val="center"/>
            </w:pPr>
            <w:r w:rsidRPr="00816C4A">
              <w:t>8.19, 8.62</w:t>
            </w:r>
          </w:p>
        </w:tc>
        <w:tc>
          <w:tcPr>
            <w:tcW w:w="992" w:type="dxa"/>
          </w:tcPr>
          <w:p w14:paraId="1BF42398" w14:textId="77777777" w:rsidR="00E86E7B" w:rsidRPr="00816C4A" w:rsidRDefault="00E86E7B" w:rsidP="00B27DCC">
            <w:pPr>
              <w:pStyle w:val="TAL"/>
              <w:keepNext w:val="0"/>
              <w:keepLines w:val="0"/>
              <w:jc w:val="center"/>
            </w:pPr>
            <w:r w:rsidRPr="00816C4A">
              <w:t>C</w:t>
            </w:r>
          </w:p>
        </w:tc>
        <w:tc>
          <w:tcPr>
            <w:tcW w:w="994" w:type="dxa"/>
          </w:tcPr>
          <w:p w14:paraId="00063512" w14:textId="77777777" w:rsidR="00E86E7B" w:rsidRPr="00816C4A" w:rsidRDefault="00E86E7B" w:rsidP="00B27DCC">
            <w:pPr>
              <w:pStyle w:val="TAL"/>
              <w:keepNext w:val="0"/>
              <w:keepLines w:val="0"/>
              <w:jc w:val="center"/>
            </w:pPr>
            <w:r w:rsidRPr="00816C4A">
              <w:t>N</w:t>
            </w:r>
          </w:p>
        </w:tc>
        <w:tc>
          <w:tcPr>
            <w:tcW w:w="1418" w:type="dxa"/>
          </w:tcPr>
          <w:p w14:paraId="092EA585" w14:textId="77777777" w:rsidR="00E86E7B" w:rsidRPr="00816C4A" w:rsidRDefault="00E86E7B" w:rsidP="00B27DCC">
            <w:pPr>
              <w:pStyle w:val="TAL"/>
              <w:keepNext w:val="0"/>
              <w:keepLines w:val="0"/>
              <w:jc w:val="center"/>
            </w:pPr>
            <w:r w:rsidRPr="00816C4A">
              <w:t>AD or</w:t>
            </w:r>
          </w:p>
          <w:p w14:paraId="5D9098B6" w14:textId="77777777" w:rsidR="00E86E7B" w:rsidRPr="00816C4A" w:rsidRDefault="00E86E7B" w:rsidP="00B27DCC">
            <w:pPr>
              <w:pStyle w:val="TAL"/>
              <w:keepNext w:val="0"/>
              <w:keepLines w:val="0"/>
              <w:jc w:val="center"/>
            </w:pPr>
            <w:r w:rsidRPr="00816C4A">
              <w:t>AD</w:t>
            </w:r>
            <w:r w:rsidRPr="00816C4A">
              <w:rPr>
                <w:vertAlign w:val="subscript"/>
              </w:rPr>
              <w:t>0</w:t>
            </w:r>
            <w:r w:rsidRPr="00816C4A">
              <w:t xml:space="preserve"> + … + AD</w:t>
            </w:r>
            <w:r w:rsidRPr="00816C4A">
              <w:rPr>
                <w:vertAlign w:val="subscript"/>
              </w:rPr>
              <w:t>n</w:t>
            </w:r>
          </w:p>
        </w:tc>
      </w:tr>
      <w:tr w:rsidR="00E86E7B" w:rsidRPr="00816C4A" w14:paraId="03DB7569" w14:textId="77777777" w:rsidTr="00B27DCC">
        <w:trPr>
          <w:jc w:val="center"/>
        </w:trPr>
        <w:tc>
          <w:tcPr>
            <w:tcW w:w="3756" w:type="dxa"/>
          </w:tcPr>
          <w:p w14:paraId="0EF33B0A" w14:textId="77777777" w:rsidR="00E86E7B" w:rsidRPr="00816C4A" w:rsidRDefault="00E86E7B" w:rsidP="00B27DCC">
            <w:pPr>
              <w:pStyle w:val="TAL"/>
              <w:keepNext w:val="0"/>
              <w:keepLines w:val="0"/>
            </w:pPr>
            <w:r w:rsidRPr="00816C4A">
              <w:t>Call control requested action (only required if call control by USIM has modified a proactive command SET UP CALL, SEND SS or SEND USSD in another type of request).</w:t>
            </w:r>
          </w:p>
        </w:tc>
        <w:tc>
          <w:tcPr>
            <w:tcW w:w="1348" w:type="dxa"/>
          </w:tcPr>
          <w:p w14:paraId="242C9C31" w14:textId="77777777" w:rsidR="00E86E7B" w:rsidRPr="00816C4A" w:rsidRDefault="00E86E7B" w:rsidP="00B27DCC">
            <w:pPr>
              <w:pStyle w:val="TAL"/>
              <w:keepNext w:val="0"/>
              <w:keepLines w:val="0"/>
              <w:jc w:val="center"/>
            </w:pPr>
            <w:r w:rsidRPr="00816C4A">
              <w:t>8.30</w:t>
            </w:r>
          </w:p>
        </w:tc>
        <w:tc>
          <w:tcPr>
            <w:tcW w:w="992" w:type="dxa"/>
          </w:tcPr>
          <w:p w14:paraId="5E70C80F" w14:textId="77777777" w:rsidR="00E86E7B" w:rsidRPr="00816C4A" w:rsidRDefault="00E86E7B" w:rsidP="00B27DCC">
            <w:pPr>
              <w:pStyle w:val="TAL"/>
              <w:keepNext w:val="0"/>
              <w:keepLines w:val="0"/>
              <w:jc w:val="center"/>
            </w:pPr>
            <w:r w:rsidRPr="00816C4A">
              <w:t>C</w:t>
            </w:r>
          </w:p>
        </w:tc>
        <w:tc>
          <w:tcPr>
            <w:tcW w:w="994" w:type="dxa"/>
          </w:tcPr>
          <w:p w14:paraId="27B7D37F" w14:textId="77777777" w:rsidR="00E86E7B" w:rsidRPr="00816C4A" w:rsidRDefault="00E86E7B" w:rsidP="00B27DCC">
            <w:pPr>
              <w:pStyle w:val="TAL"/>
              <w:keepNext w:val="0"/>
              <w:keepLines w:val="0"/>
              <w:jc w:val="center"/>
            </w:pPr>
            <w:r w:rsidRPr="00816C4A">
              <w:t>N</w:t>
            </w:r>
          </w:p>
        </w:tc>
        <w:tc>
          <w:tcPr>
            <w:tcW w:w="1418" w:type="dxa"/>
          </w:tcPr>
          <w:p w14:paraId="52398621" w14:textId="77777777" w:rsidR="00E86E7B" w:rsidRPr="00816C4A" w:rsidRDefault="00E86E7B" w:rsidP="00B27DCC">
            <w:pPr>
              <w:pStyle w:val="TAL"/>
              <w:keepNext w:val="0"/>
              <w:keepLines w:val="0"/>
              <w:jc w:val="center"/>
            </w:pPr>
            <w:r w:rsidRPr="00816C4A">
              <w:t>H</w:t>
            </w:r>
          </w:p>
        </w:tc>
      </w:tr>
      <w:tr w:rsidR="00E86E7B" w:rsidRPr="00816C4A" w14:paraId="3C99E4D6" w14:textId="77777777" w:rsidTr="00B27DCC">
        <w:trPr>
          <w:jc w:val="center"/>
        </w:trPr>
        <w:tc>
          <w:tcPr>
            <w:tcW w:w="3756" w:type="dxa"/>
          </w:tcPr>
          <w:p w14:paraId="1533F352" w14:textId="77777777" w:rsidR="00E86E7B" w:rsidRPr="00816C4A" w:rsidRDefault="00E86E7B" w:rsidP="00B27DCC">
            <w:pPr>
              <w:pStyle w:val="TAL"/>
              <w:keepNext w:val="0"/>
              <w:keepLines w:val="0"/>
            </w:pPr>
            <w:r w:rsidRPr="00816C4A">
              <w:t>Result data object 2 (only required if call control by USIM has modified a proactive command SET UP CALL, SEND SS or SEND USSD in another type of request).</w:t>
            </w:r>
          </w:p>
        </w:tc>
        <w:tc>
          <w:tcPr>
            <w:tcW w:w="1348" w:type="dxa"/>
          </w:tcPr>
          <w:p w14:paraId="050A50C8" w14:textId="77777777" w:rsidR="00E86E7B" w:rsidRPr="00816C4A" w:rsidRDefault="00E86E7B" w:rsidP="00B27DCC">
            <w:pPr>
              <w:pStyle w:val="TAL"/>
              <w:keepNext w:val="0"/>
              <w:keepLines w:val="0"/>
              <w:jc w:val="center"/>
            </w:pPr>
            <w:r w:rsidRPr="00816C4A">
              <w:t>8.12</w:t>
            </w:r>
          </w:p>
        </w:tc>
        <w:tc>
          <w:tcPr>
            <w:tcW w:w="992" w:type="dxa"/>
          </w:tcPr>
          <w:p w14:paraId="77C9C0C6" w14:textId="77777777" w:rsidR="00E86E7B" w:rsidRPr="00816C4A" w:rsidRDefault="00E86E7B" w:rsidP="00B27DCC">
            <w:pPr>
              <w:pStyle w:val="TAL"/>
              <w:keepNext w:val="0"/>
              <w:keepLines w:val="0"/>
              <w:jc w:val="center"/>
            </w:pPr>
            <w:r w:rsidRPr="00816C4A">
              <w:t>C</w:t>
            </w:r>
          </w:p>
        </w:tc>
        <w:tc>
          <w:tcPr>
            <w:tcW w:w="994" w:type="dxa"/>
          </w:tcPr>
          <w:p w14:paraId="11F56E02" w14:textId="77777777" w:rsidR="00E86E7B" w:rsidRPr="00816C4A" w:rsidRDefault="00E86E7B" w:rsidP="00B27DCC">
            <w:pPr>
              <w:pStyle w:val="TAL"/>
              <w:keepNext w:val="0"/>
              <w:keepLines w:val="0"/>
              <w:jc w:val="center"/>
            </w:pPr>
            <w:r w:rsidRPr="00816C4A">
              <w:t>N</w:t>
            </w:r>
          </w:p>
        </w:tc>
        <w:tc>
          <w:tcPr>
            <w:tcW w:w="1418" w:type="dxa"/>
          </w:tcPr>
          <w:p w14:paraId="0F8A02CB" w14:textId="77777777" w:rsidR="00E86E7B" w:rsidRPr="00816C4A" w:rsidRDefault="00E86E7B" w:rsidP="00B27DCC">
            <w:pPr>
              <w:pStyle w:val="TAL"/>
              <w:keepNext w:val="0"/>
              <w:keepLines w:val="0"/>
              <w:jc w:val="center"/>
            </w:pPr>
            <w:r w:rsidRPr="00816C4A">
              <w:t>I</w:t>
            </w:r>
          </w:p>
        </w:tc>
      </w:tr>
      <w:tr w:rsidR="00E86E7B" w:rsidRPr="00816C4A" w14:paraId="6E280341" w14:textId="77777777" w:rsidTr="00B27DCC">
        <w:trPr>
          <w:jc w:val="center"/>
        </w:trPr>
        <w:tc>
          <w:tcPr>
            <w:tcW w:w="3756" w:type="dxa"/>
          </w:tcPr>
          <w:p w14:paraId="76ECBD55" w14:textId="77777777" w:rsidR="00E86E7B" w:rsidRPr="00816C4A" w:rsidRDefault="00E86E7B" w:rsidP="00B27DCC">
            <w:pPr>
              <w:pStyle w:val="TAL"/>
              <w:keepNext w:val="0"/>
              <w:keepLines w:val="0"/>
              <w:tabs>
                <w:tab w:val="left" w:pos="720"/>
              </w:tabs>
            </w:pPr>
            <w:r w:rsidRPr="00816C4A">
              <w:t xml:space="preserve">Card reader status (only required in response to GET READER STATUS </w:t>
            </w:r>
            <w:r w:rsidRPr="00816C4A">
              <w:lastRenderedPageBreak/>
              <w:t xml:space="preserve">command). According to the requested </w:t>
            </w:r>
            <w:smartTag w:uri="urn:schemas-microsoft-com:office:smarttags" w:element="PersonName">
              <w:r w:rsidRPr="00816C4A">
                <w:t>info</w:t>
              </w:r>
            </w:smartTag>
            <w:r w:rsidRPr="00816C4A">
              <w:t>rmation, one Card reader status object for each card interface reported, or one Card reader identifier object is required..</w:t>
            </w:r>
          </w:p>
        </w:tc>
        <w:tc>
          <w:tcPr>
            <w:tcW w:w="1348" w:type="dxa"/>
          </w:tcPr>
          <w:p w14:paraId="73284CAD" w14:textId="77777777" w:rsidR="00E86E7B" w:rsidRPr="00816C4A" w:rsidRDefault="00E86E7B" w:rsidP="00B27DCC">
            <w:pPr>
              <w:pStyle w:val="TAC"/>
              <w:keepNext w:val="0"/>
              <w:keepLines w:val="0"/>
              <w:tabs>
                <w:tab w:val="left" w:pos="720"/>
              </w:tabs>
              <w:rPr>
                <w:lang w:eastAsia="en-GB"/>
              </w:rPr>
            </w:pPr>
            <w:r w:rsidRPr="00816C4A">
              <w:rPr>
                <w:lang w:eastAsia="en-GB"/>
              </w:rPr>
              <w:lastRenderedPageBreak/>
              <w:t>8.33, 8.57</w:t>
            </w:r>
          </w:p>
        </w:tc>
        <w:tc>
          <w:tcPr>
            <w:tcW w:w="992" w:type="dxa"/>
          </w:tcPr>
          <w:p w14:paraId="6C129124" w14:textId="77777777" w:rsidR="00E86E7B" w:rsidRPr="00816C4A" w:rsidRDefault="00E86E7B" w:rsidP="00B27DCC">
            <w:pPr>
              <w:pStyle w:val="TAC"/>
              <w:keepNext w:val="0"/>
              <w:keepLines w:val="0"/>
              <w:tabs>
                <w:tab w:val="left" w:pos="720"/>
              </w:tabs>
              <w:rPr>
                <w:lang w:eastAsia="en-GB"/>
              </w:rPr>
            </w:pPr>
            <w:r w:rsidRPr="00816C4A">
              <w:rPr>
                <w:lang w:eastAsia="en-GB"/>
              </w:rPr>
              <w:t>C</w:t>
            </w:r>
          </w:p>
        </w:tc>
        <w:tc>
          <w:tcPr>
            <w:tcW w:w="994" w:type="dxa"/>
          </w:tcPr>
          <w:p w14:paraId="1F56FB81" w14:textId="77777777" w:rsidR="00E86E7B" w:rsidRPr="00816C4A" w:rsidRDefault="00E86E7B" w:rsidP="00B27DCC">
            <w:pPr>
              <w:pStyle w:val="TAC"/>
              <w:keepNext w:val="0"/>
              <w:keepLines w:val="0"/>
              <w:tabs>
                <w:tab w:val="left" w:pos="720"/>
              </w:tabs>
              <w:rPr>
                <w:lang w:eastAsia="en-GB"/>
              </w:rPr>
            </w:pPr>
            <w:r w:rsidRPr="00816C4A">
              <w:rPr>
                <w:lang w:eastAsia="en-GB"/>
              </w:rPr>
              <w:t>N</w:t>
            </w:r>
          </w:p>
        </w:tc>
        <w:tc>
          <w:tcPr>
            <w:tcW w:w="1418" w:type="dxa"/>
          </w:tcPr>
          <w:p w14:paraId="66FB4D37" w14:textId="77777777" w:rsidR="00E86E7B" w:rsidRPr="00816C4A" w:rsidRDefault="00E86E7B" w:rsidP="00B27DCC">
            <w:pPr>
              <w:pStyle w:val="TAC"/>
              <w:keepNext w:val="0"/>
              <w:keepLines w:val="0"/>
              <w:tabs>
                <w:tab w:val="left" w:pos="720"/>
              </w:tabs>
              <w:rPr>
                <w:lang w:eastAsia="en-GB"/>
              </w:rPr>
            </w:pPr>
            <w:r w:rsidRPr="00816C4A">
              <w:rPr>
                <w:lang w:eastAsia="en-GB"/>
              </w:rPr>
              <w:t>J</w:t>
            </w:r>
            <w:r w:rsidRPr="00816C4A">
              <w:rPr>
                <w:vertAlign w:val="subscript"/>
                <w:lang w:eastAsia="en-GB"/>
              </w:rPr>
              <w:t>0</w:t>
            </w:r>
            <w:r w:rsidRPr="00816C4A">
              <w:rPr>
                <w:lang w:eastAsia="en-GB"/>
              </w:rPr>
              <w:t xml:space="preserve"> + … + J</w:t>
            </w:r>
            <w:r w:rsidRPr="00816C4A">
              <w:rPr>
                <w:vertAlign w:val="subscript"/>
                <w:lang w:eastAsia="en-GB"/>
              </w:rPr>
              <w:t>n</w:t>
            </w:r>
          </w:p>
          <w:p w14:paraId="51CE3083" w14:textId="77777777" w:rsidR="00E86E7B" w:rsidRPr="00816C4A" w:rsidRDefault="00E86E7B" w:rsidP="00B27DCC">
            <w:pPr>
              <w:pStyle w:val="TAC"/>
              <w:keepNext w:val="0"/>
              <w:keepLines w:val="0"/>
              <w:tabs>
                <w:tab w:val="left" w:pos="720"/>
              </w:tabs>
              <w:rPr>
                <w:lang w:eastAsia="en-GB"/>
              </w:rPr>
            </w:pPr>
            <w:r w:rsidRPr="00816C4A">
              <w:rPr>
                <w:lang w:eastAsia="en-GB"/>
              </w:rPr>
              <w:t>or J</w:t>
            </w:r>
          </w:p>
        </w:tc>
      </w:tr>
      <w:tr w:rsidR="00E86E7B" w:rsidRPr="00816C4A" w14:paraId="38F1F6FA" w14:textId="77777777" w:rsidTr="00B27DCC">
        <w:trPr>
          <w:jc w:val="center"/>
        </w:trPr>
        <w:tc>
          <w:tcPr>
            <w:tcW w:w="3756" w:type="dxa"/>
          </w:tcPr>
          <w:p w14:paraId="1011C383" w14:textId="77777777" w:rsidR="00E86E7B" w:rsidRPr="00816C4A" w:rsidRDefault="00E86E7B" w:rsidP="00B27DCC">
            <w:pPr>
              <w:pStyle w:val="TAL"/>
              <w:keepNext w:val="0"/>
              <w:keepLines w:val="0"/>
            </w:pPr>
            <w:r w:rsidRPr="00816C4A">
              <w:t>Card ATR (only required in response to POWER ON CARD).</w:t>
            </w:r>
          </w:p>
        </w:tc>
        <w:tc>
          <w:tcPr>
            <w:tcW w:w="1348" w:type="dxa"/>
          </w:tcPr>
          <w:p w14:paraId="1486257A" w14:textId="77777777" w:rsidR="00E86E7B" w:rsidRPr="00816C4A" w:rsidRDefault="00E86E7B" w:rsidP="00B27DCC">
            <w:pPr>
              <w:pStyle w:val="TAC"/>
              <w:keepNext w:val="0"/>
              <w:keepLines w:val="0"/>
              <w:rPr>
                <w:lang w:eastAsia="en-GB"/>
              </w:rPr>
            </w:pPr>
            <w:r w:rsidRPr="00816C4A">
              <w:rPr>
                <w:lang w:eastAsia="en-GB"/>
              </w:rPr>
              <w:t>8.34</w:t>
            </w:r>
          </w:p>
        </w:tc>
        <w:tc>
          <w:tcPr>
            <w:tcW w:w="992" w:type="dxa"/>
          </w:tcPr>
          <w:p w14:paraId="7958653A" w14:textId="77777777" w:rsidR="00E86E7B" w:rsidRPr="00816C4A" w:rsidRDefault="00E86E7B" w:rsidP="00B27DCC">
            <w:pPr>
              <w:pStyle w:val="TAC"/>
              <w:keepNext w:val="0"/>
              <w:keepLines w:val="0"/>
              <w:rPr>
                <w:lang w:eastAsia="en-GB"/>
              </w:rPr>
            </w:pPr>
            <w:r w:rsidRPr="00816C4A">
              <w:rPr>
                <w:lang w:eastAsia="en-GB"/>
              </w:rPr>
              <w:t>C</w:t>
            </w:r>
          </w:p>
        </w:tc>
        <w:tc>
          <w:tcPr>
            <w:tcW w:w="994" w:type="dxa"/>
          </w:tcPr>
          <w:p w14:paraId="4F304CD8" w14:textId="77777777" w:rsidR="00E86E7B" w:rsidRPr="00816C4A" w:rsidRDefault="00E86E7B" w:rsidP="00B27DCC">
            <w:pPr>
              <w:pStyle w:val="TAC"/>
              <w:keepNext w:val="0"/>
              <w:keepLines w:val="0"/>
              <w:rPr>
                <w:lang w:eastAsia="en-GB"/>
              </w:rPr>
            </w:pPr>
            <w:r w:rsidRPr="00816C4A">
              <w:rPr>
                <w:lang w:eastAsia="en-GB"/>
              </w:rPr>
              <w:t>N</w:t>
            </w:r>
          </w:p>
        </w:tc>
        <w:tc>
          <w:tcPr>
            <w:tcW w:w="1418" w:type="dxa"/>
          </w:tcPr>
          <w:p w14:paraId="0B00CE2B" w14:textId="77777777" w:rsidR="00E86E7B" w:rsidRPr="00816C4A" w:rsidRDefault="00E86E7B" w:rsidP="00B27DCC">
            <w:pPr>
              <w:pStyle w:val="TAC"/>
              <w:keepNext w:val="0"/>
              <w:keepLines w:val="0"/>
              <w:rPr>
                <w:lang w:eastAsia="en-GB"/>
              </w:rPr>
            </w:pPr>
            <w:r w:rsidRPr="00816C4A">
              <w:rPr>
                <w:lang w:eastAsia="en-GB"/>
              </w:rPr>
              <w:t>K</w:t>
            </w:r>
          </w:p>
        </w:tc>
      </w:tr>
      <w:tr w:rsidR="00E86E7B" w:rsidRPr="00816C4A" w14:paraId="46009531" w14:textId="77777777" w:rsidTr="00B27DCC">
        <w:trPr>
          <w:jc w:val="center"/>
        </w:trPr>
        <w:tc>
          <w:tcPr>
            <w:tcW w:w="3756" w:type="dxa"/>
          </w:tcPr>
          <w:p w14:paraId="359CA6DE" w14:textId="77777777" w:rsidR="00E86E7B" w:rsidRPr="00816C4A" w:rsidRDefault="00E86E7B" w:rsidP="00B27DCC">
            <w:pPr>
              <w:pStyle w:val="TAL"/>
              <w:keepNext w:val="0"/>
              <w:keepLines w:val="0"/>
            </w:pPr>
            <w:r w:rsidRPr="00816C4A">
              <w:t>R-APDU (only required in response to PERFORM CARD APDU).</w:t>
            </w:r>
          </w:p>
        </w:tc>
        <w:tc>
          <w:tcPr>
            <w:tcW w:w="1348" w:type="dxa"/>
          </w:tcPr>
          <w:p w14:paraId="55BA6884" w14:textId="77777777" w:rsidR="00E86E7B" w:rsidRPr="00816C4A" w:rsidRDefault="00E86E7B" w:rsidP="00B27DCC">
            <w:pPr>
              <w:pStyle w:val="TAC"/>
              <w:keepNext w:val="0"/>
              <w:keepLines w:val="0"/>
              <w:rPr>
                <w:lang w:eastAsia="en-GB"/>
              </w:rPr>
            </w:pPr>
            <w:r w:rsidRPr="00816C4A">
              <w:rPr>
                <w:lang w:eastAsia="en-GB"/>
              </w:rPr>
              <w:t>8.36</w:t>
            </w:r>
          </w:p>
        </w:tc>
        <w:tc>
          <w:tcPr>
            <w:tcW w:w="992" w:type="dxa"/>
          </w:tcPr>
          <w:p w14:paraId="6B486FEF" w14:textId="77777777" w:rsidR="00E86E7B" w:rsidRPr="00816C4A" w:rsidRDefault="00E86E7B" w:rsidP="00B27DCC">
            <w:pPr>
              <w:pStyle w:val="TAC"/>
              <w:keepNext w:val="0"/>
              <w:keepLines w:val="0"/>
              <w:rPr>
                <w:lang w:eastAsia="en-GB"/>
              </w:rPr>
            </w:pPr>
            <w:r w:rsidRPr="00816C4A">
              <w:rPr>
                <w:lang w:eastAsia="en-GB"/>
              </w:rPr>
              <w:t>C</w:t>
            </w:r>
          </w:p>
        </w:tc>
        <w:tc>
          <w:tcPr>
            <w:tcW w:w="994" w:type="dxa"/>
          </w:tcPr>
          <w:p w14:paraId="54FB17D0" w14:textId="77777777" w:rsidR="00E86E7B" w:rsidRPr="00816C4A" w:rsidRDefault="00E86E7B" w:rsidP="00B27DCC">
            <w:pPr>
              <w:pStyle w:val="TAC"/>
              <w:keepNext w:val="0"/>
              <w:keepLines w:val="0"/>
              <w:rPr>
                <w:lang w:eastAsia="en-GB"/>
              </w:rPr>
            </w:pPr>
            <w:r w:rsidRPr="00816C4A">
              <w:rPr>
                <w:lang w:eastAsia="en-GB"/>
              </w:rPr>
              <w:t>N</w:t>
            </w:r>
          </w:p>
        </w:tc>
        <w:tc>
          <w:tcPr>
            <w:tcW w:w="1418" w:type="dxa"/>
          </w:tcPr>
          <w:p w14:paraId="3FCD674C" w14:textId="77777777" w:rsidR="00E86E7B" w:rsidRPr="00816C4A" w:rsidRDefault="00E86E7B" w:rsidP="00B27DCC">
            <w:pPr>
              <w:pStyle w:val="TAC"/>
              <w:keepNext w:val="0"/>
              <w:keepLines w:val="0"/>
              <w:rPr>
                <w:lang w:eastAsia="en-GB"/>
              </w:rPr>
            </w:pPr>
            <w:r w:rsidRPr="00816C4A">
              <w:rPr>
                <w:lang w:eastAsia="en-GB"/>
              </w:rPr>
              <w:t>L</w:t>
            </w:r>
          </w:p>
        </w:tc>
      </w:tr>
      <w:tr w:rsidR="00E86E7B" w:rsidRPr="00816C4A" w14:paraId="2464400B" w14:textId="77777777" w:rsidTr="00B27DCC">
        <w:trPr>
          <w:jc w:val="center"/>
        </w:trPr>
        <w:tc>
          <w:tcPr>
            <w:tcW w:w="3756" w:type="dxa"/>
          </w:tcPr>
          <w:p w14:paraId="1F6856B0" w14:textId="77777777" w:rsidR="00E86E7B" w:rsidRPr="00816C4A" w:rsidRDefault="00E86E7B" w:rsidP="00B27DCC">
            <w:pPr>
              <w:pStyle w:val="TAL"/>
              <w:keepNext w:val="0"/>
              <w:keepLines w:val="0"/>
            </w:pPr>
            <w:r w:rsidRPr="00816C4A">
              <w:t>Timer identifier (only required in response to a TIMER MANAGEMENT proactive command)</w:t>
            </w:r>
          </w:p>
        </w:tc>
        <w:tc>
          <w:tcPr>
            <w:tcW w:w="1348" w:type="dxa"/>
          </w:tcPr>
          <w:p w14:paraId="00D26845" w14:textId="77777777" w:rsidR="00E86E7B" w:rsidRPr="00816C4A" w:rsidRDefault="00E86E7B" w:rsidP="00B27DCC">
            <w:pPr>
              <w:pStyle w:val="TAC"/>
              <w:keepNext w:val="0"/>
              <w:keepLines w:val="0"/>
              <w:rPr>
                <w:lang w:eastAsia="en-GB"/>
              </w:rPr>
            </w:pPr>
            <w:r w:rsidRPr="00816C4A">
              <w:rPr>
                <w:lang w:eastAsia="en-GB"/>
              </w:rPr>
              <w:t>8.37</w:t>
            </w:r>
          </w:p>
        </w:tc>
        <w:tc>
          <w:tcPr>
            <w:tcW w:w="992" w:type="dxa"/>
          </w:tcPr>
          <w:p w14:paraId="22F6D9BD" w14:textId="77777777" w:rsidR="00E86E7B" w:rsidRPr="00816C4A" w:rsidRDefault="00E86E7B" w:rsidP="00B27DCC">
            <w:pPr>
              <w:pStyle w:val="TAC"/>
              <w:keepNext w:val="0"/>
              <w:keepLines w:val="0"/>
              <w:rPr>
                <w:lang w:eastAsia="en-GB"/>
              </w:rPr>
            </w:pPr>
            <w:r w:rsidRPr="00816C4A">
              <w:rPr>
                <w:lang w:eastAsia="en-GB"/>
              </w:rPr>
              <w:t>C</w:t>
            </w:r>
          </w:p>
        </w:tc>
        <w:tc>
          <w:tcPr>
            <w:tcW w:w="994" w:type="dxa"/>
          </w:tcPr>
          <w:p w14:paraId="730BE3C0" w14:textId="77777777" w:rsidR="00E86E7B" w:rsidRPr="00816C4A" w:rsidRDefault="00E86E7B" w:rsidP="00B27DCC">
            <w:pPr>
              <w:pStyle w:val="TAC"/>
              <w:keepNext w:val="0"/>
              <w:keepLines w:val="0"/>
              <w:rPr>
                <w:lang w:eastAsia="en-GB"/>
              </w:rPr>
            </w:pPr>
            <w:r w:rsidRPr="00816C4A">
              <w:rPr>
                <w:lang w:eastAsia="en-GB"/>
              </w:rPr>
              <w:t>N</w:t>
            </w:r>
          </w:p>
        </w:tc>
        <w:tc>
          <w:tcPr>
            <w:tcW w:w="1418" w:type="dxa"/>
          </w:tcPr>
          <w:p w14:paraId="2A2D3C04" w14:textId="77777777" w:rsidR="00E86E7B" w:rsidRPr="00816C4A" w:rsidRDefault="00E86E7B" w:rsidP="00B27DCC">
            <w:pPr>
              <w:pStyle w:val="TAC"/>
              <w:keepNext w:val="0"/>
              <w:keepLines w:val="0"/>
              <w:rPr>
                <w:lang w:eastAsia="en-GB"/>
              </w:rPr>
            </w:pPr>
            <w:r w:rsidRPr="00816C4A">
              <w:rPr>
                <w:lang w:eastAsia="en-GB"/>
              </w:rPr>
              <w:t>M</w:t>
            </w:r>
          </w:p>
        </w:tc>
      </w:tr>
      <w:tr w:rsidR="00E86E7B" w:rsidRPr="00816C4A" w14:paraId="21D0A81E" w14:textId="77777777" w:rsidTr="00B27DCC">
        <w:trPr>
          <w:jc w:val="center"/>
        </w:trPr>
        <w:tc>
          <w:tcPr>
            <w:tcW w:w="3756" w:type="dxa"/>
          </w:tcPr>
          <w:p w14:paraId="34F9B0A0" w14:textId="77777777" w:rsidR="00E86E7B" w:rsidRPr="00816C4A" w:rsidRDefault="00E86E7B" w:rsidP="00B27DCC">
            <w:pPr>
              <w:pStyle w:val="TAL"/>
              <w:keepNext w:val="0"/>
              <w:keepLines w:val="0"/>
            </w:pPr>
            <w:r w:rsidRPr="00816C4A">
              <w:t>Timer value (only required in response to a TIMER MANAGEMENT proactive command)</w:t>
            </w:r>
          </w:p>
        </w:tc>
        <w:tc>
          <w:tcPr>
            <w:tcW w:w="1348" w:type="dxa"/>
          </w:tcPr>
          <w:p w14:paraId="69F9C0AA" w14:textId="77777777" w:rsidR="00E86E7B" w:rsidRPr="00816C4A" w:rsidRDefault="00E86E7B" w:rsidP="00B27DCC">
            <w:pPr>
              <w:pStyle w:val="TAC"/>
              <w:keepNext w:val="0"/>
              <w:keepLines w:val="0"/>
              <w:rPr>
                <w:lang w:eastAsia="en-GB"/>
              </w:rPr>
            </w:pPr>
            <w:r w:rsidRPr="00816C4A">
              <w:rPr>
                <w:lang w:eastAsia="en-GB"/>
              </w:rPr>
              <w:t>8.38</w:t>
            </w:r>
          </w:p>
        </w:tc>
        <w:tc>
          <w:tcPr>
            <w:tcW w:w="992" w:type="dxa"/>
          </w:tcPr>
          <w:p w14:paraId="2D613218" w14:textId="77777777" w:rsidR="00E86E7B" w:rsidRPr="00816C4A" w:rsidRDefault="00E86E7B" w:rsidP="00B27DCC">
            <w:pPr>
              <w:pStyle w:val="TAC"/>
              <w:keepNext w:val="0"/>
              <w:keepLines w:val="0"/>
              <w:rPr>
                <w:lang w:eastAsia="en-GB"/>
              </w:rPr>
            </w:pPr>
            <w:r w:rsidRPr="00816C4A">
              <w:rPr>
                <w:lang w:eastAsia="en-GB"/>
              </w:rPr>
              <w:t>C</w:t>
            </w:r>
          </w:p>
        </w:tc>
        <w:tc>
          <w:tcPr>
            <w:tcW w:w="994" w:type="dxa"/>
          </w:tcPr>
          <w:p w14:paraId="04CB919F" w14:textId="77777777" w:rsidR="00E86E7B" w:rsidRPr="00816C4A" w:rsidRDefault="00E86E7B" w:rsidP="00B27DCC">
            <w:pPr>
              <w:pStyle w:val="TAC"/>
              <w:keepNext w:val="0"/>
              <w:keepLines w:val="0"/>
              <w:rPr>
                <w:lang w:eastAsia="en-GB"/>
              </w:rPr>
            </w:pPr>
            <w:r w:rsidRPr="00816C4A">
              <w:rPr>
                <w:lang w:eastAsia="en-GB"/>
              </w:rPr>
              <w:t>N</w:t>
            </w:r>
          </w:p>
        </w:tc>
        <w:tc>
          <w:tcPr>
            <w:tcW w:w="1418" w:type="dxa"/>
          </w:tcPr>
          <w:p w14:paraId="109E3E81" w14:textId="77777777" w:rsidR="00E86E7B" w:rsidRPr="00816C4A" w:rsidRDefault="00E86E7B" w:rsidP="00B27DCC">
            <w:pPr>
              <w:pStyle w:val="TAC"/>
              <w:keepNext w:val="0"/>
              <w:keepLines w:val="0"/>
              <w:rPr>
                <w:lang w:eastAsia="en-GB"/>
              </w:rPr>
            </w:pPr>
            <w:r w:rsidRPr="00816C4A">
              <w:rPr>
                <w:lang w:eastAsia="en-GB"/>
              </w:rPr>
              <w:t>N</w:t>
            </w:r>
          </w:p>
        </w:tc>
      </w:tr>
      <w:tr w:rsidR="00E86E7B" w:rsidRPr="00816C4A" w14:paraId="17ECD3E1" w14:textId="77777777" w:rsidTr="00B27DCC">
        <w:trPr>
          <w:jc w:val="center"/>
        </w:trPr>
        <w:tc>
          <w:tcPr>
            <w:tcW w:w="3756" w:type="dxa"/>
          </w:tcPr>
          <w:p w14:paraId="5CCE44CA" w14:textId="77777777" w:rsidR="00E86E7B" w:rsidRPr="00816C4A" w:rsidRDefault="00E86E7B" w:rsidP="00B27DCC">
            <w:pPr>
              <w:pStyle w:val="TAL"/>
              <w:keepNext w:val="0"/>
              <w:keepLines w:val="0"/>
              <w:numPr>
                <w:ilvl w:val="12"/>
                <w:numId w:val="0"/>
              </w:numPr>
            </w:pPr>
            <w:r w:rsidRPr="00816C4A">
              <w:t>AT Response (only required in response to RUN AT COMMAND proactive command)</w:t>
            </w:r>
          </w:p>
        </w:tc>
        <w:tc>
          <w:tcPr>
            <w:tcW w:w="1348" w:type="dxa"/>
          </w:tcPr>
          <w:p w14:paraId="7031D491" w14:textId="77777777" w:rsidR="00E86E7B" w:rsidRPr="00816C4A" w:rsidRDefault="00E86E7B" w:rsidP="00B27DCC">
            <w:pPr>
              <w:pStyle w:val="TAL"/>
              <w:keepNext w:val="0"/>
              <w:keepLines w:val="0"/>
              <w:numPr>
                <w:ilvl w:val="12"/>
                <w:numId w:val="0"/>
              </w:numPr>
              <w:jc w:val="center"/>
            </w:pPr>
            <w:r w:rsidRPr="00816C4A">
              <w:t>8.41</w:t>
            </w:r>
          </w:p>
        </w:tc>
        <w:tc>
          <w:tcPr>
            <w:tcW w:w="992" w:type="dxa"/>
          </w:tcPr>
          <w:p w14:paraId="42B4C10D" w14:textId="77777777" w:rsidR="00E86E7B" w:rsidRPr="00816C4A" w:rsidRDefault="00E86E7B" w:rsidP="00B27DCC">
            <w:pPr>
              <w:pStyle w:val="TAL"/>
              <w:keepNext w:val="0"/>
              <w:keepLines w:val="0"/>
              <w:numPr>
                <w:ilvl w:val="12"/>
                <w:numId w:val="0"/>
              </w:numPr>
              <w:jc w:val="center"/>
            </w:pPr>
            <w:r w:rsidRPr="00816C4A">
              <w:t>C</w:t>
            </w:r>
          </w:p>
        </w:tc>
        <w:tc>
          <w:tcPr>
            <w:tcW w:w="994" w:type="dxa"/>
          </w:tcPr>
          <w:p w14:paraId="2B5EEBA9" w14:textId="77777777" w:rsidR="00E86E7B" w:rsidRPr="00816C4A" w:rsidRDefault="00E86E7B" w:rsidP="00B27DCC">
            <w:pPr>
              <w:pStyle w:val="TAL"/>
              <w:keepNext w:val="0"/>
              <w:keepLines w:val="0"/>
              <w:numPr>
                <w:ilvl w:val="12"/>
                <w:numId w:val="0"/>
              </w:numPr>
              <w:jc w:val="center"/>
            </w:pPr>
            <w:r w:rsidRPr="00816C4A">
              <w:t>N</w:t>
            </w:r>
          </w:p>
        </w:tc>
        <w:tc>
          <w:tcPr>
            <w:tcW w:w="1418" w:type="dxa"/>
          </w:tcPr>
          <w:p w14:paraId="7383875C" w14:textId="77777777" w:rsidR="00E86E7B" w:rsidRPr="00816C4A" w:rsidRDefault="00E86E7B" w:rsidP="00B27DCC">
            <w:pPr>
              <w:pStyle w:val="TAL"/>
              <w:keepNext w:val="0"/>
              <w:keepLines w:val="0"/>
              <w:numPr>
                <w:ilvl w:val="12"/>
                <w:numId w:val="0"/>
              </w:numPr>
              <w:jc w:val="center"/>
            </w:pPr>
            <w:r w:rsidRPr="00816C4A">
              <w:t>P</w:t>
            </w:r>
          </w:p>
        </w:tc>
      </w:tr>
      <w:tr w:rsidR="00E86E7B" w:rsidRPr="00816C4A" w14:paraId="4DB2F71F" w14:textId="77777777" w:rsidTr="00B27DCC">
        <w:trPr>
          <w:jc w:val="center"/>
        </w:trPr>
        <w:tc>
          <w:tcPr>
            <w:tcW w:w="3756" w:type="dxa"/>
          </w:tcPr>
          <w:p w14:paraId="7389112A" w14:textId="77777777" w:rsidR="00E86E7B" w:rsidRPr="00816C4A" w:rsidRDefault="00E86E7B" w:rsidP="00B27DCC">
            <w:pPr>
              <w:pStyle w:val="TAL"/>
              <w:keepNext w:val="0"/>
              <w:keepLines w:val="0"/>
            </w:pPr>
            <w:r w:rsidRPr="00816C4A">
              <w:t>Text string2 (only required if call control by USIM has modified the proactive command SET UP CALL or SEND SS into a USSD request)</w:t>
            </w:r>
          </w:p>
        </w:tc>
        <w:tc>
          <w:tcPr>
            <w:tcW w:w="1348" w:type="dxa"/>
          </w:tcPr>
          <w:p w14:paraId="6C645B76" w14:textId="77777777" w:rsidR="00E86E7B" w:rsidRPr="00816C4A" w:rsidRDefault="00E86E7B" w:rsidP="00B27DCC">
            <w:pPr>
              <w:pStyle w:val="TAL"/>
              <w:keepNext w:val="0"/>
              <w:keepLines w:val="0"/>
              <w:jc w:val="center"/>
              <w:rPr>
                <w:lang w:val="fr-FR"/>
              </w:rPr>
            </w:pPr>
            <w:r w:rsidRPr="00816C4A">
              <w:rPr>
                <w:lang w:val="fr-FR"/>
              </w:rPr>
              <w:t>8.15</w:t>
            </w:r>
          </w:p>
        </w:tc>
        <w:tc>
          <w:tcPr>
            <w:tcW w:w="992" w:type="dxa"/>
          </w:tcPr>
          <w:p w14:paraId="6115AA96" w14:textId="77777777" w:rsidR="00E86E7B" w:rsidRPr="00816C4A" w:rsidRDefault="00E86E7B" w:rsidP="00B27DCC">
            <w:pPr>
              <w:pStyle w:val="TAL"/>
              <w:keepNext w:val="0"/>
              <w:keepLines w:val="0"/>
              <w:jc w:val="center"/>
              <w:rPr>
                <w:lang w:val="fr-FR"/>
              </w:rPr>
            </w:pPr>
            <w:r w:rsidRPr="00816C4A">
              <w:rPr>
                <w:lang w:val="fr-FR"/>
              </w:rPr>
              <w:t>C</w:t>
            </w:r>
          </w:p>
        </w:tc>
        <w:tc>
          <w:tcPr>
            <w:tcW w:w="994" w:type="dxa"/>
          </w:tcPr>
          <w:p w14:paraId="173E2BEA" w14:textId="77777777" w:rsidR="00E86E7B" w:rsidRPr="00816C4A" w:rsidRDefault="00E86E7B" w:rsidP="00B27DCC">
            <w:pPr>
              <w:pStyle w:val="TAL"/>
              <w:keepNext w:val="0"/>
              <w:keepLines w:val="0"/>
              <w:jc w:val="center"/>
              <w:rPr>
                <w:lang w:val="fr-FR"/>
              </w:rPr>
            </w:pPr>
            <w:r w:rsidRPr="00816C4A">
              <w:rPr>
                <w:lang w:val="fr-FR"/>
              </w:rPr>
              <w:t>N</w:t>
            </w:r>
          </w:p>
        </w:tc>
        <w:tc>
          <w:tcPr>
            <w:tcW w:w="1418" w:type="dxa"/>
          </w:tcPr>
          <w:p w14:paraId="4727674E" w14:textId="77777777" w:rsidR="00E86E7B" w:rsidRPr="00816C4A" w:rsidRDefault="00E86E7B" w:rsidP="00B27DCC">
            <w:pPr>
              <w:pStyle w:val="TAL"/>
              <w:keepNext w:val="0"/>
              <w:keepLines w:val="0"/>
              <w:jc w:val="center"/>
              <w:rPr>
                <w:lang w:val="fr-FR"/>
              </w:rPr>
            </w:pPr>
            <w:r w:rsidRPr="00816C4A">
              <w:rPr>
                <w:lang w:val="fr-FR"/>
              </w:rPr>
              <w:t>Q</w:t>
            </w:r>
          </w:p>
        </w:tc>
      </w:tr>
      <w:tr w:rsidR="00E86E7B" w:rsidRPr="00816C4A" w14:paraId="428AE170" w14:textId="77777777" w:rsidTr="00B27DCC">
        <w:trPr>
          <w:jc w:val="center"/>
        </w:trPr>
        <w:tc>
          <w:tcPr>
            <w:tcW w:w="3756" w:type="dxa"/>
          </w:tcPr>
          <w:p w14:paraId="65BF4DA8" w14:textId="77777777" w:rsidR="00E86E7B" w:rsidRPr="00816C4A" w:rsidRDefault="00E86E7B" w:rsidP="00B27DCC">
            <w:pPr>
              <w:pStyle w:val="TAL"/>
              <w:keepNext w:val="0"/>
              <w:keepLines w:val="0"/>
              <w:numPr>
                <w:ilvl w:val="12"/>
                <w:numId w:val="0"/>
              </w:numPr>
            </w:pPr>
            <w:r w:rsidRPr="00816C4A">
              <w:t xml:space="preserve">Channel data (only required in response to RECEIVE DATA) </w:t>
            </w:r>
          </w:p>
        </w:tc>
        <w:tc>
          <w:tcPr>
            <w:tcW w:w="1348" w:type="dxa"/>
          </w:tcPr>
          <w:p w14:paraId="7713075C" w14:textId="77777777" w:rsidR="00E86E7B" w:rsidRPr="00816C4A" w:rsidRDefault="00E86E7B" w:rsidP="00B27DCC">
            <w:pPr>
              <w:pStyle w:val="TAL"/>
              <w:keepNext w:val="0"/>
              <w:keepLines w:val="0"/>
              <w:numPr>
                <w:ilvl w:val="12"/>
                <w:numId w:val="0"/>
              </w:numPr>
              <w:jc w:val="center"/>
            </w:pPr>
            <w:r w:rsidRPr="00816C4A">
              <w:t>8.53</w:t>
            </w:r>
          </w:p>
        </w:tc>
        <w:tc>
          <w:tcPr>
            <w:tcW w:w="992" w:type="dxa"/>
          </w:tcPr>
          <w:p w14:paraId="300E52C1" w14:textId="77777777" w:rsidR="00E86E7B" w:rsidRPr="00816C4A" w:rsidRDefault="00E86E7B" w:rsidP="00B27DCC">
            <w:pPr>
              <w:pStyle w:val="TAL"/>
              <w:keepNext w:val="0"/>
              <w:keepLines w:val="0"/>
              <w:numPr>
                <w:ilvl w:val="12"/>
                <w:numId w:val="0"/>
              </w:numPr>
              <w:jc w:val="center"/>
            </w:pPr>
            <w:r w:rsidRPr="00816C4A">
              <w:t>C</w:t>
            </w:r>
          </w:p>
        </w:tc>
        <w:tc>
          <w:tcPr>
            <w:tcW w:w="994" w:type="dxa"/>
          </w:tcPr>
          <w:p w14:paraId="3089732E" w14:textId="77777777" w:rsidR="00E86E7B" w:rsidRPr="00816C4A" w:rsidRDefault="00E86E7B" w:rsidP="00B27DCC">
            <w:pPr>
              <w:pStyle w:val="TAL"/>
              <w:keepNext w:val="0"/>
              <w:keepLines w:val="0"/>
              <w:numPr>
                <w:ilvl w:val="12"/>
                <w:numId w:val="0"/>
              </w:numPr>
              <w:jc w:val="center"/>
            </w:pPr>
            <w:r w:rsidRPr="00816C4A">
              <w:t>N</w:t>
            </w:r>
          </w:p>
        </w:tc>
        <w:tc>
          <w:tcPr>
            <w:tcW w:w="1418" w:type="dxa"/>
          </w:tcPr>
          <w:p w14:paraId="241486FA" w14:textId="77777777" w:rsidR="00E86E7B" w:rsidRPr="00816C4A" w:rsidRDefault="00E86E7B" w:rsidP="00B27DCC">
            <w:pPr>
              <w:pStyle w:val="TAL"/>
              <w:keepNext w:val="0"/>
              <w:keepLines w:val="0"/>
              <w:numPr>
                <w:ilvl w:val="12"/>
                <w:numId w:val="0"/>
              </w:numPr>
              <w:jc w:val="center"/>
            </w:pPr>
            <w:r w:rsidRPr="00816C4A">
              <w:t>R</w:t>
            </w:r>
          </w:p>
        </w:tc>
      </w:tr>
      <w:tr w:rsidR="00E86E7B" w:rsidRPr="00816C4A" w14:paraId="143888B2" w14:textId="77777777" w:rsidTr="00B27DCC">
        <w:trPr>
          <w:jc w:val="center"/>
        </w:trPr>
        <w:tc>
          <w:tcPr>
            <w:tcW w:w="3756" w:type="dxa"/>
          </w:tcPr>
          <w:p w14:paraId="64F75D80" w14:textId="77777777" w:rsidR="00E86E7B" w:rsidRPr="00816C4A" w:rsidRDefault="00E86E7B" w:rsidP="00B27DCC">
            <w:pPr>
              <w:pStyle w:val="TAL"/>
              <w:keepNext w:val="0"/>
              <w:keepLines w:val="0"/>
              <w:numPr>
                <w:ilvl w:val="12"/>
                <w:numId w:val="0"/>
              </w:numPr>
            </w:pPr>
            <w:r w:rsidRPr="00816C4A">
              <w:t>Channel status (only required in response to GET CHANNEL STATUS or OPEN CHANNEL proactive command)</w:t>
            </w:r>
          </w:p>
        </w:tc>
        <w:tc>
          <w:tcPr>
            <w:tcW w:w="1348" w:type="dxa"/>
          </w:tcPr>
          <w:p w14:paraId="00CAF336" w14:textId="77777777" w:rsidR="00E86E7B" w:rsidRPr="00816C4A" w:rsidRDefault="00E86E7B" w:rsidP="00B27DCC">
            <w:pPr>
              <w:pStyle w:val="TAL"/>
              <w:keepNext w:val="0"/>
              <w:keepLines w:val="0"/>
              <w:numPr>
                <w:ilvl w:val="12"/>
                <w:numId w:val="0"/>
              </w:numPr>
              <w:jc w:val="center"/>
            </w:pPr>
            <w:r w:rsidRPr="00816C4A">
              <w:t>8.56</w:t>
            </w:r>
          </w:p>
        </w:tc>
        <w:tc>
          <w:tcPr>
            <w:tcW w:w="992" w:type="dxa"/>
          </w:tcPr>
          <w:p w14:paraId="04E10DD3" w14:textId="77777777" w:rsidR="00E86E7B" w:rsidRPr="00816C4A" w:rsidRDefault="00E86E7B" w:rsidP="00B27DCC">
            <w:pPr>
              <w:pStyle w:val="TAL"/>
              <w:keepNext w:val="0"/>
              <w:keepLines w:val="0"/>
              <w:numPr>
                <w:ilvl w:val="12"/>
                <w:numId w:val="0"/>
              </w:numPr>
              <w:jc w:val="center"/>
            </w:pPr>
            <w:r w:rsidRPr="00816C4A">
              <w:t>C</w:t>
            </w:r>
          </w:p>
        </w:tc>
        <w:tc>
          <w:tcPr>
            <w:tcW w:w="994" w:type="dxa"/>
          </w:tcPr>
          <w:p w14:paraId="48DC1BC3" w14:textId="77777777" w:rsidR="00E86E7B" w:rsidRPr="00816C4A" w:rsidRDefault="00E86E7B" w:rsidP="00B27DCC">
            <w:pPr>
              <w:pStyle w:val="TAL"/>
              <w:keepNext w:val="0"/>
              <w:keepLines w:val="0"/>
              <w:numPr>
                <w:ilvl w:val="12"/>
                <w:numId w:val="0"/>
              </w:numPr>
              <w:jc w:val="center"/>
            </w:pPr>
            <w:r w:rsidRPr="00816C4A">
              <w:t>N</w:t>
            </w:r>
          </w:p>
        </w:tc>
        <w:tc>
          <w:tcPr>
            <w:tcW w:w="1418" w:type="dxa"/>
          </w:tcPr>
          <w:p w14:paraId="3F21F172" w14:textId="77777777" w:rsidR="00E86E7B" w:rsidRPr="00816C4A" w:rsidRDefault="00E86E7B" w:rsidP="00B27DCC">
            <w:pPr>
              <w:pStyle w:val="TAL"/>
              <w:keepNext w:val="0"/>
              <w:keepLines w:val="0"/>
              <w:numPr>
                <w:ilvl w:val="12"/>
                <w:numId w:val="0"/>
              </w:numPr>
              <w:jc w:val="center"/>
            </w:pPr>
            <w:r w:rsidRPr="00816C4A">
              <w:t>S</w:t>
            </w:r>
            <w:r w:rsidRPr="00816C4A">
              <w:rPr>
                <w:vertAlign w:val="subscript"/>
              </w:rPr>
              <w:t>0</w:t>
            </w:r>
            <w:r w:rsidRPr="00816C4A">
              <w:t xml:space="preserve"> + … + S</w:t>
            </w:r>
            <w:r w:rsidRPr="00816C4A">
              <w:rPr>
                <w:vertAlign w:val="subscript"/>
              </w:rPr>
              <w:t>n</w:t>
            </w:r>
          </w:p>
        </w:tc>
      </w:tr>
      <w:tr w:rsidR="00E86E7B" w:rsidRPr="00816C4A" w14:paraId="3388741B" w14:textId="77777777" w:rsidTr="00B27DCC">
        <w:trPr>
          <w:jc w:val="center"/>
        </w:trPr>
        <w:tc>
          <w:tcPr>
            <w:tcW w:w="3756" w:type="dxa"/>
          </w:tcPr>
          <w:p w14:paraId="57E0C5D1" w14:textId="77777777" w:rsidR="00E86E7B" w:rsidRPr="00816C4A" w:rsidRDefault="00E86E7B" w:rsidP="00B27DCC">
            <w:pPr>
              <w:pStyle w:val="TAL"/>
              <w:keepNext w:val="0"/>
              <w:keepLines w:val="0"/>
              <w:numPr>
                <w:ilvl w:val="12"/>
                <w:numId w:val="0"/>
              </w:numPr>
            </w:pPr>
            <w:r w:rsidRPr="00816C4A">
              <w:t>Channel data length (only required in response to RECEIVE DATA or SEND DATA proactive command)</w:t>
            </w:r>
          </w:p>
        </w:tc>
        <w:tc>
          <w:tcPr>
            <w:tcW w:w="1348" w:type="dxa"/>
          </w:tcPr>
          <w:p w14:paraId="6511C2C2" w14:textId="77777777" w:rsidR="00E86E7B" w:rsidRPr="00816C4A" w:rsidRDefault="00E86E7B" w:rsidP="00B27DCC">
            <w:pPr>
              <w:pStyle w:val="TAL"/>
              <w:keepNext w:val="0"/>
              <w:keepLines w:val="0"/>
              <w:numPr>
                <w:ilvl w:val="12"/>
                <w:numId w:val="0"/>
              </w:numPr>
              <w:jc w:val="center"/>
              <w:rPr>
                <w:lang w:val="fr-FR"/>
              </w:rPr>
            </w:pPr>
            <w:r w:rsidRPr="00816C4A">
              <w:rPr>
                <w:lang w:val="fr-FR"/>
              </w:rPr>
              <w:t>8.54</w:t>
            </w:r>
          </w:p>
        </w:tc>
        <w:tc>
          <w:tcPr>
            <w:tcW w:w="992" w:type="dxa"/>
          </w:tcPr>
          <w:p w14:paraId="75697287" w14:textId="77777777" w:rsidR="00E86E7B" w:rsidRPr="00816C4A" w:rsidRDefault="00E86E7B" w:rsidP="00B27DCC">
            <w:pPr>
              <w:pStyle w:val="TAL"/>
              <w:keepNext w:val="0"/>
              <w:keepLines w:val="0"/>
              <w:numPr>
                <w:ilvl w:val="12"/>
                <w:numId w:val="0"/>
              </w:numPr>
              <w:jc w:val="center"/>
              <w:rPr>
                <w:lang w:val="fr-FR"/>
              </w:rPr>
            </w:pPr>
            <w:r w:rsidRPr="00816C4A">
              <w:rPr>
                <w:lang w:val="fr-FR"/>
              </w:rPr>
              <w:t>C</w:t>
            </w:r>
          </w:p>
        </w:tc>
        <w:tc>
          <w:tcPr>
            <w:tcW w:w="994" w:type="dxa"/>
          </w:tcPr>
          <w:p w14:paraId="695B8E04" w14:textId="77777777" w:rsidR="00E86E7B" w:rsidRPr="00816C4A" w:rsidRDefault="00E86E7B" w:rsidP="00B27DCC">
            <w:pPr>
              <w:pStyle w:val="TAL"/>
              <w:keepNext w:val="0"/>
              <w:keepLines w:val="0"/>
              <w:numPr>
                <w:ilvl w:val="12"/>
                <w:numId w:val="0"/>
              </w:numPr>
              <w:jc w:val="center"/>
              <w:rPr>
                <w:lang w:val="fr-FR"/>
              </w:rPr>
            </w:pPr>
            <w:r w:rsidRPr="00816C4A">
              <w:rPr>
                <w:lang w:val="fr-FR"/>
              </w:rPr>
              <w:t>N</w:t>
            </w:r>
          </w:p>
        </w:tc>
        <w:tc>
          <w:tcPr>
            <w:tcW w:w="1418" w:type="dxa"/>
          </w:tcPr>
          <w:p w14:paraId="78641BB9" w14:textId="77777777" w:rsidR="00E86E7B" w:rsidRPr="00816C4A" w:rsidRDefault="00E86E7B" w:rsidP="00B27DCC">
            <w:pPr>
              <w:pStyle w:val="TAL"/>
              <w:keepNext w:val="0"/>
              <w:keepLines w:val="0"/>
              <w:numPr>
                <w:ilvl w:val="12"/>
                <w:numId w:val="0"/>
              </w:numPr>
              <w:jc w:val="center"/>
              <w:rPr>
                <w:lang w:val="fr-FR"/>
              </w:rPr>
            </w:pPr>
            <w:r w:rsidRPr="00816C4A">
              <w:rPr>
                <w:lang w:val="fr-FR"/>
              </w:rPr>
              <w:t>T</w:t>
            </w:r>
          </w:p>
        </w:tc>
      </w:tr>
      <w:tr w:rsidR="00E86E7B" w:rsidRPr="00816C4A" w14:paraId="629340A4" w14:textId="77777777" w:rsidTr="00B27DCC">
        <w:trPr>
          <w:jc w:val="center"/>
        </w:trPr>
        <w:tc>
          <w:tcPr>
            <w:tcW w:w="3756" w:type="dxa"/>
          </w:tcPr>
          <w:p w14:paraId="14DAF8DE" w14:textId="77777777" w:rsidR="00E86E7B" w:rsidRPr="00816C4A" w:rsidRDefault="00E86E7B" w:rsidP="00B27DCC">
            <w:pPr>
              <w:pStyle w:val="TAL"/>
              <w:numPr>
                <w:ilvl w:val="12"/>
                <w:numId w:val="0"/>
              </w:numPr>
            </w:pPr>
            <w:r w:rsidRPr="00816C4A">
              <w:t>Bearer description (only required in response to OPEN CHANNEL proactive command)</w:t>
            </w:r>
          </w:p>
        </w:tc>
        <w:tc>
          <w:tcPr>
            <w:tcW w:w="1348" w:type="dxa"/>
          </w:tcPr>
          <w:p w14:paraId="2F8A13F2" w14:textId="77777777" w:rsidR="00E86E7B" w:rsidRPr="00816C4A" w:rsidRDefault="00E86E7B" w:rsidP="00B27DCC">
            <w:pPr>
              <w:pStyle w:val="TAL"/>
              <w:numPr>
                <w:ilvl w:val="12"/>
                <w:numId w:val="0"/>
              </w:numPr>
              <w:jc w:val="center"/>
              <w:rPr>
                <w:lang w:val="fr-FR"/>
              </w:rPr>
            </w:pPr>
            <w:r w:rsidRPr="00816C4A">
              <w:rPr>
                <w:lang w:val="fr-FR"/>
              </w:rPr>
              <w:t>8.52</w:t>
            </w:r>
          </w:p>
        </w:tc>
        <w:tc>
          <w:tcPr>
            <w:tcW w:w="992" w:type="dxa"/>
          </w:tcPr>
          <w:p w14:paraId="5F2C06B3" w14:textId="77777777" w:rsidR="00E86E7B" w:rsidRPr="00816C4A" w:rsidRDefault="00E86E7B" w:rsidP="00B27DCC">
            <w:pPr>
              <w:pStyle w:val="TAL"/>
              <w:numPr>
                <w:ilvl w:val="12"/>
                <w:numId w:val="0"/>
              </w:numPr>
              <w:jc w:val="center"/>
              <w:rPr>
                <w:lang w:val="fr-FR"/>
              </w:rPr>
            </w:pPr>
            <w:r w:rsidRPr="00816C4A">
              <w:rPr>
                <w:lang w:val="fr-FR"/>
              </w:rPr>
              <w:t>C</w:t>
            </w:r>
          </w:p>
        </w:tc>
        <w:tc>
          <w:tcPr>
            <w:tcW w:w="994" w:type="dxa"/>
          </w:tcPr>
          <w:p w14:paraId="3709EE6C" w14:textId="77777777" w:rsidR="00E86E7B" w:rsidRPr="00816C4A" w:rsidRDefault="00E86E7B" w:rsidP="00B27DCC">
            <w:pPr>
              <w:pStyle w:val="TAL"/>
              <w:numPr>
                <w:ilvl w:val="12"/>
                <w:numId w:val="0"/>
              </w:numPr>
              <w:jc w:val="center"/>
              <w:rPr>
                <w:lang w:val="fr-FR"/>
              </w:rPr>
            </w:pPr>
            <w:r w:rsidRPr="00816C4A">
              <w:rPr>
                <w:lang w:val="fr-FR"/>
              </w:rPr>
              <w:t>N</w:t>
            </w:r>
          </w:p>
        </w:tc>
        <w:tc>
          <w:tcPr>
            <w:tcW w:w="1418" w:type="dxa"/>
          </w:tcPr>
          <w:p w14:paraId="130C8692" w14:textId="77777777" w:rsidR="00E86E7B" w:rsidRPr="00816C4A" w:rsidRDefault="00E86E7B" w:rsidP="00B27DCC">
            <w:pPr>
              <w:pStyle w:val="TAL"/>
              <w:numPr>
                <w:ilvl w:val="12"/>
                <w:numId w:val="0"/>
              </w:numPr>
              <w:jc w:val="center"/>
              <w:rPr>
                <w:lang w:val="fr-FR"/>
              </w:rPr>
            </w:pPr>
            <w:r w:rsidRPr="00816C4A">
              <w:rPr>
                <w:lang w:val="fr-FR"/>
              </w:rPr>
              <w:t>U</w:t>
            </w:r>
          </w:p>
        </w:tc>
      </w:tr>
      <w:tr w:rsidR="00E86E7B" w:rsidRPr="00816C4A" w14:paraId="2BD2C305" w14:textId="77777777" w:rsidTr="00B27DCC">
        <w:trPr>
          <w:jc w:val="center"/>
        </w:trPr>
        <w:tc>
          <w:tcPr>
            <w:tcW w:w="3756" w:type="dxa"/>
          </w:tcPr>
          <w:p w14:paraId="4623B6DC" w14:textId="77777777" w:rsidR="00E86E7B" w:rsidRPr="00816C4A" w:rsidRDefault="00E86E7B" w:rsidP="00B27DCC">
            <w:pPr>
              <w:pStyle w:val="TAL"/>
              <w:numPr>
                <w:ilvl w:val="12"/>
                <w:numId w:val="0"/>
              </w:numPr>
            </w:pPr>
            <w:r w:rsidRPr="00816C4A">
              <w:t>Buffer size (only required in response to OPEN CHANNEL proactive command)</w:t>
            </w:r>
          </w:p>
        </w:tc>
        <w:tc>
          <w:tcPr>
            <w:tcW w:w="1348" w:type="dxa"/>
          </w:tcPr>
          <w:p w14:paraId="632AE33F" w14:textId="77777777" w:rsidR="00E86E7B" w:rsidRPr="00816C4A" w:rsidRDefault="00E86E7B" w:rsidP="00B27DCC">
            <w:pPr>
              <w:pStyle w:val="TAL"/>
              <w:numPr>
                <w:ilvl w:val="12"/>
                <w:numId w:val="0"/>
              </w:numPr>
              <w:jc w:val="center"/>
            </w:pPr>
            <w:r w:rsidRPr="00816C4A">
              <w:t>8.55</w:t>
            </w:r>
          </w:p>
        </w:tc>
        <w:tc>
          <w:tcPr>
            <w:tcW w:w="992" w:type="dxa"/>
          </w:tcPr>
          <w:p w14:paraId="7F5CD31B" w14:textId="77777777" w:rsidR="00E86E7B" w:rsidRPr="00816C4A" w:rsidRDefault="00E86E7B" w:rsidP="00B27DCC">
            <w:pPr>
              <w:pStyle w:val="TAL"/>
              <w:numPr>
                <w:ilvl w:val="12"/>
                <w:numId w:val="0"/>
              </w:numPr>
              <w:jc w:val="center"/>
            </w:pPr>
            <w:r w:rsidRPr="00816C4A">
              <w:t>C</w:t>
            </w:r>
          </w:p>
        </w:tc>
        <w:tc>
          <w:tcPr>
            <w:tcW w:w="994" w:type="dxa"/>
          </w:tcPr>
          <w:p w14:paraId="271BB03E" w14:textId="77777777" w:rsidR="00E86E7B" w:rsidRPr="00816C4A" w:rsidRDefault="00E86E7B" w:rsidP="00B27DCC">
            <w:pPr>
              <w:pStyle w:val="TAL"/>
              <w:numPr>
                <w:ilvl w:val="12"/>
                <w:numId w:val="0"/>
              </w:numPr>
              <w:jc w:val="center"/>
            </w:pPr>
            <w:r w:rsidRPr="00816C4A">
              <w:t>N</w:t>
            </w:r>
          </w:p>
        </w:tc>
        <w:tc>
          <w:tcPr>
            <w:tcW w:w="1418" w:type="dxa"/>
          </w:tcPr>
          <w:p w14:paraId="6C44F0B2" w14:textId="77777777" w:rsidR="00E86E7B" w:rsidRPr="00816C4A" w:rsidRDefault="00E86E7B" w:rsidP="00B27DCC">
            <w:pPr>
              <w:pStyle w:val="TAL"/>
              <w:numPr>
                <w:ilvl w:val="12"/>
                <w:numId w:val="0"/>
              </w:numPr>
              <w:jc w:val="center"/>
            </w:pPr>
            <w:r w:rsidRPr="00816C4A">
              <w:t>V</w:t>
            </w:r>
          </w:p>
        </w:tc>
      </w:tr>
      <w:tr w:rsidR="00E86E7B" w:rsidRPr="00816C4A" w14:paraId="0E50F458" w14:textId="77777777" w:rsidTr="00B27DCC">
        <w:trPr>
          <w:jc w:val="center"/>
        </w:trPr>
        <w:tc>
          <w:tcPr>
            <w:tcW w:w="3756" w:type="dxa"/>
          </w:tcPr>
          <w:p w14:paraId="4F904F16" w14:textId="77777777" w:rsidR="00E86E7B" w:rsidRPr="00816C4A" w:rsidRDefault="00E86E7B" w:rsidP="00B27DCC">
            <w:pPr>
              <w:pStyle w:val="TAL"/>
              <w:keepNext w:val="0"/>
              <w:keepLines w:val="0"/>
            </w:pPr>
            <w:r w:rsidRPr="00816C4A">
              <w:t>Total display duration (only required in response to a GET INKEY proactive command)</w:t>
            </w:r>
          </w:p>
        </w:tc>
        <w:tc>
          <w:tcPr>
            <w:tcW w:w="1348" w:type="dxa"/>
          </w:tcPr>
          <w:p w14:paraId="6E36E8A3" w14:textId="77777777" w:rsidR="00E86E7B" w:rsidRPr="00816C4A" w:rsidRDefault="00E86E7B" w:rsidP="00B27DCC">
            <w:pPr>
              <w:pStyle w:val="TAL"/>
              <w:keepNext w:val="0"/>
              <w:keepLines w:val="0"/>
              <w:jc w:val="center"/>
              <w:rPr>
                <w:lang w:eastAsia="fr-FR"/>
              </w:rPr>
            </w:pPr>
            <w:r w:rsidRPr="00816C4A">
              <w:rPr>
                <w:lang w:eastAsia="fr-FR"/>
              </w:rPr>
              <w:t>8.8</w:t>
            </w:r>
          </w:p>
        </w:tc>
        <w:tc>
          <w:tcPr>
            <w:tcW w:w="992" w:type="dxa"/>
          </w:tcPr>
          <w:p w14:paraId="4B87B9C3" w14:textId="77777777" w:rsidR="00E86E7B" w:rsidRPr="00816C4A" w:rsidRDefault="00E86E7B" w:rsidP="00B27DCC">
            <w:pPr>
              <w:pStyle w:val="TAL"/>
              <w:keepNext w:val="0"/>
              <w:keepLines w:val="0"/>
              <w:jc w:val="center"/>
              <w:rPr>
                <w:lang w:eastAsia="fr-FR"/>
              </w:rPr>
            </w:pPr>
            <w:r w:rsidRPr="00816C4A">
              <w:rPr>
                <w:lang w:eastAsia="fr-FR"/>
              </w:rPr>
              <w:t>C</w:t>
            </w:r>
          </w:p>
        </w:tc>
        <w:tc>
          <w:tcPr>
            <w:tcW w:w="994" w:type="dxa"/>
          </w:tcPr>
          <w:p w14:paraId="30EE541E" w14:textId="77777777" w:rsidR="00E86E7B" w:rsidRPr="00816C4A" w:rsidRDefault="00E86E7B" w:rsidP="00B27DCC">
            <w:pPr>
              <w:pStyle w:val="TAL"/>
              <w:keepNext w:val="0"/>
              <w:keepLines w:val="0"/>
              <w:jc w:val="center"/>
              <w:rPr>
                <w:lang w:eastAsia="fr-FR"/>
              </w:rPr>
            </w:pPr>
            <w:r w:rsidRPr="00816C4A">
              <w:rPr>
                <w:lang w:eastAsia="fr-FR"/>
              </w:rPr>
              <w:t>N</w:t>
            </w:r>
          </w:p>
        </w:tc>
        <w:tc>
          <w:tcPr>
            <w:tcW w:w="1418" w:type="dxa"/>
          </w:tcPr>
          <w:p w14:paraId="421DDA6A" w14:textId="77777777" w:rsidR="00E86E7B" w:rsidRPr="00816C4A" w:rsidRDefault="00E86E7B" w:rsidP="00B27DCC">
            <w:pPr>
              <w:pStyle w:val="TAL"/>
              <w:keepNext w:val="0"/>
              <w:keepLines w:val="0"/>
              <w:jc w:val="center"/>
              <w:rPr>
                <w:lang w:eastAsia="fr-FR"/>
              </w:rPr>
            </w:pPr>
            <w:r w:rsidRPr="00816C4A">
              <w:rPr>
                <w:lang w:eastAsia="fr-FR"/>
              </w:rPr>
              <w:t>W</w:t>
            </w:r>
          </w:p>
        </w:tc>
      </w:tr>
      <w:tr w:rsidR="00E86E7B" w:rsidRPr="00816C4A" w14:paraId="0A1E8B2B" w14:textId="77777777" w:rsidTr="00B27DCC">
        <w:trPr>
          <w:jc w:val="center"/>
        </w:trPr>
        <w:tc>
          <w:tcPr>
            <w:tcW w:w="3756" w:type="dxa"/>
          </w:tcPr>
          <w:p w14:paraId="52BA93A8" w14:textId="77777777" w:rsidR="00E86E7B" w:rsidRPr="00816C4A" w:rsidRDefault="00E86E7B" w:rsidP="00B27DCC">
            <w:pPr>
              <w:pStyle w:val="TAL"/>
              <w:numPr>
                <w:ilvl w:val="12"/>
                <w:numId w:val="0"/>
              </w:numPr>
            </w:pPr>
            <w:r w:rsidRPr="00816C4A">
              <w:t>Service availability (only required in response to SERVICE SEARCH proactive command)</w:t>
            </w:r>
          </w:p>
        </w:tc>
        <w:tc>
          <w:tcPr>
            <w:tcW w:w="1348" w:type="dxa"/>
          </w:tcPr>
          <w:p w14:paraId="5ABF7D01" w14:textId="77777777" w:rsidR="00E86E7B" w:rsidRPr="00816C4A" w:rsidRDefault="00E86E7B" w:rsidP="00B27DCC">
            <w:pPr>
              <w:pStyle w:val="TAL"/>
              <w:numPr>
                <w:ilvl w:val="12"/>
                <w:numId w:val="0"/>
              </w:numPr>
              <w:jc w:val="center"/>
            </w:pPr>
            <w:r w:rsidRPr="00816C4A">
              <w:t>8.68</w:t>
            </w:r>
          </w:p>
        </w:tc>
        <w:tc>
          <w:tcPr>
            <w:tcW w:w="992" w:type="dxa"/>
          </w:tcPr>
          <w:p w14:paraId="7F2B7B8E" w14:textId="77777777" w:rsidR="00E86E7B" w:rsidRPr="00816C4A" w:rsidRDefault="00E86E7B" w:rsidP="00B27DCC">
            <w:pPr>
              <w:pStyle w:val="TAL"/>
              <w:numPr>
                <w:ilvl w:val="12"/>
                <w:numId w:val="0"/>
              </w:numPr>
              <w:jc w:val="center"/>
            </w:pPr>
            <w:r w:rsidRPr="00816C4A">
              <w:t>C</w:t>
            </w:r>
          </w:p>
        </w:tc>
        <w:tc>
          <w:tcPr>
            <w:tcW w:w="994" w:type="dxa"/>
          </w:tcPr>
          <w:p w14:paraId="423001E1" w14:textId="77777777" w:rsidR="00E86E7B" w:rsidRPr="00816C4A" w:rsidRDefault="00E86E7B" w:rsidP="00B27DCC">
            <w:pPr>
              <w:pStyle w:val="TAL"/>
              <w:numPr>
                <w:ilvl w:val="12"/>
                <w:numId w:val="0"/>
              </w:numPr>
              <w:jc w:val="center"/>
            </w:pPr>
            <w:r w:rsidRPr="00816C4A">
              <w:t>N</w:t>
            </w:r>
          </w:p>
        </w:tc>
        <w:tc>
          <w:tcPr>
            <w:tcW w:w="1418" w:type="dxa"/>
          </w:tcPr>
          <w:p w14:paraId="46C4E1FD" w14:textId="77777777" w:rsidR="00E86E7B" w:rsidRPr="00816C4A" w:rsidRDefault="00E86E7B" w:rsidP="00B27DCC">
            <w:pPr>
              <w:pStyle w:val="TAL"/>
              <w:numPr>
                <w:ilvl w:val="12"/>
                <w:numId w:val="0"/>
              </w:numPr>
              <w:jc w:val="center"/>
            </w:pPr>
            <w:r w:rsidRPr="00816C4A">
              <w:t>X</w:t>
            </w:r>
          </w:p>
        </w:tc>
      </w:tr>
      <w:tr w:rsidR="00E86E7B" w:rsidRPr="00816C4A" w14:paraId="17B45A5C" w14:textId="77777777" w:rsidTr="00B27DCC">
        <w:trPr>
          <w:jc w:val="center"/>
        </w:trPr>
        <w:tc>
          <w:tcPr>
            <w:tcW w:w="3756" w:type="dxa"/>
          </w:tcPr>
          <w:p w14:paraId="50CDA572" w14:textId="77777777" w:rsidR="00E86E7B" w:rsidRPr="00816C4A" w:rsidRDefault="00E86E7B" w:rsidP="00B27DCC">
            <w:pPr>
              <w:pStyle w:val="TAL"/>
              <w:numPr>
                <w:ilvl w:val="12"/>
                <w:numId w:val="0"/>
              </w:numPr>
            </w:pPr>
            <w:r w:rsidRPr="00816C4A">
              <w:t>Service record (only required in response to GET SERVICE INFORMATION proactive command)</w:t>
            </w:r>
          </w:p>
        </w:tc>
        <w:tc>
          <w:tcPr>
            <w:tcW w:w="1348" w:type="dxa"/>
          </w:tcPr>
          <w:p w14:paraId="7C50E26C" w14:textId="77777777" w:rsidR="00E86E7B" w:rsidRPr="00816C4A" w:rsidRDefault="00E86E7B" w:rsidP="00B27DCC">
            <w:pPr>
              <w:pStyle w:val="TAL"/>
              <w:numPr>
                <w:ilvl w:val="12"/>
                <w:numId w:val="0"/>
              </w:numPr>
              <w:jc w:val="center"/>
              <w:rPr>
                <w:lang w:val="fr-FR"/>
              </w:rPr>
            </w:pPr>
            <w:r w:rsidRPr="00816C4A">
              <w:rPr>
                <w:lang w:val="fr-FR"/>
              </w:rPr>
              <w:t>8.64</w:t>
            </w:r>
          </w:p>
        </w:tc>
        <w:tc>
          <w:tcPr>
            <w:tcW w:w="992" w:type="dxa"/>
          </w:tcPr>
          <w:p w14:paraId="460B4B89" w14:textId="77777777" w:rsidR="00E86E7B" w:rsidRPr="00816C4A" w:rsidRDefault="00E86E7B" w:rsidP="00B27DCC">
            <w:pPr>
              <w:pStyle w:val="TAL"/>
              <w:numPr>
                <w:ilvl w:val="12"/>
                <w:numId w:val="0"/>
              </w:numPr>
              <w:jc w:val="center"/>
              <w:rPr>
                <w:lang w:val="fr-FR"/>
              </w:rPr>
            </w:pPr>
            <w:r w:rsidRPr="00816C4A">
              <w:rPr>
                <w:lang w:val="fr-FR"/>
              </w:rPr>
              <w:t>C</w:t>
            </w:r>
          </w:p>
        </w:tc>
        <w:tc>
          <w:tcPr>
            <w:tcW w:w="994" w:type="dxa"/>
          </w:tcPr>
          <w:p w14:paraId="3A5D9BD0" w14:textId="77777777" w:rsidR="00E86E7B" w:rsidRPr="00816C4A" w:rsidRDefault="00E86E7B" w:rsidP="00B27DCC">
            <w:pPr>
              <w:pStyle w:val="TAL"/>
              <w:numPr>
                <w:ilvl w:val="12"/>
                <w:numId w:val="0"/>
              </w:numPr>
              <w:jc w:val="center"/>
              <w:rPr>
                <w:lang w:val="fr-FR"/>
              </w:rPr>
            </w:pPr>
            <w:r w:rsidRPr="00816C4A">
              <w:rPr>
                <w:lang w:val="fr-FR"/>
              </w:rPr>
              <w:t>N</w:t>
            </w:r>
          </w:p>
        </w:tc>
        <w:tc>
          <w:tcPr>
            <w:tcW w:w="1418" w:type="dxa"/>
          </w:tcPr>
          <w:p w14:paraId="342F5A9F" w14:textId="77777777" w:rsidR="00E86E7B" w:rsidRPr="00816C4A" w:rsidRDefault="00E86E7B" w:rsidP="00B27DCC">
            <w:pPr>
              <w:pStyle w:val="TAL"/>
              <w:numPr>
                <w:ilvl w:val="12"/>
                <w:numId w:val="0"/>
              </w:numPr>
              <w:jc w:val="center"/>
              <w:rPr>
                <w:lang w:val="fr-FR"/>
              </w:rPr>
            </w:pPr>
            <w:r w:rsidRPr="00816C4A">
              <w:rPr>
                <w:lang w:val="fr-FR"/>
              </w:rPr>
              <w:t>Y</w:t>
            </w:r>
          </w:p>
        </w:tc>
      </w:tr>
      <w:tr w:rsidR="00E86E7B" w:rsidRPr="00816C4A" w14:paraId="48BF43C0"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CFB31AB" w14:textId="77777777" w:rsidR="00E86E7B" w:rsidRPr="00816C4A" w:rsidRDefault="00E86E7B" w:rsidP="00B27DCC">
            <w:pPr>
              <w:pStyle w:val="TAL"/>
              <w:numPr>
                <w:ilvl w:val="12"/>
                <w:numId w:val="0"/>
              </w:numPr>
            </w:pPr>
            <w:r w:rsidRPr="00816C4A">
              <w:t>Other address (local address) (only required in response to OPEN CHANNEL proactive command with dynamic local address request)</w:t>
            </w:r>
          </w:p>
        </w:tc>
        <w:tc>
          <w:tcPr>
            <w:tcW w:w="1348" w:type="dxa"/>
            <w:tcBorders>
              <w:top w:val="single" w:sz="6" w:space="0" w:color="auto"/>
              <w:left w:val="single" w:sz="6" w:space="0" w:color="auto"/>
              <w:bottom w:val="single" w:sz="6" w:space="0" w:color="auto"/>
              <w:right w:val="single" w:sz="6" w:space="0" w:color="auto"/>
            </w:tcBorders>
          </w:tcPr>
          <w:p w14:paraId="4BAD5A71" w14:textId="77777777" w:rsidR="00E86E7B" w:rsidRPr="00816C4A" w:rsidRDefault="00E86E7B" w:rsidP="00B27DCC">
            <w:pPr>
              <w:pStyle w:val="TAC"/>
              <w:rPr>
                <w:lang w:val="fr-FR" w:eastAsia="en-GB"/>
              </w:rPr>
            </w:pPr>
            <w:r w:rsidRPr="00816C4A">
              <w:rPr>
                <w:lang w:val="fr-FR" w:eastAsia="en-GB"/>
              </w:rPr>
              <w:t>8.58</w:t>
            </w:r>
          </w:p>
        </w:tc>
        <w:tc>
          <w:tcPr>
            <w:tcW w:w="992" w:type="dxa"/>
            <w:tcBorders>
              <w:top w:val="single" w:sz="6" w:space="0" w:color="auto"/>
              <w:left w:val="single" w:sz="6" w:space="0" w:color="auto"/>
              <w:bottom w:val="single" w:sz="6" w:space="0" w:color="auto"/>
              <w:right w:val="single" w:sz="6" w:space="0" w:color="auto"/>
            </w:tcBorders>
          </w:tcPr>
          <w:p w14:paraId="54737B7D" w14:textId="77777777" w:rsidR="00E86E7B" w:rsidRPr="00816C4A" w:rsidRDefault="00E86E7B" w:rsidP="00B27DCC">
            <w:pPr>
              <w:pStyle w:val="TAC"/>
              <w:rPr>
                <w:lang w:val="fr-FR" w:eastAsia="en-GB"/>
              </w:rPr>
            </w:pPr>
            <w:r w:rsidRPr="00816C4A">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6D554D77" w14:textId="77777777" w:rsidR="00E86E7B" w:rsidRPr="00816C4A" w:rsidRDefault="00E86E7B" w:rsidP="00B27DCC">
            <w:pPr>
              <w:pStyle w:val="TAC"/>
              <w:rPr>
                <w:lang w:val="fr-FR" w:eastAsia="en-GB"/>
              </w:rPr>
            </w:pPr>
            <w:r w:rsidRPr="00816C4A">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7C89AD03" w14:textId="77777777" w:rsidR="00E86E7B" w:rsidRPr="00816C4A" w:rsidRDefault="00E86E7B" w:rsidP="00B27DCC">
            <w:pPr>
              <w:pStyle w:val="TAC"/>
              <w:rPr>
                <w:lang w:val="fr-FR" w:eastAsia="en-GB"/>
              </w:rPr>
            </w:pPr>
            <w:r w:rsidRPr="00816C4A">
              <w:rPr>
                <w:lang w:val="fr-FR" w:eastAsia="en-GB"/>
              </w:rPr>
              <w:t>Z</w:t>
            </w:r>
          </w:p>
        </w:tc>
      </w:tr>
      <w:tr w:rsidR="00E86E7B" w:rsidRPr="00816C4A" w14:paraId="02E486C3"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6C96F9BC" w14:textId="77777777" w:rsidR="00E86E7B" w:rsidRPr="00816C4A" w:rsidRDefault="00E86E7B" w:rsidP="00B27DCC">
            <w:pPr>
              <w:pStyle w:val="TAL"/>
              <w:numPr>
                <w:ilvl w:val="12"/>
                <w:numId w:val="0"/>
              </w:numPr>
            </w:pPr>
            <w:r w:rsidRPr="00816C4A">
              <w:t>Frames Information (only required in response to SET FRAMES or GET FRAMES STATUS proactive commands)</w:t>
            </w:r>
          </w:p>
        </w:tc>
        <w:tc>
          <w:tcPr>
            <w:tcW w:w="1348" w:type="dxa"/>
            <w:tcBorders>
              <w:top w:val="single" w:sz="6" w:space="0" w:color="auto"/>
              <w:left w:val="single" w:sz="6" w:space="0" w:color="auto"/>
              <w:bottom w:val="single" w:sz="6" w:space="0" w:color="auto"/>
              <w:right w:val="single" w:sz="6" w:space="0" w:color="auto"/>
            </w:tcBorders>
          </w:tcPr>
          <w:p w14:paraId="76F78B18" w14:textId="77777777" w:rsidR="00E86E7B" w:rsidRPr="00816C4A" w:rsidRDefault="00E86E7B" w:rsidP="00B27DCC">
            <w:pPr>
              <w:pStyle w:val="TAC"/>
              <w:rPr>
                <w:lang w:val="fr-FR" w:eastAsia="en-GB"/>
              </w:rPr>
            </w:pPr>
            <w:r w:rsidRPr="00816C4A">
              <w:rPr>
                <w:lang w:val="fr-FR" w:eastAsia="en-GB"/>
              </w:rPr>
              <w:t>8.81</w:t>
            </w:r>
          </w:p>
        </w:tc>
        <w:tc>
          <w:tcPr>
            <w:tcW w:w="992" w:type="dxa"/>
            <w:tcBorders>
              <w:top w:val="single" w:sz="6" w:space="0" w:color="auto"/>
              <w:left w:val="single" w:sz="6" w:space="0" w:color="auto"/>
              <w:bottom w:val="single" w:sz="6" w:space="0" w:color="auto"/>
              <w:right w:val="single" w:sz="6" w:space="0" w:color="auto"/>
            </w:tcBorders>
          </w:tcPr>
          <w:p w14:paraId="11A003D8" w14:textId="77777777" w:rsidR="00E86E7B" w:rsidRPr="00816C4A" w:rsidRDefault="00E86E7B" w:rsidP="00B27DCC">
            <w:pPr>
              <w:pStyle w:val="TAC"/>
              <w:rPr>
                <w:lang w:val="fr-FR" w:eastAsia="en-GB"/>
              </w:rPr>
            </w:pPr>
            <w:r w:rsidRPr="00816C4A">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42C02D24" w14:textId="77777777" w:rsidR="00E86E7B" w:rsidRPr="00816C4A" w:rsidRDefault="00E86E7B" w:rsidP="00B27DCC">
            <w:pPr>
              <w:pStyle w:val="TAC"/>
              <w:rPr>
                <w:lang w:val="fr-FR" w:eastAsia="en-GB"/>
              </w:rPr>
            </w:pPr>
            <w:r w:rsidRPr="00816C4A">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61909658" w14:textId="77777777" w:rsidR="00E86E7B" w:rsidRPr="00816C4A" w:rsidRDefault="00E86E7B" w:rsidP="00B27DCC">
            <w:pPr>
              <w:pStyle w:val="TAC"/>
              <w:rPr>
                <w:lang w:val="fr-FR" w:eastAsia="en-GB"/>
              </w:rPr>
            </w:pPr>
            <w:r w:rsidRPr="00816C4A">
              <w:rPr>
                <w:lang w:val="fr-FR" w:eastAsia="en-GB"/>
              </w:rPr>
              <w:t>AA</w:t>
            </w:r>
          </w:p>
        </w:tc>
      </w:tr>
      <w:tr w:rsidR="006746F6" w:rsidRPr="00816C4A" w14:paraId="031F03C0"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1412A3AF" w14:textId="77777777" w:rsidR="006746F6" w:rsidRPr="00816C4A" w:rsidRDefault="006746F6" w:rsidP="006746F6">
            <w:pPr>
              <w:pStyle w:val="TAL"/>
              <w:numPr>
                <w:ilvl w:val="12"/>
                <w:numId w:val="0"/>
              </w:numPr>
            </w:pPr>
            <w:r>
              <w:t>Slices</w:t>
            </w:r>
            <w:r w:rsidRPr="00816C4A">
              <w:t xml:space="preserve"> Information (only required in response to PROVIDE LOCAL INFORMATION (list </w:t>
            </w:r>
            <w:r>
              <w:t xml:space="preserve">of slice(s) </w:t>
            </w:r>
            <w:r w:rsidRPr="00816C4A">
              <w:t>information) proactive command)</w:t>
            </w:r>
          </w:p>
        </w:tc>
        <w:tc>
          <w:tcPr>
            <w:tcW w:w="1348" w:type="dxa"/>
            <w:tcBorders>
              <w:top w:val="single" w:sz="6" w:space="0" w:color="auto"/>
              <w:left w:val="single" w:sz="6" w:space="0" w:color="auto"/>
              <w:bottom w:val="single" w:sz="6" w:space="0" w:color="auto"/>
              <w:right w:val="single" w:sz="6" w:space="0" w:color="auto"/>
            </w:tcBorders>
          </w:tcPr>
          <w:p w14:paraId="2A1E36F0" w14:textId="77777777" w:rsidR="006746F6" w:rsidRPr="00816C4A" w:rsidRDefault="006746F6" w:rsidP="006746F6">
            <w:pPr>
              <w:pStyle w:val="TAC"/>
              <w:rPr>
                <w:lang w:val="fr-FR" w:eastAsia="en-GB"/>
              </w:rPr>
            </w:pPr>
            <w:r w:rsidRPr="00816C4A">
              <w:rPr>
                <w:lang w:val="fr-FR" w:eastAsia="en-GB"/>
              </w:rPr>
              <w:t>8.</w:t>
            </w:r>
            <w:r>
              <w:rPr>
                <w:lang w:val="fr-FR" w:eastAsia="en-GB"/>
              </w:rPr>
              <w:t>145</w:t>
            </w:r>
          </w:p>
        </w:tc>
        <w:tc>
          <w:tcPr>
            <w:tcW w:w="992" w:type="dxa"/>
            <w:tcBorders>
              <w:top w:val="single" w:sz="6" w:space="0" w:color="auto"/>
              <w:left w:val="single" w:sz="6" w:space="0" w:color="auto"/>
              <w:bottom w:val="single" w:sz="6" w:space="0" w:color="auto"/>
              <w:right w:val="single" w:sz="6" w:space="0" w:color="auto"/>
            </w:tcBorders>
          </w:tcPr>
          <w:p w14:paraId="642E4ECE" w14:textId="77777777" w:rsidR="006746F6" w:rsidRPr="00816C4A" w:rsidRDefault="006746F6" w:rsidP="006746F6">
            <w:pPr>
              <w:pStyle w:val="TAC"/>
              <w:rPr>
                <w:lang w:val="fr-FR" w:eastAsia="en-GB"/>
              </w:rPr>
            </w:pPr>
            <w:r w:rsidRPr="00816C4A">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5F9228D3" w14:textId="77777777" w:rsidR="006746F6" w:rsidRPr="00816C4A" w:rsidRDefault="006746F6" w:rsidP="006746F6">
            <w:pPr>
              <w:pStyle w:val="TAC"/>
              <w:rPr>
                <w:lang w:val="fr-FR" w:eastAsia="en-GB"/>
              </w:rPr>
            </w:pPr>
            <w:r w:rsidRPr="00816C4A">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05350764" w14:textId="77777777" w:rsidR="006746F6" w:rsidRPr="00936F08" w:rsidRDefault="006746F6" w:rsidP="006746F6">
            <w:pPr>
              <w:pStyle w:val="TAC"/>
              <w:rPr>
                <w:lang w:val="fr-FR" w:eastAsia="en-GB"/>
              </w:rPr>
            </w:pPr>
            <w:r w:rsidRPr="00936F08">
              <w:rPr>
                <w:lang w:val="fr-FR" w:eastAsia="en-GB"/>
              </w:rPr>
              <w:t>AE or</w:t>
            </w:r>
          </w:p>
          <w:p w14:paraId="5E69278C" w14:textId="77777777" w:rsidR="006746F6" w:rsidRPr="00816C4A" w:rsidRDefault="006746F6" w:rsidP="006746F6">
            <w:pPr>
              <w:pStyle w:val="TAC"/>
              <w:rPr>
                <w:lang w:val="fr-FR" w:eastAsia="en-GB"/>
              </w:rPr>
            </w:pPr>
            <w:r w:rsidRPr="00936F08">
              <w:rPr>
                <w:lang w:val="fr-FR" w:eastAsia="en-GB"/>
              </w:rPr>
              <w:t>AE0 + … + AEn</w:t>
            </w:r>
          </w:p>
        </w:tc>
      </w:tr>
    </w:tbl>
    <w:p w14:paraId="57DF80B7" w14:textId="77777777" w:rsidR="00E86E7B" w:rsidRPr="00816C4A" w:rsidRDefault="00E86E7B" w:rsidP="00E86E7B">
      <w:pPr>
        <w:rPr>
          <w:lang w:val="fr-FR"/>
        </w:rPr>
      </w:pPr>
    </w:p>
    <w:p w14:paraId="3459CD84" w14:textId="43CCB9AF" w:rsidR="00E86E7B" w:rsidRPr="00816C4A" w:rsidRDefault="00E86E7B" w:rsidP="00E86E7B">
      <w:r w:rsidRPr="00816C4A">
        <w:t xml:space="preserve">Specific rules apply for the coding of the TERMINAL RESPONSE, see ETSI TS 102 223 [32] </w:t>
      </w:r>
      <w:r w:rsidR="00E05181" w:rsidRPr="00816C4A">
        <w:t>clause</w:t>
      </w:r>
      <w:r w:rsidR="00E05181">
        <w:t> </w:t>
      </w:r>
      <w:r w:rsidR="00E05181" w:rsidRPr="00816C4A">
        <w:t>6</w:t>
      </w:r>
      <w:r w:rsidRPr="00816C4A">
        <w:t>.8.</w:t>
      </w:r>
    </w:p>
    <w:p w14:paraId="742E140C" w14:textId="77777777" w:rsidR="00E86E7B" w:rsidRPr="00816C4A" w:rsidRDefault="00E86E7B" w:rsidP="00E86E7B">
      <w:r w:rsidRPr="00816C4A">
        <w:t>Response parameters/data: None.</w:t>
      </w:r>
    </w:p>
    <w:p w14:paraId="26C3FB0F" w14:textId="77777777" w:rsidR="00E86E7B" w:rsidRPr="00816C4A" w:rsidRDefault="00E86E7B" w:rsidP="00E86E7B">
      <w:pPr>
        <w:pStyle w:val="Heading3"/>
      </w:pPr>
      <w:bookmarkStart w:id="1243" w:name="_Toc3200814"/>
      <w:bookmarkStart w:id="1244" w:name="_Toc20392557"/>
      <w:bookmarkStart w:id="1245" w:name="_Toc27774204"/>
      <w:bookmarkStart w:id="1246" w:name="_Toc36482664"/>
      <w:bookmarkStart w:id="1247" w:name="_Toc36484323"/>
      <w:bookmarkStart w:id="1248" w:name="_Toc44933253"/>
      <w:bookmarkStart w:id="1249" w:name="_Toc50972206"/>
      <w:bookmarkStart w:id="1250" w:name="_Toc68605582"/>
      <w:r w:rsidRPr="00816C4A">
        <w:t>6.8.1</w:t>
      </w:r>
      <w:r w:rsidRPr="00816C4A">
        <w:tab/>
        <w:t>Command details</w:t>
      </w:r>
      <w:bookmarkEnd w:id="1243"/>
      <w:bookmarkEnd w:id="1244"/>
      <w:bookmarkEnd w:id="1245"/>
      <w:bookmarkEnd w:id="1246"/>
      <w:bookmarkEnd w:id="1247"/>
      <w:bookmarkEnd w:id="1248"/>
      <w:bookmarkEnd w:id="1249"/>
      <w:bookmarkEnd w:id="1250"/>
    </w:p>
    <w:p w14:paraId="47833B1A" w14:textId="298D77BE"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.8.1.</w:t>
      </w:r>
    </w:p>
    <w:p w14:paraId="107F2752" w14:textId="77777777" w:rsidR="00E86E7B" w:rsidRPr="00816C4A" w:rsidRDefault="00E86E7B" w:rsidP="00E86E7B">
      <w:pPr>
        <w:pStyle w:val="Heading3"/>
      </w:pPr>
      <w:bookmarkStart w:id="1251" w:name="_Toc3200815"/>
      <w:bookmarkStart w:id="1252" w:name="_Toc20392558"/>
      <w:bookmarkStart w:id="1253" w:name="_Toc27774205"/>
      <w:bookmarkStart w:id="1254" w:name="_Toc36482665"/>
      <w:bookmarkStart w:id="1255" w:name="_Toc36484324"/>
      <w:bookmarkStart w:id="1256" w:name="_Toc44933254"/>
      <w:bookmarkStart w:id="1257" w:name="_Toc50972207"/>
      <w:bookmarkStart w:id="1258" w:name="_Toc68605583"/>
      <w:r w:rsidRPr="00816C4A">
        <w:t>6.8.2</w:t>
      </w:r>
      <w:r w:rsidRPr="00816C4A">
        <w:tab/>
        <w:t>Device identities</w:t>
      </w:r>
      <w:bookmarkEnd w:id="1251"/>
      <w:bookmarkEnd w:id="1252"/>
      <w:bookmarkEnd w:id="1253"/>
      <w:bookmarkEnd w:id="1254"/>
      <w:bookmarkEnd w:id="1255"/>
      <w:bookmarkEnd w:id="1256"/>
      <w:bookmarkEnd w:id="1257"/>
      <w:bookmarkEnd w:id="1258"/>
    </w:p>
    <w:p w14:paraId="79142437" w14:textId="719AA9E0"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.8.2.</w:t>
      </w:r>
    </w:p>
    <w:p w14:paraId="14BE515D" w14:textId="77777777" w:rsidR="00E86E7B" w:rsidRPr="00816C4A" w:rsidRDefault="00E86E7B" w:rsidP="00E86E7B">
      <w:pPr>
        <w:pStyle w:val="Heading3"/>
      </w:pPr>
      <w:bookmarkStart w:id="1259" w:name="_Toc3200816"/>
      <w:bookmarkStart w:id="1260" w:name="_Toc20392559"/>
      <w:bookmarkStart w:id="1261" w:name="_Toc27774206"/>
      <w:bookmarkStart w:id="1262" w:name="_Toc36482666"/>
      <w:bookmarkStart w:id="1263" w:name="_Toc36484325"/>
      <w:bookmarkStart w:id="1264" w:name="_Toc44933255"/>
      <w:bookmarkStart w:id="1265" w:name="_Toc50972208"/>
      <w:bookmarkStart w:id="1266" w:name="_Toc68605584"/>
      <w:r w:rsidRPr="00816C4A">
        <w:lastRenderedPageBreak/>
        <w:t>6.8.3</w:t>
      </w:r>
      <w:r w:rsidRPr="00816C4A">
        <w:tab/>
        <w:t>Result</w:t>
      </w:r>
      <w:bookmarkEnd w:id="1259"/>
      <w:bookmarkEnd w:id="1260"/>
      <w:bookmarkEnd w:id="1261"/>
      <w:bookmarkEnd w:id="1262"/>
      <w:bookmarkEnd w:id="1263"/>
      <w:bookmarkEnd w:id="1264"/>
      <w:bookmarkEnd w:id="1265"/>
      <w:bookmarkEnd w:id="1266"/>
    </w:p>
    <w:p w14:paraId="6444082B" w14:textId="1CEF43D3"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.8.3.</w:t>
      </w:r>
    </w:p>
    <w:p w14:paraId="20FA39FB" w14:textId="77777777" w:rsidR="00E86E7B" w:rsidRPr="00816C4A" w:rsidRDefault="00E86E7B" w:rsidP="00E86E7B">
      <w:pPr>
        <w:pStyle w:val="Heading3"/>
      </w:pPr>
      <w:bookmarkStart w:id="1267" w:name="_Toc3200817"/>
      <w:bookmarkStart w:id="1268" w:name="_Toc20392560"/>
      <w:bookmarkStart w:id="1269" w:name="_Toc27774207"/>
      <w:bookmarkStart w:id="1270" w:name="_Toc36482667"/>
      <w:bookmarkStart w:id="1271" w:name="_Toc36484326"/>
      <w:bookmarkStart w:id="1272" w:name="_Toc44933256"/>
      <w:bookmarkStart w:id="1273" w:name="_Toc50972209"/>
      <w:bookmarkStart w:id="1274" w:name="_Toc68605585"/>
      <w:r w:rsidRPr="00816C4A">
        <w:t>6.8.4</w:t>
      </w:r>
      <w:r w:rsidRPr="00816C4A">
        <w:tab/>
        <w:t>Duration</w:t>
      </w:r>
      <w:bookmarkEnd w:id="1267"/>
      <w:bookmarkEnd w:id="1268"/>
      <w:bookmarkEnd w:id="1269"/>
      <w:bookmarkEnd w:id="1270"/>
      <w:bookmarkEnd w:id="1271"/>
      <w:bookmarkEnd w:id="1272"/>
      <w:bookmarkEnd w:id="1273"/>
      <w:bookmarkEnd w:id="1274"/>
    </w:p>
    <w:p w14:paraId="3A8F1C4A" w14:textId="57F4A8E2"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.8.4.</w:t>
      </w:r>
    </w:p>
    <w:p w14:paraId="1F3D0F03" w14:textId="77777777" w:rsidR="00E86E7B" w:rsidRPr="00816C4A" w:rsidRDefault="00E86E7B" w:rsidP="00E86E7B">
      <w:pPr>
        <w:pStyle w:val="Heading3"/>
      </w:pPr>
      <w:bookmarkStart w:id="1275" w:name="_Toc3200818"/>
      <w:bookmarkStart w:id="1276" w:name="_Toc20392561"/>
      <w:bookmarkStart w:id="1277" w:name="_Toc27774208"/>
      <w:bookmarkStart w:id="1278" w:name="_Toc36482668"/>
      <w:bookmarkStart w:id="1279" w:name="_Toc36484327"/>
      <w:bookmarkStart w:id="1280" w:name="_Toc44933257"/>
      <w:bookmarkStart w:id="1281" w:name="_Toc50972210"/>
      <w:bookmarkStart w:id="1282" w:name="_Toc68605586"/>
      <w:r w:rsidRPr="00816C4A">
        <w:t>6.8.5</w:t>
      </w:r>
      <w:r w:rsidRPr="00816C4A">
        <w:tab/>
        <w:t>Text string</w:t>
      </w:r>
      <w:bookmarkEnd w:id="1275"/>
      <w:bookmarkEnd w:id="1276"/>
      <w:bookmarkEnd w:id="1277"/>
      <w:bookmarkEnd w:id="1278"/>
      <w:bookmarkEnd w:id="1279"/>
      <w:bookmarkEnd w:id="1280"/>
      <w:bookmarkEnd w:id="1281"/>
      <w:bookmarkEnd w:id="1282"/>
    </w:p>
    <w:p w14:paraId="0475AE8D" w14:textId="44F01FED" w:rsidR="00E86E7B" w:rsidRPr="00816C4A" w:rsidRDefault="00E86E7B" w:rsidP="00E86E7B">
      <w:r w:rsidRPr="00816C4A">
        <w:t xml:space="preserve">ETSI TS 102 223 [32] </w:t>
      </w:r>
      <w:r w:rsidR="00E05181" w:rsidRPr="00816C4A">
        <w:t>clause</w:t>
      </w:r>
      <w:r w:rsidR="00E05181">
        <w:t> </w:t>
      </w:r>
      <w:r w:rsidR="00E05181" w:rsidRPr="00816C4A">
        <w:t>6</w:t>
      </w:r>
      <w:r w:rsidRPr="00816C4A">
        <w:t>.8.5 applies, with the addition of the following procedure.</w:t>
      </w:r>
    </w:p>
    <w:p w14:paraId="31B5FD23" w14:textId="77777777" w:rsidR="00E86E7B" w:rsidRPr="00816C4A" w:rsidRDefault="00E86E7B" w:rsidP="00E86E7B">
      <w:r w:rsidRPr="00816C4A">
        <w:t>When the ME issues a successful TERMINAL RESPONSE for a SEND USSD command, it shall supply the text returned within the Return Result message from the network, no matter what type of string was returned.</w:t>
      </w:r>
    </w:p>
    <w:p w14:paraId="2DBCFE1C" w14:textId="77777777" w:rsidR="00E86E7B" w:rsidRPr="00816C4A" w:rsidRDefault="00E86E7B" w:rsidP="00E86E7B">
      <w:pPr>
        <w:pStyle w:val="Heading3"/>
      </w:pPr>
      <w:bookmarkStart w:id="1283" w:name="_Toc3200819"/>
      <w:bookmarkStart w:id="1284" w:name="_Toc20392562"/>
      <w:bookmarkStart w:id="1285" w:name="_Toc27774209"/>
      <w:bookmarkStart w:id="1286" w:name="_Toc36482669"/>
      <w:bookmarkStart w:id="1287" w:name="_Toc36484328"/>
      <w:bookmarkStart w:id="1288" w:name="_Toc44933258"/>
      <w:bookmarkStart w:id="1289" w:name="_Toc50972211"/>
      <w:bookmarkStart w:id="1290" w:name="_Toc68605587"/>
      <w:r w:rsidRPr="00816C4A">
        <w:t>6.8.6</w:t>
      </w:r>
      <w:r w:rsidRPr="00816C4A">
        <w:tab/>
        <w:t>Item identifier</w:t>
      </w:r>
      <w:bookmarkEnd w:id="1283"/>
      <w:bookmarkEnd w:id="1284"/>
      <w:bookmarkEnd w:id="1285"/>
      <w:bookmarkEnd w:id="1286"/>
      <w:bookmarkEnd w:id="1287"/>
      <w:bookmarkEnd w:id="1288"/>
      <w:bookmarkEnd w:id="1289"/>
      <w:bookmarkEnd w:id="1290"/>
    </w:p>
    <w:p w14:paraId="466D3C35" w14:textId="3C5EF5C8"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.8.6.</w:t>
      </w:r>
    </w:p>
    <w:p w14:paraId="67AB9465" w14:textId="77777777" w:rsidR="00E86E7B" w:rsidRPr="00816C4A" w:rsidRDefault="00E86E7B" w:rsidP="00E86E7B">
      <w:pPr>
        <w:pStyle w:val="Heading3"/>
      </w:pPr>
      <w:bookmarkStart w:id="1291" w:name="_Toc3200820"/>
      <w:bookmarkStart w:id="1292" w:name="_Toc20392563"/>
      <w:bookmarkStart w:id="1293" w:name="_Toc27774210"/>
      <w:bookmarkStart w:id="1294" w:name="_Toc36482670"/>
      <w:bookmarkStart w:id="1295" w:name="_Toc36484329"/>
      <w:bookmarkStart w:id="1296" w:name="_Toc44933259"/>
      <w:bookmarkStart w:id="1297" w:name="_Toc50972212"/>
      <w:bookmarkStart w:id="1298" w:name="_Toc68605588"/>
      <w:r w:rsidRPr="00816C4A">
        <w:t>6.8.7</w:t>
      </w:r>
      <w:r w:rsidRPr="00816C4A">
        <w:tab/>
        <w:t xml:space="preserve">Local </w:t>
      </w:r>
      <w:smartTag w:uri="urn:schemas-microsoft-com:office:smarttags" w:element="PersonName">
        <w:r w:rsidRPr="00816C4A">
          <w:t>info</w:t>
        </w:r>
      </w:smartTag>
      <w:r w:rsidRPr="00816C4A">
        <w:t>rmation</w:t>
      </w:r>
      <w:bookmarkEnd w:id="1291"/>
      <w:bookmarkEnd w:id="1292"/>
      <w:bookmarkEnd w:id="1293"/>
      <w:bookmarkEnd w:id="1294"/>
      <w:bookmarkEnd w:id="1295"/>
      <w:bookmarkEnd w:id="1296"/>
      <w:bookmarkEnd w:id="1297"/>
      <w:bookmarkEnd w:id="1298"/>
    </w:p>
    <w:p w14:paraId="3C68CA0C" w14:textId="0BA97D2F" w:rsidR="00E86E7B" w:rsidRPr="00816C4A" w:rsidRDefault="00E86E7B" w:rsidP="00E86E7B">
      <w:r w:rsidRPr="00816C4A">
        <w:t xml:space="preserve">For Local Information values defined in </w:t>
      </w:r>
      <w:r w:rsidR="00E05181" w:rsidRPr="00816C4A">
        <w:t>clause</w:t>
      </w:r>
      <w:r w:rsidR="00E05181">
        <w:t> </w:t>
      </w:r>
      <w:r w:rsidR="00E05181" w:rsidRPr="00816C4A">
        <w:t>8</w:t>
      </w:r>
      <w:r w:rsidRPr="00816C4A">
        <w:t xml:space="preserve">.6 then ETSI TS 102 223 [32] </w:t>
      </w:r>
      <w:r w:rsidR="00E05181" w:rsidRPr="00816C4A">
        <w:t>clause</w:t>
      </w:r>
      <w:r w:rsidR="00E05181">
        <w:t> </w:t>
      </w:r>
      <w:r w:rsidR="00E05181" w:rsidRPr="00816C4A">
        <w:t>6</w:t>
      </w:r>
      <w:r w:rsidRPr="00816C4A">
        <w:t>.8.7 applies, with the addition of the following procedures:</w:t>
      </w:r>
    </w:p>
    <w:p w14:paraId="1B1C02A8" w14:textId="77777777" w:rsidR="00E86E7B" w:rsidRPr="00816C4A" w:rsidRDefault="00E86E7B" w:rsidP="00E86E7B">
      <w:pPr>
        <w:pStyle w:val="B1"/>
      </w:pPr>
      <w:r w:rsidRPr="00816C4A">
        <w:t>-</w:t>
      </w:r>
      <w:r w:rsidRPr="00816C4A">
        <w:tab/>
        <w:t>Where the UICC has requested the Network Measurement Results, the TERMINAL RESPONSE shall contain</w:t>
      </w:r>
    </w:p>
    <w:p w14:paraId="1C9EA7C6" w14:textId="77777777" w:rsidR="00E86E7B" w:rsidRPr="00816C4A" w:rsidRDefault="00E86E7B" w:rsidP="00E86E7B">
      <w:pPr>
        <w:pStyle w:val="B2"/>
      </w:pPr>
      <w:r w:rsidRPr="00816C4A">
        <w:t>-</w:t>
      </w:r>
      <w:r w:rsidRPr="00816C4A">
        <w:tab/>
        <w:t>for GERAN: The NMR data object and the BCCH channel list data object</w:t>
      </w:r>
    </w:p>
    <w:p w14:paraId="0D970803" w14:textId="77777777" w:rsidR="00E86E7B" w:rsidRPr="00816C4A" w:rsidRDefault="00E86E7B" w:rsidP="00E86E7B">
      <w:pPr>
        <w:pStyle w:val="B2"/>
      </w:pPr>
      <w:r w:rsidRPr="00816C4A">
        <w:t>-</w:t>
      </w:r>
      <w:r w:rsidRPr="00816C4A">
        <w:tab/>
        <w:t>for UTRAN: The Network Measurement Results are coded as the MEASUREMENT REPORT message as defined in TS 25.331 [38].</w:t>
      </w:r>
    </w:p>
    <w:p w14:paraId="761B0D97" w14:textId="574929AA" w:rsidR="00B27DCC" w:rsidRDefault="00E86E7B" w:rsidP="00B27DCC">
      <w:pPr>
        <w:pStyle w:val="B2"/>
      </w:pPr>
      <w:r w:rsidRPr="00816C4A">
        <w:t>-</w:t>
      </w:r>
      <w:r w:rsidRPr="00816C4A">
        <w:tab/>
        <w:t xml:space="preserve">for E-UTRAN: The Network Measurement Results are coded as the </w:t>
      </w:r>
      <w:r w:rsidRPr="00816C4A">
        <w:rPr>
          <w:i/>
        </w:rPr>
        <w:t>MeasurementReport</w:t>
      </w:r>
      <w:r w:rsidRPr="00816C4A">
        <w:t xml:space="preserve"> message defined in </w:t>
      </w:r>
      <w:r w:rsidR="00E05181" w:rsidRPr="00816C4A">
        <w:t>TS</w:t>
      </w:r>
      <w:r w:rsidR="00E05181">
        <w:t> </w:t>
      </w:r>
      <w:r w:rsidR="00E05181" w:rsidRPr="00816C4A">
        <w:t>3</w:t>
      </w:r>
      <w:r w:rsidRPr="00816C4A">
        <w:t>6.331</w:t>
      </w:r>
      <w:r w:rsidR="00E05181">
        <w:t> </w:t>
      </w:r>
      <w:r w:rsidR="00E05181" w:rsidRPr="00816C4A">
        <w:t>[</w:t>
      </w:r>
      <w:r w:rsidRPr="00816C4A">
        <w:t>49]</w:t>
      </w:r>
    </w:p>
    <w:p w14:paraId="06E54408" w14:textId="22501664" w:rsidR="00E86E7B" w:rsidRPr="00816C4A" w:rsidRDefault="00B27DCC" w:rsidP="00E86E7B">
      <w:pPr>
        <w:pStyle w:val="B2"/>
      </w:pPr>
      <w:r>
        <w:rPr>
          <w:rFonts w:hint="eastAsia"/>
          <w:lang w:val="en-US" w:eastAsia="zh-CN"/>
        </w:rPr>
        <w:t xml:space="preserve">-    </w:t>
      </w:r>
      <w:r>
        <w:t xml:space="preserve">for </w:t>
      </w:r>
      <w:r>
        <w:rPr>
          <w:rFonts w:hint="eastAsia"/>
          <w:lang w:val="en-US" w:eastAsia="zh-CN"/>
        </w:rPr>
        <w:t>NG-RAN</w:t>
      </w:r>
      <w:r>
        <w:t xml:space="preserve">: The Network Measurement Results are coded as the </w:t>
      </w:r>
      <w:r>
        <w:rPr>
          <w:i/>
        </w:rPr>
        <w:t>MeasurementReport</w:t>
      </w:r>
      <w:r>
        <w:t xml:space="preserve"> message defined in </w:t>
      </w:r>
      <w:r w:rsidR="00E05181">
        <w:t>TS 3</w:t>
      </w:r>
      <w:r>
        <w:rPr>
          <w:rFonts w:hint="eastAsia"/>
          <w:lang w:val="en-US" w:eastAsia="zh-CN"/>
        </w:rPr>
        <w:t>8</w:t>
      </w:r>
      <w:r>
        <w:t>.331</w:t>
      </w:r>
      <w:r w:rsidR="00E05181">
        <w:t> [</w:t>
      </w:r>
      <w:r w:rsidR="000848DE">
        <w:t>71]</w:t>
      </w:r>
    </w:p>
    <w:p w14:paraId="246FA938" w14:textId="77777777" w:rsidR="00E86E7B" w:rsidRPr="00816C4A" w:rsidRDefault="00E86E7B" w:rsidP="00E86E7B">
      <w:pPr>
        <w:pStyle w:val="B1"/>
      </w:pPr>
      <w:r w:rsidRPr="00816C4A">
        <w:t>-</w:t>
      </w:r>
      <w:r w:rsidRPr="00816C4A">
        <w:tab/>
        <w:t>Where the UICC has requested the Network Measurement Results for multiple access technologies, TERMINAL RESPONSE shall contain the Access Technology data object listing all current access technologies, followed by one NMR data object and one BCCH channel list data object for each current access technology in the same sequence. The BCCH channel list data object shall immediately follow the NMR data object, even if not supported by a network access technology. If no NMR data or no BCCH channel list is available for an access technology, the respective data object shall have length zero.</w:t>
      </w:r>
    </w:p>
    <w:p w14:paraId="6ABB99AA" w14:textId="77777777" w:rsidR="00E86E7B" w:rsidRPr="00816C4A" w:rsidRDefault="00E86E7B" w:rsidP="00E86E7B">
      <w:pPr>
        <w:pStyle w:val="B1"/>
      </w:pPr>
      <w:r w:rsidRPr="00816C4A">
        <w:t>-</w:t>
      </w:r>
      <w:r w:rsidRPr="00816C4A">
        <w:tab/>
        <w:t>Where the UICC has requested the Timing Advance, the TERMINAL RESPONSE shall contain the Timing Advance data object if supported by the network access technology.</w:t>
      </w:r>
    </w:p>
    <w:p w14:paraId="3A03042C" w14:textId="77777777" w:rsidR="00E86E7B" w:rsidRPr="00816C4A" w:rsidRDefault="00E86E7B" w:rsidP="00E86E7B">
      <w:pPr>
        <w:pStyle w:val="B1"/>
      </w:pPr>
      <w:r w:rsidRPr="00816C4A">
        <w:t>-</w:t>
      </w:r>
      <w:r w:rsidRPr="00816C4A">
        <w:tab/>
        <w:t>Where the UICC has requested the WLAN Specific Identifier, the TERMINAL RESPONSE shall contain the WSID of the current I-WLAN connection.</w:t>
      </w:r>
    </w:p>
    <w:p w14:paraId="20C3D7AA" w14:textId="77777777" w:rsidR="00E86E7B" w:rsidRPr="00816C4A" w:rsidRDefault="00E86E7B" w:rsidP="00E86E7B">
      <w:pPr>
        <w:pStyle w:val="B1"/>
      </w:pPr>
      <w:r w:rsidRPr="00816C4A">
        <w:t>-</w:t>
      </w:r>
      <w:r w:rsidRPr="00816C4A">
        <w:tab/>
        <w:t>Where the UICC has requested the WLAN Identifier, the TERMINAL RESPONSE shall contain the SSID, the BSSID when available, and the HESSID when available, of the current WLAN connection.</w:t>
      </w:r>
    </w:p>
    <w:p w14:paraId="143559C5" w14:textId="77777777" w:rsidR="00E86E7B" w:rsidRPr="00816C4A" w:rsidRDefault="00E86E7B" w:rsidP="00E86E7B">
      <w:pPr>
        <w:pStyle w:val="B1"/>
      </w:pPr>
      <w:r w:rsidRPr="00816C4A">
        <w:t>-</w:t>
      </w:r>
      <w:r w:rsidRPr="00816C4A">
        <w:tab/>
        <w:t xml:space="preserve">Where the UICC has requested the CSG ID list Identifier, the TERMINAL RESPONSE shall contain the CSG ID list and the corresponding HNB name (if available </w:t>
      </w:r>
      <w:r w:rsidRPr="00816C4A">
        <w:rPr>
          <w:rFonts w:eastAsia="Arial Unicode MS" w:cs="Arial"/>
        </w:rPr>
        <w:t>in the broadcasted information</w:t>
      </w:r>
      <w:r w:rsidRPr="00816C4A">
        <w:t xml:space="preserve"> to the ME) of the detected CSG or Hybrid cells in the Allowed CSG list or the Operator CSG list. (if class "q" is supported)</w:t>
      </w:r>
    </w:p>
    <w:p w14:paraId="5DC19934" w14:textId="77777777" w:rsidR="00E86E7B" w:rsidRPr="00816C4A" w:rsidRDefault="00E86E7B" w:rsidP="00E86E7B">
      <w:pPr>
        <w:pStyle w:val="B1"/>
      </w:pPr>
      <w:r w:rsidRPr="00816C4A">
        <w:t>-</w:t>
      </w:r>
      <w:r w:rsidRPr="00816C4A">
        <w:tab/>
        <w:t>Where the UICC has requested the H(e)NB IP address, the TERMINAL RESPONSE shall contain the list of all IP addresses available on the H(e)NB-network interface, as a sequence of "Other Address" Data Objects in the TERMINAL RESPONSE. (if class "v" is supported)</w:t>
      </w:r>
    </w:p>
    <w:p w14:paraId="671F5A65" w14:textId="77777777" w:rsidR="00E86E7B" w:rsidRPr="00816C4A" w:rsidRDefault="00E86E7B" w:rsidP="00E86E7B">
      <w:pPr>
        <w:pStyle w:val="B1"/>
      </w:pPr>
      <w:r w:rsidRPr="00816C4A">
        <w:lastRenderedPageBreak/>
        <w:t>-</w:t>
      </w:r>
      <w:r w:rsidRPr="00816C4A">
        <w:tab/>
        <w:t>Where the UICC has requested the list of surrounding macrocells, the TERMINAL RESPONSE shall contain, for all supported access technologies, the Access Technology data object listing all current access technologies, followed by one location information data object for each current access technology in the same sequence, up to the limit of the TERMINAL RESPONSE APDU command size. If no location information is available for an access technology, the respective data object shall have length zero. (if class "w" is supported).</w:t>
      </w:r>
    </w:p>
    <w:p w14:paraId="38DBD438" w14:textId="77777777" w:rsidR="00E86E7B" w:rsidRPr="00816C4A" w:rsidRDefault="006746F6" w:rsidP="00E86E7B">
      <w:pPr>
        <w:pStyle w:val="B1"/>
      </w:pPr>
      <w:r w:rsidRPr="00816C4A">
        <w:t>-</w:t>
      </w:r>
      <w:r w:rsidRPr="00816C4A">
        <w:tab/>
        <w:t xml:space="preserve">Where the UICC has requested the list of </w:t>
      </w:r>
      <w:r>
        <w:t>slice(s) information</w:t>
      </w:r>
      <w:r w:rsidRPr="00816C4A">
        <w:t>, the TERMINAL RESPONSE shall contain</w:t>
      </w:r>
      <w:r>
        <w:t xml:space="preserve"> the slices information</w:t>
      </w:r>
      <w:r w:rsidRPr="00816C4A">
        <w:t xml:space="preserve"> data object listing all </w:t>
      </w:r>
      <w:r>
        <w:t>slice(s) information</w:t>
      </w:r>
      <w:r w:rsidRPr="00816C4A">
        <w:t xml:space="preserve">, up to the limit of the TERMINAL RESPONSE APDU command size. If no </w:t>
      </w:r>
      <w:r>
        <w:t xml:space="preserve">slice </w:t>
      </w:r>
      <w:r w:rsidRPr="00816C4A">
        <w:t>information is available, the respective data</w:t>
      </w:r>
      <w:r>
        <w:t xml:space="preserve"> object shall have length zero.</w:t>
      </w:r>
    </w:p>
    <w:p w14:paraId="64694806" w14:textId="77777777" w:rsidR="00E86E7B" w:rsidRPr="00816C4A" w:rsidRDefault="00E86E7B" w:rsidP="00E86E7B">
      <w:pPr>
        <w:pStyle w:val="Heading3"/>
      </w:pPr>
      <w:bookmarkStart w:id="1299" w:name="_Toc3200821"/>
      <w:bookmarkStart w:id="1300" w:name="_Toc20392564"/>
      <w:bookmarkStart w:id="1301" w:name="_Toc27774211"/>
      <w:bookmarkStart w:id="1302" w:name="_Toc36482671"/>
      <w:bookmarkStart w:id="1303" w:name="_Toc36484330"/>
      <w:bookmarkStart w:id="1304" w:name="_Toc44933260"/>
      <w:bookmarkStart w:id="1305" w:name="_Toc50972213"/>
      <w:bookmarkStart w:id="1306" w:name="_Toc68605589"/>
      <w:r w:rsidRPr="00816C4A">
        <w:t>6.8.8</w:t>
      </w:r>
      <w:r w:rsidRPr="00816C4A">
        <w:tab/>
        <w:t>Call control requested action</w:t>
      </w:r>
      <w:bookmarkEnd w:id="1299"/>
      <w:bookmarkEnd w:id="1300"/>
      <w:bookmarkEnd w:id="1301"/>
      <w:bookmarkEnd w:id="1302"/>
      <w:bookmarkEnd w:id="1303"/>
      <w:bookmarkEnd w:id="1304"/>
      <w:bookmarkEnd w:id="1305"/>
      <w:bookmarkEnd w:id="1306"/>
    </w:p>
    <w:p w14:paraId="35FD0CA9" w14:textId="77777777" w:rsidR="00E86E7B" w:rsidRPr="00816C4A" w:rsidRDefault="00E86E7B" w:rsidP="00E86E7B">
      <w:r w:rsidRPr="00816C4A">
        <w:t>When the ME issues a TERMINAL RESPONSE for a proactive command SET UP CALL, SEND SS or SEND USSD which has been modified by call control by USIM in another type of request, it shall supply the response data given in response to the ENVELOPE (CALL CONTROL).</w:t>
      </w:r>
    </w:p>
    <w:p w14:paraId="47DB7A3F" w14:textId="77777777" w:rsidR="00E86E7B" w:rsidRPr="00816C4A" w:rsidRDefault="00E86E7B" w:rsidP="00E86E7B">
      <w:pPr>
        <w:pStyle w:val="Heading3"/>
      </w:pPr>
      <w:bookmarkStart w:id="1307" w:name="_Toc3200822"/>
      <w:bookmarkStart w:id="1308" w:name="_Toc20392565"/>
      <w:bookmarkStart w:id="1309" w:name="_Toc27774212"/>
      <w:bookmarkStart w:id="1310" w:name="_Toc36482672"/>
      <w:bookmarkStart w:id="1311" w:name="_Toc36484331"/>
      <w:bookmarkStart w:id="1312" w:name="_Toc44933261"/>
      <w:bookmarkStart w:id="1313" w:name="_Toc50972214"/>
      <w:bookmarkStart w:id="1314" w:name="_Toc68605590"/>
      <w:r w:rsidRPr="00816C4A">
        <w:t>6.8.9</w:t>
      </w:r>
      <w:r w:rsidRPr="00816C4A">
        <w:tab/>
        <w:t>Result data object 2</w:t>
      </w:r>
      <w:bookmarkEnd w:id="1307"/>
      <w:bookmarkEnd w:id="1308"/>
      <w:bookmarkEnd w:id="1309"/>
      <w:bookmarkEnd w:id="1310"/>
      <w:bookmarkEnd w:id="1311"/>
      <w:bookmarkEnd w:id="1312"/>
      <w:bookmarkEnd w:id="1313"/>
      <w:bookmarkEnd w:id="1314"/>
    </w:p>
    <w:p w14:paraId="49EDAE55" w14:textId="77777777" w:rsidR="00E86E7B" w:rsidRPr="00816C4A" w:rsidRDefault="00E86E7B" w:rsidP="00E86E7B">
      <w:r w:rsidRPr="00816C4A">
        <w:t>When the ME issues a TERMINAL RESPONSE for a proactive command SET UP CALL, SEND SS or SEND USSD which has been modified by call control by USIM in another type of request, it shall supply the Result data object it would have supplied for the proactive command equivalent to the action requested by call control, and given in the Call control request data element.</w:t>
      </w:r>
    </w:p>
    <w:p w14:paraId="3E45DEDA" w14:textId="77777777" w:rsidR="00E86E7B" w:rsidRPr="00816C4A" w:rsidRDefault="00E86E7B" w:rsidP="00E86E7B">
      <w:pPr>
        <w:pStyle w:val="Heading3"/>
      </w:pPr>
      <w:bookmarkStart w:id="1315" w:name="_Toc3200823"/>
      <w:bookmarkStart w:id="1316" w:name="_Toc20392566"/>
      <w:bookmarkStart w:id="1317" w:name="_Toc27774213"/>
      <w:bookmarkStart w:id="1318" w:name="_Toc36482673"/>
      <w:bookmarkStart w:id="1319" w:name="_Toc36484332"/>
      <w:bookmarkStart w:id="1320" w:name="_Toc44933262"/>
      <w:bookmarkStart w:id="1321" w:name="_Toc50972215"/>
      <w:bookmarkStart w:id="1322" w:name="_Toc68605591"/>
      <w:r w:rsidRPr="00816C4A">
        <w:t>6.8.10</w:t>
      </w:r>
      <w:r w:rsidRPr="00816C4A">
        <w:tab/>
        <w:t>Card reader status</w:t>
      </w:r>
      <w:bookmarkEnd w:id="1315"/>
      <w:bookmarkEnd w:id="1316"/>
      <w:bookmarkEnd w:id="1317"/>
      <w:bookmarkEnd w:id="1318"/>
      <w:bookmarkEnd w:id="1319"/>
      <w:bookmarkEnd w:id="1320"/>
      <w:bookmarkEnd w:id="1321"/>
      <w:bookmarkEnd w:id="1322"/>
    </w:p>
    <w:p w14:paraId="19832139" w14:textId="7C2286C7"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.8.10.</w:t>
      </w:r>
    </w:p>
    <w:p w14:paraId="569E3AE2" w14:textId="77777777" w:rsidR="00E86E7B" w:rsidRPr="00816C4A" w:rsidRDefault="00E86E7B" w:rsidP="00E86E7B">
      <w:pPr>
        <w:pStyle w:val="Heading3"/>
      </w:pPr>
      <w:bookmarkStart w:id="1323" w:name="_Toc3200824"/>
      <w:bookmarkStart w:id="1324" w:name="_Toc20392567"/>
      <w:bookmarkStart w:id="1325" w:name="_Toc27774214"/>
      <w:bookmarkStart w:id="1326" w:name="_Toc36482674"/>
      <w:bookmarkStart w:id="1327" w:name="_Toc36484333"/>
      <w:bookmarkStart w:id="1328" w:name="_Toc44933263"/>
      <w:bookmarkStart w:id="1329" w:name="_Toc50972216"/>
      <w:bookmarkStart w:id="1330" w:name="_Toc68605592"/>
      <w:r w:rsidRPr="00816C4A">
        <w:t>6.8.11</w:t>
      </w:r>
      <w:r w:rsidRPr="00816C4A">
        <w:tab/>
        <w:t>Card ATR</w:t>
      </w:r>
      <w:bookmarkEnd w:id="1323"/>
      <w:bookmarkEnd w:id="1324"/>
      <w:bookmarkEnd w:id="1325"/>
      <w:bookmarkEnd w:id="1326"/>
      <w:bookmarkEnd w:id="1327"/>
      <w:bookmarkEnd w:id="1328"/>
      <w:bookmarkEnd w:id="1329"/>
      <w:bookmarkEnd w:id="1330"/>
    </w:p>
    <w:p w14:paraId="0F45CC44" w14:textId="688A8E58"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.8.11.</w:t>
      </w:r>
    </w:p>
    <w:p w14:paraId="03BA1038" w14:textId="77777777" w:rsidR="00E86E7B" w:rsidRPr="00816C4A" w:rsidRDefault="00E86E7B" w:rsidP="00E86E7B">
      <w:pPr>
        <w:pStyle w:val="Heading3"/>
      </w:pPr>
      <w:bookmarkStart w:id="1331" w:name="_Toc3200825"/>
      <w:bookmarkStart w:id="1332" w:name="_Toc20392568"/>
      <w:bookmarkStart w:id="1333" w:name="_Toc27774215"/>
      <w:bookmarkStart w:id="1334" w:name="_Toc36482675"/>
      <w:bookmarkStart w:id="1335" w:name="_Toc36484334"/>
      <w:bookmarkStart w:id="1336" w:name="_Toc44933264"/>
      <w:bookmarkStart w:id="1337" w:name="_Toc50972217"/>
      <w:bookmarkStart w:id="1338" w:name="_Toc68605593"/>
      <w:r w:rsidRPr="00816C4A">
        <w:t>6.8.12</w:t>
      </w:r>
      <w:r w:rsidRPr="00816C4A">
        <w:tab/>
        <w:t>R-APDU</w:t>
      </w:r>
      <w:bookmarkEnd w:id="1331"/>
      <w:bookmarkEnd w:id="1332"/>
      <w:bookmarkEnd w:id="1333"/>
      <w:bookmarkEnd w:id="1334"/>
      <w:bookmarkEnd w:id="1335"/>
      <w:bookmarkEnd w:id="1336"/>
      <w:bookmarkEnd w:id="1337"/>
      <w:bookmarkEnd w:id="1338"/>
    </w:p>
    <w:p w14:paraId="140CDAB6" w14:textId="26FDDD7B" w:rsidR="00E86E7B" w:rsidRPr="00816C4A" w:rsidRDefault="00E86E7B" w:rsidP="00E86E7B">
      <w:r w:rsidRPr="00816C4A">
        <w:t>See ETSI TS 102 223 [32]</w:t>
      </w:r>
      <w:r w:rsidRPr="00816C4A">
        <w:rPr>
          <w:lang w:val="fr-FR"/>
        </w:rPr>
        <w:t xml:space="preserve"> </w:t>
      </w:r>
      <w:r w:rsidR="00E05181" w:rsidRPr="00816C4A">
        <w:rPr>
          <w:lang w:val="fr-FR"/>
        </w:rPr>
        <w:t>clause</w:t>
      </w:r>
      <w:r w:rsidR="00E05181">
        <w:rPr>
          <w:lang w:val="fr-FR"/>
        </w:rPr>
        <w:t> </w:t>
      </w:r>
      <w:r w:rsidR="00E05181" w:rsidRPr="00816C4A">
        <w:rPr>
          <w:lang w:val="fr-FR"/>
        </w:rPr>
        <w:t>6</w:t>
      </w:r>
      <w:r w:rsidRPr="00816C4A">
        <w:rPr>
          <w:lang w:val="fr-FR"/>
        </w:rPr>
        <w:t>.8.12</w:t>
      </w:r>
      <w:r w:rsidRPr="00816C4A">
        <w:t>.</w:t>
      </w:r>
    </w:p>
    <w:p w14:paraId="4C2F2B98" w14:textId="77777777" w:rsidR="00E86E7B" w:rsidRPr="00816C4A" w:rsidRDefault="00E86E7B" w:rsidP="00E86E7B">
      <w:pPr>
        <w:pStyle w:val="Heading3"/>
        <w:rPr>
          <w:lang w:val="fr-FR"/>
        </w:rPr>
      </w:pPr>
      <w:bookmarkStart w:id="1339" w:name="_Toc3200826"/>
      <w:bookmarkStart w:id="1340" w:name="_Toc20392569"/>
      <w:bookmarkStart w:id="1341" w:name="_Toc27774216"/>
      <w:bookmarkStart w:id="1342" w:name="_Toc36482676"/>
      <w:bookmarkStart w:id="1343" w:name="_Toc36484335"/>
      <w:bookmarkStart w:id="1344" w:name="_Toc44933265"/>
      <w:bookmarkStart w:id="1345" w:name="_Toc50972218"/>
      <w:bookmarkStart w:id="1346" w:name="_Toc68605594"/>
      <w:r w:rsidRPr="00816C4A">
        <w:rPr>
          <w:lang w:val="fr-FR"/>
        </w:rPr>
        <w:t>6.8.13</w:t>
      </w:r>
      <w:r w:rsidRPr="00816C4A">
        <w:rPr>
          <w:lang w:val="fr-FR"/>
        </w:rPr>
        <w:tab/>
        <w:t>Timer identifier</w:t>
      </w:r>
      <w:bookmarkEnd w:id="1339"/>
      <w:bookmarkEnd w:id="1340"/>
      <w:bookmarkEnd w:id="1341"/>
      <w:bookmarkEnd w:id="1342"/>
      <w:bookmarkEnd w:id="1343"/>
      <w:bookmarkEnd w:id="1344"/>
      <w:bookmarkEnd w:id="1345"/>
      <w:bookmarkEnd w:id="1346"/>
    </w:p>
    <w:p w14:paraId="48A837E4" w14:textId="4B5E22C3"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.8.13.</w:t>
      </w:r>
    </w:p>
    <w:p w14:paraId="7874FF37" w14:textId="77777777" w:rsidR="00E86E7B" w:rsidRPr="00816C4A" w:rsidRDefault="00E86E7B" w:rsidP="00E86E7B">
      <w:pPr>
        <w:pStyle w:val="Heading3"/>
      </w:pPr>
      <w:bookmarkStart w:id="1347" w:name="_Toc3200827"/>
      <w:bookmarkStart w:id="1348" w:name="_Toc20392570"/>
      <w:bookmarkStart w:id="1349" w:name="_Toc27774217"/>
      <w:bookmarkStart w:id="1350" w:name="_Toc36482677"/>
      <w:bookmarkStart w:id="1351" w:name="_Toc36484336"/>
      <w:bookmarkStart w:id="1352" w:name="_Toc44933266"/>
      <w:bookmarkStart w:id="1353" w:name="_Toc50972219"/>
      <w:bookmarkStart w:id="1354" w:name="_Toc68605595"/>
      <w:r w:rsidRPr="00816C4A">
        <w:t>6.8.14</w:t>
      </w:r>
      <w:r w:rsidRPr="00816C4A">
        <w:tab/>
        <w:t>Timer value</w:t>
      </w:r>
      <w:bookmarkEnd w:id="1347"/>
      <w:bookmarkEnd w:id="1348"/>
      <w:bookmarkEnd w:id="1349"/>
      <w:bookmarkEnd w:id="1350"/>
      <w:bookmarkEnd w:id="1351"/>
      <w:bookmarkEnd w:id="1352"/>
      <w:bookmarkEnd w:id="1353"/>
      <w:bookmarkEnd w:id="1354"/>
    </w:p>
    <w:p w14:paraId="3B6FD592" w14:textId="03981EFE"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.8.14.</w:t>
      </w:r>
    </w:p>
    <w:p w14:paraId="4C610DCB" w14:textId="77777777" w:rsidR="00E86E7B" w:rsidRPr="00816C4A" w:rsidRDefault="00E86E7B" w:rsidP="00E86E7B">
      <w:pPr>
        <w:pStyle w:val="Heading3"/>
      </w:pPr>
      <w:bookmarkStart w:id="1355" w:name="_Toc3200828"/>
      <w:bookmarkStart w:id="1356" w:name="_Toc20392571"/>
      <w:bookmarkStart w:id="1357" w:name="_Toc27774218"/>
      <w:bookmarkStart w:id="1358" w:name="_Toc36482678"/>
      <w:bookmarkStart w:id="1359" w:name="_Toc36484337"/>
      <w:bookmarkStart w:id="1360" w:name="_Toc44933267"/>
      <w:bookmarkStart w:id="1361" w:name="_Toc50972220"/>
      <w:bookmarkStart w:id="1362" w:name="_Toc68605596"/>
      <w:r w:rsidRPr="00816C4A">
        <w:t>6.8.15</w:t>
      </w:r>
      <w:r w:rsidRPr="00816C4A">
        <w:tab/>
        <w:t>AT Response</w:t>
      </w:r>
      <w:bookmarkEnd w:id="1355"/>
      <w:bookmarkEnd w:id="1356"/>
      <w:bookmarkEnd w:id="1357"/>
      <w:bookmarkEnd w:id="1358"/>
      <w:bookmarkEnd w:id="1359"/>
      <w:bookmarkEnd w:id="1360"/>
      <w:bookmarkEnd w:id="1361"/>
      <w:bookmarkEnd w:id="1362"/>
    </w:p>
    <w:p w14:paraId="425AF0B9" w14:textId="3A6B2C27"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.8.15.</w:t>
      </w:r>
    </w:p>
    <w:p w14:paraId="35D1CA17" w14:textId="77777777" w:rsidR="00E86E7B" w:rsidRPr="00816C4A" w:rsidRDefault="00E86E7B" w:rsidP="00E86E7B">
      <w:pPr>
        <w:pStyle w:val="Heading3"/>
      </w:pPr>
      <w:bookmarkStart w:id="1363" w:name="_Toc3200829"/>
      <w:bookmarkStart w:id="1364" w:name="_Toc20392572"/>
      <w:bookmarkStart w:id="1365" w:name="_Toc27774219"/>
      <w:bookmarkStart w:id="1366" w:name="_Toc36482679"/>
      <w:bookmarkStart w:id="1367" w:name="_Toc36484338"/>
      <w:bookmarkStart w:id="1368" w:name="_Toc44933268"/>
      <w:bookmarkStart w:id="1369" w:name="_Toc50972221"/>
      <w:bookmarkStart w:id="1370" w:name="_Toc68605597"/>
      <w:r w:rsidRPr="00816C4A">
        <w:t>6.8.16</w:t>
      </w:r>
      <w:r w:rsidRPr="00816C4A">
        <w:tab/>
        <w:t>Text string 2</w:t>
      </w:r>
      <w:bookmarkEnd w:id="1363"/>
      <w:bookmarkEnd w:id="1364"/>
      <w:bookmarkEnd w:id="1365"/>
      <w:bookmarkEnd w:id="1366"/>
      <w:bookmarkEnd w:id="1367"/>
      <w:bookmarkEnd w:id="1368"/>
      <w:bookmarkEnd w:id="1369"/>
      <w:bookmarkEnd w:id="1370"/>
    </w:p>
    <w:p w14:paraId="4C42A8E0" w14:textId="77777777" w:rsidR="00E86E7B" w:rsidRPr="00816C4A" w:rsidRDefault="00E86E7B" w:rsidP="00E86E7B">
      <w:r w:rsidRPr="00816C4A">
        <w:t>When the ME issues a successful TERMINAL RESPONSE for a proactive command SET UP CALL or SEND SS which has been modified by "call control" by USIM into a USSD request ('05' result value), it shall supply the Text string 2. The Text string 2 shall contain the text returned within the Return Result message from the network for the USSD response. Text string 2 is equivalent to the Text string in the Terminal Response to a SEND USSD command.</w:t>
      </w:r>
    </w:p>
    <w:p w14:paraId="34556F05" w14:textId="77777777" w:rsidR="00E86E7B" w:rsidRPr="00816C4A" w:rsidRDefault="00E86E7B" w:rsidP="00E86E7B">
      <w:pPr>
        <w:pStyle w:val="Heading3"/>
      </w:pPr>
      <w:bookmarkStart w:id="1371" w:name="_Toc3200830"/>
      <w:bookmarkStart w:id="1372" w:name="_Toc20392573"/>
      <w:bookmarkStart w:id="1373" w:name="_Toc27774220"/>
      <w:bookmarkStart w:id="1374" w:name="_Toc36482680"/>
      <w:bookmarkStart w:id="1375" w:name="_Toc36484339"/>
      <w:bookmarkStart w:id="1376" w:name="_Toc44933269"/>
      <w:bookmarkStart w:id="1377" w:name="_Toc50972222"/>
      <w:bookmarkStart w:id="1378" w:name="_Toc68605598"/>
      <w:r w:rsidRPr="00816C4A">
        <w:t>6.8.17</w:t>
      </w:r>
      <w:r w:rsidRPr="00816C4A">
        <w:tab/>
        <w:t>Channel data</w:t>
      </w:r>
      <w:bookmarkEnd w:id="1371"/>
      <w:bookmarkEnd w:id="1372"/>
      <w:bookmarkEnd w:id="1373"/>
      <w:bookmarkEnd w:id="1374"/>
      <w:bookmarkEnd w:id="1375"/>
      <w:bookmarkEnd w:id="1376"/>
      <w:bookmarkEnd w:id="1377"/>
      <w:bookmarkEnd w:id="1378"/>
    </w:p>
    <w:p w14:paraId="4C90DDE5" w14:textId="652BB544"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.8.17.</w:t>
      </w:r>
    </w:p>
    <w:p w14:paraId="6C9D742E" w14:textId="77777777" w:rsidR="00E86E7B" w:rsidRPr="00816C4A" w:rsidRDefault="00E86E7B" w:rsidP="00E86E7B">
      <w:pPr>
        <w:pStyle w:val="Heading3"/>
      </w:pPr>
      <w:bookmarkStart w:id="1379" w:name="_Toc3200831"/>
      <w:bookmarkStart w:id="1380" w:name="_Toc20392574"/>
      <w:bookmarkStart w:id="1381" w:name="_Toc27774221"/>
      <w:bookmarkStart w:id="1382" w:name="_Toc36482681"/>
      <w:bookmarkStart w:id="1383" w:name="_Toc36484340"/>
      <w:bookmarkStart w:id="1384" w:name="_Toc44933270"/>
      <w:bookmarkStart w:id="1385" w:name="_Toc50972223"/>
      <w:bookmarkStart w:id="1386" w:name="_Toc68605599"/>
      <w:r w:rsidRPr="00816C4A">
        <w:lastRenderedPageBreak/>
        <w:t>6.8.18</w:t>
      </w:r>
      <w:r w:rsidRPr="00816C4A">
        <w:tab/>
        <w:t>Channel status</w:t>
      </w:r>
      <w:bookmarkEnd w:id="1379"/>
      <w:bookmarkEnd w:id="1380"/>
      <w:bookmarkEnd w:id="1381"/>
      <w:bookmarkEnd w:id="1382"/>
      <w:bookmarkEnd w:id="1383"/>
      <w:bookmarkEnd w:id="1384"/>
      <w:bookmarkEnd w:id="1385"/>
      <w:bookmarkEnd w:id="1386"/>
    </w:p>
    <w:p w14:paraId="6F7EE851" w14:textId="6F4E8897"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.8.18.</w:t>
      </w:r>
    </w:p>
    <w:p w14:paraId="72A362EF" w14:textId="77777777" w:rsidR="00E86E7B" w:rsidRPr="00816C4A" w:rsidRDefault="00E86E7B" w:rsidP="00E86E7B">
      <w:pPr>
        <w:pStyle w:val="Heading3"/>
      </w:pPr>
      <w:bookmarkStart w:id="1387" w:name="_Toc3200832"/>
      <w:bookmarkStart w:id="1388" w:name="_Toc20392575"/>
      <w:bookmarkStart w:id="1389" w:name="_Toc27774222"/>
      <w:bookmarkStart w:id="1390" w:name="_Toc36482682"/>
      <w:bookmarkStart w:id="1391" w:name="_Toc36484341"/>
      <w:bookmarkStart w:id="1392" w:name="_Toc44933271"/>
      <w:bookmarkStart w:id="1393" w:name="_Toc50972224"/>
      <w:bookmarkStart w:id="1394" w:name="_Toc68605600"/>
      <w:r w:rsidRPr="00816C4A">
        <w:t>6.8.19</w:t>
      </w:r>
      <w:r w:rsidRPr="00816C4A">
        <w:tab/>
        <w:t>Channel data length</w:t>
      </w:r>
      <w:bookmarkEnd w:id="1387"/>
      <w:bookmarkEnd w:id="1388"/>
      <w:bookmarkEnd w:id="1389"/>
      <w:bookmarkEnd w:id="1390"/>
      <w:bookmarkEnd w:id="1391"/>
      <w:bookmarkEnd w:id="1392"/>
      <w:bookmarkEnd w:id="1393"/>
      <w:bookmarkEnd w:id="1394"/>
    </w:p>
    <w:p w14:paraId="0117603E" w14:textId="5F990148"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.8.19.</w:t>
      </w:r>
    </w:p>
    <w:p w14:paraId="78D3CFE9" w14:textId="77777777" w:rsidR="00E86E7B" w:rsidRPr="00816C4A" w:rsidRDefault="00E86E7B" w:rsidP="00E86E7B">
      <w:pPr>
        <w:pStyle w:val="Heading3"/>
      </w:pPr>
      <w:bookmarkStart w:id="1395" w:name="_Toc3200833"/>
      <w:bookmarkStart w:id="1396" w:name="_Toc20392576"/>
      <w:bookmarkStart w:id="1397" w:name="_Toc27774223"/>
      <w:bookmarkStart w:id="1398" w:name="_Toc36482683"/>
      <w:bookmarkStart w:id="1399" w:name="_Toc36484342"/>
      <w:bookmarkStart w:id="1400" w:name="_Toc44933272"/>
      <w:bookmarkStart w:id="1401" w:name="_Toc50972225"/>
      <w:bookmarkStart w:id="1402" w:name="_Toc68605601"/>
      <w:r w:rsidRPr="00816C4A">
        <w:t>6.8.20</w:t>
      </w:r>
      <w:r w:rsidRPr="00816C4A">
        <w:tab/>
        <w:t>Bearer description</w:t>
      </w:r>
      <w:bookmarkEnd w:id="1395"/>
      <w:bookmarkEnd w:id="1396"/>
      <w:bookmarkEnd w:id="1397"/>
      <w:bookmarkEnd w:id="1398"/>
      <w:bookmarkEnd w:id="1399"/>
      <w:bookmarkEnd w:id="1400"/>
      <w:bookmarkEnd w:id="1401"/>
      <w:bookmarkEnd w:id="1402"/>
    </w:p>
    <w:p w14:paraId="70DC0FFC" w14:textId="5725E970"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.8.20.</w:t>
      </w:r>
    </w:p>
    <w:p w14:paraId="455E22F8" w14:textId="77777777" w:rsidR="00E86E7B" w:rsidRPr="00816C4A" w:rsidRDefault="00E86E7B" w:rsidP="00E86E7B">
      <w:pPr>
        <w:pStyle w:val="Heading3"/>
      </w:pPr>
      <w:bookmarkStart w:id="1403" w:name="_Toc3200834"/>
      <w:bookmarkStart w:id="1404" w:name="_Toc20392577"/>
      <w:bookmarkStart w:id="1405" w:name="_Toc27774224"/>
      <w:bookmarkStart w:id="1406" w:name="_Toc36482684"/>
      <w:bookmarkStart w:id="1407" w:name="_Toc36484343"/>
      <w:bookmarkStart w:id="1408" w:name="_Toc44933273"/>
      <w:bookmarkStart w:id="1409" w:name="_Toc50972226"/>
      <w:bookmarkStart w:id="1410" w:name="_Toc68605602"/>
      <w:r w:rsidRPr="00816C4A">
        <w:t>6.8.21</w:t>
      </w:r>
      <w:r w:rsidRPr="00816C4A">
        <w:tab/>
        <w:t>Buffer size</w:t>
      </w:r>
      <w:bookmarkEnd w:id="1403"/>
      <w:bookmarkEnd w:id="1404"/>
      <w:bookmarkEnd w:id="1405"/>
      <w:bookmarkEnd w:id="1406"/>
      <w:bookmarkEnd w:id="1407"/>
      <w:bookmarkEnd w:id="1408"/>
      <w:bookmarkEnd w:id="1409"/>
      <w:bookmarkEnd w:id="1410"/>
    </w:p>
    <w:p w14:paraId="477057A3" w14:textId="2037654F"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.8.21.</w:t>
      </w:r>
    </w:p>
    <w:p w14:paraId="3BDEF65C" w14:textId="77777777" w:rsidR="00E86E7B" w:rsidRPr="00816C4A" w:rsidRDefault="00E86E7B" w:rsidP="00E86E7B">
      <w:pPr>
        <w:pStyle w:val="Heading3"/>
      </w:pPr>
      <w:bookmarkStart w:id="1411" w:name="_Toc3200835"/>
      <w:bookmarkStart w:id="1412" w:name="_Toc20392578"/>
      <w:bookmarkStart w:id="1413" w:name="_Toc27774225"/>
      <w:bookmarkStart w:id="1414" w:name="_Toc36482685"/>
      <w:bookmarkStart w:id="1415" w:name="_Toc36484344"/>
      <w:bookmarkStart w:id="1416" w:name="_Toc44933274"/>
      <w:bookmarkStart w:id="1417" w:name="_Toc50972227"/>
      <w:bookmarkStart w:id="1418" w:name="_Toc68605603"/>
      <w:r w:rsidRPr="00816C4A">
        <w:t>6.8.22</w:t>
      </w:r>
      <w:r w:rsidRPr="00816C4A">
        <w:tab/>
        <w:t>Total Display Duration</w:t>
      </w:r>
      <w:bookmarkEnd w:id="1411"/>
      <w:bookmarkEnd w:id="1412"/>
      <w:bookmarkEnd w:id="1413"/>
      <w:bookmarkEnd w:id="1414"/>
      <w:bookmarkEnd w:id="1415"/>
      <w:bookmarkEnd w:id="1416"/>
      <w:bookmarkEnd w:id="1417"/>
      <w:bookmarkEnd w:id="1418"/>
    </w:p>
    <w:p w14:paraId="739E01B5" w14:textId="30F828D1"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.8.22.</w:t>
      </w:r>
    </w:p>
    <w:p w14:paraId="0FB4783D" w14:textId="77777777" w:rsidR="00E86E7B" w:rsidRPr="00816C4A" w:rsidRDefault="00E86E7B" w:rsidP="00E86E7B">
      <w:pPr>
        <w:pStyle w:val="Heading3"/>
      </w:pPr>
      <w:bookmarkStart w:id="1419" w:name="_Toc3200836"/>
      <w:bookmarkStart w:id="1420" w:name="_Toc20392579"/>
      <w:bookmarkStart w:id="1421" w:name="_Toc27774226"/>
      <w:bookmarkStart w:id="1422" w:name="_Toc36482686"/>
      <w:bookmarkStart w:id="1423" w:name="_Toc36484345"/>
      <w:bookmarkStart w:id="1424" w:name="_Toc44933275"/>
      <w:bookmarkStart w:id="1425" w:name="_Toc50972228"/>
      <w:bookmarkStart w:id="1426" w:name="_Toc68605604"/>
      <w:r w:rsidRPr="00816C4A">
        <w:t>6.8.23</w:t>
      </w:r>
      <w:r w:rsidRPr="00816C4A">
        <w:tab/>
        <w:t>Service Availability</w:t>
      </w:r>
      <w:bookmarkEnd w:id="1419"/>
      <w:bookmarkEnd w:id="1420"/>
      <w:bookmarkEnd w:id="1421"/>
      <w:bookmarkEnd w:id="1422"/>
      <w:bookmarkEnd w:id="1423"/>
      <w:bookmarkEnd w:id="1424"/>
      <w:bookmarkEnd w:id="1425"/>
      <w:bookmarkEnd w:id="1426"/>
    </w:p>
    <w:p w14:paraId="19757CD3" w14:textId="348002C9"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.8.23.</w:t>
      </w:r>
    </w:p>
    <w:p w14:paraId="4B427B20" w14:textId="77777777" w:rsidR="00E86E7B" w:rsidRPr="00816C4A" w:rsidRDefault="00E86E7B" w:rsidP="00E86E7B">
      <w:pPr>
        <w:pStyle w:val="Heading3"/>
      </w:pPr>
      <w:bookmarkStart w:id="1427" w:name="_Toc3200837"/>
      <w:bookmarkStart w:id="1428" w:name="_Toc20392580"/>
      <w:bookmarkStart w:id="1429" w:name="_Toc27774227"/>
      <w:bookmarkStart w:id="1430" w:name="_Toc36482687"/>
      <w:bookmarkStart w:id="1431" w:name="_Toc36484346"/>
      <w:bookmarkStart w:id="1432" w:name="_Toc44933276"/>
      <w:bookmarkStart w:id="1433" w:name="_Toc50972229"/>
      <w:bookmarkStart w:id="1434" w:name="_Toc68605605"/>
      <w:r w:rsidRPr="00816C4A">
        <w:t>6.8.24</w:t>
      </w:r>
      <w:r w:rsidRPr="00816C4A">
        <w:tab/>
        <w:t>Service Record</w:t>
      </w:r>
      <w:bookmarkEnd w:id="1427"/>
      <w:bookmarkEnd w:id="1428"/>
      <w:bookmarkEnd w:id="1429"/>
      <w:bookmarkEnd w:id="1430"/>
      <w:bookmarkEnd w:id="1431"/>
      <w:bookmarkEnd w:id="1432"/>
      <w:bookmarkEnd w:id="1433"/>
      <w:bookmarkEnd w:id="1434"/>
    </w:p>
    <w:p w14:paraId="507A579C" w14:textId="5AD5211F"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.8.24.</w:t>
      </w:r>
    </w:p>
    <w:p w14:paraId="007FE57A" w14:textId="77777777" w:rsidR="00E86E7B" w:rsidRPr="00816C4A" w:rsidRDefault="00E86E7B" w:rsidP="00E86E7B">
      <w:pPr>
        <w:pStyle w:val="Heading3"/>
      </w:pPr>
      <w:bookmarkStart w:id="1435" w:name="_Toc3200838"/>
      <w:bookmarkStart w:id="1436" w:name="_Toc20392581"/>
      <w:bookmarkStart w:id="1437" w:name="_Toc27774228"/>
      <w:bookmarkStart w:id="1438" w:name="_Toc36482688"/>
      <w:bookmarkStart w:id="1439" w:name="_Toc36484347"/>
      <w:bookmarkStart w:id="1440" w:name="_Toc44933277"/>
      <w:bookmarkStart w:id="1441" w:name="_Toc50972230"/>
      <w:bookmarkStart w:id="1442" w:name="_Toc68605606"/>
      <w:r w:rsidRPr="00816C4A">
        <w:t>6.8.25</w:t>
      </w:r>
      <w:r w:rsidRPr="00816C4A">
        <w:tab/>
        <w:t>Other address (local address)</w:t>
      </w:r>
      <w:bookmarkEnd w:id="1435"/>
      <w:bookmarkEnd w:id="1436"/>
      <w:bookmarkEnd w:id="1437"/>
      <w:bookmarkEnd w:id="1438"/>
      <w:bookmarkEnd w:id="1439"/>
      <w:bookmarkEnd w:id="1440"/>
      <w:bookmarkEnd w:id="1441"/>
      <w:bookmarkEnd w:id="1442"/>
    </w:p>
    <w:p w14:paraId="459318B7" w14:textId="157337CE"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.8.25.</w:t>
      </w:r>
    </w:p>
    <w:p w14:paraId="37280271" w14:textId="77777777" w:rsidR="00E86E7B" w:rsidRPr="00816C4A" w:rsidRDefault="00E86E7B" w:rsidP="00E86E7B">
      <w:pPr>
        <w:pStyle w:val="Heading3"/>
      </w:pPr>
      <w:bookmarkStart w:id="1443" w:name="_Toc3200839"/>
      <w:bookmarkStart w:id="1444" w:name="_Toc20392582"/>
      <w:bookmarkStart w:id="1445" w:name="_Toc27774229"/>
      <w:bookmarkStart w:id="1446" w:name="_Toc36482689"/>
      <w:bookmarkStart w:id="1447" w:name="_Toc36484348"/>
      <w:bookmarkStart w:id="1448" w:name="_Toc44933278"/>
      <w:bookmarkStart w:id="1449" w:name="_Toc50972231"/>
      <w:bookmarkStart w:id="1450" w:name="_Toc68605607"/>
      <w:r w:rsidRPr="00816C4A">
        <w:t>6.8.26</w:t>
      </w:r>
      <w:r w:rsidRPr="00816C4A">
        <w:tab/>
        <w:t>Frames Information</w:t>
      </w:r>
      <w:bookmarkEnd w:id="1443"/>
      <w:bookmarkEnd w:id="1444"/>
      <w:bookmarkEnd w:id="1445"/>
      <w:bookmarkEnd w:id="1446"/>
      <w:bookmarkEnd w:id="1447"/>
      <w:bookmarkEnd w:id="1448"/>
      <w:bookmarkEnd w:id="1449"/>
      <w:bookmarkEnd w:id="1450"/>
    </w:p>
    <w:p w14:paraId="14F285D1" w14:textId="45ABCBFA"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.8.26.</w:t>
      </w:r>
    </w:p>
    <w:p w14:paraId="37045175" w14:textId="77777777" w:rsidR="00E86E7B" w:rsidRPr="00816C4A" w:rsidRDefault="00E86E7B" w:rsidP="00E86E7B">
      <w:pPr>
        <w:pStyle w:val="Heading2"/>
      </w:pPr>
      <w:bookmarkStart w:id="1451" w:name="_Toc3200840"/>
      <w:bookmarkStart w:id="1452" w:name="_Toc20392583"/>
      <w:bookmarkStart w:id="1453" w:name="_Toc27774230"/>
      <w:bookmarkStart w:id="1454" w:name="_Toc36482690"/>
      <w:bookmarkStart w:id="1455" w:name="_Toc36484349"/>
      <w:bookmarkStart w:id="1456" w:name="_Toc44933279"/>
      <w:bookmarkStart w:id="1457" w:name="_Toc50972232"/>
      <w:bookmarkStart w:id="1458" w:name="_Toc68605608"/>
      <w:r w:rsidRPr="00816C4A">
        <w:t>6.9</w:t>
      </w:r>
      <w:r w:rsidRPr="00816C4A">
        <w:tab/>
        <w:t>Proactive UICC session and ME display interaction</w:t>
      </w:r>
      <w:bookmarkEnd w:id="1451"/>
      <w:bookmarkEnd w:id="1452"/>
      <w:bookmarkEnd w:id="1453"/>
      <w:bookmarkEnd w:id="1454"/>
      <w:bookmarkEnd w:id="1455"/>
      <w:bookmarkEnd w:id="1456"/>
      <w:bookmarkEnd w:id="1457"/>
      <w:bookmarkEnd w:id="1458"/>
    </w:p>
    <w:p w14:paraId="3BB5C7A0" w14:textId="5DF9CF62"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.9.</w:t>
      </w:r>
    </w:p>
    <w:p w14:paraId="47B821F6" w14:textId="77777777" w:rsidR="00E86E7B" w:rsidRPr="00816C4A" w:rsidRDefault="00E86E7B" w:rsidP="00E86E7B">
      <w:pPr>
        <w:pStyle w:val="Heading2"/>
      </w:pPr>
      <w:bookmarkStart w:id="1459" w:name="_Toc3200841"/>
      <w:bookmarkStart w:id="1460" w:name="_Toc20392584"/>
      <w:bookmarkStart w:id="1461" w:name="_Toc27774231"/>
      <w:bookmarkStart w:id="1462" w:name="_Toc36482691"/>
      <w:bookmarkStart w:id="1463" w:name="_Toc36484350"/>
      <w:bookmarkStart w:id="1464" w:name="_Toc44933280"/>
      <w:bookmarkStart w:id="1465" w:name="_Toc50972233"/>
      <w:bookmarkStart w:id="1466" w:name="_Toc68605609"/>
      <w:r w:rsidRPr="00816C4A">
        <w:t>6.10</w:t>
      </w:r>
      <w:r w:rsidRPr="00816C4A">
        <w:tab/>
        <w:t>Handling of unknown, unforeseen and erroneous messages</w:t>
      </w:r>
      <w:bookmarkEnd w:id="1459"/>
      <w:bookmarkEnd w:id="1460"/>
      <w:bookmarkEnd w:id="1461"/>
      <w:bookmarkEnd w:id="1462"/>
      <w:bookmarkEnd w:id="1463"/>
      <w:bookmarkEnd w:id="1464"/>
      <w:bookmarkEnd w:id="1465"/>
      <w:bookmarkEnd w:id="1466"/>
    </w:p>
    <w:p w14:paraId="7DFBB63A" w14:textId="5FE0FA25" w:rsidR="00E86E7B" w:rsidRPr="00816C4A" w:rsidRDefault="00E86E7B" w:rsidP="00E86E7B">
      <w:r w:rsidRPr="00816C4A">
        <w:t xml:space="preserve">See ETSI TS 102 223 [32] </w:t>
      </w:r>
      <w:r w:rsidR="00E05181" w:rsidRPr="00816C4A">
        <w:t>clause</w:t>
      </w:r>
      <w:r w:rsidR="00E05181">
        <w:t> </w:t>
      </w:r>
      <w:r w:rsidR="00E05181" w:rsidRPr="00816C4A">
        <w:t>6</w:t>
      </w:r>
      <w:r w:rsidRPr="00816C4A">
        <w:t>.10.</w:t>
      </w:r>
    </w:p>
    <w:p w14:paraId="3C8AC36F" w14:textId="77777777" w:rsidR="00E86E7B" w:rsidRPr="00816C4A" w:rsidRDefault="00E86E7B" w:rsidP="00E86E7B">
      <w:pPr>
        <w:pStyle w:val="Heading2"/>
      </w:pPr>
      <w:bookmarkStart w:id="1467" w:name="_Toc3200842"/>
      <w:bookmarkStart w:id="1468" w:name="_Toc20392585"/>
      <w:bookmarkStart w:id="1469" w:name="_Toc27774232"/>
      <w:bookmarkStart w:id="1470" w:name="_Toc36482692"/>
      <w:bookmarkStart w:id="1471" w:name="_Toc36484351"/>
      <w:bookmarkStart w:id="1472" w:name="_Toc44933281"/>
      <w:bookmarkStart w:id="1473" w:name="_Toc50972234"/>
      <w:bookmarkStart w:id="1474" w:name="_Toc68605610"/>
      <w:r w:rsidRPr="00816C4A">
        <w:t>6.11</w:t>
      </w:r>
      <w:r w:rsidRPr="00816C4A">
        <w:tab/>
        <w:t>Proactive commands versus possible Terminal response</w:t>
      </w:r>
      <w:bookmarkEnd w:id="1467"/>
      <w:bookmarkEnd w:id="1468"/>
      <w:bookmarkEnd w:id="1469"/>
      <w:bookmarkEnd w:id="1470"/>
      <w:bookmarkEnd w:id="1471"/>
      <w:bookmarkEnd w:id="1472"/>
      <w:bookmarkEnd w:id="1473"/>
      <w:bookmarkEnd w:id="1474"/>
    </w:p>
    <w:p w14:paraId="3278569C" w14:textId="04BD7327" w:rsidR="00E86E7B" w:rsidRPr="00816C4A" w:rsidRDefault="00E86E7B" w:rsidP="00E86E7B">
      <w:r w:rsidRPr="00816C4A">
        <w:t>Table 6.1 shows for each proactive command the possible terminal response returned (marked by a "</w:t>
      </w:r>
      <w:r w:rsidRPr="00816C4A">
        <w:sym w:font="Symbol" w:char="F0B7"/>
      </w:r>
      <w:r w:rsidRPr="00816C4A">
        <w:t xml:space="preserve">" character), in addition to those defined in ETSI TS 102 223 [32] </w:t>
      </w:r>
      <w:r w:rsidR="00E05181" w:rsidRPr="00816C4A">
        <w:t>clause</w:t>
      </w:r>
      <w:r w:rsidR="00E05181">
        <w:t> </w:t>
      </w:r>
      <w:r w:rsidR="00E05181" w:rsidRPr="00816C4A">
        <w:t>6</w:t>
      </w:r>
      <w:r w:rsidRPr="00816C4A">
        <w:t>.11.</w:t>
      </w:r>
    </w:p>
    <w:p w14:paraId="4D9F7DFB" w14:textId="6A9EA6D0" w:rsidR="00E86E7B" w:rsidRPr="00816C4A" w:rsidRDefault="00E86E7B" w:rsidP="00E86E7B">
      <w:r w:rsidRPr="00816C4A">
        <w:t xml:space="preserve">The commands "COMMAND CONTAINER" and "ENCAPSULATED SESSION CONTROL" listed in ETSI </w:t>
      </w:r>
      <w:r w:rsidR="00E05181" w:rsidRPr="00816C4A">
        <w:t>TS</w:t>
      </w:r>
      <w:r w:rsidR="00E05181">
        <w:t> </w:t>
      </w:r>
      <w:r w:rsidR="00E05181" w:rsidRPr="00816C4A">
        <w:t>1</w:t>
      </w:r>
      <w:r w:rsidRPr="00816C4A">
        <w:t>02 223</w:t>
      </w:r>
      <w:r w:rsidR="00E05181">
        <w:t> </w:t>
      </w:r>
      <w:r w:rsidR="00E05181" w:rsidRPr="00816C4A">
        <w:t>[</w:t>
      </w:r>
      <w:r w:rsidRPr="00816C4A">
        <w:t>32] are not required by 3GPP.</w:t>
      </w:r>
    </w:p>
    <w:p w14:paraId="7AB0E1D1" w14:textId="77777777" w:rsidR="00E86E7B" w:rsidRPr="00816C4A" w:rsidRDefault="00E86E7B" w:rsidP="00E86E7B">
      <w:pPr>
        <w:pStyle w:val="TH"/>
      </w:pPr>
      <w:r w:rsidRPr="00816C4A">
        <w:lastRenderedPageBreak/>
        <w:t>Table 6.1: Proactive commands versus possible terminal response</w:t>
      </w:r>
    </w:p>
    <w:tbl>
      <w:tblPr>
        <w:tblW w:w="0" w:type="auto"/>
        <w:tblLayout w:type="fixed"/>
        <w:tblCellMar>
          <w:left w:w="28" w:type="dxa"/>
          <w:right w:w="28" w:type="dxa"/>
        </w:tblCellMar>
        <w:tblLook w:val="0000" w:firstRow="0" w:lastRow="0" w:firstColumn="0" w:lastColumn="0" w:noHBand="0" w:noVBand="0"/>
      </w:tblPr>
      <w:tblGrid>
        <w:gridCol w:w="340"/>
        <w:gridCol w:w="3969"/>
        <w:gridCol w:w="488"/>
        <w:gridCol w:w="488"/>
        <w:gridCol w:w="488"/>
        <w:gridCol w:w="488"/>
        <w:gridCol w:w="855"/>
        <w:gridCol w:w="425"/>
        <w:gridCol w:w="284"/>
        <w:gridCol w:w="388"/>
        <w:gridCol w:w="454"/>
      </w:tblGrid>
      <w:tr w:rsidR="00E86E7B" w:rsidRPr="00816C4A" w14:paraId="1979FB3D" w14:textId="77777777" w:rsidTr="00B27DCC">
        <w:trPr>
          <w:cantSplit/>
          <w:trHeight w:val="200"/>
          <w:tblHeader/>
        </w:trPr>
        <w:tc>
          <w:tcPr>
            <w:tcW w:w="340" w:type="dxa"/>
          </w:tcPr>
          <w:p w14:paraId="6ED414BF" w14:textId="77777777" w:rsidR="00E86E7B" w:rsidRPr="00816C4A" w:rsidRDefault="00E86E7B" w:rsidP="00B27DCC">
            <w:pPr>
              <w:pStyle w:val="TAH"/>
              <w:ind w:left="284" w:hanging="284"/>
              <w:rPr>
                <w:lang w:eastAsia="en-GB"/>
              </w:rPr>
            </w:pPr>
          </w:p>
        </w:tc>
        <w:tc>
          <w:tcPr>
            <w:tcW w:w="3969" w:type="dxa"/>
            <w:tcBorders>
              <w:right w:val="single" w:sz="4" w:space="0" w:color="auto"/>
            </w:tcBorders>
          </w:tcPr>
          <w:p w14:paraId="592CCD1C" w14:textId="77777777" w:rsidR="00E86E7B" w:rsidRPr="00816C4A" w:rsidRDefault="00E86E7B" w:rsidP="00B27DCC">
            <w:pPr>
              <w:pStyle w:val="TAH"/>
              <w:ind w:left="284" w:hanging="284"/>
              <w:rPr>
                <w:lang w:eastAsia="en-GB"/>
              </w:rPr>
            </w:pPr>
          </w:p>
        </w:tc>
        <w:tc>
          <w:tcPr>
            <w:tcW w:w="488" w:type="dxa"/>
            <w:tcBorders>
              <w:top w:val="single" w:sz="4" w:space="0" w:color="auto"/>
              <w:bottom w:val="single" w:sz="4" w:space="0" w:color="auto"/>
            </w:tcBorders>
          </w:tcPr>
          <w:p w14:paraId="26C59067" w14:textId="77777777" w:rsidR="00E86E7B" w:rsidRPr="00816C4A" w:rsidRDefault="00E86E7B" w:rsidP="00B27DCC">
            <w:pPr>
              <w:pStyle w:val="TAH"/>
              <w:ind w:left="284" w:hanging="284"/>
              <w:rPr>
                <w:b w:val="0"/>
                <w:bCs/>
                <w:sz w:val="12"/>
                <w:szCs w:val="12"/>
                <w:lang w:eastAsia="en-GB"/>
              </w:rPr>
            </w:pPr>
          </w:p>
        </w:tc>
        <w:tc>
          <w:tcPr>
            <w:tcW w:w="488" w:type="dxa"/>
            <w:tcBorders>
              <w:top w:val="single" w:sz="4" w:space="0" w:color="auto"/>
              <w:left w:val="nil"/>
              <w:bottom w:val="single" w:sz="4" w:space="0" w:color="auto"/>
            </w:tcBorders>
          </w:tcPr>
          <w:p w14:paraId="0441821C" w14:textId="77777777" w:rsidR="00E86E7B" w:rsidRPr="00816C4A" w:rsidRDefault="00E86E7B" w:rsidP="00B27DCC">
            <w:pPr>
              <w:pStyle w:val="TAH"/>
              <w:ind w:left="284" w:hanging="284"/>
              <w:rPr>
                <w:b w:val="0"/>
                <w:bCs/>
                <w:sz w:val="12"/>
                <w:szCs w:val="12"/>
                <w:lang w:eastAsia="en-GB"/>
              </w:rPr>
            </w:pPr>
          </w:p>
        </w:tc>
        <w:tc>
          <w:tcPr>
            <w:tcW w:w="2928" w:type="dxa"/>
            <w:gridSpan w:val="6"/>
            <w:tcBorders>
              <w:top w:val="single" w:sz="4" w:space="0" w:color="auto"/>
              <w:bottom w:val="single" w:sz="4" w:space="0" w:color="auto"/>
            </w:tcBorders>
          </w:tcPr>
          <w:p w14:paraId="6029129C" w14:textId="77777777" w:rsidR="00E86E7B" w:rsidRPr="00816C4A" w:rsidRDefault="00E86E7B" w:rsidP="00B27DCC">
            <w:pPr>
              <w:pStyle w:val="TAH"/>
              <w:ind w:left="284" w:hanging="284"/>
              <w:rPr>
                <w:sz w:val="12"/>
                <w:szCs w:val="12"/>
                <w:lang w:eastAsia="en-GB"/>
              </w:rPr>
            </w:pPr>
            <w:r w:rsidRPr="00816C4A">
              <w:rPr>
                <w:sz w:val="16"/>
                <w:szCs w:val="16"/>
                <w:lang w:eastAsia="en-GB"/>
              </w:rPr>
              <w:t>PROACTIVE COMMAND</w:t>
            </w:r>
          </w:p>
        </w:tc>
        <w:tc>
          <w:tcPr>
            <w:tcW w:w="454" w:type="dxa"/>
            <w:tcBorders>
              <w:top w:val="single" w:sz="4" w:space="0" w:color="auto"/>
              <w:bottom w:val="single" w:sz="4" w:space="0" w:color="auto"/>
              <w:right w:val="single" w:sz="4" w:space="0" w:color="auto"/>
            </w:tcBorders>
          </w:tcPr>
          <w:p w14:paraId="22BBCB7B" w14:textId="77777777" w:rsidR="00E86E7B" w:rsidRPr="00816C4A" w:rsidRDefault="00E86E7B" w:rsidP="00B27DCC">
            <w:pPr>
              <w:pStyle w:val="TAC"/>
              <w:ind w:left="284" w:hanging="284"/>
              <w:rPr>
                <w:b/>
                <w:bCs/>
                <w:sz w:val="12"/>
                <w:szCs w:val="12"/>
                <w:lang w:eastAsia="en-GB"/>
              </w:rPr>
            </w:pPr>
          </w:p>
        </w:tc>
      </w:tr>
      <w:tr w:rsidR="00E86E7B" w:rsidRPr="00816C4A" w14:paraId="077256F6" w14:textId="77777777" w:rsidTr="00B27DCC">
        <w:trPr>
          <w:cantSplit/>
          <w:trHeight w:val="200"/>
          <w:tblHeader/>
        </w:trPr>
        <w:tc>
          <w:tcPr>
            <w:tcW w:w="340" w:type="dxa"/>
            <w:tcBorders>
              <w:bottom w:val="single" w:sz="4" w:space="0" w:color="auto"/>
            </w:tcBorders>
          </w:tcPr>
          <w:p w14:paraId="77A8068F" w14:textId="77777777" w:rsidR="00E86E7B" w:rsidRPr="00816C4A" w:rsidRDefault="00E86E7B" w:rsidP="00B27DCC">
            <w:pPr>
              <w:pStyle w:val="TAH"/>
              <w:ind w:left="284" w:hanging="284"/>
              <w:rPr>
                <w:lang w:eastAsia="en-GB"/>
              </w:rPr>
            </w:pPr>
          </w:p>
        </w:tc>
        <w:tc>
          <w:tcPr>
            <w:tcW w:w="3969" w:type="dxa"/>
            <w:tcBorders>
              <w:bottom w:val="single" w:sz="4" w:space="0" w:color="auto"/>
              <w:right w:val="single" w:sz="4" w:space="0" w:color="auto"/>
            </w:tcBorders>
          </w:tcPr>
          <w:p w14:paraId="04108D05" w14:textId="77777777" w:rsidR="00E86E7B" w:rsidRPr="00816C4A" w:rsidRDefault="00E86E7B" w:rsidP="00B27DCC">
            <w:pPr>
              <w:pStyle w:val="TAH"/>
              <w:ind w:left="284" w:hanging="284"/>
              <w:rPr>
                <w:lang w:eastAsia="en-GB"/>
              </w:rPr>
            </w:pPr>
          </w:p>
        </w:tc>
        <w:tc>
          <w:tcPr>
            <w:tcW w:w="488" w:type="dxa"/>
            <w:tcBorders>
              <w:top w:val="single" w:sz="4" w:space="0" w:color="auto"/>
              <w:left w:val="single" w:sz="4" w:space="0" w:color="auto"/>
              <w:bottom w:val="single" w:sz="4" w:space="0" w:color="auto"/>
              <w:right w:val="single" w:sz="4" w:space="0" w:color="auto"/>
            </w:tcBorders>
          </w:tcPr>
          <w:p w14:paraId="09FEB00B" w14:textId="77777777" w:rsidR="00E86E7B" w:rsidRPr="00816C4A" w:rsidRDefault="00E86E7B" w:rsidP="00B27DCC">
            <w:pPr>
              <w:pStyle w:val="TAH"/>
              <w:rPr>
                <w:sz w:val="12"/>
                <w:lang w:eastAsia="en-GB"/>
              </w:rPr>
            </w:pPr>
            <w:r w:rsidRPr="00816C4A">
              <w:rPr>
                <w:sz w:val="12"/>
                <w:lang w:eastAsia="en-GB"/>
              </w:rPr>
              <w:t>SET UP CALL</w:t>
            </w:r>
          </w:p>
        </w:tc>
        <w:tc>
          <w:tcPr>
            <w:tcW w:w="488" w:type="dxa"/>
            <w:tcBorders>
              <w:top w:val="single" w:sz="4" w:space="0" w:color="auto"/>
              <w:left w:val="single" w:sz="4" w:space="0" w:color="auto"/>
              <w:bottom w:val="single" w:sz="4" w:space="0" w:color="auto"/>
              <w:right w:val="single" w:sz="4" w:space="0" w:color="auto"/>
            </w:tcBorders>
          </w:tcPr>
          <w:p w14:paraId="0AB44475" w14:textId="77777777" w:rsidR="00E86E7B" w:rsidRPr="00816C4A" w:rsidRDefault="00E86E7B" w:rsidP="00B27DCC">
            <w:pPr>
              <w:pStyle w:val="TAH"/>
              <w:rPr>
                <w:sz w:val="12"/>
                <w:lang w:eastAsia="en-GB"/>
              </w:rPr>
            </w:pPr>
            <w:r w:rsidRPr="00816C4A">
              <w:rPr>
                <w:b w:val="0"/>
                <w:sz w:val="12"/>
                <w:lang w:eastAsia="en-GB"/>
              </w:rPr>
              <w:t>SEND SS</w:t>
            </w:r>
          </w:p>
        </w:tc>
        <w:tc>
          <w:tcPr>
            <w:tcW w:w="488" w:type="dxa"/>
            <w:tcBorders>
              <w:top w:val="single" w:sz="4" w:space="0" w:color="auto"/>
              <w:left w:val="single" w:sz="4" w:space="0" w:color="auto"/>
              <w:bottom w:val="single" w:sz="4" w:space="0" w:color="auto"/>
              <w:right w:val="single" w:sz="4" w:space="0" w:color="auto"/>
            </w:tcBorders>
          </w:tcPr>
          <w:p w14:paraId="40B2E14B" w14:textId="77777777" w:rsidR="00E86E7B" w:rsidRPr="00816C4A" w:rsidRDefault="00E86E7B" w:rsidP="00B27DCC">
            <w:pPr>
              <w:pStyle w:val="TAH"/>
              <w:rPr>
                <w:sz w:val="12"/>
                <w:lang w:eastAsia="en-GB"/>
              </w:rPr>
            </w:pPr>
            <w:r w:rsidRPr="00816C4A">
              <w:rPr>
                <w:b w:val="0"/>
                <w:sz w:val="12"/>
                <w:lang w:eastAsia="en-GB"/>
              </w:rPr>
              <w:t>SEND USSD</w:t>
            </w:r>
          </w:p>
        </w:tc>
        <w:tc>
          <w:tcPr>
            <w:tcW w:w="488" w:type="dxa"/>
            <w:tcBorders>
              <w:top w:val="single" w:sz="4" w:space="0" w:color="auto"/>
              <w:left w:val="single" w:sz="4" w:space="0" w:color="auto"/>
              <w:bottom w:val="single" w:sz="4" w:space="0" w:color="auto"/>
              <w:right w:val="single" w:sz="4" w:space="0" w:color="auto"/>
            </w:tcBorders>
          </w:tcPr>
          <w:p w14:paraId="2979DB34" w14:textId="77777777" w:rsidR="00E86E7B" w:rsidRPr="00816C4A" w:rsidRDefault="00E86E7B" w:rsidP="00B27DCC">
            <w:pPr>
              <w:pStyle w:val="TAH"/>
              <w:rPr>
                <w:sz w:val="12"/>
                <w:lang w:eastAsia="en-GB"/>
              </w:rPr>
            </w:pPr>
            <w:r w:rsidRPr="00816C4A">
              <w:rPr>
                <w:b w:val="0"/>
                <w:sz w:val="12"/>
                <w:lang w:eastAsia="en-GB"/>
              </w:rPr>
              <w:t>SEND SMS</w:t>
            </w:r>
          </w:p>
        </w:tc>
        <w:tc>
          <w:tcPr>
            <w:tcW w:w="855" w:type="dxa"/>
            <w:tcBorders>
              <w:top w:val="single" w:sz="4" w:space="0" w:color="auto"/>
              <w:left w:val="single" w:sz="4" w:space="0" w:color="auto"/>
              <w:bottom w:val="single" w:sz="4" w:space="0" w:color="auto"/>
              <w:right w:val="single" w:sz="4" w:space="0" w:color="auto"/>
            </w:tcBorders>
          </w:tcPr>
          <w:p w14:paraId="42DB3561" w14:textId="77777777" w:rsidR="00E86E7B" w:rsidRPr="00816C4A" w:rsidRDefault="00E86E7B" w:rsidP="00B27DCC">
            <w:pPr>
              <w:pStyle w:val="TAH"/>
              <w:rPr>
                <w:sz w:val="12"/>
                <w:lang w:eastAsia="en-GB"/>
              </w:rPr>
            </w:pPr>
            <w:r w:rsidRPr="00816C4A">
              <w:rPr>
                <w:sz w:val="12"/>
                <w:lang w:eastAsia="en-GB"/>
              </w:rPr>
              <w:t>Geographical Location Request</w:t>
            </w:r>
          </w:p>
        </w:tc>
        <w:tc>
          <w:tcPr>
            <w:tcW w:w="425" w:type="dxa"/>
            <w:tcBorders>
              <w:top w:val="single" w:sz="4" w:space="0" w:color="auto"/>
              <w:left w:val="single" w:sz="4" w:space="0" w:color="auto"/>
              <w:bottom w:val="single" w:sz="4" w:space="0" w:color="auto"/>
              <w:right w:val="single" w:sz="4" w:space="0" w:color="auto"/>
            </w:tcBorders>
          </w:tcPr>
          <w:p w14:paraId="6E9B9BC2" w14:textId="77777777" w:rsidR="00E86E7B" w:rsidRPr="00816C4A" w:rsidRDefault="00E86E7B" w:rsidP="00B27DCC">
            <w:pPr>
              <w:pStyle w:val="TAH"/>
              <w:rPr>
                <w:sz w:val="12"/>
                <w:lang w:eastAsia="en-GB"/>
              </w:rPr>
            </w:pPr>
          </w:p>
        </w:tc>
        <w:tc>
          <w:tcPr>
            <w:tcW w:w="284" w:type="dxa"/>
            <w:tcBorders>
              <w:top w:val="single" w:sz="4" w:space="0" w:color="auto"/>
              <w:left w:val="single" w:sz="4" w:space="0" w:color="auto"/>
              <w:bottom w:val="single" w:sz="4" w:space="0" w:color="auto"/>
              <w:right w:val="single" w:sz="4" w:space="0" w:color="auto"/>
            </w:tcBorders>
          </w:tcPr>
          <w:p w14:paraId="62B3534A" w14:textId="77777777" w:rsidR="00E86E7B" w:rsidRPr="00816C4A" w:rsidRDefault="00E86E7B" w:rsidP="00B27DCC">
            <w:pPr>
              <w:pStyle w:val="TAH"/>
              <w:rPr>
                <w:sz w:val="12"/>
                <w:lang w:eastAsia="en-GB"/>
              </w:rPr>
            </w:pPr>
          </w:p>
        </w:tc>
        <w:tc>
          <w:tcPr>
            <w:tcW w:w="388" w:type="dxa"/>
            <w:tcBorders>
              <w:top w:val="single" w:sz="4" w:space="0" w:color="auto"/>
              <w:left w:val="single" w:sz="4" w:space="0" w:color="auto"/>
              <w:bottom w:val="single" w:sz="4" w:space="0" w:color="auto"/>
              <w:right w:val="single" w:sz="4" w:space="0" w:color="auto"/>
            </w:tcBorders>
          </w:tcPr>
          <w:p w14:paraId="148F3ACB" w14:textId="77777777" w:rsidR="00E86E7B" w:rsidRPr="00816C4A" w:rsidRDefault="00E86E7B" w:rsidP="00B27DCC">
            <w:pPr>
              <w:pStyle w:val="TAH"/>
              <w:rPr>
                <w:sz w:val="12"/>
                <w:lang w:eastAsia="en-GB"/>
              </w:rPr>
            </w:pPr>
          </w:p>
        </w:tc>
        <w:tc>
          <w:tcPr>
            <w:tcW w:w="454" w:type="dxa"/>
            <w:tcBorders>
              <w:top w:val="single" w:sz="4" w:space="0" w:color="auto"/>
              <w:left w:val="single" w:sz="4" w:space="0" w:color="auto"/>
              <w:bottom w:val="single" w:sz="4" w:space="0" w:color="auto"/>
              <w:right w:val="single" w:sz="4" w:space="0" w:color="auto"/>
            </w:tcBorders>
          </w:tcPr>
          <w:p w14:paraId="55CF295A" w14:textId="77777777" w:rsidR="00E86E7B" w:rsidRPr="00816C4A" w:rsidRDefault="00E86E7B" w:rsidP="00B27DCC">
            <w:pPr>
              <w:pStyle w:val="TAH"/>
              <w:rPr>
                <w:sz w:val="12"/>
                <w:lang w:eastAsia="en-GB"/>
              </w:rPr>
            </w:pPr>
          </w:p>
        </w:tc>
      </w:tr>
      <w:tr w:rsidR="00E86E7B" w:rsidRPr="00816C4A" w14:paraId="560DB208" w14:textId="77777777" w:rsidTr="00B27DCC">
        <w:trPr>
          <w:cantSplit/>
          <w:tblHeader/>
        </w:trPr>
        <w:tc>
          <w:tcPr>
            <w:tcW w:w="340" w:type="dxa"/>
            <w:tcBorders>
              <w:top w:val="single" w:sz="4" w:space="0" w:color="auto"/>
              <w:left w:val="single" w:sz="4" w:space="0" w:color="auto"/>
              <w:bottom w:val="single" w:sz="4" w:space="0" w:color="auto"/>
            </w:tcBorders>
          </w:tcPr>
          <w:p w14:paraId="487ED91C" w14:textId="77777777" w:rsidR="00E86E7B" w:rsidRPr="00816C4A" w:rsidRDefault="00E86E7B" w:rsidP="00B27DCC">
            <w:pPr>
              <w:pStyle w:val="TAL"/>
              <w:ind w:left="284" w:hanging="284"/>
            </w:pPr>
          </w:p>
        </w:tc>
        <w:tc>
          <w:tcPr>
            <w:tcW w:w="3969" w:type="dxa"/>
            <w:tcBorders>
              <w:top w:val="single" w:sz="4" w:space="0" w:color="auto"/>
              <w:bottom w:val="single" w:sz="4" w:space="0" w:color="auto"/>
              <w:right w:val="single" w:sz="4" w:space="0" w:color="auto"/>
            </w:tcBorders>
          </w:tcPr>
          <w:p w14:paraId="455BD46C" w14:textId="77777777" w:rsidR="00E86E7B" w:rsidRPr="00816C4A" w:rsidRDefault="00E86E7B" w:rsidP="00B27DCC">
            <w:pPr>
              <w:pStyle w:val="TAH"/>
              <w:rPr>
                <w:sz w:val="14"/>
                <w:szCs w:val="14"/>
                <w:lang w:eastAsia="en-GB"/>
              </w:rPr>
            </w:pPr>
            <w:r w:rsidRPr="00816C4A">
              <w:rPr>
                <w:lang w:eastAsia="en-GB"/>
              </w:rPr>
              <w:t>TERMINAL RESPONSE</w:t>
            </w:r>
          </w:p>
        </w:tc>
        <w:tc>
          <w:tcPr>
            <w:tcW w:w="488" w:type="dxa"/>
            <w:tcBorders>
              <w:top w:val="single" w:sz="4" w:space="0" w:color="auto"/>
              <w:left w:val="single" w:sz="4" w:space="0" w:color="auto"/>
              <w:bottom w:val="single" w:sz="4" w:space="0" w:color="auto"/>
              <w:right w:val="single" w:sz="4" w:space="0" w:color="auto"/>
            </w:tcBorders>
            <w:vAlign w:val="center"/>
          </w:tcPr>
          <w:p w14:paraId="6EF1177C" w14:textId="77777777" w:rsidR="00E86E7B" w:rsidRPr="00816C4A" w:rsidRDefault="00E86E7B" w:rsidP="00B27DCC">
            <w:pPr>
              <w:pStyle w:val="TAC"/>
              <w:rPr>
                <w:sz w:val="14"/>
                <w:szCs w:val="14"/>
                <w:lang w:eastAsia="en-GB"/>
              </w:rPr>
            </w:pPr>
            <w:r w:rsidRPr="00816C4A">
              <w:rPr>
                <w:sz w:val="14"/>
                <w:szCs w:val="14"/>
                <w:lang w:eastAsia="en-GB"/>
              </w:rPr>
              <w:t>'10'</w:t>
            </w:r>
          </w:p>
        </w:tc>
        <w:tc>
          <w:tcPr>
            <w:tcW w:w="488" w:type="dxa"/>
            <w:tcBorders>
              <w:top w:val="single" w:sz="4" w:space="0" w:color="auto"/>
              <w:left w:val="single" w:sz="4" w:space="0" w:color="auto"/>
              <w:bottom w:val="single" w:sz="4" w:space="0" w:color="auto"/>
              <w:right w:val="single" w:sz="4" w:space="0" w:color="auto"/>
            </w:tcBorders>
            <w:vAlign w:val="center"/>
          </w:tcPr>
          <w:p w14:paraId="321EF199" w14:textId="77777777" w:rsidR="00E86E7B" w:rsidRPr="00816C4A" w:rsidRDefault="00E86E7B" w:rsidP="00B27DCC">
            <w:pPr>
              <w:pStyle w:val="TAC"/>
              <w:rPr>
                <w:sz w:val="14"/>
                <w:szCs w:val="14"/>
                <w:lang w:eastAsia="en-GB"/>
              </w:rPr>
            </w:pPr>
            <w:r w:rsidRPr="00816C4A">
              <w:rPr>
                <w:sz w:val="14"/>
                <w:lang w:eastAsia="en-GB"/>
              </w:rPr>
              <w:t>'11'</w:t>
            </w:r>
          </w:p>
        </w:tc>
        <w:tc>
          <w:tcPr>
            <w:tcW w:w="488" w:type="dxa"/>
            <w:tcBorders>
              <w:top w:val="single" w:sz="4" w:space="0" w:color="auto"/>
              <w:left w:val="single" w:sz="4" w:space="0" w:color="auto"/>
              <w:bottom w:val="single" w:sz="4" w:space="0" w:color="auto"/>
              <w:right w:val="single" w:sz="4" w:space="0" w:color="auto"/>
            </w:tcBorders>
            <w:vAlign w:val="center"/>
          </w:tcPr>
          <w:p w14:paraId="682756AB" w14:textId="77777777" w:rsidR="00E86E7B" w:rsidRPr="00816C4A" w:rsidRDefault="00E86E7B" w:rsidP="00B27DCC">
            <w:pPr>
              <w:pStyle w:val="TAC"/>
              <w:rPr>
                <w:sz w:val="14"/>
                <w:szCs w:val="14"/>
                <w:lang w:eastAsia="en-GB"/>
              </w:rPr>
            </w:pPr>
            <w:r w:rsidRPr="00816C4A">
              <w:rPr>
                <w:sz w:val="14"/>
                <w:lang w:eastAsia="en-GB"/>
              </w:rPr>
              <w:t>'12'</w:t>
            </w:r>
          </w:p>
        </w:tc>
        <w:tc>
          <w:tcPr>
            <w:tcW w:w="488" w:type="dxa"/>
            <w:tcBorders>
              <w:top w:val="single" w:sz="4" w:space="0" w:color="auto"/>
              <w:left w:val="single" w:sz="4" w:space="0" w:color="auto"/>
              <w:bottom w:val="single" w:sz="4" w:space="0" w:color="auto"/>
              <w:right w:val="single" w:sz="4" w:space="0" w:color="auto"/>
            </w:tcBorders>
            <w:vAlign w:val="center"/>
          </w:tcPr>
          <w:p w14:paraId="4834C107" w14:textId="77777777" w:rsidR="00E86E7B" w:rsidRPr="00816C4A" w:rsidRDefault="00E86E7B" w:rsidP="00B27DCC">
            <w:pPr>
              <w:pStyle w:val="TAC"/>
              <w:rPr>
                <w:sz w:val="14"/>
                <w:szCs w:val="14"/>
                <w:lang w:eastAsia="en-GB"/>
              </w:rPr>
            </w:pPr>
            <w:r w:rsidRPr="00816C4A">
              <w:rPr>
                <w:sz w:val="14"/>
                <w:lang w:eastAsia="en-GB"/>
              </w:rPr>
              <w:t>'13'</w:t>
            </w:r>
          </w:p>
        </w:tc>
        <w:tc>
          <w:tcPr>
            <w:tcW w:w="855" w:type="dxa"/>
            <w:tcBorders>
              <w:top w:val="single" w:sz="4" w:space="0" w:color="auto"/>
              <w:left w:val="single" w:sz="4" w:space="0" w:color="auto"/>
              <w:bottom w:val="single" w:sz="4" w:space="0" w:color="auto"/>
              <w:right w:val="single" w:sz="4" w:space="0" w:color="auto"/>
            </w:tcBorders>
            <w:vAlign w:val="center"/>
          </w:tcPr>
          <w:p w14:paraId="2ADDFA64" w14:textId="77777777" w:rsidR="00E86E7B" w:rsidRPr="00816C4A" w:rsidRDefault="00E86E7B" w:rsidP="00B27DCC">
            <w:pPr>
              <w:pStyle w:val="TAC"/>
              <w:rPr>
                <w:sz w:val="14"/>
                <w:szCs w:val="14"/>
                <w:lang w:eastAsia="en-GB"/>
              </w:rPr>
            </w:pPr>
            <w:r w:rsidRPr="00816C4A">
              <w:rPr>
                <w:sz w:val="14"/>
                <w:szCs w:val="14"/>
                <w:lang w:eastAsia="en-GB"/>
              </w:rPr>
              <w:t>'16'</w:t>
            </w:r>
          </w:p>
        </w:tc>
        <w:tc>
          <w:tcPr>
            <w:tcW w:w="425" w:type="dxa"/>
            <w:tcBorders>
              <w:top w:val="single" w:sz="4" w:space="0" w:color="auto"/>
              <w:left w:val="single" w:sz="4" w:space="0" w:color="auto"/>
              <w:bottom w:val="single" w:sz="4" w:space="0" w:color="auto"/>
              <w:right w:val="single" w:sz="4" w:space="0" w:color="auto"/>
            </w:tcBorders>
            <w:vAlign w:val="center"/>
          </w:tcPr>
          <w:p w14:paraId="20DBA7CB" w14:textId="77777777" w:rsidR="00E86E7B" w:rsidRPr="00816C4A" w:rsidRDefault="00E86E7B" w:rsidP="00B27DCC">
            <w:pPr>
              <w:pStyle w:val="TAC"/>
              <w:rPr>
                <w:sz w:val="14"/>
                <w:szCs w:val="14"/>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25C0EBF1" w14:textId="77777777" w:rsidR="00E86E7B" w:rsidRPr="00816C4A" w:rsidRDefault="00E86E7B" w:rsidP="00B27DCC">
            <w:pPr>
              <w:pStyle w:val="TAC"/>
              <w:rPr>
                <w:sz w:val="14"/>
                <w:szCs w:val="14"/>
                <w:lang w:eastAsia="en-GB"/>
              </w:rPr>
            </w:pPr>
          </w:p>
        </w:tc>
        <w:tc>
          <w:tcPr>
            <w:tcW w:w="388" w:type="dxa"/>
            <w:tcBorders>
              <w:top w:val="single" w:sz="4" w:space="0" w:color="auto"/>
              <w:left w:val="single" w:sz="4" w:space="0" w:color="auto"/>
              <w:bottom w:val="single" w:sz="4" w:space="0" w:color="auto"/>
              <w:right w:val="single" w:sz="4" w:space="0" w:color="auto"/>
            </w:tcBorders>
            <w:vAlign w:val="center"/>
          </w:tcPr>
          <w:p w14:paraId="7528442E" w14:textId="77777777" w:rsidR="00E86E7B" w:rsidRPr="00816C4A" w:rsidRDefault="00E86E7B" w:rsidP="00B27DCC">
            <w:pPr>
              <w:pStyle w:val="TAC"/>
              <w:rPr>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vAlign w:val="center"/>
          </w:tcPr>
          <w:p w14:paraId="24CC8B6E" w14:textId="77777777" w:rsidR="00E86E7B" w:rsidRPr="00816C4A" w:rsidRDefault="00E86E7B" w:rsidP="00B27DCC">
            <w:pPr>
              <w:pStyle w:val="TAC"/>
              <w:rPr>
                <w:sz w:val="14"/>
                <w:szCs w:val="14"/>
                <w:lang w:eastAsia="en-GB"/>
              </w:rPr>
            </w:pPr>
          </w:p>
        </w:tc>
      </w:tr>
      <w:tr w:rsidR="00E86E7B" w:rsidRPr="00816C4A" w14:paraId="4C1CDE99" w14:textId="77777777" w:rsidTr="00B27DCC">
        <w:trPr>
          <w:cantSplit/>
        </w:trPr>
        <w:tc>
          <w:tcPr>
            <w:tcW w:w="340" w:type="dxa"/>
            <w:tcBorders>
              <w:top w:val="single" w:sz="4" w:space="0" w:color="auto"/>
              <w:left w:val="single" w:sz="4" w:space="0" w:color="auto"/>
              <w:right w:val="single" w:sz="4" w:space="0" w:color="auto"/>
            </w:tcBorders>
            <w:vAlign w:val="center"/>
          </w:tcPr>
          <w:p w14:paraId="6673CA26" w14:textId="77777777" w:rsidR="00E86E7B" w:rsidRPr="00816C4A" w:rsidRDefault="00E86E7B" w:rsidP="00B27DCC">
            <w:pPr>
              <w:pStyle w:val="TAL"/>
              <w:ind w:left="284" w:hanging="284"/>
              <w:jc w:val="center"/>
              <w:rPr>
                <w:sz w:val="14"/>
                <w:szCs w:val="14"/>
              </w:rPr>
            </w:pPr>
            <w:r w:rsidRPr="00816C4A">
              <w:rPr>
                <w:sz w:val="14"/>
                <w:szCs w:val="14"/>
              </w:rPr>
              <w:t>00</w:t>
            </w:r>
          </w:p>
        </w:tc>
        <w:tc>
          <w:tcPr>
            <w:tcW w:w="3969" w:type="dxa"/>
            <w:tcBorders>
              <w:top w:val="single" w:sz="4" w:space="0" w:color="auto"/>
              <w:left w:val="nil"/>
              <w:right w:val="single" w:sz="4" w:space="0" w:color="auto"/>
            </w:tcBorders>
            <w:vAlign w:val="center"/>
          </w:tcPr>
          <w:p w14:paraId="031F0D91" w14:textId="77777777" w:rsidR="00E86E7B" w:rsidRPr="00816C4A" w:rsidRDefault="00E86E7B" w:rsidP="00B27DCC">
            <w:pPr>
              <w:pStyle w:val="TAL"/>
              <w:rPr>
                <w:sz w:val="14"/>
              </w:rPr>
            </w:pPr>
            <w:r w:rsidRPr="00816C4A">
              <w:rPr>
                <w:sz w:val="14"/>
              </w:rPr>
              <w:t>Command performed successfully</w:t>
            </w:r>
          </w:p>
        </w:tc>
        <w:tc>
          <w:tcPr>
            <w:tcW w:w="488" w:type="dxa"/>
            <w:tcBorders>
              <w:top w:val="single" w:sz="4" w:space="0" w:color="auto"/>
              <w:left w:val="single" w:sz="4" w:space="0" w:color="auto"/>
              <w:bottom w:val="single" w:sz="4" w:space="0" w:color="auto"/>
              <w:right w:val="single" w:sz="4" w:space="0" w:color="auto"/>
            </w:tcBorders>
            <w:vAlign w:val="center"/>
          </w:tcPr>
          <w:p w14:paraId="59582D85"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vAlign w:val="center"/>
          </w:tcPr>
          <w:p w14:paraId="26D729D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vAlign w:val="center"/>
          </w:tcPr>
          <w:p w14:paraId="276D5535"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vAlign w:val="center"/>
          </w:tcPr>
          <w:p w14:paraId="286A90E5"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1B457557"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52B33D68"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tcPr>
          <w:p w14:paraId="41479E77"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vAlign w:val="center"/>
          </w:tcPr>
          <w:p w14:paraId="73971358"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vAlign w:val="center"/>
          </w:tcPr>
          <w:p w14:paraId="05CE0830" w14:textId="77777777" w:rsidR="00E86E7B" w:rsidRPr="00816C4A" w:rsidRDefault="00E86E7B" w:rsidP="00B27DCC">
            <w:pPr>
              <w:pStyle w:val="TAC"/>
              <w:ind w:left="284" w:hanging="284"/>
              <w:rPr>
                <w:rFonts w:ascii="Symbol" w:hAnsi="Symbol"/>
                <w:lang w:eastAsia="en-GB"/>
              </w:rPr>
            </w:pPr>
          </w:p>
        </w:tc>
      </w:tr>
      <w:tr w:rsidR="00E86E7B" w:rsidRPr="00816C4A" w14:paraId="2246EF1D" w14:textId="77777777" w:rsidTr="00B27DCC">
        <w:trPr>
          <w:cantSplit/>
        </w:trPr>
        <w:tc>
          <w:tcPr>
            <w:tcW w:w="340" w:type="dxa"/>
            <w:tcBorders>
              <w:left w:val="single" w:sz="4" w:space="0" w:color="auto"/>
              <w:bottom w:val="single" w:sz="2" w:space="0" w:color="auto"/>
              <w:right w:val="single" w:sz="4" w:space="0" w:color="auto"/>
            </w:tcBorders>
            <w:vAlign w:val="center"/>
          </w:tcPr>
          <w:p w14:paraId="0A94602A" w14:textId="77777777" w:rsidR="00E86E7B" w:rsidRPr="00816C4A" w:rsidRDefault="00E86E7B" w:rsidP="00B27DCC">
            <w:pPr>
              <w:pStyle w:val="TAL"/>
              <w:ind w:left="284" w:hanging="284"/>
              <w:jc w:val="center"/>
              <w:rPr>
                <w:sz w:val="14"/>
                <w:szCs w:val="14"/>
              </w:rPr>
            </w:pPr>
            <w:r w:rsidRPr="00816C4A">
              <w:rPr>
                <w:sz w:val="14"/>
                <w:szCs w:val="14"/>
              </w:rPr>
              <w:t>01</w:t>
            </w:r>
          </w:p>
        </w:tc>
        <w:tc>
          <w:tcPr>
            <w:tcW w:w="3969" w:type="dxa"/>
            <w:tcBorders>
              <w:left w:val="nil"/>
              <w:bottom w:val="single" w:sz="2" w:space="0" w:color="auto"/>
              <w:right w:val="single" w:sz="4" w:space="0" w:color="auto"/>
            </w:tcBorders>
            <w:vAlign w:val="center"/>
          </w:tcPr>
          <w:p w14:paraId="7939D0CB" w14:textId="77777777" w:rsidR="00E86E7B" w:rsidRPr="00816C4A" w:rsidRDefault="00E86E7B" w:rsidP="00B27DCC">
            <w:pPr>
              <w:pStyle w:val="TAL"/>
              <w:ind w:left="284" w:hanging="284"/>
              <w:rPr>
                <w:sz w:val="14"/>
                <w:szCs w:val="14"/>
              </w:rPr>
            </w:pPr>
            <w:r w:rsidRPr="00816C4A">
              <w:rPr>
                <w:sz w:val="14"/>
                <w:szCs w:val="14"/>
              </w:rPr>
              <w:t>Command performed with partial comprehension</w:t>
            </w:r>
          </w:p>
        </w:tc>
        <w:tc>
          <w:tcPr>
            <w:tcW w:w="488" w:type="dxa"/>
            <w:tcBorders>
              <w:top w:val="single" w:sz="4" w:space="0" w:color="auto"/>
              <w:left w:val="single" w:sz="4" w:space="0" w:color="auto"/>
              <w:bottom w:val="single" w:sz="4" w:space="0" w:color="auto"/>
              <w:right w:val="single" w:sz="4" w:space="0" w:color="auto"/>
            </w:tcBorders>
          </w:tcPr>
          <w:p w14:paraId="3A0BFC06"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78D04AD1"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9D32F8E"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5D44FB2"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1D025C33"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7E97BFA7"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EA0738A"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C7D3101"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39CDABDC" w14:textId="77777777" w:rsidR="00E86E7B" w:rsidRPr="00816C4A" w:rsidRDefault="00E86E7B" w:rsidP="00B27DCC">
            <w:pPr>
              <w:pStyle w:val="TAC"/>
              <w:ind w:left="284" w:hanging="284"/>
              <w:rPr>
                <w:rFonts w:ascii="Symbol" w:hAnsi="Symbol"/>
                <w:lang w:eastAsia="en-GB"/>
              </w:rPr>
            </w:pPr>
          </w:p>
        </w:tc>
      </w:tr>
      <w:tr w:rsidR="00E86E7B" w:rsidRPr="00816C4A" w14:paraId="553FFD47" w14:textId="77777777" w:rsidTr="00B27DCC">
        <w:trPr>
          <w:cantSplit/>
        </w:trPr>
        <w:tc>
          <w:tcPr>
            <w:tcW w:w="340" w:type="dxa"/>
            <w:tcBorders>
              <w:left w:val="single" w:sz="4" w:space="0" w:color="auto"/>
              <w:right w:val="single" w:sz="4" w:space="0" w:color="auto"/>
            </w:tcBorders>
            <w:vAlign w:val="center"/>
          </w:tcPr>
          <w:p w14:paraId="164FFD5C" w14:textId="77777777" w:rsidR="00E86E7B" w:rsidRPr="00816C4A" w:rsidRDefault="00E86E7B" w:rsidP="00B27DCC">
            <w:pPr>
              <w:pStyle w:val="TAL"/>
              <w:ind w:left="284" w:hanging="284"/>
              <w:jc w:val="center"/>
              <w:rPr>
                <w:sz w:val="14"/>
                <w:szCs w:val="14"/>
              </w:rPr>
            </w:pPr>
            <w:r w:rsidRPr="00816C4A">
              <w:rPr>
                <w:sz w:val="14"/>
                <w:szCs w:val="14"/>
              </w:rPr>
              <w:t>02</w:t>
            </w:r>
          </w:p>
        </w:tc>
        <w:tc>
          <w:tcPr>
            <w:tcW w:w="3969" w:type="dxa"/>
            <w:tcBorders>
              <w:left w:val="nil"/>
              <w:right w:val="single" w:sz="4" w:space="0" w:color="auto"/>
            </w:tcBorders>
            <w:vAlign w:val="center"/>
          </w:tcPr>
          <w:p w14:paraId="15B77363" w14:textId="77777777" w:rsidR="00E86E7B" w:rsidRPr="00816C4A" w:rsidRDefault="00E86E7B" w:rsidP="00B27DCC">
            <w:pPr>
              <w:pStyle w:val="TAL"/>
              <w:ind w:left="284" w:hanging="284"/>
              <w:rPr>
                <w:sz w:val="14"/>
                <w:szCs w:val="14"/>
              </w:rPr>
            </w:pPr>
            <w:r w:rsidRPr="00816C4A">
              <w:rPr>
                <w:sz w:val="14"/>
                <w:szCs w:val="14"/>
              </w:rPr>
              <w:t xml:space="preserve">Command performed, with missing </w:t>
            </w:r>
            <w:smartTag w:uri="urn:schemas-microsoft-com:office:smarttags" w:element="PersonName">
              <w:r w:rsidRPr="00816C4A">
                <w:rPr>
                  <w:sz w:val="14"/>
                  <w:szCs w:val="14"/>
                </w:rPr>
                <w:t>info</w:t>
              </w:r>
            </w:smartTag>
            <w:r w:rsidRPr="00816C4A">
              <w:rPr>
                <w:sz w:val="14"/>
                <w:szCs w:val="14"/>
              </w:rPr>
              <w:t>rmation</w:t>
            </w:r>
          </w:p>
        </w:tc>
        <w:tc>
          <w:tcPr>
            <w:tcW w:w="488" w:type="dxa"/>
            <w:tcBorders>
              <w:top w:val="single" w:sz="4" w:space="0" w:color="auto"/>
              <w:left w:val="single" w:sz="4" w:space="0" w:color="auto"/>
              <w:bottom w:val="single" w:sz="4" w:space="0" w:color="auto"/>
              <w:right w:val="single" w:sz="4" w:space="0" w:color="auto"/>
            </w:tcBorders>
          </w:tcPr>
          <w:p w14:paraId="39D262F3"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72AD0C7"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0984D98"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DE577E5"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37353E18"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109BF783"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4A73196E"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CA37DAF"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7196B8D" w14:textId="77777777" w:rsidR="00E86E7B" w:rsidRPr="00816C4A" w:rsidRDefault="00E86E7B" w:rsidP="00B27DCC">
            <w:pPr>
              <w:pStyle w:val="TAC"/>
              <w:ind w:left="284" w:hanging="284"/>
              <w:rPr>
                <w:rFonts w:ascii="Symbol" w:hAnsi="Symbol"/>
                <w:lang w:eastAsia="en-GB"/>
              </w:rPr>
            </w:pPr>
          </w:p>
        </w:tc>
      </w:tr>
      <w:tr w:rsidR="00E86E7B" w:rsidRPr="00816C4A" w14:paraId="7D803662" w14:textId="77777777" w:rsidTr="00B27DCC">
        <w:trPr>
          <w:cantSplit/>
        </w:trPr>
        <w:tc>
          <w:tcPr>
            <w:tcW w:w="340" w:type="dxa"/>
            <w:tcBorders>
              <w:left w:val="single" w:sz="4" w:space="0" w:color="auto"/>
              <w:bottom w:val="single" w:sz="2" w:space="0" w:color="auto"/>
              <w:right w:val="single" w:sz="4" w:space="0" w:color="auto"/>
            </w:tcBorders>
            <w:vAlign w:val="center"/>
          </w:tcPr>
          <w:p w14:paraId="12E46CB4" w14:textId="77777777" w:rsidR="00E86E7B" w:rsidRPr="00816C4A" w:rsidRDefault="00E86E7B" w:rsidP="00B27DCC">
            <w:pPr>
              <w:pStyle w:val="TAL"/>
              <w:ind w:left="284" w:hanging="284"/>
              <w:jc w:val="center"/>
              <w:rPr>
                <w:sz w:val="14"/>
                <w:szCs w:val="14"/>
              </w:rPr>
            </w:pPr>
            <w:r w:rsidRPr="00816C4A">
              <w:rPr>
                <w:sz w:val="14"/>
                <w:szCs w:val="14"/>
              </w:rPr>
              <w:t>03</w:t>
            </w:r>
          </w:p>
        </w:tc>
        <w:tc>
          <w:tcPr>
            <w:tcW w:w="3969" w:type="dxa"/>
            <w:tcBorders>
              <w:left w:val="nil"/>
              <w:bottom w:val="single" w:sz="2" w:space="0" w:color="auto"/>
              <w:right w:val="single" w:sz="4" w:space="0" w:color="auto"/>
            </w:tcBorders>
            <w:vAlign w:val="center"/>
          </w:tcPr>
          <w:p w14:paraId="602AFC0C" w14:textId="77777777" w:rsidR="00E86E7B" w:rsidRPr="00816C4A" w:rsidRDefault="00E86E7B" w:rsidP="00B27DCC">
            <w:pPr>
              <w:pStyle w:val="TAL"/>
              <w:ind w:left="284" w:hanging="284"/>
              <w:rPr>
                <w:sz w:val="14"/>
                <w:szCs w:val="14"/>
              </w:rPr>
            </w:pPr>
            <w:r w:rsidRPr="00816C4A">
              <w:rPr>
                <w:sz w:val="14"/>
                <w:szCs w:val="14"/>
              </w:rPr>
              <w:t>REFRESH performed with additional Efs read</w:t>
            </w:r>
          </w:p>
        </w:tc>
        <w:tc>
          <w:tcPr>
            <w:tcW w:w="488" w:type="dxa"/>
            <w:tcBorders>
              <w:top w:val="single" w:sz="4" w:space="0" w:color="auto"/>
              <w:left w:val="single" w:sz="4" w:space="0" w:color="auto"/>
              <w:bottom w:val="single" w:sz="4" w:space="0" w:color="auto"/>
              <w:right w:val="single" w:sz="4" w:space="0" w:color="auto"/>
            </w:tcBorders>
          </w:tcPr>
          <w:p w14:paraId="6C143D36"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5F7D2D30"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03B6BEB"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2A7FC46"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6185E477"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689A9DAB"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E9F8D4E"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19FC9732"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0A4112F0" w14:textId="77777777" w:rsidR="00E86E7B" w:rsidRPr="00816C4A" w:rsidRDefault="00E86E7B" w:rsidP="00B27DCC">
            <w:pPr>
              <w:pStyle w:val="TAC"/>
              <w:ind w:left="284" w:hanging="284"/>
              <w:rPr>
                <w:rFonts w:ascii="Symbol" w:hAnsi="Symbol"/>
                <w:lang w:eastAsia="en-GB"/>
              </w:rPr>
            </w:pPr>
          </w:p>
        </w:tc>
      </w:tr>
      <w:tr w:rsidR="00E86E7B" w:rsidRPr="00816C4A" w14:paraId="56ADCBBE" w14:textId="77777777" w:rsidTr="00B27DCC">
        <w:trPr>
          <w:cantSplit/>
        </w:trPr>
        <w:tc>
          <w:tcPr>
            <w:tcW w:w="340" w:type="dxa"/>
            <w:tcBorders>
              <w:left w:val="single" w:sz="4" w:space="0" w:color="auto"/>
              <w:right w:val="single" w:sz="4" w:space="0" w:color="auto"/>
            </w:tcBorders>
          </w:tcPr>
          <w:p w14:paraId="3AB34C75" w14:textId="77777777" w:rsidR="00E86E7B" w:rsidRPr="00816C4A" w:rsidRDefault="00E86E7B" w:rsidP="00B27DCC">
            <w:pPr>
              <w:pStyle w:val="TAL"/>
              <w:ind w:left="284" w:hanging="284"/>
              <w:jc w:val="center"/>
              <w:rPr>
                <w:sz w:val="14"/>
                <w:szCs w:val="14"/>
              </w:rPr>
            </w:pPr>
            <w:r w:rsidRPr="00816C4A">
              <w:rPr>
                <w:sz w:val="14"/>
                <w:szCs w:val="14"/>
              </w:rPr>
              <w:t>04</w:t>
            </w:r>
          </w:p>
        </w:tc>
        <w:tc>
          <w:tcPr>
            <w:tcW w:w="3969" w:type="dxa"/>
            <w:tcBorders>
              <w:left w:val="nil"/>
              <w:right w:val="single" w:sz="4" w:space="0" w:color="auto"/>
            </w:tcBorders>
            <w:vAlign w:val="center"/>
          </w:tcPr>
          <w:p w14:paraId="0B88EBEA" w14:textId="77777777" w:rsidR="00E86E7B" w:rsidRPr="00816C4A" w:rsidRDefault="00E86E7B" w:rsidP="00B27DCC">
            <w:pPr>
              <w:pStyle w:val="TAL"/>
              <w:rPr>
                <w:sz w:val="14"/>
              </w:rPr>
            </w:pPr>
            <w:r w:rsidRPr="00816C4A">
              <w:rPr>
                <w:sz w:val="14"/>
              </w:rPr>
              <w:t xml:space="preserve">Command performed successfully, but requested icon could not be displayed </w:t>
            </w:r>
          </w:p>
        </w:tc>
        <w:tc>
          <w:tcPr>
            <w:tcW w:w="488" w:type="dxa"/>
            <w:tcBorders>
              <w:top w:val="single" w:sz="4" w:space="0" w:color="auto"/>
              <w:left w:val="single" w:sz="4" w:space="0" w:color="auto"/>
              <w:bottom w:val="single" w:sz="4" w:space="0" w:color="auto"/>
              <w:right w:val="single" w:sz="4" w:space="0" w:color="auto"/>
            </w:tcBorders>
          </w:tcPr>
          <w:p w14:paraId="1ECF2775"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C2976DE"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DC1E171"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1F267C6"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4B83C17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vAlign w:val="center"/>
          </w:tcPr>
          <w:p w14:paraId="18A2B8D9"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359A1E8C"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74929FCC"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38094521" w14:textId="77777777" w:rsidR="00E86E7B" w:rsidRPr="00816C4A" w:rsidRDefault="00E86E7B" w:rsidP="00B27DCC">
            <w:pPr>
              <w:pStyle w:val="TAC"/>
              <w:ind w:left="284" w:hanging="284"/>
              <w:rPr>
                <w:rFonts w:ascii="Symbol" w:hAnsi="Symbol"/>
                <w:lang w:eastAsia="en-GB"/>
              </w:rPr>
            </w:pPr>
          </w:p>
        </w:tc>
      </w:tr>
      <w:tr w:rsidR="00E86E7B" w:rsidRPr="00816C4A" w14:paraId="10926AE5" w14:textId="77777777" w:rsidTr="00B27DCC">
        <w:trPr>
          <w:cantSplit/>
        </w:trPr>
        <w:tc>
          <w:tcPr>
            <w:tcW w:w="340" w:type="dxa"/>
            <w:tcBorders>
              <w:left w:val="single" w:sz="4" w:space="0" w:color="auto"/>
              <w:bottom w:val="single" w:sz="2" w:space="0" w:color="auto"/>
              <w:right w:val="single" w:sz="4" w:space="0" w:color="auto"/>
            </w:tcBorders>
            <w:vAlign w:val="center"/>
          </w:tcPr>
          <w:p w14:paraId="646E202C" w14:textId="77777777" w:rsidR="00E86E7B" w:rsidRPr="00816C4A" w:rsidRDefault="00E86E7B" w:rsidP="00B27DCC">
            <w:pPr>
              <w:pStyle w:val="TAL"/>
              <w:ind w:left="284" w:hanging="284"/>
              <w:jc w:val="center"/>
              <w:rPr>
                <w:sz w:val="14"/>
                <w:szCs w:val="14"/>
              </w:rPr>
            </w:pPr>
            <w:r w:rsidRPr="00816C4A">
              <w:rPr>
                <w:sz w:val="14"/>
                <w:szCs w:val="14"/>
              </w:rPr>
              <w:t>05</w:t>
            </w:r>
          </w:p>
        </w:tc>
        <w:tc>
          <w:tcPr>
            <w:tcW w:w="3969" w:type="dxa"/>
            <w:tcBorders>
              <w:left w:val="nil"/>
              <w:bottom w:val="single" w:sz="2" w:space="0" w:color="auto"/>
              <w:right w:val="single" w:sz="4" w:space="0" w:color="auto"/>
            </w:tcBorders>
            <w:vAlign w:val="center"/>
          </w:tcPr>
          <w:p w14:paraId="6FD52441" w14:textId="77777777" w:rsidR="00E86E7B" w:rsidRPr="00816C4A" w:rsidRDefault="00E86E7B" w:rsidP="00B27DCC">
            <w:pPr>
              <w:pStyle w:val="TAL"/>
              <w:ind w:left="284" w:hanging="284"/>
              <w:rPr>
                <w:sz w:val="14"/>
                <w:szCs w:val="14"/>
              </w:rPr>
            </w:pPr>
            <w:r w:rsidRPr="00816C4A">
              <w:rPr>
                <w:sz w:val="14"/>
                <w:szCs w:val="14"/>
              </w:rPr>
              <w:t>Command performed, but modified by call control by USIM</w:t>
            </w:r>
          </w:p>
        </w:tc>
        <w:tc>
          <w:tcPr>
            <w:tcW w:w="488" w:type="dxa"/>
            <w:tcBorders>
              <w:top w:val="single" w:sz="4" w:space="0" w:color="auto"/>
              <w:left w:val="single" w:sz="4" w:space="0" w:color="auto"/>
              <w:bottom w:val="single" w:sz="4" w:space="0" w:color="auto"/>
              <w:right w:val="single" w:sz="4" w:space="0" w:color="auto"/>
            </w:tcBorders>
          </w:tcPr>
          <w:p w14:paraId="5EDCBD82"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55F13A5"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B817E9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71E2B5BB"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2162B455"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62ACDBD8"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C7AEBCD"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2B4D464"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5E44CDA7" w14:textId="77777777" w:rsidR="00E86E7B" w:rsidRPr="00816C4A" w:rsidRDefault="00E86E7B" w:rsidP="00B27DCC">
            <w:pPr>
              <w:pStyle w:val="TAC"/>
              <w:ind w:left="284" w:hanging="284"/>
              <w:rPr>
                <w:rFonts w:ascii="Symbol" w:hAnsi="Symbol"/>
                <w:lang w:eastAsia="en-GB"/>
              </w:rPr>
            </w:pPr>
          </w:p>
        </w:tc>
      </w:tr>
      <w:tr w:rsidR="00E86E7B" w:rsidRPr="00816C4A" w14:paraId="7E359A87" w14:textId="77777777" w:rsidTr="00B27DCC">
        <w:trPr>
          <w:cantSplit/>
        </w:trPr>
        <w:tc>
          <w:tcPr>
            <w:tcW w:w="340" w:type="dxa"/>
            <w:tcBorders>
              <w:left w:val="single" w:sz="4" w:space="0" w:color="auto"/>
              <w:right w:val="single" w:sz="4" w:space="0" w:color="auto"/>
            </w:tcBorders>
            <w:vAlign w:val="center"/>
          </w:tcPr>
          <w:p w14:paraId="5C1B83E5" w14:textId="77777777" w:rsidR="00E86E7B" w:rsidRPr="00816C4A" w:rsidRDefault="00E86E7B" w:rsidP="00B27DCC">
            <w:pPr>
              <w:pStyle w:val="TAL"/>
              <w:ind w:left="284" w:hanging="284"/>
              <w:jc w:val="center"/>
              <w:rPr>
                <w:sz w:val="14"/>
                <w:szCs w:val="14"/>
              </w:rPr>
            </w:pPr>
            <w:r w:rsidRPr="00816C4A">
              <w:rPr>
                <w:sz w:val="14"/>
                <w:szCs w:val="14"/>
              </w:rPr>
              <w:t>06</w:t>
            </w:r>
          </w:p>
        </w:tc>
        <w:tc>
          <w:tcPr>
            <w:tcW w:w="3969" w:type="dxa"/>
            <w:tcBorders>
              <w:left w:val="nil"/>
              <w:right w:val="single" w:sz="4" w:space="0" w:color="auto"/>
            </w:tcBorders>
            <w:vAlign w:val="center"/>
          </w:tcPr>
          <w:p w14:paraId="269FC494" w14:textId="77777777" w:rsidR="00E86E7B" w:rsidRPr="00816C4A" w:rsidRDefault="00E86E7B" w:rsidP="00B27DCC">
            <w:pPr>
              <w:pStyle w:val="TAL"/>
              <w:ind w:left="284" w:hanging="284"/>
              <w:rPr>
                <w:sz w:val="14"/>
                <w:szCs w:val="14"/>
              </w:rPr>
            </w:pPr>
            <w:r w:rsidRPr="00816C4A">
              <w:rPr>
                <w:sz w:val="14"/>
                <w:szCs w:val="14"/>
              </w:rPr>
              <w:t>Command performed successfully, limited service</w:t>
            </w:r>
          </w:p>
        </w:tc>
        <w:tc>
          <w:tcPr>
            <w:tcW w:w="488" w:type="dxa"/>
            <w:tcBorders>
              <w:top w:val="single" w:sz="4" w:space="0" w:color="auto"/>
              <w:left w:val="single" w:sz="4" w:space="0" w:color="auto"/>
              <w:bottom w:val="single" w:sz="4" w:space="0" w:color="auto"/>
              <w:right w:val="single" w:sz="4" w:space="0" w:color="auto"/>
            </w:tcBorders>
          </w:tcPr>
          <w:p w14:paraId="5A453A2E"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CD5DD70"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39CECA7"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562F89C6"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78C5593A"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45FD0047"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6008787"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D5BF074"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3B2464A3" w14:textId="77777777" w:rsidR="00E86E7B" w:rsidRPr="00816C4A" w:rsidRDefault="00E86E7B" w:rsidP="00B27DCC">
            <w:pPr>
              <w:pStyle w:val="TAC"/>
              <w:ind w:left="284" w:hanging="284"/>
              <w:rPr>
                <w:rFonts w:ascii="Symbol" w:hAnsi="Symbol"/>
                <w:lang w:eastAsia="en-GB"/>
              </w:rPr>
            </w:pPr>
          </w:p>
        </w:tc>
      </w:tr>
      <w:tr w:rsidR="00E86E7B" w:rsidRPr="00816C4A" w14:paraId="1354A795" w14:textId="77777777" w:rsidTr="00B27DCC">
        <w:trPr>
          <w:cantSplit/>
        </w:trPr>
        <w:tc>
          <w:tcPr>
            <w:tcW w:w="340" w:type="dxa"/>
            <w:tcBorders>
              <w:left w:val="single" w:sz="4" w:space="0" w:color="auto"/>
              <w:bottom w:val="single" w:sz="2" w:space="0" w:color="auto"/>
              <w:right w:val="single" w:sz="4" w:space="0" w:color="auto"/>
            </w:tcBorders>
            <w:vAlign w:val="center"/>
          </w:tcPr>
          <w:p w14:paraId="69761AA9" w14:textId="77777777" w:rsidR="00E86E7B" w:rsidRPr="00816C4A" w:rsidRDefault="00E86E7B" w:rsidP="00B27DCC">
            <w:pPr>
              <w:pStyle w:val="TAL"/>
              <w:ind w:left="284" w:hanging="284"/>
              <w:jc w:val="center"/>
              <w:rPr>
                <w:sz w:val="14"/>
                <w:szCs w:val="14"/>
              </w:rPr>
            </w:pPr>
            <w:r w:rsidRPr="00816C4A">
              <w:rPr>
                <w:sz w:val="14"/>
                <w:szCs w:val="14"/>
              </w:rPr>
              <w:t>07</w:t>
            </w:r>
          </w:p>
        </w:tc>
        <w:tc>
          <w:tcPr>
            <w:tcW w:w="3969" w:type="dxa"/>
            <w:tcBorders>
              <w:left w:val="nil"/>
              <w:bottom w:val="single" w:sz="2" w:space="0" w:color="auto"/>
              <w:right w:val="single" w:sz="4" w:space="0" w:color="auto"/>
            </w:tcBorders>
            <w:vAlign w:val="center"/>
          </w:tcPr>
          <w:p w14:paraId="72E9BBB4" w14:textId="77777777" w:rsidR="00E86E7B" w:rsidRPr="00816C4A" w:rsidRDefault="00E86E7B" w:rsidP="00B27DCC">
            <w:pPr>
              <w:pStyle w:val="TAL"/>
              <w:ind w:left="284" w:hanging="284"/>
              <w:rPr>
                <w:sz w:val="14"/>
                <w:szCs w:val="14"/>
              </w:rPr>
            </w:pPr>
            <w:r w:rsidRPr="00816C4A">
              <w:rPr>
                <w:sz w:val="14"/>
                <w:szCs w:val="14"/>
              </w:rPr>
              <w:t>Command performed with modification</w:t>
            </w:r>
          </w:p>
        </w:tc>
        <w:tc>
          <w:tcPr>
            <w:tcW w:w="488" w:type="dxa"/>
            <w:tcBorders>
              <w:top w:val="single" w:sz="4" w:space="0" w:color="auto"/>
              <w:left w:val="single" w:sz="4" w:space="0" w:color="auto"/>
              <w:bottom w:val="single" w:sz="4" w:space="0" w:color="auto"/>
              <w:right w:val="single" w:sz="4" w:space="0" w:color="auto"/>
            </w:tcBorders>
          </w:tcPr>
          <w:p w14:paraId="0BD2E154"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41B0D96"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CE50491"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8ECF6AF"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45C06068"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003F3E8A"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54EF5EC"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113D24A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71B3A1D7" w14:textId="77777777" w:rsidR="00E86E7B" w:rsidRPr="00816C4A" w:rsidRDefault="00E86E7B" w:rsidP="00B27DCC">
            <w:pPr>
              <w:pStyle w:val="TAC"/>
              <w:ind w:left="284" w:hanging="284"/>
              <w:rPr>
                <w:rFonts w:ascii="Symbol" w:hAnsi="Symbol"/>
                <w:lang w:eastAsia="en-GB"/>
              </w:rPr>
            </w:pPr>
          </w:p>
        </w:tc>
      </w:tr>
      <w:tr w:rsidR="00E86E7B" w:rsidRPr="00816C4A" w14:paraId="5AC9EF00" w14:textId="77777777" w:rsidTr="00B27DCC">
        <w:trPr>
          <w:cantSplit/>
        </w:trPr>
        <w:tc>
          <w:tcPr>
            <w:tcW w:w="340" w:type="dxa"/>
            <w:tcBorders>
              <w:left w:val="single" w:sz="4" w:space="0" w:color="auto"/>
              <w:right w:val="single" w:sz="4" w:space="0" w:color="auto"/>
            </w:tcBorders>
            <w:vAlign w:val="center"/>
          </w:tcPr>
          <w:p w14:paraId="31ADA92A" w14:textId="77777777" w:rsidR="00E86E7B" w:rsidRPr="00816C4A" w:rsidRDefault="00E86E7B" w:rsidP="00B27DCC">
            <w:pPr>
              <w:pStyle w:val="TAL"/>
              <w:ind w:left="284" w:hanging="284"/>
              <w:jc w:val="center"/>
              <w:rPr>
                <w:sz w:val="14"/>
                <w:szCs w:val="14"/>
              </w:rPr>
            </w:pPr>
            <w:r w:rsidRPr="00816C4A">
              <w:rPr>
                <w:sz w:val="14"/>
                <w:szCs w:val="14"/>
              </w:rPr>
              <w:t>08</w:t>
            </w:r>
          </w:p>
        </w:tc>
        <w:tc>
          <w:tcPr>
            <w:tcW w:w="3969" w:type="dxa"/>
            <w:tcBorders>
              <w:left w:val="nil"/>
              <w:right w:val="single" w:sz="4" w:space="0" w:color="auto"/>
            </w:tcBorders>
            <w:vAlign w:val="center"/>
          </w:tcPr>
          <w:p w14:paraId="6E3F8646" w14:textId="77777777" w:rsidR="00E86E7B" w:rsidRPr="00816C4A" w:rsidRDefault="00E86E7B" w:rsidP="00B27DCC">
            <w:pPr>
              <w:pStyle w:val="TAL"/>
              <w:ind w:left="284" w:hanging="284"/>
              <w:rPr>
                <w:sz w:val="14"/>
                <w:szCs w:val="14"/>
              </w:rPr>
            </w:pPr>
            <w:r w:rsidRPr="00816C4A">
              <w:rPr>
                <w:sz w:val="14"/>
                <w:szCs w:val="14"/>
              </w:rPr>
              <w:t>REFRESH performed but indicated USIM was not active</w:t>
            </w:r>
          </w:p>
        </w:tc>
        <w:tc>
          <w:tcPr>
            <w:tcW w:w="488" w:type="dxa"/>
            <w:tcBorders>
              <w:top w:val="single" w:sz="4" w:space="0" w:color="auto"/>
              <w:left w:val="single" w:sz="4" w:space="0" w:color="auto"/>
              <w:bottom w:val="single" w:sz="4" w:space="0" w:color="auto"/>
              <w:right w:val="single" w:sz="4" w:space="0" w:color="auto"/>
            </w:tcBorders>
          </w:tcPr>
          <w:p w14:paraId="160F195A"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5C4C5727"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7B85B9D"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69F9E2D"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64842632"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3CBA4420"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50D4520C"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7C5C68B4"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0029B323" w14:textId="77777777" w:rsidR="00E86E7B" w:rsidRPr="00816C4A" w:rsidRDefault="00E86E7B" w:rsidP="00B27DCC">
            <w:pPr>
              <w:pStyle w:val="TAC"/>
              <w:ind w:left="284" w:hanging="284"/>
              <w:rPr>
                <w:rFonts w:ascii="Symbol" w:hAnsi="Symbol"/>
                <w:lang w:eastAsia="en-GB"/>
              </w:rPr>
            </w:pPr>
          </w:p>
        </w:tc>
      </w:tr>
      <w:tr w:rsidR="00E86E7B" w:rsidRPr="00816C4A" w14:paraId="4DC8CD73" w14:textId="77777777" w:rsidTr="00B27DCC">
        <w:trPr>
          <w:cantSplit/>
        </w:trPr>
        <w:tc>
          <w:tcPr>
            <w:tcW w:w="340" w:type="dxa"/>
            <w:tcBorders>
              <w:left w:val="single" w:sz="4" w:space="0" w:color="auto"/>
              <w:right w:val="single" w:sz="4" w:space="0" w:color="auto"/>
            </w:tcBorders>
            <w:vAlign w:val="center"/>
          </w:tcPr>
          <w:p w14:paraId="0FE2B011" w14:textId="77777777" w:rsidR="00E86E7B" w:rsidRPr="00816C4A" w:rsidRDefault="00E86E7B" w:rsidP="00B27DCC">
            <w:pPr>
              <w:pStyle w:val="TAL"/>
              <w:ind w:left="284" w:hanging="284"/>
              <w:jc w:val="center"/>
              <w:rPr>
                <w:sz w:val="14"/>
                <w:szCs w:val="14"/>
              </w:rPr>
            </w:pPr>
            <w:r w:rsidRPr="00816C4A">
              <w:rPr>
                <w:sz w:val="14"/>
                <w:szCs w:val="14"/>
              </w:rPr>
              <w:t>09</w:t>
            </w:r>
          </w:p>
        </w:tc>
        <w:tc>
          <w:tcPr>
            <w:tcW w:w="3969" w:type="dxa"/>
            <w:tcBorders>
              <w:left w:val="nil"/>
              <w:right w:val="single" w:sz="4" w:space="0" w:color="auto"/>
            </w:tcBorders>
            <w:vAlign w:val="center"/>
          </w:tcPr>
          <w:p w14:paraId="06892E9B" w14:textId="77777777" w:rsidR="00E86E7B" w:rsidRPr="00816C4A" w:rsidRDefault="00E86E7B" w:rsidP="00B27DCC">
            <w:pPr>
              <w:pStyle w:val="TAL"/>
              <w:ind w:left="284" w:hanging="284"/>
              <w:rPr>
                <w:sz w:val="14"/>
                <w:szCs w:val="14"/>
              </w:rPr>
            </w:pPr>
            <w:r w:rsidRPr="00816C4A">
              <w:rPr>
                <w:sz w:val="14"/>
                <w:szCs w:val="14"/>
              </w:rPr>
              <w:t>Command performed successfully, tone not played</w:t>
            </w:r>
          </w:p>
        </w:tc>
        <w:tc>
          <w:tcPr>
            <w:tcW w:w="488" w:type="dxa"/>
            <w:tcBorders>
              <w:top w:val="single" w:sz="4" w:space="0" w:color="auto"/>
              <w:left w:val="single" w:sz="4" w:space="0" w:color="auto"/>
              <w:bottom w:val="single" w:sz="4" w:space="0" w:color="auto"/>
              <w:right w:val="single" w:sz="4" w:space="0" w:color="auto"/>
            </w:tcBorders>
          </w:tcPr>
          <w:p w14:paraId="57CDAD26"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8787788"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08E3F07"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C149FDF"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7E460DEB"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6090DD64"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308A2A42"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F83F327"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4413FC74" w14:textId="77777777" w:rsidR="00E86E7B" w:rsidRPr="00816C4A" w:rsidRDefault="00E86E7B" w:rsidP="00B27DCC">
            <w:pPr>
              <w:pStyle w:val="TAC"/>
              <w:ind w:left="284" w:hanging="284"/>
              <w:rPr>
                <w:rFonts w:ascii="Symbol" w:hAnsi="Symbol"/>
                <w:lang w:eastAsia="en-GB"/>
              </w:rPr>
            </w:pPr>
          </w:p>
        </w:tc>
      </w:tr>
      <w:tr w:rsidR="00E86E7B" w:rsidRPr="00816C4A" w14:paraId="1712E9CE" w14:textId="77777777" w:rsidTr="00B27DCC">
        <w:trPr>
          <w:cantSplit/>
        </w:trPr>
        <w:tc>
          <w:tcPr>
            <w:tcW w:w="340" w:type="dxa"/>
            <w:tcBorders>
              <w:left w:val="single" w:sz="4" w:space="0" w:color="auto"/>
              <w:bottom w:val="single" w:sz="2" w:space="0" w:color="auto"/>
              <w:right w:val="single" w:sz="4" w:space="0" w:color="auto"/>
            </w:tcBorders>
            <w:vAlign w:val="center"/>
          </w:tcPr>
          <w:p w14:paraId="2B7E906B" w14:textId="77777777" w:rsidR="00E86E7B" w:rsidRPr="00816C4A" w:rsidRDefault="00E86E7B" w:rsidP="00B27DCC">
            <w:pPr>
              <w:pStyle w:val="TAL"/>
              <w:ind w:left="284" w:hanging="284"/>
              <w:jc w:val="center"/>
              <w:rPr>
                <w:sz w:val="14"/>
                <w:szCs w:val="14"/>
              </w:rPr>
            </w:pPr>
            <w:r w:rsidRPr="00816C4A">
              <w:rPr>
                <w:sz w:val="14"/>
                <w:szCs w:val="14"/>
              </w:rPr>
              <w:t>10</w:t>
            </w:r>
          </w:p>
        </w:tc>
        <w:tc>
          <w:tcPr>
            <w:tcW w:w="3969" w:type="dxa"/>
            <w:tcBorders>
              <w:left w:val="nil"/>
              <w:bottom w:val="single" w:sz="2" w:space="0" w:color="auto"/>
              <w:right w:val="single" w:sz="4" w:space="0" w:color="auto"/>
            </w:tcBorders>
            <w:vAlign w:val="center"/>
          </w:tcPr>
          <w:p w14:paraId="317711F8" w14:textId="77777777" w:rsidR="00E86E7B" w:rsidRPr="00816C4A" w:rsidRDefault="00E86E7B" w:rsidP="00B27DCC">
            <w:pPr>
              <w:pStyle w:val="TAL"/>
              <w:ind w:left="284" w:hanging="284"/>
              <w:rPr>
                <w:sz w:val="14"/>
                <w:szCs w:val="14"/>
              </w:rPr>
            </w:pPr>
            <w:r w:rsidRPr="00816C4A">
              <w:rPr>
                <w:sz w:val="14"/>
                <w:szCs w:val="14"/>
              </w:rPr>
              <w:t>Proactive UICC session terminated by the user</w:t>
            </w:r>
          </w:p>
        </w:tc>
        <w:tc>
          <w:tcPr>
            <w:tcW w:w="488" w:type="dxa"/>
            <w:tcBorders>
              <w:top w:val="single" w:sz="4" w:space="0" w:color="auto"/>
              <w:left w:val="single" w:sz="4" w:space="0" w:color="auto"/>
              <w:bottom w:val="single" w:sz="4" w:space="0" w:color="auto"/>
              <w:right w:val="single" w:sz="4" w:space="0" w:color="auto"/>
            </w:tcBorders>
          </w:tcPr>
          <w:p w14:paraId="3FF91A4E"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272F98D"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FDC808C"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93C4B08"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49175962"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1FCCD886"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09B50F1"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17CF33C"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218C1BCA" w14:textId="77777777" w:rsidR="00E86E7B" w:rsidRPr="00816C4A" w:rsidRDefault="00E86E7B" w:rsidP="00B27DCC">
            <w:pPr>
              <w:pStyle w:val="TAC"/>
              <w:ind w:left="284" w:hanging="284"/>
              <w:rPr>
                <w:rFonts w:ascii="Symbol" w:hAnsi="Symbol"/>
                <w:lang w:eastAsia="en-GB"/>
              </w:rPr>
            </w:pPr>
          </w:p>
        </w:tc>
      </w:tr>
      <w:tr w:rsidR="00E86E7B" w:rsidRPr="00816C4A" w14:paraId="33113169" w14:textId="77777777" w:rsidTr="00B27DCC">
        <w:trPr>
          <w:cantSplit/>
        </w:trPr>
        <w:tc>
          <w:tcPr>
            <w:tcW w:w="340" w:type="dxa"/>
            <w:tcBorders>
              <w:left w:val="single" w:sz="4" w:space="0" w:color="auto"/>
              <w:right w:val="single" w:sz="4" w:space="0" w:color="auto"/>
            </w:tcBorders>
            <w:vAlign w:val="center"/>
          </w:tcPr>
          <w:p w14:paraId="4BA03A02" w14:textId="77777777" w:rsidR="00E86E7B" w:rsidRPr="00816C4A" w:rsidRDefault="00E86E7B" w:rsidP="00B27DCC">
            <w:pPr>
              <w:pStyle w:val="TAL"/>
              <w:ind w:left="284" w:hanging="284"/>
              <w:jc w:val="center"/>
              <w:rPr>
                <w:sz w:val="14"/>
                <w:szCs w:val="14"/>
              </w:rPr>
            </w:pPr>
            <w:r w:rsidRPr="00816C4A">
              <w:rPr>
                <w:sz w:val="14"/>
                <w:szCs w:val="14"/>
              </w:rPr>
              <w:t>11</w:t>
            </w:r>
          </w:p>
        </w:tc>
        <w:tc>
          <w:tcPr>
            <w:tcW w:w="3969" w:type="dxa"/>
            <w:tcBorders>
              <w:left w:val="nil"/>
              <w:right w:val="single" w:sz="4" w:space="0" w:color="auto"/>
            </w:tcBorders>
            <w:vAlign w:val="center"/>
          </w:tcPr>
          <w:p w14:paraId="5CDE4514" w14:textId="77777777" w:rsidR="00E86E7B" w:rsidRPr="00816C4A" w:rsidRDefault="00E86E7B" w:rsidP="00B27DCC">
            <w:pPr>
              <w:pStyle w:val="TAL"/>
              <w:rPr>
                <w:sz w:val="14"/>
                <w:szCs w:val="14"/>
              </w:rPr>
            </w:pPr>
            <w:r w:rsidRPr="00816C4A">
              <w:rPr>
                <w:sz w:val="14"/>
              </w:rPr>
              <w:t>Backward move in the proactive UICC session requested by the use</w:t>
            </w:r>
            <w:r w:rsidRPr="00816C4A">
              <w:rPr>
                <w:sz w:val="14"/>
                <w:szCs w:val="14"/>
              </w:rPr>
              <w:t>r</w:t>
            </w:r>
          </w:p>
        </w:tc>
        <w:tc>
          <w:tcPr>
            <w:tcW w:w="488" w:type="dxa"/>
            <w:tcBorders>
              <w:top w:val="single" w:sz="4" w:space="0" w:color="auto"/>
              <w:left w:val="single" w:sz="4" w:space="0" w:color="auto"/>
              <w:bottom w:val="single" w:sz="4" w:space="0" w:color="auto"/>
              <w:right w:val="single" w:sz="4" w:space="0" w:color="auto"/>
            </w:tcBorders>
          </w:tcPr>
          <w:p w14:paraId="560CEEC0"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9301776"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5500F04B"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00F52B4"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vAlign w:val="center"/>
          </w:tcPr>
          <w:p w14:paraId="06E4749F"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vAlign w:val="center"/>
          </w:tcPr>
          <w:p w14:paraId="055AB834"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4595E76"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738997DA"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00936EE0" w14:textId="77777777" w:rsidR="00E86E7B" w:rsidRPr="00816C4A" w:rsidRDefault="00E86E7B" w:rsidP="00B27DCC">
            <w:pPr>
              <w:pStyle w:val="TAC"/>
              <w:ind w:left="284" w:hanging="284"/>
              <w:rPr>
                <w:rFonts w:ascii="Symbol" w:hAnsi="Symbol"/>
                <w:lang w:eastAsia="en-GB"/>
              </w:rPr>
            </w:pPr>
          </w:p>
        </w:tc>
      </w:tr>
      <w:tr w:rsidR="00E86E7B" w:rsidRPr="00816C4A" w14:paraId="7AA92A2D" w14:textId="77777777" w:rsidTr="00B27DCC">
        <w:trPr>
          <w:cantSplit/>
        </w:trPr>
        <w:tc>
          <w:tcPr>
            <w:tcW w:w="340" w:type="dxa"/>
            <w:tcBorders>
              <w:left w:val="single" w:sz="4" w:space="0" w:color="auto"/>
              <w:bottom w:val="single" w:sz="2" w:space="0" w:color="auto"/>
              <w:right w:val="single" w:sz="4" w:space="0" w:color="auto"/>
            </w:tcBorders>
            <w:vAlign w:val="center"/>
          </w:tcPr>
          <w:p w14:paraId="35A15F2A" w14:textId="77777777" w:rsidR="00E86E7B" w:rsidRPr="00816C4A" w:rsidRDefault="00E86E7B" w:rsidP="00B27DCC">
            <w:pPr>
              <w:pStyle w:val="TAL"/>
              <w:ind w:left="284" w:hanging="284"/>
              <w:jc w:val="center"/>
              <w:rPr>
                <w:sz w:val="14"/>
                <w:szCs w:val="14"/>
              </w:rPr>
            </w:pPr>
            <w:r w:rsidRPr="00816C4A">
              <w:rPr>
                <w:sz w:val="14"/>
                <w:szCs w:val="14"/>
              </w:rPr>
              <w:t>12</w:t>
            </w:r>
          </w:p>
        </w:tc>
        <w:tc>
          <w:tcPr>
            <w:tcW w:w="3969" w:type="dxa"/>
            <w:tcBorders>
              <w:left w:val="nil"/>
              <w:bottom w:val="single" w:sz="2" w:space="0" w:color="auto"/>
              <w:right w:val="single" w:sz="4" w:space="0" w:color="auto"/>
            </w:tcBorders>
            <w:vAlign w:val="center"/>
          </w:tcPr>
          <w:p w14:paraId="0ACCA152" w14:textId="77777777" w:rsidR="00E86E7B" w:rsidRPr="00816C4A" w:rsidRDefault="00E86E7B" w:rsidP="00B27DCC">
            <w:pPr>
              <w:pStyle w:val="TAL"/>
              <w:ind w:left="284" w:hanging="284"/>
              <w:rPr>
                <w:sz w:val="14"/>
                <w:szCs w:val="14"/>
              </w:rPr>
            </w:pPr>
            <w:r w:rsidRPr="00816C4A">
              <w:rPr>
                <w:sz w:val="14"/>
                <w:szCs w:val="14"/>
              </w:rPr>
              <w:t>No response from user</w:t>
            </w:r>
          </w:p>
        </w:tc>
        <w:tc>
          <w:tcPr>
            <w:tcW w:w="488" w:type="dxa"/>
            <w:tcBorders>
              <w:top w:val="single" w:sz="4" w:space="0" w:color="auto"/>
              <w:left w:val="single" w:sz="4" w:space="0" w:color="auto"/>
              <w:bottom w:val="single" w:sz="4" w:space="0" w:color="auto"/>
              <w:right w:val="single" w:sz="4" w:space="0" w:color="auto"/>
            </w:tcBorders>
          </w:tcPr>
          <w:p w14:paraId="6755747E"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5462FE55"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4C3E6AE"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A759F51"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2D6DB4E1"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64C0D608"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54DFD6E2"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A437E1C"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7A49C21F" w14:textId="77777777" w:rsidR="00E86E7B" w:rsidRPr="00816C4A" w:rsidRDefault="00E86E7B" w:rsidP="00B27DCC">
            <w:pPr>
              <w:pStyle w:val="TAC"/>
              <w:ind w:left="284" w:hanging="284"/>
              <w:rPr>
                <w:rFonts w:ascii="Symbol" w:hAnsi="Symbol"/>
                <w:lang w:eastAsia="en-GB"/>
              </w:rPr>
            </w:pPr>
          </w:p>
        </w:tc>
      </w:tr>
      <w:tr w:rsidR="00E86E7B" w:rsidRPr="00816C4A" w14:paraId="3534A989" w14:textId="77777777" w:rsidTr="00B27DCC">
        <w:trPr>
          <w:cantSplit/>
        </w:trPr>
        <w:tc>
          <w:tcPr>
            <w:tcW w:w="340" w:type="dxa"/>
            <w:tcBorders>
              <w:left w:val="single" w:sz="4" w:space="0" w:color="auto"/>
              <w:right w:val="single" w:sz="4" w:space="0" w:color="auto"/>
            </w:tcBorders>
            <w:vAlign w:val="center"/>
          </w:tcPr>
          <w:p w14:paraId="46C3F78F" w14:textId="77777777" w:rsidR="00E86E7B" w:rsidRPr="00816C4A" w:rsidRDefault="00E86E7B" w:rsidP="00B27DCC">
            <w:pPr>
              <w:pStyle w:val="TAL"/>
              <w:ind w:left="284" w:hanging="284"/>
              <w:jc w:val="center"/>
              <w:rPr>
                <w:sz w:val="14"/>
                <w:szCs w:val="14"/>
              </w:rPr>
            </w:pPr>
            <w:r w:rsidRPr="00816C4A">
              <w:rPr>
                <w:sz w:val="14"/>
                <w:szCs w:val="14"/>
              </w:rPr>
              <w:t>13</w:t>
            </w:r>
          </w:p>
        </w:tc>
        <w:tc>
          <w:tcPr>
            <w:tcW w:w="3969" w:type="dxa"/>
            <w:tcBorders>
              <w:left w:val="nil"/>
              <w:right w:val="single" w:sz="4" w:space="0" w:color="auto"/>
            </w:tcBorders>
            <w:vAlign w:val="center"/>
          </w:tcPr>
          <w:p w14:paraId="66FD027D" w14:textId="77777777" w:rsidR="00E86E7B" w:rsidRPr="00816C4A" w:rsidRDefault="00E86E7B" w:rsidP="00B27DCC">
            <w:pPr>
              <w:pStyle w:val="TAL"/>
              <w:ind w:left="284" w:hanging="284"/>
              <w:rPr>
                <w:sz w:val="14"/>
                <w:szCs w:val="14"/>
              </w:rPr>
            </w:pPr>
            <w:r w:rsidRPr="00816C4A">
              <w:rPr>
                <w:sz w:val="14"/>
                <w:szCs w:val="14"/>
              </w:rPr>
              <w:t xml:space="preserve">Help </w:t>
            </w:r>
            <w:smartTag w:uri="urn:schemas-microsoft-com:office:smarttags" w:element="PersonName">
              <w:r w:rsidRPr="00816C4A">
                <w:rPr>
                  <w:sz w:val="14"/>
                  <w:szCs w:val="14"/>
                </w:rPr>
                <w:t>info</w:t>
              </w:r>
            </w:smartTag>
            <w:r w:rsidRPr="00816C4A">
              <w:rPr>
                <w:sz w:val="14"/>
                <w:szCs w:val="14"/>
              </w:rPr>
              <w:t>rmation required by the user</w:t>
            </w:r>
          </w:p>
        </w:tc>
        <w:tc>
          <w:tcPr>
            <w:tcW w:w="488" w:type="dxa"/>
            <w:tcBorders>
              <w:top w:val="single" w:sz="4" w:space="0" w:color="auto"/>
              <w:left w:val="single" w:sz="4" w:space="0" w:color="auto"/>
              <w:bottom w:val="single" w:sz="4" w:space="0" w:color="auto"/>
              <w:right w:val="single" w:sz="4" w:space="0" w:color="auto"/>
            </w:tcBorders>
          </w:tcPr>
          <w:p w14:paraId="13555193"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B2737EA"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A98D8BC"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4BF7E24"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1156D664"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4B6B6D5B"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734F0A48"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A4A5E4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520F6F7B" w14:textId="77777777" w:rsidR="00E86E7B" w:rsidRPr="00816C4A" w:rsidRDefault="00E86E7B" w:rsidP="00B27DCC">
            <w:pPr>
              <w:pStyle w:val="TAC"/>
              <w:ind w:left="284" w:hanging="284"/>
              <w:rPr>
                <w:rFonts w:ascii="Symbol" w:hAnsi="Symbol"/>
                <w:lang w:eastAsia="en-GB"/>
              </w:rPr>
            </w:pPr>
          </w:p>
        </w:tc>
      </w:tr>
      <w:tr w:rsidR="00E86E7B" w:rsidRPr="00816C4A" w14:paraId="4A231F31" w14:textId="77777777" w:rsidTr="00B27DCC">
        <w:trPr>
          <w:cantSplit/>
        </w:trPr>
        <w:tc>
          <w:tcPr>
            <w:tcW w:w="340" w:type="dxa"/>
            <w:tcBorders>
              <w:left w:val="single" w:sz="4" w:space="0" w:color="auto"/>
              <w:bottom w:val="single" w:sz="2" w:space="0" w:color="auto"/>
              <w:right w:val="single" w:sz="4" w:space="0" w:color="auto"/>
            </w:tcBorders>
            <w:vAlign w:val="center"/>
          </w:tcPr>
          <w:p w14:paraId="4058BD2B" w14:textId="77777777" w:rsidR="00E86E7B" w:rsidRPr="00816C4A" w:rsidRDefault="00E86E7B" w:rsidP="00B27DCC">
            <w:pPr>
              <w:pStyle w:val="TAL"/>
              <w:ind w:left="284" w:hanging="284"/>
              <w:jc w:val="center"/>
              <w:rPr>
                <w:sz w:val="14"/>
                <w:szCs w:val="14"/>
              </w:rPr>
            </w:pPr>
            <w:r w:rsidRPr="00816C4A">
              <w:rPr>
                <w:sz w:val="14"/>
                <w:szCs w:val="14"/>
              </w:rPr>
              <w:t>14</w:t>
            </w:r>
          </w:p>
        </w:tc>
        <w:tc>
          <w:tcPr>
            <w:tcW w:w="3969" w:type="dxa"/>
            <w:tcBorders>
              <w:left w:val="nil"/>
              <w:bottom w:val="single" w:sz="2" w:space="0" w:color="auto"/>
              <w:right w:val="single" w:sz="4" w:space="0" w:color="auto"/>
            </w:tcBorders>
            <w:vAlign w:val="center"/>
          </w:tcPr>
          <w:p w14:paraId="275DF0A4" w14:textId="77777777" w:rsidR="00E86E7B" w:rsidRPr="00816C4A" w:rsidRDefault="00E86E7B" w:rsidP="00B27DCC">
            <w:pPr>
              <w:pStyle w:val="TAL"/>
              <w:ind w:left="284" w:hanging="284"/>
              <w:rPr>
                <w:sz w:val="14"/>
                <w:szCs w:val="14"/>
              </w:rPr>
            </w:pPr>
            <w:r w:rsidRPr="00816C4A">
              <w:rPr>
                <w:sz w:val="14"/>
              </w:rPr>
              <w:t>USSD or SS Transaction terminated by user</w:t>
            </w:r>
          </w:p>
        </w:tc>
        <w:tc>
          <w:tcPr>
            <w:tcW w:w="488" w:type="dxa"/>
            <w:tcBorders>
              <w:top w:val="single" w:sz="4" w:space="0" w:color="auto"/>
              <w:left w:val="single" w:sz="4" w:space="0" w:color="auto"/>
              <w:bottom w:val="single" w:sz="4" w:space="0" w:color="auto"/>
              <w:right w:val="single" w:sz="4" w:space="0" w:color="auto"/>
            </w:tcBorders>
          </w:tcPr>
          <w:p w14:paraId="59E58B22"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6178319"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F0D3790"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19197538"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00B29A06"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5ECB7FE4"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3FF63202"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62E95668"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2CA4D243" w14:textId="77777777" w:rsidR="00E86E7B" w:rsidRPr="00816C4A" w:rsidRDefault="00E86E7B" w:rsidP="00B27DCC">
            <w:pPr>
              <w:pStyle w:val="TAC"/>
              <w:ind w:left="284" w:hanging="284"/>
              <w:rPr>
                <w:rFonts w:ascii="Symbol" w:hAnsi="Symbol"/>
                <w:lang w:eastAsia="en-GB"/>
              </w:rPr>
            </w:pPr>
          </w:p>
        </w:tc>
      </w:tr>
      <w:tr w:rsidR="00E86E7B" w:rsidRPr="00816C4A" w14:paraId="5286009C" w14:textId="77777777" w:rsidTr="00B27DCC">
        <w:trPr>
          <w:cantSplit/>
        </w:trPr>
        <w:tc>
          <w:tcPr>
            <w:tcW w:w="340" w:type="dxa"/>
            <w:tcBorders>
              <w:left w:val="single" w:sz="4" w:space="0" w:color="auto"/>
              <w:right w:val="single" w:sz="4" w:space="0" w:color="auto"/>
            </w:tcBorders>
            <w:vAlign w:val="center"/>
          </w:tcPr>
          <w:p w14:paraId="40708640" w14:textId="77777777" w:rsidR="00E86E7B" w:rsidRPr="00816C4A" w:rsidRDefault="00E86E7B" w:rsidP="00B27DCC">
            <w:pPr>
              <w:pStyle w:val="TAL"/>
              <w:ind w:left="284" w:hanging="284"/>
              <w:jc w:val="center"/>
              <w:rPr>
                <w:sz w:val="14"/>
                <w:szCs w:val="14"/>
              </w:rPr>
            </w:pPr>
            <w:r w:rsidRPr="00816C4A">
              <w:rPr>
                <w:sz w:val="14"/>
                <w:szCs w:val="14"/>
              </w:rPr>
              <w:t>15</w:t>
            </w:r>
          </w:p>
        </w:tc>
        <w:tc>
          <w:tcPr>
            <w:tcW w:w="3969" w:type="dxa"/>
            <w:tcBorders>
              <w:left w:val="nil"/>
              <w:right w:val="single" w:sz="4" w:space="0" w:color="auto"/>
            </w:tcBorders>
            <w:vAlign w:val="center"/>
          </w:tcPr>
          <w:p w14:paraId="37DB0ADC"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693C69F1"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4DB94274"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5737384D"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7C77CBD8" w14:textId="77777777" w:rsidR="00E86E7B" w:rsidRPr="00816C4A" w:rsidRDefault="00E86E7B" w:rsidP="00B27DCC">
            <w:pPr>
              <w:pStyle w:val="TAC"/>
              <w:ind w:left="284" w:hanging="284"/>
              <w:rPr>
                <w:rFonts w:ascii="Symbol" w:hAnsi="Symbol"/>
              </w:rPr>
            </w:pPr>
          </w:p>
        </w:tc>
        <w:tc>
          <w:tcPr>
            <w:tcW w:w="855" w:type="dxa"/>
            <w:tcBorders>
              <w:top w:val="single" w:sz="4" w:space="0" w:color="auto"/>
              <w:left w:val="single" w:sz="4" w:space="0" w:color="auto"/>
              <w:bottom w:val="single" w:sz="4" w:space="0" w:color="auto"/>
              <w:right w:val="single" w:sz="4" w:space="0" w:color="auto"/>
            </w:tcBorders>
          </w:tcPr>
          <w:p w14:paraId="1AD41090" w14:textId="77777777" w:rsidR="00E86E7B" w:rsidRPr="00816C4A" w:rsidRDefault="00E86E7B" w:rsidP="00B27DCC">
            <w:pPr>
              <w:pStyle w:val="TAC"/>
              <w:ind w:left="284" w:hanging="284"/>
              <w:rPr>
                <w:rFonts w:ascii="Symbol" w:hAnsi="Symbol"/>
              </w:rPr>
            </w:pPr>
          </w:p>
        </w:tc>
        <w:tc>
          <w:tcPr>
            <w:tcW w:w="425" w:type="dxa"/>
            <w:tcBorders>
              <w:top w:val="single" w:sz="4" w:space="0" w:color="auto"/>
              <w:left w:val="single" w:sz="4" w:space="0" w:color="auto"/>
              <w:bottom w:val="single" w:sz="4" w:space="0" w:color="auto"/>
              <w:right w:val="single" w:sz="4" w:space="0" w:color="auto"/>
            </w:tcBorders>
          </w:tcPr>
          <w:p w14:paraId="548C17CA" w14:textId="77777777" w:rsidR="00E86E7B" w:rsidRPr="00816C4A" w:rsidRDefault="00E86E7B" w:rsidP="00B27DCC">
            <w:pPr>
              <w:pStyle w:val="TAC"/>
              <w:ind w:left="284" w:hanging="284"/>
              <w:rPr>
                <w:rFonts w:ascii="Symbol" w:hAnsi="Symbol"/>
              </w:rPr>
            </w:pPr>
          </w:p>
        </w:tc>
        <w:tc>
          <w:tcPr>
            <w:tcW w:w="284" w:type="dxa"/>
            <w:tcBorders>
              <w:top w:val="single" w:sz="4" w:space="0" w:color="auto"/>
              <w:left w:val="single" w:sz="4" w:space="0" w:color="auto"/>
              <w:bottom w:val="single" w:sz="4" w:space="0" w:color="auto"/>
              <w:right w:val="single" w:sz="4" w:space="0" w:color="auto"/>
            </w:tcBorders>
            <w:vAlign w:val="center"/>
          </w:tcPr>
          <w:p w14:paraId="1D79720F" w14:textId="77777777" w:rsidR="00E86E7B" w:rsidRPr="00816C4A" w:rsidRDefault="00E86E7B" w:rsidP="00B27DCC">
            <w:pPr>
              <w:pStyle w:val="TAC"/>
              <w:ind w:left="284" w:hanging="284"/>
              <w:rPr>
                <w:rFonts w:ascii="Symbol" w:hAnsi="Symbol"/>
              </w:rPr>
            </w:pPr>
          </w:p>
        </w:tc>
        <w:tc>
          <w:tcPr>
            <w:tcW w:w="388" w:type="dxa"/>
            <w:tcBorders>
              <w:top w:val="single" w:sz="4" w:space="0" w:color="auto"/>
              <w:left w:val="single" w:sz="4" w:space="0" w:color="auto"/>
              <w:bottom w:val="single" w:sz="4" w:space="0" w:color="auto"/>
              <w:right w:val="single" w:sz="4" w:space="0" w:color="auto"/>
            </w:tcBorders>
          </w:tcPr>
          <w:p w14:paraId="57195C79" w14:textId="77777777" w:rsidR="00E86E7B" w:rsidRPr="00816C4A" w:rsidRDefault="00E86E7B" w:rsidP="00B27DCC">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14:paraId="02FD828D" w14:textId="77777777" w:rsidR="00E86E7B" w:rsidRPr="00816C4A" w:rsidRDefault="00E86E7B" w:rsidP="00B27DCC">
            <w:pPr>
              <w:pStyle w:val="TAC"/>
              <w:ind w:left="284" w:hanging="284"/>
              <w:rPr>
                <w:rFonts w:ascii="Symbol" w:hAnsi="Symbol"/>
              </w:rPr>
            </w:pPr>
          </w:p>
        </w:tc>
      </w:tr>
      <w:tr w:rsidR="00E86E7B" w:rsidRPr="00816C4A" w14:paraId="7768D811" w14:textId="77777777" w:rsidTr="00B27DCC">
        <w:trPr>
          <w:cantSplit/>
        </w:trPr>
        <w:tc>
          <w:tcPr>
            <w:tcW w:w="340" w:type="dxa"/>
            <w:tcBorders>
              <w:left w:val="single" w:sz="4" w:space="0" w:color="auto"/>
              <w:bottom w:val="single" w:sz="2" w:space="0" w:color="auto"/>
              <w:right w:val="single" w:sz="4" w:space="0" w:color="auto"/>
            </w:tcBorders>
            <w:vAlign w:val="center"/>
          </w:tcPr>
          <w:p w14:paraId="79D25303" w14:textId="77777777" w:rsidR="00E86E7B" w:rsidRPr="00816C4A" w:rsidRDefault="00E86E7B" w:rsidP="00B27DCC">
            <w:pPr>
              <w:pStyle w:val="TAL"/>
              <w:ind w:left="284" w:hanging="284"/>
              <w:jc w:val="center"/>
              <w:rPr>
                <w:sz w:val="14"/>
                <w:szCs w:val="14"/>
              </w:rPr>
            </w:pPr>
            <w:r w:rsidRPr="00816C4A">
              <w:rPr>
                <w:sz w:val="14"/>
                <w:szCs w:val="14"/>
              </w:rPr>
              <w:t>16</w:t>
            </w:r>
          </w:p>
        </w:tc>
        <w:tc>
          <w:tcPr>
            <w:tcW w:w="3969" w:type="dxa"/>
            <w:tcBorders>
              <w:left w:val="nil"/>
              <w:bottom w:val="single" w:sz="2" w:space="0" w:color="auto"/>
              <w:right w:val="single" w:sz="4" w:space="0" w:color="auto"/>
            </w:tcBorders>
            <w:vAlign w:val="center"/>
          </w:tcPr>
          <w:p w14:paraId="14C791FA"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4737EF46"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47E326E6"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7058108E"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7D8010F7" w14:textId="77777777" w:rsidR="00E86E7B" w:rsidRPr="00816C4A" w:rsidRDefault="00E86E7B" w:rsidP="00B27DCC">
            <w:pPr>
              <w:pStyle w:val="TAC"/>
              <w:ind w:left="284" w:hanging="284"/>
              <w:rPr>
                <w:rFonts w:ascii="Symbol" w:hAnsi="Symbol"/>
              </w:rPr>
            </w:pPr>
          </w:p>
        </w:tc>
        <w:tc>
          <w:tcPr>
            <w:tcW w:w="855" w:type="dxa"/>
            <w:tcBorders>
              <w:top w:val="single" w:sz="4" w:space="0" w:color="auto"/>
              <w:left w:val="single" w:sz="4" w:space="0" w:color="auto"/>
              <w:bottom w:val="single" w:sz="4" w:space="0" w:color="auto"/>
              <w:right w:val="single" w:sz="4" w:space="0" w:color="auto"/>
            </w:tcBorders>
          </w:tcPr>
          <w:p w14:paraId="3517DDD3" w14:textId="77777777" w:rsidR="00E86E7B" w:rsidRPr="00816C4A" w:rsidRDefault="00E86E7B" w:rsidP="00B27DCC">
            <w:pPr>
              <w:pStyle w:val="TAC"/>
              <w:ind w:left="284" w:hanging="284"/>
              <w:rPr>
                <w:rFonts w:ascii="Symbol" w:hAnsi="Symbol"/>
              </w:rPr>
            </w:pPr>
          </w:p>
        </w:tc>
        <w:tc>
          <w:tcPr>
            <w:tcW w:w="425" w:type="dxa"/>
            <w:tcBorders>
              <w:top w:val="single" w:sz="4" w:space="0" w:color="auto"/>
              <w:left w:val="single" w:sz="4" w:space="0" w:color="auto"/>
              <w:bottom w:val="single" w:sz="4" w:space="0" w:color="auto"/>
              <w:right w:val="single" w:sz="4" w:space="0" w:color="auto"/>
            </w:tcBorders>
          </w:tcPr>
          <w:p w14:paraId="6FA5B87F" w14:textId="77777777" w:rsidR="00E86E7B" w:rsidRPr="00816C4A" w:rsidRDefault="00E86E7B" w:rsidP="00B27DCC">
            <w:pPr>
              <w:pStyle w:val="TAC"/>
              <w:ind w:left="284" w:hanging="284"/>
              <w:rPr>
                <w:rFonts w:ascii="Symbol" w:hAnsi="Symbol"/>
              </w:rPr>
            </w:pPr>
          </w:p>
        </w:tc>
        <w:tc>
          <w:tcPr>
            <w:tcW w:w="284" w:type="dxa"/>
            <w:tcBorders>
              <w:top w:val="single" w:sz="4" w:space="0" w:color="auto"/>
              <w:left w:val="single" w:sz="4" w:space="0" w:color="auto"/>
              <w:bottom w:val="single" w:sz="4" w:space="0" w:color="auto"/>
              <w:right w:val="single" w:sz="4" w:space="0" w:color="auto"/>
            </w:tcBorders>
            <w:vAlign w:val="center"/>
          </w:tcPr>
          <w:p w14:paraId="43A3DFF7" w14:textId="77777777" w:rsidR="00E86E7B" w:rsidRPr="00816C4A" w:rsidRDefault="00E86E7B" w:rsidP="00B27DCC">
            <w:pPr>
              <w:pStyle w:val="TAC"/>
              <w:ind w:left="284" w:hanging="284"/>
              <w:rPr>
                <w:rFonts w:ascii="Symbol" w:hAnsi="Symbol"/>
              </w:rPr>
            </w:pPr>
          </w:p>
        </w:tc>
        <w:tc>
          <w:tcPr>
            <w:tcW w:w="388" w:type="dxa"/>
            <w:tcBorders>
              <w:top w:val="single" w:sz="4" w:space="0" w:color="auto"/>
              <w:left w:val="single" w:sz="4" w:space="0" w:color="auto"/>
              <w:bottom w:val="single" w:sz="4" w:space="0" w:color="auto"/>
              <w:right w:val="single" w:sz="4" w:space="0" w:color="auto"/>
            </w:tcBorders>
          </w:tcPr>
          <w:p w14:paraId="00D3DC14" w14:textId="77777777" w:rsidR="00E86E7B" w:rsidRPr="00816C4A" w:rsidRDefault="00E86E7B" w:rsidP="00B27DCC">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14:paraId="5AAE9A78" w14:textId="77777777" w:rsidR="00E86E7B" w:rsidRPr="00816C4A" w:rsidRDefault="00E86E7B" w:rsidP="00B27DCC">
            <w:pPr>
              <w:pStyle w:val="TAC"/>
              <w:ind w:left="284" w:hanging="284"/>
              <w:rPr>
                <w:rFonts w:ascii="Symbol" w:hAnsi="Symbol"/>
              </w:rPr>
            </w:pPr>
          </w:p>
        </w:tc>
      </w:tr>
      <w:tr w:rsidR="00E86E7B" w:rsidRPr="00816C4A" w14:paraId="26C403DF" w14:textId="77777777" w:rsidTr="00B27DCC">
        <w:trPr>
          <w:cantSplit/>
        </w:trPr>
        <w:tc>
          <w:tcPr>
            <w:tcW w:w="340" w:type="dxa"/>
            <w:tcBorders>
              <w:left w:val="single" w:sz="4" w:space="0" w:color="auto"/>
              <w:right w:val="single" w:sz="4" w:space="0" w:color="auto"/>
            </w:tcBorders>
            <w:vAlign w:val="center"/>
          </w:tcPr>
          <w:p w14:paraId="0C35EDC1" w14:textId="77777777" w:rsidR="00E86E7B" w:rsidRPr="00816C4A" w:rsidRDefault="00E86E7B" w:rsidP="00B27DCC">
            <w:pPr>
              <w:pStyle w:val="TAL"/>
              <w:ind w:left="284" w:hanging="284"/>
              <w:jc w:val="center"/>
              <w:rPr>
                <w:sz w:val="14"/>
                <w:szCs w:val="14"/>
              </w:rPr>
            </w:pPr>
            <w:r w:rsidRPr="00816C4A">
              <w:rPr>
                <w:sz w:val="14"/>
                <w:szCs w:val="14"/>
              </w:rPr>
              <w:t>20</w:t>
            </w:r>
          </w:p>
        </w:tc>
        <w:tc>
          <w:tcPr>
            <w:tcW w:w="3969" w:type="dxa"/>
            <w:tcBorders>
              <w:left w:val="nil"/>
              <w:right w:val="single" w:sz="4" w:space="0" w:color="auto"/>
            </w:tcBorders>
            <w:vAlign w:val="center"/>
          </w:tcPr>
          <w:p w14:paraId="0BEEB60C" w14:textId="77777777" w:rsidR="00E86E7B" w:rsidRPr="00816C4A" w:rsidRDefault="00E86E7B" w:rsidP="00B27DCC">
            <w:pPr>
              <w:pStyle w:val="TAL"/>
              <w:ind w:left="284" w:hanging="284"/>
              <w:rPr>
                <w:sz w:val="14"/>
                <w:szCs w:val="14"/>
              </w:rPr>
            </w:pPr>
            <w:r w:rsidRPr="00816C4A">
              <w:rPr>
                <w:sz w:val="14"/>
                <w:szCs w:val="14"/>
              </w:rPr>
              <w:t>ME currently unable to process command</w:t>
            </w:r>
          </w:p>
        </w:tc>
        <w:tc>
          <w:tcPr>
            <w:tcW w:w="488" w:type="dxa"/>
            <w:tcBorders>
              <w:top w:val="single" w:sz="4" w:space="0" w:color="auto"/>
              <w:left w:val="single" w:sz="4" w:space="0" w:color="auto"/>
              <w:bottom w:val="single" w:sz="4" w:space="0" w:color="auto"/>
              <w:right w:val="single" w:sz="4" w:space="0" w:color="auto"/>
            </w:tcBorders>
          </w:tcPr>
          <w:p w14:paraId="5FCA8EEC"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78D9E626"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A5F27A7"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F812895"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68FE99B8"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0A5C0D86"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87F93D1"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1566D01"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0BA07C0F" w14:textId="77777777" w:rsidR="00E86E7B" w:rsidRPr="00816C4A" w:rsidRDefault="00E86E7B" w:rsidP="00B27DCC">
            <w:pPr>
              <w:pStyle w:val="TAC"/>
              <w:ind w:left="284" w:hanging="284"/>
              <w:rPr>
                <w:rFonts w:ascii="Symbol" w:hAnsi="Symbol"/>
                <w:lang w:eastAsia="en-GB"/>
              </w:rPr>
            </w:pPr>
          </w:p>
        </w:tc>
      </w:tr>
      <w:tr w:rsidR="00E86E7B" w:rsidRPr="00816C4A" w14:paraId="08706060" w14:textId="77777777" w:rsidTr="00B27DCC">
        <w:trPr>
          <w:cantSplit/>
        </w:trPr>
        <w:tc>
          <w:tcPr>
            <w:tcW w:w="340" w:type="dxa"/>
            <w:tcBorders>
              <w:left w:val="single" w:sz="4" w:space="0" w:color="auto"/>
              <w:bottom w:val="single" w:sz="2" w:space="0" w:color="auto"/>
              <w:right w:val="single" w:sz="4" w:space="0" w:color="auto"/>
            </w:tcBorders>
            <w:vAlign w:val="center"/>
          </w:tcPr>
          <w:p w14:paraId="48D5533C" w14:textId="77777777" w:rsidR="00E86E7B" w:rsidRPr="00816C4A" w:rsidRDefault="00E86E7B" w:rsidP="00B27DCC">
            <w:pPr>
              <w:pStyle w:val="TAL"/>
              <w:ind w:left="284" w:hanging="284"/>
              <w:jc w:val="center"/>
              <w:rPr>
                <w:sz w:val="14"/>
                <w:szCs w:val="14"/>
              </w:rPr>
            </w:pPr>
            <w:r w:rsidRPr="00816C4A">
              <w:rPr>
                <w:sz w:val="14"/>
                <w:szCs w:val="14"/>
              </w:rPr>
              <w:t>21</w:t>
            </w:r>
          </w:p>
        </w:tc>
        <w:tc>
          <w:tcPr>
            <w:tcW w:w="3969" w:type="dxa"/>
            <w:tcBorders>
              <w:left w:val="nil"/>
              <w:bottom w:val="single" w:sz="2" w:space="0" w:color="auto"/>
              <w:right w:val="single" w:sz="4" w:space="0" w:color="auto"/>
            </w:tcBorders>
            <w:vAlign w:val="center"/>
          </w:tcPr>
          <w:p w14:paraId="3AE6FABE" w14:textId="77777777" w:rsidR="00E86E7B" w:rsidRPr="00816C4A" w:rsidRDefault="00E86E7B" w:rsidP="00B27DCC">
            <w:pPr>
              <w:pStyle w:val="TAL"/>
              <w:ind w:left="284" w:hanging="284"/>
              <w:rPr>
                <w:sz w:val="14"/>
                <w:szCs w:val="14"/>
              </w:rPr>
            </w:pPr>
            <w:r w:rsidRPr="00816C4A">
              <w:rPr>
                <w:sz w:val="14"/>
                <w:szCs w:val="14"/>
              </w:rPr>
              <w:t>Network currently unable to process command</w:t>
            </w:r>
          </w:p>
        </w:tc>
        <w:tc>
          <w:tcPr>
            <w:tcW w:w="488" w:type="dxa"/>
            <w:tcBorders>
              <w:top w:val="single" w:sz="4" w:space="0" w:color="auto"/>
              <w:left w:val="single" w:sz="4" w:space="0" w:color="auto"/>
              <w:bottom w:val="single" w:sz="4" w:space="0" w:color="auto"/>
              <w:right w:val="single" w:sz="4" w:space="0" w:color="auto"/>
            </w:tcBorders>
          </w:tcPr>
          <w:p w14:paraId="4A2E0B9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3804F8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C78423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3C920796"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4939CEC6"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49BE4E22"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24C83DC7"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0F6C373"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05B4E98C" w14:textId="77777777" w:rsidR="00E86E7B" w:rsidRPr="00816C4A" w:rsidRDefault="00E86E7B" w:rsidP="00B27DCC">
            <w:pPr>
              <w:pStyle w:val="TAC"/>
              <w:ind w:left="284" w:hanging="284"/>
              <w:rPr>
                <w:rFonts w:ascii="Symbol" w:hAnsi="Symbol"/>
                <w:lang w:eastAsia="en-GB"/>
              </w:rPr>
            </w:pPr>
          </w:p>
        </w:tc>
      </w:tr>
      <w:tr w:rsidR="00E86E7B" w:rsidRPr="00816C4A" w14:paraId="228D9522" w14:textId="77777777" w:rsidTr="00B27DCC">
        <w:trPr>
          <w:cantSplit/>
        </w:trPr>
        <w:tc>
          <w:tcPr>
            <w:tcW w:w="340" w:type="dxa"/>
            <w:tcBorders>
              <w:left w:val="single" w:sz="4" w:space="0" w:color="auto"/>
              <w:right w:val="single" w:sz="4" w:space="0" w:color="auto"/>
            </w:tcBorders>
            <w:vAlign w:val="center"/>
          </w:tcPr>
          <w:p w14:paraId="5A2E0569" w14:textId="77777777" w:rsidR="00E86E7B" w:rsidRPr="00816C4A" w:rsidRDefault="00E86E7B" w:rsidP="00B27DCC">
            <w:pPr>
              <w:pStyle w:val="TAL"/>
              <w:ind w:left="284" w:hanging="284"/>
              <w:jc w:val="center"/>
              <w:rPr>
                <w:sz w:val="14"/>
                <w:szCs w:val="14"/>
              </w:rPr>
            </w:pPr>
            <w:r w:rsidRPr="00816C4A">
              <w:rPr>
                <w:sz w:val="14"/>
                <w:szCs w:val="14"/>
              </w:rPr>
              <w:t>22</w:t>
            </w:r>
          </w:p>
        </w:tc>
        <w:tc>
          <w:tcPr>
            <w:tcW w:w="3969" w:type="dxa"/>
            <w:tcBorders>
              <w:left w:val="nil"/>
              <w:right w:val="single" w:sz="4" w:space="0" w:color="auto"/>
            </w:tcBorders>
            <w:vAlign w:val="center"/>
          </w:tcPr>
          <w:p w14:paraId="32927260" w14:textId="77777777" w:rsidR="00E86E7B" w:rsidRPr="00816C4A" w:rsidRDefault="00E86E7B" w:rsidP="00B27DCC">
            <w:pPr>
              <w:pStyle w:val="TAL"/>
              <w:ind w:left="284" w:hanging="284"/>
              <w:rPr>
                <w:sz w:val="14"/>
                <w:szCs w:val="14"/>
              </w:rPr>
            </w:pPr>
            <w:r w:rsidRPr="00816C4A">
              <w:rPr>
                <w:sz w:val="14"/>
                <w:szCs w:val="14"/>
              </w:rPr>
              <w:t>User did not accept the proactive command</w:t>
            </w:r>
          </w:p>
        </w:tc>
        <w:tc>
          <w:tcPr>
            <w:tcW w:w="488" w:type="dxa"/>
            <w:tcBorders>
              <w:top w:val="single" w:sz="4" w:space="0" w:color="auto"/>
              <w:left w:val="single" w:sz="4" w:space="0" w:color="auto"/>
              <w:bottom w:val="single" w:sz="4" w:space="0" w:color="auto"/>
              <w:right w:val="single" w:sz="4" w:space="0" w:color="auto"/>
            </w:tcBorders>
          </w:tcPr>
          <w:p w14:paraId="373A8F90"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CA2541D"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5A81BD57"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E49A685"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2A861615"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7509EE54"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9091064"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BC69A2F"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5D15A5FC" w14:textId="77777777" w:rsidR="00E86E7B" w:rsidRPr="00816C4A" w:rsidRDefault="00E86E7B" w:rsidP="00B27DCC">
            <w:pPr>
              <w:pStyle w:val="TAC"/>
              <w:ind w:left="284" w:hanging="284"/>
              <w:rPr>
                <w:rFonts w:ascii="Symbol" w:hAnsi="Symbol"/>
                <w:lang w:eastAsia="en-GB"/>
              </w:rPr>
            </w:pPr>
          </w:p>
        </w:tc>
      </w:tr>
      <w:tr w:rsidR="00E86E7B" w:rsidRPr="00816C4A" w14:paraId="7A59B508" w14:textId="77777777" w:rsidTr="00B27DCC">
        <w:trPr>
          <w:cantSplit/>
        </w:trPr>
        <w:tc>
          <w:tcPr>
            <w:tcW w:w="340" w:type="dxa"/>
            <w:tcBorders>
              <w:left w:val="single" w:sz="4" w:space="0" w:color="auto"/>
              <w:bottom w:val="single" w:sz="2" w:space="0" w:color="auto"/>
              <w:right w:val="single" w:sz="4" w:space="0" w:color="auto"/>
            </w:tcBorders>
            <w:vAlign w:val="center"/>
          </w:tcPr>
          <w:p w14:paraId="2C9EF200" w14:textId="77777777" w:rsidR="00E86E7B" w:rsidRPr="00816C4A" w:rsidRDefault="00E86E7B" w:rsidP="00B27DCC">
            <w:pPr>
              <w:pStyle w:val="TAL"/>
              <w:ind w:left="284" w:hanging="284"/>
              <w:jc w:val="center"/>
              <w:rPr>
                <w:sz w:val="14"/>
                <w:szCs w:val="14"/>
              </w:rPr>
            </w:pPr>
            <w:r w:rsidRPr="00816C4A">
              <w:rPr>
                <w:sz w:val="14"/>
                <w:szCs w:val="14"/>
              </w:rPr>
              <w:t>23</w:t>
            </w:r>
          </w:p>
        </w:tc>
        <w:tc>
          <w:tcPr>
            <w:tcW w:w="3969" w:type="dxa"/>
            <w:tcBorders>
              <w:left w:val="nil"/>
              <w:bottom w:val="single" w:sz="2" w:space="0" w:color="auto"/>
              <w:right w:val="single" w:sz="4" w:space="0" w:color="auto"/>
            </w:tcBorders>
            <w:vAlign w:val="center"/>
          </w:tcPr>
          <w:p w14:paraId="68B6A9C3" w14:textId="77777777" w:rsidR="00E86E7B" w:rsidRPr="00816C4A" w:rsidRDefault="00E86E7B" w:rsidP="00B27DCC">
            <w:pPr>
              <w:pStyle w:val="TAL"/>
              <w:ind w:left="284" w:hanging="284"/>
              <w:rPr>
                <w:sz w:val="14"/>
                <w:szCs w:val="14"/>
              </w:rPr>
            </w:pPr>
            <w:r w:rsidRPr="00816C4A">
              <w:rPr>
                <w:sz w:val="14"/>
                <w:szCs w:val="14"/>
              </w:rPr>
              <w:t>User cleared down call before connection or network release</w:t>
            </w:r>
          </w:p>
        </w:tc>
        <w:tc>
          <w:tcPr>
            <w:tcW w:w="488" w:type="dxa"/>
            <w:tcBorders>
              <w:top w:val="single" w:sz="4" w:space="0" w:color="auto"/>
              <w:left w:val="single" w:sz="4" w:space="0" w:color="auto"/>
              <w:bottom w:val="single" w:sz="4" w:space="0" w:color="auto"/>
              <w:right w:val="single" w:sz="4" w:space="0" w:color="auto"/>
            </w:tcBorders>
          </w:tcPr>
          <w:p w14:paraId="429B8DC8"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49B19BB"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D37003D"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210EDD1"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4E80339B"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2748A27E"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288E85CE"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7EAFF4FE"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3F56A737" w14:textId="77777777" w:rsidR="00E86E7B" w:rsidRPr="00816C4A" w:rsidRDefault="00E86E7B" w:rsidP="00B27DCC">
            <w:pPr>
              <w:pStyle w:val="TAC"/>
              <w:ind w:left="284" w:hanging="284"/>
              <w:rPr>
                <w:rFonts w:ascii="Symbol" w:hAnsi="Symbol"/>
                <w:lang w:eastAsia="en-GB"/>
              </w:rPr>
            </w:pPr>
          </w:p>
        </w:tc>
      </w:tr>
      <w:tr w:rsidR="00E86E7B" w:rsidRPr="00816C4A" w14:paraId="7DD9A54B" w14:textId="77777777" w:rsidTr="00B27DCC">
        <w:trPr>
          <w:cantSplit/>
        </w:trPr>
        <w:tc>
          <w:tcPr>
            <w:tcW w:w="340" w:type="dxa"/>
            <w:tcBorders>
              <w:left w:val="single" w:sz="4" w:space="0" w:color="auto"/>
              <w:right w:val="single" w:sz="4" w:space="0" w:color="auto"/>
            </w:tcBorders>
            <w:vAlign w:val="center"/>
          </w:tcPr>
          <w:p w14:paraId="5E82DBC1" w14:textId="77777777" w:rsidR="00E86E7B" w:rsidRPr="00816C4A" w:rsidRDefault="00E86E7B" w:rsidP="00B27DCC">
            <w:pPr>
              <w:pStyle w:val="TAL"/>
              <w:ind w:left="284" w:hanging="284"/>
              <w:jc w:val="center"/>
              <w:rPr>
                <w:sz w:val="14"/>
                <w:szCs w:val="14"/>
              </w:rPr>
            </w:pPr>
            <w:r w:rsidRPr="00816C4A">
              <w:rPr>
                <w:sz w:val="14"/>
                <w:szCs w:val="14"/>
              </w:rPr>
              <w:t>24</w:t>
            </w:r>
          </w:p>
        </w:tc>
        <w:tc>
          <w:tcPr>
            <w:tcW w:w="3969" w:type="dxa"/>
            <w:tcBorders>
              <w:left w:val="nil"/>
              <w:right w:val="single" w:sz="4" w:space="0" w:color="auto"/>
            </w:tcBorders>
            <w:vAlign w:val="center"/>
          </w:tcPr>
          <w:p w14:paraId="5D357206" w14:textId="77777777" w:rsidR="00E86E7B" w:rsidRPr="00816C4A" w:rsidRDefault="00E86E7B" w:rsidP="00B27DCC">
            <w:pPr>
              <w:pStyle w:val="TAL"/>
              <w:ind w:left="284" w:hanging="284"/>
              <w:rPr>
                <w:sz w:val="14"/>
                <w:szCs w:val="14"/>
              </w:rPr>
            </w:pPr>
            <w:r w:rsidRPr="00816C4A">
              <w:rPr>
                <w:sz w:val="14"/>
                <w:szCs w:val="14"/>
              </w:rPr>
              <w:t>Action in contradiction with the current timer state</w:t>
            </w:r>
          </w:p>
        </w:tc>
        <w:tc>
          <w:tcPr>
            <w:tcW w:w="488" w:type="dxa"/>
            <w:tcBorders>
              <w:top w:val="single" w:sz="4" w:space="0" w:color="auto"/>
              <w:left w:val="single" w:sz="4" w:space="0" w:color="auto"/>
              <w:bottom w:val="single" w:sz="4" w:space="0" w:color="auto"/>
              <w:right w:val="single" w:sz="4" w:space="0" w:color="auto"/>
            </w:tcBorders>
          </w:tcPr>
          <w:p w14:paraId="66643422"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D30E208"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75C130A"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2534113"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3EF43298"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3945D001"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46498796"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DE35B70"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6379846" w14:textId="77777777" w:rsidR="00E86E7B" w:rsidRPr="00816C4A" w:rsidRDefault="00E86E7B" w:rsidP="00B27DCC">
            <w:pPr>
              <w:pStyle w:val="TAC"/>
              <w:ind w:left="284" w:hanging="284"/>
              <w:rPr>
                <w:rFonts w:ascii="Symbol" w:hAnsi="Symbol"/>
                <w:lang w:eastAsia="en-GB"/>
              </w:rPr>
            </w:pPr>
          </w:p>
        </w:tc>
      </w:tr>
      <w:tr w:rsidR="00E86E7B" w:rsidRPr="00816C4A" w14:paraId="2D5E815B" w14:textId="77777777" w:rsidTr="00B27DCC">
        <w:trPr>
          <w:cantSplit/>
        </w:trPr>
        <w:tc>
          <w:tcPr>
            <w:tcW w:w="340" w:type="dxa"/>
            <w:tcBorders>
              <w:left w:val="single" w:sz="4" w:space="0" w:color="auto"/>
              <w:bottom w:val="single" w:sz="2" w:space="0" w:color="auto"/>
              <w:right w:val="single" w:sz="4" w:space="0" w:color="auto"/>
            </w:tcBorders>
            <w:vAlign w:val="center"/>
          </w:tcPr>
          <w:p w14:paraId="21A735B8" w14:textId="77777777" w:rsidR="00E86E7B" w:rsidRPr="00816C4A" w:rsidRDefault="00E86E7B" w:rsidP="00B27DCC">
            <w:pPr>
              <w:pStyle w:val="TAL"/>
              <w:ind w:left="284" w:hanging="284"/>
              <w:jc w:val="center"/>
              <w:rPr>
                <w:sz w:val="14"/>
                <w:szCs w:val="14"/>
              </w:rPr>
            </w:pPr>
            <w:r w:rsidRPr="00816C4A">
              <w:rPr>
                <w:sz w:val="14"/>
                <w:szCs w:val="14"/>
              </w:rPr>
              <w:t>25</w:t>
            </w:r>
          </w:p>
        </w:tc>
        <w:tc>
          <w:tcPr>
            <w:tcW w:w="3969" w:type="dxa"/>
            <w:tcBorders>
              <w:left w:val="nil"/>
              <w:bottom w:val="single" w:sz="2" w:space="0" w:color="auto"/>
              <w:right w:val="single" w:sz="4" w:space="0" w:color="auto"/>
            </w:tcBorders>
            <w:vAlign w:val="center"/>
          </w:tcPr>
          <w:p w14:paraId="26C496E8" w14:textId="77777777" w:rsidR="00E86E7B" w:rsidRPr="00816C4A" w:rsidRDefault="00E86E7B" w:rsidP="00B27DCC">
            <w:pPr>
              <w:pStyle w:val="TAL"/>
              <w:ind w:left="284" w:hanging="284"/>
              <w:rPr>
                <w:sz w:val="14"/>
                <w:szCs w:val="14"/>
              </w:rPr>
            </w:pPr>
            <w:r w:rsidRPr="00816C4A">
              <w:rPr>
                <w:sz w:val="14"/>
                <w:szCs w:val="14"/>
              </w:rPr>
              <w:t>Interaction with call control by USIM, temporary problem</w:t>
            </w:r>
          </w:p>
        </w:tc>
        <w:tc>
          <w:tcPr>
            <w:tcW w:w="488" w:type="dxa"/>
            <w:tcBorders>
              <w:top w:val="single" w:sz="4" w:space="0" w:color="auto"/>
              <w:left w:val="single" w:sz="4" w:space="0" w:color="auto"/>
              <w:bottom w:val="single" w:sz="4" w:space="0" w:color="auto"/>
              <w:right w:val="single" w:sz="4" w:space="0" w:color="auto"/>
            </w:tcBorders>
          </w:tcPr>
          <w:p w14:paraId="5EDE0B8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76E5F85"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30531A61"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7F27C364"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337FD076"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496CFF88"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7593D4E0"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435A98B9"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05A1DB16" w14:textId="77777777" w:rsidR="00E86E7B" w:rsidRPr="00816C4A" w:rsidRDefault="00E86E7B" w:rsidP="00B27DCC">
            <w:pPr>
              <w:pStyle w:val="TAC"/>
              <w:ind w:left="284" w:hanging="284"/>
              <w:rPr>
                <w:rFonts w:ascii="Symbol" w:hAnsi="Symbol"/>
                <w:lang w:eastAsia="en-GB"/>
              </w:rPr>
            </w:pPr>
          </w:p>
        </w:tc>
      </w:tr>
      <w:tr w:rsidR="00E86E7B" w:rsidRPr="00816C4A" w14:paraId="3460F27D" w14:textId="77777777" w:rsidTr="00B27DCC">
        <w:trPr>
          <w:cantSplit/>
        </w:trPr>
        <w:tc>
          <w:tcPr>
            <w:tcW w:w="340" w:type="dxa"/>
            <w:tcBorders>
              <w:left w:val="single" w:sz="4" w:space="0" w:color="auto"/>
              <w:right w:val="single" w:sz="4" w:space="0" w:color="auto"/>
            </w:tcBorders>
            <w:vAlign w:val="center"/>
          </w:tcPr>
          <w:p w14:paraId="1D9559E6" w14:textId="77777777" w:rsidR="00E86E7B" w:rsidRPr="00816C4A" w:rsidRDefault="00E86E7B" w:rsidP="00B27DCC">
            <w:pPr>
              <w:pStyle w:val="TAL"/>
              <w:ind w:left="284" w:hanging="284"/>
              <w:jc w:val="center"/>
              <w:rPr>
                <w:sz w:val="14"/>
                <w:szCs w:val="14"/>
              </w:rPr>
            </w:pPr>
            <w:r w:rsidRPr="00816C4A">
              <w:rPr>
                <w:sz w:val="14"/>
                <w:szCs w:val="14"/>
              </w:rPr>
              <w:t>26</w:t>
            </w:r>
          </w:p>
        </w:tc>
        <w:tc>
          <w:tcPr>
            <w:tcW w:w="3969" w:type="dxa"/>
            <w:tcBorders>
              <w:left w:val="nil"/>
              <w:right w:val="single" w:sz="4" w:space="0" w:color="auto"/>
            </w:tcBorders>
            <w:vAlign w:val="center"/>
          </w:tcPr>
          <w:p w14:paraId="05A69E3B" w14:textId="77777777" w:rsidR="00E86E7B" w:rsidRPr="00816C4A" w:rsidRDefault="00E86E7B" w:rsidP="00B27DCC">
            <w:pPr>
              <w:pStyle w:val="TAL"/>
              <w:ind w:left="284" w:hanging="284"/>
              <w:rPr>
                <w:sz w:val="14"/>
                <w:szCs w:val="14"/>
              </w:rPr>
            </w:pPr>
            <w:r w:rsidRPr="00816C4A">
              <w:rPr>
                <w:sz w:val="14"/>
                <w:szCs w:val="14"/>
              </w:rPr>
              <w:t>Launch browser generic error</w:t>
            </w:r>
          </w:p>
        </w:tc>
        <w:tc>
          <w:tcPr>
            <w:tcW w:w="488" w:type="dxa"/>
            <w:tcBorders>
              <w:top w:val="single" w:sz="4" w:space="0" w:color="auto"/>
              <w:left w:val="single" w:sz="4" w:space="0" w:color="auto"/>
              <w:bottom w:val="single" w:sz="4" w:space="0" w:color="auto"/>
              <w:right w:val="single" w:sz="4" w:space="0" w:color="auto"/>
            </w:tcBorders>
          </w:tcPr>
          <w:p w14:paraId="6410F075"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8E5AD17"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E2E3D79"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EF91702"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64F48F93"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1534F151"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2B1A6E05"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FFB7522"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5CC95F7C" w14:textId="77777777" w:rsidR="00E86E7B" w:rsidRPr="00816C4A" w:rsidRDefault="00E86E7B" w:rsidP="00B27DCC">
            <w:pPr>
              <w:pStyle w:val="TAC"/>
              <w:ind w:left="284" w:hanging="284"/>
              <w:rPr>
                <w:rFonts w:ascii="Symbol" w:hAnsi="Symbol"/>
                <w:lang w:eastAsia="en-GB"/>
              </w:rPr>
            </w:pPr>
          </w:p>
        </w:tc>
      </w:tr>
      <w:tr w:rsidR="00E86E7B" w:rsidRPr="00816C4A" w14:paraId="12FE9F8F" w14:textId="77777777" w:rsidTr="00B27DCC">
        <w:trPr>
          <w:cantSplit/>
        </w:trPr>
        <w:tc>
          <w:tcPr>
            <w:tcW w:w="340" w:type="dxa"/>
            <w:tcBorders>
              <w:left w:val="single" w:sz="4" w:space="0" w:color="auto"/>
              <w:right w:val="single" w:sz="4" w:space="0" w:color="auto"/>
            </w:tcBorders>
            <w:vAlign w:val="center"/>
          </w:tcPr>
          <w:p w14:paraId="0643621B" w14:textId="77777777" w:rsidR="00E86E7B" w:rsidRPr="00816C4A" w:rsidRDefault="00E86E7B" w:rsidP="00B27DCC">
            <w:pPr>
              <w:pStyle w:val="TAL"/>
              <w:ind w:left="284" w:hanging="284"/>
              <w:jc w:val="center"/>
              <w:rPr>
                <w:sz w:val="14"/>
                <w:szCs w:val="14"/>
              </w:rPr>
            </w:pPr>
            <w:r w:rsidRPr="00816C4A">
              <w:rPr>
                <w:sz w:val="14"/>
                <w:szCs w:val="14"/>
              </w:rPr>
              <w:t>27</w:t>
            </w:r>
          </w:p>
        </w:tc>
        <w:tc>
          <w:tcPr>
            <w:tcW w:w="3969" w:type="dxa"/>
            <w:tcBorders>
              <w:left w:val="nil"/>
              <w:right w:val="single" w:sz="4" w:space="0" w:color="auto"/>
            </w:tcBorders>
            <w:vAlign w:val="center"/>
          </w:tcPr>
          <w:p w14:paraId="62175E3A" w14:textId="77777777" w:rsidR="00E86E7B" w:rsidRPr="00816C4A" w:rsidRDefault="00E86E7B" w:rsidP="00B27DCC">
            <w:pPr>
              <w:pStyle w:val="TAL"/>
              <w:ind w:left="284" w:hanging="284"/>
              <w:rPr>
                <w:sz w:val="14"/>
                <w:szCs w:val="14"/>
              </w:rPr>
            </w:pPr>
            <w:r w:rsidRPr="00816C4A">
              <w:rPr>
                <w:sz w:val="14"/>
              </w:rPr>
              <w:t>MMS Temporary Problem</w:t>
            </w:r>
          </w:p>
        </w:tc>
        <w:tc>
          <w:tcPr>
            <w:tcW w:w="488" w:type="dxa"/>
            <w:tcBorders>
              <w:top w:val="single" w:sz="4" w:space="0" w:color="auto"/>
              <w:left w:val="single" w:sz="4" w:space="0" w:color="auto"/>
              <w:bottom w:val="single" w:sz="4" w:space="0" w:color="auto"/>
              <w:right w:val="single" w:sz="4" w:space="0" w:color="auto"/>
            </w:tcBorders>
          </w:tcPr>
          <w:p w14:paraId="3586CEA8"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FB2D8FA"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5B3AAF68"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56818A5"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3586796A"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02EC9A93"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49F29C52"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7B63C1FD"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3D1613B3" w14:textId="77777777" w:rsidR="00E86E7B" w:rsidRPr="00816C4A" w:rsidRDefault="00E86E7B" w:rsidP="00B27DCC">
            <w:pPr>
              <w:pStyle w:val="TAC"/>
              <w:ind w:left="284" w:hanging="284"/>
              <w:rPr>
                <w:rFonts w:ascii="Symbol" w:hAnsi="Symbol"/>
                <w:lang w:eastAsia="en-GB"/>
              </w:rPr>
            </w:pPr>
          </w:p>
        </w:tc>
      </w:tr>
      <w:tr w:rsidR="00E86E7B" w:rsidRPr="00816C4A" w14:paraId="7920E117" w14:textId="77777777" w:rsidTr="00B27DCC">
        <w:trPr>
          <w:cantSplit/>
        </w:trPr>
        <w:tc>
          <w:tcPr>
            <w:tcW w:w="340" w:type="dxa"/>
            <w:tcBorders>
              <w:left w:val="single" w:sz="4" w:space="0" w:color="auto"/>
              <w:right w:val="single" w:sz="4" w:space="0" w:color="auto"/>
            </w:tcBorders>
            <w:vAlign w:val="center"/>
          </w:tcPr>
          <w:p w14:paraId="4D3BE925" w14:textId="77777777" w:rsidR="00E86E7B" w:rsidRPr="00816C4A" w:rsidRDefault="00E86E7B" w:rsidP="00B27DCC">
            <w:pPr>
              <w:pStyle w:val="TAL"/>
              <w:ind w:left="284" w:hanging="284"/>
              <w:jc w:val="center"/>
              <w:rPr>
                <w:sz w:val="14"/>
                <w:szCs w:val="14"/>
              </w:rPr>
            </w:pPr>
            <w:r w:rsidRPr="00816C4A">
              <w:rPr>
                <w:sz w:val="14"/>
                <w:szCs w:val="14"/>
              </w:rPr>
              <w:t>28</w:t>
            </w:r>
          </w:p>
        </w:tc>
        <w:tc>
          <w:tcPr>
            <w:tcW w:w="3969" w:type="dxa"/>
            <w:tcBorders>
              <w:left w:val="nil"/>
              <w:right w:val="single" w:sz="4" w:space="0" w:color="auto"/>
            </w:tcBorders>
            <w:vAlign w:val="center"/>
          </w:tcPr>
          <w:p w14:paraId="0E6C1320"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63266E91"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546C9681"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64D6A6EE"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19CEF106" w14:textId="77777777" w:rsidR="00E86E7B" w:rsidRPr="00816C4A" w:rsidRDefault="00E86E7B" w:rsidP="00B27DCC">
            <w:pPr>
              <w:pStyle w:val="TAC"/>
              <w:ind w:left="284" w:hanging="284"/>
              <w:rPr>
                <w:rFonts w:ascii="Symbol" w:hAnsi="Symbol"/>
              </w:rPr>
            </w:pPr>
          </w:p>
        </w:tc>
        <w:tc>
          <w:tcPr>
            <w:tcW w:w="855" w:type="dxa"/>
            <w:tcBorders>
              <w:top w:val="single" w:sz="4" w:space="0" w:color="auto"/>
              <w:left w:val="single" w:sz="4" w:space="0" w:color="auto"/>
              <w:bottom w:val="single" w:sz="4" w:space="0" w:color="auto"/>
              <w:right w:val="single" w:sz="4" w:space="0" w:color="auto"/>
            </w:tcBorders>
          </w:tcPr>
          <w:p w14:paraId="3301309F" w14:textId="77777777" w:rsidR="00E86E7B" w:rsidRPr="00816C4A" w:rsidRDefault="00E86E7B" w:rsidP="00B27DCC">
            <w:pPr>
              <w:pStyle w:val="TAC"/>
              <w:ind w:left="284" w:hanging="284"/>
              <w:rPr>
                <w:rFonts w:ascii="Symbol" w:hAnsi="Symbol"/>
              </w:rPr>
            </w:pPr>
          </w:p>
        </w:tc>
        <w:tc>
          <w:tcPr>
            <w:tcW w:w="425" w:type="dxa"/>
            <w:tcBorders>
              <w:top w:val="single" w:sz="4" w:space="0" w:color="auto"/>
              <w:left w:val="single" w:sz="4" w:space="0" w:color="auto"/>
              <w:bottom w:val="single" w:sz="4" w:space="0" w:color="auto"/>
              <w:right w:val="single" w:sz="4" w:space="0" w:color="auto"/>
            </w:tcBorders>
          </w:tcPr>
          <w:p w14:paraId="4FB31B81" w14:textId="77777777" w:rsidR="00E86E7B" w:rsidRPr="00816C4A" w:rsidRDefault="00E86E7B" w:rsidP="00B27DCC">
            <w:pPr>
              <w:pStyle w:val="TAC"/>
              <w:ind w:left="284" w:hanging="284"/>
              <w:rPr>
                <w:rFonts w:ascii="Symbol" w:hAnsi="Symbol"/>
              </w:rPr>
            </w:pPr>
          </w:p>
        </w:tc>
        <w:tc>
          <w:tcPr>
            <w:tcW w:w="284" w:type="dxa"/>
            <w:tcBorders>
              <w:top w:val="single" w:sz="4" w:space="0" w:color="auto"/>
              <w:left w:val="single" w:sz="4" w:space="0" w:color="auto"/>
              <w:bottom w:val="single" w:sz="4" w:space="0" w:color="auto"/>
              <w:right w:val="single" w:sz="4" w:space="0" w:color="auto"/>
            </w:tcBorders>
            <w:vAlign w:val="center"/>
          </w:tcPr>
          <w:p w14:paraId="2532F23E" w14:textId="77777777" w:rsidR="00E86E7B" w:rsidRPr="00816C4A" w:rsidRDefault="00E86E7B" w:rsidP="00B27DCC">
            <w:pPr>
              <w:pStyle w:val="TAC"/>
              <w:ind w:left="284" w:hanging="284"/>
              <w:rPr>
                <w:rFonts w:ascii="Symbol" w:hAnsi="Symbol"/>
              </w:rPr>
            </w:pPr>
          </w:p>
        </w:tc>
        <w:tc>
          <w:tcPr>
            <w:tcW w:w="388" w:type="dxa"/>
            <w:tcBorders>
              <w:top w:val="single" w:sz="4" w:space="0" w:color="auto"/>
              <w:left w:val="single" w:sz="4" w:space="0" w:color="auto"/>
              <w:bottom w:val="single" w:sz="4" w:space="0" w:color="auto"/>
              <w:right w:val="single" w:sz="4" w:space="0" w:color="auto"/>
            </w:tcBorders>
          </w:tcPr>
          <w:p w14:paraId="2E83E7DA" w14:textId="77777777" w:rsidR="00E86E7B" w:rsidRPr="00816C4A" w:rsidRDefault="00E86E7B" w:rsidP="00B27DCC">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14:paraId="156259EF" w14:textId="77777777" w:rsidR="00E86E7B" w:rsidRPr="00816C4A" w:rsidRDefault="00E86E7B" w:rsidP="00B27DCC">
            <w:pPr>
              <w:pStyle w:val="TAC"/>
              <w:ind w:left="284" w:hanging="284"/>
              <w:rPr>
                <w:rFonts w:ascii="Symbol" w:hAnsi="Symbol"/>
              </w:rPr>
            </w:pPr>
          </w:p>
        </w:tc>
      </w:tr>
      <w:tr w:rsidR="00E86E7B" w:rsidRPr="00816C4A" w14:paraId="05A09D21" w14:textId="77777777" w:rsidTr="00B27DCC">
        <w:trPr>
          <w:cantSplit/>
        </w:trPr>
        <w:tc>
          <w:tcPr>
            <w:tcW w:w="340" w:type="dxa"/>
            <w:tcBorders>
              <w:left w:val="single" w:sz="4" w:space="0" w:color="auto"/>
              <w:bottom w:val="single" w:sz="2" w:space="0" w:color="auto"/>
              <w:right w:val="single" w:sz="4" w:space="0" w:color="auto"/>
            </w:tcBorders>
            <w:vAlign w:val="center"/>
          </w:tcPr>
          <w:p w14:paraId="7D682331" w14:textId="77777777" w:rsidR="00E86E7B" w:rsidRPr="00816C4A" w:rsidRDefault="00E86E7B" w:rsidP="00B27DCC">
            <w:pPr>
              <w:pStyle w:val="TAL"/>
              <w:ind w:left="284" w:hanging="284"/>
              <w:jc w:val="center"/>
              <w:rPr>
                <w:sz w:val="14"/>
                <w:szCs w:val="14"/>
              </w:rPr>
            </w:pPr>
            <w:r w:rsidRPr="00816C4A">
              <w:rPr>
                <w:sz w:val="14"/>
                <w:szCs w:val="14"/>
              </w:rPr>
              <w:t>29</w:t>
            </w:r>
          </w:p>
        </w:tc>
        <w:tc>
          <w:tcPr>
            <w:tcW w:w="3969" w:type="dxa"/>
            <w:tcBorders>
              <w:left w:val="nil"/>
              <w:bottom w:val="single" w:sz="2" w:space="0" w:color="auto"/>
              <w:right w:val="single" w:sz="4" w:space="0" w:color="auto"/>
            </w:tcBorders>
            <w:vAlign w:val="center"/>
          </w:tcPr>
          <w:p w14:paraId="1F1B081D"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6B12F701"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519AE397"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3E19E602"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02999F84" w14:textId="77777777" w:rsidR="00E86E7B" w:rsidRPr="00816C4A" w:rsidRDefault="00E86E7B" w:rsidP="00B27DCC">
            <w:pPr>
              <w:pStyle w:val="TAC"/>
              <w:ind w:left="284" w:hanging="284"/>
              <w:rPr>
                <w:rFonts w:ascii="Symbol" w:hAnsi="Symbol"/>
              </w:rPr>
            </w:pPr>
          </w:p>
        </w:tc>
        <w:tc>
          <w:tcPr>
            <w:tcW w:w="855" w:type="dxa"/>
            <w:tcBorders>
              <w:top w:val="single" w:sz="4" w:space="0" w:color="auto"/>
              <w:left w:val="single" w:sz="4" w:space="0" w:color="auto"/>
              <w:bottom w:val="single" w:sz="4" w:space="0" w:color="auto"/>
              <w:right w:val="single" w:sz="4" w:space="0" w:color="auto"/>
            </w:tcBorders>
          </w:tcPr>
          <w:p w14:paraId="5A8934B0" w14:textId="77777777" w:rsidR="00E86E7B" w:rsidRPr="00816C4A" w:rsidRDefault="00E86E7B" w:rsidP="00B27DCC">
            <w:pPr>
              <w:pStyle w:val="TAC"/>
              <w:ind w:left="284" w:hanging="284"/>
              <w:rPr>
                <w:rFonts w:ascii="Symbol" w:hAnsi="Symbol"/>
              </w:rPr>
            </w:pPr>
          </w:p>
        </w:tc>
        <w:tc>
          <w:tcPr>
            <w:tcW w:w="425" w:type="dxa"/>
            <w:tcBorders>
              <w:top w:val="single" w:sz="4" w:space="0" w:color="auto"/>
              <w:left w:val="single" w:sz="4" w:space="0" w:color="auto"/>
              <w:bottom w:val="single" w:sz="4" w:space="0" w:color="auto"/>
              <w:right w:val="single" w:sz="4" w:space="0" w:color="auto"/>
            </w:tcBorders>
          </w:tcPr>
          <w:p w14:paraId="5CB72472" w14:textId="77777777" w:rsidR="00E86E7B" w:rsidRPr="00816C4A" w:rsidRDefault="00E86E7B" w:rsidP="00B27DCC">
            <w:pPr>
              <w:pStyle w:val="TAC"/>
              <w:ind w:left="284" w:hanging="284"/>
              <w:rPr>
                <w:rFonts w:ascii="Symbol" w:hAnsi="Symbol"/>
              </w:rPr>
            </w:pPr>
          </w:p>
        </w:tc>
        <w:tc>
          <w:tcPr>
            <w:tcW w:w="284" w:type="dxa"/>
            <w:tcBorders>
              <w:top w:val="single" w:sz="4" w:space="0" w:color="auto"/>
              <w:left w:val="single" w:sz="4" w:space="0" w:color="auto"/>
              <w:bottom w:val="single" w:sz="4" w:space="0" w:color="auto"/>
              <w:right w:val="single" w:sz="4" w:space="0" w:color="auto"/>
            </w:tcBorders>
            <w:vAlign w:val="center"/>
          </w:tcPr>
          <w:p w14:paraId="78FE1874" w14:textId="77777777" w:rsidR="00E86E7B" w:rsidRPr="00816C4A" w:rsidRDefault="00E86E7B" w:rsidP="00B27DCC">
            <w:pPr>
              <w:pStyle w:val="TAC"/>
              <w:ind w:left="284" w:hanging="284"/>
              <w:rPr>
                <w:rFonts w:ascii="Symbol" w:hAnsi="Symbol"/>
              </w:rPr>
            </w:pPr>
          </w:p>
        </w:tc>
        <w:tc>
          <w:tcPr>
            <w:tcW w:w="388" w:type="dxa"/>
            <w:tcBorders>
              <w:top w:val="single" w:sz="4" w:space="0" w:color="auto"/>
              <w:left w:val="single" w:sz="4" w:space="0" w:color="auto"/>
              <w:bottom w:val="single" w:sz="4" w:space="0" w:color="auto"/>
              <w:right w:val="single" w:sz="4" w:space="0" w:color="auto"/>
            </w:tcBorders>
          </w:tcPr>
          <w:p w14:paraId="46FD21B0" w14:textId="77777777" w:rsidR="00E86E7B" w:rsidRPr="00816C4A" w:rsidRDefault="00E86E7B" w:rsidP="00B27DCC">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14:paraId="7802270A" w14:textId="77777777" w:rsidR="00E86E7B" w:rsidRPr="00816C4A" w:rsidRDefault="00E86E7B" w:rsidP="00B27DCC">
            <w:pPr>
              <w:pStyle w:val="TAC"/>
              <w:ind w:left="284" w:hanging="284"/>
              <w:rPr>
                <w:rFonts w:ascii="Symbol" w:hAnsi="Symbol"/>
              </w:rPr>
            </w:pPr>
          </w:p>
        </w:tc>
      </w:tr>
      <w:tr w:rsidR="00E86E7B" w:rsidRPr="00816C4A" w14:paraId="3E1570E5" w14:textId="77777777" w:rsidTr="00B27DCC">
        <w:trPr>
          <w:cantSplit/>
        </w:trPr>
        <w:tc>
          <w:tcPr>
            <w:tcW w:w="340" w:type="dxa"/>
            <w:tcBorders>
              <w:left w:val="single" w:sz="4" w:space="0" w:color="auto"/>
              <w:bottom w:val="single" w:sz="2" w:space="0" w:color="auto"/>
              <w:right w:val="single" w:sz="4" w:space="0" w:color="auto"/>
            </w:tcBorders>
            <w:vAlign w:val="center"/>
          </w:tcPr>
          <w:p w14:paraId="7DB89D14" w14:textId="77777777" w:rsidR="00E86E7B" w:rsidRPr="00816C4A" w:rsidRDefault="00E86E7B" w:rsidP="00B27DCC">
            <w:pPr>
              <w:pStyle w:val="TAL"/>
              <w:ind w:left="284" w:hanging="284"/>
              <w:jc w:val="center"/>
              <w:rPr>
                <w:sz w:val="14"/>
                <w:szCs w:val="14"/>
              </w:rPr>
            </w:pPr>
            <w:r w:rsidRPr="00816C4A">
              <w:rPr>
                <w:sz w:val="14"/>
                <w:szCs w:val="14"/>
              </w:rPr>
              <w:t>30</w:t>
            </w:r>
          </w:p>
        </w:tc>
        <w:tc>
          <w:tcPr>
            <w:tcW w:w="3969" w:type="dxa"/>
            <w:tcBorders>
              <w:left w:val="nil"/>
              <w:bottom w:val="single" w:sz="2" w:space="0" w:color="auto"/>
              <w:right w:val="single" w:sz="4" w:space="0" w:color="auto"/>
            </w:tcBorders>
            <w:vAlign w:val="center"/>
          </w:tcPr>
          <w:p w14:paraId="2E6EFAE8" w14:textId="77777777" w:rsidR="00E86E7B" w:rsidRPr="00816C4A" w:rsidRDefault="00E86E7B" w:rsidP="00B27DCC">
            <w:pPr>
              <w:pStyle w:val="TAL"/>
              <w:ind w:left="284" w:hanging="284"/>
              <w:rPr>
                <w:sz w:val="14"/>
                <w:szCs w:val="14"/>
              </w:rPr>
            </w:pPr>
            <w:r w:rsidRPr="00816C4A">
              <w:rPr>
                <w:sz w:val="14"/>
                <w:szCs w:val="14"/>
              </w:rPr>
              <w:t>Command beyond Mes capabilities</w:t>
            </w:r>
          </w:p>
        </w:tc>
        <w:tc>
          <w:tcPr>
            <w:tcW w:w="488" w:type="dxa"/>
            <w:tcBorders>
              <w:top w:val="single" w:sz="4" w:space="0" w:color="auto"/>
              <w:left w:val="single" w:sz="4" w:space="0" w:color="auto"/>
              <w:bottom w:val="single" w:sz="4" w:space="0" w:color="auto"/>
              <w:right w:val="single" w:sz="4" w:space="0" w:color="auto"/>
            </w:tcBorders>
          </w:tcPr>
          <w:p w14:paraId="729C6CD2"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7607AC9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1F76452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17489B1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5773006C"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71E4101D"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554B236B"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E9A9584"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4B66B408" w14:textId="77777777" w:rsidR="00E86E7B" w:rsidRPr="00816C4A" w:rsidRDefault="00E86E7B" w:rsidP="00B27DCC">
            <w:pPr>
              <w:pStyle w:val="TAC"/>
              <w:ind w:left="284" w:hanging="284"/>
              <w:rPr>
                <w:rFonts w:ascii="Symbol" w:hAnsi="Symbol"/>
                <w:lang w:eastAsia="en-GB"/>
              </w:rPr>
            </w:pPr>
          </w:p>
        </w:tc>
      </w:tr>
      <w:tr w:rsidR="00E86E7B" w:rsidRPr="00816C4A" w14:paraId="5D5B28E1" w14:textId="77777777" w:rsidTr="00B27DCC">
        <w:trPr>
          <w:cantSplit/>
        </w:trPr>
        <w:tc>
          <w:tcPr>
            <w:tcW w:w="340" w:type="dxa"/>
            <w:tcBorders>
              <w:left w:val="single" w:sz="4" w:space="0" w:color="auto"/>
              <w:right w:val="single" w:sz="4" w:space="0" w:color="auto"/>
            </w:tcBorders>
            <w:vAlign w:val="center"/>
          </w:tcPr>
          <w:p w14:paraId="5798E0CC" w14:textId="77777777" w:rsidR="00E86E7B" w:rsidRPr="00816C4A" w:rsidRDefault="00E86E7B" w:rsidP="00B27DCC">
            <w:pPr>
              <w:pStyle w:val="TAL"/>
              <w:ind w:left="284" w:hanging="284"/>
              <w:jc w:val="center"/>
              <w:rPr>
                <w:sz w:val="14"/>
                <w:szCs w:val="14"/>
              </w:rPr>
            </w:pPr>
            <w:r w:rsidRPr="00816C4A">
              <w:rPr>
                <w:sz w:val="14"/>
                <w:szCs w:val="14"/>
              </w:rPr>
              <w:t>31</w:t>
            </w:r>
          </w:p>
        </w:tc>
        <w:tc>
          <w:tcPr>
            <w:tcW w:w="3969" w:type="dxa"/>
            <w:tcBorders>
              <w:left w:val="nil"/>
              <w:right w:val="single" w:sz="4" w:space="0" w:color="auto"/>
            </w:tcBorders>
            <w:vAlign w:val="center"/>
          </w:tcPr>
          <w:p w14:paraId="1EF4E99F" w14:textId="77777777" w:rsidR="00E86E7B" w:rsidRPr="00816C4A" w:rsidRDefault="00E86E7B" w:rsidP="00B27DCC">
            <w:pPr>
              <w:pStyle w:val="TAL"/>
              <w:ind w:left="284" w:hanging="284"/>
              <w:rPr>
                <w:sz w:val="14"/>
                <w:szCs w:val="14"/>
              </w:rPr>
            </w:pPr>
            <w:r w:rsidRPr="00816C4A">
              <w:rPr>
                <w:sz w:val="14"/>
                <w:szCs w:val="14"/>
              </w:rPr>
              <w:t>Command type not understood by ME</w:t>
            </w:r>
          </w:p>
        </w:tc>
        <w:tc>
          <w:tcPr>
            <w:tcW w:w="488" w:type="dxa"/>
            <w:tcBorders>
              <w:top w:val="single" w:sz="4" w:space="0" w:color="auto"/>
              <w:left w:val="single" w:sz="4" w:space="0" w:color="auto"/>
              <w:bottom w:val="single" w:sz="4" w:space="0" w:color="auto"/>
              <w:right w:val="single" w:sz="4" w:space="0" w:color="auto"/>
            </w:tcBorders>
          </w:tcPr>
          <w:p w14:paraId="34B347B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CD3E25E"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7A01FA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4EABB3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1C1CB7EC"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14C8A025"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FB462E3"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76428830"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716F7EAA" w14:textId="77777777" w:rsidR="00E86E7B" w:rsidRPr="00816C4A" w:rsidRDefault="00E86E7B" w:rsidP="00B27DCC">
            <w:pPr>
              <w:pStyle w:val="TAC"/>
              <w:ind w:left="284" w:hanging="284"/>
              <w:rPr>
                <w:rFonts w:ascii="Symbol" w:hAnsi="Symbol"/>
                <w:lang w:eastAsia="en-GB"/>
              </w:rPr>
            </w:pPr>
          </w:p>
        </w:tc>
      </w:tr>
      <w:tr w:rsidR="00E86E7B" w:rsidRPr="00816C4A" w14:paraId="14447ACE" w14:textId="77777777" w:rsidTr="00B27DCC">
        <w:trPr>
          <w:cantSplit/>
        </w:trPr>
        <w:tc>
          <w:tcPr>
            <w:tcW w:w="340" w:type="dxa"/>
            <w:tcBorders>
              <w:left w:val="single" w:sz="4" w:space="0" w:color="auto"/>
              <w:bottom w:val="single" w:sz="2" w:space="0" w:color="auto"/>
              <w:right w:val="single" w:sz="4" w:space="0" w:color="auto"/>
            </w:tcBorders>
            <w:vAlign w:val="center"/>
          </w:tcPr>
          <w:p w14:paraId="0D3C39F3" w14:textId="77777777" w:rsidR="00E86E7B" w:rsidRPr="00816C4A" w:rsidRDefault="00E86E7B" w:rsidP="00B27DCC">
            <w:pPr>
              <w:pStyle w:val="TAL"/>
              <w:ind w:left="284" w:hanging="284"/>
              <w:jc w:val="center"/>
              <w:rPr>
                <w:sz w:val="14"/>
                <w:szCs w:val="14"/>
              </w:rPr>
            </w:pPr>
            <w:r w:rsidRPr="00816C4A">
              <w:rPr>
                <w:sz w:val="14"/>
                <w:szCs w:val="14"/>
              </w:rPr>
              <w:t>32</w:t>
            </w:r>
          </w:p>
        </w:tc>
        <w:tc>
          <w:tcPr>
            <w:tcW w:w="3969" w:type="dxa"/>
            <w:tcBorders>
              <w:left w:val="nil"/>
              <w:bottom w:val="single" w:sz="2" w:space="0" w:color="auto"/>
              <w:right w:val="single" w:sz="4" w:space="0" w:color="auto"/>
            </w:tcBorders>
            <w:vAlign w:val="center"/>
          </w:tcPr>
          <w:p w14:paraId="5A87DC91" w14:textId="77777777" w:rsidR="00E86E7B" w:rsidRPr="00816C4A" w:rsidRDefault="00E86E7B" w:rsidP="00B27DCC">
            <w:pPr>
              <w:pStyle w:val="TAL"/>
              <w:ind w:left="284" w:hanging="284"/>
              <w:rPr>
                <w:sz w:val="14"/>
                <w:szCs w:val="14"/>
              </w:rPr>
            </w:pPr>
            <w:r w:rsidRPr="00816C4A">
              <w:rPr>
                <w:sz w:val="14"/>
                <w:szCs w:val="14"/>
              </w:rPr>
              <w:t>Command data not understood by ME</w:t>
            </w:r>
          </w:p>
        </w:tc>
        <w:tc>
          <w:tcPr>
            <w:tcW w:w="488" w:type="dxa"/>
            <w:tcBorders>
              <w:top w:val="single" w:sz="4" w:space="0" w:color="auto"/>
              <w:left w:val="single" w:sz="4" w:space="0" w:color="auto"/>
              <w:bottom w:val="single" w:sz="4" w:space="0" w:color="auto"/>
              <w:right w:val="single" w:sz="4" w:space="0" w:color="auto"/>
            </w:tcBorders>
          </w:tcPr>
          <w:p w14:paraId="292596D8"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218B317"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89B2BE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3F13A9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38620A6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2436C154"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3A3832A"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12EBBF52"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79177731" w14:textId="77777777" w:rsidR="00E86E7B" w:rsidRPr="00816C4A" w:rsidRDefault="00E86E7B" w:rsidP="00B27DCC">
            <w:pPr>
              <w:pStyle w:val="TAC"/>
              <w:ind w:left="284" w:hanging="284"/>
              <w:rPr>
                <w:rFonts w:ascii="Symbol" w:hAnsi="Symbol"/>
                <w:lang w:eastAsia="en-GB"/>
              </w:rPr>
            </w:pPr>
          </w:p>
        </w:tc>
      </w:tr>
      <w:tr w:rsidR="00E86E7B" w:rsidRPr="00816C4A" w14:paraId="62D6B7BF" w14:textId="77777777" w:rsidTr="00B27DCC">
        <w:trPr>
          <w:cantSplit/>
        </w:trPr>
        <w:tc>
          <w:tcPr>
            <w:tcW w:w="340" w:type="dxa"/>
            <w:tcBorders>
              <w:left w:val="single" w:sz="4" w:space="0" w:color="auto"/>
              <w:right w:val="single" w:sz="4" w:space="0" w:color="auto"/>
            </w:tcBorders>
            <w:vAlign w:val="center"/>
          </w:tcPr>
          <w:p w14:paraId="2227E8CF" w14:textId="77777777" w:rsidR="00E86E7B" w:rsidRPr="00816C4A" w:rsidRDefault="00E86E7B" w:rsidP="00B27DCC">
            <w:pPr>
              <w:pStyle w:val="TAL"/>
              <w:ind w:left="284" w:hanging="284"/>
              <w:jc w:val="center"/>
              <w:rPr>
                <w:sz w:val="14"/>
                <w:szCs w:val="14"/>
              </w:rPr>
            </w:pPr>
            <w:r w:rsidRPr="00816C4A">
              <w:rPr>
                <w:sz w:val="14"/>
                <w:szCs w:val="14"/>
              </w:rPr>
              <w:t>33</w:t>
            </w:r>
          </w:p>
        </w:tc>
        <w:tc>
          <w:tcPr>
            <w:tcW w:w="3969" w:type="dxa"/>
            <w:tcBorders>
              <w:left w:val="nil"/>
              <w:right w:val="single" w:sz="4" w:space="0" w:color="auto"/>
            </w:tcBorders>
            <w:vAlign w:val="center"/>
          </w:tcPr>
          <w:p w14:paraId="701B1AF9" w14:textId="77777777" w:rsidR="00E86E7B" w:rsidRPr="00816C4A" w:rsidRDefault="00E86E7B" w:rsidP="00B27DCC">
            <w:pPr>
              <w:pStyle w:val="TAL"/>
              <w:ind w:left="284" w:hanging="284"/>
              <w:rPr>
                <w:sz w:val="14"/>
                <w:szCs w:val="14"/>
              </w:rPr>
            </w:pPr>
            <w:r w:rsidRPr="00816C4A">
              <w:rPr>
                <w:sz w:val="14"/>
                <w:szCs w:val="14"/>
              </w:rPr>
              <w:t>Command number not known by ME</w:t>
            </w:r>
          </w:p>
        </w:tc>
        <w:tc>
          <w:tcPr>
            <w:tcW w:w="488" w:type="dxa"/>
            <w:tcBorders>
              <w:top w:val="single" w:sz="4" w:space="0" w:color="auto"/>
              <w:left w:val="single" w:sz="4" w:space="0" w:color="auto"/>
              <w:bottom w:val="single" w:sz="4" w:space="0" w:color="auto"/>
              <w:right w:val="single" w:sz="4" w:space="0" w:color="auto"/>
            </w:tcBorders>
          </w:tcPr>
          <w:p w14:paraId="5AE6B120"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F25FD67"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F773E05"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C932B59"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24F2AD88"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0CF7F6BA"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FC0F984"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4930FC6B"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775068F0" w14:textId="77777777" w:rsidR="00E86E7B" w:rsidRPr="00816C4A" w:rsidRDefault="00E86E7B" w:rsidP="00B27DCC">
            <w:pPr>
              <w:pStyle w:val="TAC"/>
              <w:ind w:left="284" w:hanging="284"/>
              <w:rPr>
                <w:rFonts w:ascii="Symbol" w:hAnsi="Symbol"/>
                <w:lang w:eastAsia="en-GB"/>
              </w:rPr>
            </w:pPr>
          </w:p>
        </w:tc>
      </w:tr>
      <w:tr w:rsidR="00E86E7B" w:rsidRPr="00816C4A" w14:paraId="39C7DE40" w14:textId="77777777" w:rsidTr="00B27DCC">
        <w:trPr>
          <w:cantSplit/>
        </w:trPr>
        <w:tc>
          <w:tcPr>
            <w:tcW w:w="340" w:type="dxa"/>
            <w:tcBorders>
              <w:left w:val="single" w:sz="4" w:space="0" w:color="auto"/>
              <w:bottom w:val="single" w:sz="2" w:space="0" w:color="auto"/>
              <w:right w:val="single" w:sz="4" w:space="0" w:color="auto"/>
            </w:tcBorders>
            <w:vAlign w:val="center"/>
          </w:tcPr>
          <w:p w14:paraId="6253FE44" w14:textId="77777777" w:rsidR="00E86E7B" w:rsidRPr="00816C4A" w:rsidRDefault="00E86E7B" w:rsidP="00B27DCC">
            <w:pPr>
              <w:pStyle w:val="TAL"/>
              <w:ind w:left="284" w:hanging="284"/>
              <w:jc w:val="center"/>
              <w:rPr>
                <w:sz w:val="14"/>
                <w:szCs w:val="14"/>
              </w:rPr>
            </w:pPr>
            <w:r w:rsidRPr="00816C4A">
              <w:rPr>
                <w:sz w:val="14"/>
                <w:szCs w:val="14"/>
              </w:rPr>
              <w:t>34</w:t>
            </w:r>
          </w:p>
        </w:tc>
        <w:tc>
          <w:tcPr>
            <w:tcW w:w="3969" w:type="dxa"/>
            <w:tcBorders>
              <w:left w:val="nil"/>
              <w:bottom w:val="single" w:sz="2" w:space="0" w:color="auto"/>
              <w:right w:val="single" w:sz="4" w:space="0" w:color="auto"/>
            </w:tcBorders>
            <w:vAlign w:val="center"/>
          </w:tcPr>
          <w:p w14:paraId="4B4E556A" w14:textId="77777777" w:rsidR="00E86E7B" w:rsidRPr="00816C4A" w:rsidRDefault="00E86E7B" w:rsidP="00B27DCC">
            <w:pPr>
              <w:pStyle w:val="TAL"/>
              <w:ind w:left="284" w:hanging="284"/>
              <w:rPr>
                <w:sz w:val="14"/>
                <w:szCs w:val="14"/>
              </w:rPr>
            </w:pPr>
            <w:r w:rsidRPr="00816C4A">
              <w:rPr>
                <w:sz w:val="14"/>
              </w:rPr>
              <w:t>SS Return Error</w:t>
            </w:r>
          </w:p>
        </w:tc>
        <w:tc>
          <w:tcPr>
            <w:tcW w:w="488" w:type="dxa"/>
            <w:tcBorders>
              <w:top w:val="single" w:sz="4" w:space="0" w:color="auto"/>
              <w:left w:val="single" w:sz="4" w:space="0" w:color="auto"/>
              <w:bottom w:val="single" w:sz="4" w:space="0" w:color="auto"/>
              <w:right w:val="single" w:sz="4" w:space="0" w:color="auto"/>
            </w:tcBorders>
          </w:tcPr>
          <w:p w14:paraId="172F8DC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165E4BE8"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3A92C37F"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B62AC2A"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0373969C"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04659FDD"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49B295CF"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632A0CB3"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5F361B72" w14:textId="77777777" w:rsidR="00E86E7B" w:rsidRPr="00816C4A" w:rsidRDefault="00E86E7B" w:rsidP="00B27DCC">
            <w:pPr>
              <w:pStyle w:val="TAC"/>
              <w:ind w:left="284" w:hanging="284"/>
              <w:rPr>
                <w:rFonts w:ascii="Symbol" w:hAnsi="Symbol"/>
                <w:lang w:eastAsia="en-GB"/>
              </w:rPr>
            </w:pPr>
          </w:p>
        </w:tc>
      </w:tr>
      <w:tr w:rsidR="00E86E7B" w:rsidRPr="00816C4A" w14:paraId="3C8AE127" w14:textId="77777777" w:rsidTr="00B27DCC">
        <w:trPr>
          <w:cantSplit/>
        </w:trPr>
        <w:tc>
          <w:tcPr>
            <w:tcW w:w="340" w:type="dxa"/>
            <w:tcBorders>
              <w:left w:val="single" w:sz="4" w:space="0" w:color="auto"/>
              <w:right w:val="single" w:sz="4" w:space="0" w:color="auto"/>
            </w:tcBorders>
            <w:vAlign w:val="center"/>
          </w:tcPr>
          <w:p w14:paraId="43A5FE10" w14:textId="77777777" w:rsidR="00E86E7B" w:rsidRPr="00816C4A" w:rsidRDefault="00E86E7B" w:rsidP="00B27DCC">
            <w:pPr>
              <w:pStyle w:val="TAL"/>
              <w:ind w:left="284" w:hanging="284"/>
              <w:jc w:val="center"/>
              <w:rPr>
                <w:sz w:val="14"/>
                <w:szCs w:val="14"/>
              </w:rPr>
            </w:pPr>
            <w:r w:rsidRPr="00816C4A">
              <w:rPr>
                <w:sz w:val="14"/>
                <w:szCs w:val="14"/>
              </w:rPr>
              <w:t>35</w:t>
            </w:r>
          </w:p>
        </w:tc>
        <w:tc>
          <w:tcPr>
            <w:tcW w:w="3969" w:type="dxa"/>
            <w:tcBorders>
              <w:left w:val="nil"/>
              <w:right w:val="single" w:sz="4" w:space="0" w:color="auto"/>
            </w:tcBorders>
            <w:vAlign w:val="center"/>
          </w:tcPr>
          <w:p w14:paraId="52108A39" w14:textId="77777777" w:rsidR="00E86E7B" w:rsidRPr="00816C4A" w:rsidRDefault="00E86E7B" w:rsidP="00B27DCC">
            <w:pPr>
              <w:pStyle w:val="TAL"/>
              <w:ind w:left="284" w:hanging="284"/>
              <w:rPr>
                <w:sz w:val="14"/>
                <w:szCs w:val="14"/>
              </w:rPr>
            </w:pPr>
            <w:r w:rsidRPr="00816C4A">
              <w:rPr>
                <w:sz w:val="14"/>
              </w:rPr>
              <w:t>SMS RPERROR</w:t>
            </w:r>
          </w:p>
        </w:tc>
        <w:tc>
          <w:tcPr>
            <w:tcW w:w="488" w:type="dxa"/>
            <w:tcBorders>
              <w:top w:val="single" w:sz="4" w:space="0" w:color="auto"/>
              <w:left w:val="single" w:sz="4" w:space="0" w:color="auto"/>
              <w:bottom w:val="single" w:sz="4" w:space="0" w:color="auto"/>
              <w:right w:val="single" w:sz="4" w:space="0" w:color="auto"/>
            </w:tcBorders>
          </w:tcPr>
          <w:p w14:paraId="5F938173"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8DA0353"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EBE6C3C"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A4AEE8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77AE45E6"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73BC8EF9"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23C5E191"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796B3BEF"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21E72BDF" w14:textId="77777777" w:rsidR="00E86E7B" w:rsidRPr="00816C4A" w:rsidRDefault="00E86E7B" w:rsidP="00B27DCC">
            <w:pPr>
              <w:pStyle w:val="TAC"/>
              <w:ind w:left="284" w:hanging="284"/>
              <w:rPr>
                <w:rFonts w:ascii="Symbol" w:hAnsi="Symbol"/>
                <w:lang w:eastAsia="en-GB"/>
              </w:rPr>
            </w:pPr>
          </w:p>
        </w:tc>
      </w:tr>
      <w:tr w:rsidR="00E86E7B" w:rsidRPr="00816C4A" w14:paraId="0AA93ED8" w14:textId="77777777" w:rsidTr="00B27DCC">
        <w:trPr>
          <w:cantSplit/>
        </w:trPr>
        <w:tc>
          <w:tcPr>
            <w:tcW w:w="340" w:type="dxa"/>
            <w:tcBorders>
              <w:left w:val="single" w:sz="4" w:space="0" w:color="auto"/>
              <w:bottom w:val="single" w:sz="2" w:space="0" w:color="auto"/>
              <w:right w:val="single" w:sz="4" w:space="0" w:color="auto"/>
            </w:tcBorders>
            <w:vAlign w:val="center"/>
          </w:tcPr>
          <w:p w14:paraId="36EC7886" w14:textId="77777777" w:rsidR="00E86E7B" w:rsidRPr="00816C4A" w:rsidRDefault="00E86E7B" w:rsidP="00B27DCC">
            <w:pPr>
              <w:pStyle w:val="TAL"/>
              <w:ind w:left="284" w:hanging="284"/>
              <w:jc w:val="center"/>
              <w:rPr>
                <w:sz w:val="14"/>
                <w:szCs w:val="14"/>
              </w:rPr>
            </w:pPr>
            <w:r w:rsidRPr="00816C4A">
              <w:rPr>
                <w:sz w:val="14"/>
                <w:szCs w:val="14"/>
              </w:rPr>
              <w:t>36</w:t>
            </w:r>
          </w:p>
        </w:tc>
        <w:tc>
          <w:tcPr>
            <w:tcW w:w="3969" w:type="dxa"/>
            <w:tcBorders>
              <w:left w:val="nil"/>
              <w:bottom w:val="single" w:sz="2" w:space="0" w:color="auto"/>
              <w:right w:val="single" w:sz="4" w:space="0" w:color="auto"/>
            </w:tcBorders>
            <w:vAlign w:val="center"/>
          </w:tcPr>
          <w:p w14:paraId="28D880FA" w14:textId="77777777" w:rsidR="00E86E7B" w:rsidRPr="00816C4A" w:rsidRDefault="00E86E7B" w:rsidP="00B27DCC">
            <w:pPr>
              <w:pStyle w:val="TAL"/>
              <w:ind w:left="284" w:hanging="284"/>
              <w:rPr>
                <w:sz w:val="14"/>
                <w:szCs w:val="14"/>
              </w:rPr>
            </w:pPr>
            <w:r w:rsidRPr="00816C4A">
              <w:rPr>
                <w:sz w:val="14"/>
                <w:szCs w:val="14"/>
              </w:rPr>
              <w:t>Error, required values are missing</w:t>
            </w:r>
          </w:p>
        </w:tc>
        <w:tc>
          <w:tcPr>
            <w:tcW w:w="488" w:type="dxa"/>
            <w:tcBorders>
              <w:top w:val="single" w:sz="4" w:space="0" w:color="auto"/>
              <w:left w:val="single" w:sz="4" w:space="0" w:color="auto"/>
              <w:bottom w:val="single" w:sz="4" w:space="0" w:color="auto"/>
              <w:right w:val="single" w:sz="4" w:space="0" w:color="auto"/>
            </w:tcBorders>
          </w:tcPr>
          <w:p w14:paraId="14D8B790"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906C06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730F9531"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37DB62F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7670D321"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61608FAC"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5074AEE5"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766793C"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2145B7CF" w14:textId="77777777" w:rsidR="00E86E7B" w:rsidRPr="00816C4A" w:rsidRDefault="00E86E7B" w:rsidP="00B27DCC">
            <w:pPr>
              <w:pStyle w:val="TAC"/>
              <w:ind w:left="284" w:hanging="284"/>
              <w:rPr>
                <w:rFonts w:ascii="Symbol" w:hAnsi="Symbol"/>
                <w:lang w:eastAsia="en-GB"/>
              </w:rPr>
            </w:pPr>
          </w:p>
        </w:tc>
      </w:tr>
      <w:tr w:rsidR="00E86E7B" w:rsidRPr="00816C4A" w14:paraId="40E7E51C" w14:textId="77777777" w:rsidTr="00B27DCC">
        <w:trPr>
          <w:cantSplit/>
        </w:trPr>
        <w:tc>
          <w:tcPr>
            <w:tcW w:w="340" w:type="dxa"/>
            <w:tcBorders>
              <w:left w:val="single" w:sz="4" w:space="0" w:color="auto"/>
              <w:right w:val="single" w:sz="4" w:space="0" w:color="auto"/>
            </w:tcBorders>
            <w:vAlign w:val="center"/>
          </w:tcPr>
          <w:p w14:paraId="19DC9241" w14:textId="77777777" w:rsidR="00E86E7B" w:rsidRPr="00816C4A" w:rsidRDefault="00E86E7B" w:rsidP="00B27DCC">
            <w:pPr>
              <w:pStyle w:val="TAL"/>
              <w:ind w:left="284" w:hanging="284"/>
              <w:jc w:val="center"/>
              <w:rPr>
                <w:sz w:val="14"/>
                <w:szCs w:val="14"/>
              </w:rPr>
            </w:pPr>
            <w:r w:rsidRPr="00816C4A">
              <w:rPr>
                <w:sz w:val="14"/>
                <w:szCs w:val="14"/>
              </w:rPr>
              <w:t>37</w:t>
            </w:r>
          </w:p>
        </w:tc>
        <w:tc>
          <w:tcPr>
            <w:tcW w:w="3969" w:type="dxa"/>
            <w:tcBorders>
              <w:left w:val="nil"/>
              <w:right w:val="single" w:sz="4" w:space="0" w:color="auto"/>
            </w:tcBorders>
            <w:vAlign w:val="center"/>
          </w:tcPr>
          <w:p w14:paraId="3DE37A6A" w14:textId="77777777" w:rsidR="00E86E7B" w:rsidRPr="00816C4A" w:rsidRDefault="00E86E7B" w:rsidP="00B27DCC">
            <w:pPr>
              <w:pStyle w:val="TAL"/>
              <w:ind w:left="284" w:hanging="284"/>
              <w:rPr>
                <w:sz w:val="14"/>
                <w:szCs w:val="14"/>
              </w:rPr>
            </w:pPr>
            <w:r w:rsidRPr="00816C4A">
              <w:rPr>
                <w:sz w:val="14"/>
              </w:rPr>
              <w:t>USSD return error</w:t>
            </w:r>
          </w:p>
        </w:tc>
        <w:tc>
          <w:tcPr>
            <w:tcW w:w="488" w:type="dxa"/>
            <w:tcBorders>
              <w:top w:val="single" w:sz="4" w:space="0" w:color="auto"/>
              <w:left w:val="single" w:sz="4" w:space="0" w:color="auto"/>
              <w:bottom w:val="single" w:sz="4" w:space="0" w:color="auto"/>
              <w:right w:val="single" w:sz="4" w:space="0" w:color="auto"/>
            </w:tcBorders>
          </w:tcPr>
          <w:p w14:paraId="5ADC1431"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7FF73EB"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E0EC93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84A7B28"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2C637324"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7E44FC19"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37884AFC"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2B181CA"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ECCC67F" w14:textId="77777777" w:rsidR="00E86E7B" w:rsidRPr="00816C4A" w:rsidRDefault="00E86E7B" w:rsidP="00B27DCC">
            <w:pPr>
              <w:pStyle w:val="TAC"/>
              <w:ind w:left="284" w:hanging="284"/>
              <w:rPr>
                <w:rFonts w:ascii="Symbol" w:hAnsi="Symbol"/>
                <w:lang w:eastAsia="en-GB"/>
              </w:rPr>
            </w:pPr>
          </w:p>
        </w:tc>
      </w:tr>
      <w:tr w:rsidR="00E86E7B" w:rsidRPr="00816C4A" w14:paraId="0FF6BADF" w14:textId="77777777" w:rsidTr="00B27DCC">
        <w:trPr>
          <w:cantSplit/>
        </w:trPr>
        <w:tc>
          <w:tcPr>
            <w:tcW w:w="340" w:type="dxa"/>
            <w:tcBorders>
              <w:left w:val="single" w:sz="4" w:space="0" w:color="auto"/>
              <w:bottom w:val="single" w:sz="2" w:space="0" w:color="auto"/>
              <w:right w:val="single" w:sz="4" w:space="0" w:color="auto"/>
            </w:tcBorders>
            <w:vAlign w:val="center"/>
          </w:tcPr>
          <w:p w14:paraId="1B4D2E07" w14:textId="77777777" w:rsidR="00E86E7B" w:rsidRPr="00816C4A" w:rsidRDefault="00E86E7B" w:rsidP="00B27DCC">
            <w:pPr>
              <w:pStyle w:val="TAL"/>
              <w:ind w:left="284" w:hanging="284"/>
              <w:jc w:val="center"/>
              <w:rPr>
                <w:sz w:val="14"/>
                <w:szCs w:val="14"/>
              </w:rPr>
            </w:pPr>
            <w:r w:rsidRPr="00816C4A">
              <w:rPr>
                <w:sz w:val="14"/>
                <w:szCs w:val="14"/>
              </w:rPr>
              <w:t>38</w:t>
            </w:r>
          </w:p>
        </w:tc>
        <w:tc>
          <w:tcPr>
            <w:tcW w:w="3969" w:type="dxa"/>
            <w:tcBorders>
              <w:left w:val="nil"/>
              <w:bottom w:val="single" w:sz="2" w:space="0" w:color="auto"/>
              <w:right w:val="single" w:sz="4" w:space="0" w:color="auto"/>
            </w:tcBorders>
            <w:vAlign w:val="center"/>
          </w:tcPr>
          <w:p w14:paraId="7AEB87A0" w14:textId="77777777" w:rsidR="00E86E7B" w:rsidRPr="00816C4A" w:rsidRDefault="00E86E7B" w:rsidP="00B27DCC">
            <w:pPr>
              <w:pStyle w:val="TAL"/>
              <w:ind w:left="284" w:hanging="284"/>
              <w:rPr>
                <w:sz w:val="14"/>
                <w:szCs w:val="14"/>
              </w:rPr>
            </w:pPr>
            <w:r w:rsidRPr="00816C4A">
              <w:rPr>
                <w:sz w:val="14"/>
                <w:szCs w:val="14"/>
              </w:rPr>
              <w:t>Multiple Card command error</w:t>
            </w:r>
          </w:p>
        </w:tc>
        <w:tc>
          <w:tcPr>
            <w:tcW w:w="488" w:type="dxa"/>
            <w:tcBorders>
              <w:top w:val="single" w:sz="4" w:space="0" w:color="auto"/>
              <w:left w:val="single" w:sz="4" w:space="0" w:color="auto"/>
              <w:bottom w:val="single" w:sz="4" w:space="0" w:color="auto"/>
              <w:right w:val="single" w:sz="4" w:space="0" w:color="auto"/>
            </w:tcBorders>
          </w:tcPr>
          <w:p w14:paraId="38BEF119"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0341C2F"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A29F138"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617C962"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09959EDB"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4BFBDA8D"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7FC2665"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F59BBFF"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708DEE2A" w14:textId="77777777" w:rsidR="00E86E7B" w:rsidRPr="00816C4A" w:rsidRDefault="00E86E7B" w:rsidP="00B27DCC">
            <w:pPr>
              <w:pStyle w:val="TAC"/>
              <w:ind w:left="284" w:hanging="284"/>
              <w:rPr>
                <w:rFonts w:ascii="Symbol" w:hAnsi="Symbol"/>
                <w:lang w:eastAsia="en-GB"/>
              </w:rPr>
            </w:pPr>
          </w:p>
        </w:tc>
      </w:tr>
      <w:tr w:rsidR="00E86E7B" w:rsidRPr="00816C4A" w14:paraId="24468E81" w14:textId="77777777" w:rsidTr="00B27DCC">
        <w:trPr>
          <w:cantSplit/>
        </w:trPr>
        <w:tc>
          <w:tcPr>
            <w:tcW w:w="340" w:type="dxa"/>
            <w:tcBorders>
              <w:left w:val="single" w:sz="4" w:space="0" w:color="auto"/>
              <w:right w:val="single" w:sz="4" w:space="0" w:color="auto"/>
            </w:tcBorders>
            <w:vAlign w:val="center"/>
          </w:tcPr>
          <w:p w14:paraId="076BA900" w14:textId="77777777" w:rsidR="00E86E7B" w:rsidRPr="00816C4A" w:rsidRDefault="00E86E7B" w:rsidP="00B27DCC">
            <w:pPr>
              <w:pStyle w:val="TAL"/>
              <w:ind w:left="284" w:hanging="284"/>
              <w:jc w:val="center"/>
              <w:rPr>
                <w:sz w:val="14"/>
                <w:szCs w:val="14"/>
              </w:rPr>
            </w:pPr>
            <w:r w:rsidRPr="00816C4A">
              <w:rPr>
                <w:sz w:val="14"/>
                <w:szCs w:val="14"/>
              </w:rPr>
              <w:t>39</w:t>
            </w:r>
          </w:p>
        </w:tc>
        <w:tc>
          <w:tcPr>
            <w:tcW w:w="3969" w:type="dxa"/>
            <w:tcBorders>
              <w:left w:val="nil"/>
              <w:right w:val="single" w:sz="4" w:space="0" w:color="auto"/>
            </w:tcBorders>
            <w:vAlign w:val="center"/>
          </w:tcPr>
          <w:p w14:paraId="483F0A04" w14:textId="77777777" w:rsidR="00E86E7B" w:rsidRPr="00816C4A" w:rsidRDefault="00E86E7B" w:rsidP="00B27DCC">
            <w:pPr>
              <w:pStyle w:val="TAL"/>
              <w:ind w:left="284" w:hanging="284"/>
              <w:rPr>
                <w:sz w:val="14"/>
                <w:szCs w:val="14"/>
              </w:rPr>
            </w:pPr>
            <w:r w:rsidRPr="00816C4A">
              <w:rPr>
                <w:sz w:val="14"/>
                <w:szCs w:val="14"/>
              </w:rPr>
              <w:t>Interaction with call/SM control by USIM, permanent problem</w:t>
            </w:r>
          </w:p>
        </w:tc>
        <w:tc>
          <w:tcPr>
            <w:tcW w:w="488" w:type="dxa"/>
            <w:tcBorders>
              <w:top w:val="single" w:sz="4" w:space="0" w:color="auto"/>
              <w:left w:val="single" w:sz="4" w:space="0" w:color="auto"/>
              <w:bottom w:val="single" w:sz="4" w:space="0" w:color="auto"/>
              <w:right w:val="single" w:sz="4" w:space="0" w:color="auto"/>
            </w:tcBorders>
          </w:tcPr>
          <w:p w14:paraId="35700AF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66101C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728D8ED9"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3BAE0215"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1D92C529"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22A26E18"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4C664B09"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B597A94"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02C03F3C" w14:textId="77777777" w:rsidR="00E86E7B" w:rsidRPr="00816C4A" w:rsidRDefault="00E86E7B" w:rsidP="00B27DCC">
            <w:pPr>
              <w:pStyle w:val="TAC"/>
              <w:ind w:left="284" w:hanging="284"/>
              <w:rPr>
                <w:rFonts w:ascii="Symbol" w:hAnsi="Symbol"/>
                <w:lang w:eastAsia="en-GB"/>
              </w:rPr>
            </w:pPr>
          </w:p>
        </w:tc>
      </w:tr>
      <w:tr w:rsidR="00E86E7B" w:rsidRPr="00816C4A" w14:paraId="77047A3E" w14:textId="77777777" w:rsidTr="00B27DCC">
        <w:trPr>
          <w:cantSplit/>
        </w:trPr>
        <w:tc>
          <w:tcPr>
            <w:tcW w:w="340" w:type="dxa"/>
            <w:tcBorders>
              <w:left w:val="single" w:sz="4" w:space="0" w:color="auto"/>
              <w:bottom w:val="single" w:sz="2" w:space="0" w:color="auto"/>
              <w:right w:val="single" w:sz="4" w:space="0" w:color="auto"/>
            </w:tcBorders>
            <w:vAlign w:val="center"/>
          </w:tcPr>
          <w:p w14:paraId="41D5BD10" w14:textId="77777777" w:rsidR="00E86E7B" w:rsidRPr="00816C4A" w:rsidRDefault="00E86E7B" w:rsidP="00B27DCC">
            <w:pPr>
              <w:pStyle w:val="TAL"/>
              <w:keepNext w:val="0"/>
              <w:keepLines w:val="0"/>
              <w:ind w:left="284" w:hanging="284"/>
              <w:jc w:val="center"/>
              <w:rPr>
                <w:sz w:val="14"/>
                <w:szCs w:val="14"/>
              </w:rPr>
            </w:pPr>
            <w:r w:rsidRPr="00816C4A">
              <w:rPr>
                <w:sz w:val="14"/>
                <w:szCs w:val="14"/>
              </w:rPr>
              <w:t>3A</w:t>
            </w:r>
          </w:p>
        </w:tc>
        <w:tc>
          <w:tcPr>
            <w:tcW w:w="3969" w:type="dxa"/>
            <w:tcBorders>
              <w:left w:val="nil"/>
              <w:bottom w:val="single" w:sz="2" w:space="0" w:color="auto"/>
              <w:right w:val="single" w:sz="4" w:space="0" w:color="auto"/>
            </w:tcBorders>
            <w:vAlign w:val="center"/>
          </w:tcPr>
          <w:p w14:paraId="3FC2E342" w14:textId="77777777" w:rsidR="00E86E7B" w:rsidRPr="00816C4A" w:rsidRDefault="00E86E7B" w:rsidP="00B27DCC">
            <w:pPr>
              <w:pStyle w:val="TAL"/>
              <w:keepNext w:val="0"/>
              <w:keepLines w:val="0"/>
              <w:ind w:left="284" w:hanging="284"/>
              <w:rPr>
                <w:sz w:val="14"/>
                <w:szCs w:val="14"/>
              </w:rPr>
            </w:pPr>
            <w:r w:rsidRPr="00816C4A">
              <w:rPr>
                <w:sz w:val="14"/>
                <w:szCs w:val="14"/>
              </w:rPr>
              <w:t>Bearer Independent Protocol error</w:t>
            </w:r>
          </w:p>
        </w:tc>
        <w:tc>
          <w:tcPr>
            <w:tcW w:w="488" w:type="dxa"/>
            <w:tcBorders>
              <w:top w:val="single" w:sz="4" w:space="0" w:color="auto"/>
              <w:left w:val="single" w:sz="4" w:space="0" w:color="auto"/>
              <w:bottom w:val="single" w:sz="4" w:space="0" w:color="auto"/>
              <w:right w:val="single" w:sz="4" w:space="0" w:color="auto"/>
            </w:tcBorders>
          </w:tcPr>
          <w:p w14:paraId="329529A7" w14:textId="77777777" w:rsidR="00E86E7B" w:rsidRPr="00816C4A" w:rsidRDefault="00E86E7B" w:rsidP="00B27DCC">
            <w:pPr>
              <w:pStyle w:val="TAC"/>
              <w:keepNext w:val="0"/>
              <w:keepLines w:val="0"/>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F6BBADF" w14:textId="77777777" w:rsidR="00E86E7B" w:rsidRPr="00816C4A" w:rsidRDefault="00E86E7B" w:rsidP="00B27DCC">
            <w:pPr>
              <w:pStyle w:val="TAC"/>
              <w:keepNext w:val="0"/>
              <w:keepLines w:val="0"/>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2ECB044" w14:textId="77777777" w:rsidR="00E86E7B" w:rsidRPr="00816C4A" w:rsidRDefault="00E86E7B" w:rsidP="00B27DCC">
            <w:pPr>
              <w:pStyle w:val="TAC"/>
              <w:keepNext w:val="0"/>
              <w:keepLines w:val="0"/>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D32DD78" w14:textId="77777777" w:rsidR="00E86E7B" w:rsidRPr="00816C4A" w:rsidRDefault="00E86E7B" w:rsidP="00B27DCC">
            <w:pPr>
              <w:pStyle w:val="TAC"/>
              <w:keepNext w:val="0"/>
              <w:keepLines w:val="0"/>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33672A5A" w14:textId="77777777" w:rsidR="00E86E7B" w:rsidRPr="00816C4A" w:rsidRDefault="00E86E7B" w:rsidP="00B27DCC">
            <w:pPr>
              <w:pStyle w:val="TAC"/>
              <w:keepNext w:val="0"/>
              <w:keepLines w:val="0"/>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17D07C70" w14:textId="77777777" w:rsidR="00E86E7B" w:rsidRPr="00816C4A" w:rsidRDefault="00E86E7B" w:rsidP="00B27DCC">
            <w:pPr>
              <w:pStyle w:val="TAC"/>
              <w:keepNext w:val="0"/>
              <w:keepLines w:val="0"/>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3442A1F1" w14:textId="77777777" w:rsidR="00E86E7B" w:rsidRPr="00816C4A" w:rsidRDefault="00E86E7B" w:rsidP="00B27DCC">
            <w:pPr>
              <w:pStyle w:val="TAC"/>
              <w:keepNext w:val="0"/>
              <w:keepLines w:val="0"/>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7B4B5870" w14:textId="77777777" w:rsidR="00E86E7B" w:rsidRPr="00816C4A" w:rsidRDefault="00E86E7B" w:rsidP="00B27DCC">
            <w:pPr>
              <w:pStyle w:val="TAC"/>
              <w:keepNext w:val="0"/>
              <w:keepLines w:val="0"/>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48CC23E" w14:textId="77777777" w:rsidR="00E86E7B" w:rsidRPr="00816C4A" w:rsidRDefault="00E86E7B" w:rsidP="00B27DCC">
            <w:pPr>
              <w:pStyle w:val="TAC"/>
              <w:keepNext w:val="0"/>
              <w:keepLines w:val="0"/>
              <w:ind w:left="284" w:hanging="284"/>
              <w:rPr>
                <w:rFonts w:ascii="Symbol" w:hAnsi="Symbol"/>
                <w:lang w:eastAsia="en-GB"/>
              </w:rPr>
            </w:pPr>
          </w:p>
        </w:tc>
      </w:tr>
      <w:tr w:rsidR="00E86E7B" w:rsidRPr="00816C4A" w14:paraId="7324C7D4" w14:textId="77777777" w:rsidTr="00B27DCC">
        <w:trPr>
          <w:cantSplit/>
        </w:trPr>
        <w:tc>
          <w:tcPr>
            <w:tcW w:w="340" w:type="dxa"/>
            <w:tcBorders>
              <w:left w:val="single" w:sz="4" w:space="0" w:color="auto"/>
              <w:right w:val="single" w:sz="4" w:space="0" w:color="auto"/>
            </w:tcBorders>
          </w:tcPr>
          <w:p w14:paraId="01D2A5CC" w14:textId="77777777" w:rsidR="00E86E7B" w:rsidRPr="00816C4A" w:rsidRDefault="00E86E7B" w:rsidP="00B27DCC">
            <w:pPr>
              <w:pStyle w:val="TAL"/>
              <w:ind w:left="284" w:hanging="284"/>
              <w:jc w:val="center"/>
              <w:rPr>
                <w:sz w:val="14"/>
                <w:szCs w:val="14"/>
              </w:rPr>
            </w:pPr>
            <w:r w:rsidRPr="00816C4A">
              <w:rPr>
                <w:sz w:val="14"/>
                <w:szCs w:val="14"/>
              </w:rPr>
              <w:t>3B</w:t>
            </w:r>
          </w:p>
        </w:tc>
        <w:tc>
          <w:tcPr>
            <w:tcW w:w="3969" w:type="dxa"/>
            <w:tcBorders>
              <w:left w:val="nil"/>
              <w:right w:val="single" w:sz="4" w:space="0" w:color="auto"/>
            </w:tcBorders>
          </w:tcPr>
          <w:p w14:paraId="092F2D99" w14:textId="77777777" w:rsidR="00E86E7B" w:rsidRPr="00816C4A" w:rsidRDefault="00E86E7B" w:rsidP="00B27DCC">
            <w:pPr>
              <w:pStyle w:val="TAL"/>
              <w:ind w:left="284" w:hanging="284"/>
              <w:rPr>
                <w:sz w:val="14"/>
                <w:szCs w:val="14"/>
              </w:rPr>
            </w:pPr>
            <w:r w:rsidRPr="00816C4A">
              <w:rPr>
                <w:sz w:val="14"/>
                <w:szCs w:val="14"/>
              </w:rPr>
              <w:t>Access Technology unable to process command</w:t>
            </w:r>
          </w:p>
        </w:tc>
        <w:tc>
          <w:tcPr>
            <w:tcW w:w="488" w:type="dxa"/>
            <w:tcBorders>
              <w:top w:val="single" w:sz="4" w:space="0" w:color="auto"/>
              <w:left w:val="single" w:sz="4" w:space="0" w:color="auto"/>
              <w:bottom w:val="single" w:sz="4" w:space="0" w:color="auto"/>
              <w:right w:val="single" w:sz="4" w:space="0" w:color="auto"/>
            </w:tcBorders>
          </w:tcPr>
          <w:p w14:paraId="71F4F9AF"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5E1B9AC3"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40D00A2"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1DE1FDD"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21795966"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4767580D"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2A9B4D3"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38AF525"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24EB54E6" w14:textId="77777777" w:rsidR="00E86E7B" w:rsidRPr="00816C4A" w:rsidRDefault="00E86E7B" w:rsidP="00B27DCC">
            <w:pPr>
              <w:pStyle w:val="TAC"/>
              <w:ind w:left="284" w:hanging="284"/>
              <w:rPr>
                <w:rFonts w:ascii="Symbol" w:hAnsi="Symbol"/>
                <w:lang w:eastAsia="en-GB"/>
              </w:rPr>
            </w:pPr>
          </w:p>
        </w:tc>
      </w:tr>
      <w:tr w:rsidR="00E86E7B" w:rsidRPr="00816C4A" w14:paraId="62C00FDB" w14:textId="77777777" w:rsidTr="00B27DCC">
        <w:trPr>
          <w:cantSplit/>
        </w:trPr>
        <w:tc>
          <w:tcPr>
            <w:tcW w:w="340" w:type="dxa"/>
            <w:tcBorders>
              <w:left w:val="single" w:sz="4" w:space="0" w:color="auto"/>
              <w:right w:val="single" w:sz="4" w:space="0" w:color="auto"/>
            </w:tcBorders>
          </w:tcPr>
          <w:p w14:paraId="65130CC5" w14:textId="77777777" w:rsidR="00E86E7B" w:rsidRPr="00816C4A" w:rsidRDefault="00E86E7B" w:rsidP="00B27DCC">
            <w:pPr>
              <w:pStyle w:val="TAL"/>
              <w:ind w:left="284" w:hanging="284"/>
              <w:jc w:val="center"/>
              <w:rPr>
                <w:sz w:val="14"/>
                <w:szCs w:val="14"/>
              </w:rPr>
            </w:pPr>
            <w:r w:rsidRPr="00816C4A">
              <w:rPr>
                <w:sz w:val="14"/>
                <w:szCs w:val="14"/>
              </w:rPr>
              <w:t>3C</w:t>
            </w:r>
          </w:p>
        </w:tc>
        <w:tc>
          <w:tcPr>
            <w:tcW w:w="3969" w:type="dxa"/>
            <w:tcBorders>
              <w:left w:val="single" w:sz="4" w:space="0" w:color="auto"/>
              <w:right w:val="single" w:sz="4" w:space="0" w:color="auto"/>
            </w:tcBorders>
          </w:tcPr>
          <w:p w14:paraId="26DDCC0B" w14:textId="77777777" w:rsidR="00E86E7B" w:rsidRPr="00816C4A" w:rsidRDefault="00E86E7B" w:rsidP="00B27DCC">
            <w:pPr>
              <w:pStyle w:val="FootnoteText"/>
              <w:ind w:left="284" w:hanging="284"/>
              <w:rPr>
                <w:sz w:val="14"/>
                <w:szCs w:val="14"/>
              </w:rPr>
            </w:pPr>
            <w:r w:rsidRPr="00816C4A">
              <w:rPr>
                <w:rFonts w:ascii="Arial" w:hAnsi="Arial"/>
                <w:sz w:val="14"/>
                <w:szCs w:val="14"/>
              </w:rPr>
              <w:t>Frames error</w:t>
            </w:r>
          </w:p>
        </w:tc>
        <w:tc>
          <w:tcPr>
            <w:tcW w:w="488" w:type="dxa"/>
            <w:tcBorders>
              <w:top w:val="single" w:sz="4" w:space="0" w:color="auto"/>
              <w:left w:val="single" w:sz="4" w:space="0" w:color="auto"/>
              <w:bottom w:val="single" w:sz="4" w:space="0" w:color="auto"/>
              <w:right w:val="single" w:sz="4" w:space="0" w:color="auto"/>
            </w:tcBorders>
          </w:tcPr>
          <w:p w14:paraId="25E979BF" w14:textId="77777777" w:rsidR="00E86E7B" w:rsidRPr="00816C4A" w:rsidRDefault="00E86E7B" w:rsidP="00B27DCC">
            <w:pPr>
              <w:pStyle w:val="Index2"/>
              <w:ind w:hanging="284"/>
              <w:jc w:val="center"/>
              <w:rPr>
                <w:rFonts w:ascii="Symbol" w:hAnsi="Symbol"/>
                <w:sz w:val="18"/>
              </w:rPr>
            </w:pPr>
            <w:r w:rsidRPr="00816C4A">
              <w:rPr>
                <w:rFonts w:ascii="Symbol" w:hAnsi="Symbol"/>
                <w:sz w:val="18"/>
              </w:rPr>
              <w:t></w:t>
            </w:r>
          </w:p>
        </w:tc>
        <w:tc>
          <w:tcPr>
            <w:tcW w:w="488" w:type="dxa"/>
            <w:tcBorders>
              <w:top w:val="single" w:sz="4" w:space="0" w:color="auto"/>
              <w:left w:val="single" w:sz="4" w:space="0" w:color="auto"/>
              <w:bottom w:val="single" w:sz="4" w:space="0" w:color="auto"/>
              <w:right w:val="single" w:sz="4" w:space="0" w:color="auto"/>
            </w:tcBorders>
          </w:tcPr>
          <w:p w14:paraId="08F04D43" w14:textId="77777777" w:rsidR="00E86E7B" w:rsidRPr="00816C4A" w:rsidRDefault="00E86E7B" w:rsidP="00B27DCC">
            <w:pPr>
              <w:pStyle w:val="Index2"/>
              <w:ind w:hanging="284"/>
              <w:jc w:val="center"/>
              <w:rPr>
                <w:rFonts w:ascii="Symbol" w:hAnsi="Symbol"/>
                <w:sz w:val="18"/>
              </w:rPr>
            </w:pPr>
            <w:r w:rsidRPr="00816C4A">
              <w:rPr>
                <w:rFonts w:ascii="Symbol" w:hAnsi="Symbol"/>
                <w:sz w:val="18"/>
              </w:rPr>
              <w:t></w:t>
            </w:r>
          </w:p>
        </w:tc>
        <w:tc>
          <w:tcPr>
            <w:tcW w:w="488" w:type="dxa"/>
            <w:tcBorders>
              <w:top w:val="single" w:sz="4" w:space="0" w:color="auto"/>
              <w:left w:val="single" w:sz="4" w:space="0" w:color="auto"/>
              <w:bottom w:val="single" w:sz="4" w:space="0" w:color="auto"/>
              <w:right w:val="single" w:sz="4" w:space="0" w:color="auto"/>
            </w:tcBorders>
          </w:tcPr>
          <w:p w14:paraId="05D0B1A6" w14:textId="77777777" w:rsidR="00E86E7B" w:rsidRPr="00816C4A" w:rsidRDefault="00E86E7B" w:rsidP="00B27DCC">
            <w:pPr>
              <w:pStyle w:val="Index2"/>
              <w:ind w:hanging="284"/>
              <w:jc w:val="center"/>
              <w:rPr>
                <w:rFonts w:ascii="Symbol" w:hAnsi="Symbol"/>
                <w:sz w:val="18"/>
              </w:rPr>
            </w:pPr>
            <w:r w:rsidRPr="00816C4A">
              <w:rPr>
                <w:rFonts w:ascii="Symbol" w:hAnsi="Symbol"/>
                <w:sz w:val="18"/>
              </w:rPr>
              <w:t></w:t>
            </w:r>
          </w:p>
        </w:tc>
        <w:tc>
          <w:tcPr>
            <w:tcW w:w="488" w:type="dxa"/>
            <w:tcBorders>
              <w:top w:val="single" w:sz="4" w:space="0" w:color="auto"/>
              <w:left w:val="single" w:sz="4" w:space="0" w:color="auto"/>
              <w:bottom w:val="single" w:sz="4" w:space="0" w:color="auto"/>
              <w:right w:val="single" w:sz="4" w:space="0" w:color="auto"/>
            </w:tcBorders>
          </w:tcPr>
          <w:p w14:paraId="323BEA86" w14:textId="77777777" w:rsidR="00E86E7B" w:rsidRPr="00816C4A" w:rsidRDefault="00E86E7B" w:rsidP="00B27DCC">
            <w:pPr>
              <w:pStyle w:val="Index2"/>
              <w:ind w:hanging="284"/>
              <w:jc w:val="center"/>
              <w:rPr>
                <w:rFonts w:ascii="Symbol" w:hAnsi="Symbol"/>
                <w:sz w:val="18"/>
              </w:rPr>
            </w:pPr>
            <w:r w:rsidRPr="00816C4A">
              <w:rPr>
                <w:rFonts w:ascii="Symbol" w:hAnsi="Symbol"/>
                <w:sz w:val="18"/>
              </w:rPr>
              <w:t></w:t>
            </w:r>
          </w:p>
        </w:tc>
        <w:tc>
          <w:tcPr>
            <w:tcW w:w="855" w:type="dxa"/>
            <w:tcBorders>
              <w:top w:val="single" w:sz="4" w:space="0" w:color="auto"/>
              <w:left w:val="single" w:sz="4" w:space="0" w:color="auto"/>
              <w:bottom w:val="single" w:sz="4" w:space="0" w:color="auto"/>
              <w:right w:val="single" w:sz="4" w:space="0" w:color="auto"/>
            </w:tcBorders>
          </w:tcPr>
          <w:p w14:paraId="3FA0D984" w14:textId="77777777" w:rsidR="00E86E7B" w:rsidRPr="00816C4A" w:rsidRDefault="00E86E7B" w:rsidP="00B27DCC">
            <w:pPr>
              <w:pStyle w:val="Index2"/>
              <w:ind w:hanging="284"/>
              <w:jc w:val="center"/>
              <w:rPr>
                <w:rFonts w:ascii="Symbol" w:hAnsi="Symbol"/>
                <w:sz w:val="18"/>
              </w:rPr>
            </w:pPr>
          </w:p>
        </w:tc>
        <w:tc>
          <w:tcPr>
            <w:tcW w:w="425" w:type="dxa"/>
            <w:tcBorders>
              <w:top w:val="single" w:sz="4" w:space="0" w:color="auto"/>
              <w:left w:val="single" w:sz="4" w:space="0" w:color="auto"/>
              <w:bottom w:val="single" w:sz="4" w:space="0" w:color="auto"/>
              <w:right w:val="single" w:sz="4" w:space="0" w:color="auto"/>
            </w:tcBorders>
          </w:tcPr>
          <w:p w14:paraId="18C577B2" w14:textId="77777777" w:rsidR="00E86E7B" w:rsidRPr="00816C4A" w:rsidRDefault="00E86E7B" w:rsidP="00B27DCC">
            <w:pPr>
              <w:pStyle w:val="Index2"/>
              <w:ind w:hanging="284"/>
              <w:jc w:val="center"/>
              <w:rPr>
                <w:rFonts w:ascii="Symbol" w:hAnsi="Symbol"/>
                <w:sz w:val="18"/>
              </w:rPr>
            </w:pPr>
          </w:p>
        </w:tc>
        <w:tc>
          <w:tcPr>
            <w:tcW w:w="284" w:type="dxa"/>
            <w:tcBorders>
              <w:top w:val="single" w:sz="4" w:space="0" w:color="auto"/>
              <w:left w:val="single" w:sz="4" w:space="0" w:color="auto"/>
              <w:bottom w:val="single" w:sz="4" w:space="0" w:color="auto"/>
              <w:right w:val="single" w:sz="4" w:space="0" w:color="auto"/>
            </w:tcBorders>
            <w:vAlign w:val="center"/>
          </w:tcPr>
          <w:p w14:paraId="6A8D99DD" w14:textId="77777777" w:rsidR="00E86E7B" w:rsidRPr="00816C4A" w:rsidRDefault="00E86E7B" w:rsidP="00B27DCC">
            <w:pPr>
              <w:pStyle w:val="Index2"/>
              <w:ind w:hanging="284"/>
              <w:jc w:val="center"/>
              <w:rPr>
                <w:rFonts w:ascii="Symbol" w:hAnsi="Symbol"/>
                <w:sz w:val="18"/>
              </w:rPr>
            </w:pPr>
          </w:p>
        </w:tc>
        <w:tc>
          <w:tcPr>
            <w:tcW w:w="388" w:type="dxa"/>
            <w:tcBorders>
              <w:top w:val="single" w:sz="4" w:space="0" w:color="auto"/>
              <w:left w:val="single" w:sz="4" w:space="0" w:color="auto"/>
              <w:bottom w:val="single" w:sz="4" w:space="0" w:color="auto"/>
              <w:right w:val="single" w:sz="4" w:space="0" w:color="auto"/>
            </w:tcBorders>
          </w:tcPr>
          <w:p w14:paraId="5554A7F3" w14:textId="77777777" w:rsidR="00E86E7B" w:rsidRPr="00816C4A" w:rsidRDefault="00E86E7B" w:rsidP="00B27DCC">
            <w:pPr>
              <w:pStyle w:val="Index2"/>
              <w:ind w:hanging="284"/>
              <w:jc w:val="center"/>
              <w:rPr>
                <w:rFonts w:ascii="Symbol" w:hAnsi="Symbol"/>
                <w:sz w:val="18"/>
              </w:rPr>
            </w:pPr>
          </w:p>
        </w:tc>
        <w:tc>
          <w:tcPr>
            <w:tcW w:w="454" w:type="dxa"/>
            <w:tcBorders>
              <w:top w:val="single" w:sz="4" w:space="0" w:color="auto"/>
              <w:left w:val="single" w:sz="4" w:space="0" w:color="auto"/>
              <w:bottom w:val="single" w:sz="4" w:space="0" w:color="auto"/>
              <w:right w:val="single" w:sz="4" w:space="0" w:color="auto"/>
            </w:tcBorders>
          </w:tcPr>
          <w:p w14:paraId="2BBBE800" w14:textId="77777777" w:rsidR="00E86E7B" w:rsidRPr="00816C4A" w:rsidRDefault="00E86E7B" w:rsidP="00B27DCC">
            <w:pPr>
              <w:pStyle w:val="Index2"/>
              <w:ind w:hanging="284"/>
              <w:jc w:val="center"/>
              <w:rPr>
                <w:rFonts w:ascii="Symbol" w:hAnsi="Symbol"/>
                <w:sz w:val="18"/>
              </w:rPr>
            </w:pPr>
          </w:p>
        </w:tc>
      </w:tr>
      <w:tr w:rsidR="00E86E7B" w:rsidRPr="00816C4A" w14:paraId="7973407E" w14:textId="77777777" w:rsidTr="00B27DCC">
        <w:trPr>
          <w:cantSplit/>
        </w:trPr>
        <w:tc>
          <w:tcPr>
            <w:tcW w:w="340" w:type="dxa"/>
            <w:tcBorders>
              <w:left w:val="single" w:sz="4" w:space="0" w:color="auto"/>
              <w:bottom w:val="single" w:sz="4" w:space="0" w:color="auto"/>
              <w:right w:val="single" w:sz="4" w:space="0" w:color="auto"/>
            </w:tcBorders>
          </w:tcPr>
          <w:p w14:paraId="7D2D25D0" w14:textId="77777777" w:rsidR="00E86E7B" w:rsidRPr="00816C4A" w:rsidRDefault="00E86E7B" w:rsidP="00B27DCC">
            <w:pPr>
              <w:pStyle w:val="TAL"/>
              <w:ind w:left="284" w:hanging="284"/>
              <w:jc w:val="center"/>
              <w:rPr>
                <w:sz w:val="14"/>
                <w:szCs w:val="14"/>
              </w:rPr>
            </w:pPr>
            <w:r w:rsidRPr="00816C4A">
              <w:rPr>
                <w:sz w:val="14"/>
                <w:szCs w:val="14"/>
              </w:rPr>
              <w:t>3D</w:t>
            </w:r>
          </w:p>
        </w:tc>
        <w:tc>
          <w:tcPr>
            <w:tcW w:w="3969" w:type="dxa"/>
            <w:tcBorders>
              <w:left w:val="single" w:sz="4" w:space="0" w:color="auto"/>
              <w:bottom w:val="single" w:sz="4" w:space="0" w:color="auto"/>
              <w:right w:val="single" w:sz="4" w:space="0" w:color="auto"/>
            </w:tcBorders>
          </w:tcPr>
          <w:p w14:paraId="481093EC" w14:textId="77777777" w:rsidR="00E86E7B" w:rsidRPr="00816C4A" w:rsidRDefault="00E86E7B" w:rsidP="00B27DCC">
            <w:pPr>
              <w:pStyle w:val="FootnoteText"/>
              <w:ind w:left="284" w:hanging="284"/>
              <w:rPr>
                <w:rFonts w:ascii="Arial" w:hAnsi="Arial"/>
                <w:sz w:val="14"/>
                <w:szCs w:val="14"/>
              </w:rPr>
            </w:pPr>
            <w:r w:rsidRPr="00816C4A">
              <w:rPr>
                <w:rFonts w:ascii="Arial" w:hAnsi="Arial"/>
                <w:sz w:val="14"/>
                <w:szCs w:val="14"/>
              </w:rPr>
              <w:t>MMS Error</w:t>
            </w:r>
          </w:p>
        </w:tc>
        <w:tc>
          <w:tcPr>
            <w:tcW w:w="488" w:type="dxa"/>
            <w:tcBorders>
              <w:top w:val="single" w:sz="4" w:space="0" w:color="auto"/>
              <w:left w:val="single" w:sz="4" w:space="0" w:color="auto"/>
              <w:bottom w:val="single" w:sz="4" w:space="0" w:color="auto"/>
              <w:right w:val="single" w:sz="4" w:space="0" w:color="auto"/>
            </w:tcBorders>
          </w:tcPr>
          <w:p w14:paraId="3F07AC36" w14:textId="77777777" w:rsidR="00E86E7B" w:rsidRPr="00816C4A" w:rsidRDefault="00E86E7B" w:rsidP="00B27DCC">
            <w:pPr>
              <w:pStyle w:val="Index2"/>
              <w:ind w:hanging="284"/>
              <w:jc w:val="center"/>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2466678A" w14:textId="77777777" w:rsidR="00E86E7B" w:rsidRPr="00816C4A" w:rsidRDefault="00E86E7B" w:rsidP="00B27DCC">
            <w:pPr>
              <w:pStyle w:val="Index2"/>
              <w:ind w:hanging="284"/>
              <w:jc w:val="center"/>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079EDD65" w14:textId="77777777" w:rsidR="00E86E7B" w:rsidRPr="00816C4A" w:rsidRDefault="00E86E7B" w:rsidP="00B27DCC">
            <w:pPr>
              <w:pStyle w:val="Index2"/>
              <w:ind w:hanging="284"/>
              <w:jc w:val="center"/>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74A0315F" w14:textId="77777777" w:rsidR="00E86E7B" w:rsidRPr="00816C4A" w:rsidRDefault="00E86E7B" w:rsidP="00B27DCC">
            <w:pPr>
              <w:pStyle w:val="Index2"/>
              <w:ind w:hanging="284"/>
              <w:jc w:val="center"/>
              <w:rPr>
                <w:rFonts w:ascii="Symbol" w:hAnsi="Symbol"/>
                <w:sz w:val="18"/>
              </w:rPr>
            </w:pPr>
          </w:p>
        </w:tc>
        <w:tc>
          <w:tcPr>
            <w:tcW w:w="855" w:type="dxa"/>
            <w:tcBorders>
              <w:top w:val="single" w:sz="4" w:space="0" w:color="auto"/>
              <w:left w:val="single" w:sz="4" w:space="0" w:color="auto"/>
              <w:bottom w:val="single" w:sz="4" w:space="0" w:color="auto"/>
              <w:right w:val="single" w:sz="4" w:space="0" w:color="auto"/>
            </w:tcBorders>
          </w:tcPr>
          <w:p w14:paraId="409306DE" w14:textId="77777777" w:rsidR="00E86E7B" w:rsidRPr="00816C4A" w:rsidRDefault="00E86E7B" w:rsidP="00B27DCC">
            <w:pPr>
              <w:pStyle w:val="Index2"/>
              <w:ind w:hanging="284"/>
              <w:jc w:val="center"/>
              <w:rPr>
                <w:rFonts w:ascii="Symbol" w:hAnsi="Symbol"/>
                <w:sz w:val="18"/>
              </w:rPr>
            </w:pPr>
          </w:p>
        </w:tc>
        <w:tc>
          <w:tcPr>
            <w:tcW w:w="425" w:type="dxa"/>
            <w:tcBorders>
              <w:top w:val="single" w:sz="4" w:space="0" w:color="auto"/>
              <w:left w:val="single" w:sz="4" w:space="0" w:color="auto"/>
              <w:bottom w:val="single" w:sz="4" w:space="0" w:color="auto"/>
              <w:right w:val="single" w:sz="4" w:space="0" w:color="auto"/>
            </w:tcBorders>
          </w:tcPr>
          <w:p w14:paraId="637B4824" w14:textId="77777777" w:rsidR="00E86E7B" w:rsidRPr="00816C4A" w:rsidRDefault="00E86E7B" w:rsidP="00B27DCC">
            <w:pPr>
              <w:pStyle w:val="Index2"/>
              <w:ind w:hanging="284"/>
              <w:jc w:val="center"/>
              <w:rPr>
                <w:rFonts w:ascii="Symbol" w:hAnsi="Symbol"/>
                <w:sz w:val="18"/>
              </w:rPr>
            </w:pPr>
          </w:p>
        </w:tc>
        <w:tc>
          <w:tcPr>
            <w:tcW w:w="284" w:type="dxa"/>
            <w:tcBorders>
              <w:top w:val="single" w:sz="4" w:space="0" w:color="auto"/>
              <w:left w:val="single" w:sz="4" w:space="0" w:color="auto"/>
              <w:bottom w:val="single" w:sz="4" w:space="0" w:color="auto"/>
              <w:right w:val="single" w:sz="4" w:space="0" w:color="auto"/>
            </w:tcBorders>
            <w:vAlign w:val="center"/>
          </w:tcPr>
          <w:p w14:paraId="0B8B7096" w14:textId="77777777" w:rsidR="00E86E7B" w:rsidRPr="00816C4A" w:rsidRDefault="00E86E7B" w:rsidP="00B27DCC">
            <w:pPr>
              <w:pStyle w:val="Index2"/>
              <w:ind w:hanging="284"/>
              <w:jc w:val="center"/>
              <w:rPr>
                <w:rFonts w:ascii="Symbol" w:hAnsi="Symbol"/>
                <w:sz w:val="18"/>
              </w:rPr>
            </w:pPr>
          </w:p>
        </w:tc>
        <w:tc>
          <w:tcPr>
            <w:tcW w:w="388" w:type="dxa"/>
            <w:tcBorders>
              <w:top w:val="single" w:sz="4" w:space="0" w:color="auto"/>
              <w:left w:val="single" w:sz="4" w:space="0" w:color="auto"/>
              <w:bottom w:val="single" w:sz="4" w:space="0" w:color="auto"/>
              <w:right w:val="single" w:sz="4" w:space="0" w:color="auto"/>
            </w:tcBorders>
          </w:tcPr>
          <w:p w14:paraId="7F6AE65B" w14:textId="77777777" w:rsidR="00E86E7B" w:rsidRPr="00816C4A" w:rsidRDefault="00E86E7B" w:rsidP="00B27DCC">
            <w:pPr>
              <w:pStyle w:val="Index2"/>
              <w:ind w:hanging="284"/>
              <w:jc w:val="center"/>
              <w:rPr>
                <w:rFonts w:ascii="Symbol" w:hAnsi="Symbol"/>
                <w:sz w:val="18"/>
              </w:rPr>
            </w:pPr>
          </w:p>
        </w:tc>
        <w:tc>
          <w:tcPr>
            <w:tcW w:w="454" w:type="dxa"/>
            <w:tcBorders>
              <w:top w:val="single" w:sz="4" w:space="0" w:color="auto"/>
              <w:left w:val="single" w:sz="4" w:space="0" w:color="auto"/>
              <w:bottom w:val="single" w:sz="4" w:space="0" w:color="auto"/>
              <w:right w:val="single" w:sz="4" w:space="0" w:color="auto"/>
            </w:tcBorders>
          </w:tcPr>
          <w:p w14:paraId="43143648" w14:textId="77777777" w:rsidR="00E86E7B" w:rsidRPr="00816C4A" w:rsidRDefault="00E86E7B" w:rsidP="00B27DCC">
            <w:pPr>
              <w:pStyle w:val="Index2"/>
              <w:ind w:hanging="284"/>
              <w:jc w:val="center"/>
              <w:rPr>
                <w:rFonts w:ascii="Symbol" w:hAnsi="Symbol"/>
                <w:sz w:val="18"/>
              </w:rPr>
            </w:pPr>
          </w:p>
        </w:tc>
      </w:tr>
      <w:tr w:rsidR="00E86E7B" w:rsidRPr="00816C4A" w14:paraId="7948EEA6" w14:textId="77777777" w:rsidTr="00B27DCC">
        <w:trPr>
          <w:cantSplit/>
        </w:trPr>
        <w:tc>
          <w:tcPr>
            <w:tcW w:w="340" w:type="dxa"/>
            <w:tcBorders>
              <w:left w:val="single" w:sz="4" w:space="0" w:color="auto"/>
              <w:bottom w:val="single" w:sz="4" w:space="0" w:color="auto"/>
              <w:right w:val="single" w:sz="4" w:space="0" w:color="auto"/>
            </w:tcBorders>
          </w:tcPr>
          <w:p w14:paraId="557E27E5" w14:textId="77777777" w:rsidR="00E86E7B" w:rsidRPr="00816C4A" w:rsidRDefault="00E86E7B" w:rsidP="00B27DCC">
            <w:pPr>
              <w:pStyle w:val="TAL"/>
              <w:ind w:left="284" w:hanging="284"/>
              <w:jc w:val="center"/>
              <w:rPr>
                <w:sz w:val="14"/>
                <w:szCs w:val="14"/>
              </w:rPr>
            </w:pPr>
            <w:r w:rsidRPr="00816C4A">
              <w:rPr>
                <w:sz w:val="14"/>
                <w:szCs w:val="14"/>
              </w:rPr>
              <w:t>3E</w:t>
            </w:r>
          </w:p>
        </w:tc>
        <w:tc>
          <w:tcPr>
            <w:tcW w:w="3969" w:type="dxa"/>
            <w:tcBorders>
              <w:left w:val="single" w:sz="4" w:space="0" w:color="auto"/>
              <w:bottom w:val="single" w:sz="4" w:space="0" w:color="auto"/>
              <w:right w:val="single" w:sz="4" w:space="0" w:color="auto"/>
            </w:tcBorders>
            <w:vAlign w:val="center"/>
          </w:tcPr>
          <w:p w14:paraId="63CD5B6C"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58393944"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2656C949"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6A74B85A"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1AD155CD" w14:textId="77777777" w:rsidR="00E86E7B" w:rsidRPr="00816C4A" w:rsidRDefault="00E86E7B" w:rsidP="00B27DCC">
            <w:pPr>
              <w:pStyle w:val="Index2"/>
              <w:rPr>
                <w:rFonts w:ascii="Symbol" w:hAnsi="Symbol"/>
                <w:sz w:val="18"/>
              </w:rPr>
            </w:pPr>
          </w:p>
        </w:tc>
        <w:tc>
          <w:tcPr>
            <w:tcW w:w="855" w:type="dxa"/>
            <w:tcBorders>
              <w:top w:val="single" w:sz="4" w:space="0" w:color="auto"/>
              <w:left w:val="single" w:sz="4" w:space="0" w:color="auto"/>
              <w:bottom w:val="single" w:sz="4" w:space="0" w:color="auto"/>
              <w:right w:val="single" w:sz="4" w:space="0" w:color="auto"/>
            </w:tcBorders>
          </w:tcPr>
          <w:p w14:paraId="6BD54BAC" w14:textId="77777777" w:rsidR="00E86E7B" w:rsidRPr="00816C4A" w:rsidRDefault="00E86E7B" w:rsidP="00B27DCC">
            <w:pPr>
              <w:pStyle w:val="Index2"/>
              <w:rPr>
                <w:rFonts w:ascii="Symbol" w:hAnsi="Symbol"/>
                <w:sz w:val="18"/>
              </w:rPr>
            </w:pPr>
          </w:p>
        </w:tc>
        <w:tc>
          <w:tcPr>
            <w:tcW w:w="425" w:type="dxa"/>
            <w:tcBorders>
              <w:top w:val="single" w:sz="4" w:space="0" w:color="auto"/>
              <w:left w:val="single" w:sz="4" w:space="0" w:color="auto"/>
              <w:bottom w:val="single" w:sz="4" w:space="0" w:color="auto"/>
              <w:right w:val="single" w:sz="4" w:space="0" w:color="auto"/>
            </w:tcBorders>
          </w:tcPr>
          <w:p w14:paraId="70C4FA25" w14:textId="77777777" w:rsidR="00E86E7B" w:rsidRPr="00816C4A" w:rsidRDefault="00E86E7B" w:rsidP="00B27DCC">
            <w:pPr>
              <w:pStyle w:val="Index2"/>
              <w:rPr>
                <w:rFonts w:ascii="Symbol" w:hAnsi="Symbol"/>
                <w:sz w:val="18"/>
              </w:rPr>
            </w:pPr>
          </w:p>
        </w:tc>
        <w:tc>
          <w:tcPr>
            <w:tcW w:w="284" w:type="dxa"/>
            <w:tcBorders>
              <w:top w:val="single" w:sz="4" w:space="0" w:color="auto"/>
              <w:left w:val="single" w:sz="4" w:space="0" w:color="auto"/>
              <w:bottom w:val="single" w:sz="4" w:space="0" w:color="auto"/>
              <w:right w:val="single" w:sz="4" w:space="0" w:color="auto"/>
            </w:tcBorders>
            <w:vAlign w:val="center"/>
          </w:tcPr>
          <w:p w14:paraId="4FBD569A" w14:textId="77777777" w:rsidR="00E86E7B" w:rsidRPr="00816C4A" w:rsidRDefault="00E86E7B" w:rsidP="00B27DCC">
            <w:pPr>
              <w:pStyle w:val="Index2"/>
              <w:rPr>
                <w:rFonts w:ascii="Symbol" w:hAnsi="Symbol"/>
                <w:sz w:val="18"/>
              </w:rPr>
            </w:pPr>
          </w:p>
        </w:tc>
        <w:tc>
          <w:tcPr>
            <w:tcW w:w="388" w:type="dxa"/>
            <w:tcBorders>
              <w:top w:val="single" w:sz="4" w:space="0" w:color="auto"/>
              <w:left w:val="single" w:sz="4" w:space="0" w:color="auto"/>
              <w:bottom w:val="single" w:sz="4" w:space="0" w:color="auto"/>
              <w:right w:val="single" w:sz="4" w:space="0" w:color="auto"/>
            </w:tcBorders>
          </w:tcPr>
          <w:p w14:paraId="2DB020D9" w14:textId="77777777" w:rsidR="00E86E7B" w:rsidRPr="00816C4A" w:rsidRDefault="00E86E7B" w:rsidP="00B27DCC">
            <w:pPr>
              <w:pStyle w:val="Index2"/>
              <w:rPr>
                <w:rFonts w:ascii="Symbol" w:hAnsi="Symbol"/>
                <w:sz w:val="18"/>
              </w:rPr>
            </w:pPr>
          </w:p>
        </w:tc>
        <w:tc>
          <w:tcPr>
            <w:tcW w:w="454" w:type="dxa"/>
            <w:tcBorders>
              <w:top w:val="single" w:sz="4" w:space="0" w:color="auto"/>
              <w:left w:val="single" w:sz="4" w:space="0" w:color="auto"/>
              <w:bottom w:val="single" w:sz="4" w:space="0" w:color="auto"/>
              <w:right w:val="single" w:sz="4" w:space="0" w:color="auto"/>
            </w:tcBorders>
          </w:tcPr>
          <w:p w14:paraId="58E8E292" w14:textId="77777777" w:rsidR="00E86E7B" w:rsidRPr="00816C4A" w:rsidRDefault="00E86E7B" w:rsidP="00B27DCC">
            <w:pPr>
              <w:pStyle w:val="Index2"/>
              <w:rPr>
                <w:rFonts w:ascii="Symbol" w:hAnsi="Symbol"/>
                <w:sz w:val="18"/>
              </w:rPr>
            </w:pPr>
          </w:p>
        </w:tc>
      </w:tr>
      <w:tr w:rsidR="00E86E7B" w:rsidRPr="00816C4A" w14:paraId="6E573FBA" w14:textId="77777777" w:rsidTr="00B27DCC">
        <w:trPr>
          <w:cantSplit/>
        </w:trPr>
        <w:tc>
          <w:tcPr>
            <w:tcW w:w="340" w:type="dxa"/>
            <w:tcBorders>
              <w:left w:val="single" w:sz="4" w:space="0" w:color="auto"/>
              <w:bottom w:val="single" w:sz="4" w:space="0" w:color="auto"/>
              <w:right w:val="single" w:sz="4" w:space="0" w:color="auto"/>
            </w:tcBorders>
          </w:tcPr>
          <w:p w14:paraId="7DF860EB" w14:textId="77777777" w:rsidR="00E86E7B" w:rsidRPr="00816C4A" w:rsidRDefault="00E86E7B" w:rsidP="00B27DCC">
            <w:pPr>
              <w:pStyle w:val="TAL"/>
              <w:ind w:left="284" w:hanging="284"/>
              <w:jc w:val="center"/>
              <w:rPr>
                <w:sz w:val="14"/>
                <w:szCs w:val="14"/>
              </w:rPr>
            </w:pPr>
            <w:r w:rsidRPr="00816C4A">
              <w:rPr>
                <w:sz w:val="14"/>
                <w:szCs w:val="14"/>
              </w:rPr>
              <w:t>3F</w:t>
            </w:r>
          </w:p>
        </w:tc>
        <w:tc>
          <w:tcPr>
            <w:tcW w:w="3969" w:type="dxa"/>
            <w:tcBorders>
              <w:left w:val="single" w:sz="4" w:space="0" w:color="auto"/>
              <w:bottom w:val="single" w:sz="4" w:space="0" w:color="auto"/>
              <w:right w:val="single" w:sz="4" w:space="0" w:color="auto"/>
            </w:tcBorders>
            <w:vAlign w:val="center"/>
          </w:tcPr>
          <w:p w14:paraId="3CAB1913"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0AEDB191"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5BC1BBF9"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3255376B"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0A3BD64C" w14:textId="77777777" w:rsidR="00E86E7B" w:rsidRPr="00816C4A" w:rsidRDefault="00E86E7B" w:rsidP="00B27DCC">
            <w:pPr>
              <w:pStyle w:val="Index2"/>
              <w:rPr>
                <w:rFonts w:ascii="Symbol" w:hAnsi="Symbol"/>
                <w:sz w:val="18"/>
              </w:rPr>
            </w:pPr>
          </w:p>
        </w:tc>
        <w:tc>
          <w:tcPr>
            <w:tcW w:w="855" w:type="dxa"/>
            <w:tcBorders>
              <w:top w:val="single" w:sz="4" w:space="0" w:color="auto"/>
              <w:left w:val="single" w:sz="4" w:space="0" w:color="auto"/>
              <w:bottom w:val="single" w:sz="4" w:space="0" w:color="auto"/>
              <w:right w:val="single" w:sz="4" w:space="0" w:color="auto"/>
            </w:tcBorders>
          </w:tcPr>
          <w:p w14:paraId="3498CD98" w14:textId="77777777" w:rsidR="00E86E7B" w:rsidRPr="00816C4A" w:rsidRDefault="00E86E7B" w:rsidP="00B27DCC">
            <w:pPr>
              <w:pStyle w:val="Index2"/>
              <w:rPr>
                <w:rFonts w:ascii="Symbol" w:hAnsi="Symbol"/>
                <w:sz w:val="18"/>
              </w:rPr>
            </w:pPr>
          </w:p>
        </w:tc>
        <w:tc>
          <w:tcPr>
            <w:tcW w:w="425" w:type="dxa"/>
            <w:tcBorders>
              <w:top w:val="single" w:sz="4" w:space="0" w:color="auto"/>
              <w:left w:val="single" w:sz="4" w:space="0" w:color="auto"/>
              <w:bottom w:val="single" w:sz="4" w:space="0" w:color="auto"/>
              <w:right w:val="single" w:sz="4" w:space="0" w:color="auto"/>
            </w:tcBorders>
          </w:tcPr>
          <w:p w14:paraId="65140B98" w14:textId="77777777" w:rsidR="00E86E7B" w:rsidRPr="00816C4A" w:rsidRDefault="00E86E7B" w:rsidP="00B27DCC">
            <w:pPr>
              <w:pStyle w:val="Index2"/>
              <w:rPr>
                <w:rFonts w:ascii="Symbol" w:hAnsi="Symbol"/>
                <w:sz w:val="18"/>
              </w:rPr>
            </w:pPr>
          </w:p>
        </w:tc>
        <w:tc>
          <w:tcPr>
            <w:tcW w:w="284" w:type="dxa"/>
            <w:tcBorders>
              <w:top w:val="single" w:sz="4" w:space="0" w:color="auto"/>
              <w:left w:val="single" w:sz="4" w:space="0" w:color="auto"/>
              <w:bottom w:val="single" w:sz="4" w:space="0" w:color="auto"/>
              <w:right w:val="single" w:sz="4" w:space="0" w:color="auto"/>
            </w:tcBorders>
            <w:vAlign w:val="center"/>
          </w:tcPr>
          <w:p w14:paraId="4D0DBC15" w14:textId="77777777" w:rsidR="00E86E7B" w:rsidRPr="00816C4A" w:rsidRDefault="00E86E7B" w:rsidP="00B27DCC">
            <w:pPr>
              <w:pStyle w:val="Index2"/>
              <w:rPr>
                <w:rFonts w:ascii="Symbol" w:hAnsi="Symbol"/>
                <w:sz w:val="18"/>
              </w:rPr>
            </w:pPr>
          </w:p>
        </w:tc>
        <w:tc>
          <w:tcPr>
            <w:tcW w:w="388" w:type="dxa"/>
            <w:tcBorders>
              <w:top w:val="single" w:sz="4" w:space="0" w:color="auto"/>
              <w:left w:val="single" w:sz="4" w:space="0" w:color="auto"/>
              <w:bottom w:val="single" w:sz="4" w:space="0" w:color="auto"/>
              <w:right w:val="single" w:sz="4" w:space="0" w:color="auto"/>
            </w:tcBorders>
          </w:tcPr>
          <w:p w14:paraId="22F540C1" w14:textId="77777777" w:rsidR="00E86E7B" w:rsidRPr="00816C4A" w:rsidRDefault="00E86E7B" w:rsidP="00B27DCC">
            <w:pPr>
              <w:pStyle w:val="Index2"/>
              <w:rPr>
                <w:rFonts w:ascii="Symbol" w:hAnsi="Symbol"/>
                <w:sz w:val="18"/>
              </w:rPr>
            </w:pPr>
          </w:p>
        </w:tc>
        <w:tc>
          <w:tcPr>
            <w:tcW w:w="454" w:type="dxa"/>
            <w:tcBorders>
              <w:top w:val="single" w:sz="4" w:space="0" w:color="auto"/>
              <w:left w:val="single" w:sz="4" w:space="0" w:color="auto"/>
              <w:bottom w:val="single" w:sz="4" w:space="0" w:color="auto"/>
              <w:right w:val="single" w:sz="4" w:space="0" w:color="auto"/>
            </w:tcBorders>
          </w:tcPr>
          <w:p w14:paraId="35C1FEC3" w14:textId="77777777" w:rsidR="00E86E7B" w:rsidRPr="00816C4A" w:rsidRDefault="00E86E7B" w:rsidP="00B27DCC">
            <w:pPr>
              <w:pStyle w:val="Index2"/>
              <w:rPr>
                <w:rFonts w:ascii="Symbol" w:hAnsi="Symbol"/>
                <w:sz w:val="18"/>
              </w:rPr>
            </w:pPr>
          </w:p>
        </w:tc>
      </w:tr>
    </w:tbl>
    <w:p w14:paraId="2434A7F3" w14:textId="77777777" w:rsidR="00E86E7B" w:rsidRPr="00816C4A" w:rsidRDefault="00E86E7B" w:rsidP="00E86E7B"/>
    <w:p w14:paraId="131BE5FA" w14:textId="77777777" w:rsidR="00E86E7B" w:rsidRPr="00816C4A" w:rsidRDefault="00E86E7B" w:rsidP="00E86E7B">
      <w:pPr>
        <w:pStyle w:val="Heading1"/>
      </w:pPr>
      <w:bookmarkStart w:id="1475" w:name="_Toc3200843"/>
      <w:bookmarkStart w:id="1476" w:name="_Toc20392586"/>
      <w:bookmarkStart w:id="1477" w:name="_Toc27774233"/>
      <w:bookmarkStart w:id="1478" w:name="_Toc36482693"/>
      <w:bookmarkStart w:id="1479" w:name="_Toc36484352"/>
      <w:bookmarkStart w:id="1480" w:name="_Toc44933282"/>
      <w:bookmarkStart w:id="1481" w:name="_Toc50972235"/>
      <w:bookmarkStart w:id="1482" w:name="_Toc68605611"/>
      <w:r w:rsidRPr="00816C4A">
        <w:lastRenderedPageBreak/>
        <w:t>7</w:t>
      </w:r>
      <w:r w:rsidRPr="00816C4A">
        <w:tab/>
        <w:t>ENVELOPE Commands</w:t>
      </w:r>
      <w:bookmarkEnd w:id="1475"/>
      <w:bookmarkEnd w:id="1476"/>
      <w:bookmarkEnd w:id="1477"/>
      <w:bookmarkEnd w:id="1478"/>
      <w:bookmarkEnd w:id="1479"/>
      <w:bookmarkEnd w:id="1480"/>
      <w:bookmarkEnd w:id="1481"/>
      <w:bookmarkEnd w:id="1482"/>
    </w:p>
    <w:p w14:paraId="30527359" w14:textId="77777777" w:rsidR="00E86E7B" w:rsidRPr="00816C4A" w:rsidRDefault="00E86E7B" w:rsidP="00E86E7B">
      <w:pPr>
        <w:pStyle w:val="Heading2"/>
      </w:pPr>
      <w:bookmarkStart w:id="1483" w:name="_Toc3200844"/>
      <w:bookmarkStart w:id="1484" w:name="_Toc20392587"/>
      <w:bookmarkStart w:id="1485" w:name="_Toc27774234"/>
      <w:bookmarkStart w:id="1486" w:name="_Toc36482694"/>
      <w:bookmarkStart w:id="1487" w:name="_Toc36484353"/>
      <w:bookmarkStart w:id="1488" w:name="_Toc44933283"/>
      <w:bookmarkStart w:id="1489" w:name="_Toc50972236"/>
      <w:bookmarkStart w:id="1490" w:name="_Toc68605612"/>
      <w:r w:rsidRPr="00816C4A">
        <w:t>7.1</w:t>
      </w:r>
      <w:r w:rsidRPr="00816C4A">
        <w:tab/>
        <w:t>Data download to UICC</w:t>
      </w:r>
      <w:bookmarkEnd w:id="1483"/>
      <w:bookmarkEnd w:id="1484"/>
      <w:bookmarkEnd w:id="1485"/>
      <w:bookmarkEnd w:id="1486"/>
      <w:bookmarkEnd w:id="1487"/>
      <w:bookmarkEnd w:id="1488"/>
      <w:bookmarkEnd w:id="1489"/>
      <w:bookmarkEnd w:id="1490"/>
    </w:p>
    <w:p w14:paraId="661FFAC4" w14:textId="77777777" w:rsidR="00E86E7B" w:rsidRPr="00816C4A" w:rsidRDefault="00E86E7B" w:rsidP="00E86E7B">
      <w:pPr>
        <w:pStyle w:val="Heading3"/>
      </w:pPr>
      <w:bookmarkStart w:id="1491" w:name="_Toc3200845"/>
      <w:bookmarkStart w:id="1492" w:name="_Toc20392588"/>
      <w:bookmarkStart w:id="1493" w:name="_Toc27774235"/>
      <w:bookmarkStart w:id="1494" w:name="_Toc36482695"/>
      <w:bookmarkStart w:id="1495" w:name="_Toc36484354"/>
      <w:bookmarkStart w:id="1496" w:name="_Toc44933284"/>
      <w:bookmarkStart w:id="1497" w:name="_Toc50972237"/>
      <w:bookmarkStart w:id="1498" w:name="_Toc68605613"/>
      <w:r w:rsidRPr="00816C4A">
        <w:t>7.1.1</w:t>
      </w:r>
      <w:r w:rsidRPr="00816C4A">
        <w:tab/>
        <w:t>SMS-PP data download</w:t>
      </w:r>
      <w:bookmarkEnd w:id="1491"/>
      <w:bookmarkEnd w:id="1492"/>
      <w:bookmarkEnd w:id="1493"/>
      <w:bookmarkEnd w:id="1494"/>
      <w:bookmarkEnd w:id="1495"/>
      <w:bookmarkEnd w:id="1496"/>
      <w:bookmarkEnd w:id="1497"/>
      <w:bookmarkEnd w:id="1498"/>
    </w:p>
    <w:p w14:paraId="73E41E72" w14:textId="77777777" w:rsidR="00E86E7B" w:rsidRPr="00816C4A" w:rsidRDefault="00E86E7B" w:rsidP="00E86E7B">
      <w:pPr>
        <w:pStyle w:val="Heading4"/>
      </w:pPr>
      <w:bookmarkStart w:id="1499" w:name="_Toc3200846"/>
      <w:bookmarkStart w:id="1500" w:name="_Toc20392589"/>
      <w:bookmarkStart w:id="1501" w:name="_Toc27774236"/>
      <w:bookmarkStart w:id="1502" w:name="_Toc36482696"/>
      <w:bookmarkStart w:id="1503" w:name="_Toc36484355"/>
      <w:bookmarkStart w:id="1504" w:name="_Toc44933285"/>
      <w:bookmarkStart w:id="1505" w:name="_Toc50972238"/>
      <w:bookmarkStart w:id="1506" w:name="_Toc68605614"/>
      <w:r w:rsidRPr="00816C4A">
        <w:t>7.1.1.1</w:t>
      </w:r>
      <w:r w:rsidRPr="00816C4A">
        <w:tab/>
        <w:t>Procedure</w:t>
      </w:r>
      <w:bookmarkEnd w:id="1499"/>
      <w:bookmarkEnd w:id="1500"/>
      <w:bookmarkEnd w:id="1501"/>
      <w:bookmarkEnd w:id="1502"/>
      <w:bookmarkEnd w:id="1503"/>
      <w:bookmarkEnd w:id="1504"/>
      <w:bookmarkEnd w:id="1505"/>
      <w:bookmarkEnd w:id="1506"/>
    </w:p>
    <w:p w14:paraId="1170F52D" w14:textId="77777777" w:rsidR="00E86E7B" w:rsidRPr="00816C4A" w:rsidRDefault="00E86E7B" w:rsidP="00E86E7B">
      <w:pPr>
        <w:keepNext/>
        <w:keepLines/>
      </w:pPr>
      <w:r w:rsidRPr="00816C4A">
        <w:t>If the service "data download via SMS Point-to-point" is allocated and activated in the USIM Service Table (see TS 31.102 [14]), then the ME shall follow the procedure below:</w:t>
      </w:r>
    </w:p>
    <w:p w14:paraId="357A7945" w14:textId="77777777" w:rsidR="00E86E7B" w:rsidRPr="00816C4A" w:rsidRDefault="00E86E7B" w:rsidP="00E86E7B">
      <w:pPr>
        <w:pStyle w:val="B1"/>
      </w:pPr>
      <w:r w:rsidRPr="00816C4A">
        <w:t>-</w:t>
      </w:r>
      <w:r w:rsidRPr="00816C4A">
        <w:tab/>
        <w:t>when the ME receives a Short Message with:</w:t>
      </w:r>
    </w:p>
    <w:p w14:paraId="368B0F34" w14:textId="77777777" w:rsidR="00E86E7B" w:rsidRPr="00816C4A" w:rsidRDefault="00E86E7B" w:rsidP="00E86E7B">
      <w:pPr>
        <w:pStyle w:val="B2"/>
      </w:pPr>
      <w:r w:rsidRPr="00816C4A">
        <w:t>protocol identifier = SIM data download; and</w:t>
      </w:r>
    </w:p>
    <w:p w14:paraId="0FD30E24" w14:textId="77777777" w:rsidR="00E86E7B" w:rsidRPr="00816C4A" w:rsidRDefault="00E86E7B" w:rsidP="00E86E7B">
      <w:pPr>
        <w:pStyle w:val="B2"/>
      </w:pPr>
      <w:r w:rsidRPr="00816C4A">
        <w:t>data coding scheme = class 2 message; or</w:t>
      </w:r>
    </w:p>
    <w:p w14:paraId="2ED24329" w14:textId="77777777" w:rsidR="00E86E7B" w:rsidRPr="00816C4A" w:rsidRDefault="00E86E7B" w:rsidP="00E86E7B">
      <w:pPr>
        <w:pStyle w:val="B1"/>
      </w:pPr>
      <w:r w:rsidRPr="00816C4A">
        <w:t>-</w:t>
      </w:r>
      <w:r w:rsidRPr="00816C4A">
        <w:tab/>
        <w:t>when the ME receives a Short Message with:</w:t>
      </w:r>
    </w:p>
    <w:p w14:paraId="53674BB1" w14:textId="77777777" w:rsidR="00E86E7B" w:rsidRPr="00816C4A" w:rsidRDefault="00E86E7B" w:rsidP="00E86E7B">
      <w:pPr>
        <w:pStyle w:val="B2"/>
      </w:pPr>
      <w:r w:rsidRPr="00816C4A">
        <w:t>protocol identifier=ANSI-136 R-DATA (see TS 23.040 [5]); and</w:t>
      </w:r>
    </w:p>
    <w:p w14:paraId="3CCFB04D" w14:textId="77777777" w:rsidR="00E86E7B" w:rsidRPr="00816C4A" w:rsidRDefault="00E86E7B" w:rsidP="00E86E7B">
      <w:pPr>
        <w:pStyle w:val="B2"/>
      </w:pPr>
      <w:r w:rsidRPr="00816C4A">
        <w:t>data coding scheme = class 2 message, and the ME chooses not to handle the message (e.g. Mes not supporting EGPRS over TIA/EIA-136 do not need to handle the message).</w:t>
      </w:r>
    </w:p>
    <w:p w14:paraId="06AB3C23" w14:textId="77777777" w:rsidR="00E86E7B" w:rsidRPr="00816C4A" w:rsidRDefault="00E86E7B" w:rsidP="00E86E7B">
      <w:pPr>
        <w:pStyle w:val="B1"/>
      </w:pPr>
      <w:r w:rsidRPr="00816C4A">
        <w:t>-</w:t>
      </w:r>
      <w:r w:rsidRPr="00816C4A">
        <w:tab/>
        <w:t>then the ME shall pass the message transparently to the UICC using the ENVELOPE (SMS-PP DOWNLOAD) command as defined below;</w:t>
      </w:r>
    </w:p>
    <w:p w14:paraId="722ECD19" w14:textId="77777777" w:rsidR="00E86E7B" w:rsidRPr="00816C4A" w:rsidRDefault="00E86E7B" w:rsidP="00E86E7B">
      <w:pPr>
        <w:pStyle w:val="B1"/>
      </w:pPr>
      <w:r w:rsidRPr="00816C4A">
        <w:t>-</w:t>
      </w:r>
      <w:r w:rsidRPr="00816C4A">
        <w:tab/>
        <w:t>the ME shall not display the message, or alert the user of a short message waiting;</w:t>
      </w:r>
    </w:p>
    <w:p w14:paraId="087F35BE" w14:textId="77777777" w:rsidR="00E86E7B" w:rsidRPr="00816C4A" w:rsidRDefault="00E86E7B" w:rsidP="00E86E7B">
      <w:pPr>
        <w:pStyle w:val="B1"/>
      </w:pPr>
      <w:r w:rsidRPr="00816C4A">
        <w:t>-</w:t>
      </w:r>
      <w:r w:rsidRPr="00816C4A">
        <w:tab/>
        <w:t>the ME shall wait for an acknowledgement from the UICC;</w:t>
      </w:r>
    </w:p>
    <w:p w14:paraId="133D5EAB" w14:textId="2BAEE2EC" w:rsidR="00E86E7B" w:rsidRPr="00816C4A" w:rsidRDefault="00E86E7B" w:rsidP="00E86E7B">
      <w:pPr>
        <w:pStyle w:val="B1"/>
      </w:pPr>
      <w:r w:rsidRPr="00816C4A">
        <w:t>-</w:t>
      </w:r>
      <w:r w:rsidRPr="00816C4A">
        <w:tab/>
        <w:t xml:space="preserve">When receiving a secured Command Packet (as specified in </w:t>
      </w:r>
      <w:r w:rsidR="00E05181" w:rsidRPr="00816C4A">
        <w:t>TS</w:t>
      </w:r>
      <w:r w:rsidR="00E05181">
        <w:t> </w:t>
      </w:r>
      <w:r w:rsidR="00E05181" w:rsidRPr="00816C4A">
        <w:t>3</w:t>
      </w:r>
      <w:r w:rsidRPr="00816C4A">
        <w:t>1.115</w:t>
      </w:r>
      <w:r w:rsidR="00E05181">
        <w:t> </w:t>
      </w:r>
      <w:r w:rsidR="00E05181" w:rsidRPr="00816C4A">
        <w:t>[</w:t>
      </w:r>
      <w:r w:rsidRPr="00816C4A">
        <w:t>41]) requesting a Proof of Receipt (PoR), the UICC shall verify the authenticity of the sender. If the authentication of the sender fails, no further processing related to the Proof of Receipt shall take place.</w:t>
      </w:r>
    </w:p>
    <w:p w14:paraId="346572C8" w14:textId="77777777" w:rsidR="00E86E7B" w:rsidRPr="00816C4A" w:rsidRDefault="00E86E7B" w:rsidP="00E86E7B">
      <w:pPr>
        <w:pStyle w:val="B1"/>
      </w:pPr>
      <w:r w:rsidRPr="00816C4A">
        <w:t>-</w:t>
      </w:r>
      <w:r w:rsidRPr="00816C4A">
        <w:tab/>
        <w:t>if the UICC responds with '90 00' or '6F XX' or '62 XX' or '63 XX', the ME shall acknowledge the receipt of the short message to the network using an RP-ACKmessage. The response data from the UICC will be supplied by the ME in the TP-User-Data element of the RP-ACK message it will send back to the network (see TS 23.040 [5] and TS 24.011 [10]). The values of protocol identifier and data coding scheme in RP-ACK shall be as in the original message;</w:t>
      </w:r>
    </w:p>
    <w:p w14:paraId="32F12006" w14:textId="77777777" w:rsidR="00E86E7B" w:rsidRPr="00816C4A" w:rsidRDefault="00E86E7B" w:rsidP="00E86E7B">
      <w:pPr>
        <w:pStyle w:val="B1"/>
      </w:pPr>
      <w:r w:rsidRPr="00816C4A">
        <w:t>-</w:t>
      </w:r>
      <w:r w:rsidRPr="00816C4A">
        <w:tab/>
        <w:t>if the UICC responds with '93 00', the ME shall either retry the command or send back an RP-ERROR message to the network with the TP-FCS value indicating 'SIM Application Toolkit Busy' (see TS 23.040 [5]).</w:t>
      </w:r>
    </w:p>
    <w:p w14:paraId="676656F3" w14:textId="77777777" w:rsidR="00E86E7B" w:rsidRPr="00816C4A" w:rsidRDefault="00E86E7B" w:rsidP="00E86E7B">
      <w:r w:rsidRPr="00816C4A">
        <w:t>If the service "data download via SMS-PP" is not available in the USIM Service Table, and the ME receives a Short Message with the protocol identifier = SIM data download and data coding scheme = class 2 message, then the ME shall store the message in EF</w:t>
      </w:r>
      <w:r w:rsidRPr="00816C4A">
        <w:rPr>
          <w:position w:val="-6"/>
          <w:sz w:val="16"/>
        </w:rPr>
        <w:t>SMS</w:t>
      </w:r>
      <w:r w:rsidRPr="00816C4A">
        <w:t xml:space="preserve"> in accordance with TS 31.102 [14].</w:t>
      </w:r>
    </w:p>
    <w:p w14:paraId="5C22A123" w14:textId="77777777" w:rsidR="00E86E7B" w:rsidRPr="00816C4A" w:rsidRDefault="00E86E7B" w:rsidP="00E86E7B">
      <w:pPr>
        <w:pStyle w:val="Heading4"/>
      </w:pPr>
      <w:bookmarkStart w:id="1507" w:name="_Toc3200847"/>
      <w:bookmarkStart w:id="1508" w:name="_Toc20392590"/>
      <w:bookmarkStart w:id="1509" w:name="_Toc27774237"/>
      <w:bookmarkStart w:id="1510" w:name="_Toc36482697"/>
      <w:bookmarkStart w:id="1511" w:name="_Toc36484356"/>
      <w:bookmarkStart w:id="1512" w:name="_Toc44933286"/>
      <w:bookmarkStart w:id="1513" w:name="_Toc50972239"/>
      <w:bookmarkStart w:id="1514" w:name="_Toc68605615"/>
      <w:r w:rsidRPr="00816C4A">
        <w:t>7.1.1.1a</w:t>
      </w:r>
      <w:r w:rsidRPr="00816C4A">
        <w:tab/>
        <w:t>Procedure for SMS-PP data download via REGISTRATION ACCEPT or DL NAS TRANSPORT messages</w:t>
      </w:r>
      <w:bookmarkEnd w:id="1507"/>
      <w:bookmarkEnd w:id="1508"/>
      <w:bookmarkEnd w:id="1509"/>
      <w:bookmarkEnd w:id="1510"/>
      <w:bookmarkEnd w:id="1511"/>
      <w:bookmarkEnd w:id="1512"/>
      <w:bookmarkEnd w:id="1513"/>
      <w:bookmarkEnd w:id="1514"/>
    </w:p>
    <w:p w14:paraId="378C9508" w14:textId="77777777" w:rsidR="00E86E7B" w:rsidRPr="00816C4A" w:rsidRDefault="00E86E7B" w:rsidP="00E86E7B">
      <w:pPr>
        <w:keepNext/>
        <w:keepLines/>
      </w:pPr>
      <w:r w:rsidRPr="00816C4A">
        <w:t>If the service "data download via SMS Point-to-point" is allocated and activated in the USIM Service Table (see 3GPP TS 31.102 [14]), then the ME shall follow the procedure below:</w:t>
      </w:r>
    </w:p>
    <w:p w14:paraId="273E1B2A" w14:textId="77777777" w:rsidR="00E86E7B" w:rsidRPr="00816C4A" w:rsidRDefault="00E86E7B" w:rsidP="00E86E7B">
      <w:pPr>
        <w:pStyle w:val="B1"/>
      </w:pPr>
      <w:r w:rsidRPr="00816C4A">
        <w:t>-</w:t>
      </w:r>
      <w:r w:rsidRPr="00816C4A">
        <w:tab/>
        <w:t>when the ME receives a:</w:t>
      </w:r>
    </w:p>
    <w:p w14:paraId="14A4EA22" w14:textId="77777777" w:rsidR="00E86E7B" w:rsidRPr="00816C4A" w:rsidRDefault="00E86E7B" w:rsidP="00E86E7B">
      <w:pPr>
        <w:pStyle w:val="B2"/>
      </w:pPr>
      <w:r w:rsidRPr="00816C4A">
        <w:t>-</w:t>
      </w:r>
      <w:r w:rsidRPr="00816C4A">
        <w:tab/>
        <w:t>REGISTRATION ACCEPT message or a DL NAS TRANSPORT message that includes an SOR transparent container information element with list type with value "0"= secure packet; or</w:t>
      </w:r>
    </w:p>
    <w:p w14:paraId="15B6E5F5" w14:textId="77777777" w:rsidR="00E86E7B" w:rsidRPr="00816C4A" w:rsidRDefault="00E86E7B" w:rsidP="00E86E7B">
      <w:pPr>
        <w:pStyle w:val="B2"/>
      </w:pPr>
      <w:r w:rsidRPr="00816C4A">
        <w:lastRenderedPageBreak/>
        <w:t>-</w:t>
      </w:r>
      <w:r w:rsidRPr="00816C4A">
        <w:tab/>
        <w:t>DL NAS TRANSPORT message that includes a UE parameters update transparent container containing a UE parameters update data set with UE parameters update data set type with value "1"=Routing Indicator update data</w:t>
      </w:r>
    </w:p>
    <w:p w14:paraId="24A0A60C" w14:textId="176BB2C7" w:rsidR="00E86E7B" w:rsidRPr="00816C4A" w:rsidRDefault="00E86E7B" w:rsidP="00E86E7B">
      <w:pPr>
        <w:pStyle w:val="B1"/>
      </w:pPr>
      <w:r w:rsidRPr="00816C4A">
        <w:t>-</w:t>
      </w:r>
      <w:r w:rsidRPr="00816C4A">
        <w:tab/>
        <w:t>containing a secure packet constructed as an SMS-Deliver (as specified in 3GPP TS 23.040 </w:t>
      </w:r>
      <w:r w:rsidR="00E05181">
        <w:t> </w:t>
      </w:r>
      <w:r w:rsidR="00E05181" w:rsidRPr="00816C4A">
        <w:t>[</w:t>
      </w:r>
      <w:r w:rsidRPr="00816C4A">
        <w:t>5] with:</w:t>
      </w:r>
    </w:p>
    <w:p w14:paraId="420EDD1F" w14:textId="77777777" w:rsidR="00E86E7B" w:rsidRPr="00816C4A" w:rsidRDefault="00E86E7B" w:rsidP="00E86E7B">
      <w:pPr>
        <w:pStyle w:val="B2"/>
      </w:pPr>
      <w:r w:rsidRPr="00816C4A">
        <w:t>protocol identifier = SIM data download; and</w:t>
      </w:r>
    </w:p>
    <w:p w14:paraId="4F45C208" w14:textId="77777777" w:rsidR="00E86E7B" w:rsidRPr="00816C4A" w:rsidRDefault="00E86E7B" w:rsidP="00E86E7B">
      <w:pPr>
        <w:pStyle w:val="B1"/>
        <w:ind w:hanging="1"/>
      </w:pPr>
      <w:r w:rsidRPr="00816C4A">
        <w:t>data coding scheme = class 2 message</w:t>
      </w:r>
    </w:p>
    <w:p w14:paraId="42318998" w14:textId="77777777" w:rsidR="00E86E7B" w:rsidRPr="00816C4A" w:rsidRDefault="00E86E7B" w:rsidP="00E86E7B">
      <w:pPr>
        <w:pStyle w:val="B1"/>
      </w:pPr>
      <w:r w:rsidRPr="00816C4A">
        <w:t>-</w:t>
      </w:r>
      <w:r w:rsidRPr="00816C4A">
        <w:tab/>
        <w:t>and the integrity check of the message was successful</w:t>
      </w:r>
    </w:p>
    <w:p w14:paraId="01785A26" w14:textId="77777777" w:rsidR="00E86E7B" w:rsidRPr="00816C4A" w:rsidRDefault="00E86E7B" w:rsidP="00E86E7B">
      <w:pPr>
        <w:pStyle w:val="B1"/>
      </w:pPr>
      <w:r w:rsidRPr="00816C4A">
        <w:t>-</w:t>
      </w:r>
      <w:r w:rsidRPr="00816C4A">
        <w:tab/>
        <w:t>then the ME shall pass the message transparently to the UICC using the ENVELOPE (SMS-PP DOWNLOAD) command as defined below;</w:t>
      </w:r>
    </w:p>
    <w:p w14:paraId="012713B0" w14:textId="77777777" w:rsidR="00E86E7B" w:rsidRPr="00816C4A" w:rsidRDefault="00E86E7B" w:rsidP="00E86E7B">
      <w:pPr>
        <w:pStyle w:val="B1"/>
      </w:pPr>
      <w:r w:rsidRPr="00816C4A">
        <w:t>-</w:t>
      </w:r>
      <w:r w:rsidRPr="00816C4A">
        <w:tab/>
        <w:t>the ME shall not display or alert the user</w:t>
      </w:r>
    </w:p>
    <w:p w14:paraId="532AFD09" w14:textId="783A43B9" w:rsidR="00E86E7B" w:rsidRPr="00816C4A" w:rsidRDefault="00E86E7B" w:rsidP="00E86E7B">
      <w:pPr>
        <w:pStyle w:val="B1"/>
      </w:pPr>
      <w:r w:rsidRPr="00816C4A">
        <w:t>-</w:t>
      </w:r>
      <w:r w:rsidRPr="00816C4A">
        <w:tab/>
        <w:t>the secure packet is coded as a Command Packet formatted as Short Message Point to Point (as specified in 3GPP TS 31.115 </w:t>
      </w:r>
      <w:r w:rsidR="00E05181">
        <w:t> </w:t>
      </w:r>
      <w:r w:rsidR="00E05181" w:rsidRPr="00816C4A">
        <w:t>[</w:t>
      </w:r>
      <w:r w:rsidRPr="00816C4A">
        <w:t>41]))</w:t>
      </w:r>
    </w:p>
    <w:p w14:paraId="333A2D27" w14:textId="77777777" w:rsidR="00E86E7B" w:rsidRPr="00816C4A" w:rsidRDefault="00E86E7B" w:rsidP="00E86E7B">
      <w:r w:rsidRPr="00816C4A">
        <w:t>NOTE:</w:t>
      </w:r>
      <w:r w:rsidRPr="00816C4A">
        <w:tab/>
        <w:t>The command packet should not request a Proof of Receipt (PoR)</w:t>
      </w:r>
    </w:p>
    <w:p w14:paraId="59E30B75" w14:textId="77777777" w:rsidR="00E86E7B" w:rsidRPr="00816C4A" w:rsidRDefault="00E86E7B" w:rsidP="00E86E7B">
      <w:pPr>
        <w:pStyle w:val="Heading4"/>
      </w:pPr>
      <w:bookmarkStart w:id="1515" w:name="_Toc3200848"/>
      <w:bookmarkStart w:id="1516" w:name="_Toc20392591"/>
      <w:bookmarkStart w:id="1517" w:name="_Toc27774238"/>
      <w:bookmarkStart w:id="1518" w:name="_Toc36482698"/>
      <w:bookmarkStart w:id="1519" w:name="_Toc36484357"/>
      <w:bookmarkStart w:id="1520" w:name="_Toc44933287"/>
      <w:bookmarkStart w:id="1521" w:name="_Toc50972240"/>
      <w:bookmarkStart w:id="1522" w:name="_Toc68605616"/>
      <w:r w:rsidRPr="00816C4A">
        <w:t>7.1.1.2</w:t>
      </w:r>
      <w:r w:rsidRPr="00816C4A">
        <w:tab/>
        <w:t>Structure of ENVELOPE (SMS-PP DOWNLOAD)</w:t>
      </w:r>
      <w:bookmarkEnd w:id="1515"/>
      <w:bookmarkEnd w:id="1516"/>
      <w:bookmarkEnd w:id="1517"/>
      <w:bookmarkEnd w:id="1518"/>
      <w:bookmarkEnd w:id="1519"/>
      <w:bookmarkEnd w:id="1520"/>
      <w:bookmarkEnd w:id="1521"/>
      <w:bookmarkEnd w:id="1522"/>
    </w:p>
    <w:p w14:paraId="763B5C9F" w14:textId="77777777" w:rsidR="00E86E7B" w:rsidRPr="00816C4A" w:rsidRDefault="00E86E7B" w:rsidP="00E86E7B">
      <w:pPr>
        <w:keepNext/>
        <w:keepLines/>
      </w:pPr>
      <w:r w:rsidRPr="00816C4A">
        <w:t>Direction: ME to UICC.</w:t>
      </w:r>
    </w:p>
    <w:p w14:paraId="5E5D26C9" w14:textId="77777777" w:rsidR="00E86E7B" w:rsidRPr="00816C4A" w:rsidRDefault="00E86E7B" w:rsidP="00E86E7B">
      <w:pPr>
        <w:keepNext/>
        <w:keepLines/>
      </w:pPr>
      <w:r w:rsidRPr="00816C4A">
        <w:t>The command header is specified in TS 31.101 [13].</w:t>
      </w:r>
    </w:p>
    <w:p w14:paraId="27FA349D" w14:textId="77777777" w:rsidR="00E05181" w:rsidRPr="00816C4A" w:rsidRDefault="00E05181" w:rsidP="00E05181">
      <w:pPr>
        <w:keepNext/>
      </w:pPr>
      <w:r w:rsidRPr="00816C4A">
        <w:t>Command parameters/data.</w:t>
      </w:r>
    </w:p>
    <w:p w14:paraId="44C12A94" w14:textId="77777777" w:rsidR="00E05181" w:rsidRPr="00816C4A" w:rsidRDefault="00E05181" w:rsidP="00E05181">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05181" w:rsidRPr="00816C4A" w14:paraId="44378855" w14:textId="77777777" w:rsidTr="00BE16BB">
        <w:trPr>
          <w:jc w:val="center"/>
        </w:trPr>
        <w:tc>
          <w:tcPr>
            <w:tcW w:w="3756" w:type="dxa"/>
          </w:tcPr>
          <w:p w14:paraId="418B3B72" w14:textId="77777777" w:rsidR="00E05181" w:rsidRPr="00816C4A" w:rsidRDefault="00E05181" w:rsidP="00BE16BB">
            <w:pPr>
              <w:pStyle w:val="TAH"/>
              <w:rPr>
                <w:lang w:eastAsia="en-GB"/>
              </w:rPr>
            </w:pPr>
            <w:r w:rsidRPr="00816C4A">
              <w:rPr>
                <w:lang w:eastAsia="en-GB"/>
              </w:rPr>
              <w:t>Description</w:t>
            </w:r>
          </w:p>
        </w:tc>
        <w:tc>
          <w:tcPr>
            <w:tcW w:w="1240" w:type="dxa"/>
          </w:tcPr>
          <w:p w14:paraId="1574496D" w14:textId="77777777" w:rsidR="00E05181" w:rsidRPr="00816C4A" w:rsidRDefault="00E05181" w:rsidP="00BE16BB">
            <w:pPr>
              <w:pStyle w:val="TAH"/>
              <w:rPr>
                <w:lang w:eastAsia="en-GB"/>
              </w:rPr>
            </w:pPr>
            <w:r w:rsidRPr="00816C4A">
              <w:rPr>
                <w:lang w:eastAsia="en-GB"/>
              </w:rPr>
              <w:t>Clause</w:t>
            </w:r>
          </w:p>
        </w:tc>
        <w:tc>
          <w:tcPr>
            <w:tcW w:w="1240" w:type="dxa"/>
          </w:tcPr>
          <w:p w14:paraId="2931993D" w14:textId="77777777" w:rsidR="00E05181" w:rsidRPr="00816C4A" w:rsidRDefault="00E05181" w:rsidP="00BE16BB">
            <w:pPr>
              <w:pStyle w:val="TAH"/>
              <w:rPr>
                <w:lang w:eastAsia="en-GB"/>
              </w:rPr>
            </w:pPr>
            <w:r w:rsidRPr="00816C4A">
              <w:rPr>
                <w:lang w:eastAsia="en-GB"/>
              </w:rPr>
              <w:t>M/O/C</w:t>
            </w:r>
          </w:p>
        </w:tc>
        <w:tc>
          <w:tcPr>
            <w:tcW w:w="852" w:type="dxa"/>
          </w:tcPr>
          <w:p w14:paraId="6ED08D4D" w14:textId="77777777" w:rsidR="00E05181" w:rsidRPr="00816C4A" w:rsidRDefault="00E05181" w:rsidP="00BE16BB">
            <w:pPr>
              <w:pStyle w:val="TAH"/>
              <w:rPr>
                <w:lang w:eastAsia="en-GB"/>
              </w:rPr>
            </w:pPr>
            <w:r w:rsidRPr="00816C4A">
              <w:rPr>
                <w:lang w:eastAsia="en-GB"/>
              </w:rPr>
              <w:t>Min</w:t>
            </w:r>
          </w:p>
        </w:tc>
        <w:tc>
          <w:tcPr>
            <w:tcW w:w="1418" w:type="dxa"/>
          </w:tcPr>
          <w:p w14:paraId="51C9C280" w14:textId="77777777" w:rsidR="00E05181" w:rsidRPr="00816C4A" w:rsidRDefault="00E05181" w:rsidP="00BE16BB">
            <w:pPr>
              <w:pStyle w:val="TAH"/>
              <w:rPr>
                <w:lang w:eastAsia="en-GB"/>
              </w:rPr>
            </w:pPr>
            <w:r w:rsidRPr="00816C4A">
              <w:rPr>
                <w:lang w:eastAsia="en-GB"/>
              </w:rPr>
              <w:t>Length</w:t>
            </w:r>
          </w:p>
        </w:tc>
      </w:tr>
      <w:tr w:rsidR="00E05181" w:rsidRPr="00816C4A" w14:paraId="70D47F18" w14:textId="77777777" w:rsidTr="00BE16BB">
        <w:trPr>
          <w:jc w:val="center"/>
        </w:trPr>
        <w:tc>
          <w:tcPr>
            <w:tcW w:w="3756" w:type="dxa"/>
          </w:tcPr>
          <w:p w14:paraId="21760AEF" w14:textId="77777777" w:rsidR="00E05181" w:rsidRPr="00816C4A" w:rsidRDefault="00E05181" w:rsidP="00BE16BB">
            <w:pPr>
              <w:pStyle w:val="TAL"/>
            </w:pPr>
            <w:r w:rsidRPr="00816C4A">
              <w:t>SMS-PP download tag</w:t>
            </w:r>
          </w:p>
        </w:tc>
        <w:tc>
          <w:tcPr>
            <w:tcW w:w="1240" w:type="dxa"/>
          </w:tcPr>
          <w:p w14:paraId="488E356F" w14:textId="77777777" w:rsidR="00E05181" w:rsidRPr="00816C4A" w:rsidRDefault="00E05181" w:rsidP="00BE16BB">
            <w:pPr>
              <w:pStyle w:val="TAL"/>
              <w:jc w:val="center"/>
            </w:pPr>
            <w:r w:rsidRPr="00816C4A">
              <w:t>9.1</w:t>
            </w:r>
          </w:p>
        </w:tc>
        <w:tc>
          <w:tcPr>
            <w:tcW w:w="1240" w:type="dxa"/>
          </w:tcPr>
          <w:p w14:paraId="12A4CF86" w14:textId="77777777" w:rsidR="00E05181" w:rsidRPr="00816C4A" w:rsidRDefault="00E05181" w:rsidP="00BE16BB">
            <w:pPr>
              <w:pStyle w:val="TAL"/>
              <w:jc w:val="center"/>
            </w:pPr>
            <w:r w:rsidRPr="00816C4A">
              <w:t>M</w:t>
            </w:r>
          </w:p>
        </w:tc>
        <w:tc>
          <w:tcPr>
            <w:tcW w:w="852" w:type="dxa"/>
          </w:tcPr>
          <w:p w14:paraId="57BA063E" w14:textId="77777777" w:rsidR="00E05181" w:rsidRPr="00816C4A" w:rsidRDefault="00E05181" w:rsidP="00BE16BB">
            <w:pPr>
              <w:pStyle w:val="TAL"/>
              <w:jc w:val="center"/>
            </w:pPr>
            <w:r w:rsidRPr="00816C4A">
              <w:t>Y</w:t>
            </w:r>
          </w:p>
        </w:tc>
        <w:tc>
          <w:tcPr>
            <w:tcW w:w="1418" w:type="dxa"/>
          </w:tcPr>
          <w:p w14:paraId="168E6C11" w14:textId="77777777" w:rsidR="00E05181" w:rsidRPr="00816C4A" w:rsidRDefault="00E05181" w:rsidP="00BE16BB">
            <w:pPr>
              <w:pStyle w:val="TAL"/>
              <w:jc w:val="center"/>
            </w:pPr>
            <w:r w:rsidRPr="00816C4A">
              <w:t>1</w:t>
            </w:r>
          </w:p>
        </w:tc>
      </w:tr>
      <w:tr w:rsidR="00E05181" w:rsidRPr="00816C4A" w14:paraId="448852A9" w14:textId="77777777" w:rsidTr="00BE16BB">
        <w:trPr>
          <w:jc w:val="center"/>
        </w:trPr>
        <w:tc>
          <w:tcPr>
            <w:tcW w:w="3756" w:type="dxa"/>
          </w:tcPr>
          <w:p w14:paraId="231CC165" w14:textId="77777777" w:rsidR="00E05181" w:rsidRPr="00816C4A" w:rsidRDefault="00E05181" w:rsidP="00BE16BB">
            <w:pPr>
              <w:pStyle w:val="TAL"/>
            </w:pPr>
            <w:r w:rsidRPr="00816C4A">
              <w:t>Length (A+B+C)</w:t>
            </w:r>
          </w:p>
        </w:tc>
        <w:tc>
          <w:tcPr>
            <w:tcW w:w="1240" w:type="dxa"/>
          </w:tcPr>
          <w:p w14:paraId="2133F4F8" w14:textId="77777777" w:rsidR="00E05181" w:rsidRPr="00816C4A" w:rsidRDefault="00E05181" w:rsidP="00BE16BB">
            <w:pPr>
              <w:pStyle w:val="TAL"/>
              <w:jc w:val="center"/>
              <w:rPr>
                <w:lang w:val="fr-FR"/>
              </w:rPr>
            </w:pPr>
            <w:r w:rsidRPr="00816C4A">
              <w:rPr>
                <w:lang w:val="fr-FR"/>
              </w:rPr>
              <w:t>-</w:t>
            </w:r>
          </w:p>
        </w:tc>
        <w:tc>
          <w:tcPr>
            <w:tcW w:w="1240" w:type="dxa"/>
          </w:tcPr>
          <w:p w14:paraId="61498730" w14:textId="77777777" w:rsidR="00E05181" w:rsidRPr="00816C4A" w:rsidRDefault="00E05181" w:rsidP="00BE16BB">
            <w:pPr>
              <w:pStyle w:val="TAL"/>
              <w:jc w:val="center"/>
              <w:rPr>
                <w:lang w:val="fr-FR"/>
              </w:rPr>
            </w:pPr>
            <w:r w:rsidRPr="00816C4A">
              <w:rPr>
                <w:lang w:val="fr-FR"/>
              </w:rPr>
              <w:t>M</w:t>
            </w:r>
          </w:p>
        </w:tc>
        <w:tc>
          <w:tcPr>
            <w:tcW w:w="852" w:type="dxa"/>
          </w:tcPr>
          <w:p w14:paraId="5CD42603" w14:textId="77777777" w:rsidR="00E05181" w:rsidRPr="00816C4A" w:rsidRDefault="00E05181" w:rsidP="00BE16BB">
            <w:pPr>
              <w:pStyle w:val="TAL"/>
              <w:jc w:val="center"/>
              <w:rPr>
                <w:lang w:val="fr-FR"/>
              </w:rPr>
            </w:pPr>
            <w:r w:rsidRPr="00816C4A">
              <w:rPr>
                <w:lang w:val="fr-FR"/>
              </w:rPr>
              <w:t>Y</w:t>
            </w:r>
          </w:p>
        </w:tc>
        <w:tc>
          <w:tcPr>
            <w:tcW w:w="1418" w:type="dxa"/>
          </w:tcPr>
          <w:p w14:paraId="51C3184E" w14:textId="77777777" w:rsidR="00E05181" w:rsidRPr="00816C4A" w:rsidRDefault="00E05181" w:rsidP="00BE16BB">
            <w:pPr>
              <w:pStyle w:val="TAL"/>
              <w:jc w:val="center"/>
              <w:rPr>
                <w:lang w:val="fr-FR"/>
              </w:rPr>
            </w:pPr>
            <w:r w:rsidRPr="00816C4A">
              <w:rPr>
                <w:lang w:val="fr-FR"/>
              </w:rPr>
              <w:t>1 or 2</w:t>
            </w:r>
          </w:p>
        </w:tc>
      </w:tr>
      <w:tr w:rsidR="00E05181" w:rsidRPr="00816C4A" w14:paraId="161C30A0" w14:textId="77777777" w:rsidTr="00BE16BB">
        <w:trPr>
          <w:jc w:val="center"/>
        </w:trPr>
        <w:tc>
          <w:tcPr>
            <w:tcW w:w="3756" w:type="dxa"/>
          </w:tcPr>
          <w:p w14:paraId="3CD7ED91" w14:textId="77777777" w:rsidR="00E05181" w:rsidRPr="00816C4A" w:rsidRDefault="00E05181" w:rsidP="00BE16BB">
            <w:pPr>
              <w:pStyle w:val="TAL"/>
              <w:rPr>
                <w:lang w:val="fr-FR"/>
              </w:rPr>
            </w:pPr>
            <w:r w:rsidRPr="00816C4A">
              <w:rPr>
                <w:lang w:val="fr-FR"/>
              </w:rPr>
              <w:t>Device identities</w:t>
            </w:r>
          </w:p>
        </w:tc>
        <w:tc>
          <w:tcPr>
            <w:tcW w:w="1240" w:type="dxa"/>
          </w:tcPr>
          <w:p w14:paraId="42C1BB27" w14:textId="77777777" w:rsidR="00E05181" w:rsidRPr="00816C4A" w:rsidRDefault="00E05181" w:rsidP="00BE16BB">
            <w:pPr>
              <w:pStyle w:val="TAL"/>
              <w:jc w:val="center"/>
              <w:rPr>
                <w:lang w:val="fr-FR"/>
              </w:rPr>
            </w:pPr>
            <w:r w:rsidRPr="00816C4A">
              <w:rPr>
                <w:lang w:val="fr-FR"/>
              </w:rPr>
              <w:t>8.7</w:t>
            </w:r>
          </w:p>
        </w:tc>
        <w:tc>
          <w:tcPr>
            <w:tcW w:w="1240" w:type="dxa"/>
          </w:tcPr>
          <w:p w14:paraId="1D359B17" w14:textId="77777777" w:rsidR="00E05181" w:rsidRPr="00816C4A" w:rsidRDefault="00E05181" w:rsidP="00BE16BB">
            <w:pPr>
              <w:pStyle w:val="TAL"/>
              <w:jc w:val="center"/>
              <w:rPr>
                <w:lang w:val="fr-FR"/>
              </w:rPr>
            </w:pPr>
            <w:r w:rsidRPr="00816C4A">
              <w:rPr>
                <w:lang w:val="fr-FR"/>
              </w:rPr>
              <w:t>M</w:t>
            </w:r>
          </w:p>
        </w:tc>
        <w:tc>
          <w:tcPr>
            <w:tcW w:w="852" w:type="dxa"/>
          </w:tcPr>
          <w:p w14:paraId="2C8B859E" w14:textId="77777777" w:rsidR="00E05181" w:rsidRPr="00816C4A" w:rsidRDefault="00E05181" w:rsidP="00BE16BB">
            <w:pPr>
              <w:pStyle w:val="TAL"/>
              <w:jc w:val="center"/>
            </w:pPr>
            <w:r w:rsidRPr="00816C4A">
              <w:t>Y</w:t>
            </w:r>
          </w:p>
        </w:tc>
        <w:tc>
          <w:tcPr>
            <w:tcW w:w="1418" w:type="dxa"/>
          </w:tcPr>
          <w:p w14:paraId="7F91C414" w14:textId="77777777" w:rsidR="00E05181" w:rsidRPr="00816C4A" w:rsidRDefault="00E05181" w:rsidP="00BE16BB">
            <w:pPr>
              <w:pStyle w:val="TAL"/>
              <w:jc w:val="center"/>
            </w:pPr>
            <w:r w:rsidRPr="00816C4A">
              <w:t>A</w:t>
            </w:r>
          </w:p>
        </w:tc>
      </w:tr>
      <w:tr w:rsidR="00E05181" w:rsidRPr="00816C4A" w14:paraId="1F0F4C14" w14:textId="77777777" w:rsidTr="00BE16BB">
        <w:trPr>
          <w:jc w:val="center"/>
        </w:trPr>
        <w:tc>
          <w:tcPr>
            <w:tcW w:w="3756" w:type="dxa"/>
          </w:tcPr>
          <w:p w14:paraId="52821941" w14:textId="77777777" w:rsidR="00E05181" w:rsidRPr="00816C4A" w:rsidRDefault="00E05181" w:rsidP="00BE16BB">
            <w:pPr>
              <w:pStyle w:val="TAL"/>
            </w:pPr>
            <w:r w:rsidRPr="00816C4A">
              <w:t>Address</w:t>
            </w:r>
          </w:p>
        </w:tc>
        <w:tc>
          <w:tcPr>
            <w:tcW w:w="1240" w:type="dxa"/>
          </w:tcPr>
          <w:p w14:paraId="640FB61E" w14:textId="77777777" w:rsidR="00E05181" w:rsidRPr="00816C4A" w:rsidRDefault="00E05181" w:rsidP="00BE16BB">
            <w:pPr>
              <w:pStyle w:val="TAL"/>
              <w:jc w:val="center"/>
            </w:pPr>
            <w:r w:rsidRPr="00816C4A">
              <w:t>8.1 or 8.108</w:t>
            </w:r>
          </w:p>
        </w:tc>
        <w:tc>
          <w:tcPr>
            <w:tcW w:w="1240" w:type="dxa"/>
          </w:tcPr>
          <w:p w14:paraId="49CA7F21" w14:textId="7CB20B93" w:rsidR="00E05181" w:rsidRPr="00816C4A" w:rsidRDefault="00E05181" w:rsidP="00BE16BB">
            <w:pPr>
              <w:pStyle w:val="TAL"/>
              <w:jc w:val="center"/>
            </w:pPr>
            <w:r>
              <w:t>C</w:t>
            </w:r>
            <w:r w:rsidRPr="00816C4A">
              <w:t>(see note2)</w:t>
            </w:r>
          </w:p>
        </w:tc>
        <w:tc>
          <w:tcPr>
            <w:tcW w:w="852" w:type="dxa"/>
          </w:tcPr>
          <w:p w14:paraId="787BF3D8" w14:textId="77777777" w:rsidR="00E05181" w:rsidRPr="00816C4A" w:rsidRDefault="00E05181" w:rsidP="00BE16BB">
            <w:pPr>
              <w:pStyle w:val="TAL"/>
              <w:jc w:val="center"/>
            </w:pPr>
            <w:r w:rsidRPr="00816C4A">
              <w:t>N(see note1)</w:t>
            </w:r>
          </w:p>
        </w:tc>
        <w:tc>
          <w:tcPr>
            <w:tcW w:w="1418" w:type="dxa"/>
          </w:tcPr>
          <w:p w14:paraId="4646A406" w14:textId="77777777" w:rsidR="00E05181" w:rsidRPr="00816C4A" w:rsidRDefault="00E05181" w:rsidP="00BE16BB">
            <w:pPr>
              <w:pStyle w:val="TAL"/>
              <w:jc w:val="center"/>
            </w:pPr>
            <w:r w:rsidRPr="00816C4A">
              <w:t>B</w:t>
            </w:r>
          </w:p>
        </w:tc>
      </w:tr>
      <w:tr w:rsidR="00E05181" w:rsidRPr="00816C4A" w14:paraId="5497BC5C" w14:textId="77777777" w:rsidTr="00BE16BB">
        <w:trPr>
          <w:jc w:val="center"/>
        </w:trPr>
        <w:tc>
          <w:tcPr>
            <w:tcW w:w="3756" w:type="dxa"/>
          </w:tcPr>
          <w:p w14:paraId="28E66333" w14:textId="77777777" w:rsidR="00E05181" w:rsidRPr="00816C4A" w:rsidRDefault="00E05181" w:rsidP="00BE16BB">
            <w:pPr>
              <w:pStyle w:val="TAL"/>
            </w:pPr>
            <w:r w:rsidRPr="00816C4A">
              <w:t>URI truncated</w:t>
            </w:r>
          </w:p>
        </w:tc>
        <w:tc>
          <w:tcPr>
            <w:tcW w:w="1240" w:type="dxa"/>
          </w:tcPr>
          <w:p w14:paraId="29785D64" w14:textId="77777777" w:rsidR="00E05181" w:rsidRPr="00816C4A" w:rsidRDefault="00E05181" w:rsidP="00BE16BB">
            <w:pPr>
              <w:pStyle w:val="TAL"/>
              <w:jc w:val="center"/>
            </w:pPr>
            <w:r w:rsidRPr="00816C4A">
              <w:t>8.135</w:t>
            </w:r>
          </w:p>
        </w:tc>
        <w:tc>
          <w:tcPr>
            <w:tcW w:w="1240" w:type="dxa"/>
          </w:tcPr>
          <w:p w14:paraId="09A39235" w14:textId="77777777" w:rsidR="00E05181" w:rsidRPr="00816C4A" w:rsidRDefault="00E05181" w:rsidP="00BE16BB">
            <w:pPr>
              <w:pStyle w:val="TAL"/>
              <w:jc w:val="center"/>
            </w:pPr>
            <w:r w:rsidRPr="00816C4A">
              <w:t>C</w:t>
            </w:r>
          </w:p>
        </w:tc>
        <w:tc>
          <w:tcPr>
            <w:tcW w:w="852" w:type="dxa"/>
          </w:tcPr>
          <w:p w14:paraId="632CBCAA" w14:textId="77777777" w:rsidR="00E05181" w:rsidRPr="00816C4A" w:rsidRDefault="00E05181" w:rsidP="00BE16BB">
            <w:pPr>
              <w:pStyle w:val="TAL"/>
              <w:jc w:val="center"/>
            </w:pPr>
            <w:r w:rsidRPr="00816C4A">
              <w:t>N</w:t>
            </w:r>
          </w:p>
        </w:tc>
        <w:tc>
          <w:tcPr>
            <w:tcW w:w="1418" w:type="dxa"/>
          </w:tcPr>
          <w:p w14:paraId="464EB58D" w14:textId="77777777" w:rsidR="00E05181" w:rsidRPr="00816C4A" w:rsidRDefault="00E05181" w:rsidP="00BE16BB">
            <w:pPr>
              <w:pStyle w:val="TAL"/>
              <w:jc w:val="center"/>
            </w:pPr>
            <w:r w:rsidRPr="00816C4A">
              <w:t>2</w:t>
            </w:r>
          </w:p>
        </w:tc>
      </w:tr>
      <w:tr w:rsidR="00E05181" w:rsidRPr="00816C4A" w14:paraId="1814666E" w14:textId="77777777" w:rsidTr="00BE16BB">
        <w:trPr>
          <w:jc w:val="center"/>
        </w:trPr>
        <w:tc>
          <w:tcPr>
            <w:tcW w:w="3756" w:type="dxa"/>
          </w:tcPr>
          <w:p w14:paraId="5C2202F7" w14:textId="77777777" w:rsidR="00E05181" w:rsidRPr="00816C4A" w:rsidRDefault="00E05181" w:rsidP="00BE16BB">
            <w:pPr>
              <w:pStyle w:val="TAL"/>
            </w:pPr>
            <w:r w:rsidRPr="00816C4A">
              <w:t>SMS TPDU (SMS-DELIVER)</w:t>
            </w:r>
          </w:p>
        </w:tc>
        <w:tc>
          <w:tcPr>
            <w:tcW w:w="1240" w:type="dxa"/>
          </w:tcPr>
          <w:p w14:paraId="1FD8AD00" w14:textId="77777777" w:rsidR="00E05181" w:rsidRPr="00816C4A" w:rsidRDefault="00E05181" w:rsidP="00BE16BB">
            <w:pPr>
              <w:pStyle w:val="TAL"/>
              <w:jc w:val="center"/>
              <w:rPr>
                <w:lang w:val="fr-FR"/>
              </w:rPr>
            </w:pPr>
            <w:r w:rsidRPr="00816C4A">
              <w:rPr>
                <w:lang w:val="fr-FR"/>
              </w:rPr>
              <w:t>8.13</w:t>
            </w:r>
          </w:p>
        </w:tc>
        <w:tc>
          <w:tcPr>
            <w:tcW w:w="1240" w:type="dxa"/>
          </w:tcPr>
          <w:p w14:paraId="5671A8B9" w14:textId="77777777" w:rsidR="00E05181" w:rsidRPr="00816C4A" w:rsidRDefault="00E05181" w:rsidP="00BE16BB">
            <w:pPr>
              <w:pStyle w:val="TAL"/>
              <w:jc w:val="center"/>
              <w:rPr>
                <w:lang w:val="fr-FR"/>
              </w:rPr>
            </w:pPr>
            <w:r w:rsidRPr="00816C4A">
              <w:rPr>
                <w:lang w:val="fr-FR"/>
              </w:rPr>
              <w:t>M</w:t>
            </w:r>
          </w:p>
        </w:tc>
        <w:tc>
          <w:tcPr>
            <w:tcW w:w="852" w:type="dxa"/>
          </w:tcPr>
          <w:p w14:paraId="6162A53C" w14:textId="77777777" w:rsidR="00E05181" w:rsidRPr="00816C4A" w:rsidRDefault="00E05181" w:rsidP="00BE16BB">
            <w:pPr>
              <w:pStyle w:val="TAL"/>
              <w:jc w:val="center"/>
              <w:rPr>
                <w:lang w:val="fr-FR"/>
              </w:rPr>
            </w:pPr>
            <w:r w:rsidRPr="00816C4A">
              <w:rPr>
                <w:lang w:val="fr-FR"/>
              </w:rPr>
              <w:t>Y</w:t>
            </w:r>
          </w:p>
        </w:tc>
        <w:tc>
          <w:tcPr>
            <w:tcW w:w="1418" w:type="dxa"/>
          </w:tcPr>
          <w:p w14:paraId="2069DB72" w14:textId="77777777" w:rsidR="00E05181" w:rsidRPr="00816C4A" w:rsidRDefault="00E05181" w:rsidP="00BE16BB">
            <w:pPr>
              <w:pStyle w:val="TAL"/>
              <w:jc w:val="center"/>
              <w:rPr>
                <w:lang w:val="fr-FR"/>
              </w:rPr>
            </w:pPr>
            <w:r w:rsidRPr="00816C4A">
              <w:rPr>
                <w:lang w:val="fr-FR"/>
              </w:rPr>
              <w:t>C</w:t>
            </w:r>
          </w:p>
        </w:tc>
      </w:tr>
      <w:tr w:rsidR="00E05181" w:rsidRPr="00816C4A" w14:paraId="2C667B7A" w14:textId="77777777" w:rsidTr="00BE16BB">
        <w:trPr>
          <w:jc w:val="center"/>
        </w:trPr>
        <w:tc>
          <w:tcPr>
            <w:tcW w:w="3756" w:type="dxa"/>
          </w:tcPr>
          <w:p w14:paraId="61AA3E69" w14:textId="77777777" w:rsidR="00E05181" w:rsidRPr="00816C4A" w:rsidRDefault="00E05181" w:rsidP="00BE16BB">
            <w:pPr>
              <w:pStyle w:val="TAL"/>
            </w:pPr>
            <w:r w:rsidRPr="00816C4A">
              <w:t>Originating Address</w:t>
            </w:r>
          </w:p>
        </w:tc>
        <w:tc>
          <w:tcPr>
            <w:tcW w:w="1240" w:type="dxa"/>
          </w:tcPr>
          <w:p w14:paraId="5B2921AD" w14:textId="77777777" w:rsidR="00E05181" w:rsidRPr="00816C4A" w:rsidRDefault="00E05181" w:rsidP="00BE16BB">
            <w:pPr>
              <w:pStyle w:val="TAL"/>
              <w:jc w:val="center"/>
              <w:rPr>
                <w:lang w:val="fr-FR"/>
              </w:rPr>
            </w:pPr>
            <w:r w:rsidRPr="00816C4A">
              <w:rPr>
                <w:lang w:val="fr-FR"/>
              </w:rPr>
              <w:t>8.108</w:t>
            </w:r>
          </w:p>
        </w:tc>
        <w:tc>
          <w:tcPr>
            <w:tcW w:w="1240" w:type="dxa"/>
          </w:tcPr>
          <w:p w14:paraId="53FDDA64" w14:textId="77777777" w:rsidR="00E05181" w:rsidRPr="00816C4A" w:rsidRDefault="00E05181" w:rsidP="00BE16BB">
            <w:pPr>
              <w:pStyle w:val="TAL"/>
              <w:jc w:val="center"/>
              <w:rPr>
                <w:lang w:val="fr-FR"/>
              </w:rPr>
            </w:pPr>
            <w:r w:rsidRPr="00816C4A">
              <w:rPr>
                <w:lang w:val="fr-FR"/>
              </w:rPr>
              <w:t>C</w:t>
            </w:r>
          </w:p>
        </w:tc>
        <w:tc>
          <w:tcPr>
            <w:tcW w:w="852" w:type="dxa"/>
          </w:tcPr>
          <w:p w14:paraId="4CB0016C" w14:textId="77777777" w:rsidR="00E05181" w:rsidRPr="00816C4A" w:rsidRDefault="00E05181" w:rsidP="00BE16BB">
            <w:pPr>
              <w:pStyle w:val="TAL"/>
              <w:jc w:val="center"/>
              <w:rPr>
                <w:lang w:val="fr-FR"/>
              </w:rPr>
            </w:pPr>
            <w:r w:rsidRPr="00816C4A">
              <w:rPr>
                <w:lang w:val="fr-FR"/>
              </w:rPr>
              <w:t>N (see note1)</w:t>
            </w:r>
          </w:p>
        </w:tc>
        <w:tc>
          <w:tcPr>
            <w:tcW w:w="1418" w:type="dxa"/>
          </w:tcPr>
          <w:p w14:paraId="173376EF" w14:textId="77777777" w:rsidR="00E05181" w:rsidRPr="00816C4A" w:rsidRDefault="00E05181" w:rsidP="00BE16BB">
            <w:pPr>
              <w:pStyle w:val="TAL"/>
              <w:jc w:val="center"/>
              <w:rPr>
                <w:lang w:val="fr-FR"/>
              </w:rPr>
            </w:pPr>
            <w:r w:rsidRPr="00816C4A">
              <w:rPr>
                <w:lang w:val="fr-FR"/>
              </w:rPr>
              <w:t>D</w:t>
            </w:r>
          </w:p>
        </w:tc>
      </w:tr>
      <w:tr w:rsidR="00E05181" w:rsidRPr="00816C4A" w14:paraId="2699934F" w14:textId="77777777" w:rsidTr="00BE16BB">
        <w:trPr>
          <w:jc w:val="center"/>
        </w:trPr>
        <w:tc>
          <w:tcPr>
            <w:tcW w:w="8506" w:type="dxa"/>
            <w:gridSpan w:val="5"/>
          </w:tcPr>
          <w:p w14:paraId="729BCA30" w14:textId="77777777" w:rsidR="00E05181" w:rsidRPr="00816C4A" w:rsidRDefault="00E05181" w:rsidP="00BE16BB">
            <w:pPr>
              <w:pStyle w:val="TAN"/>
            </w:pPr>
            <w:r w:rsidRPr="00816C4A">
              <w:t>NOTE1:</w:t>
            </w:r>
            <w:r w:rsidRPr="00816C4A">
              <w:tab/>
              <w:t>The UICC shall be able to manage the situation when the address field is not present, in order to ensure backwards compatibility with previous releases of this specification.</w:t>
            </w:r>
          </w:p>
          <w:p w14:paraId="5DA88F98" w14:textId="3C3112A4" w:rsidR="00E05181" w:rsidRPr="00816C4A" w:rsidRDefault="00E05181" w:rsidP="00BE16BB">
            <w:pPr>
              <w:pStyle w:val="TAN"/>
            </w:pPr>
            <w:r w:rsidRPr="00816C4A">
              <w:t>NOTE2:</w:t>
            </w:r>
            <w:r w:rsidRPr="00816C4A">
              <w:tab/>
            </w:r>
            <w:r w:rsidRPr="00816C4A">
              <w:rPr>
                <w:lang w:val="en-US"/>
              </w:rPr>
              <w:t xml:space="preserve">The address data object </w:t>
            </w:r>
            <w:r>
              <w:rPr>
                <w:lang w:val="en-US"/>
              </w:rPr>
              <w:t xml:space="preserve">shall not be present </w:t>
            </w:r>
            <w:r w:rsidRPr="00816C4A">
              <w:rPr>
                <w:lang w:val="en-US"/>
              </w:rPr>
              <w:t>when SMS-PP data download</w:t>
            </w:r>
            <w:r w:rsidRPr="00816C4A">
              <w:t xml:space="preserve"> is transporting SOR transparent container information element received from </w:t>
            </w:r>
            <w:r w:rsidRPr="00816C4A">
              <w:rPr>
                <w:lang w:val="en-US"/>
              </w:rPr>
              <w:t>REGISTRATION ACCEPT or DL NAS TRANSPORT message</w:t>
            </w:r>
            <w:r>
              <w:rPr>
                <w:lang w:val="en-US"/>
              </w:rPr>
              <w:t xml:space="preserve"> as such message </w:t>
            </w:r>
            <w:r w:rsidRPr="00816C4A">
              <w:rPr>
                <w:lang w:val="en-US"/>
              </w:rPr>
              <w:t>does not contain the address of a service center</w:t>
            </w:r>
            <w:r w:rsidRPr="00816C4A">
              <w:rPr>
                <w:lang w:val="en-US"/>
              </w:rPr>
              <w:t>.</w:t>
            </w:r>
          </w:p>
        </w:tc>
      </w:tr>
    </w:tbl>
    <w:p w14:paraId="6CB51669" w14:textId="77777777" w:rsidR="00E05181" w:rsidRPr="00816C4A" w:rsidRDefault="00E05181" w:rsidP="00E05181"/>
    <w:p w14:paraId="74ACE89B" w14:textId="77777777" w:rsidR="00E86E7B" w:rsidRPr="00816C4A" w:rsidRDefault="00E86E7B" w:rsidP="00E86E7B">
      <w:pPr>
        <w:pStyle w:val="B1"/>
      </w:pPr>
      <w:r w:rsidRPr="00816C4A">
        <w:t>-</w:t>
      </w:r>
      <w:r w:rsidRPr="00816C4A">
        <w:tab/>
        <w:t>Device identities: the ME shall set the device identities to:</w:t>
      </w:r>
    </w:p>
    <w:p w14:paraId="2864800A" w14:textId="77777777" w:rsidR="00E86E7B" w:rsidRPr="00816C4A" w:rsidRDefault="00E86E7B" w:rsidP="00E86E7B">
      <w:pPr>
        <w:pStyle w:val="B2"/>
      </w:pPr>
      <w:r w:rsidRPr="00816C4A">
        <w:t>-</w:t>
      </w:r>
      <w:r w:rsidRPr="00816C4A">
        <w:tab/>
        <w:t>source:</w:t>
      </w:r>
      <w:r w:rsidRPr="00816C4A">
        <w:tab/>
        <w:t>Network;</w:t>
      </w:r>
    </w:p>
    <w:p w14:paraId="3290D1AE" w14:textId="77777777" w:rsidR="00E86E7B" w:rsidRPr="00816C4A" w:rsidRDefault="00E86E7B" w:rsidP="00E86E7B">
      <w:pPr>
        <w:pStyle w:val="B2"/>
      </w:pPr>
      <w:r w:rsidRPr="00816C4A">
        <w:t>-</w:t>
      </w:r>
      <w:r w:rsidRPr="00816C4A">
        <w:tab/>
        <w:t>destination:</w:t>
      </w:r>
      <w:r w:rsidRPr="00816C4A">
        <w:tab/>
        <w:t>UICC.</w:t>
      </w:r>
    </w:p>
    <w:p w14:paraId="78C8D613" w14:textId="77777777" w:rsidR="00E86E7B" w:rsidRPr="00816C4A" w:rsidRDefault="00E86E7B" w:rsidP="00E86E7B">
      <w:pPr>
        <w:pStyle w:val="B1"/>
      </w:pPr>
      <w:r w:rsidRPr="00816C4A">
        <w:t>-</w:t>
      </w:r>
      <w:r w:rsidRPr="00816C4A">
        <w:tab/>
        <w:t>Address: The address data object holds the RP_Originating_Address of the Service Centre (TS</w:t>
      </w:r>
      <w:r w:rsidRPr="00816C4A">
        <w:noBreakHyphen/>
        <w:t xml:space="preserve">Service-Centre-Address), as defined in 3GPP TS 24.011 [10]. If the USIM or the ISIM Service Table indicates URI support for SMS-PP DOWNLOAD, then this address data object may contain the Public Service Identity of the Service Center. If the URI is longer than the maximum length that can be transmitted to the UICC, then the URI shall be truncated to the maximum length that can be transmitted to the UICC and the </w:t>
      </w:r>
      <w:r w:rsidRPr="00816C4A">
        <w:rPr>
          <w:lang w:val="en-US"/>
        </w:rPr>
        <w:t>request shall contain a URI truncated tag.</w:t>
      </w:r>
    </w:p>
    <w:p w14:paraId="4BC99D40" w14:textId="77777777" w:rsidR="00E86E7B" w:rsidRPr="00816C4A" w:rsidRDefault="00E86E7B" w:rsidP="00E86E7B">
      <w:pPr>
        <w:pStyle w:val="B1"/>
      </w:pPr>
      <w:r w:rsidRPr="00816C4A">
        <w:t>-</w:t>
      </w:r>
      <w:r w:rsidRPr="00816C4A">
        <w:tab/>
        <w:t>Originating Address: If the USIM or the ISIM Service Table indicates URI support for SMS-PP DOWNLOAD, then the Originating Address data object may be present and contain the Public Identity (IMPU) of the sender of the short message. If the URI is longer than the maximum length that can be transmitted to the UICC, then the Originating Address data object shall not be sent.</w:t>
      </w:r>
    </w:p>
    <w:p w14:paraId="10A26DF4" w14:textId="77777777" w:rsidR="00E86E7B" w:rsidRPr="00816C4A" w:rsidRDefault="00E86E7B" w:rsidP="00E86E7B">
      <w:pPr>
        <w:keepNext/>
      </w:pPr>
      <w:r w:rsidRPr="00816C4A">
        <w:lastRenderedPageBreak/>
        <w:t>Response parameters/data.</w:t>
      </w:r>
    </w:p>
    <w:p w14:paraId="4260EAFA" w14:textId="77777777" w:rsidR="00E86E7B" w:rsidRPr="00816C4A" w:rsidRDefault="00E86E7B" w:rsidP="00E86E7B">
      <w:r w:rsidRPr="00816C4A">
        <w:t>It is permissible for the UICC not to provide response data. If the UICC provides response data, the following data is returned.</w:t>
      </w:r>
    </w:p>
    <w:p w14:paraId="1B2361A6"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DB50B79" w14:textId="77777777" w:rsidTr="00B27DCC">
        <w:trPr>
          <w:jc w:val="center"/>
        </w:trPr>
        <w:tc>
          <w:tcPr>
            <w:tcW w:w="1276" w:type="dxa"/>
          </w:tcPr>
          <w:p w14:paraId="3765D534" w14:textId="77777777" w:rsidR="00E86E7B" w:rsidRPr="00816C4A" w:rsidRDefault="00E86E7B" w:rsidP="00B27DCC">
            <w:pPr>
              <w:pStyle w:val="TAH"/>
              <w:rPr>
                <w:lang w:eastAsia="en-GB"/>
              </w:rPr>
            </w:pPr>
            <w:r w:rsidRPr="00816C4A">
              <w:rPr>
                <w:lang w:eastAsia="en-GB"/>
              </w:rPr>
              <w:t>Byte(s)</w:t>
            </w:r>
          </w:p>
        </w:tc>
        <w:tc>
          <w:tcPr>
            <w:tcW w:w="4961" w:type="dxa"/>
          </w:tcPr>
          <w:p w14:paraId="58B0F2B2" w14:textId="77777777" w:rsidR="00E86E7B" w:rsidRPr="00816C4A" w:rsidRDefault="00E86E7B" w:rsidP="00B27DCC">
            <w:pPr>
              <w:pStyle w:val="TAH"/>
              <w:rPr>
                <w:lang w:eastAsia="en-GB"/>
              </w:rPr>
            </w:pPr>
            <w:r w:rsidRPr="00816C4A">
              <w:rPr>
                <w:lang w:eastAsia="en-GB"/>
              </w:rPr>
              <w:t>Description</w:t>
            </w:r>
          </w:p>
        </w:tc>
        <w:tc>
          <w:tcPr>
            <w:tcW w:w="1417" w:type="dxa"/>
          </w:tcPr>
          <w:p w14:paraId="175B8975" w14:textId="77777777" w:rsidR="00E86E7B" w:rsidRPr="00816C4A" w:rsidRDefault="00E86E7B" w:rsidP="00B27DCC">
            <w:pPr>
              <w:pStyle w:val="TAH"/>
              <w:rPr>
                <w:lang w:eastAsia="en-GB"/>
              </w:rPr>
            </w:pPr>
            <w:r w:rsidRPr="00816C4A">
              <w:rPr>
                <w:lang w:eastAsia="en-GB"/>
              </w:rPr>
              <w:t>Length</w:t>
            </w:r>
          </w:p>
        </w:tc>
      </w:tr>
      <w:tr w:rsidR="00E86E7B" w:rsidRPr="00816C4A" w14:paraId="0954E047" w14:textId="77777777" w:rsidTr="00B27DCC">
        <w:trPr>
          <w:jc w:val="center"/>
        </w:trPr>
        <w:tc>
          <w:tcPr>
            <w:tcW w:w="1276" w:type="dxa"/>
          </w:tcPr>
          <w:p w14:paraId="1585DCC1" w14:textId="77777777" w:rsidR="00E86E7B" w:rsidRPr="00816C4A" w:rsidRDefault="00E86E7B" w:rsidP="00B27DCC">
            <w:pPr>
              <w:pStyle w:val="TAC"/>
              <w:rPr>
                <w:lang w:eastAsia="en-GB"/>
              </w:rPr>
            </w:pPr>
            <w:r w:rsidRPr="00816C4A">
              <w:rPr>
                <w:lang w:eastAsia="en-GB"/>
              </w:rPr>
              <w:t>1</w:t>
            </w:r>
            <w:r w:rsidRPr="00816C4A">
              <w:rPr>
                <w:lang w:eastAsia="en-GB"/>
              </w:rPr>
              <w:noBreakHyphen/>
              <w:t>X (X</w:t>
            </w:r>
            <w:r w:rsidRPr="00816C4A">
              <w:rPr>
                <w:lang w:eastAsia="en-GB"/>
              </w:rPr>
              <w:sym w:font="Courier New" w:char="2264"/>
            </w:r>
            <w:r w:rsidRPr="00816C4A">
              <w:rPr>
                <w:lang w:eastAsia="en-GB"/>
              </w:rPr>
              <w:t>128)</w:t>
            </w:r>
          </w:p>
        </w:tc>
        <w:tc>
          <w:tcPr>
            <w:tcW w:w="4961" w:type="dxa"/>
          </w:tcPr>
          <w:p w14:paraId="4B7289A4" w14:textId="77777777" w:rsidR="00E86E7B" w:rsidRPr="00816C4A" w:rsidRDefault="00E86E7B" w:rsidP="00B27DCC">
            <w:pPr>
              <w:pStyle w:val="TAL"/>
            </w:pPr>
            <w:r w:rsidRPr="00816C4A">
              <w:t>UICC Acknowledgement</w:t>
            </w:r>
          </w:p>
        </w:tc>
        <w:tc>
          <w:tcPr>
            <w:tcW w:w="1417" w:type="dxa"/>
          </w:tcPr>
          <w:p w14:paraId="041734E5" w14:textId="77777777" w:rsidR="00E86E7B" w:rsidRPr="00816C4A" w:rsidRDefault="00E86E7B" w:rsidP="00B27DCC">
            <w:pPr>
              <w:pStyle w:val="TAC"/>
              <w:rPr>
                <w:lang w:eastAsia="en-GB"/>
              </w:rPr>
            </w:pPr>
            <w:r w:rsidRPr="00816C4A">
              <w:rPr>
                <w:lang w:eastAsia="en-GB"/>
              </w:rPr>
              <w:t>X</w:t>
            </w:r>
          </w:p>
        </w:tc>
      </w:tr>
    </w:tbl>
    <w:p w14:paraId="182CC848" w14:textId="77777777" w:rsidR="00E86E7B" w:rsidRPr="00816C4A" w:rsidRDefault="00E86E7B" w:rsidP="00E86E7B"/>
    <w:p w14:paraId="090C2663" w14:textId="77777777" w:rsidR="00E86E7B" w:rsidRPr="00816C4A" w:rsidRDefault="00E86E7B" w:rsidP="00E86E7B">
      <w:pPr>
        <w:pStyle w:val="Heading3"/>
      </w:pPr>
      <w:bookmarkStart w:id="1523" w:name="_Toc3200849"/>
      <w:bookmarkStart w:id="1524" w:name="_Toc20392592"/>
      <w:bookmarkStart w:id="1525" w:name="_Toc27774239"/>
      <w:bookmarkStart w:id="1526" w:name="_Toc36482699"/>
      <w:bookmarkStart w:id="1527" w:name="_Toc36484358"/>
      <w:bookmarkStart w:id="1528" w:name="_Toc44933288"/>
      <w:bookmarkStart w:id="1529" w:name="_Toc50972241"/>
      <w:bookmarkStart w:id="1530" w:name="_Toc68605617"/>
      <w:r w:rsidRPr="00816C4A">
        <w:t>7.1.2</w:t>
      </w:r>
      <w:r w:rsidRPr="00816C4A">
        <w:tab/>
        <w:t>Cell Broadcast data download</w:t>
      </w:r>
      <w:bookmarkEnd w:id="1523"/>
      <w:bookmarkEnd w:id="1524"/>
      <w:bookmarkEnd w:id="1525"/>
      <w:bookmarkEnd w:id="1526"/>
      <w:bookmarkEnd w:id="1527"/>
      <w:bookmarkEnd w:id="1528"/>
      <w:bookmarkEnd w:id="1529"/>
      <w:bookmarkEnd w:id="1530"/>
    </w:p>
    <w:p w14:paraId="3229483B" w14:textId="77777777" w:rsidR="00E86E7B" w:rsidRPr="00816C4A" w:rsidRDefault="00E86E7B" w:rsidP="00E86E7B">
      <w:pPr>
        <w:pStyle w:val="Heading4"/>
      </w:pPr>
      <w:bookmarkStart w:id="1531" w:name="_Toc3200850"/>
      <w:bookmarkStart w:id="1532" w:name="_Toc20392593"/>
      <w:bookmarkStart w:id="1533" w:name="_Toc27774240"/>
      <w:bookmarkStart w:id="1534" w:name="_Toc36482700"/>
      <w:bookmarkStart w:id="1535" w:name="_Toc36484359"/>
      <w:bookmarkStart w:id="1536" w:name="_Toc44933289"/>
      <w:bookmarkStart w:id="1537" w:name="_Toc50972242"/>
      <w:bookmarkStart w:id="1538" w:name="_Toc68605618"/>
      <w:r w:rsidRPr="00816C4A">
        <w:t>7.1.2.1</w:t>
      </w:r>
      <w:r w:rsidRPr="00816C4A">
        <w:tab/>
        <w:t>Procedure</w:t>
      </w:r>
      <w:bookmarkEnd w:id="1531"/>
      <w:bookmarkEnd w:id="1532"/>
      <w:bookmarkEnd w:id="1533"/>
      <w:bookmarkEnd w:id="1534"/>
      <w:bookmarkEnd w:id="1535"/>
      <w:bookmarkEnd w:id="1536"/>
      <w:bookmarkEnd w:id="1537"/>
      <w:bookmarkEnd w:id="1538"/>
    </w:p>
    <w:p w14:paraId="74C4D5F9" w14:textId="77777777" w:rsidR="00E86E7B" w:rsidRPr="00816C4A" w:rsidRDefault="00E86E7B" w:rsidP="00E86E7B">
      <w:r w:rsidRPr="00816C4A">
        <w:t>If the service "data download via SMS-CB" is available in the USIM Service Table (see TS 31.102 [14]), then the ME shall follow the procedure below:</w:t>
      </w:r>
    </w:p>
    <w:p w14:paraId="3E51A9CB" w14:textId="77777777" w:rsidR="00E86E7B" w:rsidRPr="00816C4A" w:rsidRDefault="00E86E7B" w:rsidP="00E86E7B">
      <w:pPr>
        <w:pStyle w:val="B1"/>
      </w:pPr>
      <w:r w:rsidRPr="00816C4A">
        <w:t>-</w:t>
      </w:r>
      <w:r w:rsidRPr="00816C4A">
        <w:tab/>
        <w:t>when the ME receives a new Cell Broadcast message, the ME shall compare the message identifier of the Cell Broadcast message with the message identifiers contained in EF</w:t>
      </w:r>
      <w:r w:rsidRPr="00816C4A">
        <w:rPr>
          <w:position w:val="-6"/>
          <w:sz w:val="16"/>
        </w:rPr>
        <w:t>CBMID</w:t>
      </w:r>
      <w:r w:rsidRPr="00816C4A">
        <w:t>;</w:t>
      </w:r>
    </w:p>
    <w:p w14:paraId="5DEB9FCB" w14:textId="77777777" w:rsidR="00E86E7B" w:rsidRPr="00816C4A" w:rsidRDefault="00E86E7B" w:rsidP="00E86E7B">
      <w:pPr>
        <w:pStyle w:val="B1"/>
      </w:pPr>
      <w:r w:rsidRPr="00816C4A">
        <w:t>-</w:t>
      </w:r>
      <w:r w:rsidRPr="00816C4A">
        <w:tab/>
        <w:t>In the case of a GSM Cell Broadcast message, if the message identifier is found in EFCBMID, the cell broadcast page is passed to the UICC using the ENVELOPE (CELL BROADCAST DOWNLOAD) command, defined below. The ME shall not display the message;</w:t>
      </w:r>
    </w:p>
    <w:p w14:paraId="335E20CA" w14:textId="2B1D2860" w:rsidR="00E86E7B" w:rsidRPr="00816C4A" w:rsidRDefault="00E86E7B" w:rsidP="00E86E7B">
      <w:pPr>
        <w:pStyle w:val="B1"/>
      </w:pPr>
      <w:r w:rsidRPr="00816C4A">
        <w:t>-</w:t>
      </w:r>
      <w:r w:rsidRPr="00816C4A">
        <w:tab/>
        <w:t xml:space="preserve">In the case of a UMTS Cell Broadcast message, if the message identifier is found in EFCBMID, the ME shall deconstruct the UMTS Cell Broadcast message Parameter into its Cell Broadcast pages, and reconstruct each page in the format of the GSM Cell Broadcast Message Parameter, as described below, and according to the definition of the Cell Broadcast message structure in </w:t>
      </w:r>
      <w:r w:rsidR="00E05181" w:rsidRPr="00816C4A">
        <w:t>TS</w:t>
      </w:r>
      <w:r w:rsidR="00E05181">
        <w:t> </w:t>
      </w:r>
      <w:r w:rsidR="00E05181" w:rsidRPr="00816C4A">
        <w:t>2</w:t>
      </w:r>
      <w:r w:rsidRPr="00816C4A">
        <w:t>3.041[6]:</w:t>
      </w:r>
    </w:p>
    <w:p w14:paraId="3D1CAA64" w14:textId="77777777" w:rsidR="00E86E7B" w:rsidRPr="00816C4A" w:rsidRDefault="00E86E7B" w:rsidP="00E86E7B">
      <w:pPr>
        <w:pStyle w:val="B2"/>
      </w:pPr>
      <w:r w:rsidRPr="00816C4A">
        <w:t>1)</w:t>
      </w:r>
      <w:r w:rsidRPr="00816C4A">
        <w:tab/>
        <w:t>From the Number-of-Pages byte of the UMTS message, the ME shall obtain the number of Cell Broadcast pages to be constructed.</w:t>
      </w:r>
    </w:p>
    <w:p w14:paraId="0FC1A356" w14:textId="77777777" w:rsidR="00E86E7B" w:rsidRPr="00816C4A" w:rsidRDefault="00E86E7B" w:rsidP="00E86E7B">
      <w:pPr>
        <w:pStyle w:val="B2"/>
      </w:pPr>
      <w:r w:rsidRPr="00816C4A">
        <w:t>2)</w:t>
      </w:r>
      <w:r w:rsidRPr="00816C4A">
        <w:tab/>
        <w:t>For each page the ME shall reconstruct GSM Cell Broadcast Page header as follows:</w:t>
      </w:r>
    </w:p>
    <w:p w14:paraId="12A3C807" w14:textId="77777777" w:rsidR="00E86E7B" w:rsidRPr="00816C4A" w:rsidRDefault="00E86E7B" w:rsidP="00E86E7B">
      <w:pPr>
        <w:pStyle w:val="B3"/>
      </w:pPr>
      <w:r w:rsidRPr="00816C4A">
        <w:t>-</w:t>
      </w:r>
      <w:r w:rsidRPr="00816C4A">
        <w:tab/>
        <w:t>The 2-byte Serial Number of the UMTS message shall be mapped to the reconstructed GSM message Serial Number.</w:t>
      </w:r>
    </w:p>
    <w:p w14:paraId="303D6758" w14:textId="77777777" w:rsidR="00E86E7B" w:rsidRPr="00816C4A" w:rsidRDefault="00E86E7B" w:rsidP="00E86E7B">
      <w:pPr>
        <w:pStyle w:val="B3"/>
      </w:pPr>
      <w:r w:rsidRPr="00816C4A">
        <w:t>-</w:t>
      </w:r>
      <w:r w:rsidRPr="00816C4A">
        <w:tab/>
        <w:t>The 2-byte Message ID of the UMTS message shall be mapped to the reconstructed GSM message Message ID.</w:t>
      </w:r>
    </w:p>
    <w:p w14:paraId="3EB27AA7" w14:textId="77777777" w:rsidR="00E86E7B" w:rsidRPr="00816C4A" w:rsidRDefault="00E86E7B" w:rsidP="00E86E7B">
      <w:pPr>
        <w:pStyle w:val="B3"/>
      </w:pPr>
      <w:r w:rsidRPr="00816C4A">
        <w:t>-</w:t>
      </w:r>
      <w:r w:rsidRPr="00816C4A">
        <w:tab/>
        <w:t>The 1-byte Data Coding Scheme of the UMTS message shall be mapped to the reconstructed GSM message Data Coding Scheme.</w:t>
      </w:r>
    </w:p>
    <w:p w14:paraId="601830C8" w14:textId="4B757ED8" w:rsidR="00E86E7B" w:rsidRPr="00816C4A" w:rsidRDefault="00E86E7B" w:rsidP="00E86E7B">
      <w:pPr>
        <w:pStyle w:val="B3"/>
      </w:pPr>
      <w:r w:rsidRPr="00816C4A">
        <w:t>-</w:t>
      </w:r>
      <w:r w:rsidRPr="00816C4A">
        <w:tab/>
        <w:t xml:space="preserve">The 1-byte Number-Of-Pages of the UMTS message in combination with the current page's sequence number (based on the order of the pages in the UMTS message) shall be formatted into the reconstructed GSM message Page Parameter byte, as described in </w:t>
      </w:r>
      <w:r w:rsidR="00E05181" w:rsidRPr="00816C4A">
        <w:t>TS</w:t>
      </w:r>
      <w:r w:rsidR="00E05181">
        <w:t> </w:t>
      </w:r>
      <w:r w:rsidR="00E05181" w:rsidRPr="00816C4A">
        <w:t>2</w:t>
      </w:r>
      <w:r w:rsidRPr="00816C4A">
        <w:t>3.041[6].</w:t>
      </w:r>
    </w:p>
    <w:p w14:paraId="1B1459E0" w14:textId="77777777" w:rsidR="00E86E7B" w:rsidRPr="00816C4A" w:rsidRDefault="00E86E7B" w:rsidP="00E86E7B">
      <w:pPr>
        <w:pStyle w:val="B3"/>
      </w:pPr>
      <w:r w:rsidRPr="00816C4A">
        <w:t>-</w:t>
      </w:r>
      <w:r w:rsidRPr="00816C4A">
        <w:tab/>
        <w:t>The respective 82 byte CBS-Message-Information-Page shall be mapped to the reconstructed GSM message content.</w:t>
      </w:r>
    </w:p>
    <w:p w14:paraId="76C8AB75" w14:textId="77777777" w:rsidR="00E86E7B" w:rsidRPr="00816C4A" w:rsidRDefault="00E86E7B" w:rsidP="00E86E7B">
      <w:pPr>
        <w:pStyle w:val="TH"/>
        <w:rPr>
          <w:lang w:val="en-US"/>
        </w:rPr>
      </w:pPr>
      <w:r w:rsidRPr="00816C4A">
        <w:rPr>
          <w:lang w:val="en-US"/>
        </w:rPr>
        <w:t>Table: Cell Broadcast Message Parameter Element mapping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970"/>
        <w:gridCol w:w="3352"/>
      </w:tblGrid>
      <w:tr w:rsidR="00E86E7B" w:rsidRPr="00816C4A" w14:paraId="6E090C60" w14:textId="77777777" w:rsidTr="00B27DCC">
        <w:trPr>
          <w:cantSplit/>
          <w:jc w:val="center"/>
        </w:trPr>
        <w:tc>
          <w:tcPr>
            <w:tcW w:w="2970" w:type="dxa"/>
          </w:tcPr>
          <w:p w14:paraId="0B66937B" w14:textId="77777777" w:rsidR="00E86E7B" w:rsidRPr="00816C4A" w:rsidRDefault="00E86E7B" w:rsidP="00B27DCC">
            <w:pPr>
              <w:pStyle w:val="TAC"/>
              <w:rPr>
                <w:b/>
                <w:bCs/>
                <w:lang w:eastAsia="en-GB"/>
              </w:rPr>
            </w:pPr>
            <w:r w:rsidRPr="00816C4A">
              <w:rPr>
                <w:lang w:eastAsia="en-GB"/>
              </w:rPr>
              <w:t>Network – ME (UMTS Cell Broadcast Message)</w:t>
            </w:r>
          </w:p>
        </w:tc>
        <w:tc>
          <w:tcPr>
            <w:tcW w:w="3352" w:type="dxa"/>
          </w:tcPr>
          <w:p w14:paraId="79347F6A" w14:textId="77777777" w:rsidR="00E86E7B" w:rsidRPr="00816C4A" w:rsidRDefault="00E86E7B" w:rsidP="00B27DCC">
            <w:pPr>
              <w:pStyle w:val="TAC"/>
              <w:rPr>
                <w:b/>
                <w:bCs/>
                <w:lang w:eastAsia="en-GB"/>
              </w:rPr>
            </w:pPr>
            <w:r w:rsidRPr="00816C4A">
              <w:rPr>
                <w:lang w:eastAsia="en-GB"/>
              </w:rPr>
              <w:t>ME-USAT interface (GSM Cell Broadcast Message Format)</w:t>
            </w:r>
          </w:p>
        </w:tc>
      </w:tr>
      <w:tr w:rsidR="00E86E7B" w:rsidRPr="00816C4A" w14:paraId="6B5D4A25" w14:textId="77777777" w:rsidTr="00B27DCC">
        <w:trPr>
          <w:cantSplit/>
          <w:jc w:val="center"/>
        </w:trPr>
        <w:tc>
          <w:tcPr>
            <w:tcW w:w="2970" w:type="dxa"/>
          </w:tcPr>
          <w:p w14:paraId="6C2CBD47" w14:textId="77777777" w:rsidR="00E86E7B" w:rsidRPr="00816C4A" w:rsidRDefault="00E86E7B" w:rsidP="00B27DCC">
            <w:pPr>
              <w:pStyle w:val="TAC"/>
              <w:rPr>
                <w:lang w:eastAsia="en-GB"/>
              </w:rPr>
            </w:pPr>
            <w:r w:rsidRPr="00816C4A">
              <w:rPr>
                <w:lang w:eastAsia="en-GB"/>
              </w:rPr>
              <w:t>Message ID</w:t>
            </w:r>
          </w:p>
        </w:tc>
        <w:tc>
          <w:tcPr>
            <w:tcW w:w="3352" w:type="dxa"/>
          </w:tcPr>
          <w:p w14:paraId="0B66371F" w14:textId="77777777" w:rsidR="00E86E7B" w:rsidRPr="00816C4A" w:rsidRDefault="00E86E7B" w:rsidP="00B27DCC">
            <w:pPr>
              <w:pStyle w:val="TAC"/>
              <w:rPr>
                <w:lang w:eastAsia="en-GB"/>
              </w:rPr>
            </w:pPr>
            <w:r w:rsidRPr="00816C4A">
              <w:rPr>
                <w:lang w:eastAsia="en-GB"/>
              </w:rPr>
              <w:t>Message ID</w:t>
            </w:r>
          </w:p>
        </w:tc>
      </w:tr>
      <w:tr w:rsidR="00E86E7B" w:rsidRPr="00816C4A" w14:paraId="13102C28" w14:textId="77777777" w:rsidTr="00B27DCC">
        <w:trPr>
          <w:cantSplit/>
          <w:jc w:val="center"/>
        </w:trPr>
        <w:tc>
          <w:tcPr>
            <w:tcW w:w="2970" w:type="dxa"/>
          </w:tcPr>
          <w:p w14:paraId="74F25BE2" w14:textId="77777777" w:rsidR="00E86E7B" w:rsidRPr="00816C4A" w:rsidRDefault="00E86E7B" w:rsidP="00B27DCC">
            <w:pPr>
              <w:pStyle w:val="TAC"/>
              <w:rPr>
                <w:lang w:eastAsia="en-GB"/>
              </w:rPr>
            </w:pPr>
            <w:r w:rsidRPr="00816C4A">
              <w:rPr>
                <w:lang w:eastAsia="en-GB"/>
              </w:rPr>
              <w:t>Serial Number</w:t>
            </w:r>
          </w:p>
        </w:tc>
        <w:tc>
          <w:tcPr>
            <w:tcW w:w="3352" w:type="dxa"/>
          </w:tcPr>
          <w:p w14:paraId="10BBE36B" w14:textId="77777777" w:rsidR="00E86E7B" w:rsidRPr="00816C4A" w:rsidRDefault="00E86E7B" w:rsidP="00B27DCC">
            <w:pPr>
              <w:pStyle w:val="TAC"/>
              <w:rPr>
                <w:lang w:eastAsia="en-GB"/>
              </w:rPr>
            </w:pPr>
            <w:r w:rsidRPr="00816C4A">
              <w:rPr>
                <w:lang w:eastAsia="en-GB"/>
              </w:rPr>
              <w:t>Serial Number</w:t>
            </w:r>
          </w:p>
        </w:tc>
      </w:tr>
      <w:tr w:rsidR="00E86E7B" w:rsidRPr="00816C4A" w14:paraId="1F58B0F3" w14:textId="77777777" w:rsidTr="00B27DCC">
        <w:trPr>
          <w:cantSplit/>
          <w:jc w:val="center"/>
        </w:trPr>
        <w:tc>
          <w:tcPr>
            <w:tcW w:w="2970" w:type="dxa"/>
          </w:tcPr>
          <w:p w14:paraId="6E7ABB6B" w14:textId="77777777" w:rsidR="00E86E7B" w:rsidRPr="00816C4A" w:rsidRDefault="00E86E7B" w:rsidP="00B27DCC">
            <w:pPr>
              <w:pStyle w:val="TAC"/>
              <w:rPr>
                <w:lang w:eastAsia="en-GB"/>
              </w:rPr>
            </w:pPr>
            <w:r w:rsidRPr="00816C4A">
              <w:rPr>
                <w:lang w:eastAsia="en-GB"/>
              </w:rPr>
              <w:t>Data Coding Scheme</w:t>
            </w:r>
          </w:p>
        </w:tc>
        <w:tc>
          <w:tcPr>
            <w:tcW w:w="3352" w:type="dxa"/>
          </w:tcPr>
          <w:p w14:paraId="7574DD3F" w14:textId="77777777" w:rsidR="00E86E7B" w:rsidRPr="00816C4A" w:rsidRDefault="00E86E7B" w:rsidP="00B27DCC">
            <w:pPr>
              <w:pStyle w:val="TAC"/>
              <w:rPr>
                <w:lang w:eastAsia="en-GB"/>
              </w:rPr>
            </w:pPr>
            <w:r w:rsidRPr="00816C4A">
              <w:rPr>
                <w:lang w:eastAsia="en-GB"/>
              </w:rPr>
              <w:t>Data Coding Scheme</w:t>
            </w:r>
          </w:p>
        </w:tc>
      </w:tr>
      <w:tr w:rsidR="00E86E7B" w:rsidRPr="00816C4A" w14:paraId="15280735" w14:textId="77777777" w:rsidTr="00B27DCC">
        <w:trPr>
          <w:cantSplit/>
          <w:jc w:val="center"/>
        </w:trPr>
        <w:tc>
          <w:tcPr>
            <w:tcW w:w="2970" w:type="dxa"/>
          </w:tcPr>
          <w:p w14:paraId="288925E2" w14:textId="77777777" w:rsidR="00E86E7B" w:rsidRPr="00816C4A" w:rsidRDefault="00E86E7B" w:rsidP="00B27DCC">
            <w:pPr>
              <w:pStyle w:val="TAC"/>
              <w:rPr>
                <w:lang w:eastAsia="en-GB"/>
              </w:rPr>
            </w:pPr>
            <w:r w:rsidRPr="00816C4A">
              <w:rPr>
                <w:lang w:eastAsia="en-GB"/>
              </w:rPr>
              <w:t>Number-Of –Pages</w:t>
            </w:r>
          </w:p>
        </w:tc>
        <w:tc>
          <w:tcPr>
            <w:tcW w:w="3352" w:type="dxa"/>
          </w:tcPr>
          <w:p w14:paraId="307F0D25" w14:textId="77777777" w:rsidR="00E86E7B" w:rsidRPr="00816C4A" w:rsidRDefault="00E86E7B" w:rsidP="00B27DCC">
            <w:pPr>
              <w:pStyle w:val="TAC"/>
              <w:rPr>
                <w:lang w:val="fr-FR" w:eastAsia="en-GB"/>
              </w:rPr>
            </w:pPr>
            <w:r w:rsidRPr="00816C4A">
              <w:rPr>
                <w:lang w:val="fr-FR" w:eastAsia="en-GB"/>
              </w:rPr>
              <w:t>Page Parameter (Note)</w:t>
            </w:r>
          </w:p>
        </w:tc>
      </w:tr>
      <w:tr w:rsidR="00E86E7B" w:rsidRPr="00816C4A" w14:paraId="7525948D" w14:textId="77777777" w:rsidTr="00B27DCC">
        <w:trPr>
          <w:cantSplit/>
          <w:jc w:val="center"/>
        </w:trPr>
        <w:tc>
          <w:tcPr>
            <w:tcW w:w="2970" w:type="dxa"/>
          </w:tcPr>
          <w:p w14:paraId="3BA929A9" w14:textId="77777777" w:rsidR="00E86E7B" w:rsidRPr="00816C4A" w:rsidRDefault="00E86E7B" w:rsidP="00B27DCC">
            <w:pPr>
              <w:pStyle w:val="TAC"/>
              <w:rPr>
                <w:lang w:val="fr-FR" w:eastAsia="en-GB"/>
              </w:rPr>
            </w:pPr>
            <w:r w:rsidRPr="00816C4A">
              <w:rPr>
                <w:lang w:val="fr-FR" w:eastAsia="en-GB"/>
              </w:rPr>
              <w:t>CBS-Message-Information-Page</w:t>
            </w:r>
          </w:p>
        </w:tc>
        <w:tc>
          <w:tcPr>
            <w:tcW w:w="3352" w:type="dxa"/>
          </w:tcPr>
          <w:p w14:paraId="63B01514" w14:textId="77777777" w:rsidR="00E86E7B" w:rsidRPr="00816C4A" w:rsidRDefault="00E86E7B" w:rsidP="00B27DCC">
            <w:pPr>
              <w:pStyle w:val="TAC"/>
              <w:rPr>
                <w:lang w:eastAsia="en-GB"/>
              </w:rPr>
            </w:pPr>
            <w:r w:rsidRPr="00816C4A">
              <w:rPr>
                <w:lang w:eastAsia="en-GB"/>
              </w:rPr>
              <w:t>Content of Message</w:t>
            </w:r>
          </w:p>
        </w:tc>
      </w:tr>
    </w:tbl>
    <w:p w14:paraId="3DC0E1D4" w14:textId="77777777" w:rsidR="00E86E7B" w:rsidRPr="00816C4A" w:rsidRDefault="00E86E7B" w:rsidP="00E86E7B">
      <w:pPr>
        <w:pStyle w:val="B1"/>
        <w:ind w:left="0" w:firstLine="0"/>
      </w:pPr>
    </w:p>
    <w:p w14:paraId="2BA45E8E" w14:textId="77777777" w:rsidR="00E86E7B" w:rsidRPr="00816C4A" w:rsidRDefault="00E86E7B" w:rsidP="00E86E7B">
      <w:pPr>
        <w:pStyle w:val="NO"/>
        <w:ind w:left="1703"/>
      </w:pPr>
      <w:r w:rsidRPr="00816C4A">
        <w:t>NOTE:</w:t>
      </w:r>
      <w:r w:rsidRPr="00816C4A">
        <w:tab/>
        <w:t>The Page Parameter byte is constructed from the total number of pages as indicated in the UMTS CB message, in combination with the current page's sequence number (based on the order of the pages in the UMTS message).</w:t>
      </w:r>
    </w:p>
    <w:p w14:paraId="5BCC2D93" w14:textId="77777777" w:rsidR="00E86E7B" w:rsidRPr="00816C4A" w:rsidRDefault="00E86E7B" w:rsidP="00E86E7B">
      <w:pPr>
        <w:pStyle w:val="B1"/>
      </w:pPr>
      <w:r w:rsidRPr="00816C4A">
        <w:lastRenderedPageBreak/>
        <w:t>-</w:t>
      </w:r>
      <w:r w:rsidRPr="00816C4A">
        <w:tab/>
        <w:t>Each of the resulting pages shall then be passed to the UICC using the ENVELOPE (CELL BROADCAST DOWNLOAD) command, defined below. The ME shall not display the message;</w:t>
      </w:r>
    </w:p>
    <w:p w14:paraId="42FD3EE3" w14:textId="77777777" w:rsidR="00E86E7B" w:rsidRPr="00816C4A" w:rsidRDefault="00E86E7B" w:rsidP="00E86E7B">
      <w:pPr>
        <w:pStyle w:val="B1"/>
      </w:pPr>
      <w:r w:rsidRPr="00816C4A">
        <w:t>-</w:t>
      </w:r>
      <w:r w:rsidRPr="00816C4A">
        <w:tab/>
        <w:t>if the message identifier of the incoming cell broadcast message is not found in EFCBMID, then the ME shall determine if the message should be displayed, by following the procedures in TS 23.041 [6] and TS 31.102 [14].</w:t>
      </w:r>
    </w:p>
    <w:p w14:paraId="0862662E" w14:textId="77777777" w:rsidR="00E86E7B" w:rsidRPr="00816C4A" w:rsidRDefault="00E86E7B" w:rsidP="00E86E7B">
      <w:pPr>
        <w:pStyle w:val="B1"/>
      </w:pPr>
      <w:r w:rsidRPr="00816C4A">
        <w:t>-</w:t>
      </w:r>
      <w:r w:rsidRPr="00816C4A">
        <w:tab/>
        <w:t>if the UICC responds with '93 00', the ME shall consider that the Cell Broadcast page has not been delivered successfully. The ME may retry to deliver the same Cell Broadcast page.</w:t>
      </w:r>
    </w:p>
    <w:p w14:paraId="41F6B2C6" w14:textId="77777777" w:rsidR="00E86E7B" w:rsidRPr="00816C4A" w:rsidRDefault="00E86E7B" w:rsidP="00E86E7B">
      <w:r w:rsidRPr="00816C4A">
        <w:t>The ME shall identify new cell broadcast pages by their message identifier, serial number and page values.</w:t>
      </w:r>
    </w:p>
    <w:p w14:paraId="30353B62" w14:textId="77777777" w:rsidR="00E86E7B" w:rsidRPr="00816C4A" w:rsidRDefault="00E86E7B" w:rsidP="00E86E7B">
      <w:pPr>
        <w:pStyle w:val="Heading4"/>
      </w:pPr>
      <w:bookmarkStart w:id="1539" w:name="_Toc3200851"/>
      <w:bookmarkStart w:id="1540" w:name="_Toc20392594"/>
      <w:bookmarkStart w:id="1541" w:name="_Toc27774241"/>
      <w:bookmarkStart w:id="1542" w:name="_Toc36482701"/>
      <w:bookmarkStart w:id="1543" w:name="_Toc36484360"/>
      <w:bookmarkStart w:id="1544" w:name="_Toc44933290"/>
      <w:bookmarkStart w:id="1545" w:name="_Toc50972243"/>
      <w:bookmarkStart w:id="1546" w:name="_Toc68605619"/>
      <w:r w:rsidRPr="00816C4A">
        <w:t>7.1.2.2</w:t>
      </w:r>
      <w:r w:rsidRPr="00816C4A">
        <w:tab/>
        <w:t>Structure of ENVELOPE (CELL BROADCAST DOWNLOAD)</w:t>
      </w:r>
      <w:bookmarkEnd w:id="1539"/>
      <w:bookmarkEnd w:id="1540"/>
      <w:bookmarkEnd w:id="1541"/>
      <w:bookmarkEnd w:id="1542"/>
      <w:bookmarkEnd w:id="1543"/>
      <w:bookmarkEnd w:id="1544"/>
      <w:bookmarkEnd w:id="1545"/>
      <w:bookmarkEnd w:id="1546"/>
    </w:p>
    <w:p w14:paraId="0533F632" w14:textId="77777777" w:rsidR="00E86E7B" w:rsidRPr="00816C4A" w:rsidRDefault="00E86E7B" w:rsidP="00E86E7B">
      <w:pPr>
        <w:keepNext/>
        <w:keepLines/>
      </w:pPr>
      <w:r w:rsidRPr="00816C4A">
        <w:t>Direction: ME to UICC.</w:t>
      </w:r>
    </w:p>
    <w:p w14:paraId="35789C9A" w14:textId="77777777" w:rsidR="00E86E7B" w:rsidRPr="00816C4A" w:rsidRDefault="00E86E7B" w:rsidP="00E86E7B">
      <w:pPr>
        <w:keepNext/>
        <w:keepLines/>
      </w:pPr>
      <w:r w:rsidRPr="00816C4A">
        <w:t>The command header is specified in TS 31.101 [13].</w:t>
      </w:r>
    </w:p>
    <w:p w14:paraId="6F1CA1E0" w14:textId="77777777" w:rsidR="00E86E7B" w:rsidRPr="00816C4A" w:rsidRDefault="00E86E7B" w:rsidP="00E86E7B">
      <w:r w:rsidRPr="00816C4A">
        <w:t>Command parameters/data.</w:t>
      </w:r>
    </w:p>
    <w:p w14:paraId="387AF7BA"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1BA74B68" w14:textId="77777777" w:rsidTr="00B27DCC">
        <w:trPr>
          <w:jc w:val="center"/>
        </w:trPr>
        <w:tc>
          <w:tcPr>
            <w:tcW w:w="3756" w:type="dxa"/>
          </w:tcPr>
          <w:p w14:paraId="607E5D08" w14:textId="77777777" w:rsidR="00E86E7B" w:rsidRPr="00816C4A" w:rsidRDefault="00E86E7B" w:rsidP="00B27DCC">
            <w:pPr>
              <w:pStyle w:val="TAH"/>
              <w:rPr>
                <w:lang w:eastAsia="en-GB"/>
              </w:rPr>
            </w:pPr>
            <w:r w:rsidRPr="00816C4A">
              <w:rPr>
                <w:lang w:eastAsia="en-GB"/>
              </w:rPr>
              <w:t>Description</w:t>
            </w:r>
          </w:p>
        </w:tc>
        <w:tc>
          <w:tcPr>
            <w:tcW w:w="1240" w:type="dxa"/>
          </w:tcPr>
          <w:p w14:paraId="6AC3DA2A" w14:textId="77777777" w:rsidR="00E86E7B" w:rsidRPr="00816C4A" w:rsidRDefault="00E86E7B" w:rsidP="00B27DCC">
            <w:pPr>
              <w:pStyle w:val="TAH"/>
              <w:rPr>
                <w:lang w:eastAsia="en-GB"/>
              </w:rPr>
            </w:pPr>
            <w:r w:rsidRPr="00816C4A">
              <w:rPr>
                <w:lang w:eastAsia="en-GB"/>
              </w:rPr>
              <w:t>Clause</w:t>
            </w:r>
          </w:p>
        </w:tc>
        <w:tc>
          <w:tcPr>
            <w:tcW w:w="1240" w:type="dxa"/>
          </w:tcPr>
          <w:p w14:paraId="76956A6D" w14:textId="77777777" w:rsidR="00E86E7B" w:rsidRPr="00816C4A" w:rsidRDefault="00E86E7B" w:rsidP="00B27DCC">
            <w:pPr>
              <w:pStyle w:val="TAH"/>
              <w:rPr>
                <w:lang w:eastAsia="en-GB"/>
              </w:rPr>
            </w:pPr>
            <w:r w:rsidRPr="00816C4A">
              <w:rPr>
                <w:lang w:eastAsia="en-GB"/>
              </w:rPr>
              <w:t>M/O/C</w:t>
            </w:r>
          </w:p>
        </w:tc>
        <w:tc>
          <w:tcPr>
            <w:tcW w:w="852" w:type="dxa"/>
          </w:tcPr>
          <w:p w14:paraId="5D20CA63" w14:textId="77777777" w:rsidR="00E86E7B" w:rsidRPr="00816C4A" w:rsidRDefault="00E86E7B" w:rsidP="00B27DCC">
            <w:pPr>
              <w:pStyle w:val="TAH"/>
              <w:rPr>
                <w:lang w:eastAsia="en-GB"/>
              </w:rPr>
            </w:pPr>
            <w:r w:rsidRPr="00816C4A">
              <w:rPr>
                <w:lang w:eastAsia="en-GB"/>
              </w:rPr>
              <w:t>Min</w:t>
            </w:r>
          </w:p>
        </w:tc>
        <w:tc>
          <w:tcPr>
            <w:tcW w:w="1418" w:type="dxa"/>
          </w:tcPr>
          <w:p w14:paraId="4E011C4B" w14:textId="77777777" w:rsidR="00E86E7B" w:rsidRPr="00816C4A" w:rsidRDefault="00E86E7B" w:rsidP="00B27DCC">
            <w:pPr>
              <w:pStyle w:val="TAH"/>
              <w:rPr>
                <w:lang w:eastAsia="en-GB"/>
              </w:rPr>
            </w:pPr>
            <w:r w:rsidRPr="00816C4A">
              <w:rPr>
                <w:lang w:eastAsia="en-GB"/>
              </w:rPr>
              <w:t>Length</w:t>
            </w:r>
          </w:p>
        </w:tc>
      </w:tr>
      <w:tr w:rsidR="00E86E7B" w:rsidRPr="00816C4A" w14:paraId="0617C68B" w14:textId="77777777" w:rsidTr="00B27DCC">
        <w:trPr>
          <w:jc w:val="center"/>
        </w:trPr>
        <w:tc>
          <w:tcPr>
            <w:tcW w:w="3756" w:type="dxa"/>
          </w:tcPr>
          <w:p w14:paraId="7C04864E" w14:textId="77777777" w:rsidR="00E86E7B" w:rsidRPr="00816C4A" w:rsidRDefault="00E86E7B" w:rsidP="00B27DCC">
            <w:pPr>
              <w:pStyle w:val="TAL"/>
            </w:pPr>
            <w:r w:rsidRPr="00816C4A">
              <w:t>Cell Broadcast Download tag</w:t>
            </w:r>
          </w:p>
        </w:tc>
        <w:tc>
          <w:tcPr>
            <w:tcW w:w="1240" w:type="dxa"/>
          </w:tcPr>
          <w:p w14:paraId="54A16103" w14:textId="77777777" w:rsidR="00E86E7B" w:rsidRPr="00816C4A" w:rsidRDefault="00E86E7B" w:rsidP="00B27DCC">
            <w:pPr>
              <w:pStyle w:val="TAL"/>
              <w:jc w:val="center"/>
            </w:pPr>
            <w:r w:rsidRPr="00816C4A">
              <w:t>9.1</w:t>
            </w:r>
          </w:p>
        </w:tc>
        <w:tc>
          <w:tcPr>
            <w:tcW w:w="1240" w:type="dxa"/>
          </w:tcPr>
          <w:p w14:paraId="4E138189" w14:textId="77777777" w:rsidR="00E86E7B" w:rsidRPr="00816C4A" w:rsidRDefault="00E86E7B" w:rsidP="00B27DCC">
            <w:pPr>
              <w:pStyle w:val="TAL"/>
              <w:jc w:val="center"/>
            </w:pPr>
            <w:r w:rsidRPr="00816C4A">
              <w:t>M</w:t>
            </w:r>
          </w:p>
        </w:tc>
        <w:tc>
          <w:tcPr>
            <w:tcW w:w="852" w:type="dxa"/>
          </w:tcPr>
          <w:p w14:paraId="5D5D4F9E" w14:textId="77777777" w:rsidR="00E86E7B" w:rsidRPr="00816C4A" w:rsidRDefault="00E86E7B" w:rsidP="00B27DCC">
            <w:pPr>
              <w:pStyle w:val="TAL"/>
              <w:jc w:val="center"/>
            </w:pPr>
            <w:r w:rsidRPr="00816C4A">
              <w:t>Y</w:t>
            </w:r>
          </w:p>
        </w:tc>
        <w:tc>
          <w:tcPr>
            <w:tcW w:w="1418" w:type="dxa"/>
          </w:tcPr>
          <w:p w14:paraId="5FC43AFC" w14:textId="77777777" w:rsidR="00E86E7B" w:rsidRPr="00816C4A" w:rsidRDefault="00E86E7B" w:rsidP="00B27DCC">
            <w:pPr>
              <w:pStyle w:val="TAL"/>
              <w:jc w:val="center"/>
            </w:pPr>
            <w:r w:rsidRPr="00816C4A">
              <w:t>1</w:t>
            </w:r>
          </w:p>
        </w:tc>
      </w:tr>
      <w:tr w:rsidR="00E86E7B" w:rsidRPr="00816C4A" w14:paraId="0364F289" w14:textId="77777777" w:rsidTr="00B27DCC">
        <w:trPr>
          <w:jc w:val="center"/>
        </w:trPr>
        <w:tc>
          <w:tcPr>
            <w:tcW w:w="3756" w:type="dxa"/>
          </w:tcPr>
          <w:p w14:paraId="592872AC" w14:textId="77777777" w:rsidR="00E86E7B" w:rsidRPr="00816C4A" w:rsidRDefault="00E86E7B" w:rsidP="00B27DCC">
            <w:pPr>
              <w:pStyle w:val="TAL"/>
            </w:pPr>
            <w:r w:rsidRPr="00816C4A">
              <w:t>Length (A+B)</w:t>
            </w:r>
          </w:p>
        </w:tc>
        <w:tc>
          <w:tcPr>
            <w:tcW w:w="1240" w:type="dxa"/>
          </w:tcPr>
          <w:p w14:paraId="7FC428D1" w14:textId="77777777" w:rsidR="00E86E7B" w:rsidRPr="00816C4A" w:rsidRDefault="00E86E7B" w:rsidP="00B27DCC">
            <w:pPr>
              <w:pStyle w:val="TAL"/>
              <w:jc w:val="center"/>
              <w:rPr>
                <w:lang w:val="fr-FR"/>
              </w:rPr>
            </w:pPr>
            <w:r w:rsidRPr="00816C4A">
              <w:rPr>
                <w:lang w:val="fr-FR"/>
              </w:rPr>
              <w:t>-</w:t>
            </w:r>
          </w:p>
        </w:tc>
        <w:tc>
          <w:tcPr>
            <w:tcW w:w="1240" w:type="dxa"/>
          </w:tcPr>
          <w:p w14:paraId="235ECF31" w14:textId="77777777" w:rsidR="00E86E7B" w:rsidRPr="00816C4A" w:rsidRDefault="00E86E7B" w:rsidP="00B27DCC">
            <w:pPr>
              <w:pStyle w:val="TAL"/>
              <w:jc w:val="center"/>
              <w:rPr>
                <w:lang w:val="fr-FR"/>
              </w:rPr>
            </w:pPr>
            <w:r w:rsidRPr="00816C4A">
              <w:rPr>
                <w:lang w:val="fr-FR"/>
              </w:rPr>
              <w:t>M</w:t>
            </w:r>
          </w:p>
        </w:tc>
        <w:tc>
          <w:tcPr>
            <w:tcW w:w="852" w:type="dxa"/>
          </w:tcPr>
          <w:p w14:paraId="073F489F" w14:textId="77777777" w:rsidR="00E86E7B" w:rsidRPr="00816C4A" w:rsidRDefault="00E86E7B" w:rsidP="00B27DCC">
            <w:pPr>
              <w:pStyle w:val="TAL"/>
              <w:jc w:val="center"/>
              <w:rPr>
                <w:lang w:val="fr-FR"/>
              </w:rPr>
            </w:pPr>
            <w:r w:rsidRPr="00816C4A">
              <w:rPr>
                <w:lang w:val="fr-FR"/>
              </w:rPr>
              <w:t>Y</w:t>
            </w:r>
          </w:p>
        </w:tc>
        <w:tc>
          <w:tcPr>
            <w:tcW w:w="1418" w:type="dxa"/>
          </w:tcPr>
          <w:p w14:paraId="21D1A99F" w14:textId="77777777" w:rsidR="00E86E7B" w:rsidRPr="00816C4A" w:rsidRDefault="00E86E7B" w:rsidP="00B27DCC">
            <w:pPr>
              <w:pStyle w:val="TAL"/>
              <w:jc w:val="center"/>
              <w:rPr>
                <w:lang w:val="fr-FR"/>
              </w:rPr>
            </w:pPr>
            <w:r w:rsidRPr="00816C4A">
              <w:rPr>
                <w:lang w:val="fr-FR"/>
              </w:rPr>
              <w:t>1 or 2</w:t>
            </w:r>
          </w:p>
        </w:tc>
      </w:tr>
      <w:tr w:rsidR="00E86E7B" w:rsidRPr="00816C4A" w14:paraId="3B1FB72D" w14:textId="77777777" w:rsidTr="00B27DCC">
        <w:trPr>
          <w:jc w:val="center"/>
        </w:trPr>
        <w:tc>
          <w:tcPr>
            <w:tcW w:w="3756" w:type="dxa"/>
          </w:tcPr>
          <w:p w14:paraId="52B926F8" w14:textId="77777777" w:rsidR="00E86E7B" w:rsidRPr="00816C4A" w:rsidRDefault="00E86E7B" w:rsidP="00B27DCC">
            <w:pPr>
              <w:pStyle w:val="TAL"/>
              <w:rPr>
                <w:lang w:val="fr-FR"/>
              </w:rPr>
            </w:pPr>
            <w:r w:rsidRPr="00816C4A">
              <w:rPr>
                <w:lang w:val="fr-FR"/>
              </w:rPr>
              <w:t>Device identities</w:t>
            </w:r>
          </w:p>
        </w:tc>
        <w:tc>
          <w:tcPr>
            <w:tcW w:w="1240" w:type="dxa"/>
          </w:tcPr>
          <w:p w14:paraId="2418D096" w14:textId="77777777" w:rsidR="00E86E7B" w:rsidRPr="00816C4A" w:rsidRDefault="00E86E7B" w:rsidP="00B27DCC">
            <w:pPr>
              <w:pStyle w:val="TAL"/>
              <w:jc w:val="center"/>
              <w:rPr>
                <w:lang w:val="fr-FR"/>
              </w:rPr>
            </w:pPr>
            <w:r w:rsidRPr="00816C4A">
              <w:rPr>
                <w:lang w:val="fr-FR"/>
              </w:rPr>
              <w:t>8.7</w:t>
            </w:r>
          </w:p>
        </w:tc>
        <w:tc>
          <w:tcPr>
            <w:tcW w:w="1240" w:type="dxa"/>
          </w:tcPr>
          <w:p w14:paraId="6706D1D2" w14:textId="77777777" w:rsidR="00E86E7B" w:rsidRPr="00816C4A" w:rsidRDefault="00E86E7B" w:rsidP="00B27DCC">
            <w:pPr>
              <w:pStyle w:val="TAL"/>
              <w:jc w:val="center"/>
              <w:rPr>
                <w:lang w:val="fr-FR"/>
              </w:rPr>
            </w:pPr>
            <w:r w:rsidRPr="00816C4A">
              <w:rPr>
                <w:lang w:val="fr-FR"/>
              </w:rPr>
              <w:t>M</w:t>
            </w:r>
          </w:p>
        </w:tc>
        <w:tc>
          <w:tcPr>
            <w:tcW w:w="852" w:type="dxa"/>
          </w:tcPr>
          <w:p w14:paraId="0BAC627F" w14:textId="77777777" w:rsidR="00E86E7B" w:rsidRPr="00816C4A" w:rsidRDefault="00E86E7B" w:rsidP="00B27DCC">
            <w:pPr>
              <w:pStyle w:val="TAL"/>
              <w:jc w:val="center"/>
              <w:rPr>
                <w:lang w:val="fr-FR"/>
              </w:rPr>
            </w:pPr>
            <w:r w:rsidRPr="00816C4A">
              <w:rPr>
                <w:lang w:val="fr-FR"/>
              </w:rPr>
              <w:t>Y</w:t>
            </w:r>
          </w:p>
        </w:tc>
        <w:tc>
          <w:tcPr>
            <w:tcW w:w="1418" w:type="dxa"/>
          </w:tcPr>
          <w:p w14:paraId="6F4B699E" w14:textId="77777777" w:rsidR="00E86E7B" w:rsidRPr="00816C4A" w:rsidRDefault="00E86E7B" w:rsidP="00B27DCC">
            <w:pPr>
              <w:pStyle w:val="TAL"/>
              <w:jc w:val="center"/>
              <w:rPr>
                <w:lang w:val="fr-FR"/>
              </w:rPr>
            </w:pPr>
            <w:r w:rsidRPr="00816C4A">
              <w:rPr>
                <w:lang w:val="fr-FR"/>
              </w:rPr>
              <w:t>A</w:t>
            </w:r>
          </w:p>
        </w:tc>
      </w:tr>
      <w:tr w:rsidR="00E86E7B" w:rsidRPr="00816C4A" w14:paraId="3FC943A9" w14:textId="77777777" w:rsidTr="00B27DCC">
        <w:trPr>
          <w:jc w:val="center"/>
        </w:trPr>
        <w:tc>
          <w:tcPr>
            <w:tcW w:w="3756" w:type="dxa"/>
          </w:tcPr>
          <w:p w14:paraId="4AC31F06" w14:textId="77777777" w:rsidR="00E86E7B" w:rsidRPr="00816C4A" w:rsidRDefault="00E86E7B" w:rsidP="00B27DCC">
            <w:pPr>
              <w:pStyle w:val="TAL"/>
              <w:rPr>
                <w:lang w:val="fr-FR"/>
              </w:rPr>
            </w:pPr>
            <w:r w:rsidRPr="00816C4A">
              <w:rPr>
                <w:lang w:val="fr-FR"/>
              </w:rPr>
              <w:t>Cell Broadcast page</w:t>
            </w:r>
          </w:p>
        </w:tc>
        <w:tc>
          <w:tcPr>
            <w:tcW w:w="1240" w:type="dxa"/>
          </w:tcPr>
          <w:p w14:paraId="3A8A15AD" w14:textId="77777777" w:rsidR="00E86E7B" w:rsidRPr="00816C4A" w:rsidRDefault="00E86E7B" w:rsidP="00B27DCC">
            <w:pPr>
              <w:pStyle w:val="TAL"/>
              <w:jc w:val="center"/>
              <w:rPr>
                <w:lang w:val="fr-FR"/>
              </w:rPr>
            </w:pPr>
            <w:r w:rsidRPr="00816C4A">
              <w:rPr>
                <w:lang w:val="fr-FR"/>
              </w:rPr>
              <w:t xml:space="preserve"> 8.5</w:t>
            </w:r>
          </w:p>
        </w:tc>
        <w:tc>
          <w:tcPr>
            <w:tcW w:w="1240" w:type="dxa"/>
          </w:tcPr>
          <w:p w14:paraId="5E6E6849" w14:textId="77777777" w:rsidR="00E86E7B" w:rsidRPr="00816C4A" w:rsidRDefault="00E86E7B" w:rsidP="00B27DCC">
            <w:pPr>
              <w:pStyle w:val="TAL"/>
              <w:jc w:val="center"/>
              <w:rPr>
                <w:lang w:val="fr-FR"/>
              </w:rPr>
            </w:pPr>
            <w:r w:rsidRPr="00816C4A">
              <w:rPr>
                <w:lang w:val="fr-FR"/>
              </w:rPr>
              <w:t>M</w:t>
            </w:r>
          </w:p>
        </w:tc>
        <w:tc>
          <w:tcPr>
            <w:tcW w:w="852" w:type="dxa"/>
          </w:tcPr>
          <w:p w14:paraId="4CA39B93" w14:textId="77777777" w:rsidR="00E86E7B" w:rsidRPr="00816C4A" w:rsidRDefault="00E86E7B" w:rsidP="00B27DCC">
            <w:pPr>
              <w:pStyle w:val="TAL"/>
              <w:jc w:val="center"/>
              <w:rPr>
                <w:lang w:val="fr-FR"/>
              </w:rPr>
            </w:pPr>
            <w:r w:rsidRPr="00816C4A">
              <w:rPr>
                <w:lang w:val="fr-FR"/>
              </w:rPr>
              <w:t>Y</w:t>
            </w:r>
          </w:p>
        </w:tc>
        <w:tc>
          <w:tcPr>
            <w:tcW w:w="1418" w:type="dxa"/>
          </w:tcPr>
          <w:p w14:paraId="3B943530" w14:textId="77777777" w:rsidR="00E86E7B" w:rsidRPr="00816C4A" w:rsidRDefault="00E86E7B" w:rsidP="00B27DCC">
            <w:pPr>
              <w:pStyle w:val="TAL"/>
              <w:jc w:val="center"/>
            </w:pPr>
            <w:r w:rsidRPr="00816C4A">
              <w:t>B</w:t>
            </w:r>
          </w:p>
        </w:tc>
      </w:tr>
    </w:tbl>
    <w:p w14:paraId="27358057" w14:textId="77777777" w:rsidR="00E86E7B" w:rsidRPr="00816C4A" w:rsidRDefault="00E86E7B" w:rsidP="00E86E7B"/>
    <w:p w14:paraId="4A894A31" w14:textId="77777777" w:rsidR="00E86E7B" w:rsidRPr="00816C4A" w:rsidRDefault="00E86E7B" w:rsidP="00E86E7B">
      <w:pPr>
        <w:pStyle w:val="B1"/>
      </w:pPr>
      <w:r w:rsidRPr="00816C4A">
        <w:t>-</w:t>
      </w:r>
      <w:r w:rsidRPr="00816C4A">
        <w:tab/>
        <w:t>Device identities: the ME shall set the device identities to:</w:t>
      </w:r>
    </w:p>
    <w:p w14:paraId="0FF029AC" w14:textId="77777777" w:rsidR="00E86E7B" w:rsidRPr="00816C4A" w:rsidRDefault="00E86E7B" w:rsidP="00E86E7B">
      <w:pPr>
        <w:pStyle w:val="B2"/>
      </w:pPr>
      <w:r w:rsidRPr="00816C4A">
        <w:t>-</w:t>
      </w:r>
      <w:r w:rsidRPr="00816C4A">
        <w:tab/>
        <w:t>source:</w:t>
      </w:r>
      <w:r w:rsidRPr="00816C4A">
        <w:tab/>
        <w:t>Network;</w:t>
      </w:r>
    </w:p>
    <w:p w14:paraId="0B7B663B" w14:textId="77777777" w:rsidR="00E86E7B" w:rsidRPr="00816C4A" w:rsidRDefault="00E86E7B" w:rsidP="00E86E7B">
      <w:pPr>
        <w:pStyle w:val="B2"/>
      </w:pPr>
      <w:r w:rsidRPr="00816C4A">
        <w:t>-</w:t>
      </w:r>
      <w:r w:rsidRPr="00816C4A">
        <w:tab/>
        <w:t>destination:</w:t>
      </w:r>
      <w:r w:rsidRPr="00816C4A">
        <w:tab/>
        <w:t>UICC.</w:t>
      </w:r>
    </w:p>
    <w:p w14:paraId="180DA87F" w14:textId="77777777" w:rsidR="00E86E7B" w:rsidRPr="00816C4A" w:rsidRDefault="00E86E7B" w:rsidP="00E86E7B">
      <w:r w:rsidRPr="00816C4A">
        <w:t>Response parameters/data: None for this type of ENVELOPE command.</w:t>
      </w:r>
    </w:p>
    <w:p w14:paraId="5F05D96A" w14:textId="77777777" w:rsidR="00E86E7B" w:rsidRPr="00816C4A" w:rsidRDefault="00E86E7B" w:rsidP="00E86E7B">
      <w:pPr>
        <w:pStyle w:val="Heading2"/>
      </w:pPr>
      <w:bookmarkStart w:id="1547" w:name="_Toc3200852"/>
      <w:bookmarkStart w:id="1548" w:name="_Toc20392595"/>
      <w:bookmarkStart w:id="1549" w:name="_Toc27774242"/>
      <w:bookmarkStart w:id="1550" w:name="_Toc36482702"/>
      <w:bookmarkStart w:id="1551" w:name="_Toc36484361"/>
      <w:bookmarkStart w:id="1552" w:name="_Toc44933291"/>
      <w:bookmarkStart w:id="1553" w:name="_Toc50972244"/>
      <w:bookmarkStart w:id="1554" w:name="_Toc68605620"/>
      <w:r w:rsidRPr="00816C4A">
        <w:t>7.2</w:t>
      </w:r>
      <w:r w:rsidRPr="00816C4A">
        <w:tab/>
        <w:t>Menu Selection</w:t>
      </w:r>
      <w:bookmarkEnd w:id="1547"/>
      <w:bookmarkEnd w:id="1548"/>
      <w:bookmarkEnd w:id="1549"/>
      <w:bookmarkEnd w:id="1550"/>
      <w:bookmarkEnd w:id="1551"/>
      <w:bookmarkEnd w:id="1552"/>
      <w:bookmarkEnd w:id="1553"/>
      <w:bookmarkEnd w:id="1554"/>
    </w:p>
    <w:p w14:paraId="7E72AA12" w14:textId="646BD91B" w:rsidR="00E86E7B" w:rsidRPr="00816C4A" w:rsidRDefault="00E86E7B" w:rsidP="00E86E7B">
      <w:r w:rsidRPr="00816C4A">
        <w:t xml:space="preserve">See ETSI TS 102 223 [32] </w:t>
      </w:r>
      <w:r w:rsidR="00E05181" w:rsidRPr="00816C4A">
        <w:t>clause</w:t>
      </w:r>
      <w:r w:rsidR="00E05181">
        <w:t> </w:t>
      </w:r>
      <w:r w:rsidR="00E05181" w:rsidRPr="00816C4A">
        <w:t>7</w:t>
      </w:r>
      <w:r w:rsidRPr="00816C4A">
        <w:t>.2.</w:t>
      </w:r>
    </w:p>
    <w:p w14:paraId="0FF36A54" w14:textId="77777777" w:rsidR="00E86E7B" w:rsidRPr="00816C4A" w:rsidRDefault="00E86E7B" w:rsidP="00E86E7B">
      <w:r w:rsidRPr="00816C4A">
        <w:t>If the UICC responds with '93 00', the ME shall not re</w:t>
      </w:r>
      <w:r w:rsidRPr="00816C4A">
        <w:noBreakHyphen/>
        <w:t>issue this particular envelope.</w:t>
      </w:r>
    </w:p>
    <w:p w14:paraId="0842E0AD" w14:textId="77777777" w:rsidR="00E86E7B" w:rsidRPr="00816C4A" w:rsidRDefault="00E86E7B" w:rsidP="00E86E7B">
      <w:pPr>
        <w:pStyle w:val="Heading2"/>
      </w:pPr>
      <w:bookmarkStart w:id="1555" w:name="_Toc3200853"/>
      <w:bookmarkStart w:id="1556" w:name="_Toc20392596"/>
      <w:bookmarkStart w:id="1557" w:name="_Toc27774243"/>
      <w:bookmarkStart w:id="1558" w:name="_Toc36482703"/>
      <w:bookmarkStart w:id="1559" w:name="_Toc36484362"/>
      <w:bookmarkStart w:id="1560" w:name="_Toc44933292"/>
      <w:bookmarkStart w:id="1561" w:name="_Toc50972245"/>
      <w:bookmarkStart w:id="1562" w:name="_Toc68605621"/>
      <w:r w:rsidRPr="00816C4A">
        <w:t>7.3</w:t>
      </w:r>
      <w:r w:rsidRPr="00816C4A">
        <w:tab/>
        <w:t>Call Control and MO SMS control by USIM</w:t>
      </w:r>
      <w:bookmarkEnd w:id="1555"/>
      <w:bookmarkEnd w:id="1556"/>
      <w:bookmarkEnd w:id="1557"/>
      <w:bookmarkEnd w:id="1558"/>
      <w:bookmarkEnd w:id="1559"/>
      <w:bookmarkEnd w:id="1560"/>
      <w:bookmarkEnd w:id="1561"/>
      <w:bookmarkEnd w:id="1562"/>
    </w:p>
    <w:p w14:paraId="08B1FD41" w14:textId="77777777" w:rsidR="00E86E7B" w:rsidRPr="00816C4A" w:rsidRDefault="00E86E7B" w:rsidP="00E86E7B">
      <w:pPr>
        <w:pStyle w:val="Heading3"/>
      </w:pPr>
      <w:bookmarkStart w:id="1563" w:name="_Toc3200854"/>
      <w:bookmarkStart w:id="1564" w:name="_Toc20392597"/>
      <w:bookmarkStart w:id="1565" w:name="_Toc27774244"/>
      <w:bookmarkStart w:id="1566" w:name="_Toc36482704"/>
      <w:bookmarkStart w:id="1567" w:name="_Toc36484363"/>
      <w:bookmarkStart w:id="1568" w:name="_Toc44933293"/>
      <w:bookmarkStart w:id="1569" w:name="_Toc50972246"/>
      <w:bookmarkStart w:id="1570" w:name="_Toc68605622"/>
      <w:r w:rsidRPr="00816C4A">
        <w:t>7.3.1</w:t>
      </w:r>
      <w:r w:rsidRPr="00816C4A">
        <w:tab/>
        <w:t>Call Control by USIM</w:t>
      </w:r>
      <w:bookmarkEnd w:id="1563"/>
      <w:bookmarkEnd w:id="1564"/>
      <w:bookmarkEnd w:id="1565"/>
      <w:bookmarkEnd w:id="1566"/>
      <w:bookmarkEnd w:id="1567"/>
      <w:bookmarkEnd w:id="1568"/>
      <w:bookmarkEnd w:id="1569"/>
      <w:bookmarkEnd w:id="1570"/>
    </w:p>
    <w:p w14:paraId="2F4D6721" w14:textId="77777777" w:rsidR="00E86E7B" w:rsidRPr="00816C4A" w:rsidRDefault="00E86E7B" w:rsidP="00E86E7B">
      <w:pPr>
        <w:pStyle w:val="Heading4"/>
      </w:pPr>
      <w:bookmarkStart w:id="1571" w:name="_Toc3200855"/>
      <w:bookmarkStart w:id="1572" w:name="_Toc20392598"/>
      <w:bookmarkStart w:id="1573" w:name="_Toc27774245"/>
      <w:bookmarkStart w:id="1574" w:name="_Toc36482705"/>
      <w:bookmarkStart w:id="1575" w:name="_Toc36484364"/>
      <w:bookmarkStart w:id="1576" w:name="_Toc44933294"/>
      <w:bookmarkStart w:id="1577" w:name="_Toc50972247"/>
      <w:bookmarkStart w:id="1578" w:name="_Toc68605623"/>
      <w:r w:rsidRPr="00816C4A">
        <w:t>7.3.1.1</w:t>
      </w:r>
      <w:r w:rsidRPr="00816C4A">
        <w:tab/>
        <w:t>Procedure for mobile originated calls</w:t>
      </w:r>
      <w:bookmarkEnd w:id="1571"/>
      <w:bookmarkEnd w:id="1572"/>
      <w:bookmarkEnd w:id="1573"/>
      <w:bookmarkEnd w:id="1574"/>
      <w:bookmarkEnd w:id="1575"/>
      <w:bookmarkEnd w:id="1576"/>
      <w:bookmarkEnd w:id="1577"/>
      <w:bookmarkEnd w:id="1578"/>
    </w:p>
    <w:p w14:paraId="477A1F86" w14:textId="41DB447E" w:rsidR="00E86E7B" w:rsidRPr="00816C4A" w:rsidRDefault="00E86E7B" w:rsidP="00E86E7B">
      <w:r w:rsidRPr="00816C4A">
        <w:t xml:space="preserve">If the service "call control" is available in the USIM Service Table (see TS 31.102 [14]), then the ME shall follow the procedure  described in ETSI TS 102 223 [32] </w:t>
      </w:r>
      <w:r w:rsidR="00E05181" w:rsidRPr="00816C4A">
        <w:t>clause</w:t>
      </w:r>
      <w:r w:rsidR="00E05181">
        <w:t> </w:t>
      </w:r>
      <w:r w:rsidR="00E05181" w:rsidRPr="00816C4A">
        <w:t>7</w:t>
      </w:r>
      <w:r w:rsidRPr="00816C4A">
        <w:t>.3.1.1 with the additional rules listed here:</w:t>
      </w:r>
    </w:p>
    <w:p w14:paraId="33183CE9" w14:textId="77777777" w:rsidR="00E86E7B" w:rsidRPr="00816C4A" w:rsidRDefault="00E86E7B" w:rsidP="00E86E7B">
      <w:pPr>
        <w:pStyle w:val="B1"/>
      </w:pPr>
      <w:r w:rsidRPr="00816C4A">
        <w:t>-</w:t>
      </w:r>
      <w:r w:rsidRPr="00816C4A">
        <w:tab/>
        <w:t>when the user is dialling "112" or an emergency call code stored in EF</w:t>
      </w:r>
      <w:r w:rsidRPr="00816C4A">
        <w:rPr>
          <w:vertAlign w:val="subscript"/>
        </w:rPr>
        <w:t>ECC</w:t>
      </w:r>
      <w:r w:rsidRPr="00816C4A">
        <w:t>, the ME shall set up an emergency call instead of passing the call set-up details to the UICC;</w:t>
      </w:r>
    </w:p>
    <w:p w14:paraId="43E57955" w14:textId="341014D6" w:rsidR="00E86E7B" w:rsidRPr="00816C4A" w:rsidRDefault="00E86E7B" w:rsidP="00E86E7B">
      <w:pPr>
        <w:pStyle w:val="B1"/>
      </w:pPr>
      <w:r w:rsidRPr="00816C4A">
        <w:t>-</w:t>
      </w:r>
      <w:r w:rsidRPr="00816C4A">
        <w:tab/>
        <w:t xml:space="preserve">if the UICC provides response data, then in addition to the response data listed by ETSI TS 102 223 [32] </w:t>
      </w:r>
      <w:r w:rsidR="00E05181" w:rsidRPr="00816C4A">
        <w:t>clause</w:t>
      </w:r>
      <w:r w:rsidR="00E05181">
        <w:t> </w:t>
      </w:r>
      <w:r w:rsidR="00E05181" w:rsidRPr="00816C4A">
        <w:t>7</w:t>
      </w:r>
      <w:r w:rsidRPr="00816C4A">
        <w:t>.3.1.6, the response data from the UICC may indicate to the ME to send instead a supplementary service or USSD operation using the data supplied by the UICC. It is then mandatory for the ME to perform the supplementary service or USSD operation in accordance with the data from the UICC, if it is within the ME's capabilities to do so. If the UICC requires a supplementary service or USSD operation that is beyond the ME's capabilities, then the ME shall not perform the supplementary service or USSD operation at all.</w:t>
      </w:r>
    </w:p>
    <w:p w14:paraId="556C7EAE" w14:textId="77777777" w:rsidR="00E86E7B" w:rsidRPr="00816C4A" w:rsidRDefault="00E86E7B" w:rsidP="00E86E7B">
      <w:pPr>
        <w:pStyle w:val="B1"/>
      </w:pPr>
      <w:r w:rsidRPr="00816C4A">
        <w:t>-</w:t>
      </w:r>
      <w:r w:rsidRPr="00816C4A">
        <w:tab/>
        <w:t>If, as a result of the procedure, the UICC supplies a number stored in EF</w:t>
      </w:r>
      <w:r w:rsidRPr="00816C4A">
        <w:rPr>
          <w:vertAlign w:val="subscript"/>
        </w:rPr>
        <w:t>ECC</w:t>
      </w:r>
      <w:r w:rsidRPr="00816C4A">
        <w:t>, this shall not result in an emergency call.</w:t>
      </w:r>
    </w:p>
    <w:p w14:paraId="3E44BA05" w14:textId="46235669" w:rsidR="00E86E7B" w:rsidRPr="00816C4A" w:rsidRDefault="00E86E7B" w:rsidP="00E86E7B">
      <w:r w:rsidRPr="00816C4A">
        <w:lastRenderedPageBreak/>
        <w:t>This procedure is applicable also in the case where the call is originated over IMS and the service "communication control for IMS by USIM" is not available in the USIM Service Table (see TS 31.102 [14]). If the call is originated over IMS and the service "communication control for IMS by USIM" is available in the USIM Service Table, only the procedure for IMS communications establishment (</w:t>
      </w:r>
      <w:r w:rsidR="00E05181" w:rsidRPr="00816C4A">
        <w:t>clause</w:t>
      </w:r>
      <w:r w:rsidR="00E05181">
        <w:t> </w:t>
      </w:r>
      <w:r w:rsidR="00E05181" w:rsidRPr="00816C4A">
        <w:t>7</w:t>
      </w:r>
      <w:r w:rsidRPr="00816C4A">
        <w:t>.3.1.9) shall be used.</w:t>
      </w:r>
    </w:p>
    <w:p w14:paraId="6DA11F5D" w14:textId="77777777" w:rsidR="00E86E7B" w:rsidRPr="00816C4A" w:rsidRDefault="00E86E7B" w:rsidP="00E86E7B">
      <w:r w:rsidRPr="00816C4A">
        <w:t>In the case where the initial call set-up request results from a proactive command SET UP CALL:</w:t>
      </w:r>
    </w:p>
    <w:p w14:paraId="593D32E9" w14:textId="77777777" w:rsidR="00E86E7B" w:rsidRPr="00816C4A" w:rsidRDefault="00E86E7B" w:rsidP="00E86E7B">
      <w:pPr>
        <w:pStyle w:val="B1"/>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1BD705DD" w14:textId="77777777" w:rsidR="00E86E7B" w:rsidRPr="00816C4A" w:rsidRDefault="00E86E7B" w:rsidP="00E86E7B">
      <w:pPr>
        <w:pStyle w:val="B1"/>
        <w:keepNext/>
        <w:keepLines/>
      </w:pPr>
      <w:r w:rsidRPr="00816C4A">
        <w:t>-</w:t>
      </w:r>
      <w:r w:rsidRPr="00816C4A">
        <w:tab/>
        <w:t>if the call set-up request is changed by call control in a supplementary service or USSD operation, and if the supplementary service or USSD operation is within the ME's capabilities, then the ME shall send this request to the network. The ME shall then send back a TERMINAL RESPONSE to the SET UP CALL command at the same time it would have done for the proactive command equivalent to the action requested by call control (i.e. SEND SS or SEND USSD). However, in that case, the TERMINAL RESPONSE shall contain the response data given in the response to ENVELOPE (CALL CONTROL) and a second Result TLV identical to the one given in response to the proactive command equivalent to the action requested by call control (i.e. SEND SS or SEND USSD). The mapping between the general result in the first Result TLV and the general result in the second Result TLV is given below:</w:t>
      </w:r>
    </w:p>
    <w:p w14:paraId="2308B45F" w14:textId="77777777" w:rsidR="00E86E7B" w:rsidRPr="00816C4A" w:rsidRDefault="00E86E7B" w:rsidP="00E86E7B">
      <w:pPr>
        <w:pStyle w:val="B2"/>
      </w:pPr>
      <w:r w:rsidRPr="00816C4A">
        <w:t>the general result "command performed, but modified by call control by USIM" shall be given in the first Result TLV if the general result of the second Result TLV is '0X' or '1X';</w:t>
      </w:r>
    </w:p>
    <w:p w14:paraId="1FFC661F" w14:textId="77777777" w:rsidR="00E86E7B" w:rsidRPr="00816C4A" w:rsidRDefault="00E86E7B" w:rsidP="00E86E7B">
      <w:pPr>
        <w:pStyle w:val="B2"/>
      </w:pPr>
      <w:r w:rsidRPr="00816C4A">
        <w:t>the general result "interaction with call control by USIM, temporary problem" shall be given in the first Result TLV if the general result of the second Result TLV is '2X';</w:t>
      </w:r>
    </w:p>
    <w:p w14:paraId="30E68349" w14:textId="77777777" w:rsidR="00E86E7B" w:rsidRPr="00816C4A" w:rsidRDefault="00E86E7B" w:rsidP="00E86E7B">
      <w:pPr>
        <w:pStyle w:val="B2"/>
      </w:pPr>
      <w:r w:rsidRPr="00816C4A">
        <w:t>the general result "interaction with call control by USIM or MO short message control by USIM, permanent problem" shall be given in the first Result TLV if the general result of the second Result TLV is '3X';</w:t>
      </w:r>
    </w:p>
    <w:p w14:paraId="16476110" w14:textId="77777777" w:rsidR="00E86E7B" w:rsidRPr="00816C4A" w:rsidRDefault="00E86E7B" w:rsidP="00E86E7B">
      <w:pPr>
        <w:pStyle w:val="B1"/>
        <w:keepNext/>
        <w:keepLines/>
      </w:pPr>
      <w:r w:rsidRPr="00816C4A">
        <w:t>-</w:t>
      </w:r>
      <w:r w:rsidRPr="00816C4A">
        <w:tab/>
        <w:t>if the call set-up request is changed by call control into a supplementary service or USSD operation, and if the supplementary service or USSD operation is beyond the ME's capabilities, then the ME shall send back a TERMINAL RESPONSE to the SET UP CALL command, without performing the supplementary service or USSD operation at all. In that case, the TERMINAL RESPONSE shall contain the response data given in the response to ENVELOPE (CALL CONTROL) and a second Result TLV identical to the one given in response to the proactive command equivalent to the action requested by call control (i.e. SEND SS or SEND USSD). The mapping between the general result in the first Result TLV and the general result in the second Result TLV is given below:</w:t>
      </w:r>
    </w:p>
    <w:p w14:paraId="4B63589C" w14:textId="77777777" w:rsidR="00E86E7B" w:rsidRPr="00816C4A" w:rsidRDefault="00E86E7B" w:rsidP="00E86E7B">
      <w:pPr>
        <w:pStyle w:val="B2"/>
      </w:pPr>
      <w:r w:rsidRPr="00816C4A">
        <w:t>the general result "interaction with call control by USIM or MO short message control by USIM, permanent problem" shall be given in the first Result TLV, and the general result "command beyond ME's capabilities" shall be given in the second Result TLV.</w:t>
      </w:r>
    </w:p>
    <w:p w14:paraId="3D4B428C" w14:textId="77777777" w:rsidR="00E86E7B" w:rsidRPr="00816C4A" w:rsidRDefault="00E86E7B" w:rsidP="00E86E7B">
      <w:r w:rsidRPr="00816C4A">
        <w:t>The ME shall then follow the call set-up procedure defined in TS 24.008 [9] or the supplementary service or USSD operation procedure defined in TS 24.080 [11].</w:t>
      </w:r>
    </w:p>
    <w:p w14:paraId="0B44C197" w14:textId="77777777" w:rsidR="00E86E7B" w:rsidRPr="00816C4A" w:rsidRDefault="00E86E7B" w:rsidP="00E86E7B">
      <w:pPr>
        <w:pStyle w:val="Heading4"/>
      </w:pPr>
      <w:bookmarkStart w:id="1579" w:name="_Toc3200856"/>
      <w:bookmarkStart w:id="1580" w:name="_Toc20392599"/>
      <w:bookmarkStart w:id="1581" w:name="_Toc27774246"/>
      <w:bookmarkStart w:id="1582" w:name="_Toc36482706"/>
      <w:bookmarkStart w:id="1583" w:name="_Toc36484365"/>
      <w:bookmarkStart w:id="1584" w:name="_Toc44933295"/>
      <w:bookmarkStart w:id="1585" w:name="_Toc50972248"/>
      <w:bookmarkStart w:id="1586" w:name="_Toc68605624"/>
      <w:r w:rsidRPr="00816C4A">
        <w:t>7.3.1.2</w:t>
      </w:r>
      <w:r w:rsidRPr="00816C4A">
        <w:tab/>
        <w:t>Procedure for Supplementary Services and USSD</w:t>
      </w:r>
      <w:bookmarkEnd w:id="1579"/>
      <w:bookmarkEnd w:id="1580"/>
      <w:bookmarkEnd w:id="1581"/>
      <w:bookmarkEnd w:id="1582"/>
      <w:bookmarkEnd w:id="1583"/>
      <w:bookmarkEnd w:id="1584"/>
      <w:bookmarkEnd w:id="1585"/>
      <w:bookmarkEnd w:id="1586"/>
    </w:p>
    <w:p w14:paraId="67C37154" w14:textId="77777777" w:rsidR="00E86E7B" w:rsidRPr="00816C4A" w:rsidRDefault="00E86E7B" w:rsidP="00E86E7B">
      <w:pPr>
        <w:keepNext/>
        <w:keepLines/>
      </w:pPr>
      <w:r w:rsidRPr="00816C4A">
        <w:t>If the service "call control" is available in the USIM Service Table (see TS 31.102 [14]), then for all supplementary service and USSD operations (including those resulting from a SEND SS or SEND USSD proactive UICC command), the ME shall first pass the supplementary service or USSD control string (corresponding to the supplementary service or USSD operation and coded as defined in TS 22.030 [2], even if this SS or USSD operation has been performed via a specific menu of the ME) to the UICC, using the ENVELOPE (CALL CONTROL) command defined below. The ME shall also pass to the UICC in the ENVELOPE (CALL CONTROL) command the current serving cell.</w:t>
      </w:r>
    </w:p>
    <w:p w14:paraId="4FDF9B8D" w14:textId="77777777" w:rsidR="00E86E7B" w:rsidRPr="00816C4A" w:rsidRDefault="00E86E7B" w:rsidP="00E86E7B">
      <w:pPr>
        <w:keepNext/>
      </w:pPr>
      <w:r w:rsidRPr="00816C4A">
        <w:t>The UICC shall respond in the same way as for mobile originated calls. The ME shall interpret the response as follows:</w:t>
      </w:r>
    </w:p>
    <w:p w14:paraId="505F499D" w14:textId="77777777" w:rsidR="00E86E7B" w:rsidRPr="00816C4A" w:rsidRDefault="00E86E7B" w:rsidP="00E86E7B">
      <w:pPr>
        <w:pStyle w:val="B1"/>
      </w:pPr>
      <w:r w:rsidRPr="00816C4A">
        <w:t>-</w:t>
      </w:r>
      <w:r w:rsidRPr="00816C4A">
        <w:tab/>
        <w:t xml:space="preserve">if the UICC responds with '90 00', the ME shall send the supplementary service or USSD operation with the </w:t>
      </w:r>
      <w:smartTag w:uri="urn:schemas-microsoft-com:office:smarttags" w:element="PersonName">
        <w:r w:rsidRPr="00816C4A">
          <w:t>info</w:t>
        </w:r>
      </w:smartTag>
      <w:r w:rsidRPr="00816C4A">
        <w:t>rmation as sent to the UICC;</w:t>
      </w:r>
    </w:p>
    <w:p w14:paraId="7297DA42" w14:textId="77777777" w:rsidR="00E86E7B" w:rsidRPr="00816C4A" w:rsidRDefault="00E86E7B" w:rsidP="00E86E7B">
      <w:pPr>
        <w:pStyle w:val="B1"/>
      </w:pPr>
      <w:r w:rsidRPr="00816C4A">
        <w:t>-</w:t>
      </w:r>
      <w:r w:rsidRPr="00816C4A">
        <w:tab/>
        <w:t>if the UICC responds with any status code indicating an error, the ME shall not send the supplementary service or USSD;</w:t>
      </w:r>
    </w:p>
    <w:p w14:paraId="469D0818" w14:textId="77777777" w:rsidR="00E86E7B" w:rsidRPr="00816C4A" w:rsidRDefault="00E86E7B" w:rsidP="00E86E7B">
      <w:pPr>
        <w:pStyle w:val="B1"/>
      </w:pPr>
      <w:r w:rsidRPr="00816C4A">
        <w:lastRenderedPageBreak/>
        <w:t>-</w:t>
      </w:r>
      <w:r w:rsidRPr="00816C4A">
        <w:tab/>
        <w:t>if the UICC responds with '93 00', the ME shall not send the supplementary service or USSD operation and may retry the command;</w:t>
      </w:r>
    </w:p>
    <w:p w14:paraId="114C4CC6" w14:textId="77777777" w:rsidR="00E86E7B" w:rsidRPr="00816C4A" w:rsidRDefault="00E86E7B" w:rsidP="00E86E7B">
      <w:pPr>
        <w:pStyle w:val="B1"/>
      </w:pPr>
      <w:r w:rsidRPr="00816C4A">
        <w:t>-</w:t>
      </w:r>
      <w:r w:rsidRPr="00816C4A">
        <w:tab/>
        <w:t>if the UICC provides response data, then the response data from the UICC shall indicate to the ME whether to send the supplementary service or USSD operation as proposed, not send the SS or USSD operation, send the SS or USSD operation using the data supplied by the UICC, or instead set up a call using the data supplied by the UICC. It is mandatory for the ME to perform the supplementary service or USSD operation or the call set-up request in accordance with the data from the UICC, if it is within the ME's capabilities to do so. If the UICC requires a call set-up or supplementary service or USSD operation that is beyond the ME's capabilities (e.g. the UICC maps a USSD operation to a data call, and the ME does not support data calls), then the ME shall not the perform the call set-up request or supplementary service or USSD operation at all.</w:t>
      </w:r>
    </w:p>
    <w:p w14:paraId="372A096B" w14:textId="77777777" w:rsidR="00E86E7B" w:rsidRPr="00816C4A" w:rsidRDefault="00E86E7B" w:rsidP="00E86E7B">
      <w:pPr>
        <w:keepNext/>
        <w:keepLines/>
      </w:pPr>
      <w:r w:rsidRPr="00816C4A">
        <w:t>In the case where the initial SS or USSD request results from a proactive command SEND SS or SEND USSD:</w:t>
      </w:r>
    </w:p>
    <w:p w14:paraId="62B81E44" w14:textId="77777777" w:rsidR="00E86E7B" w:rsidRPr="00816C4A" w:rsidRDefault="00E86E7B" w:rsidP="00E86E7B">
      <w:pPr>
        <w:pStyle w:val="B1"/>
        <w:keepNext/>
        <w:keepLines/>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4C6E1315" w14:textId="3BC080D7" w:rsidR="00E86E7B" w:rsidRPr="00816C4A" w:rsidRDefault="00E86E7B" w:rsidP="00E86E7B">
      <w:pPr>
        <w:pStyle w:val="B1"/>
      </w:pPr>
      <w:r w:rsidRPr="00816C4A">
        <w:t>-</w:t>
      </w:r>
      <w:r w:rsidRPr="00816C4A">
        <w:tab/>
        <w:t xml:space="preserve">if the SS or USSD request is changed by call control in a call set-up request, then the ME shall set up the call using the data given by the UICC, if it is within the ME's capabilities to do so. If the UICC requires a call set-up that is beyond the ME's capabilities (e.g. the UICC maps a USSD operation to a data call, and the ME does not support data calls), then the ME shall not set up the call at all. The ME shall send back a TERMINAL RESPONSE to the initial proactive command at the same time it would have done for the proactive command equivalent to the action requested by call control (i.e. SET UP CALL). However, in that case, the TERMINAL RESPONSE shall contain the response data given in the response to ENVELOPE (CALL CONTROL) and a second Result TLV identical to the one given in response to the proactive command equivalent to the action requested by call control (i.e. SET UP CALL). The mapping between the general result in the first Result TLV and the general result in the second Result TLV is the same as the one described in </w:t>
      </w:r>
      <w:r w:rsidR="00E05181" w:rsidRPr="00816C4A">
        <w:t>clause</w:t>
      </w:r>
      <w:r w:rsidR="00E05181">
        <w:t> </w:t>
      </w:r>
      <w:r w:rsidR="00E05181" w:rsidRPr="00816C4A">
        <w:t>7</w:t>
      </w:r>
      <w:r w:rsidRPr="00816C4A">
        <w:t>.3.1.1.</w:t>
      </w:r>
    </w:p>
    <w:p w14:paraId="35DEFA8D" w14:textId="77777777" w:rsidR="00E86E7B" w:rsidRPr="00816C4A" w:rsidRDefault="00E86E7B" w:rsidP="00E86E7B">
      <w:r w:rsidRPr="00816C4A">
        <w:t>If the ME supports the Outgoing Call Information service, the ME shall update EF</w:t>
      </w:r>
      <w:r w:rsidRPr="00816C4A">
        <w:rPr>
          <w:vertAlign w:val="subscript"/>
        </w:rPr>
        <w:t xml:space="preserve">OCI </w:t>
      </w:r>
      <w:r w:rsidRPr="00816C4A">
        <w:t>with the supplementary service or USSD control string corresponding to the initial user request.</w:t>
      </w:r>
    </w:p>
    <w:p w14:paraId="463EB89B" w14:textId="77777777" w:rsidR="00E86E7B" w:rsidRPr="00816C4A" w:rsidRDefault="00E86E7B" w:rsidP="00E86E7B">
      <w:r w:rsidRPr="00816C4A">
        <w:t>The ME shall then follow the supplementary service or USSD operation procedure defined in TS 24.080 [11] or the call set-up procedure defined in TS 24.008 [9].</w:t>
      </w:r>
    </w:p>
    <w:p w14:paraId="6F3CF3CA" w14:textId="77777777" w:rsidR="00E86E7B" w:rsidRPr="00816C4A" w:rsidRDefault="00E86E7B" w:rsidP="00E86E7B">
      <w:pPr>
        <w:pStyle w:val="Heading4"/>
      </w:pPr>
      <w:bookmarkStart w:id="1587" w:name="_Toc3200857"/>
      <w:bookmarkStart w:id="1588" w:name="_Toc20392600"/>
      <w:bookmarkStart w:id="1589" w:name="_Toc27774247"/>
      <w:bookmarkStart w:id="1590" w:name="_Toc36482707"/>
      <w:bookmarkStart w:id="1591" w:name="_Toc36484366"/>
      <w:bookmarkStart w:id="1592" w:name="_Toc44933296"/>
      <w:bookmarkStart w:id="1593" w:name="_Toc50972249"/>
      <w:bookmarkStart w:id="1594" w:name="_Toc68605625"/>
      <w:r w:rsidRPr="00816C4A">
        <w:t>7.3.1.3</w:t>
      </w:r>
      <w:r w:rsidRPr="00816C4A">
        <w:tab/>
        <w:t>Indication to be given to the user</w:t>
      </w:r>
      <w:bookmarkEnd w:id="1587"/>
      <w:bookmarkEnd w:id="1588"/>
      <w:bookmarkEnd w:id="1589"/>
      <w:bookmarkEnd w:id="1590"/>
      <w:bookmarkEnd w:id="1591"/>
      <w:bookmarkEnd w:id="1592"/>
      <w:bookmarkEnd w:id="1593"/>
      <w:bookmarkEnd w:id="1594"/>
    </w:p>
    <w:p w14:paraId="1061724A" w14:textId="77777777" w:rsidR="00E86E7B" w:rsidRPr="00816C4A" w:rsidRDefault="00E86E7B" w:rsidP="00E86E7B">
      <w:r w:rsidRPr="00816C4A">
        <w:t xml:space="preserve">The UICC may optionally include an alpha-identifier in the response data to the ENVELOPE (CALL CONTROL) message, in order to </w:t>
      </w:r>
      <w:smartTag w:uri="urn:schemas-microsoft-com:office:smarttags" w:element="PersonName">
        <w:r w:rsidRPr="00816C4A">
          <w:t>info</w:t>
        </w:r>
      </w:smartTag>
      <w:r w:rsidRPr="00816C4A">
        <w:t>rm the user at the time the response is received by the ME. The use of this alpha identifier by the ME is described below:</w:t>
      </w:r>
    </w:p>
    <w:p w14:paraId="056A3590" w14:textId="77777777" w:rsidR="00E86E7B" w:rsidRPr="00816C4A" w:rsidRDefault="00E86E7B" w:rsidP="00E86E7B">
      <w:pPr>
        <w:pStyle w:val="B1"/>
      </w:pPr>
      <w:r w:rsidRPr="00816C4A">
        <w:t>-</w:t>
      </w:r>
      <w:r w:rsidRPr="00816C4A">
        <w:tab/>
        <w:t>if the UICC responds with "allowed, no modification", then:</w:t>
      </w:r>
    </w:p>
    <w:p w14:paraId="56957D06" w14:textId="77777777" w:rsidR="00E86E7B" w:rsidRPr="00816C4A" w:rsidRDefault="00E86E7B" w:rsidP="00E86E7B">
      <w:pPr>
        <w:pStyle w:val="B2"/>
      </w:pPr>
      <w:r w:rsidRPr="00816C4A">
        <w:t xml:space="preserve">if the alpha identifier is provided by the UICC and is not a null data object, the ME shall use it to </w:t>
      </w:r>
      <w:smartTag w:uri="urn:schemas-microsoft-com:office:smarttags" w:element="PersonName">
        <w:r w:rsidRPr="00816C4A">
          <w:t>info</w:t>
        </w:r>
      </w:smartTag>
      <w:r w:rsidRPr="00816C4A">
        <w:t>rm the user during the PDP/PDN context activation, PDU session establishment or call set-up;</w:t>
      </w:r>
    </w:p>
    <w:p w14:paraId="3FEA335C" w14:textId="77777777" w:rsidR="00E86E7B" w:rsidRPr="00816C4A" w:rsidRDefault="00E86E7B" w:rsidP="00E86E7B">
      <w:pPr>
        <w:pStyle w:val="B2"/>
      </w:pPr>
      <w:r w:rsidRPr="00816C4A">
        <w:t>if the alpha identifier is provided by the UICC and is a null data object (i.e. length = '00' and no value part), this is an indication that the ME should not modify the display corresponding to the initial user request;</w:t>
      </w:r>
    </w:p>
    <w:p w14:paraId="16C124A5" w14:textId="77777777" w:rsidR="00E86E7B" w:rsidRPr="00816C4A" w:rsidRDefault="00E86E7B" w:rsidP="00E86E7B">
      <w:pPr>
        <w:pStyle w:val="B2"/>
      </w:pPr>
      <w:r w:rsidRPr="00816C4A">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0AA787B7" w14:textId="77777777" w:rsidR="00E86E7B" w:rsidRPr="00816C4A" w:rsidRDefault="00E86E7B" w:rsidP="00E86E7B">
      <w:pPr>
        <w:pStyle w:val="B1"/>
      </w:pPr>
      <w:r w:rsidRPr="00816C4A">
        <w:t>-</w:t>
      </w:r>
      <w:r w:rsidRPr="00816C4A">
        <w:tab/>
        <w:t>if the UICC responds with "not allowed", then:</w:t>
      </w:r>
    </w:p>
    <w:p w14:paraId="580E2CAE" w14:textId="77777777" w:rsidR="00E86E7B" w:rsidRPr="00816C4A" w:rsidRDefault="00E86E7B" w:rsidP="00E86E7B">
      <w:pPr>
        <w:pStyle w:val="B2"/>
      </w:pPr>
      <w:r w:rsidRPr="00816C4A">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rmation to the user on the reason of the barring;</w:t>
      </w:r>
    </w:p>
    <w:p w14:paraId="32D4E7B4" w14:textId="77777777" w:rsidR="00E86E7B" w:rsidRPr="00816C4A" w:rsidRDefault="00E86E7B" w:rsidP="00E86E7B">
      <w:pPr>
        <w:pStyle w:val="B2"/>
      </w:pPr>
      <w:r w:rsidRPr="00816C4A">
        <w:t xml:space="preserve">if the alpha identifier is provided by the UICC and is a null data object (i.e. length = '00' and no value part), the ME may give </w:t>
      </w:r>
      <w:smartTag w:uri="urn:schemas-microsoft-com:office:smarttags" w:element="PersonName">
        <w:r w:rsidRPr="00816C4A">
          <w:t>info</w:t>
        </w:r>
      </w:smartTag>
      <w:r w:rsidRPr="00816C4A">
        <w:t>rmation to the user concerning what is happening;</w:t>
      </w:r>
    </w:p>
    <w:p w14:paraId="2CC9ABB9" w14:textId="77777777" w:rsidR="00E86E7B" w:rsidRPr="00816C4A" w:rsidRDefault="00E86E7B" w:rsidP="00E86E7B">
      <w:pPr>
        <w:pStyle w:val="B2"/>
      </w:pPr>
      <w:r w:rsidRPr="00816C4A">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4FCDAF0C" w14:textId="77777777" w:rsidR="00E86E7B" w:rsidRPr="00816C4A" w:rsidRDefault="00E86E7B" w:rsidP="00E86E7B">
      <w:pPr>
        <w:pStyle w:val="B1"/>
      </w:pPr>
      <w:r w:rsidRPr="00816C4A">
        <w:lastRenderedPageBreak/>
        <w:t>-</w:t>
      </w:r>
      <w:r w:rsidRPr="00816C4A">
        <w:tab/>
        <w:t>if the UICC responds with "allowed, with modifications", and the modified request is within the ME's capabilities, then:</w:t>
      </w:r>
    </w:p>
    <w:p w14:paraId="20C14D35" w14:textId="77777777" w:rsidR="00E86E7B" w:rsidRPr="00816C4A" w:rsidRDefault="00E86E7B" w:rsidP="00E86E7B">
      <w:pPr>
        <w:pStyle w:val="B2"/>
      </w:pPr>
      <w:r w:rsidRPr="00816C4A">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The ME shall then not display the destination address or SS string given by the UICC. This is also an indication that the ME should not give any other </w:t>
      </w:r>
      <w:smartTag w:uri="urn:schemas-microsoft-com:office:smarttags" w:element="PersonName">
        <w:r w:rsidRPr="00816C4A">
          <w:t>info</w:t>
        </w:r>
      </w:smartTag>
      <w:r w:rsidRPr="00816C4A">
        <w:t>rmation to the user on the changes made by the UICC to the initial user request;</w:t>
      </w:r>
    </w:p>
    <w:p w14:paraId="32BBA8AC" w14:textId="77777777" w:rsidR="00E86E7B" w:rsidRPr="00816C4A" w:rsidRDefault="00E86E7B" w:rsidP="00E86E7B">
      <w:pPr>
        <w:pStyle w:val="B2"/>
      </w:pPr>
      <w:r w:rsidRPr="00816C4A">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on the changes made by the UICC to the initial user request. The ME shall not display the destination address or SS string given by the UICC. The ME should not modify the display corresponding to the initial user request;</w:t>
      </w:r>
    </w:p>
    <w:p w14:paraId="64428DB9" w14:textId="77777777" w:rsidR="00E86E7B" w:rsidRPr="00816C4A" w:rsidRDefault="00E86E7B" w:rsidP="00E86E7B">
      <w:pPr>
        <w:pStyle w:val="B2"/>
      </w:pPr>
      <w:r w:rsidRPr="00816C4A">
        <w:t>if the alpha identifier is not provided by the UICC, the ME may indicate to the user that the initial user request has been changed.</w:t>
      </w:r>
    </w:p>
    <w:p w14:paraId="6843D7BC" w14:textId="77777777" w:rsidR="00E86E7B" w:rsidRPr="00816C4A" w:rsidRDefault="00E86E7B" w:rsidP="00E86E7B">
      <w:pPr>
        <w:pStyle w:val="B1"/>
      </w:pPr>
      <w:r w:rsidRPr="00816C4A">
        <w:t>-</w:t>
      </w:r>
      <w:r w:rsidRPr="00816C4A">
        <w:tab/>
        <w:t xml:space="preserve">if the UICC responds with "allowed, with modifications" to a user-initiated request (i.e. a request not initiated by a proactive command), and the modified user request is beyond the ME's capabilities, then the ME may give </w:t>
      </w:r>
      <w:smartTag w:uri="urn:schemas-microsoft-com:office:smarttags" w:element="PersonName">
        <w:r w:rsidRPr="00816C4A">
          <w:t>info</w:t>
        </w:r>
      </w:smartTag>
      <w:r w:rsidRPr="00816C4A">
        <w:t>rmation to the user on the modified request and the fact that the modified request is beyond the ME's capabilities, optionally using the alpha identifier, if one is provided by the UICC;</w:t>
      </w:r>
    </w:p>
    <w:p w14:paraId="0DB825DC" w14:textId="77777777" w:rsidR="00E86E7B" w:rsidRPr="00816C4A" w:rsidRDefault="00E86E7B" w:rsidP="00E86E7B">
      <w:pPr>
        <w:pStyle w:val="B1"/>
      </w:pPr>
      <w:r w:rsidRPr="00816C4A">
        <w:t>-</w:t>
      </w:r>
      <w:r w:rsidRPr="00816C4A">
        <w:tab/>
        <w:t xml:space="preserve">if the UICC responds with "allowed, with modifications" to a request by a proactive command SET UP CALL, SEND SS, SEND USSD or OPEN CHANNEL where GPRS is selected, and the modified request is beyond the ME's capabilities, then the ME shall not give any </w:t>
      </w:r>
      <w:smartTag w:uri="urn:schemas-microsoft-com:office:smarttags" w:element="PersonName">
        <w:r w:rsidRPr="00816C4A">
          <w:t>info</w:t>
        </w:r>
      </w:smartTag>
      <w:r w:rsidRPr="00816C4A">
        <w:t xml:space="preserve">rmation to the user on the fact that the modified request is beyond the ME's capabilities, and shall give a TERMINAL RESPONSE to the proactive command (i.e. SET UP CALL, SEND SS, SEND USSD or OPEN CHANNEL) as detailed in clauses 7.3.1.1, 7.3.1.2 and 7.3.1.3. The responsibility to </w:t>
      </w:r>
      <w:smartTag w:uri="urn:schemas-microsoft-com:office:smarttags" w:element="PersonName">
        <w:r w:rsidRPr="00816C4A">
          <w:t>info</w:t>
        </w:r>
      </w:smartTag>
      <w:r w:rsidRPr="00816C4A">
        <w:t>rm the user in this case lies with the UICC application which sent the proactive command.</w:t>
      </w:r>
    </w:p>
    <w:p w14:paraId="6C91253D" w14:textId="77777777" w:rsidR="00E86E7B" w:rsidRPr="00816C4A" w:rsidRDefault="00E86E7B" w:rsidP="00E86E7B">
      <w:r w:rsidRPr="00816C4A">
        <w:t>A terminal of type ND shall ignore any alpha identifier provided together with the response data to the ENVELOPE (CALL CONTROL) message.</w:t>
      </w:r>
    </w:p>
    <w:p w14:paraId="174E7778" w14:textId="77777777" w:rsidR="00E86E7B" w:rsidRPr="00816C4A" w:rsidRDefault="00E86E7B" w:rsidP="00E86E7B">
      <w:pPr>
        <w:pStyle w:val="Heading4"/>
      </w:pPr>
      <w:bookmarkStart w:id="1595" w:name="_Toc3200858"/>
      <w:bookmarkStart w:id="1596" w:name="_Toc20392601"/>
      <w:bookmarkStart w:id="1597" w:name="_Toc27774248"/>
      <w:bookmarkStart w:id="1598" w:name="_Toc36482708"/>
      <w:bookmarkStart w:id="1599" w:name="_Toc36484367"/>
      <w:bookmarkStart w:id="1600" w:name="_Toc44933297"/>
      <w:bookmarkStart w:id="1601" w:name="_Toc50972250"/>
      <w:bookmarkStart w:id="1602" w:name="_Toc68605626"/>
      <w:r w:rsidRPr="00816C4A">
        <w:t>7.3.1.4</w:t>
      </w:r>
      <w:r w:rsidRPr="00816C4A">
        <w:tab/>
        <w:t>Interaction with Fixed Dialling Number</w:t>
      </w:r>
      <w:bookmarkEnd w:id="1595"/>
      <w:bookmarkEnd w:id="1596"/>
      <w:bookmarkEnd w:id="1597"/>
      <w:bookmarkEnd w:id="1598"/>
      <w:bookmarkEnd w:id="1599"/>
      <w:bookmarkEnd w:id="1600"/>
      <w:bookmarkEnd w:id="1601"/>
      <w:bookmarkEnd w:id="1602"/>
    </w:p>
    <w:p w14:paraId="3849F60F" w14:textId="4BD68E1D" w:rsidR="00E86E7B" w:rsidRPr="00816C4A" w:rsidRDefault="00E86E7B" w:rsidP="00E86E7B">
      <w:r w:rsidRPr="00816C4A">
        <w:t xml:space="preserve">The procedure defined in ETSI TS 102 223 [32] </w:t>
      </w:r>
      <w:r w:rsidR="00E05181" w:rsidRPr="00816C4A">
        <w:t>clause</w:t>
      </w:r>
      <w:r w:rsidR="00E05181">
        <w:t> </w:t>
      </w:r>
      <w:r w:rsidR="00E05181" w:rsidRPr="00816C4A">
        <w:t>7</w:t>
      </w:r>
      <w:r w:rsidRPr="00816C4A">
        <w:t>.3.1.4 for calls applies. In addition, it shall apply in the same way for supplementary service operations, the supplementary service control string being checked as if it was a called number.</w:t>
      </w:r>
    </w:p>
    <w:p w14:paraId="08717186" w14:textId="77777777" w:rsidR="00E86E7B" w:rsidRPr="00816C4A" w:rsidRDefault="00E86E7B" w:rsidP="00E86E7B">
      <w:r w:rsidRPr="00816C4A">
        <w:t>The ME shall check the number (or the supplementary service control string) in accordance with TS 22.101 [34].</w:t>
      </w:r>
    </w:p>
    <w:p w14:paraId="031CCD84" w14:textId="7FB6CAB5" w:rsidR="00E86E7B" w:rsidRPr="00816C4A" w:rsidRDefault="00E86E7B" w:rsidP="00E86E7B">
      <w:r w:rsidRPr="00816C4A">
        <w:t>When the called address is an IMS URI, the ME shall check the destination address using the FDN stored in EF</w:t>
      </w:r>
      <w:r w:rsidRPr="00816C4A">
        <w:rPr>
          <w:vertAlign w:val="subscript"/>
        </w:rPr>
        <w:t>FDNURI</w:t>
      </w:r>
      <w:r w:rsidRPr="00816C4A">
        <w:t>, in addition to the EF</w:t>
      </w:r>
      <w:r w:rsidRPr="00816C4A">
        <w:rPr>
          <w:vertAlign w:val="subscript"/>
        </w:rPr>
        <w:t>FDN</w:t>
      </w:r>
      <w:r w:rsidRPr="00816C4A">
        <w:t xml:space="preserve"> entries, following the same principle as defined in the Fixed Dialling Number description in </w:t>
      </w:r>
      <w:r w:rsidR="00E05181" w:rsidRPr="00816C4A">
        <w:t>TS</w:t>
      </w:r>
      <w:r w:rsidR="00E05181">
        <w:t> </w:t>
      </w:r>
      <w:r w:rsidR="00E05181" w:rsidRPr="00816C4A">
        <w:t>2</w:t>
      </w:r>
      <w:r w:rsidRPr="00816C4A">
        <w:t>2.101</w:t>
      </w:r>
      <w:r w:rsidR="00E05181">
        <w:t> </w:t>
      </w:r>
      <w:r w:rsidR="00E05181" w:rsidRPr="00816C4A">
        <w:t>[</w:t>
      </w:r>
      <w:r w:rsidRPr="00816C4A">
        <w:t xml:space="preserve">34] applied to URIs, and as described in </w:t>
      </w:r>
      <w:r w:rsidR="00E05181" w:rsidRPr="00816C4A">
        <w:t>TS</w:t>
      </w:r>
      <w:r w:rsidR="00E05181">
        <w:t> </w:t>
      </w:r>
      <w:r w:rsidR="00E05181" w:rsidRPr="00816C4A">
        <w:t>3</w:t>
      </w:r>
      <w:r w:rsidRPr="00816C4A">
        <w:t xml:space="preserve">1.102[14] </w:t>
      </w:r>
      <w:r w:rsidR="00E05181" w:rsidRPr="00816C4A">
        <w:t>clause</w:t>
      </w:r>
      <w:r w:rsidR="00E05181">
        <w:t> </w:t>
      </w:r>
      <w:r w:rsidR="00E05181" w:rsidRPr="00816C4A">
        <w:t>4</w:t>
      </w:r>
      <w:r w:rsidRPr="00816C4A">
        <w:t>.2.97.</w:t>
      </w:r>
    </w:p>
    <w:p w14:paraId="0304FE66" w14:textId="77777777" w:rsidR="00E86E7B" w:rsidRPr="00816C4A" w:rsidRDefault="00E86E7B" w:rsidP="00E86E7B">
      <w:pPr>
        <w:pStyle w:val="Heading4"/>
      </w:pPr>
      <w:bookmarkStart w:id="1603" w:name="_Toc3200859"/>
      <w:bookmarkStart w:id="1604" w:name="_Toc20392602"/>
      <w:bookmarkStart w:id="1605" w:name="_Toc27774249"/>
      <w:bookmarkStart w:id="1606" w:name="_Toc36482709"/>
      <w:bookmarkStart w:id="1607" w:name="_Toc36484368"/>
      <w:bookmarkStart w:id="1608" w:name="_Toc44933298"/>
      <w:bookmarkStart w:id="1609" w:name="_Toc50972251"/>
      <w:bookmarkStart w:id="1610" w:name="_Toc68605627"/>
      <w:r w:rsidRPr="00816C4A">
        <w:t>7.3.1.5</w:t>
      </w:r>
      <w:r w:rsidRPr="00816C4A">
        <w:tab/>
        <w:t>Support of Barred Dialling Number (BDN) service</w:t>
      </w:r>
      <w:bookmarkEnd w:id="1603"/>
      <w:bookmarkEnd w:id="1604"/>
      <w:bookmarkEnd w:id="1605"/>
      <w:bookmarkEnd w:id="1606"/>
      <w:bookmarkEnd w:id="1607"/>
      <w:bookmarkEnd w:id="1608"/>
      <w:bookmarkEnd w:id="1609"/>
      <w:bookmarkEnd w:id="1610"/>
    </w:p>
    <w:p w14:paraId="71A0406F" w14:textId="71B3266B" w:rsidR="00E86E7B" w:rsidRPr="00816C4A" w:rsidRDefault="00E86E7B" w:rsidP="00E86E7B">
      <w:r w:rsidRPr="00816C4A">
        <w:t xml:space="preserve">The procedure defined in ETSI TS 102 223 [32] </w:t>
      </w:r>
      <w:r w:rsidR="00E05181" w:rsidRPr="00816C4A">
        <w:t>clause</w:t>
      </w:r>
      <w:r w:rsidR="00E05181">
        <w:t> </w:t>
      </w:r>
      <w:r w:rsidR="00E05181" w:rsidRPr="00816C4A">
        <w:t>7</w:t>
      </w:r>
      <w:r w:rsidRPr="00816C4A">
        <w:t>.3.1.5 for calls applies. In addition, it shall apply in the same way for supplementary service operations, the supplementary service control string being checked as if it was a called number.</w:t>
      </w:r>
    </w:p>
    <w:p w14:paraId="2BD4C7B3" w14:textId="77777777" w:rsidR="00E86E7B" w:rsidRPr="00816C4A" w:rsidRDefault="00E86E7B" w:rsidP="00E86E7B">
      <w:r w:rsidRPr="00816C4A">
        <w:t>The ME shall check the number (or the supplementary service control string) in accordance with TS 22.101 [34].</w:t>
      </w:r>
    </w:p>
    <w:p w14:paraId="1CFDE716" w14:textId="733AB460" w:rsidR="00E86E7B" w:rsidRPr="00816C4A" w:rsidRDefault="00E86E7B" w:rsidP="00E86E7B">
      <w:r w:rsidRPr="00816C4A">
        <w:t>When the called address is an IMS URI, the ME shall check the destination address using the BDN stored in EF</w:t>
      </w:r>
      <w:r w:rsidRPr="00816C4A">
        <w:rPr>
          <w:vertAlign w:val="subscript"/>
        </w:rPr>
        <w:t>BDNURI</w:t>
      </w:r>
      <w:r w:rsidRPr="00816C4A">
        <w:t>, in addition to the EF</w:t>
      </w:r>
      <w:r w:rsidRPr="00816C4A">
        <w:rPr>
          <w:vertAlign w:val="subscript"/>
        </w:rPr>
        <w:t>BDN</w:t>
      </w:r>
      <w:r w:rsidRPr="00816C4A">
        <w:t xml:space="preserve"> entries, following the same principle as defined in the Barring Dialling Number description in </w:t>
      </w:r>
      <w:r w:rsidR="00E05181" w:rsidRPr="00816C4A">
        <w:t>TS</w:t>
      </w:r>
      <w:r w:rsidR="00E05181">
        <w:t> </w:t>
      </w:r>
      <w:r w:rsidR="00E05181" w:rsidRPr="00816C4A">
        <w:t>2</w:t>
      </w:r>
      <w:r w:rsidRPr="00816C4A">
        <w:t>2.101</w:t>
      </w:r>
      <w:r w:rsidR="00E05181">
        <w:t> </w:t>
      </w:r>
      <w:r w:rsidR="00E05181" w:rsidRPr="00816C4A">
        <w:t>[</w:t>
      </w:r>
      <w:r w:rsidRPr="00816C4A">
        <w:t xml:space="preserve">34] applied to URIs, and as described in </w:t>
      </w:r>
      <w:r w:rsidR="00E05181" w:rsidRPr="00816C4A">
        <w:t>TS</w:t>
      </w:r>
      <w:r w:rsidR="00E05181">
        <w:t> </w:t>
      </w:r>
      <w:r w:rsidR="00E05181" w:rsidRPr="00816C4A">
        <w:t>3</w:t>
      </w:r>
      <w:r w:rsidRPr="00816C4A">
        <w:t xml:space="preserve">1.102[14] </w:t>
      </w:r>
      <w:r w:rsidR="00E05181" w:rsidRPr="00816C4A">
        <w:t>clause</w:t>
      </w:r>
      <w:r w:rsidR="00E05181">
        <w:t> </w:t>
      </w:r>
      <w:r w:rsidR="00E05181" w:rsidRPr="00816C4A">
        <w:t>4</w:t>
      </w:r>
      <w:r w:rsidRPr="00816C4A">
        <w:t>.2.98.</w:t>
      </w:r>
    </w:p>
    <w:p w14:paraId="5396EE4A" w14:textId="77777777" w:rsidR="00E86E7B" w:rsidRPr="00816C4A" w:rsidRDefault="00E86E7B" w:rsidP="00E86E7B">
      <w:pPr>
        <w:pStyle w:val="Heading4"/>
      </w:pPr>
      <w:r w:rsidRPr="00816C4A">
        <w:t xml:space="preserve"> </w:t>
      </w:r>
      <w:bookmarkStart w:id="1611" w:name="_Toc3200860"/>
      <w:bookmarkStart w:id="1612" w:name="_Toc20392603"/>
      <w:bookmarkStart w:id="1613" w:name="_Toc27774250"/>
      <w:bookmarkStart w:id="1614" w:name="_Toc36482710"/>
      <w:bookmarkStart w:id="1615" w:name="_Toc36484369"/>
      <w:bookmarkStart w:id="1616" w:name="_Toc44933299"/>
      <w:bookmarkStart w:id="1617" w:name="_Toc50972252"/>
      <w:bookmarkStart w:id="1618" w:name="_Toc68605628"/>
      <w:r w:rsidRPr="00816C4A">
        <w:t>7.3.1.6</w:t>
      </w:r>
      <w:r w:rsidRPr="00816C4A">
        <w:tab/>
        <w:t>Structure of ENVELOPE (CALL CONTROL)</w:t>
      </w:r>
      <w:bookmarkEnd w:id="1611"/>
      <w:bookmarkEnd w:id="1612"/>
      <w:bookmarkEnd w:id="1613"/>
      <w:bookmarkEnd w:id="1614"/>
      <w:bookmarkEnd w:id="1615"/>
      <w:bookmarkEnd w:id="1616"/>
      <w:bookmarkEnd w:id="1617"/>
      <w:bookmarkEnd w:id="1618"/>
    </w:p>
    <w:p w14:paraId="604068AB" w14:textId="77777777" w:rsidR="00E86E7B" w:rsidRPr="00816C4A" w:rsidRDefault="00E86E7B" w:rsidP="00E86E7B">
      <w:r w:rsidRPr="00816C4A">
        <w:t>Direction: ME to UICC.</w:t>
      </w:r>
    </w:p>
    <w:p w14:paraId="21FC5585" w14:textId="77777777" w:rsidR="00E86E7B" w:rsidRPr="00816C4A" w:rsidRDefault="00E86E7B" w:rsidP="00E86E7B">
      <w:r w:rsidRPr="00816C4A">
        <w:t>The command header is specified in TS 31.101 [13].</w:t>
      </w:r>
    </w:p>
    <w:p w14:paraId="68698A48" w14:textId="77777777" w:rsidR="00E86E7B" w:rsidRPr="00816C4A" w:rsidRDefault="00E86E7B" w:rsidP="00E86E7B">
      <w:r w:rsidRPr="00816C4A">
        <w:t>Command parameters/data.</w:t>
      </w:r>
    </w:p>
    <w:p w14:paraId="33EAEA7D"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3494195F" w14:textId="77777777" w:rsidTr="00B27DCC">
        <w:trPr>
          <w:jc w:val="center"/>
        </w:trPr>
        <w:tc>
          <w:tcPr>
            <w:tcW w:w="3756" w:type="dxa"/>
          </w:tcPr>
          <w:p w14:paraId="56327A53" w14:textId="77777777" w:rsidR="00E86E7B" w:rsidRPr="00816C4A" w:rsidRDefault="00E86E7B" w:rsidP="00B27DCC">
            <w:pPr>
              <w:pStyle w:val="TAH"/>
              <w:rPr>
                <w:lang w:eastAsia="en-GB"/>
              </w:rPr>
            </w:pPr>
            <w:r w:rsidRPr="00816C4A">
              <w:rPr>
                <w:lang w:eastAsia="en-GB"/>
              </w:rPr>
              <w:t>Description</w:t>
            </w:r>
          </w:p>
        </w:tc>
        <w:tc>
          <w:tcPr>
            <w:tcW w:w="1240" w:type="dxa"/>
          </w:tcPr>
          <w:p w14:paraId="698BB5D7" w14:textId="77777777" w:rsidR="00E86E7B" w:rsidRPr="00816C4A" w:rsidRDefault="00E86E7B" w:rsidP="00B27DCC">
            <w:pPr>
              <w:pStyle w:val="TAH"/>
              <w:rPr>
                <w:lang w:eastAsia="en-GB"/>
              </w:rPr>
            </w:pPr>
            <w:r w:rsidRPr="00816C4A">
              <w:rPr>
                <w:lang w:eastAsia="en-GB"/>
              </w:rPr>
              <w:t>Clause</w:t>
            </w:r>
          </w:p>
        </w:tc>
        <w:tc>
          <w:tcPr>
            <w:tcW w:w="1240" w:type="dxa"/>
          </w:tcPr>
          <w:p w14:paraId="2FCBE454" w14:textId="77777777" w:rsidR="00E86E7B" w:rsidRPr="00816C4A" w:rsidRDefault="00E86E7B" w:rsidP="00B27DCC">
            <w:pPr>
              <w:pStyle w:val="TAH"/>
              <w:rPr>
                <w:lang w:eastAsia="en-GB"/>
              </w:rPr>
            </w:pPr>
            <w:r w:rsidRPr="00816C4A">
              <w:rPr>
                <w:lang w:eastAsia="en-GB"/>
              </w:rPr>
              <w:t>M/O/C</w:t>
            </w:r>
          </w:p>
        </w:tc>
        <w:tc>
          <w:tcPr>
            <w:tcW w:w="852" w:type="dxa"/>
          </w:tcPr>
          <w:p w14:paraId="3C034195" w14:textId="77777777" w:rsidR="00E86E7B" w:rsidRPr="00816C4A" w:rsidRDefault="00E86E7B" w:rsidP="00B27DCC">
            <w:pPr>
              <w:pStyle w:val="TAH"/>
              <w:rPr>
                <w:lang w:eastAsia="en-GB"/>
              </w:rPr>
            </w:pPr>
            <w:r w:rsidRPr="00816C4A">
              <w:rPr>
                <w:lang w:eastAsia="en-GB"/>
              </w:rPr>
              <w:t>Min</w:t>
            </w:r>
          </w:p>
        </w:tc>
        <w:tc>
          <w:tcPr>
            <w:tcW w:w="1418" w:type="dxa"/>
          </w:tcPr>
          <w:p w14:paraId="63F7CD83" w14:textId="77777777" w:rsidR="00E86E7B" w:rsidRPr="00816C4A" w:rsidRDefault="00E86E7B" w:rsidP="00B27DCC">
            <w:pPr>
              <w:pStyle w:val="TAH"/>
              <w:rPr>
                <w:lang w:eastAsia="en-GB"/>
              </w:rPr>
            </w:pPr>
            <w:r w:rsidRPr="00816C4A">
              <w:rPr>
                <w:lang w:eastAsia="en-GB"/>
              </w:rPr>
              <w:t>Length</w:t>
            </w:r>
          </w:p>
        </w:tc>
      </w:tr>
      <w:tr w:rsidR="00E86E7B" w:rsidRPr="00816C4A" w14:paraId="30FB5336" w14:textId="77777777" w:rsidTr="00B27DCC">
        <w:trPr>
          <w:jc w:val="center"/>
        </w:trPr>
        <w:tc>
          <w:tcPr>
            <w:tcW w:w="3756" w:type="dxa"/>
          </w:tcPr>
          <w:p w14:paraId="309E11E0" w14:textId="77777777" w:rsidR="00E86E7B" w:rsidRPr="00816C4A" w:rsidRDefault="00E86E7B" w:rsidP="00B27DCC">
            <w:pPr>
              <w:pStyle w:val="TAL"/>
            </w:pPr>
            <w:r w:rsidRPr="00816C4A">
              <w:t>Call control tag</w:t>
            </w:r>
          </w:p>
        </w:tc>
        <w:tc>
          <w:tcPr>
            <w:tcW w:w="1240" w:type="dxa"/>
          </w:tcPr>
          <w:p w14:paraId="3B209957" w14:textId="77777777" w:rsidR="00E86E7B" w:rsidRPr="00816C4A" w:rsidRDefault="00E86E7B" w:rsidP="00B27DCC">
            <w:pPr>
              <w:pStyle w:val="TAL"/>
              <w:jc w:val="center"/>
            </w:pPr>
            <w:r w:rsidRPr="00816C4A">
              <w:t>9.1</w:t>
            </w:r>
          </w:p>
        </w:tc>
        <w:tc>
          <w:tcPr>
            <w:tcW w:w="1240" w:type="dxa"/>
          </w:tcPr>
          <w:p w14:paraId="6CA765B6" w14:textId="77777777" w:rsidR="00E86E7B" w:rsidRPr="00816C4A" w:rsidRDefault="00E86E7B" w:rsidP="00B27DCC">
            <w:pPr>
              <w:pStyle w:val="TAL"/>
              <w:jc w:val="center"/>
            </w:pPr>
            <w:r w:rsidRPr="00816C4A">
              <w:t>M</w:t>
            </w:r>
          </w:p>
        </w:tc>
        <w:tc>
          <w:tcPr>
            <w:tcW w:w="852" w:type="dxa"/>
          </w:tcPr>
          <w:p w14:paraId="6CF5DF6A" w14:textId="77777777" w:rsidR="00E86E7B" w:rsidRPr="00816C4A" w:rsidRDefault="00E86E7B" w:rsidP="00B27DCC">
            <w:pPr>
              <w:pStyle w:val="TAL"/>
              <w:jc w:val="center"/>
            </w:pPr>
            <w:r w:rsidRPr="00816C4A">
              <w:t>Y</w:t>
            </w:r>
          </w:p>
        </w:tc>
        <w:tc>
          <w:tcPr>
            <w:tcW w:w="1418" w:type="dxa"/>
          </w:tcPr>
          <w:p w14:paraId="2F88DFB8" w14:textId="77777777" w:rsidR="00E86E7B" w:rsidRPr="00816C4A" w:rsidRDefault="00E86E7B" w:rsidP="00B27DCC">
            <w:pPr>
              <w:pStyle w:val="TAL"/>
              <w:jc w:val="center"/>
            </w:pPr>
            <w:r w:rsidRPr="00816C4A">
              <w:t>1</w:t>
            </w:r>
          </w:p>
        </w:tc>
      </w:tr>
      <w:tr w:rsidR="00E86E7B" w:rsidRPr="00816C4A" w14:paraId="063CE5A5" w14:textId="77777777" w:rsidTr="00B27DCC">
        <w:trPr>
          <w:jc w:val="center"/>
        </w:trPr>
        <w:tc>
          <w:tcPr>
            <w:tcW w:w="3756" w:type="dxa"/>
          </w:tcPr>
          <w:p w14:paraId="34B40F64" w14:textId="77777777" w:rsidR="00E86E7B" w:rsidRPr="00816C4A" w:rsidRDefault="00E86E7B" w:rsidP="00B27DCC">
            <w:pPr>
              <w:pStyle w:val="TAL"/>
            </w:pPr>
            <w:r w:rsidRPr="00816C4A">
              <w:t>Length (A+B+C+D+E+F+G)</w:t>
            </w:r>
          </w:p>
        </w:tc>
        <w:tc>
          <w:tcPr>
            <w:tcW w:w="1240" w:type="dxa"/>
          </w:tcPr>
          <w:p w14:paraId="7ABF41D2" w14:textId="77777777" w:rsidR="00E86E7B" w:rsidRPr="00816C4A" w:rsidRDefault="00E86E7B" w:rsidP="00B27DCC">
            <w:pPr>
              <w:pStyle w:val="TAL"/>
              <w:jc w:val="center"/>
              <w:rPr>
                <w:lang w:val="fr-FR"/>
              </w:rPr>
            </w:pPr>
            <w:r w:rsidRPr="00816C4A">
              <w:rPr>
                <w:lang w:val="fr-FR"/>
              </w:rPr>
              <w:t>-</w:t>
            </w:r>
          </w:p>
        </w:tc>
        <w:tc>
          <w:tcPr>
            <w:tcW w:w="1240" w:type="dxa"/>
          </w:tcPr>
          <w:p w14:paraId="164D14F8" w14:textId="77777777" w:rsidR="00E86E7B" w:rsidRPr="00816C4A" w:rsidRDefault="00E86E7B" w:rsidP="00B27DCC">
            <w:pPr>
              <w:pStyle w:val="TAL"/>
              <w:jc w:val="center"/>
              <w:rPr>
                <w:lang w:val="fr-FR"/>
              </w:rPr>
            </w:pPr>
            <w:r w:rsidRPr="00816C4A">
              <w:rPr>
                <w:lang w:val="fr-FR"/>
              </w:rPr>
              <w:t>M</w:t>
            </w:r>
          </w:p>
        </w:tc>
        <w:tc>
          <w:tcPr>
            <w:tcW w:w="852" w:type="dxa"/>
          </w:tcPr>
          <w:p w14:paraId="262A355A" w14:textId="77777777" w:rsidR="00E86E7B" w:rsidRPr="00816C4A" w:rsidRDefault="00E86E7B" w:rsidP="00B27DCC">
            <w:pPr>
              <w:pStyle w:val="TAL"/>
              <w:jc w:val="center"/>
              <w:rPr>
                <w:lang w:val="fr-FR"/>
              </w:rPr>
            </w:pPr>
            <w:r w:rsidRPr="00816C4A">
              <w:rPr>
                <w:lang w:val="fr-FR"/>
              </w:rPr>
              <w:t>Y</w:t>
            </w:r>
          </w:p>
        </w:tc>
        <w:tc>
          <w:tcPr>
            <w:tcW w:w="1418" w:type="dxa"/>
          </w:tcPr>
          <w:p w14:paraId="3C4D8D92" w14:textId="77777777" w:rsidR="00E86E7B" w:rsidRPr="00816C4A" w:rsidRDefault="00E86E7B" w:rsidP="00B27DCC">
            <w:pPr>
              <w:pStyle w:val="TAL"/>
              <w:jc w:val="center"/>
              <w:rPr>
                <w:lang w:val="fr-FR"/>
              </w:rPr>
            </w:pPr>
            <w:r w:rsidRPr="00816C4A">
              <w:rPr>
                <w:lang w:val="fr-FR"/>
              </w:rPr>
              <w:t>1 or 2</w:t>
            </w:r>
          </w:p>
        </w:tc>
      </w:tr>
      <w:tr w:rsidR="00E86E7B" w:rsidRPr="00816C4A" w14:paraId="746C0BDE" w14:textId="77777777" w:rsidTr="00B27DCC">
        <w:trPr>
          <w:jc w:val="center"/>
        </w:trPr>
        <w:tc>
          <w:tcPr>
            <w:tcW w:w="3756" w:type="dxa"/>
          </w:tcPr>
          <w:p w14:paraId="6942A8FB" w14:textId="77777777" w:rsidR="00E86E7B" w:rsidRPr="00816C4A" w:rsidRDefault="00E86E7B" w:rsidP="00B27DCC">
            <w:pPr>
              <w:pStyle w:val="TAL"/>
              <w:rPr>
                <w:lang w:val="fr-FR"/>
              </w:rPr>
            </w:pPr>
            <w:r w:rsidRPr="00816C4A">
              <w:rPr>
                <w:lang w:val="fr-FR"/>
              </w:rPr>
              <w:t>Device identities</w:t>
            </w:r>
          </w:p>
        </w:tc>
        <w:tc>
          <w:tcPr>
            <w:tcW w:w="1240" w:type="dxa"/>
          </w:tcPr>
          <w:p w14:paraId="3D598E4F" w14:textId="77777777" w:rsidR="00E86E7B" w:rsidRPr="00816C4A" w:rsidRDefault="00E86E7B" w:rsidP="00B27DCC">
            <w:pPr>
              <w:pStyle w:val="TAL"/>
              <w:jc w:val="center"/>
              <w:rPr>
                <w:lang w:val="fr-FR"/>
              </w:rPr>
            </w:pPr>
            <w:r w:rsidRPr="00816C4A">
              <w:rPr>
                <w:lang w:val="fr-FR"/>
              </w:rPr>
              <w:t>8.7</w:t>
            </w:r>
          </w:p>
        </w:tc>
        <w:tc>
          <w:tcPr>
            <w:tcW w:w="1240" w:type="dxa"/>
          </w:tcPr>
          <w:p w14:paraId="2FB54078" w14:textId="77777777" w:rsidR="00E86E7B" w:rsidRPr="00816C4A" w:rsidRDefault="00E86E7B" w:rsidP="00B27DCC">
            <w:pPr>
              <w:pStyle w:val="TAL"/>
              <w:jc w:val="center"/>
              <w:rPr>
                <w:lang w:val="fr-FR"/>
              </w:rPr>
            </w:pPr>
            <w:r w:rsidRPr="00816C4A">
              <w:rPr>
                <w:lang w:val="fr-FR"/>
              </w:rPr>
              <w:t>M</w:t>
            </w:r>
          </w:p>
        </w:tc>
        <w:tc>
          <w:tcPr>
            <w:tcW w:w="852" w:type="dxa"/>
          </w:tcPr>
          <w:p w14:paraId="57771847" w14:textId="77777777" w:rsidR="00E86E7B" w:rsidRPr="00816C4A" w:rsidRDefault="00E86E7B" w:rsidP="00B27DCC">
            <w:pPr>
              <w:pStyle w:val="TAL"/>
              <w:jc w:val="center"/>
            </w:pPr>
            <w:r w:rsidRPr="00816C4A">
              <w:t>Y</w:t>
            </w:r>
          </w:p>
        </w:tc>
        <w:tc>
          <w:tcPr>
            <w:tcW w:w="1418" w:type="dxa"/>
          </w:tcPr>
          <w:p w14:paraId="0EEB5016" w14:textId="77777777" w:rsidR="00E86E7B" w:rsidRPr="00816C4A" w:rsidRDefault="00E86E7B" w:rsidP="00B27DCC">
            <w:pPr>
              <w:pStyle w:val="TAL"/>
              <w:jc w:val="center"/>
            </w:pPr>
            <w:r w:rsidRPr="00816C4A">
              <w:t>A</w:t>
            </w:r>
          </w:p>
        </w:tc>
      </w:tr>
      <w:tr w:rsidR="00E86E7B" w:rsidRPr="00816C4A" w14:paraId="0439C553" w14:textId="77777777" w:rsidTr="00B27DCC">
        <w:trPr>
          <w:jc w:val="center"/>
        </w:trPr>
        <w:tc>
          <w:tcPr>
            <w:tcW w:w="3756" w:type="dxa"/>
          </w:tcPr>
          <w:p w14:paraId="70104678" w14:textId="77777777" w:rsidR="00E86E7B" w:rsidRPr="00816C4A" w:rsidRDefault="00E86E7B" w:rsidP="00B27DCC">
            <w:pPr>
              <w:pStyle w:val="TAL"/>
            </w:pPr>
            <w:r w:rsidRPr="00816C4A">
              <w:t>Address or SS string or USSD string or PDP context activation parameters or EPS PDN connection activation parameters or IMS URI or PDU session establishment parameters</w:t>
            </w:r>
          </w:p>
        </w:tc>
        <w:tc>
          <w:tcPr>
            <w:tcW w:w="1240" w:type="dxa"/>
          </w:tcPr>
          <w:p w14:paraId="3B6C6F7E" w14:textId="77777777" w:rsidR="00E86E7B" w:rsidRPr="00816C4A" w:rsidRDefault="00E86E7B" w:rsidP="00B27DCC">
            <w:pPr>
              <w:pStyle w:val="TAL"/>
              <w:jc w:val="center"/>
            </w:pPr>
            <w:r w:rsidRPr="00816C4A">
              <w:t>8.1, 8.14 or 8.17 or 8.72 or 8.98 or 8.108 or 8.143</w:t>
            </w:r>
          </w:p>
        </w:tc>
        <w:tc>
          <w:tcPr>
            <w:tcW w:w="1240" w:type="dxa"/>
          </w:tcPr>
          <w:p w14:paraId="49FDFF07" w14:textId="77777777" w:rsidR="00E86E7B" w:rsidRPr="00816C4A" w:rsidRDefault="00E86E7B" w:rsidP="00B27DCC">
            <w:pPr>
              <w:pStyle w:val="TAL"/>
              <w:jc w:val="center"/>
            </w:pPr>
          </w:p>
          <w:p w14:paraId="302D899C" w14:textId="77777777" w:rsidR="00E86E7B" w:rsidRPr="00816C4A" w:rsidRDefault="00E86E7B" w:rsidP="00B27DCC">
            <w:pPr>
              <w:pStyle w:val="TAL"/>
              <w:jc w:val="center"/>
            </w:pPr>
            <w:r w:rsidRPr="00816C4A">
              <w:t>M</w:t>
            </w:r>
          </w:p>
        </w:tc>
        <w:tc>
          <w:tcPr>
            <w:tcW w:w="852" w:type="dxa"/>
          </w:tcPr>
          <w:p w14:paraId="5E04E5E2" w14:textId="77777777" w:rsidR="00E86E7B" w:rsidRPr="00816C4A" w:rsidRDefault="00E86E7B" w:rsidP="00B27DCC">
            <w:pPr>
              <w:pStyle w:val="TAL"/>
              <w:jc w:val="center"/>
            </w:pPr>
          </w:p>
          <w:p w14:paraId="7CF4027D" w14:textId="77777777" w:rsidR="00E86E7B" w:rsidRPr="00816C4A" w:rsidRDefault="00E86E7B" w:rsidP="00B27DCC">
            <w:pPr>
              <w:pStyle w:val="TAL"/>
              <w:jc w:val="center"/>
            </w:pPr>
            <w:r w:rsidRPr="00816C4A">
              <w:t>Y</w:t>
            </w:r>
          </w:p>
        </w:tc>
        <w:tc>
          <w:tcPr>
            <w:tcW w:w="1418" w:type="dxa"/>
          </w:tcPr>
          <w:p w14:paraId="38106B20" w14:textId="77777777" w:rsidR="00E86E7B" w:rsidRPr="00816C4A" w:rsidRDefault="00E86E7B" w:rsidP="00B27DCC">
            <w:pPr>
              <w:pStyle w:val="TAL"/>
              <w:jc w:val="center"/>
            </w:pPr>
          </w:p>
          <w:p w14:paraId="68EA6BE3" w14:textId="77777777" w:rsidR="00E86E7B" w:rsidRPr="00816C4A" w:rsidRDefault="00E86E7B" w:rsidP="00B27DCC">
            <w:pPr>
              <w:pStyle w:val="TAL"/>
              <w:jc w:val="center"/>
            </w:pPr>
            <w:r w:rsidRPr="00816C4A">
              <w:t>B</w:t>
            </w:r>
          </w:p>
        </w:tc>
      </w:tr>
      <w:tr w:rsidR="00E86E7B" w:rsidRPr="00816C4A" w14:paraId="72783563" w14:textId="77777777" w:rsidTr="00B27DCC">
        <w:trPr>
          <w:jc w:val="center"/>
        </w:trPr>
        <w:tc>
          <w:tcPr>
            <w:tcW w:w="3756" w:type="dxa"/>
          </w:tcPr>
          <w:p w14:paraId="3753BD2C" w14:textId="77777777" w:rsidR="00E86E7B" w:rsidRPr="00816C4A" w:rsidRDefault="00E86E7B" w:rsidP="00B27DCC">
            <w:pPr>
              <w:pStyle w:val="TAL"/>
            </w:pPr>
            <w:r w:rsidRPr="00816C4A">
              <w:t>Capability configuration parameters 1</w:t>
            </w:r>
          </w:p>
        </w:tc>
        <w:tc>
          <w:tcPr>
            <w:tcW w:w="1240" w:type="dxa"/>
          </w:tcPr>
          <w:p w14:paraId="228D076B" w14:textId="77777777" w:rsidR="00E86E7B" w:rsidRPr="00816C4A" w:rsidRDefault="00E86E7B" w:rsidP="00B27DCC">
            <w:pPr>
              <w:pStyle w:val="TAL"/>
              <w:jc w:val="center"/>
            </w:pPr>
            <w:r w:rsidRPr="00816C4A">
              <w:t>8.4</w:t>
            </w:r>
          </w:p>
        </w:tc>
        <w:tc>
          <w:tcPr>
            <w:tcW w:w="1240" w:type="dxa"/>
          </w:tcPr>
          <w:p w14:paraId="176263D3" w14:textId="77777777" w:rsidR="00E86E7B" w:rsidRPr="00816C4A" w:rsidRDefault="00E86E7B" w:rsidP="00B27DCC">
            <w:pPr>
              <w:pStyle w:val="TAL"/>
              <w:jc w:val="center"/>
            </w:pPr>
            <w:r w:rsidRPr="00816C4A">
              <w:t>O</w:t>
            </w:r>
          </w:p>
        </w:tc>
        <w:tc>
          <w:tcPr>
            <w:tcW w:w="852" w:type="dxa"/>
          </w:tcPr>
          <w:p w14:paraId="349C41DC" w14:textId="77777777" w:rsidR="00E86E7B" w:rsidRPr="00816C4A" w:rsidRDefault="00E86E7B" w:rsidP="00B27DCC">
            <w:pPr>
              <w:pStyle w:val="TAL"/>
              <w:jc w:val="center"/>
            </w:pPr>
            <w:r w:rsidRPr="00816C4A">
              <w:t>N</w:t>
            </w:r>
          </w:p>
        </w:tc>
        <w:tc>
          <w:tcPr>
            <w:tcW w:w="1418" w:type="dxa"/>
          </w:tcPr>
          <w:p w14:paraId="69977534" w14:textId="77777777" w:rsidR="00E86E7B" w:rsidRPr="00816C4A" w:rsidRDefault="00E86E7B" w:rsidP="00B27DCC">
            <w:pPr>
              <w:pStyle w:val="TAL"/>
              <w:jc w:val="center"/>
            </w:pPr>
            <w:r w:rsidRPr="00816C4A">
              <w:t>C</w:t>
            </w:r>
          </w:p>
        </w:tc>
      </w:tr>
      <w:tr w:rsidR="00E86E7B" w:rsidRPr="00816C4A" w14:paraId="18F23F08" w14:textId="77777777" w:rsidTr="00B27DCC">
        <w:trPr>
          <w:jc w:val="center"/>
        </w:trPr>
        <w:tc>
          <w:tcPr>
            <w:tcW w:w="3756" w:type="dxa"/>
          </w:tcPr>
          <w:p w14:paraId="08A50D94" w14:textId="77777777" w:rsidR="00E86E7B" w:rsidRPr="00816C4A" w:rsidRDefault="00E86E7B" w:rsidP="00B27DCC">
            <w:pPr>
              <w:pStyle w:val="TAL"/>
            </w:pPr>
            <w:r w:rsidRPr="00816C4A">
              <w:t>Subaddress</w:t>
            </w:r>
          </w:p>
        </w:tc>
        <w:tc>
          <w:tcPr>
            <w:tcW w:w="1240" w:type="dxa"/>
          </w:tcPr>
          <w:p w14:paraId="3F06AEEC" w14:textId="77777777" w:rsidR="00E86E7B" w:rsidRPr="00816C4A" w:rsidRDefault="00E86E7B" w:rsidP="00B27DCC">
            <w:pPr>
              <w:pStyle w:val="TAL"/>
              <w:jc w:val="center"/>
            </w:pPr>
            <w:r w:rsidRPr="00816C4A">
              <w:t>8.3</w:t>
            </w:r>
          </w:p>
        </w:tc>
        <w:tc>
          <w:tcPr>
            <w:tcW w:w="1240" w:type="dxa"/>
          </w:tcPr>
          <w:p w14:paraId="7E716A7F" w14:textId="77777777" w:rsidR="00E86E7B" w:rsidRPr="00816C4A" w:rsidRDefault="00E86E7B" w:rsidP="00B27DCC">
            <w:pPr>
              <w:pStyle w:val="TAL"/>
              <w:jc w:val="center"/>
            </w:pPr>
            <w:r w:rsidRPr="00816C4A">
              <w:t>O</w:t>
            </w:r>
          </w:p>
        </w:tc>
        <w:tc>
          <w:tcPr>
            <w:tcW w:w="852" w:type="dxa"/>
          </w:tcPr>
          <w:p w14:paraId="600F9760" w14:textId="77777777" w:rsidR="00E86E7B" w:rsidRPr="00816C4A" w:rsidRDefault="00E86E7B" w:rsidP="00B27DCC">
            <w:pPr>
              <w:pStyle w:val="TAL"/>
              <w:jc w:val="center"/>
            </w:pPr>
            <w:r w:rsidRPr="00816C4A">
              <w:t>N</w:t>
            </w:r>
          </w:p>
        </w:tc>
        <w:tc>
          <w:tcPr>
            <w:tcW w:w="1418" w:type="dxa"/>
          </w:tcPr>
          <w:p w14:paraId="512F26D9" w14:textId="77777777" w:rsidR="00E86E7B" w:rsidRPr="00816C4A" w:rsidRDefault="00E86E7B" w:rsidP="00B27DCC">
            <w:pPr>
              <w:pStyle w:val="TAL"/>
              <w:jc w:val="center"/>
            </w:pPr>
            <w:r w:rsidRPr="00816C4A">
              <w:t>D</w:t>
            </w:r>
          </w:p>
        </w:tc>
      </w:tr>
      <w:tr w:rsidR="00E86E7B" w:rsidRPr="00816C4A" w14:paraId="5E4374C6" w14:textId="77777777" w:rsidTr="00B27DCC">
        <w:trPr>
          <w:jc w:val="center"/>
        </w:trPr>
        <w:tc>
          <w:tcPr>
            <w:tcW w:w="3756" w:type="dxa"/>
          </w:tcPr>
          <w:p w14:paraId="2068D479" w14:textId="77777777" w:rsidR="00E86E7B" w:rsidRPr="00816C4A" w:rsidRDefault="00E86E7B" w:rsidP="00B27DCC">
            <w:pPr>
              <w:pStyle w:val="TAL"/>
              <w:rPr>
                <w:lang w:val="fr-FR"/>
              </w:rPr>
            </w:pPr>
            <w:r w:rsidRPr="00816C4A">
              <w:rPr>
                <w:lang w:val="fr-FR"/>
              </w:rPr>
              <w:t xml:space="preserve">Location </w:t>
            </w:r>
            <w:smartTag w:uri="urn:schemas-microsoft-com:office:smarttags" w:element="PersonName">
              <w:r w:rsidRPr="00816C4A">
                <w:rPr>
                  <w:lang w:val="fr-FR"/>
                </w:rPr>
                <w:t>info</w:t>
              </w:r>
            </w:smartTag>
            <w:r w:rsidRPr="00816C4A">
              <w:rPr>
                <w:lang w:val="fr-FR"/>
              </w:rPr>
              <w:t>rmation</w:t>
            </w:r>
          </w:p>
        </w:tc>
        <w:tc>
          <w:tcPr>
            <w:tcW w:w="1240" w:type="dxa"/>
          </w:tcPr>
          <w:p w14:paraId="70ABF321" w14:textId="77777777" w:rsidR="00E86E7B" w:rsidRPr="00816C4A" w:rsidRDefault="00E86E7B" w:rsidP="00B27DCC">
            <w:pPr>
              <w:pStyle w:val="TAL"/>
              <w:jc w:val="center"/>
              <w:rPr>
                <w:lang w:val="fr-FR"/>
              </w:rPr>
            </w:pPr>
            <w:r w:rsidRPr="00816C4A">
              <w:rPr>
                <w:lang w:val="fr-FR"/>
              </w:rPr>
              <w:t>8.19</w:t>
            </w:r>
          </w:p>
        </w:tc>
        <w:tc>
          <w:tcPr>
            <w:tcW w:w="1240" w:type="dxa"/>
          </w:tcPr>
          <w:p w14:paraId="0F9B3CA4" w14:textId="77777777" w:rsidR="00E86E7B" w:rsidRPr="00816C4A" w:rsidRDefault="00E86E7B" w:rsidP="00B27DCC">
            <w:pPr>
              <w:pStyle w:val="TAL"/>
              <w:jc w:val="center"/>
              <w:rPr>
                <w:lang w:val="fr-FR"/>
              </w:rPr>
            </w:pPr>
            <w:r w:rsidRPr="00816C4A">
              <w:rPr>
                <w:lang w:val="fr-FR"/>
              </w:rPr>
              <w:t>C</w:t>
            </w:r>
          </w:p>
        </w:tc>
        <w:tc>
          <w:tcPr>
            <w:tcW w:w="852" w:type="dxa"/>
          </w:tcPr>
          <w:p w14:paraId="51721899" w14:textId="77777777" w:rsidR="00E86E7B" w:rsidRPr="00816C4A" w:rsidRDefault="00E86E7B" w:rsidP="00B27DCC">
            <w:pPr>
              <w:pStyle w:val="TAL"/>
              <w:jc w:val="center"/>
            </w:pPr>
            <w:r w:rsidRPr="00816C4A">
              <w:t>N</w:t>
            </w:r>
          </w:p>
        </w:tc>
        <w:tc>
          <w:tcPr>
            <w:tcW w:w="1418" w:type="dxa"/>
          </w:tcPr>
          <w:p w14:paraId="21268831" w14:textId="77777777" w:rsidR="00E86E7B" w:rsidRPr="00816C4A" w:rsidRDefault="00E86E7B" w:rsidP="00B27DCC">
            <w:pPr>
              <w:pStyle w:val="TAL"/>
              <w:jc w:val="center"/>
            </w:pPr>
            <w:r w:rsidRPr="00816C4A">
              <w:t>E</w:t>
            </w:r>
          </w:p>
        </w:tc>
      </w:tr>
      <w:tr w:rsidR="00E86E7B" w:rsidRPr="00816C4A" w14:paraId="4397DD37" w14:textId="77777777" w:rsidTr="00B27DCC">
        <w:trPr>
          <w:jc w:val="center"/>
        </w:trPr>
        <w:tc>
          <w:tcPr>
            <w:tcW w:w="3756" w:type="dxa"/>
          </w:tcPr>
          <w:p w14:paraId="5CE3B9E0" w14:textId="77777777" w:rsidR="00E86E7B" w:rsidRPr="00816C4A" w:rsidRDefault="00E86E7B" w:rsidP="00B27DCC">
            <w:pPr>
              <w:pStyle w:val="TAL"/>
            </w:pPr>
            <w:r w:rsidRPr="00816C4A">
              <w:t>Capability configuration parameters 2</w:t>
            </w:r>
          </w:p>
        </w:tc>
        <w:tc>
          <w:tcPr>
            <w:tcW w:w="1240" w:type="dxa"/>
          </w:tcPr>
          <w:p w14:paraId="275EC06F" w14:textId="77777777" w:rsidR="00E86E7B" w:rsidRPr="00816C4A" w:rsidRDefault="00E86E7B" w:rsidP="00B27DCC">
            <w:pPr>
              <w:pStyle w:val="TAL"/>
              <w:jc w:val="center"/>
            </w:pPr>
            <w:r w:rsidRPr="00816C4A">
              <w:t>8.4</w:t>
            </w:r>
          </w:p>
        </w:tc>
        <w:tc>
          <w:tcPr>
            <w:tcW w:w="1240" w:type="dxa"/>
          </w:tcPr>
          <w:p w14:paraId="7909380A" w14:textId="77777777" w:rsidR="00E86E7B" w:rsidRPr="00816C4A" w:rsidRDefault="00E86E7B" w:rsidP="00B27DCC">
            <w:pPr>
              <w:pStyle w:val="TAL"/>
              <w:jc w:val="center"/>
            </w:pPr>
            <w:r w:rsidRPr="00816C4A">
              <w:t>O</w:t>
            </w:r>
          </w:p>
        </w:tc>
        <w:tc>
          <w:tcPr>
            <w:tcW w:w="852" w:type="dxa"/>
          </w:tcPr>
          <w:p w14:paraId="71B7D00A" w14:textId="77777777" w:rsidR="00E86E7B" w:rsidRPr="00816C4A" w:rsidRDefault="00E86E7B" w:rsidP="00B27DCC">
            <w:pPr>
              <w:pStyle w:val="TAL"/>
              <w:jc w:val="center"/>
            </w:pPr>
            <w:r w:rsidRPr="00816C4A">
              <w:t>N</w:t>
            </w:r>
          </w:p>
        </w:tc>
        <w:tc>
          <w:tcPr>
            <w:tcW w:w="1418" w:type="dxa"/>
          </w:tcPr>
          <w:p w14:paraId="33B50BF1" w14:textId="77777777" w:rsidR="00E86E7B" w:rsidRPr="00816C4A" w:rsidRDefault="00E86E7B" w:rsidP="00B27DCC">
            <w:pPr>
              <w:pStyle w:val="TAL"/>
              <w:jc w:val="center"/>
            </w:pPr>
            <w:r w:rsidRPr="00816C4A">
              <w:t>F</w:t>
            </w:r>
          </w:p>
        </w:tc>
      </w:tr>
      <w:tr w:rsidR="00E86E7B" w:rsidRPr="00816C4A" w14:paraId="6493241D" w14:textId="77777777" w:rsidTr="00B27DCC">
        <w:trPr>
          <w:jc w:val="center"/>
        </w:trPr>
        <w:tc>
          <w:tcPr>
            <w:tcW w:w="3756" w:type="dxa"/>
          </w:tcPr>
          <w:p w14:paraId="340E5774" w14:textId="77777777" w:rsidR="00E86E7B" w:rsidRPr="00816C4A" w:rsidRDefault="00E86E7B" w:rsidP="00B27DCC">
            <w:pPr>
              <w:pStyle w:val="TAL"/>
            </w:pPr>
            <w:r w:rsidRPr="00816C4A">
              <w:t>Media Type</w:t>
            </w:r>
          </w:p>
        </w:tc>
        <w:tc>
          <w:tcPr>
            <w:tcW w:w="1240" w:type="dxa"/>
          </w:tcPr>
          <w:p w14:paraId="253DDA21" w14:textId="77777777" w:rsidR="00E86E7B" w:rsidRPr="00816C4A" w:rsidRDefault="00E86E7B" w:rsidP="00B27DCC">
            <w:pPr>
              <w:pStyle w:val="TAL"/>
              <w:jc w:val="center"/>
            </w:pPr>
            <w:r w:rsidRPr="00816C4A">
              <w:t>8.132</w:t>
            </w:r>
          </w:p>
        </w:tc>
        <w:tc>
          <w:tcPr>
            <w:tcW w:w="1240" w:type="dxa"/>
          </w:tcPr>
          <w:p w14:paraId="50E5E76C" w14:textId="77777777" w:rsidR="00E86E7B" w:rsidRPr="00816C4A" w:rsidRDefault="00E86E7B" w:rsidP="00B27DCC">
            <w:pPr>
              <w:pStyle w:val="TAL"/>
              <w:jc w:val="center"/>
            </w:pPr>
            <w:r w:rsidRPr="00816C4A">
              <w:t>C</w:t>
            </w:r>
          </w:p>
        </w:tc>
        <w:tc>
          <w:tcPr>
            <w:tcW w:w="852" w:type="dxa"/>
          </w:tcPr>
          <w:p w14:paraId="1EEC065C" w14:textId="77777777" w:rsidR="00E86E7B" w:rsidRPr="00816C4A" w:rsidRDefault="00E86E7B" w:rsidP="00B27DCC">
            <w:pPr>
              <w:pStyle w:val="TAL"/>
              <w:jc w:val="center"/>
            </w:pPr>
            <w:r w:rsidRPr="00816C4A">
              <w:t>N</w:t>
            </w:r>
          </w:p>
        </w:tc>
        <w:tc>
          <w:tcPr>
            <w:tcW w:w="1418" w:type="dxa"/>
          </w:tcPr>
          <w:p w14:paraId="5FBCAF04" w14:textId="77777777" w:rsidR="00E86E7B" w:rsidRPr="00816C4A" w:rsidRDefault="00E86E7B" w:rsidP="00B27DCC">
            <w:pPr>
              <w:pStyle w:val="TAL"/>
              <w:jc w:val="center"/>
            </w:pPr>
            <w:r w:rsidRPr="00816C4A">
              <w:t>G</w:t>
            </w:r>
          </w:p>
        </w:tc>
      </w:tr>
      <w:tr w:rsidR="00E86E7B" w:rsidRPr="00816C4A" w14:paraId="481AED02" w14:textId="77777777" w:rsidTr="00B27DCC">
        <w:trPr>
          <w:jc w:val="center"/>
        </w:trPr>
        <w:tc>
          <w:tcPr>
            <w:tcW w:w="3756" w:type="dxa"/>
          </w:tcPr>
          <w:p w14:paraId="7BDD4971" w14:textId="77777777" w:rsidR="00E86E7B" w:rsidRPr="00816C4A" w:rsidRDefault="00E86E7B" w:rsidP="00B27DCC">
            <w:pPr>
              <w:pStyle w:val="TAL"/>
            </w:pPr>
            <w:r w:rsidRPr="00816C4A">
              <w:t>URI truncated</w:t>
            </w:r>
          </w:p>
        </w:tc>
        <w:tc>
          <w:tcPr>
            <w:tcW w:w="1240" w:type="dxa"/>
          </w:tcPr>
          <w:p w14:paraId="73577D3E" w14:textId="77777777" w:rsidR="00E86E7B" w:rsidRPr="00816C4A" w:rsidRDefault="00E86E7B" w:rsidP="00B27DCC">
            <w:pPr>
              <w:pStyle w:val="TAL"/>
              <w:jc w:val="center"/>
            </w:pPr>
            <w:r w:rsidRPr="00816C4A">
              <w:t>8.135</w:t>
            </w:r>
          </w:p>
        </w:tc>
        <w:tc>
          <w:tcPr>
            <w:tcW w:w="1240" w:type="dxa"/>
          </w:tcPr>
          <w:p w14:paraId="7E6CA3D6" w14:textId="77777777" w:rsidR="00E86E7B" w:rsidRPr="00816C4A" w:rsidRDefault="00E86E7B" w:rsidP="00B27DCC">
            <w:pPr>
              <w:pStyle w:val="TAL"/>
              <w:jc w:val="center"/>
            </w:pPr>
            <w:r w:rsidRPr="00816C4A">
              <w:t>C</w:t>
            </w:r>
          </w:p>
        </w:tc>
        <w:tc>
          <w:tcPr>
            <w:tcW w:w="852" w:type="dxa"/>
          </w:tcPr>
          <w:p w14:paraId="28D653BC" w14:textId="77777777" w:rsidR="00E86E7B" w:rsidRPr="00816C4A" w:rsidRDefault="00E86E7B" w:rsidP="00B27DCC">
            <w:pPr>
              <w:pStyle w:val="TAL"/>
              <w:jc w:val="center"/>
            </w:pPr>
            <w:r w:rsidRPr="00816C4A">
              <w:t>N</w:t>
            </w:r>
          </w:p>
        </w:tc>
        <w:tc>
          <w:tcPr>
            <w:tcW w:w="1418" w:type="dxa"/>
          </w:tcPr>
          <w:p w14:paraId="41572B0A" w14:textId="77777777" w:rsidR="00E86E7B" w:rsidRPr="00816C4A" w:rsidRDefault="00E86E7B" w:rsidP="00B27DCC">
            <w:pPr>
              <w:pStyle w:val="TAL"/>
              <w:jc w:val="center"/>
            </w:pPr>
            <w:r w:rsidRPr="00816C4A">
              <w:t>2</w:t>
            </w:r>
          </w:p>
        </w:tc>
      </w:tr>
    </w:tbl>
    <w:p w14:paraId="4C033F6A" w14:textId="77777777" w:rsidR="00E86E7B" w:rsidRPr="00816C4A" w:rsidRDefault="00E86E7B" w:rsidP="00E86E7B"/>
    <w:p w14:paraId="33A4AF9B" w14:textId="77777777" w:rsidR="00E86E7B" w:rsidRPr="00816C4A" w:rsidRDefault="00E86E7B" w:rsidP="00E86E7B">
      <w:pPr>
        <w:pStyle w:val="B1"/>
      </w:pPr>
      <w:r w:rsidRPr="00816C4A">
        <w:t>-</w:t>
      </w:r>
      <w:r w:rsidRPr="00816C4A">
        <w:tab/>
        <w:t>Device identities: the ME shall set the device identities to:</w:t>
      </w:r>
    </w:p>
    <w:p w14:paraId="4FF1AEF1" w14:textId="77777777" w:rsidR="00E86E7B" w:rsidRPr="00816C4A" w:rsidRDefault="00E86E7B" w:rsidP="00E86E7B">
      <w:pPr>
        <w:pStyle w:val="B2"/>
      </w:pPr>
      <w:r w:rsidRPr="00816C4A">
        <w:t>source:</w:t>
      </w:r>
      <w:r w:rsidRPr="00816C4A">
        <w:tab/>
        <w:t>ME;</w:t>
      </w:r>
    </w:p>
    <w:p w14:paraId="05D12108" w14:textId="77777777" w:rsidR="00E86E7B" w:rsidRPr="00816C4A" w:rsidRDefault="00E86E7B" w:rsidP="00E86E7B">
      <w:pPr>
        <w:pStyle w:val="B2"/>
      </w:pPr>
      <w:r w:rsidRPr="00816C4A">
        <w:t>destination:</w:t>
      </w:r>
      <w:r w:rsidRPr="00816C4A">
        <w:tab/>
        <w:t>UICC.</w:t>
      </w:r>
    </w:p>
    <w:p w14:paraId="42ECDC57" w14:textId="77777777" w:rsidR="00E86E7B" w:rsidRPr="00816C4A" w:rsidRDefault="00E86E7B" w:rsidP="00E86E7B">
      <w:pPr>
        <w:pStyle w:val="B1"/>
      </w:pPr>
      <w:r w:rsidRPr="00816C4A">
        <w:t>-</w:t>
      </w:r>
      <w:r w:rsidRPr="00816C4A">
        <w:tab/>
        <w:t>Address or SS string or USSD string or PDP context activation parameters or EPS PDN connection activation parameters or IMS URI or PDU session establishment parameters: only one data object shall be sent to the UICC:</w:t>
      </w:r>
    </w:p>
    <w:p w14:paraId="13CDC46F" w14:textId="77777777" w:rsidR="00E86E7B" w:rsidRPr="00816C4A" w:rsidRDefault="00E86E7B" w:rsidP="00E86E7B">
      <w:pPr>
        <w:pStyle w:val="B2"/>
        <w:ind w:left="567" w:firstLine="0"/>
      </w:pPr>
      <w:r w:rsidRPr="00816C4A">
        <w:t>for a call set-up, the address data object is used and holds the Called Party Number, as defined in TS 24.008 [9], to which the ME is proposing setting up the call;</w:t>
      </w:r>
    </w:p>
    <w:p w14:paraId="57F58D18" w14:textId="77777777" w:rsidR="00E86E7B" w:rsidRPr="00816C4A" w:rsidRDefault="00E86E7B" w:rsidP="00E86E7B">
      <w:pPr>
        <w:pStyle w:val="B2"/>
        <w:ind w:left="567" w:firstLine="0"/>
      </w:pPr>
      <w:r w:rsidRPr="00816C4A">
        <w:t>for a supplementary service, the SS string data object is used and holds the corresponding supplementary service;</w:t>
      </w:r>
    </w:p>
    <w:p w14:paraId="0232C975" w14:textId="77777777" w:rsidR="00E86E7B" w:rsidRPr="00816C4A" w:rsidRDefault="00E86E7B" w:rsidP="00E86E7B">
      <w:pPr>
        <w:pStyle w:val="B2"/>
      </w:pPr>
      <w:r w:rsidRPr="00816C4A">
        <w:t>for a USSD operation, the USSD string data object is used and holds the corresponding USSD control string;</w:t>
      </w:r>
    </w:p>
    <w:p w14:paraId="71674B04" w14:textId="77777777" w:rsidR="00EF7705" w:rsidRPr="009C13D3" w:rsidRDefault="00EF7705" w:rsidP="00EF7705">
      <w:pPr>
        <w:ind w:left="567"/>
      </w:pPr>
      <w:r w:rsidRPr="009C13D3">
        <w:t>USIM Applications and M</w:t>
      </w:r>
      <w:r>
        <w:t>E</w:t>
      </w:r>
      <w:r w:rsidRPr="009C13D3">
        <w:t>s should take into account that early implementations of USAT use the SS string data object for coding of USSD control strings (instead of the USSD string data object). This behaviour is only possible for USSD control strings consisting of digits (0-9,*,#). The UICC can identify M</w:t>
      </w:r>
      <w:r>
        <w:t>E</w:t>
      </w:r>
      <w:r w:rsidRPr="009C13D3">
        <w:t>s having this early implementation by evaluating the indication "USSD string data object supported in Call Control" in the TERMINAL PROFILE. The ME can identify USIMs having this early implementation by evaluating the indication "USSD string data object supported in Call Control" in the USIM Service Table.</w:t>
      </w:r>
    </w:p>
    <w:p w14:paraId="22B5DD88" w14:textId="77777777" w:rsidR="00E86E7B" w:rsidRPr="00816C4A" w:rsidRDefault="00E86E7B" w:rsidP="00E86E7B">
      <w:pPr>
        <w:pStyle w:val="B2"/>
        <w:ind w:left="568"/>
      </w:pPr>
      <w:r w:rsidRPr="00816C4A">
        <w:tab/>
        <w:t>For a PDP context activation, the Activate PDP context request parameters are used, as defined in TS 24.008 [9]. Except for the following parameters:</w:t>
      </w:r>
    </w:p>
    <w:p w14:paraId="36006560" w14:textId="77777777" w:rsidR="00E86E7B" w:rsidRPr="00816C4A" w:rsidRDefault="00E86E7B" w:rsidP="00E86E7B">
      <w:pPr>
        <w:pStyle w:val="B1"/>
        <w:ind w:left="1136"/>
        <w:rPr>
          <w:lang w:val="en-US"/>
        </w:rPr>
      </w:pPr>
      <w:r w:rsidRPr="00816C4A">
        <w:rPr>
          <w:lang w:val="en-US"/>
        </w:rPr>
        <w:t>-</w:t>
      </w:r>
      <w:r w:rsidRPr="00816C4A">
        <w:rPr>
          <w:lang w:val="en-US"/>
        </w:rPr>
        <w:tab/>
        <w:t>Requested QoS;</w:t>
      </w:r>
    </w:p>
    <w:p w14:paraId="483DEBD7" w14:textId="77777777" w:rsidR="00E86E7B" w:rsidRPr="00816C4A" w:rsidRDefault="00E86E7B" w:rsidP="00E86E7B">
      <w:pPr>
        <w:pStyle w:val="B1"/>
        <w:ind w:left="1136"/>
        <w:rPr>
          <w:lang w:val="en-US"/>
        </w:rPr>
      </w:pPr>
      <w:r w:rsidRPr="00816C4A">
        <w:rPr>
          <w:lang w:val="en-US"/>
        </w:rPr>
        <w:t>-</w:t>
      </w:r>
      <w:r w:rsidRPr="00816C4A">
        <w:rPr>
          <w:lang w:val="en-US"/>
        </w:rPr>
        <w:tab/>
        <w:t>Access Point Name; and</w:t>
      </w:r>
    </w:p>
    <w:p w14:paraId="0A8D7A64" w14:textId="77777777" w:rsidR="00E86E7B" w:rsidRPr="00816C4A" w:rsidRDefault="00E86E7B" w:rsidP="00E86E7B">
      <w:pPr>
        <w:pStyle w:val="B1"/>
        <w:ind w:left="1136"/>
        <w:rPr>
          <w:lang w:val="en-US"/>
        </w:rPr>
      </w:pPr>
      <w:r w:rsidRPr="00816C4A">
        <w:rPr>
          <w:lang w:val="en-US"/>
        </w:rPr>
        <w:t>-</w:t>
      </w:r>
      <w:r w:rsidRPr="00816C4A">
        <w:rPr>
          <w:lang w:val="en-US"/>
        </w:rPr>
        <w:tab/>
        <w:t>Protocol configuration options,</w:t>
      </w:r>
    </w:p>
    <w:p w14:paraId="709CF54A" w14:textId="4AC4C898" w:rsidR="00E86E7B" w:rsidRPr="00816C4A" w:rsidRDefault="00E86E7B" w:rsidP="00E86E7B">
      <w:pPr>
        <w:pStyle w:val="B2"/>
        <w:ind w:left="568"/>
      </w:pPr>
      <w:r w:rsidRPr="00816C4A">
        <w:tab/>
        <w:t xml:space="preserve">the UICC should not modify any other parameters included in the ACTIVATE PDP CONTEXT REQUEST message as defined in </w:t>
      </w:r>
      <w:r w:rsidR="00E05181" w:rsidRPr="00816C4A">
        <w:t>TS</w:t>
      </w:r>
      <w:r w:rsidR="00E05181">
        <w:t> </w:t>
      </w:r>
      <w:r w:rsidR="00E05181" w:rsidRPr="00816C4A">
        <w:t>2</w:t>
      </w:r>
      <w:r w:rsidRPr="00816C4A">
        <w:t>4.008</w:t>
      </w:r>
      <w:r w:rsidR="00E05181">
        <w:t> </w:t>
      </w:r>
      <w:r w:rsidR="00E05181" w:rsidRPr="00816C4A">
        <w:t>[</w:t>
      </w:r>
      <w:r w:rsidRPr="00816C4A">
        <w:t xml:space="preserve">9] to avoid that the UE sends a value of any of these parameters that is not compliant to </w:t>
      </w:r>
      <w:r w:rsidR="00E05181" w:rsidRPr="00816C4A">
        <w:t>TS</w:t>
      </w:r>
      <w:r w:rsidR="00E05181">
        <w:t> </w:t>
      </w:r>
      <w:r w:rsidR="00E05181" w:rsidRPr="00816C4A">
        <w:t>2</w:t>
      </w:r>
      <w:r w:rsidRPr="00816C4A">
        <w:t>4.008</w:t>
      </w:r>
      <w:r w:rsidR="00E05181">
        <w:t> </w:t>
      </w:r>
      <w:r w:rsidR="00E05181" w:rsidRPr="00816C4A">
        <w:t>[</w:t>
      </w:r>
      <w:r w:rsidRPr="00816C4A">
        <w:t>9];</w:t>
      </w:r>
    </w:p>
    <w:p w14:paraId="507B031B" w14:textId="0A48B11D" w:rsidR="00E86E7B" w:rsidRPr="00816C4A" w:rsidRDefault="00E86E7B" w:rsidP="00E86E7B">
      <w:pPr>
        <w:pStyle w:val="B2"/>
        <w:ind w:left="568"/>
      </w:pPr>
      <w:r w:rsidRPr="00816C4A">
        <w:tab/>
        <w:t xml:space="preserve">for an EPS PDN connection activation, the PDN Connectivity Request parameters are used, as defined in </w:t>
      </w:r>
      <w:r w:rsidR="00E05181" w:rsidRPr="00816C4A">
        <w:t>TS</w:t>
      </w:r>
      <w:r w:rsidR="00E05181">
        <w:t> </w:t>
      </w:r>
      <w:r w:rsidR="00E05181" w:rsidRPr="00816C4A">
        <w:t>2</w:t>
      </w:r>
      <w:r w:rsidRPr="00816C4A">
        <w:t>4.301</w:t>
      </w:r>
      <w:r w:rsidR="00E05181">
        <w:t> </w:t>
      </w:r>
      <w:r w:rsidR="00E05181" w:rsidRPr="00816C4A">
        <w:t>[</w:t>
      </w:r>
      <w:r w:rsidRPr="00816C4A">
        <w:t>46]. Except for the following parameters:</w:t>
      </w:r>
    </w:p>
    <w:p w14:paraId="1A32F9F4" w14:textId="77777777" w:rsidR="00E86E7B" w:rsidRPr="00816C4A" w:rsidRDefault="00E86E7B" w:rsidP="00E86E7B">
      <w:pPr>
        <w:pStyle w:val="B1"/>
        <w:ind w:left="1136"/>
        <w:rPr>
          <w:lang w:val="en-US"/>
        </w:rPr>
      </w:pPr>
      <w:r w:rsidRPr="00816C4A">
        <w:rPr>
          <w:lang w:val="en-US"/>
        </w:rPr>
        <w:t>-</w:t>
      </w:r>
      <w:r w:rsidRPr="00816C4A">
        <w:rPr>
          <w:lang w:val="en-US"/>
        </w:rPr>
        <w:tab/>
        <w:t>Access Point Name; and</w:t>
      </w:r>
    </w:p>
    <w:p w14:paraId="30ABC2A2" w14:textId="77777777" w:rsidR="00E86E7B" w:rsidRPr="00816C4A" w:rsidRDefault="00E86E7B" w:rsidP="00E86E7B">
      <w:pPr>
        <w:pStyle w:val="B1"/>
        <w:ind w:left="1136"/>
        <w:rPr>
          <w:lang w:val="en-US"/>
        </w:rPr>
      </w:pPr>
      <w:r w:rsidRPr="00816C4A">
        <w:rPr>
          <w:lang w:val="en-US"/>
        </w:rPr>
        <w:t>-</w:t>
      </w:r>
      <w:r w:rsidRPr="00816C4A">
        <w:rPr>
          <w:lang w:val="en-US"/>
        </w:rPr>
        <w:tab/>
        <w:t>Protocol configuration options,</w:t>
      </w:r>
    </w:p>
    <w:p w14:paraId="48569525" w14:textId="495DB0A2" w:rsidR="00E86E7B" w:rsidRPr="00816C4A" w:rsidRDefault="00E86E7B" w:rsidP="00E86E7B">
      <w:pPr>
        <w:pStyle w:val="B2"/>
        <w:ind w:left="568" w:firstLine="0"/>
      </w:pPr>
      <w:r w:rsidRPr="00816C4A">
        <w:t xml:space="preserve">the UICC should not modify any other parameters included in the PDN CONNECTIVITY REQUEST message as defined in </w:t>
      </w:r>
      <w:r w:rsidR="00E05181" w:rsidRPr="00816C4A">
        <w:t>TS</w:t>
      </w:r>
      <w:r w:rsidR="00E05181">
        <w:t> </w:t>
      </w:r>
      <w:r w:rsidR="00E05181" w:rsidRPr="00816C4A">
        <w:t>2</w:t>
      </w:r>
      <w:r w:rsidRPr="00816C4A">
        <w:t>4.301</w:t>
      </w:r>
      <w:r w:rsidR="00E05181">
        <w:t> </w:t>
      </w:r>
      <w:r w:rsidR="00E05181" w:rsidRPr="00816C4A">
        <w:t>[</w:t>
      </w:r>
      <w:r w:rsidRPr="00816C4A">
        <w:t xml:space="preserve">46] to avoid that the UE sends a value of any of these parameters that is not compliant to </w:t>
      </w:r>
      <w:r w:rsidR="00E05181" w:rsidRPr="00816C4A">
        <w:t>TS</w:t>
      </w:r>
      <w:r w:rsidR="00E05181">
        <w:t> </w:t>
      </w:r>
      <w:r w:rsidR="00E05181" w:rsidRPr="00816C4A">
        <w:t>2</w:t>
      </w:r>
      <w:r w:rsidRPr="00816C4A">
        <w:t>4.301</w:t>
      </w:r>
      <w:r w:rsidR="00E05181">
        <w:t> </w:t>
      </w:r>
      <w:r w:rsidR="00E05181" w:rsidRPr="00816C4A">
        <w:t>[</w:t>
      </w:r>
      <w:r w:rsidRPr="00816C4A">
        <w:t>46];</w:t>
      </w:r>
    </w:p>
    <w:p w14:paraId="3CA4938B" w14:textId="763F7833" w:rsidR="00E86E7B" w:rsidRPr="00816C4A" w:rsidRDefault="00E86E7B" w:rsidP="00E86E7B">
      <w:pPr>
        <w:pStyle w:val="B2"/>
        <w:ind w:left="568"/>
        <w:rPr>
          <w:lang w:val="en-US"/>
        </w:rPr>
      </w:pPr>
      <w:r w:rsidRPr="00816C4A">
        <w:lastRenderedPageBreak/>
        <w:tab/>
        <w:t xml:space="preserve">for an IMS communication establishment, the IMS Request-URI field is used and the IMS URI data object holds the SIP URI or tel URI, as defined in </w:t>
      </w:r>
      <w:r w:rsidR="00E05181" w:rsidRPr="00816C4A">
        <w:t>TS</w:t>
      </w:r>
      <w:r w:rsidR="00E05181">
        <w:t> </w:t>
      </w:r>
      <w:r w:rsidR="00E05181" w:rsidRPr="00816C4A">
        <w:t>2</w:t>
      </w:r>
      <w:r w:rsidRPr="00816C4A">
        <w:t xml:space="preserve">4.229[52], to which the ME is proposing setting up the communication. If the URI is longer than the maximum length that can be transmitted to the UICC, then the URI shall be truncated to the maximum length that can be transmitted to the UICC and the </w:t>
      </w:r>
      <w:r w:rsidRPr="00816C4A">
        <w:rPr>
          <w:lang w:val="en-US"/>
        </w:rPr>
        <w:t>request shall contain a URI truncated tag.</w:t>
      </w:r>
    </w:p>
    <w:p w14:paraId="10BD12F1" w14:textId="77777777" w:rsidR="00E86E7B" w:rsidRPr="00816C4A" w:rsidRDefault="00E86E7B" w:rsidP="00E86E7B">
      <w:pPr>
        <w:pStyle w:val="B2"/>
        <w:ind w:left="568" w:firstLine="0"/>
      </w:pPr>
      <w:r w:rsidRPr="00816C4A">
        <w:t>for a PDU session establishment, the PDU Session Establishment Request parameters are used, as defined in TS 24.501 [70]. Except for the following parameters:</w:t>
      </w:r>
    </w:p>
    <w:p w14:paraId="408C5A0E" w14:textId="77777777" w:rsidR="00E86E7B" w:rsidRPr="00816C4A" w:rsidRDefault="00E86E7B" w:rsidP="00E86E7B">
      <w:pPr>
        <w:pStyle w:val="B1"/>
        <w:ind w:left="1136"/>
        <w:rPr>
          <w:lang w:val="en-US"/>
        </w:rPr>
      </w:pPr>
      <w:r w:rsidRPr="00816C4A">
        <w:rPr>
          <w:lang w:val="en-US"/>
        </w:rPr>
        <w:t>-</w:t>
      </w:r>
      <w:r w:rsidRPr="00816C4A">
        <w:rPr>
          <w:lang w:val="en-US"/>
        </w:rPr>
        <w:tab/>
        <w:t>SM PDU DN request container; and</w:t>
      </w:r>
    </w:p>
    <w:p w14:paraId="63678EE5" w14:textId="77777777" w:rsidR="00E86E7B" w:rsidRPr="00816C4A" w:rsidRDefault="00E86E7B" w:rsidP="00E86E7B">
      <w:pPr>
        <w:pStyle w:val="B1"/>
        <w:ind w:left="1136"/>
        <w:rPr>
          <w:lang w:val="en-US"/>
        </w:rPr>
      </w:pPr>
      <w:r w:rsidRPr="00816C4A">
        <w:rPr>
          <w:lang w:val="en-US"/>
        </w:rPr>
        <w:t>-</w:t>
      </w:r>
      <w:r w:rsidRPr="00816C4A">
        <w:rPr>
          <w:lang w:val="en-US"/>
        </w:rPr>
        <w:tab/>
        <w:t>operator specific parameters in Extended Protocol configuration options,</w:t>
      </w:r>
    </w:p>
    <w:p w14:paraId="16E1CFCB" w14:textId="6E26E368" w:rsidR="00E86E7B" w:rsidRPr="00816C4A" w:rsidRDefault="00E86E7B" w:rsidP="00EF7705">
      <w:pPr>
        <w:pStyle w:val="B2"/>
        <w:ind w:left="568" w:firstLine="0"/>
      </w:pPr>
      <w:r w:rsidRPr="00816C4A">
        <w:t xml:space="preserve">the UICC should not modify any other parameters included in the PDU SESSION ESTABLISHMENT REQUEST message as defined in </w:t>
      </w:r>
      <w:r w:rsidR="00E05181" w:rsidRPr="00816C4A">
        <w:t>TS</w:t>
      </w:r>
      <w:r w:rsidR="00E05181">
        <w:t> </w:t>
      </w:r>
      <w:r w:rsidR="00E05181" w:rsidRPr="00816C4A">
        <w:t>2</w:t>
      </w:r>
      <w:r w:rsidRPr="00816C4A">
        <w:t>4.501</w:t>
      </w:r>
      <w:r w:rsidR="00E05181">
        <w:t> </w:t>
      </w:r>
      <w:r w:rsidR="00E05181" w:rsidRPr="00816C4A">
        <w:t>[</w:t>
      </w:r>
      <w:r w:rsidRPr="00816C4A">
        <w:t>70] to avoid that the UE sends a value of any of these parameters that is not compliant to TS 24.501 [70].</w:t>
      </w:r>
    </w:p>
    <w:p w14:paraId="6FED6819" w14:textId="77777777" w:rsidR="00E86E7B" w:rsidRPr="00816C4A" w:rsidRDefault="00E86E7B" w:rsidP="00E86E7B">
      <w:pPr>
        <w:pStyle w:val="B1"/>
        <w:keepNext/>
        <w:keepLines/>
      </w:pPr>
      <w:r w:rsidRPr="00816C4A">
        <w:t>-</w:t>
      </w:r>
      <w:r w:rsidRPr="00816C4A">
        <w:tab/>
        <w:t xml:space="preserve">Capability configuration parameters: Only used for a call set-up, this contains the Bearer capabilities that the ME is proposing to send to the network. The first capability configuration parameters corresponds to the bearer capability 1 </w:t>
      </w:r>
      <w:smartTag w:uri="urn:schemas-microsoft-com:office:smarttags" w:element="PersonName">
        <w:r w:rsidRPr="00816C4A">
          <w:t>info</w:t>
        </w:r>
      </w:smartTag>
      <w:r w:rsidRPr="00816C4A">
        <w:t xml:space="preserve">rmation element of a mobile originating SETUP message, as defined in TS 24.008 [9]. The second capability configuration parameters correspond to the bearer capability 2 </w:t>
      </w:r>
      <w:smartTag w:uri="urn:schemas-microsoft-com:office:smarttags" w:element="PersonName">
        <w:r w:rsidRPr="00816C4A">
          <w:t>info</w:t>
        </w:r>
      </w:smartTag>
      <w:r w:rsidRPr="00816C4A">
        <w:t>rmation element of a mobile originating SETUP message, as defined in TS 24.008 [9]. If no capability configuration parameters are present, this shall indicate a speech call.</w:t>
      </w:r>
    </w:p>
    <w:p w14:paraId="01BF809F" w14:textId="77777777" w:rsidR="00E86E7B" w:rsidRPr="00816C4A" w:rsidRDefault="00E86E7B" w:rsidP="00E86E7B">
      <w:pPr>
        <w:pStyle w:val="B1"/>
      </w:pPr>
      <w:r w:rsidRPr="00816C4A">
        <w:t>-</w:t>
      </w:r>
      <w:r w:rsidRPr="00816C4A">
        <w:tab/>
        <w:t xml:space="preserve">Subaddress: Only used for a call set-up, this contains the called party subaddress that the ME is proposing to send to the network. If one is not present, this shall indicate that the ME is proposing not to send this </w:t>
      </w:r>
      <w:smartTag w:uri="urn:schemas-microsoft-com:office:smarttags" w:element="PersonName">
        <w:r w:rsidRPr="00816C4A">
          <w:t>info</w:t>
        </w:r>
      </w:smartTag>
      <w:r w:rsidRPr="00816C4A">
        <w:t>rmation element to the network.</w:t>
      </w:r>
    </w:p>
    <w:p w14:paraId="2AB5F8DA" w14:textId="77777777" w:rsidR="00E86E7B" w:rsidRPr="00816C4A" w:rsidRDefault="00E86E7B" w:rsidP="00E86E7B">
      <w:pPr>
        <w:pStyle w:val="B1"/>
      </w:pPr>
      <w:r w:rsidRPr="00816C4A">
        <w:t>-</w:t>
      </w:r>
      <w:r w:rsidRPr="00816C4A">
        <w:tab/>
      </w:r>
      <w:r w:rsidR="00EF7705" w:rsidRPr="009C13D3">
        <w:t xml:space="preserve">Location </w:t>
      </w:r>
      <w:smartTag w:uri="urn:schemas-microsoft-com:office:smarttags" w:element="PersonName">
        <w:r w:rsidR="00EF7705" w:rsidRPr="009C13D3">
          <w:t>info</w:t>
        </w:r>
      </w:smartTag>
      <w:r w:rsidR="00EF7705" w:rsidRPr="009C13D3">
        <w:t>rmation: This data object contains the identification (MCC, MNC, LAC/TAC, Cell Identity) of the current serving cell of the UE. The comprehension required flag of this data object in this command shall be set to '0'. This data object shall be present if the call is performed over GERAN, UTRAN</w:t>
      </w:r>
      <w:r w:rsidR="00EF7705">
        <w:t>,</w:t>
      </w:r>
      <w:r w:rsidR="00EF7705" w:rsidRPr="009C13D3">
        <w:t xml:space="preserve"> E-UTRAN</w:t>
      </w:r>
      <w:r w:rsidR="00EF7705">
        <w:t xml:space="preserve"> or NG-RAN</w:t>
      </w:r>
      <w:r w:rsidR="00EF7705" w:rsidRPr="009C13D3">
        <w:t>.</w:t>
      </w:r>
    </w:p>
    <w:p w14:paraId="221899AB" w14:textId="77777777" w:rsidR="00E86E7B" w:rsidRPr="00816C4A" w:rsidRDefault="00E86E7B" w:rsidP="00E86E7B">
      <w:pPr>
        <w:pStyle w:val="B1"/>
        <w:rPr>
          <w:noProof/>
        </w:rPr>
      </w:pPr>
      <w:r w:rsidRPr="00816C4A">
        <w:t>-</w:t>
      </w:r>
      <w:r w:rsidRPr="00816C4A">
        <w:tab/>
        <w:t>Media Type: This data object indicates the type of media the ME is proposing using to set up the communication. If the type of media to be used by the ME is one of those listed in the Terminal Profile and if the "Media Type support" service is allocated and activated in the USIM or ISIM Service Table, t</w:t>
      </w:r>
      <w:r w:rsidRPr="00816C4A">
        <w:rPr>
          <w:noProof/>
        </w:rPr>
        <w:t>he Media Type data object shall be present.</w:t>
      </w:r>
    </w:p>
    <w:p w14:paraId="24CBF0C4" w14:textId="77777777" w:rsidR="00E86E7B" w:rsidRPr="00816C4A" w:rsidRDefault="00E86E7B" w:rsidP="00E86E7B">
      <w:pPr>
        <w:pStyle w:val="B1"/>
      </w:pPr>
      <w:r w:rsidRPr="00816C4A">
        <w:t>-</w:t>
      </w:r>
      <w:r w:rsidRPr="00816C4A">
        <w:tab/>
        <w:t>URI truncated: This data object indicates that the URI in the request was truncated because too long to be transmitted to the UICC.</w:t>
      </w:r>
    </w:p>
    <w:p w14:paraId="3EE05928" w14:textId="77777777" w:rsidR="00E86E7B" w:rsidRPr="00816C4A" w:rsidRDefault="00E86E7B" w:rsidP="00E86E7B">
      <w:r w:rsidRPr="00816C4A">
        <w:t>Response parameters/data.</w:t>
      </w:r>
    </w:p>
    <w:p w14:paraId="3FC93816" w14:textId="77777777" w:rsidR="00E86E7B" w:rsidRPr="00816C4A" w:rsidRDefault="00E86E7B" w:rsidP="00E86E7B">
      <w:r w:rsidRPr="00816C4A">
        <w:t>It is permissible for the UICC to provide no response data, by responding with SW1/SW2 = '90 00'. If the UICC does not provide any response data, then this shall have the same meaning as "allowed, no modification".</w:t>
      </w:r>
    </w:p>
    <w:p w14:paraId="257974B1"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5B3FA2FC" w14:textId="77777777" w:rsidTr="00B27DCC">
        <w:trPr>
          <w:jc w:val="center"/>
        </w:trPr>
        <w:tc>
          <w:tcPr>
            <w:tcW w:w="3756" w:type="dxa"/>
          </w:tcPr>
          <w:p w14:paraId="3F7E75D4" w14:textId="77777777" w:rsidR="00E86E7B" w:rsidRPr="00816C4A" w:rsidRDefault="00E86E7B" w:rsidP="00B27DCC">
            <w:pPr>
              <w:pStyle w:val="TAH"/>
              <w:rPr>
                <w:lang w:eastAsia="en-GB"/>
              </w:rPr>
            </w:pPr>
            <w:r w:rsidRPr="00816C4A">
              <w:rPr>
                <w:lang w:eastAsia="en-GB"/>
              </w:rPr>
              <w:t>Description</w:t>
            </w:r>
          </w:p>
        </w:tc>
        <w:tc>
          <w:tcPr>
            <w:tcW w:w="1240" w:type="dxa"/>
          </w:tcPr>
          <w:p w14:paraId="717B2373" w14:textId="77777777" w:rsidR="00E86E7B" w:rsidRPr="00816C4A" w:rsidRDefault="00E86E7B" w:rsidP="00B27DCC">
            <w:pPr>
              <w:pStyle w:val="TAH"/>
              <w:rPr>
                <w:lang w:eastAsia="en-GB"/>
              </w:rPr>
            </w:pPr>
            <w:r w:rsidRPr="00816C4A">
              <w:rPr>
                <w:lang w:eastAsia="en-GB"/>
              </w:rPr>
              <w:t>Clause</w:t>
            </w:r>
          </w:p>
        </w:tc>
        <w:tc>
          <w:tcPr>
            <w:tcW w:w="1240" w:type="dxa"/>
          </w:tcPr>
          <w:p w14:paraId="1C0BE006" w14:textId="77777777" w:rsidR="00E86E7B" w:rsidRPr="00816C4A" w:rsidRDefault="00E86E7B" w:rsidP="00B27DCC">
            <w:pPr>
              <w:pStyle w:val="TAH"/>
              <w:rPr>
                <w:lang w:eastAsia="en-GB"/>
              </w:rPr>
            </w:pPr>
            <w:r w:rsidRPr="00816C4A">
              <w:rPr>
                <w:lang w:eastAsia="en-GB"/>
              </w:rPr>
              <w:t>M/O/C</w:t>
            </w:r>
          </w:p>
        </w:tc>
        <w:tc>
          <w:tcPr>
            <w:tcW w:w="852" w:type="dxa"/>
          </w:tcPr>
          <w:p w14:paraId="0E9E19BA" w14:textId="77777777" w:rsidR="00E86E7B" w:rsidRPr="00816C4A" w:rsidRDefault="00E86E7B" w:rsidP="00B27DCC">
            <w:pPr>
              <w:pStyle w:val="TAH"/>
              <w:rPr>
                <w:lang w:eastAsia="en-GB"/>
              </w:rPr>
            </w:pPr>
            <w:r w:rsidRPr="00816C4A">
              <w:rPr>
                <w:lang w:eastAsia="en-GB"/>
              </w:rPr>
              <w:t>Min</w:t>
            </w:r>
          </w:p>
        </w:tc>
        <w:tc>
          <w:tcPr>
            <w:tcW w:w="1418" w:type="dxa"/>
          </w:tcPr>
          <w:p w14:paraId="624DBC5A" w14:textId="77777777" w:rsidR="00E86E7B" w:rsidRPr="00816C4A" w:rsidRDefault="00E86E7B" w:rsidP="00B27DCC">
            <w:pPr>
              <w:pStyle w:val="TAH"/>
              <w:rPr>
                <w:lang w:eastAsia="en-GB"/>
              </w:rPr>
            </w:pPr>
            <w:r w:rsidRPr="00816C4A">
              <w:rPr>
                <w:lang w:eastAsia="en-GB"/>
              </w:rPr>
              <w:t>Length</w:t>
            </w:r>
          </w:p>
        </w:tc>
      </w:tr>
      <w:tr w:rsidR="00E86E7B" w:rsidRPr="00816C4A" w14:paraId="254F8C56" w14:textId="77777777" w:rsidTr="00B27DCC">
        <w:trPr>
          <w:jc w:val="center"/>
        </w:trPr>
        <w:tc>
          <w:tcPr>
            <w:tcW w:w="3756" w:type="dxa"/>
          </w:tcPr>
          <w:p w14:paraId="335C72AB" w14:textId="77777777" w:rsidR="00E86E7B" w:rsidRPr="00816C4A" w:rsidRDefault="00E86E7B" w:rsidP="00B27DCC">
            <w:pPr>
              <w:pStyle w:val="TAL"/>
            </w:pPr>
            <w:r w:rsidRPr="00816C4A">
              <w:t>Call control result</w:t>
            </w:r>
          </w:p>
        </w:tc>
        <w:tc>
          <w:tcPr>
            <w:tcW w:w="1240" w:type="dxa"/>
          </w:tcPr>
          <w:p w14:paraId="7CA7CAC8" w14:textId="77777777" w:rsidR="00E86E7B" w:rsidRPr="00816C4A" w:rsidRDefault="00E86E7B" w:rsidP="00B27DCC">
            <w:pPr>
              <w:pStyle w:val="TAL"/>
              <w:jc w:val="center"/>
            </w:pPr>
            <w:r w:rsidRPr="00816C4A">
              <w:t>-</w:t>
            </w:r>
          </w:p>
        </w:tc>
        <w:tc>
          <w:tcPr>
            <w:tcW w:w="1240" w:type="dxa"/>
          </w:tcPr>
          <w:p w14:paraId="4C1B517E" w14:textId="77777777" w:rsidR="00E86E7B" w:rsidRPr="00816C4A" w:rsidRDefault="00E86E7B" w:rsidP="00B27DCC">
            <w:pPr>
              <w:pStyle w:val="TAL"/>
              <w:jc w:val="center"/>
            </w:pPr>
            <w:r w:rsidRPr="00816C4A">
              <w:t>M</w:t>
            </w:r>
          </w:p>
        </w:tc>
        <w:tc>
          <w:tcPr>
            <w:tcW w:w="852" w:type="dxa"/>
          </w:tcPr>
          <w:p w14:paraId="4F122BE9" w14:textId="77777777" w:rsidR="00E86E7B" w:rsidRPr="00816C4A" w:rsidRDefault="00E86E7B" w:rsidP="00B27DCC">
            <w:pPr>
              <w:pStyle w:val="TAL"/>
              <w:jc w:val="center"/>
            </w:pPr>
            <w:r w:rsidRPr="00816C4A">
              <w:t>Y</w:t>
            </w:r>
          </w:p>
        </w:tc>
        <w:tc>
          <w:tcPr>
            <w:tcW w:w="1418" w:type="dxa"/>
          </w:tcPr>
          <w:p w14:paraId="072B5B05" w14:textId="77777777" w:rsidR="00E86E7B" w:rsidRPr="00816C4A" w:rsidRDefault="00E86E7B" w:rsidP="00B27DCC">
            <w:pPr>
              <w:pStyle w:val="TAL"/>
              <w:jc w:val="center"/>
            </w:pPr>
            <w:r w:rsidRPr="00816C4A">
              <w:t>1</w:t>
            </w:r>
          </w:p>
        </w:tc>
      </w:tr>
      <w:tr w:rsidR="00E86E7B" w:rsidRPr="00816C4A" w14:paraId="4F939679" w14:textId="77777777" w:rsidTr="00B27DCC">
        <w:trPr>
          <w:jc w:val="center"/>
        </w:trPr>
        <w:tc>
          <w:tcPr>
            <w:tcW w:w="3756" w:type="dxa"/>
          </w:tcPr>
          <w:p w14:paraId="77C77796" w14:textId="77777777" w:rsidR="00E86E7B" w:rsidRPr="00816C4A" w:rsidRDefault="00E86E7B" w:rsidP="00B27DCC">
            <w:pPr>
              <w:pStyle w:val="TAL"/>
            </w:pPr>
            <w:r w:rsidRPr="00816C4A">
              <w:t>Length (A+B+C+D+E+F+G)</w:t>
            </w:r>
          </w:p>
        </w:tc>
        <w:tc>
          <w:tcPr>
            <w:tcW w:w="1240" w:type="dxa"/>
          </w:tcPr>
          <w:p w14:paraId="3A43A61C" w14:textId="77777777" w:rsidR="00E86E7B" w:rsidRPr="00816C4A" w:rsidRDefault="00E86E7B" w:rsidP="00B27DCC">
            <w:pPr>
              <w:pStyle w:val="TAL"/>
              <w:jc w:val="center"/>
              <w:rPr>
                <w:lang w:val="fr-FR"/>
              </w:rPr>
            </w:pPr>
            <w:r w:rsidRPr="00816C4A">
              <w:rPr>
                <w:lang w:val="fr-FR"/>
              </w:rPr>
              <w:t>-</w:t>
            </w:r>
          </w:p>
        </w:tc>
        <w:tc>
          <w:tcPr>
            <w:tcW w:w="1240" w:type="dxa"/>
          </w:tcPr>
          <w:p w14:paraId="50485A4F" w14:textId="77777777" w:rsidR="00E86E7B" w:rsidRPr="00816C4A" w:rsidRDefault="00E86E7B" w:rsidP="00B27DCC">
            <w:pPr>
              <w:pStyle w:val="TAL"/>
              <w:jc w:val="center"/>
              <w:rPr>
                <w:lang w:val="fr-FR"/>
              </w:rPr>
            </w:pPr>
            <w:r w:rsidRPr="00816C4A">
              <w:rPr>
                <w:lang w:val="fr-FR"/>
              </w:rPr>
              <w:t>M</w:t>
            </w:r>
          </w:p>
        </w:tc>
        <w:tc>
          <w:tcPr>
            <w:tcW w:w="852" w:type="dxa"/>
          </w:tcPr>
          <w:p w14:paraId="02BD7640" w14:textId="77777777" w:rsidR="00E86E7B" w:rsidRPr="00816C4A" w:rsidRDefault="00E86E7B" w:rsidP="00B27DCC">
            <w:pPr>
              <w:pStyle w:val="TAL"/>
              <w:jc w:val="center"/>
              <w:rPr>
                <w:lang w:val="fr-FR"/>
              </w:rPr>
            </w:pPr>
            <w:r w:rsidRPr="00816C4A">
              <w:rPr>
                <w:lang w:val="fr-FR"/>
              </w:rPr>
              <w:t>Y</w:t>
            </w:r>
          </w:p>
        </w:tc>
        <w:tc>
          <w:tcPr>
            <w:tcW w:w="1418" w:type="dxa"/>
          </w:tcPr>
          <w:p w14:paraId="396E17CB" w14:textId="77777777" w:rsidR="00E86E7B" w:rsidRPr="00816C4A" w:rsidRDefault="00E86E7B" w:rsidP="00B27DCC">
            <w:pPr>
              <w:pStyle w:val="TAL"/>
              <w:jc w:val="center"/>
              <w:rPr>
                <w:lang w:val="fr-FR"/>
              </w:rPr>
            </w:pPr>
            <w:r w:rsidRPr="00816C4A">
              <w:rPr>
                <w:lang w:val="fr-FR"/>
              </w:rPr>
              <w:t>1 or 2</w:t>
            </w:r>
          </w:p>
        </w:tc>
      </w:tr>
      <w:tr w:rsidR="00E86E7B" w:rsidRPr="00816C4A" w14:paraId="54407D7B" w14:textId="77777777" w:rsidTr="00B27DCC">
        <w:trPr>
          <w:jc w:val="center"/>
        </w:trPr>
        <w:tc>
          <w:tcPr>
            <w:tcW w:w="3756" w:type="dxa"/>
          </w:tcPr>
          <w:p w14:paraId="6C0074A0" w14:textId="77777777" w:rsidR="00E86E7B" w:rsidRPr="00816C4A" w:rsidRDefault="00E86E7B" w:rsidP="00B27DCC">
            <w:pPr>
              <w:pStyle w:val="TAL"/>
            </w:pPr>
            <w:r w:rsidRPr="00816C4A">
              <w:t>Address or SS string or USSD string or PDP context activation parameters or EPS PDN connection activation parameters or IMS URI</w:t>
            </w:r>
          </w:p>
          <w:p w14:paraId="688701B4" w14:textId="77777777" w:rsidR="00E86E7B" w:rsidRPr="00816C4A" w:rsidRDefault="00E86E7B" w:rsidP="00B27DCC">
            <w:pPr>
              <w:pStyle w:val="TAL"/>
            </w:pPr>
            <w:r w:rsidRPr="00816C4A">
              <w:t>or PDU session establishment parameters</w:t>
            </w:r>
          </w:p>
        </w:tc>
        <w:tc>
          <w:tcPr>
            <w:tcW w:w="1240" w:type="dxa"/>
          </w:tcPr>
          <w:p w14:paraId="1E593FAB" w14:textId="77777777" w:rsidR="00E86E7B" w:rsidRPr="00816C4A" w:rsidRDefault="00E86E7B" w:rsidP="00B27DCC">
            <w:pPr>
              <w:pStyle w:val="TAL"/>
              <w:jc w:val="center"/>
            </w:pPr>
            <w:r w:rsidRPr="00816C4A">
              <w:t>8.1, 8.14 or 8.17 or 8.72 or 8.98 or 8.108 or 8.143</w:t>
            </w:r>
          </w:p>
        </w:tc>
        <w:tc>
          <w:tcPr>
            <w:tcW w:w="1240" w:type="dxa"/>
          </w:tcPr>
          <w:p w14:paraId="60EC3E76" w14:textId="77777777" w:rsidR="00E86E7B" w:rsidRPr="00816C4A" w:rsidRDefault="00E86E7B" w:rsidP="00B27DCC">
            <w:pPr>
              <w:pStyle w:val="TAL"/>
              <w:jc w:val="center"/>
            </w:pPr>
          </w:p>
          <w:p w14:paraId="62252FAC" w14:textId="77777777" w:rsidR="00E86E7B" w:rsidRPr="00816C4A" w:rsidRDefault="00E86E7B" w:rsidP="00B27DCC">
            <w:pPr>
              <w:pStyle w:val="TAL"/>
              <w:jc w:val="center"/>
            </w:pPr>
            <w:r w:rsidRPr="00816C4A">
              <w:t>O</w:t>
            </w:r>
          </w:p>
        </w:tc>
        <w:tc>
          <w:tcPr>
            <w:tcW w:w="852" w:type="dxa"/>
          </w:tcPr>
          <w:p w14:paraId="47A2CE86" w14:textId="77777777" w:rsidR="00E86E7B" w:rsidRPr="00816C4A" w:rsidRDefault="00E86E7B" w:rsidP="00B27DCC">
            <w:pPr>
              <w:pStyle w:val="TAL"/>
              <w:jc w:val="center"/>
            </w:pPr>
          </w:p>
          <w:p w14:paraId="4BD9B9E1" w14:textId="77777777" w:rsidR="00E86E7B" w:rsidRPr="00816C4A" w:rsidRDefault="00E86E7B" w:rsidP="00B27DCC">
            <w:pPr>
              <w:pStyle w:val="TAL"/>
              <w:jc w:val="center"/>
            </w:pPr>
            <w:r w:rsidRPr="00816C4A">
              <w:t>N</w:t>
            </w:r>
          </w:p>
        </w:tc>
        <w:tc>
          <w:tcPr>
            <w:tcW w:w="1418" w:type="dxa"/>
          </w:tcPr>
          <w:p w14:paraId="7ABCC659" w14:textId="77777777" w:rsidR="00E86E7B" w:rsidRPr="00816C4A" w:rsidRDefault="00E86E7B" w:rsidP="00B27DCC">
            <w:pPr>
              <w:pStyle w:val="TAL"/>
              <w:jc w:val="center"/>
            </w:pPr>
          </w:p>
          <w:p w14:paraId="37124DD4" w14:textId="77777777" w:rsidR="00E86E7B" w:rsidRPr="00816C4A" w:rsidRDefault="00E86E7B" w:rsidP="00B27DCC">
            <w:pPr>
              <w:pStyle w:val="TAL"/>
              <w:jc w:val="center"/>
            </w:pPr>
            <w:r w:rsidRPr="00816C4A">
              <w:t>A</w:t>
            </w:r>
          </w:p>
        </w:tc>
      </w:tr>
      <w:tr w:rsidR="00E86E7B" w:rsidRPr="00816C4A" w14:paraId="0DC29644" w14:textId="77777777" w:rsidTr="00B27DCC">
        <w:trPr>
          <w:jc w:val="center"/>
        </w:trPr>
        <w:tc>
          <w:tcPr>
            <w:tcW w:w="3756" w:type="dxa"/>
          </w:tcPr>
          <w:p w14:paraId="491AABC1" w14:textId="77777777" w:rsidR="00E86E7B" w:rsidRPr="00816C4A" w:rsidRDefault="00E86E7B" w:rsidP="00B27DCC">
            <w:pPr>
              <w:pStyle w:val="TAL"/>
            </w:pPr>
            <w:r w:rsidRPr="00816C4A">
              <w:t>Capability configuration parameters 1</w:t>
            </w:r>
          </w:p>
        </w:tc>
        <w:tc>
          <w:tcPr>
            <w:tcW w:w="1240" w:type="dxa"/>
          </w:tcPr>
          <w:p w14:paraId="1F3BDD50" w14:textId="77777777" w:rsidR="00E86E7B" w:rsidRPr="00816C4A" w:rsidRDefault="00E86E7B" w:rsidP="00B27DCC">
            <w:pPr>
              <w:pStyle w:val="TAL"/>
              <w:jc w:val="center"/>
            </w:pPr>
            <w:r w:rsidRPr="00816C4A">
              <w:t>8.4</w:t>
            </w:r>
          </w:p>
        </w:tc>
        <w:tc>
          <w:tcPr>
            <w:tcW w:w="1240" w:type="dxa"/>
          </w:tcPr>
          <w:p w14:paraId="56A60381" w14:textId="77777777" w:rsidR="00E86E7B" w:rsidRPr="00816C4A" w:rsidRDefault="00E86E7B" w:rsidP="00B27DCC">
            <w:pPr>
              <w:pStyle w:val="TAL"/>
              <w:jc w:val="center"/>
            </w:pPr>
            <w:r w:rsidRPr="00816C4A">
              <w:t>O</w:t>
            </w:r>
          </w:p>
        </w:tc>
        <w:tc>
          <w:tcPr>
            <w:tcW w:w="852" w:type="dxa"/>
          </w:tcPr>
          <w:p w14:paraId="39E1439B" w14:textId="77777777" w:rsidR="00E86E7B" w:rsidRPr="00816C4A" w:rsidRDefault="00E86E7B" w:rsidP="00B27DCC">
            <w:pPr>
              <w:pStyle w:val="TAL"/>
              <w:jc w:val="center"/>
            </w:pPr>
            <w:r w:rsidRPr="00816C4A">
              <w:t>N</w:t>
            </w:r>
          </w:p>
        </w:tc>
        <w:tc>
          <w:tcPr>
            <w:tcW w:w="1418" w:type="dxa"/>
          </w:tcPr>
          <w:p w14:paraId="11EB5FB0" w14:textId="77777777" w:rsidR="00E86E7B" w:rsidRPr="00816C4A" w:rsidRDefault="00E86E7B" w:rsidP="00B27DCC">
            <w:pPr>
              <w:pStyle w:val="TAL"/>
              <w:jc w:val="center"/>
            </w:pPr>
            <w:r w:rsidRPr="00816C4A">
              <w:t>B</w:t>
            </w:r>
          </w:p>
        </w:tc>
      </w:tr>
      <w:tr w:rsidR="00E86E7B" w:rsidRPr="00816C4A" w14:paraId="483EA87E" w14:textId="77777777" w:rsidTr="00B27DCC">
        <w:trPr>
          <w:jc w:val="center"/>
        </w:trPr>
        <w:tc>
          <w:tcPr>
            <w:tcW w:w="3756" w:type="dxa"/>
          </w:tcPr>
          <w:p w14:paraId="7D0B726F" w14:textId="77777777" w:rsidR="00E86E7B" w:rsidRPr="00816C4A" w:rsidRDefault="00E86E7B" w:rsidP="00B27DCC">
            <w:pPr>
              <w:pStyle w:val="TAL"/>
            </w:pPr>
            <w:r w:rsidRPr="00816C4A">
              <w:t>Subaddress</w:t>
            </w:r>
          </w:p>
        </w:tc>
        <w:tc>
          <w:tcPr>
            <w:tcW w:w="1240" w:type="dxa"/>
          </w:tcPr>
          <w:p w14:paraId="3B321452" w14:textId="77777777" w:rsidR="00E86E7B" w:rsidRPr="00816C4A" w:rsidRDefault="00E86E7B" w:rsidP="00B27DCC">
            <w:pPr>
              <w:pStyle w:val="TAL"/>
              <w:jc w:val="center"/>
            </w:pPr>
            <w:r w:rsidRPr="00816C4A">
              <w:t>8.3</w:t>
            </w:r>
          </w:p>
        </w:tc>
        <w:tc>
          <w:tcPr>
            <w:tcW w:w="1240" w:type="dxa"/>
          </w:tcPr>
          <w:p w14:paraId="0B425B58" w14:textId="77777777" w:rsidR="00E86E7B" w:rsidRPr="00816C4A" w:rsidRDefault="00E86E7B" w:rsidP="00B27DCC">
            <w:pPr>
              <w:pStyle w:val="TAL"/>
              <w:jc w:val="center"/>
            </w:pPr>
            <w:r w:rsidRPr="00816C4A">
              <w:t>O</w:t>
            </w:r>
          </w:p>
        </w:tc>
        <w:tc>
          <w:tcPr>
            <w:tcW w:w="852" w:type="dxa"/>
          </w:tcPr>
          <w:p w14:paraId="0BB6F260" w14:textId="77777777" w:rsidR="00E86E7B" w:rsidRPr="00816C4A" w:rsidRDefault="00E86E7B" w:rsidP="00B27DCC">
            <w:pPr>
              <w:pStyle w:val="TAL"/>
              <w:jc w:val="center"/>
            </w:pPr>
            <w:r w:rsidRPr="00816C4A">
              <w:t>N</w:t>
            </w:r>
          </w:p>
        </w:tc>
        <w:tc>
          <w:tcPr>
            <w:tcW w:w="1418" w:type="dxa"/>
          </w:tcPr>
          <w:p w14:paraId="047CF138" w14:textId="77777777" w:rsidR="00E86E7B" w:rsidRPr="00816C4A" w:rsidRDefault="00E86E7B" w:rsidP="00B27DCC">
            <w:pPr>
              <w:pStyle w:val="TAL"/>
              <w:jc w:val="center"/>
              <w:rPr>
                <w:lang w:val="fr-FR"/>
              </w:rPr>
            </w:pPr>
            <w:r w:rsidRPr="00816C4A">
              <w:rPr>
                <w:lang w:val="fr-FR"/>
              </w:rPr>
              <w:t>C</w:t>
            </w:r>
          </w:p>
        </w:tc>
      </w:tr>
      <w:tr w:rsidR="00E86E7B" w:rsidRPr="00816C4A" w14:paraId="16350938" w14:textId="77777777" w:rsidTr="00B27DCC">
        <w:trPr>
          <w:jc w:val="center"/>
        </w:trPr>
        <w:tc>
          <w:tcPr>
            <w:tcW w:w="3756" w:type="dxa"/>
          </w:tcPr>
          <w:p w14:paraId="26D2B7A0" w14:textId="77777777" w:rsidR="00E86E7B" w:rsidRPr="00816C4A" w:rsidRDefault="00E86E7B" w:rsidP="00B27DCC">
            <w:pPr>
              <w:pStyle w:val="TAL"/>
              <w:rPr>
                <w:lang w:val="fr-FR"/>
              </w:rPr>
            </w:pPr>
            <w:r w:rsidRPr="00816C4A">
              <w:rPr>
                <w:lang w:val="fr-FR"/>
              </w:rPr>
              <w:t>Alpha identifier</w:t>
            </w:r>
          </w:p>
        </w:tc>
        <w:tc>
          <w:tcPr>
            <w:tcW w:w="1240" w:type="dxa"/>
          </w:tcPr>
          <w:p w14:paraId="7CDB4465" w14:textId="77777777" w:rsidR="00E86E7B" w:rsidRPr="00816C4A" w:rsidRDefault="00E86E7B" w:rsidP="00B27DCC">
            <w:pPr>
              <w:pStyle w:val="TAL"/>
              <w:jc w:val="center"/>
            </w:pPr>
            <w:r w:rsidRPr="00816C4A">
              <w:t>8.2</w:t>
            </w:r>
          </w:p>
        </w:tc>
        <w:tc>
          <w:tcPr>
            <w:tcW w:w="1240" w:type="dxa"/>
          </w:tcPr>
          <w:p w14:paraId="02DBDDA4" w14:textId="77777777" w:rsidR="00E86E7B" w:rsidRPr="00816C4A" w:rsidRDefault="00E86E7B" w:rsidP="00B27DCC">
            <w:pPr>
              <w:pStyle w:val="TAL"/>
              <w:jc w:val="center"/>
            </w:pPr>
            <w:r w:rsidRPr="00816C4A">
              <w:t>O</w:t>
            </w:r>
          </w:p>
        </w:tc>
        <w:tc>
          <w:tcPr>
            <w:tcW w:w="852" w:type="dxa"/>
          </w:tcPr>
          <w:p w14:paraId="47D2954C" w14:textId="77777777" w:rsidR="00E86E7B" w:rsidRPr="00816C4A" w:rsidRDefault="00E86E7B" w:rsidP="00B27DCC">
            <w:pPr>
              <w:pStyle w:val="TAL"/>
              <w:jc w:val="center"/>
            </w:pPr>
            <w:r w:rsidRPr="00816C4A">
              <w:t>N</w:t>
            </w:r>
          </w:p>
        </w:tc>
        <w:tc>
          <w:tcPr>
            <w:tcW w:w="1418" w:type="dxa"/>
          </w:tcPr>
          <w:p w14:paraId="74B671B4" w14:textId="77777777" w:rsidR="00E86E7B" w:rsidRPr="00816C4A" w:rsidRDefault="00E86E7B" w:rsidP="00B27DCC">
            <w:pPr>
              <w:pStyle w:val="TAL"/>
              <w:jc w:val="center"/>
            </w:pPr>
            <w:r w:rsidRPr="00816C4A">
              <w:t>D</w:t>
            </w:r>
          </w:p>
        </w:tc>
      </w:tr>
      <w:tr w:rsidR="00E86E7B" w:rsidRPr="00816C4A" w14:paraId="5DF6F84F" w14:textId="77777777" w:rsidTr="00B27DCC">
        <w:trPr>
          <w:jc w:val="center"/>
        </w:trPr>
        <w:tc>
          <w:tcPr>
            <w:tcW w:w="3756" w:type="dxa"/>
          </w:tcPr>
          <w:p w14:paraId="0BAF6284" w14:textId="77777777" w:rsidR="00E86E7B" w:rsidRPr="00816C4A" w:rsidRDefault="00E86E7B" w:rsidP="00B27DCC">
            <w:pPr>
              <w:pStyle w:val="TAL"/>
            </w:pPr>
            <w:r w:rsidRPr="00816C4A">
              <w:t>BC repeat indicator</w:t>
            </w:r>
          </w:p>
        </w:tc>
        <w:tc>
          <w:tcPr>
            <w:tcW w:w="1240" w:type="dxa"/>
          </w:tcPr>
          <w:p w14:paraId="62632C21" w14:textId="77777777" w:rsidR="00E86E7B" w:rsidRPr="00816C4A" w:rsidRDefault="00E86E7B" w:rsidP="00B27DCC">
            <w:pPr>
              <w:pStyle w:val="TAL"/>
              <w:jc w:val="center"/>
            </w:pPr>
            <w:r w:rsidRPr="00816C4A">
              <w:t>8.42</w:t>
            </w:r>
          </w:p>
        </w:tc>
        <w:tc>
          <w:tcPr>
            <w:tcW w:w="1240" w:type="dxa"/>
          </w:tcPr>
          <w:p w14:paraId="11A0E773" w14:textId="77777777" w:rsidR="00E86E7B" w:rsidRPr="00816C4A" w:rsidRDefault="00E86E7B" w:rsidP="00B27DCC">
            <w:pPr>
              <w:pStyle w:val="TAL"/>
              <w:jc w:val="center"/>
            </w:pPr>
            <w:r w:rsidRPr="00816C4A">
              <w:t>C</w:t>
            </w:r>
          </w:p>
        </w:tc>
        <w:tc>
          <w:tcPr>
            <w:tcW w:w="852" w:type="dxa"/>
          </w:tcPr>
          <w:p w14:paraId="64DBEB1C" w14:textId="77777777" w:rsidR="00E86E7B" w:rsidRPr="00816C4A" w:rsidRDefault="00E86E7B" w:rsidP="00B27DCC">
            <w:pPr>
              <w:pStyle w:val="TAL"/>
              <w:jc w:val="center"/>
            </w:pPr>
            <w:r w:rsidRPr="00816C4A">
              <w:t>N</w:t>
            </w:r>
          </w:p>
        </w:tc>
        <w:tc>
          <w:tcPr>
            <w:tcW w:w="1418" w:type="dxa"/>
          </w:tcPr>
          <w:p w14:paraId="63D7842F" w14:textId="77777777" w:rsidR="00E86E7B" w:rsidRPr="00816C4A" w:rsidRDefault="00E86E7B" w:rsidP="00B27DCC">
            <w:pPr>
              <w:pStyle w:val="TAL"/>
              <w:jc w:val="center"/>
            </w:pPr>
            <w:r w:rsidRPr="00816C4A">
              <w:t>E</w:t>
            </w:r>
          </w:p>
        </w:tc>
      </w:tr>
      <w:tr w:rsidR="00E86E7B" w:rsidRPr="00816C4A" w14:paraId="05B4D7D2" w14:textId="77777777" w:rsidTr="00B27DCC">
        <w:trPr>
          <w:jc w:val="center"/>
        </w:trPr>
        <w:tc>
          <w:tcPr>
            <w:tcW w:w="3756" w:type="dxa"/>
          </w:tcPr>
          <w:p w14:paraId="66A0C47D" w14:textId="77777777" w:rsidR="00E86E7B" w:rsidRPr="00816C4A" w:rsidRDefault="00E86E7B" w:rsidP="00B27DCC">
            <w:pPr>
              <w:pStyle w:val="TAL"/>
            </w:pPr>
            <w:r w:rsidRPr="00816C4A">
              <w:t>Capability configuration parameters 2</w:t>
            </w:r>
          </w:p>
        </w:tc>
        <w:tc>
          <w:tcPr>
            <w:tcW w:w="1240" w:type="dxa"/>
          </w:tcPr>
          <w:p w14:paraId="409EEECA" w14:textId="77777777" w:rsidR="00E86E7B" w:rsidRPr="00816C4A" w:rsidRDefault="00E86E7B" w:rsidP="00B27DCC">
            <w:pPr>
              <w:pStyle w:val="TAL"/>
              <w:jc w:val="center"/>
            </w:pPr>
            <w:r w:rsidRPr="00816C4A">
              <w:t>8.4</w:t>
            </w:r>
          </w:p>
        </w:tc>
        <w:tc>
          <w:tcPr>
            <w:tcW w:w="1240" w:type="dxa"/>
          </w:tcPr>
          <w:p w14:paraId="2C3B8D22" w14:textId="77777777" w:rsidR="00E86E7B" w:rsidRPr="00816C4A" w:rsidRDefault="00E86E7B" w:rsidP="00B27DCC">
            <w:pPr>
              <w:pStyle w:val="TAL"/>
              <w:jc w:val="center"/>
            </w:pPr>
            <w:r w:rsidRPr="00816C4A">
              <w:t>O</w:t>
            </w:r>
          </w:p>
        </w:tc>
        <w:tc>
          <w:tcPr>
            <w:tcW w:w="852" w:type="dxa"/>
          </w:tcPr>
          <w:p w14:paraId="03A20B5A" w14:textId="77777777" w:rsidR="00E86E7B" w:rsidRPr="00816C4A" w:rsidRDefault="00E86E7B" w:rsidP="00B27DCC">
            <w:pPr>
              <w:pStyle w:val="TAL"/>
              <w:jc w:val="center"/>
            </w:pPr>
            <w:r w:rsidRPr="00816C4A">
              <w:t>N</w:t>
            </w:r>
          </w:p>
        </w:tc>
        <w:tc>
          <w:tcPr>
            <w:tcW w:w="1418" w:type="dxa"/>
          </w:tcPr>
          <w:p w14:paraId="7A9A1F6F" w14:textId="77777777" w:rsidR="00E86E7B" w:rsidRPr="00816C4A" w:rsidRDefault="00E86E7B" w:rsidP="00B27DCC">
            <w:pPr>
              <w:pStyle w:val="TAL"/>
              <w:jc w:val="center"/>
            </w:pPr>
            <w:r w:rsidRPr="00816C4A">
              <w:t>F</w:t>
            </w:r>
          </w:p>
        </w:tc>
      </w:tr>
      <w:tr w:rsidR="00E86E7B" w:rsidRPr="00816C4A" w14:paraId="7A920FFF" w14:textId="77777777" w:rsidTr="00B27DCC">
        <w:trPr>
          <w:jc w:val="center"/>
        </w:trPr>
        <w:tc>
          <w:tcPr>
            <w:tcW w:w="3756" w:type="dxa"/>
          </w:tcPr>
          <w:p w14:paraId="05C83563" w14:textId="77777777" w:rsidR="00E86E7B" w:rsidRPr="00816C4A" w:rsidRDefault="00E86E7B" w:rsidP="00B27DCC">
            <w:pPr>
              <w:pStyle w:val="TAL"/>
            </w:pPr>
            <w:r w:rsidRPr="00816C4A">
              <w:t>Media Type</w:t>
            </w:r>
          </w:p>
        </w:tc>
        <w:tc>
          <w:tcPr>
            <w:tcW w:w="1240" w:type="dxa"/>
          </w:tcPr>
          <w:p w14:paraId="6CB4BCE0" w14:textId="77777777" w:rsidR="00E86E7B" w:rsidRPr="00816C4A" w:rsidRDefault="00E86E7B" w:rsidP="00B27DCC">
            <w:pPr>
              <w:pStyle w:val="TAL"/>
              <w:jc w:val="center"/>
            </w:pPr>
            <w:r w:rsidRPr="00816C4A">
              <w:t>8.132</w:t>
            </w:r>
          </w:p>
        </w:tc>
        <w:tc>
          <w:tcPr>
            <w:tcW w:w="1240" w:type="dxa"/>
          </w:tcPr>
          <w:p w14:paraId="6CBEDA21" w14:textId="77777777" w:rsidR="00E86E7B" w:rsidRPr="00816C4A" w:rsidRDefault="00E86E7B" w:rsidP="00B27DCC">
            <w:pPr>
              <w:pStyle w:val="TAL"/>
              <w:jc w:val="center"/>
            </w:pPr>
            <w:r w:rsidRPr="00816C4A">
              <w:t>O</w:t>
            </w:r>
          </w:p>
        </w:tc>
        <w:tc>
          <w:tcPr>
            <w:tcW w:w="852" w:type="dxa"/>
          </w:tcPr>
          <w:p w14:paraId="70C30E75" w14:textId="77777777" w:rsidR="00E86E7B" w:rsidRPr="00816C4A" w:rsidRDefault="00E86E7B" w:rsidP="00B27DCC">
            <w:pPr>
              <w:pStyle w:val="TAL"/>
              <w:jc w:val="center"/>
            </w:pPr>
            <w:r w:rsidRPr="00816C4A">
              <w:t>N</w:t>
            </w:r>
          </w:p>
        </w:tc>
        <w:tc>
          <w:tcPr>
            <w:tcW w:w="1418" w:type="dxa"/>
          </w:tcPr>
          <w:p w14:paraId="060EA30E" w14:textId="77777777" w:rsidR="00E86E7B" w:rsidRPr="00816C4A" w:rsidRDefault="00E86E7B" w:rsidP="00B27DCC">
            <w:pPr>
              <w:pStyle w:val="TAL"/>
              <w:jc w:val="center"/>
            </w:pPr>
            <w:r w:rsidRPr="00816C4A">
              <w:t>G</w:t>
            </w:r>
          </w:p>
        </w:tc>
      </w:tr>
    </w:tbl>
    <w:p w14:paraId="507CA784" w14:textId="77777777" w:rsidR="00E86E7B" w:rsidRPr="00816C4A" w:rsidRDefault="00E86E7B" w:rsidP="00E86E7B"/>
    <w:p w14:paraId="593352C9" w14:textId="77777777" w:rsidR="00E86E7B" w:rsidRPr="00816C4A" w:rsidRDefault="00E86E7B" w:rsidP="00E86E7B">
      <w:pPr>
        <w:pStyle w:val="B1"/>
      </w:pPr>
      <w:r w:rsidRPr="00816C4A">
        <w:t>-</w:t>
      </w:r>
      <w:r w:rsidRPr="00816C4A">
        <w:tab/>
        <w:t>Call control result:</w:t>
      </w:r>
    </w:p>
    <w:p w14:paraId="20FBCF13" w14:textId="77777777" w:rsidR="00E86E7B" w:rsidRPr="00816C4A" w:rsidRDefault="00E86E7B" w:rsidP="00E86E7B">
      <w:pPr>
        <w:pStyle w:val="B2"/>
      </w:pPr>
      <w:r w:rsidRPr="00816C4A">
        <w:t>Contents:</w:t>
      </w:r>
    </w:p>
    <w:p w14:paraId="7743CE83" w14:textId="77777777" w:rsidR="00E86E7B" w:rsidRPr="00816C4A" w:rsidRDefault="00E86E7B" w:rsidP="00E86E7B">
      <w:pPr>
        <w:pStyle w:val="B2"/>
      </w:pPr>
      <w:r w:rsidRPr="00816C4A">
        <w:lastRenderedPageBreak/>
        <w:t>-</w:t>
      </w:r>
      <w:r w:rsidRPr="00816C4A">
        <w:tab/>
        <w:t>The command that the UICC gives to the ME concerning whether to allow, bar or modify the proposed call (or supplementary service operation);</w:t>
      </w:r>
    </w:p>
    <w:p w14:paraId="7F5663C8" w14:textId="77777777" w:rsidR="00E86E7B" w:rsidRPr="00816C4A" w:rsidRDefault="00E86E7B" w:rsidP="00E86E7B">
      <w:pPr>
        <w:pStyle w:val="B2"/>
      </w:pPr>
      <w:r w:rsidRPr="00816C4A">
        <w:t>Coding:</w:t>
      </w:r>
    </w:p>
    <w:p w14:paraId="303EFAF3" w14:textId="77777777" w:rsidR="00E86E7B" w:rsidRPr="00816C4A" w:rsidRDefault="00E86E7B" w:rsidP="00E86E7B">
      <w:pPr>
        <w:pStyle w:val="B2"/>
      </w:pPr>
      <w:r w:rsidRPr="00816C4A">
        <w:t>-</w:t>
      </w:r>
      <w:r w:rsidRPr="00816C4A">
        <w:tab/>
        <w:t>'00' = Allowed, no modification;</w:t>
      </w:r>
    </w:p>
    <w:p w14:paraId="7B2E0986" w14:textId="77777777" w:rsidR="00E86E7B" w:rsidRPr="00816C4A" w:rsidRDefault="00E86E7B" w:rsidP="00E86E7B">
      <w:pPr>
        <w:pStyle w:val="B2"/>
      </w:pPr>
      <w:r w:rsidRPr="00816C4A">
        <w:t>-</w:t>
      </w:r>
      <w:r w:rsidRPr="00816C4A">
        <w:tab/>
        <w:t>'01' = Not allowed;</w:t>
      </w:r>
    </w:p>
    <w:p w14:paraId="3030644C" w14:textId="77777777" w:rsidR="00E86E7B" w:rsidRPr="00816C4A" w:rsidRDefault="00E86E7B" w:rsidP="00E86E7B">
      <w:pPr>
        <w:pStyle w:val="B2"/>
      </w:pPr>
      <w:r w:rsidRPr="00816C4A">
        <w:t>-</w:t>
      </w:r>
      <w:r w:rsidRPr="00816C4A">
        <w:tab/>
        <w:t>'02' = Allowed with modifications.</w:t>
      </w:r>
    </w:p>
    <w:p w14:paraId="4B8492F2" w14:textId="77777777" w:rsidR="00E86E7B" w:rsidRPr="00816C4A" w:rsidRDefault="00E86E7B" w:rsidP="00E86E7B">
      <w:pPr>
        <w:pStyle w:val="B1"/>
      </w:pPr>
      <w:r w:rsidRPr="00816C4A">
        <w:t>-</w:t>
      </w:r>
      <w:r w:rsidRPr="00816C4A">
        <w:tab/>
        <w:t>Address or SS string or USSD string or PDP context/EPS PDN connection activation parameters or IMS URI or PDU session establishment parameters: Only one data object may be included if the UICC requests the call (or supplementary service or USSD operation or PDP context/EPS PDN connection activation or IMS communication establishment or PDU session establishment parameters) details to be modified:</w:t>
      </w:r>
    </w:p>
    <w:p w14:paraId="380637DD" w14:textId="77777777" w:rsidR="00E86E7B" w:rsidRPr="00816C4A" w:rsidRDefault="00E86E7B" w:rsidP="00E86E7B">
      <w:pPr>
        <w:pStyle w:val="B2"/>
        <w:ind w:left="567" w:firstLine="0"/>
      </w:pPr>
      <w:r w:rsidRPr="00816C4A">
        <w:t>for a call set-up, if the address data object is not present, then the ME shall assume the Dialling number is not to be modified;</w:t>
      </w:r>
    </w:p>
    <w:p w14:paraId="6199ECFA" w14:textId="77777777" w:rsidR="00E86E7B" w:rsidRPr="00816C4A" w:rsidRDefault="00E86E7B" w:rsidP="00E86E7B">
      <w:pPr>
        <w:pStyle w:val="B2"/>
        <w:ind w:left="567" w:firstLine="0"/>
      </w:pPr>
      <w:r w:rsidRPr="00816C4A">
        <w:t>if the SS string data object or address data object is present and the ME receives wild values according to TS 31.102 [14], then the ME shall not process the command.</w:t>
      </w:r>
    </w:p>
    <w:p w14:paraId="69252EE6" w14:textId="77777777" w:rsidR="00E86E7B" w:rsidRPr="00816C4A" w:rsidRDefault="00E86E7B" w:rsidP="00E86E7B">
      <w:pPr>
        <w:pStyle w:val="B2"/>
        <w:ind w:left="567" w:firstLine="0"/>
      </w:pPr>
      <w:r w:rsidRPr="00816C4A">
        <w:t>For a supplementary service, if the SS string data object is not present, then the ME shall assume that SS is not to be modified;</w:t>
      </w:r>
    </w:p>
    <w:p w14:paraId="528525F7" w14:textId="77777777" w:rsidR="00E86E7B" w:rsidRPr="00816C4A" w:rsidRDefault="00E86E7B" w:rsidP="00E86E7B">
      <w:pPr>
        <w:pStyle w:val="B2"/>
        <w:ind w:left="567" w:firstLine="0"/>
      </w:pPr>
      <w:r w:rsidRPr="00816C4A">
        <w:t>for a USSD operation, if the USSD string data object is not present, then the ME shall assume that the USSD operation is not to be modified;</w:t>
      </w:r>
    </w:p>
    <w:p w14:paraId="590E4A99" w14:textId="77777777" w:rsidR="00E86E7B" w:rsidRPr="00816C4A" w:rsidRDefault="00E86E7B" w:rsidP="00E86E7B">
      <w:pPr>
        <w:pStyle w:val="B2"/>
        <w:ind w:left="567" w:firstLine="0"/>
      </w:pPr>
      <w:r w:rsidRPr="00816C4A">
        <w:t>for a PDP context activation, if the PDP context activation parameters object is not present, then the ME shall assume that the PDP context activation is not to be modified;</w:t>
      </w:r>
    </w:p>
    <w:p w14:paraId="1450AF91" w14:textId="77777777" w:rsidR="00E86E7B" w:rsidRPr="00816C4A" w:rsidRDefault="00E86E7B" w:rsidP="00E86E7B">
      <w:pPr>
        <w:pStyle w:val="B2"/>
        <w:ind w:left="567" w:firstLine="0"/>
      </w:pPr>
      <w:r w:rsidRPr="00816C4A">
        <w:t>for an EPS PDN connection activation, if the EPS PDN connection activation parameters object is not present, then the ME shall assume that the EPS PDN connection activation is not to be modified;</w:t>
      </w:r>
    </w:p>
    <w:p w14:paraId="766C1B4C" w14:textId="77777777" w:rsidR="00E86E7B" w:rsidRPr="00816C4A" w:rsidRDefault="00E86E7B" w:rsidP="00E86E7B">
      <w:pPr>
        <w:pStyle w:val="B2"/>
        <w:ind w:left="567" w:firstLine="0"/>
      </w:pPr>
      <w:r w:rsidRPr="00816C4A">
        <w:t>for an IMS communication establishment, if the IMS URI data object is not present, then the ME shall assume that neither the SIP URI nor the tel URI are to be modified.</w:t>
      </w:r>
    </w:p>
    <w:p w14:paraId="2C6039B5" w14:textId="77777777" w:rsidR="00E86E7B" w:rsidRPr="00816C4A" w:rsidRDefault="00E86E7B" w:rsidP="00E86E7B">
      <w:pPr>
        <w:pStyle w:val="B2"/>
        <w:ind w:left="567" w:firstLine="0"/>
      </w:pPr>
      <w:r w:rsidRPr="00816C4A">
        <w:t>for a PDU session establishment, if the PDU session establishment parameters object is not present, then the ME shall assume that the PDU session establishment is not to be modified.</w:t>
      </w:r>
    </w:p>
    <w:p w14:paraId="02929B6A" w14:textId="77777777" w:rsidR="00E86E7B" w:rsidRPr="00816C4A" w:rsidRDefault="00E86E7B" w:rsidP="00E86E7B">
      <w:pPr>
        <w:pStyle w:val="B1"/>
      </w:pPr>
      <w:r w:rsidRPr="00816C4A">
        <w:t>-</w:t>
      </w:r>
      <w:r w:rsidRPr="00816C4A">
        <w:tab/>
        <w:t xml:space="preserve">Capability configuration parameters: Only used for a call set-up, this data object is only required if the USIM application requests the call details to be modified. The first capability configuration parameters corresponds to the bearer capability 1 </w:t>
      </w:r>
      <w:smartTag w:uri="urn:schemas-microsoft-com:office:smarttags" w:element="PersonName">
        <w:r w:rsidRPr="00816C4A">
          <w:t>info</w:t>
        </w:r>
      </w:smartTag>
      <w:r w:rsidRPr="00816C4A">
        <w:t xml:space="preserve">rmation element of a mobile originating SETUP message, as defined in TS 24.008 [9]. The second capability configuration parameters corresponds to the bearer capability 2 </w:t>
      </w:r>
      <w:smartTag w:uri="urn:schemas-microsoft-com:office:smarttags" w:element="PersonName">
        <w:r w:rsidRPr="00816C4A">
          <w:t>info</w:t>
        </w:r>
      </w:smartTag>
      <w:r w:rsidRPr="00816C4A">
        <w:t>rmation element of a mobile originating SETUP message, as defined in TS 24.008 [9]. If the capability configuration parameters are not present, then the ME shall assume the parameters are not to be modified.</w:t>
      </w:r>
    </w:p>
    <w:p w14:paraId="4D60EFFF" w14:textId="77777777" w:rsidR="00E86E7B" w:rsidRPr="00816C4A" w:rsidRDefault="00E86E7B" w:rsidP="00E86E7B">
      <w:pPr>
        <w:pStyle w:val="B1"/>
        <w:keepNext/>
        <w:keepLines/>
      </w:pPr>
      <w:r w:rsidRPr="00816C4A">
        <w:t>-</w:t>
      </w:r>
      <w:r w:rsidRPr="00816C4A">
        <w:tab/>
        <w:t>Subaddress: Only used for a call set-up, this data object is only required if the USIM application requests the call details to be modified. If the subaddress is not present, then the ME shall assume the called party subaddress is not to be modified. If the subaddress supplied by the USIM application is a null data object, then the ME shall not provide a called party subaddress to the network. A null data object shall have length = '00' and no value part.</w:t>
      </w:r>
    </w:p>
    <w:p w14:paraId="1AE3F636" w14:textId="0121B264" w:rsidR="00E86E7B" w:rsidRPr="00816C4A" w:rsidRDefault="00E86E7B" w:rsidP="00E86E7B">
      <w:pPr>
        <w:pStyle w:val="B1"/>
      </w:pPr>
      <w:r w:rsidRPr="00816C4A">
        <w:t>-</w:t>
      </w:r>
      <w:r w:rsidRPr="00816C4A">
        <w:tab/>
        <w:t xml:space="preserve">Alpha identifier: this data object is only required if the UICC requests a particular indication to be given to the user. The handling of this data object by the ME is described in </w:t>
      </w:r>
      <w:r w:rsidR="00E05181" w:rsidRPr="00816C4A">
        <w:t>clause</w:t>
      </w:r>
      <w:r w:rsidR="00E05181">
        <w:t> </w:t>
      </w:r>
      <w:r w:rsidR="00E05181" w:rsidRPr="00816C4A">
        <w:t>7</w:t>
      </w:r>
      <w:r w:rsidRPr="00816C4A">
        <w:t>.3.1.3. The comprehension required flag of this data object shall be set to '0'.</w:t>
      </w:r>
    </w:p>
    <w:p w14:paraId="366947AA" w14:textId="77777777" w:rsidR="00E86E7B" w:rsidRPr="00816C4A" w:rsidRDefault="00E86E7B" w:rsidP="00E86E7B">
      <w:pPr>
        <w:pStyle w:val="B1"/>
      </w:pPr>
      <w:r w:rsidRPr="00816C4A">
        <w:t>-</w:t>
      </w:r>
      <w:r w:rsidRPr="00816C4A">
        <w:tab/>
        <w:t>BC repeat indicator: indicates how the associated bearers shall be interpreted. The change of bearer occurs on a network event. This BC repeat indicator is conditioned to the presence of the second capability configuration parameters and is coded as defined in TS 24.008 [9].</w:t>
      </w:r>
    </w:p>
    <w:p w14:paraId="7FEF1A9F" w14:textId="77777777" w:rsidR="00E86E7B" w:rsidRPr="00816C4A" w:rsidRDefault="00E86E7B" w:rsidP="00E86E7B">
      <w:pPr>
        <w:pStyle w:val="B1"/>
      </w:pPr>
      <w:r w:rsidRPr="00816C4A">
        <w:t>-</w:t>
      </w:r>
      <w:r w:rsidRPr="00816C4A">
        <w:tab/>
        <w:t>Media Type: this data object is only required if the UICC requests the media type of the call to be modified. If the Media Type is not present then the ME shall assume the media type of the call is not to be modified.</w:t>
      </w:r>
    </w:p>
    <w:p w14:paraId="12DD4C1C" w14:textId="77777777" w:rsidR="00E86E7B" w:rsidRPr="00816C4A" w:rsidRDefault="00E86E7B" w:rsidP="00E86E7B">
      <w:r w:rsidRPr="00816C4A">
        <w:t>It is mandatory for the UICC to provide at least one of the optional data objects if it has set the Call control result to "allowed with modifications".</w:t>
      </w:r>
    </w:p>
    <w:p w14:paraId="4EBD9BDF" w14:textId="77777777" w:rsidR="00E86E7B" w:rsidRPr="00816C4A" w:rsidRDefault="00E86E7B" w:rsidP="00E86E7B">
      <w:pPr>
        <w:pStyle w:val="Heading4"/>
      </w:pPr>
      <w:bookmarkStart w:id="1619" w:name="_Toc3200861"/>
      <w:bookmarkStart w:id="1620" w:name="_Toc20392604"/>
      <w:bookmarkStart w:id="1621" w:name="_Toc27774251"/>
      <w:bookmarkStart w:id="1622" w:name="_Toc36482711"/>
      <w:bookmarkStart w:id="1623" w:name="_Toc36484370"/>
      <w:bookmarkStart w:id="1624" w:name="_Toc44933300"/>
      <w:bookmarkStart w:id="1625" w:name="_Toc50972253"/>
      <w:bookmarkStart w:id="1626" w:name="_Toc68605629"/>
      <w:r w:rsidRPr="00816C4A">
        <w:lastRenderedPageBreak/>
        <w:t>7.3.1.7</w:t>
      </w:r>
      <w:r w:rsidRPr="00816C4A">
        <w:tab/>
        <w:t>Procedure for PDP Context Activation</w:t>
      </w:r>
      <w:bookmarkEnd w:id="1619"/>
      <w:bookmarkEnd w:id="1620"/>
      <w:bookmarkEnd w:id="1621"/>
      <w:bookmarkEnd w:id="1622"/>
      <w:bookmarkEnd w:id="1623"/>
      <w:bookmarkEnd w:id="1624"/>
      <w:bookmarkEnd w:id="1625"/>
      <w:bookmarkEnd w:id="1626"/>
    </w:p>
    <w:p w14:paraId="5B11A1B6" w14:textId="77777777" w:rsidR="00E86E7B" w:rsidRPr="00816C4A" w:rsidRDefault="00E86E7B" w:rsidP="00E86E7B">
      <w:pPr>
        <w:keepNext/>
        <w:keepLines/>
      </w:pPr>
      <w:r w:rsidRPr="00816C4A">
        <w:t>If the service "call control on GPRS by USIM" is available in the USIM Service Table (see TS 31.102 [14]), then for all PDP Context activation (including those resulting from a OPEN CHANNEL proactive UICC command where GPRS is selected), the ME shall first pass the corresponding Activate PDP Context message (see TS 24.008 [9]) to the UICC, using the ENVELOPE (CALL CONTROL) command defined below. The ME shall also pass to the UICC in the ENVELOPE (CALL CONTROL) command the current serving cell.</w:t>
      </w:r>
    </w:p>
    <w:p w14:paraId="4E75ABF1" w14:textId="77777777" w:rsidR="00E86E7B" w:rsidRPr="00816C4A" w:rsidRDefault="00E86E7B" w:rsidP="00E86E7B">
      <w:pPr>
        <w:keepNext/>
        <w:keepLines/>
      </w:pPr>
      <w:r w:rsidRPr="00816C4A">
        <w:t>When the ME performs an emergency PDP context activation, the ME shall not send the ENVELOPE (CALL CONTROL) command to the UICC.</w:t>
      </w:r>
    </w:p>
    <w:p w14:paraId="13521AD0" w14:textId="77777777" w:rsidR="00E86E7B" w:rsidRPr="00816C4A" w:rsidRDefault="00E86E7B" w:rsidP="00E86E7B">
      <w:pPr>
        <w:keepNext/>
      </w:pPr>
      <w:r w:rsidRPr="00816C4A">
        <w:t>The UICC shall respond in the same way as for mobile originated calls. The ME shall interpret the response as follows:</w:t>
      </w:r>
    </w:p>
    <w:p w14:paraId="4FDB645E" w14:textId="77777777" w:rsidR="00E86E7B" w:rsidRPr="00816C4A" w:rsidRDefault="00E86E7B" w:rsidP="00E86E7B">
      <w:pPr>
        <w:pStyle w:val="B1"/>
      </w:pPr>
      <w:r w:rsidRPr="00816C4A">
        <w:t>-</w:t>
      </w:r>
      <w:r w:rsidRPr="00816C4A">
        <w:tab/>
        <w:t xml:space="preserve">if the UICC responds with '90 00', the ME shall send the Activate PDP Context message with the </w:t>
      </w:r>
      <w:smartTag w:uri="urn:schemas-microsoft-com:office:smarttags" w:element="PersonName">
        <w:r w:rsidRPr="00816C4A">
          <w:t>info</w:t>
        </w:r>
      </w:smartTag>
      <w:r w:rsidRPr="00816C4A">
        <w:t>rmation as sent to the UICC;</w:t>
      </w:r>
    </w:p>
    <w:p w14:paraId="2EA65CF1" w14:textId="77777777" w:rsidR="00E86E7B" w:rsidRPr="00816C4A" w:rsidRDefault="00E86E7B" w:rsidP="00E86E7B">
      <w:pPr>
        <w:pStyle w:val="B1"/>
      </w:pPr>
      <w:r w:rsidRPr="00816C4A">
        <w:t>-</w:t>
      </w:r>
      <w:r w:rsidRPr="00816C4A">
        <w:tab/>
        <w:t>if the UICC responds with '93 00', the ME shall not the Activate PDP Context message and may retry the command;</w:t>
      </w:r>
    </w:p>
    <w:p w14:paraId="3F484784" w14:textId="77777777" w:rsidR="00E86E7B" w:rsidRPr="00816C4A" w:rsidRDefault="00E86E7B" w:rsidP="00E86E7B">
      <w:pPr>
        <w:pStyle w:val="B1"/>
      </w:pPr>
      <w:r w:rsidRPr="00816C4A">
        <w:t>-</w:t>
      </w:r>
      <w:r w:rsidRPr="00816C4A">
        <w:tab/>
        <w:t>if the UICC provides response data, then the response data from the UICC shall indicate to the ME whether to send the Activate PDP Context message as proposed, not send the Activate PDP Context message or send the Activate PDP Context message using the data supplied by the UICC. It is mandatory for the ME to perform the PDP Context Activation in accordance with the data from the UICC, if it is within the ME's capabilities to do so. If the UICC requires PDP Context Activation that is beyond the ME's capabilities, then the ME shall not perform PDP Context Activation at all.</w:t>
      </w:r>
    </w:p>
    <w:p w14:paraId="52EC751C" w14:textId="77777777" w:rsidR="00E86E7B" w:rsidRPr="00816C4A" w:rsidRDefault="00E86E7B" w:rsidP="00E86E7B">
      <w:r w:rsidRPr="00816C4A">
        <w:t>In the case where the initial PDP Context Activation request results from a proactive command OPEN CHANNEL where GPRS is selected:</w:t>
      </w:r>
    </w:p>
    <w:p w14:paraId="54558B10" w14:textId="77777777" w:rsidR="00E86E7B" w:rsidRPr="00816C4A" w:rsidRDefault="00E86E7B" w:rsidP="00E86E7B">
      <w:pPr>
        <w:pStyle w:val="B1"/>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70C4C11F" w14:textId="77777777" w:rsidR="00E86E7B" w:rsidRPr="00816C4A" w:rsidRDefault="00E86E7B" w:rsidP="00E86E7B">
      <w:pPr>
        <w:pStyle w:val="B1"/>
      </w:pPr>
      <w:r w:rsidRPr="00816C4A">
        <w:t>-</w:t>
      </w:r>
      <w:r w:rsidRPr="00816C4A">
        <w:tab/>
        <w:t>if the PDP Context Activation data is changed by call control, then the ME shall activate the PDP context using the data given by the UICC, if it is within the ME's capabilities to do so. If the UICC requires a PDP Context Activation that is beyond the ME's capabilities (e.g. the UICC requests a QoS that the ME cannot handle ), then the ME shall not activate the PDP context at all.</w:t>
      </w:r>
    </w:p>
    <w:p w14:paraId="4731BA12" w14:textId="77777777" w:rsidR="00E86E7B" w:rsidRPr="00816C4A" w:rsidRDefault="00E86E7B" w:rsidP="00E86E7B">
      <w:pPr>
        <w:pStyle w:val="Heading4"/>
      </w:pPr>
      <w:bookmarkStart w:id="1627" w:name="_Toc3200862"/>
      <w:bookmarkStart w:id="1628" w:name="_Toc20392605"/>
      <w:bookmarkStart w:id="1629" w:name="_Toc27774252"/>
      <w:bookmarkStart w:id="1630" w:name="_Toc36482712"/>
      <w:bookmarkStart w:id="1631" w:name="_Toc36484371"/>
      <w:bookmarkStart w:id="1632" w:name="_Toc44933301"/>
      <w:bookmarkStart w:id="1633" w:name="_Toc50972254"/>
      <w:bookmarkStart w:id="1634" w:name="_Toc68605630"/>
      <w:r w:rsidRPr="00816C4A">
        <w:t>7.3.1.8</w:t>
      </w:r>
      <w:r w:rsidRPr="00816C4A">
        <w:tab/>
        <w:t>Procedure for EPS PDN connection Activation</w:t>
      </w:r>
      <w:bookmarkEnd w:id="1627"/>
      <w:bookmarkEnd w:id="1628"/>
      <w:bookmarkEnd w:id="1629"/>
      <w:bookmarkEnd w:id="1630"/>
      <w:bookmarkEnd w:id="1631"/>
      <w:bookmarkEnd w:id="1632"/>
      <w:bookmarkEnd w:id="1633"/>
      <w:bookmarkEnd w:id="1634"/>
    </w:p>
    <w:p w14:paraId="59BC2F76" w14:textId="3E4EDB37" w:rsidR="00E86E7B" w:rsidRPr="00816C4A" w:rsidRDefault="00E86E7B" w:rsidP="00E86E7B">
      <w:pPr>
        <w:keepNext/>
        <w:keepLines/>
      </w:pPr>
      <w:r w:rsidRPr="00816C4A">
        <w:t xml:space="preserve">If the service "call control on EPS PDN connection by USIM" is available in the USIM Service Table (see TS 31.102 [14]), then for all EPS PDN connection activation (including those resulting from a OPEN CHANNEL proactive UICC command where E-UTRAN is selected), the ME shall first pass the corresponding PDN Connectivity Request message (see </w:t>
      </w:r>
      <w:r w:rsidR="00E05181" w:rsidRPr="00816C4A">
        <w:t>TS</w:t>
      </w:r>
      <w:r w:rsidR="00E05181">
        <w:t> </w:t>
      </w:r>
      <w:r w:rsidR="00E05181" w:rsidRPr="00816C4A">
        <w:t>2</w:t>
      </w:r>
      <w:r w:rsidRPr="00816C4A">
        <w:t>4.301</w:t>
      </w:r>
      <w:r w:rsidR="00E05181">
        <w:t> </w:t>
      </w:r>
      <w:r w:rsidR="00E05181" w:rsidRPr="00816C4A">
        <w:t>[</w:t>
      </w:r>
      <w:r w:rsidRPr="00816C4A">
        <w:t>46]) to the UICC, using the ENVELOPE (CALL CONTROL) command defined above. The ME shall also pass to the UICC in the ENVELOPE (CALL CONTROL) command the current serving cell.</w:t>
      </w:r>
    </w:p>
    <w:p w14:paraId="2375A36D" w14:textId="77777777" w:rsidR="00E86E7B" w:rsidRPr="00816C4A" w:rsidRDefault="00E86E7B" w:rsidP="00E86E7B">
      <w:pPr>
        <w:keepNext/>
      </w:pPr>
      <w:r w:rsidRPr="00816C4A">
        <w:t>When the ME performs an emergency EPS PDN connection activation, the ME shall not send the ENVELOPE (CALL CONTROL) command to the UICC.</w:t>
      </w:r>
    </w:p>
    <w:p w14:paraId="730B531A" w14:textId="77777777" w:rsidR="00E86E7B" w:rsidRPr="00816C4A" w:rsidRDefault="00E86E7B" w:rsidP="00E86E7B">
      <w:pPr>
        <w:keepNext/>
      </w:pPr>
      <w:r w:rsidRPr="00816C4A">
        <w:t>The UICC shall respond in the same way as for mobile originated calls. The ME shall interpret the response as follows:</w:t>
      </w:r>
    </w:p>
    <w:p w14:paraId="148009BA" w14:textId="77777777" w:rsidR="00E86E7B" w:rsidRPr="00816C4A" w:rsidRDefault="00E86E7B" w:rsidP="00E86E7B">
      <w:pPr>
        <w:pStyle w:val="B1"/>
      </w:pPr>
      <w:r w:rsidRPr="00816C4A">
        <w:t>-</w:t>
      </w:r>
      <w:r w:rsidRPr="00816C4A">
        <w:tab/>
        <w:t xml:space="preserve">if the UICC responds with '90 00', the ME shall send the PDN Connectivity Request message with the </w:t>
      </w:r>
      <w:smartTag w:uri="urn:schemas-microsoft-com:office:smarttags" w:element="PersonName">
        <w:r w:rsidRPr="00816C4A">
          <w:t>info</w:t>
        </w:r>
      </w:smartTag>
      <w:r w:rsidRPr="00816C4A">
        <w:t>rmation as sent to the UICC;</w:t>
      </w:r>
    </w:p>
    <w:p w14:paraId="0F01F306" w14:textId="77777777" w:rsidR="00E86E7B" w:rsidRPr="00816C4A" w:rsidRDefault="00E86E7B" w:rsidP="00E86E7B">
      <w:pPr>
        <w:pStyle w:val="B1"/>
      </w:pPr>
      <w:r w:rsidRPr="00816C4A">
        <w:t>-</w:t>
      </w:r>
      <w:r w:rsidRPr="00816C4A">
        <w:tab/>
        <w:t>if the UICC responds with '93 00', the ME shall not send the PDN Connectivity Request message and may retry the command;</w:t>
      </w:r>
    </w:p>
    <w:p w14:paraId="58D4E779" w14:textId="77777777" w:rsidR="00E86E7B" w:rsidRPr="00816C4A" w:rsidRDefault="00E86E7B" w:rsidP="00E86E7B">
      <w:pPr>
        <w:pStyle w:val="B1"/>
      </w:pPr>
      <w:r w:rsidRPr="00816C4A">
        <w:t>-</w:t>
      </w:r>
      <w:r w:rsidRPr="00816C4A">
        <w:tab/>
        <w:t>if the UICC provides response data, then the response data from the UICC shall indicate to the ME whether to send the PDN Connectivity Request message as proposed, not send the PDN Connectivity Request message or send the PDN Connectivity Request message using the data supplied by the UICC. It is mandatory for the ME to perform the EPS PDN Connection Activation in accordance with the data from the UICC, if it is within the ME's capabilities to do so. If the UICC requires EPS PDN Connection Activation that is beyond the ME's capabilities, then the ME shall not perform EPS PDN Connection Activation at all.</w:t>
      </w:r>
    </w:p>
    <w:p w14:paraId="7AC0F2EE" w14:textId="77777777" w:rsidR="00E86E7B" w:rsidRPr="00816C4A" w:rsidRDefault="00E86E7B" w:rsidP="00E86E7B">
      <w:r w:rsidRPr="00816C4A">
        <w:lastRenderedPageBreak/>
        <w:t>In the case where the initial PDN Connectivity Request results from a proactive command OPEN CHANNEL where E-UTRAN is selected:</w:t>
      </w:r>
    </w:p>
    <w:p w14:paraId="57349CD4" w14:textId="77777777" w:rsidR="00E86E7B" w:rsidRPr="00816C4A" w:rsidRDefault="00E86E7B" w:rsidP="00E86E7B">
      <w:pPr>
        <w:pStyle w:val="B1"/>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18716156" w14:textId="77777777" w:rsidR="00E86E7B" w:rsidRPr="00816C4A" w:rsidRDefault="00E86E7B" w:rsidP="00E86E7B">
      <w:pPr>
        <w:pStyle w:val="B1"/>
      </w:pPr>
      <w:r w:rsidRPr="00816C4A">
        <w:t>-</w:t>
      </w:r>
      <w:r w:rsidRPr="00816C4A">
        <w:tab/>
        <w:t>if the EPS PDN Connection Activation data is changed by call control, then the ME shall activate the EPS PDN Connection using the data given by the UICC, if it is within the ME's capabilities to do so. If the UICC requires a EPS PDN Connection Activation that is beyond the ME's capabilities, then the ME shall not activate the EPS PDN Connection at all.</w:t>
      </w:r>
    </w:p>
    <w:p w14:paraId="50AFDE6F" w14:textId="77777777" w:rsidR="00E86E7B" w:rsidRPr="00816C4A" w:rsidRDefault="00E86E7B" w:rsidP="00E86E7B">
      <w:pPr>
        <w:pStyle w:val="Heading4"/>
      </w:pPr>
      <w:bookmarkStart w:id="1635" w:name="_Toc3200863"/>
      <w:bookmarkStart w:id="1636" w:name="_Toc20392606"/>
      <w:bookmarkStart w:id="1637" w:name="_Toc27774253"/>
      <w:bookmarkStart w:id="1638" w:name="_Toc36482713"/>
      <w:bookmarkStart w:id="1639" w:name="_Toc36484372"/>
      <w:bookmarkStart w:id="1640" w:name="_Toc44933302"/>
      <w:bookmarkStart w:id="1641" w:name="_Toc50972255"/>
      <w:bookmarkStart w:id="1642" w:name="_Toc68605631"/>
      <w:r w:rsidRPr="00816C4A">
        <w:t>7.3.1.9</w:t>
      </w:r>
      <w:r w:rsidRPr="00816C4A">
        <w:tab/>
        <w:t>Procedure for IMS communications establishment</w:t>
      </w:r>
      <w:bookmarkEnd w:id="1635"/>
      <w:bookmarkEnd w:id="1636"/>
      <w:bookmarkEnd w:id="1637"/>
      <w:bookmarkEnd w:id="1638"/>
      <w:bookmarkEnd w:id="1639"/>
      <w:bookmarkEnd w:id="1640"/>
      <w:bookmarkEnd w:id="1641"/>
      <w:bookmarkEnd w:id="1642"/>
    </w:p>
    <w:p w14:paraId="05F51907" w14:textId="77EFBE7E" w:rsidR="00E86E7B" w:rsidRPr="00816C4A" w:rsidRDefault="00EF7705" w:rsidP="00E86E7B">
      <w:pPr>
        <w:keepNext/>
        <w:keepLines/>
      </w:pPr>
      <w:r w:rsidRPr="009D2160">
        <w:t>If the service "communication control for IMS by USIM" is available in the USIM Service Table (see TS 31.102 [14]), then for all IMS communication establishment, the ME shall first pass the corresponding IMS Request-URI contained in SIP INVITE message  (see TS24.229</w:t>
      </w:r>
      <w:r w:rsidR="00E05181">
        <w:t> </w:t>
      </w:r>
      <w:r w:rsidR="00E05181" w:rsidRPr="009D2160">
        <w:t>[</w:t>
      </w:r>
      <w:r w:rsidRPr="009D2160">
        <w:t>52]) to the UICC, using the ENVELOPE (CALL CONTROL) command defined above. The ME shall also pass to the UICC in the ENVELOPE (CALL CONTROL) command the current serving cell if the IMS communication is established over GERAN, UTRAN</w:t>
      </w:r>
      <w:r>
        <w:t>,</w:t>
      </w:r>
      <w:r w:rsidRPr="009D2160">
        <w:t xml:space="preserve"> E-UTRAN</w:t>
      </w:r>
      <w:r>
        <w:t xml:space="preserve"> or NG-RAN</w:t>
      </w:r>
      <w:r w:rsidRPr="009D2160">
        <w:t>. If the type of media to be used by the ME is one of those listed in the Terminal Profile and if the "Media Type support" service is allocated and activated in the USIM or ISIM Service Table, the ME shall pass to the UICC in the ENVELOPE (CALL CONTROL) command the media type of the SIP communication session it is setting up</w:t>
      </w:r>
      <w:r w:rsidRPr="009D2160">
        <w:rPr>
          <w:lang w:val="en-US" w:eastAsia="es-ES"/>
        </w:rPr>
        <w:t>.</w:t>
      </w:r>
    </w:p>
    <w:p w14:paraId="26CDC6B6" w14:textId="493E63A1" w:rsidR="00E86E7B" w:rsidRPr="00816C4A" w:rsidRDefault="00E86E7B" w:rsidP="00E86E7B">
      <w:pPr>
        <w:keepNext/>
        <w:keepLines/>
      </w:pPr>
      <w:r w:rsidRPr="00816C4A">
        <w:t>This procedure replaces the call control by USIM using the Address TLV (</w:t>
      </w:r>
      <w:r w:rsidR="00E05181" w:rsidRPr="00816C4A">
        <w:t>clause</w:t>
      </w:r>
      <w:r w:rsidR="00E05181">
        <w:t> </w:t>
      </w:r>
      <w:r w:rsidR="00E05181" w:rsidRPr="00816C4A">
        <w:t>8</w:t>
      </w:r>
      <w:r w:rsidRPr="00816C4A">
        <w:t>.1) when the call is originated over IMS and the service "communication control for IMS by USIM" is available in the USIM Service Table (see TS 31.102 [14]).</w:t>
      </w:r>
    </w:p>
    <w:p w14:paraId="3F4CEB31" w14:textId="77777777" w:rsidR="00E86E7B" w:rsidRPr="00816C4A" w:rsidRDefault="00E86E7B" w:rsidP="00E86E7B">
      <w:pPr>
        <w:pStyle w:val="B1"/>
        <w:ind w:left="0" w:firstLine="0"/>
      </w:pPr>
      <w:r w:rsidRPr="00816C4A">
        <w:t>When the ME detects that an IMS emergency call is being initiated, the ME shall set up an emergency call without sending the ENVELOPE (CALL CONTROL) command to the UICC.</w:t>
      </w:r>
    </w:p>
    <w:p w14:paraId="04E77DB0" w14:textId="77777777" w:rsidR="00E86E7B" w:rsidRPr="00816C4A" w:rsidRDefault="00E86E7B" w:rsidP="00E86E7B">
      <w:pPr>
        <w:keepNext/>
      </w:pPr>
      <w:r w:rsidRPr="00816C4A">
        <w:t>The UICC shall respond in the same way as for mobile originated communications. The ME shall interpret the response as follows:</w:t>
      </w:r>
    </w:p>
    <w:p w14:paraId="3FCD75F8" w14:textId="77777777" w:rsidR="00E86E7B" w:rsidRPr="00816C4A" w:rsidRDefault="00E86E7B" w:rsidP="00E86E7B">
      <w:pPr>
        <w:pStyle w:val="B1"/>
      </w:pPr>
      <w:r w:rsidRPr="00816C4A">
        <w:t>-</w:t>
      </w:r>
      <w:r w:rsidRPr="00816C4A">
        <w:tab/>
        <w:t xml:space="preserve">if the UICC responds with '90 00', the ME shall send the SIP INVITE message with the </w:t>
      </w:r>
      <w:smartTag w:uri="urn:schemas-microsoft-com:office:smarttags" w:element="PersonName">
        <w:r w:rsidRPr="00816C4A">
          <w:t>info</w:t>
        </w:r>
      </w:smartTag>
      <w:r w:rsidRPr="00816C4A">
        <w:t>rmation as sent to the UICC;</w:t>
      </w:r>
    </w:p>
    <w:p w14:paraId="48338B4D" w14:textId="77777777" w:rsidR="00E86E7B" w:rsidRPr="00816C4A" w:rsidRDefault="00E86E7B" w:rsidP="00E86E7B">
      <w:pPr>
        <w:pStyle w:val="B1"/>
      </w:pPr>
      <w:r w:rsidRPr="00816C4A">
        <w:t>-</w:t>
      </w:r>
      <w:r w:rsidRPr="00816C4A">
        <w:tab/>
        <w:t>if the UICC responds with '93 00', the ME shall not send SIP INVITE message and may retry the command;</w:t>
      </w:r>
    </w:p>
    <w:p w14:paraId="7C73EB80" w14:textId="77777777" w:rsidR="00E86E7B" w:rsidRPr="00816C4A" w:rsidRDefault="00E86E7B" w:rsidP="00E86E7B">
      <w:pPr>
        <w:pStyle w:val="B1"/>
      </w:pPr>
      <w:r w:rsidRPr="00816C4A">
        <w:t>-</w:t>
      </w:r>
      <w:r w:rsidRPr="00816C4A">
        <w:tab/>
        <w:t>if the UICC provides response data, then the response data from the UICC shall indicate to the ME whether to send the SIP INVITE message as proposed, not send the SIP INVITE message  or send the SIP INVITE message using the IMS-Request URI supplied by the UICC. It is mandatory for the ME to perform the SIP INVITE request in accordance with the data from the UICC, if it is within the ME's capabilities to do so. If the UICC requires SIP INVITE request that is beyond the ME's capabilities, then the ME shall not send SIP INVITE request at all.</w:t>
      </w:r>
    </w:p>
    <w:p w14:paraId="061E883D" w14:textId="77777777" w:rsidR="00E86E7B" w:rsidRPr="00816C4A" w:rsidRDefault="00E86E7B" w:rsidP="00E86E7B">
      <w:pPr>
        <w:pStyle w:val="Heading4"/>
      </w:pPr>
      <w:bookmarkStart w:id="1643" w:name="_Toc3200864"/>
      <w:bookmarkStart w:id="1644" w:name="_Toc20392607"/>
      <w:bookmarkStart w:id="1645" w:name="_Toc27774254"/>
      <w:bookmarkStart w:id="1646" w:name="_Toc36482714"/>
      <w:bookmarkStart w:id="1647" w:name="_Toc36484373"/>
      <w:bookmarkStart w:id="1648" w:name="_Toc44933303"/>
      <w:bookmarkStart w:id="1649" w:name="_Toc50972256"/>
      <w:bookmarkStart w:id="1650" w:name="_Toc68605632"/>
      <w:r w:rsidRPr="00816C4A">
        <w:t>7.3.1.10</w:t>
      </w:r>
      <w:r w:rsidRPr="00816C4A">
        <w:tab/>
        <w:t>Procedure for PDU session establishment</w:t>
      </w:r>
      <w:bookmarkEnd w:id="1643"/>
      <w:bookmarkEnd w:id="1644"/>
      <w:bookmarkEnd w:id="1645"/>
      <w:bookmarkEnd w:id="1646"/>
      <w:bookmarkEnd w:id="1647"/>
      <w:bookmarkEnd w:id="1648"/>
      <w:bookmarkEnd w:id="1649"/>
      <w:bookmarkEnd w:id="1650"/>
    </w:p>
    <w:p w14:paraId="5C5D2DA7" w14:textId="77777777" w:rsidR="00E86E7B" w:rsidRPr="00816C4A" w:rsidRDefault="00E86E7B" w:rsidP="00E86E7B">
      <w:pPr>
        <w:keepNext/>
        <w:keepLines/>
      </w:pPr>
      <w:r w:rsidRPr="00816C4A">
        <w:t>If the service "call control on PDU session by USIM" is available in the USIM Service Table (see TS 31.102 [14]), then for all PDU session establishment (including those resulting from a OPEN CHANNEL proactive UICC command where NG-RAN is selected), the ME shall first pass the corresponding PDU Session Establishment Request message (see TS 24.501 [70]) to the UICC, using the ENVELOPE (CALL CONTROL) command defined above. The ME shall also pass to the UICC in the ENVELOPE (CALL CONTROL) command the current serving cell.</w:t>
      </w:r>
    </w:p>
    <w:p w14:paraId="7DAD40EC" w14:textId="77777777" w:rsidR="00E86E7B" w:rsidRPr="00816C4A" w:rsidRDefault="00E86E7B" w:rsidP="00E86E7B">
      <w:pPr>
        <w:keepNext/>
      </w:pPr>
      <w:r w:rsidRPr="00816C4A">
        <w:t>When the ME performs an emergency PDU session establishment, the ME shall not send the ENVELOPE (CALL CONTROL) command to the UICC.</w:t>
      </w:r>
    </w:p>
    <w:p w14:paraId="7AA09518" w14:textId="77777777" w:rsidR="00E86E7B" w:rsidRPr="00816C4A" w:rsidRDefault="00E86E7B" w:rsidP="00E86E7B">
      <w:pPr>
        <w:keepNext/>
      </w:pPr>
      <w:r w:rsidRPr="00816C4A">
        <w:t>The UICC shall respond in the same way as for mobile originated calls. The ME shall interpret the response as follows:</w:t>
      </w:r>
    </w:p>
    <w:p w14:paraId="7D84A131" w14:textId="77777777" w:rsidR="00E86E7B" w:rsidRPr="00816C4A" w:rsidRDefault="00E86E7B" w:rsidP="00E86E7B">
      <w:pPr>
        <w:pStyle w:val="B1"/>
      </w:pPr>
      <w:r w:rsidRPr="00816C4A">
        <w:t>-</w:t>
      </w:r>
      <w:r w:rsidRPr="00816C4A">
        <w:tab/>
        <w:t xml:space="preserve">if the UICC responds with '90 00', the ME shall send the PDU Session Establishment Request message with the </w:t>
      </w:r>
      <w:smartTag w:uri="urn:schemas-microsoft-com:office:smarttags" w:element="PersonName">
        <w:r w:rsidRPr="00816C4A">
          <w:t>info</w:t>
        </w:r>
      </w:smartTag>
      <w:r w:rsidRPr="00816C4A">
        <w:t>rmation as sent to the UICC;</w:t>
      </w:r>
    </w:p>
    <w:p w14:paraId="6428CF28" w14:textId="77777777" w:rsidR="00E86E7B" w:rsidRPr="00816C4A" w:rsidRDefault="00E86E7B" w:rsidP="00E86E7B">
      <w:pPr>
        <w:pStyle w:val="B1"/>
      </w:pPr>
      <w:r w:rsidRPr="00816C4A">
        <w:t>-</w:t>
      </w:r>
      <w:r w:rsidRPr="00816C4A">
        <w:tab/>
        <w:t>if the UICC responds with '93 00', the ME shall not send the PDU Session Establishment Request message and may retry the command;</w:t>
      </w:r>
    </w:p>
    <w:p w14:paraId="0CA02333" w14:textId="77777777" w:rsidR="00E86E7B" w:rsidRPr="00816C4A" w:rsidRDefault="00E86E7B" w:rsidP="00E86E7B">
      <w:pPr>
        <w:pStyle w:val="B1"/>
      </w:pPr>
      <w:r w:rsidRPr="00816C4A">
        <w:lastRenderedPageBreak/>
        <w:t>-</w:t>
      </w:r>
      <w:r w:rsidRPr="00816C4A">
        <w:tab/>
        <w:t>if the UICC provides response data, then the response data from the UICC shall indicate to the ME whether to send the PDU Session Establishment Request message as proposed, not send the PDU Session Establishment Request message or send the PDU Session Establishment Request message using the data supplied by the UICC. It is mandatory for the ME to perform the PDU session establishment in accordance with the data from the UICC, if it is within the ME's capabilities to do so. If the UICC requires PDU session establishment that is beyond the ME's capabilities, then the ME shall not perform PDU session establishment at all.</w:t>
      </w:r>
    </w:p>
    <w:p w14:paraId="7673240E" w14:textId="77777777" w:rsidR="00E86E7B" w:rsidRPr="00816C4A" w:rsidRDefault="00E86E7B" w:rsidP="00E86E7B">
      <w:r w:rsidRPr="00816C4A">
        <w:t>In the case where the initial PDU Session Establishment Request results from a proactive command OPEN CHANNEL where NG-RAN is selected:</w:t>
      </w:r>
    </w:p>
    <w:p w14:paraId="3A3B26B2" w14:textId="77777777" w:rsidR="00E86E7B" w:rsidRPr="00816C4A" w:rsidRDefault="00E86E7B" w:rsidP="00E86E7B">
      <w:pPr>
        <w:pStyle w:val="B1"/>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0A484D04" w14:textId="77777777" w:rsidR="00E86E7B" w:rsidRPr="00816C4A" w:rsidRDefault="00E86E7B" w:rsidP="00E86E7B">
      <w:r w:rsidRPr="00816C4A">
        <w:t>-</w:t>
      </w:r>
      <w:r w:rsidRPr="00816C4A">
        <w:tab/>
        <w:t>if the PDU session establishment data is changed by call control, then the ME shall establish the PDU session using the data given by the UICC, if it is within the ME's capabilities to do so. If the UICC requires a PDU session establishment that is beyond the ME's capabilities, then the ME shall not establish the PDU session at all.</w:t>
      </w:r>
    </w:p>
    <w:p w14:paraId="12BF3779" w14:textId="77777777" w:rsidR="00E86E7B" w:rsidRPr="00816C4A" w:rsidRDefault="00E86E7B" w:rsidP="00E86E7B">
      <w:pPr>
        <w:pStyle w:val="Heading3"/>
      </w:pPr>
      <w:bookmarkStart w:id="1651" w:name="_Toc3200865"/>
      <w:bookmarkStart w:id="1652" w:name="_Toc20392608"/>
      <w:bookmarkStart w:id="1653" w:name="_Toc27774255"/>
      <w:bookmarkStart w:id="1654" w:name="_Toc36482715"/>
      <w:bookmarkStart w:id="1655" w:name="_Toc36484374"/>
      <w:bookmarkStart w:id="1656" w:name="_Toc44933304"/>
      <w:bookmarkStart w:id="1657" w:name="_Toc50972257"/>
      <w:bookmarkStart w:id="1658" w:name="_Toc68605633"/>
      <w:r w:rsidRPr="00816C4A">
        <w:t>7.3.2</w:t>
      </w:r>
      <w:r w:rsidRPr="00816C4A">
        <w:tab/>
        <w:t>MO Short Message Control by USIM</w:t>
      </w:r>
      <w:bookmarkEnd w:id="1651"/>
      <w:bookmarkEnd w:id="1652"/>
      <w:bookmarkEnd w:id="1653"/>
      <w:bookmarkEnd w:id="1654"/>
      <w:bookmarkEnd w:id="1655"/>
      <w:bookmarkEnd w:id="1656"/>
      <w:bookmarkEnd w:id="1657"/>
      <w:bookmarkEnd w:id="1658"/>
    </w:p>
    <w:p w14:paraId="4CBFC618" w14:textId="77777777" w:rsidR="00E86E7B" w:rsidRPr="00816C4A" w:rsidRDefault="00E86E7B" w:rsidP="00E86E7B">
      <w:pPr>
        <w:pStyle w:val="Heading4"/>
      </w:pPr>
      <w:bookmarkStart w:id="1659" w:name="_Toc3200866"/>
      <w:bookmarkStart w:id="1660" w:name="_Toc20392609"/>
      <w:bookmarkStart w:id="1661" w:name="_Toc27774256"/>
      <w:bookmarkStart w:id="1662" w:name="_Toc36482716"/>
      <w:bookmarkStart w:id="1663" w:name="_Toc36484375"/>
      <w:bookmarkStart w:id="1664" w:name="_Toc44933305"/>
      <w:bookmarkStart w:id="1665" w:name="_Toc50972258"/>
      <w:bookmarkStart w:id="1666" w:name="_Toc68605634"/>
      <w:r w:rsidRPr="00816C4A">
        <w:t>7.3.2.1</w:t>
      </w:r>
      <w:r w:rsidRPr="00816C4A">
        <w:tab/>
        <w:t>Description</w:t>
      </w:r>
      <w:bookmarkEnd w:id="1659"/>
      <w:bookmarkEnd w:id="1660"/>
      <w:bookmarkEnd w:id="1661"/>
      <w:bookmarkEnd w:id="1662"/>
      <w:bookmarkEnd w:id="1663"/>
      <w:bookmarkEnd w:id="1664"/>
      <w:bookmarkEnd w:id="1665"/>
      <w:bookmarkEnd w:id="1666"/>
    </w:p>
    <w:p w14:paraId="741F55D7" w14:textId="31B29FD8" w:rsidR="00E86E7B" w:rsidRPr="00816C4A" w:rsidRDefault="00E86E7B" w:rsidP="00E86E7B">
      <w:r w:rsidRPr="00816C4A">
        <w:t xml:space="preserve">If the service "MO Short Message Control" is available in the USIM Service Table (see </w:t>
      </w:r>
      <w:r w:rsidR="00E05181" w:rsidRPr="00816C4A">
        <w:t>TS</w:t>
      </w:r>
      <w:r w:rsidR="00E05181">
        <w:t> </w:t>
      </w:r>
      <w:r w:rsidR="00E05181" w:rsidRPr="00816C4A">
        <w:t>3</w:t>
      </w:r>
      <w:r w:rsidRPr="00816C4A">
        <w:t>1.102 [14]), then the ME shall follow the procedure below:</w:t>
      </w:r>
    </w:p>
    <w:p w14:paraId="712D121D" w14:textId="77777777" w:rsidR="00E86E7B" w:rsidRPr="00816C4A" w:rsidRDefault="00E86E7B" w:rsidP="00E86E7B">
      <w:pPr>
        <w:pStyle w:val="B1"/>
      </w:pPr>
      <w:r w:rsidRPr="00816C4A">
        <w:t>-</w:t>
      </w:r>
      <w:r w:rsidRPr="00816C4A">
        <w:tab/>
        <w:t>for all MO short message attempts (even those resulting from a SEND SM proactive UICC command), the ME shall first pass the RP_destination_address of the service centre and the TP_Destination_Address to the UICC, using the ENVELOPE (MO SHORT MESSAGE CONTROL) command defined below. The ME shall also pass to the UICC in the ENVELOPE (MO SHORT MESSAGE CONTROL) command the current serving cell;</w:t>
      </w:r>
    </w:p>
    <w:p w14:paraId="691CC9DC" w14:textId="77777777" w:rsidR="00E86E7B" w:rsidRPr="00816C4A" w:rsidRDefault="00E86E7B" w:rsidP="00E86E7B">
      <w:pPr>
        <w:pStyle w:val="B1"/>
      </w:pPr>
      <w:r w:rsidRPr="00816C4A">
        <w:t>-</w:t>
      </w:r>
      <w:r w:rsidRPr="00816C4A">
        <w:tab/>
        <w:t>if the UICC responds with '90 00', the ME shall send the short message with the addresses unchanged;</w:t>
      </w:r>
    </w:p>
    <w:p w14:paraId="1078E959" w14:textId="77777777" w:rsidR="00E86E7B" w:rsidRPr="00816C4A" w:rsidRDefault="00E86E7B" w:rsidP="00E86E7B">
      <w:pPr>
        <w:pStyle w:val="B1"/>
      </w:pPr>
      <w:r w:rsidRPr="00816C4A">
        <w:t>-</w:t>
      </w:r>
      <w:r w:rsidRPr="00816C4A">
        <w:tab/>
        <w:t>if the UICC responds with any other status code indicating an error, the ME shall not send the short message;</w:t>
      </w:r>
    </w:p>
    <w:p w14:paraId="099CA871" w14:textId="77777777" w:rsidR="00E86E7B" w:rsidRPr="00816C4A" w:rsidRDefault="00E86E7B" w:rsidP="00E86E7B">
      <w:pPr>
        <w:pStyle w:val="B1"/>
      </w:pPr>
      <w:r w:rsidRPr="00816C4A">
        <w:t>-</w:t>
      </w:r>
      <w:r w:rsidRPr="00816C4A">
        <w:tab/>
        <w:t>if the UICC responds with '93 00', the ME shall not send the short message and may retry the command;</w:t>
      </w:r>
    </w:p>
    <w:p w14:paraId="59F6B7DD" w14:textId="77777777" w:rsidR="00E86E7B" w:rsidRPr="00816C4A" w:rsidRDefault="00E86E7B" w:rsidP="00E86E7B">
      <w:pPr>
        <w:pStyle w:val="B1"/>
      </w:pPr>
      <w:r w:rsidRPr="00816C4A">
        <w:t>-</w:t>
      </w:r>
      <w:r w:rsidRPr="00816C4A">
        <w:tab/>
        <w:t>if the UICC provides response data, then the response data from the UICC shall indicate to the ME whether to send the short message as proposed, not send the short message or send a short message using the data supplied by the UICC. It is mandatory for the ME to perform the MO short message request in accordance with the data from the UICC.</w:t>
      </w:r>
    </w:p>
    <w:p w14:paraId="68F877B1" w14:textId="77777777" w:rsidR="00E86E7B" w:rsidRPr="00816C4A" w:rsidRDefault="00E86E7B" w:rsidP="00E86E7B">
      <w:r w:rsidRPr="00816C4A">
        <w:t>The ME shall then follow the MO Short Message procedure defined in TS 24.011 [10].</w:t>
      </w:r>
    </w:p>
    <w:p w14:paraId="1F14BC69" w14:textId="77777777" w:rsidR="00E86E7B" w:rsidRPr="00816C4A" w:rsidRDefault="00E86E7B" w:rsidP="00E86E7B">
      <w:r w:rsidRPr="00816C4A">
        <w:t xml:space="preserve">In the case where the initial MO short message request results from a proactive command SEND SHORT MESSAGE, if the MO short message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798CCC53" w14:textId="77777777" w:rsidR="00E86E7B" w:rsidRPr="00816C4A" w:rsidRDefault="00E86E7B" w:rsidP="00E86E7B">
      <w:pPr>
        <w:pStyle w:val="Heading4"/>
      </w:pPr>
      <w:bookmarkStart w:id="1667" w:name="_Toc3200867"/>
      <w:bookmarkStart w:id="1668" w:name="_Toc20392610"/>
      <w:bookmarkStart w:id="1669" w:name="_Toc27774257"/>
      <w:bookmarkStart w:id="1670" w:name="_Toc36482717"/>
      <w:bookmarkStart w:id="1671" w:name="_Toc36484376"/>
      <w:bookmarkStart w:id="1672" w:name="_Toc44933306"/>
      <w:bookmarkStart w:id="1673" w:name="_Toc50972259"/>
      <w:bookmarkStart w:id="1674" w:name="_Toc68605635"/>
      <w:r w:rsidRPr="00816C4A">
        <w:t>7.3.2.2</w:t>
      </w:r>
      <w:r w:rsidRPr="00816C4A">
        <w:tab/>
        <w:t>Structure of ENVELOPE (MO SHORT MESSAGE CONTROL)</w:t>
      </w:r>
      <w:bookmarkEnd w:id="1667"/>
      <w:bookmarkEnd w:id="1668"/>
      <w:bookmarkEnd w:id="1669"/>
      <w:bookmarkEnd w:id="1670"/>
      <w:bookmarkEnd w:id="1671"/>
      <w:bookmarkEnd w:id="1672"/>
      <w:bookmarkEnd w:id="1673"/>
      <w:bookmarkEnd w:id="1674"/>
    </w:p>
    <w:p w14:paraId="29879798" w14:textId="77777777" w:rsidR="00E86E7B" w:rsidRPr="00816C4A" w:rsidRDefault="00E86E7B" w:rsidP="00E86E7B">
      <w:r w:rsidRPr="00816C4A">
        <w:t>Direction: ME to UICC.</w:t>
      </w:r>
    </w:p>
    <w:p w14:paraId="51CF7D68" w14:textId="77777777" w:rsidR="00E86E7B" w:rsidRPr="00816C4A" w:rsidRDefault="00E86E7B" w:rsidP="00E86E7B">
      <w:r w:rsidRPr="00816C4A">
        <w:t>The command header is specified in TS 31.101 [13].</w:t>
      </w:r>
    </w:p>
    <w:p w14:paraId="200ADACC" w14:textId="77777777" w:rsidR="00E86E7B" w:rsidRPr="00816C4A" w:rsidRDefault="00E86E7B" w:rsidP="00E86E7B">
      <w:r w:rsidRPr="00816C4A">
        <w:t>Command parameters/data.</w:t>
      </w:r>
    </w:p>
    <w:p w14:paraId="5B7879AF"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1AF39A39" w14:textId="77777777" w:rsidTr="00B27DCC">
        <w:trPr>
          <w:jc w:val="center"/>
        </w:trPr>
        <w:tc>
          <w:tcPr>
            <w:tcW w:w="3756" w:type="dxa"/>
          </w:tcPr>
          <w:p w14:paraId="37E1038B" w14:textId="77777777" w:rsidR="00E86E7B" w:rsidRPr="00816C4A" w:rsidRDefault="00E86E7B" w:rsidP="00B27DCC">
            <w:pPr>
              <w:pStyle w:val="TAH"/>
              <w:rPr>
                <w:lang w:eastAsia="en-GB"/>
              </w:rPr>
            </w:pPr>
            <w:r w:rsidRPr="00816C4A">
              <w:rPr>
                <w:lang w:eastAsia="en-GB"/>
              </w:rPr>
              <w:t>Description</w:t>
            </w:r>
          </w:p>
        </w:tc>
        <w:tc>
          <w:tcPr>
            <w:tcW w:w="1240" w:type="dxa"/>
          </w:tcPr>
          <w:p w14:paraId="4E51C496" w14:textId="77777777" w:rsidR="00E86E7B" w:rsidRPr="00816C4A" w:rsidRDefault="00E86E7B" w:rsidP="00B27DCC">
            <w:pPr>
              <w:pStyle w:val="TAH"/>
              <w:rPr>
                <w:lang w:eastAsia="en-GB"/>
              </w:rPr>
            </w:pPr>
            <w:r w:rsidRPr="00816C4A">
              <w:rPr>
                <w:lang w:eastAsia="en-GB"/>
              </w:rPr>
              <w:t>Clause</w:t>
            </w:r>
          </w:p>
        </w:tc>
        <w:tc>
          <w:tcPr>
            <w:tcW w:w="1240" w:type="dxa"/>
          </w:tcPr>
          <w:p w14:paraId="31EF8735" w14:textId="77777777" w:rsidR="00E86E7B" w:rsidRPr="00816C4A" w:rsidRDefault="00E86E7B" w:rsidP="00B27DCC">
            <w:pPr>
              <w:pStyle w:val="TAH"/>
              <w:rPr>
                <w:lang w:eastAsia="en-GB"/>
              </w:rPr>
            </w:pPr>
            <w:r w:rsidRPr="00816C4A">
              <w:rPr>
                <w:lang w:eastAsia="en-GB"/>
              </w:rPr>
              <w:t>M/O/C</w:t>
            </w:r>
          </w:p>
        </w:tc>
        <w:tc>
          <w:tcPr>
            <w:tcW w:w="852" w:type="dxa"/>
          </w:tcPr>
          <w:p w14:paraId="4D22D87D" w14:textId="77777777" w:rsidR="00E86E7B" w:rsidRPr="00816C4A" w:rsidRDefault="00E86E7B" w:rsidP="00B27DCC">
            <w:pPr>
              <w:pStyle w:val="TAH"/>
              <w:rPr>
                <w:lang w:eastAsia="en-GB"/>
              </w:rPr>
            </w:pPr>
            <w:r w:rsidRPr="00816C4A">
              <w:rPr>
                <w:lang w:eastAsia="en-GB"/>
              </w:rPr>
              <w:t>Min</w:t>
            </w:r>
          </w:p>
        </w:tc>
        <w:tc>
          <w:tcPr>
            <w:tcW w:w="1418" w:type="dxa"/>
          </w:tcPr>
          <w:p w14:paraId="4CD82440" w14:textId="77777777" w:rsidR="00E86E7B" w:rsidRPr="00816C4A" w:rsidRDefault="00E86E7B" w:rsidP="00B27DCC">
            <w:pPr>
              <w:pStyle w:val="TAH"/>
              <w:rPr>
                <w:lang w:eastAsia="en-GB"/>
              </w:rPr>
            </w:pPr>
            <w:r w:rsidRPr="00816C4A">
              <w:rPr>
                <w:lang w:eastAsia="en-GB"/>
              </w:rPr>
              <w:t>Length</w:t>
            </w:r>
          </w:p>
        </w:tc>
      </w:tr>
      <w:tr w:rsidR="00E86E7B" w:rsidRPr="00816C4A" w14:paraId="3945713B" w14:textId="77777777" w:rsidTr="00B27DCC">
        <w:trPr>
          <w:jc w:val="center"/>
        </w:trPr>
        <w:tc>
          <w:tcPr>
            <w:tcW w:w="3756" w:type="dxa"/>
          </w:tcPr>
          <w:p w14:paraId="0E703090" w14:textId="77777777" w:rsidR="00E86E7B" w:rsidRPr="00816C4A" w:rsidRDefault="00E86E7B" w:rsidP="00B27DCC">
            <w:pPr>
              <w:pStyle w:val="TAL"/>
            </w:pPr>
            <w:r w:rsidRPr="00816C4A">
              <w:t>MO Short Message control tag</w:t>
            </w:r>
          </w:p>
        </w:tc>
        <w:tc>
          <w:tcPr>
            <w:tcW w:w="1240" w:type="dxa"/>
          </w:tcPr>
          <w:p w14:paraId="0103AC1B" w14:textId="77777777" w:rsidR="00E86E7B" w:rsidRPr="00816C4A" w:rsidRDefault="00E86E7B" w:rsidP="00B27DCC">
            <w:pPr>
              <w:pStyle w:val="TAL"/>
              <w:jc w:val="center"/>
            </w:pPr>
            <w:r w:rsidRPr="00816C4A">
              <w:t>9.1</w:t>
            </w:r>
          </w:p>
        </w:tc>
        <w:tc>
          <w:tcPr>
            <w:tcW w:w="1240" w:type="dxa"/>
          </w:tcPr>
          <w:p w14:paraId="04EE263C" w14:textId="77777777" w:rsidR="00E86E7B" w:rsidRPr="00816C4A" w:rsidRDefault="00E86E7B" w:rsidP="00B27DCC">
            <w:pPr>
              <w:pStyle w:val="TAL"/>
              <w:jc w:val="center"/>
            </w:pPr>
            <w:r w:rsidRPr="00816C4A">
              <w:t>M</w:t>
            </w:r>
          </w:p>
        </w:tc>
        <w:tc>
          <w:tcPr>
            <w:tcW w:w="852" w:type="dxa"/>
          </w:tcPr>
          <w:p w14:paraId="3F3D7589" w14:textId="77777777" w:rsidR="00E86E7B" w:rsidRPr="00816C4A" w:rsidRDefault="00E86E7B" w:rsidP="00B27DCC">
            <w:pPr>
              <w:pStyle w:val="TAL"/>
              <w:jc w:val="center"/>
            </w:pPr>
            <w:r w:rsidRPr="00816C4A">
              <w:t>Y</w:t>
            </w:r>
          </w:p>
        </w:tc>
        <w:tc>
          <w:tcPr>
            <w:tcW w:w="1418" w:type="dxa"/>
          </w:tcPr>
          <w:p w14:paraId="33D2CE69" w14:textId="77777777" w:rsidR="00E86E7B" w:rsidRPr="00816C4A" w:rsidRDefault="00E86E7B" w:rsidP="00B27DCC">
            <w:pPr>
              <w:pStyle w:val="TAL"/>
              <w:jc w:val="center"/>
            </w:pPr>
            <w:r w:rsidRPr="00816C4A">
              <w:t>1</w:t>
            </w:r>
          </w:p>
        </w:tc>
      </w:tr>
      <w:tr w:rsidR="00E86E7B" w:rsidRPr="00816C4A" w14:paraId="3CEFDEAB" w14:textId="77777777" w:rsidTr="00B27DCC">
        <w:trPr>
          <w:jc w:val="center"/>
        </w:trPr>
        <w:tc>
          <w:tcPr>
            <w:tcW w:w="3756" w:type="dxa"/>
          </w:tcPr>
          <w:p w14:paraId="3815AB2B" w14:textId="77777777" w:rsidR="00E86E7B" w:rsidRPr="00816C4A" w:rsidRDefault="00E86E7B" w:rsidP="00B27DCC">
            <w:pPr>
              <w:pStyle w:val="TAL"/>
            </w:pPr>
            <w:r w:rsidRPr="00816C4A">
              <w:t>Length (A+B+C+D)</w:t>
            </w:r>
          </w:p>
        </w:tc>
        <w:tc>
          <w:tcPr>
            <w:tcW w:w="1240" w:type="dxa"/>
          </w:tcPr>
          <w:p w14:paraId="32545615" w14:textId="77777777" w:rsidR="00E86E7B" w:rsidRPr="00816C4A" w:rsidRDefault="00E86E7B" w:rsidP="00B27DCC">
            <w:pPr>
              <w:pStyle w:val="TAL"/>
              <w:jc w:val="center"/>
              <w:rPr>
                <w:lang w:val="fr-FR"/>
              </w:rPr>
            </w:pPr>
            <w:r w:rsidRPr="00816C4A">
              <w:rPr>
                <w:lang w:val="fr-FR"/>
              </w:rPr>
              <w:t>-</w:t>
            </w:r>
          </w:p>
        </w:tc>
        <w:tc>
          <w:tcPr>
            <w:tcW w:w="1240" w:type="dxa"/>
          </w:tcPr>
          <w:p w14:paraId="687725B7" w14:textId="77777777" w:rsidR="00E86E7B" w:rsidRPr="00816C4A" w:rsidRDefault="00E86E7B" w:rsidP="00B27DCC">
            <w:pPr>
              <w:pStyle w:val="TAL"/>
              <w:jc w:val="center"/>
              <w:rPr>
                <w:lang w:val="fr-FR"/>
              </w:rPr>
            </w:pPr>
            <w:r w:rsidRPr="00816C4A">
              <w:rPr>
                <w:lang w:val="fr-FR"/>
              </w:rPr>
              <w:t>M</w:t>
            </w:r>
          </w:p>
        </w:tc>
        <w:tc>
          <w:tcPr>
            <w:tcW w:w="852" w:type="dxa"/>
          </w:tcPr>
          <w:p w14:paraId="3DEEBF43" w14:textId="77777777" w:rsidR="00E86E7B" w:rsidRPr="00816C4A" w:rsidRDefault="00E86E7B" w:rsidP="00B27DCC">
            <w:pPr>
              <w:pStyle w:val="TAL"/>
              <w:jc w:val="center"/>
              <w:rPr>
                <w:lang w:val="fr-FR"/>
              </w:rPr>
            </w:pPr>
            <w:r w:rsidRPr="00816C4A">
              <w:rPr>
                <w:lang w:val="fr-FR"/>
              </w:rPr>
              <w:t>Y</w:t>
            </w:r>
          </w:p>
        </w:tc>
        <w:tc>
          <w:tcPr>
            <w:tcW w:w="1418" w:type="dxa"/>
          </w:tcPr>
          <w:p w14:paraId="0B2C48C2" w14:textId="77777777" w:rsidR="00E86E7B" w:rsidRPr="00816C4A" w:rsidRDefault="00E86E7B" w:rsidP="00B27DCC">
            <w:pPr>
              <w:pStyle w:val="TAL"/>
              <w:jc w:val="center"/>
              <w:rPr>
                <w:lang w:val="fr-FR"/>
              </w:rPr>
            </w:pPr>
            <w:r w:rsidRPr="00816C4A">
              <w:rPr>
                <w:lang w:val="fr-FR"/>
              </w:rPr>
              <w:t>1 or 2</w:t>
            </w:r>
          </w:p>
        </w:tc>
      </w:tr>
      <w:tr w:rsidR="00E86E7B" w:rsidRPr="00816C4A" w14:paraId="0BD26591" w14:textId="77777777" w:rsidTr="00B27DCC">
        <w:trPr>
          <w:jc w:val="center"/>
        </w:trPr>
        <w:tc>
          <w:tcPr>
            <w:tcW w:w="3756" w:type="dxa"/>
          </w:tcPr>
          <w:p w14:paraId="593E15B2" w14:textId="77777777" w:rsidR="00E86E7B" w:rsidRPr="00816C4A" w:rsidRDefault="00E86E7B" w:rsidP="00B27DCC">
            <w:pPr>
              <w:pStyle w:val="TAL"/>
              <w:rPr>
                <w:lang w:val="fr-FR"/>
              </w:rPr>
            </w:pPr>
            <w:r w:rsidRPr="00816C4A">
              <w:rPr>
                <w:lang w:val="fr-FR"/>
              </w:rPr>
              <w:t>Device identities</w:t>
            </w:r>
          </w:p>
        </w:tc>
        <w:tc>
          <w:tcPr>
            <w:tcW w:w="1240" w:type="dxa"/>
          </w:tcPr>
          <w:p w14:paraId="3DD323C2" w14:textId="77777777" w:rsidR="00E86E7B" w:rsidRPr="00816C4A" w:rsidRDefault="00E86E7B" w:rsidP="00B27DCC">
            <w:pPr>
              <w:pStyle w:val="TAL"/>
              <w:jc w:val="center"/>
              <w:rPr>
                <w:lang w:val="fr-FR"/>
              </w:rPr>
            </w:pPr>
            <w:r w:rsidRPr="00816C4A">
              <w:rPr>
                <w:lang w:val="fr-FR"/>
              </w:rPr>
              <w:t>8.7</w:t>
            </w:r>
          </w:p>
        </w:tc>
        <w:tc>
          <w:tcPr>
            <w:tcW w:w="1240" w:type="dxa"/>
          </w:tcPr>
          <w:p w14:paraId="680F9800" w14:textId="77777777" w:rsidR="00E86E7B" w:rsidRPr="00816C4A" w:rsidRDefault="00E86E7B" w:rsidP="00B27DCC">
            <w:pPr>
              <w:pStyle w:val="TAL"/>
              <w:jc w:val="center"/>
              <w:rPr>
                <w:lang w:val="fr-FR"/>
              </w:rPr>
            </w:pPr>
            <w:r w:rsidRPr="00816C4A">
              <w:rPr>
                <w:lang w:val="fr-FR"/>
              </w:rPr>
              <w:t>M</w:t>
            </w:r>
          </w:p>
        </w:tc>
        <w:tc>
          <w:tcPr>
            <w:tcW w:w="852" w:type="dxa"/>
          </w:tcPr>
          <w:p w14:paraId="39471FA0" w14:textId="77777777" w:rsidR="00E86E7B" w:rsidRPr="00816C4A" w:rsidRDefault="00E86E7B" w:rsidP="00B27DCC">
            <w:pPr>
              <w:pStyle w:val="TAL"/>
              <w:jc w:val="center"/>
            </w:pPr>
            <w:r w:rsidRPr="00816C4A">
              <w:t>Y</w:t>
            </w:r>
          </w:p>
        </w:tc>
        <w:tc>
          <w:tcPr>
            <w:tcW w:w="1418" w:type="dxa"/>
          </w:tcPr>
          <w:p w14:paraId="78951EFA" w14:textId="77777777" w:rsidR="00E86E7B" w:rsidRPr="00816C4A" w:rsidRDefault="00E86E7B" w:rsidP="00B27DCC">
            <w:pPr>
              <w:pStyle w:val="TAL"/>
              <w:jc w:val="center"/>
            </w:pPr>
            <w:r w:rsidRPr="00816C4A">
              <w:t>A</w:t>
            </w:r>
          </w:p>
        </w:tc>
      </w:tr>
      <w:tr w:rsidR="00E86E7B" w:rsidRPr="00816C4A" w14:paraId="72B4D258" w14:textId="77777777" w:rsidTr="00B27DCC">
        <w:trPr>
          <w:jc w:val="center"/>
        </w:trPr>
        <w:tc>
          <w:tcPr>
            <w:tcW w:w="3756" w:type="dxa"/>
          </w:tcPr>
          <w:p w14:paraId="218F322F" w14:textId="77777777" w:rsidR="00E86E7B" w:rsidRPr="00816C4A" w:rsidRDefault="00E86E7B" w:rsidP="00B27DCC">
            <w:pPr>
              <w:pStyle w:val="TAL"/>
            </w:pPr>
            <w:r w:rsidRPr="00816C4A">
              <w:t>Address data object 1</w:t>
            </w:r>
          </w:p>
        </w:tc>
        <w:tc>
          <w:tcPr>
            <w:tcW w:w="1240" w:type="dxa"/>
          </w:tcPr>
          <w:p w14:paraId="0D850BFF" w14:textId="77777777" w:rsidR="00E86E7B" w:rsidRPr="00816C4A" w:rsidRDefault="00E86E7B" w:rsidP="00B27DCC">
            <w:pPr>
              <w:pStyle w:val="TAL"/>
              <w:jc w:val="center"/>
              <w:rPr>
                <w:lang w:val="fr-FR"/>
              </w:rPr>
            </w:pPr>
            <w:r w:rsidRPr="00816C4A">
              <w:rPr>
                <w:lang w:val="fr-FR"/>
              </w:rPr>
              <w:t>8.1 or 8.108</w:t>
            </w:r>
          </w:p>
        </w:tc>
        <w:tc>
          <w:tcPr>
            <w:tcW w:w="1240" w:type="dxa"/>
          </w:tcPr>
          <w:p w14:paraId="4429DDB9" w14:textId="77777777" w:rsidR="00E86E7B" w:rsidRPr="00816C4A" w:rsidRDefault="00E86E7B" w:rsidP="00B27DCC">
            <w:pPr>
              <w:pStyle w:val="TAL"/>
              <w:jc w:val="center"/>
              <w:rPr>
                <w:lang w:val="fr-FR"/>
              </w:rPr>
            </w:pPr>
            <w:r w:rsidRPr="00816C4A">
              <w:rPr>
                <w:lang w:val="fr-FR"/>
              </w:rPr>
              <w:t>M</w:t>
            </w:r>
          </w:p>
        </w:tc>
        <w:tc>
          <w:tcPr>
            <w:tcW w:w="852" w:type="dxa"/>
          </w:tcPr>
          <w:p w14:paraId="152BE2DE" w14:textId="77777777" w:rsidR="00E86E7B" w:rsidRPr="00816C4A" w:rsidRDefault="00E86E7B" w:rsidP="00B27DCC">
            <w:pPr>
              <w:pStyle w:val="TAL"/>
              <w:jc w:val="center"/>
              <w:rPr>
                <w:lang w:val="fr-FR"/>
              </w:rPr>
            </w:pPr>
            <w:r w:rsidRPr="00816C4A">
              <w:rPr>
                <w:lang w:val="fr-FR"/>
              </w:rPr>
              <w:t>Y</w:t>
            </w:r>
          </w:p>
        </w:tc>
        <w:tc>
          <w:tcPr>
            <w:tcW w:w="1418" w:type="dxa"/>
          </w:tcPr>
          <w:p w14:paraId="4FAB1E43" w14:textId="77777777" w:rsidR="00E86E7B" w:rsidRPr="00816C4A" w:rsidRDefault="00E86E7B" w:rsidP="00B27DCC">
            <w:pPr>
              <w:pStyle w:val="TAL"/>
              <w:jc w:val="center"/>
              <w:rPr>
                <w:lang w:val="fr-FR"/>
              </w:rPr>
            </w:pPr>
            <w:r w:rsidRPr="00816C4A">
              <w:rPr>
                <w:lang w:val="fr-FR"/>
              </w:rPr>
              <w:t>B</w:t>
            </w:r>
          </w:p>
        </w:tc>
      </w:tr>
      <w:tr w:rsidR="00E86E7B" w:rsidRPr="00816C4A" w14:paraId="641CCEF1" w14:textId="77777777" w:rsidTr="00B27DCC">
        <w:trPr>
          <w:jc w:val="center"/>
        </w:trPr>
        <w:tc>
          <w:tcPr>
            <w:tcW w:w="3756" w:type="dxa"/>
          </w:tcPr>
          <w:p w14:paraId="1DF66A4A" w14:textId="77777777" w:rsidR="00E86E7B" w:rsidRPr="00816C4A" w:rsidRDefault="00E86E7B" w:rsidP="00B27DCC">
            <w:pPr>
              <w:pStyle w:val="TAL"/>
            </w:pPr>
            <w:r w:rsidRPr="00816C4A">
              <w:t>Address data object 2</w:t>
            </w:r>
          </w:p>
        </w:tc>
        <w:tc>
          <w:tcPr>
            <w:tcW w:w="1240" w:type="dxa"/>
          </w:tcPr>
          <w:p w14:paraId="11585727" w14:textId="77777777" w:rsidR="00E86E7B" w:rsidRPr="00816C4A" w:rsidRDefault="00E86E7B" w:rsidP="00B27DCC">
            <w:pPr>
              <w:pStyle w:val="TAL"/>
              <w:jc w:val="center"/>
              <w:rPr>
                <w:lang w:val="fr-FR"/>
              </w:rPr>
            </w:pPr>
            <w:r w:rsidRPr="00816C4A">
              <w:rPr>
                <w:lang w:val="fr-FR"/>
              </w:rPr>
              <w:t>8.1 or 8.108</w:t>
            </w:r>
          </w:p>
        </w:tc>
        <w:tc>
          <w:tcPr>
            <w:tcW w:w="1240" w:type="dxa"/>
          </w:tcPr>
          <w:p w14:paraId="0514247A" w14:textId="77777777" w:rsidR="00E86E7B" w:rsidRPr="00816C4A" w:rsidRDefault="00E86E7B" w:rsidP="00B27DCC">
            <w:pPr>
              <w:pStyle w:val="TAL"/>
              <w:jc w:val="center"/>
              <w:rPr>
                <w:lang w:val="fr-FR"/>
              </w:rPr>
            </w:pPr>
            <w:r w:rsidRPr="00816C4A">
              <w:rPr>
                <w:lang w:val="fr-FR"/>
              </w:rPr>
              <w:t>M</w:t>
            </w:r>
          </w:p>
        </w:tc>
        <w:tc>
          <w:tcPr>
            <w:tcW w:w="852" w:type="dxa"/>
          </w:tcPr>
          <w:p w14:paraId="70C7FD5C" w14:textId="77777777" w:rsidR="00E86E7B" w:rsidRPr="00816C4A" w:rsidRDefault="00E86E7B" w:rsidP="00B27DCC">
            <w:pPr>
              <w:pStyle w:val="TAL"/>
              <w:jc w:val="center"/>
              <w:rPr>
                <w:lang w:val="fr-FR"/>
              </w:rPr>
            </w:pPr>
            <w:r w:rsidRPr="00816C4A">
              <w:rPr>
                <w:lang w:val="fr-FR"/>
              </w:rPr>
              <w:t>Y</w:t>
            </w:r>
          </w:p>
        </w:tc>
        <w:tc>
          <w:tcPr>
            <w:tcW w:w="1418" w:type="dxa"/>
          </w:tcPr>
          <w:p w14:paraId="434FB698" w14:textId="77777777" w:rsidR="00E86E7B" w:rsidRPr="00816C4A" w:rsidRDefault="00E86E7B" w:rsidP="00B27DCC">
            <w:pPr>
              <w:pStyle w:val="TAL"/>
              <w:jc w:val="center"/>
              <w:rPr>
                <w:lang w:val="fr-FR"/>
              </w:rPr>
            </w:pPr>
            <w:r w:rsidRPr="00816C4A">
              <w:rPr>
                <w:lang w:val="fr-FR"/>
              </w:rPr>
              <w:t>C</w:t>
            </w:r>
          </w:p>
        </w:tc>
      </w:tr>
      <w:tr w:rsidR="00E86E7B" w:rsidRPr="00816C4A" w14:paraId="71D80174" w14:textId="77777777" w:rsidTr="00B27DCC">
        <w:trPr>
          <w:jc w:val="center"/>
        </w:trPr>
        <w:tc>
          <w:tcPr>
            <w:tcW w:w="3756" w:type="dxa"/>
          </w:tcPr>
          <w:p w14:paraId="403BD8B4" w14:textId="77777777" w:rsidR="00E86E7B" w:rsidRPr="00816C4A" w:rsidRDefault="00E86E7B" w:rsidP="00B27DCC">
            <w:pPr>
              <w:pStyle w:val="TAL"/>
              <w:rPr>
                <w:lang w:val="fr-FR"/>
              </w:rPr>
            </w:pPr>
            <w:r w:rsidRPr="00816C4A">
              <w:rPr>
                <w:lang w:val="fr-FR"/>
              </w:rPr>
              <w:t xml:space="preserve">Location </w:t>
            </w:r>
            <w:smartTag w:uri="urn:schemas-microsoft-com:office:smarttags" w:element="PersonName">
              <w:r w:rsidRPr="00816C4A">
                <w:rPr>
                  <w:lang w:val="fr-FR"/>
                </w:rPr>
                <w:t>info</w:t>
              </w:r>
            </w:smartTag>
            <w:r w:rsidRPr="00816C4A">
              <w:rPr>
                <w:lang w:val="fr-FR"/>
              </w:rPr>
              <w:t>rmation</w:t>
            </w:r>
          </w:p>
        </w:tc>
        <w:tc>
          <w:tcPr>
            <w:tcW w:w="1240" w:type="dxa"/>
          </w:tcPr>
          <w:p w14:paraId="52F55379" w14:textId="77777777" w:rsidR="00E86E7B" w:rsidRPr="00816C4A" w:rsidRDefault="00E86E7B" w:rsidP="00B27DCC">
            <w:pPr>
              <w:pStyle w:val="TAL"/>
              <w:jc w:val="center"/>
              <w:rPr>
                <w:lang w:val="fr-FR"/>
              </w:rPr>
            </w:pPr>
            <w:r w:rsidRPr="00816C4A">
              <w:rPr>
                <w:lang w:val="fr-FR"/>
              </w:rPr>
              <w:t>8.19</w:t>
            </w:r>
          </w:p>
        </w:tc>
        <w:tc>
          <w:tcPr>
            <w:tcW w:w="1240" w:type="dxa"/>
          </w:tcPr>
          <w:p w14:paraId="289019E2" w14:textId="77777777" w:rsidR="00E86E7B" w:rsidRPr="00816C4A" w:rsidRDefault="00E86E7B" w:rsidP="00B27DCC">
            <w:pPr>
              <w:pStyle w:val="TAL"/>
              <w:jc w:val="center"/>
              <w:rPr>
                <w:lang w:val="fr-FR"/>
              </w:rPr>
            </w:pPr>
            <w:r w:rsidRPr="00816C4A">
              <w:rPr>
                <w:lang w:val="fr-FR"/>
              </w:rPr>
              <w:t>C</w:t>
            </w:r>
          </w:p>
        </w:tc>
        <w:tc>
          <w:tcPr>
            <w:tcW w:w="852" w:type="dxa"/>
          </w:tcPr>
          <w:p w14:paraId="3B3DAD2C" w14:textId="77777777" w:rsidR="00E86E7B" w:rsidRPr="00816C4A" w:rsidRDefault="00E86E7B" w:rsidP="00B27DCC">
            <w:pPr>
              <w:pStyle w:val="TAL"/>
              <w:jc w:val="center"/>
            </w:pPr>
            <w:r w:rsidRPr="00816C4A">
              <w:t>Y</w:t>
            </w:r>
          </w:p>
        </w:tc>
        <w:tc>
          <w:tcPr>
            <w:tcW w:w="1418" w:type="dxa"/>
          </w:tcPr>
          <w:p w14:paraId="4829420E" w14:textId="77777777" w:rsidR="00E86E7B" w:rsidRPr="00816C4A" w:rsidRDefault="00E86E7B" w:rsidP="00B27DCC">
            <w:pPr>
              <w:pStyle w:val="TAL"/>
              <w:jc w:val="center"/>
            </w:pPr>
            <w:r w:rsidRPr="00816C4A">
              <w:t>D</w:t>
            </w:r>
          </w:p>
        </w:tc>
      </w:tr>
    </w:tbl>
    <w:p w14:paraId="06BCAE57" w14:textId="77777777" w:rsidR="00E86E7B" w:rsidRPr="00816C4A" w:rsidRDefault="00E86E7B" w:rsidP="00E86E7B"/>
    <w:p w14:paraId="0F78E200" w14:textId="77777777" w:rsidR="00E86E7B" w:rsidRPr="00816C4A" w:rsidRDefault="00E86E7B" w:rsidP="00E86E7B">
      <w:pPr>
        <w:pStyle w:val="B1"/>
      </w:pPr>
      <w:r w:rsidRPr="00816C4A">
        <w:t>-</w:t>
      </w:r>
      <w:r w:rsidRPr="00816C4A">
        <w:tab/>
        <w:t>Device identities: the ME shall set the device identities to:</w:t>
      </w:r>
    </w:p>
    <w:p w14:paraId="2B82DBCA" w14:textId="77777777" w:rsidR="00E86E7B" w:rsidRPr="00816C4A" w:rsidRDefault="00E86E7B" w:rsidP="00E86E7B">
      <w:pPr>
        <w:pStyle w:val="B2"/>
      </w:pPr>
      <w:r w:rsidRPr="00816C4A">
        <w:t>source:</w:t>
      </w:r>
      <w:r w:rsidRPr="00816C4A">
        <w:tab/>
        <w:t>ME;</w:t>
      </w:r>
    </w:p>
    <w:p w14:paraId="56369A4A" w14:textId="77777777" w:rsidR="00E86E7B" w:rsidRPr="00816C4A" w:rsidRDefault="00E86E7B" w:rsidP="00E86E7B">
      <w:pPr>
        <w:pStyle w:val="B2"/>
      </w:pPr>
      <w:r w:rsidRPr="00816C4A">
        <w:t>destination:</w:t>
      </w:r>
      <w:r w:rsidRPr="00816C4A">
        <w:tab/>
        <w:t>UICC.</w:t>
      </w:r>
    </w:p>
    <w:p w14:paraId="07C9F4C9" w14:textId="77777777" w:rsidR="00E86E7B" w:rsidRPr="00816C4A" w:rsidRDefault="00E86E7B" w:rsidP="00E86E7B">
      <w:pPr>
        <w:pStyle w:val="B1"/>
      </w:pPr>
      <w:r w:rsidRPr="00816C4A">
        <w:t>-</w:t>
      </w:r>
      <w:r w:rsidRPr="00816C4A">
        <w:tab/>
        <w:t>Address data object 1: this address data object 1 contains the RP_Destination_Address of the Service Centre to which the ME is proposing to send the short message. If the USIM or the ISIM Service Table indicates URI support for MO SHORT MESSAGE CONTROL, then the address data object 1 may contain the Public Service Identity of the SM-SC to which the ME is proposing to send the short message. The type of address data object shall not be modified.</w:t>
      </w:r>
    </w:p>
    <w:p w14:paraId="69C065B6" w14:textId="77777777" w:rsidR="00E86E7B" w:rsidRPr="00816C4A" w:rsidRDefault="00E86E7B" w:rsidP="00E86E7B">
      <w:pPr>
        <w:pStyle w:val="B1"/>
      </w:pPr>
      <w:r w:rsidRPr="00816C4A">
        <w:t>-</w:t>
      </w:r>
      <w:r w:rsidRPr="00816C4A">
        <w:tab/>
        <w:t>Address data object 2: this address data object 2 contains the TP_Destination_Address to which the ME is proposing to send the short message. If the USIM or the ISIM Service Table indicates URI support for MO SHORT MESSAGE CONTROL, then the address data object 2 may contain the Public Identity (IMPU) of the receiver to which the ME is proposing to send the short message. The type of address data object shall not be modified.</w:t>
      </w:r>
    </w:p>
    <w:p w14:paraId="150AD4C8" w14:textId="77777777" w:rsidR="00E86E7B" w:rsidRPr="00816C4A" w:rsidRDefault="00E86E7B" w:rsidP="00E86E7B">
      <w:pPr>
        <w:pStyle w:val="B1"/>
      </w:pPr>
      <w:r w:rsidRPr="00816C4A">
        <w:t>-</w:t>
      </w:r>
      <w:r w:rsidRPr="00816C4A">
        <w:tab/>
      </w:r>
      <w:r w:rsidR="00EF7705" w:rsidRPr="005B57EB">
        <w:t xml:space="preserve">Location </w:t>
      </w:r>
      <w:smartTag w:uri="urn:schemas-microsoft-com:office:smarttags" w:element="PersonName">
        <w:r w:rsidR="00EF7705" w:rsidRPr="005B57EB">
          <w:t>info</w:t>
        </w:r>
      </w:smartTag>
      <w:r w:rsidR="00EF7705" w:rsidRPr="005B57EB">
        <w:t xml:space="preserve">rmation: this data object contains the identification (MCC, MNC, </w:t>
      </w:r>
      <w:r w:rsidR="004D7397" w:rsidRPr="00EE793D">
        <w:t>LAC</w:t>
      </w:r>
      <w:r w:rsidR="004D7397">
        <w:t>/TAC</w:t>
      </w:r>
      <w:r w:rsidR="00EF7705" w:rsidRPr="005B57EB">
        <w:t>, Cell Identity) of the current serving cell of the UE. This data object shall be present if the short message is sent over GERAN, UTRAN</w:t>
      </w:r>
      <w:r w:rsidR="00EF7705">
        <w:t>,</w:t>
      </w:r>
      <w:r w:rsidR="00EF7705" w:rsidRPr="005B57EB">
        <w:t xml:space="preserve"> E-UTRAN</w:t>
      </w:r>
      <w:r w:rsidR="00EF7705">
        <w:t xml:space="preserve"> or NG-RAN</w:t>
      </w:r>
      <w:r w:rsidR="00EF7705" w:rsidRPr="005B57EB">
        <w:t>.</w:t>
      </w:r>
    </w:p>
    <w:p w14:paraId="5B91B214" w14:textId="77777777" w:rsidR="00E86E7B" w:rsidRPr="00816C4A" w:rsidRDefault="00E86E7B" w:rsidP="00E86E7B">
      <w:r w:rsidRPr="00816C4A">
        <w:t>Response parameters/data.</w:t>
      </w:r>
    </w:p>
    <w:p w14:paraId="7F6996A8" w14:textId="77777777" w:rsidR="00E86E7B" w:rsidRPr="00816C4A" w:rsidRDefault="00E86E7B" w:rsidP="00E86E7B">
      <w:r w:rsidRPr="00816C4A">
        <w:t>It is permissible for the UICC to provide no response data, by responding with SW1/SW2 = '90 00'. If the UICC does not provide any response data, then this shall have the same meaning as "allowed, no modification".</w:t>
      </w:r>
    </w:p>
    <w:p w14:paraId="10C5B2B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7B353D58" w14:textId="77777777" w:rsidTr="00B27DCC">
        <w:trPr>
          <w:jc w:val="center"/>
        </w:trPr>
        <w:tc>
          <w:tcPr>
            <w:tcW w:w="3756" w:type="dxa"/>
          </w:tcPr>
          <w:p w14:paraId="0B66619D" w14:textId="77777777" w:rsidR="00E86E7B" w:rsidRPr="00816C4A" w:rsidRDefault="00E86E7B" w:rsidP="00B27DCC">
            <w:pPr>
              <w:pStyle w:val="TAH"/>
              <w:rPr>
                <w:lang w:eastAsia="en-GB"/>
              </w:rPr>
            </w:pPr>
            <w:r w:rsidRPr="00816C4A">
              <w:rPr>
                <w:lang w:eastAsia="en-GB"/>
              </w:rPr>
              <w:t>Description</w:t>
            </w:r>
          </w:p>
        </w:tc>
        <w:tc>
          <w:tcPr>
            <w:tcW w:w="1240" w:type="dxa"/>
          </w:tcPr>
          <w:p w14:paraId="71BB87EB" w14:textId="77777777" w:rsidR="00E86E7B" w:rsidRPr="00816C4A" w:rsidRDefault="00E86E7B" w:rsidP="00B27DCC">
            <w:pPr>
              <w:pStyle w:val="TAH"/>
              <w:rPr>
                <w:lang w:eastAsia="en-GB"/>
              </w:rPr>
            </w:pPr>
            <w:r w:rsidRPr="00816C4A">
              <w:rPr>
                <w:lang w:eastAsia="en-GB"/>
              </w:rPr>
              <w:t>Clause</w:t>
            </w:r>
          </w:p>
        </w:tc>
        <w:tc>
          <w:tcPr>
            <w:tcW w:w="1240" w:type="dxa"/>
          </w:tcPr>
          <w:p w14:paraId="425A31F1" w14:textId="77777777" w:rsidR="00E86E7B" w:rsidRPr="00816C4A" w:rsidRDefault="00E86E7B" w:rsidP="00B27DCC">
            <w:pPr>
              <w:pStyle w:val="TAH"/>
              <w:rPr>
                <w:lang w:eastAsia="en-GB"/>
              </w:rPr>
            </w:pPr>
            <w:r w:rsidRPr="00816C4A">
              <w:rPr>
                <w:lang w:eastAsia="en-GB"/>
              </w:rPr>
              <w:t>M/O/C</w:t>
            </w:r>
          </w:p>
        </w:tc>
        <w:tc>
          <w:tcPr>
            <w:tcW w:w="852" w:type="dxa"/>
          </w:tcPr>
          <w:p w14:paraId="193AAFDD" w14:textId="77777777" w:rsidR="00E86E7B" w:rsidRPr="00816C4A" w:rsidRDefault="00E86E7B" w:rsidP="00B27DCC">
            <w:pPr>
              <w:pStyle w:val="TAH"/>
              <w:rPr>
                <w:lang w:eastAsia="en-GB"/>
              </w:rPr>
            </w:pPr>
            <w:r w:rsidRPr="00816C4A">
              <w:rPr>
                <w:lang w:eastAsia="en-GB"/>
              </w:rPr>
              <w:t>Min</w:t>
            </w:r>
          </w:p>
        </w:tc>
        <w:tc>
          <w:tcPr>
            <w:tcW w:w="1418" w:type="dxa"/>
          </w:tcPr>
          <w:p w14:paraId="7B79656F" w14:textId="77777777" w:rsidR="00E86E7B" w:rsidRPr="00816C4A" w:rsidRDefault="00E86E7B" w:rsidP="00B27DCC">
            <w:pPr>
              <w:pStyle w:val="TAH"/>
              <w:rPr>
                <w:lang w:eastAsia="en-GB"/>
              </w:rPr>
            </w:pPr>
            <w:r w:rsidRPr="00816C4A">
              <w:rPr>
                <w:lang w:eastAsia="en-GB"/>
              </w:rPr>
              <w:t>Length</w:t>
            </w:r>
          </w:p>
        </w:tc>
      </w:tr>
      <w:tr w:rsidR="00E86E7B" w:rsidRPr="00816C4A" w14:paraId="0011CCFD" w14:textId="77777777" w:rsidTr="00B27DCC">
        <w:trPr>
          <w:jc w:val="center"/>
        </w:trPr>
        <w:tc>
          <w:tcPr>
            <w:tcW w:w="3756" w:type="dxa"/>
          </w:tcPr>
          <w:p w14:paraId="447F5A12" w14:textId="77777777" w:rsidR="00E86E7B" w:rsidRPr="00816C4A" w:rsidRDefault="00E86E7B" w:rsidP="00B27DCC">
            <w:pPr>
              <w:pStyle w:val="TAL"/>
            </w:pPr>
            <w:r w:rsidRPr="00816C4A">
              <w:t>MO short message control result</w:t>
            </w:r>
          </w:p>
        </w:tc>
        <w:tc>
          <w:tcPr>
            <w:tcW w:w="1240" w:type="dxa"/>
          </w:tcPr>
          <w:p w14:paraId="64AF3D2D" w14:textId="77777777" w:rsidR="00E86E7B" w:rsidRPr="00816C4A" w:rsidRDefault="00E86E7B" w:rsidP="00B27DCC">
            <w:pPr>
              <w:pStyle w:val="TAL"/>
              <w:jc w:val="center"/>
            </w:pPr>
            <w:r w:rsidRPr="00816C4A">
              <w:t>-</w:t>
            </w:r>
          </w:p>
        </w:tc>
        <w:tc>
          <w:tcPr>
            <w:tcW w:w="1240" w:type="dxa"/>
          </w:tcPr>
          <w:p w14:paraId="31CAE2FB" w14:textId="77777777" w:rsidR="00E86E7B" w:rsidRPr="00816C4A" w:rsidRDefault="00E86E7B" w:rsidP="00B27DCC">
            <w:pPr>
              <w:pStyle w:val="TAL"/>
              <w:jc w:val="center"/>
            </w:pPr>
            <w:r w:rsidRPr="00816C4A">
              <w:t>M</w:t>
            </w:r>
          </w:p>
        </w:tc>
        <w:tc>
          <w:tcPr>
            <w:tcW w:w="852" w:type="dxa"/>
          </w:tcPr>
          <w:p w14:paraId="4F7285C8" w14:textId="77777777" w:rsidR="00E86E7B" w:rsidRPr="00816C4A" w:rsidRDefault="00E86E7B" w:rsidP="00B27DCC">
            <w:pPr>
              <w:pStyle w:val="TAL"/>
              <w:jc w:val="center"/>
            </w:pPr>
            <w:r w:rsidRPr="00816C4A">
              <w:t>Y</w:t>
            </w:r>
          </w:p>
        </w:tc>
        <w:tc>
          <w:tcPr>
            <w:tcW w:w="1418" w:type="dxa"/>
          </w:tcPr>
          <w:p w14:paraId="7783383F" w14:textId="77777777" w:rsidR="00E86E7B" w:rsidRPr="00816C4A" w:rsidRDefault="00E86E7B" w:rsidP="00B27DCC">
            <w:pPr>
              <w:pStyle w:val="TAL"/>
              <w:jc w:val="center"/>
            </w:pPr>
            <w:r w:rsidRPr="00816C4A">
              <w:t>1</w:t>
            </w:r>
          </w:p>
        </w:tc>
      </w:tr>
      <w:tr w:rsidR="00E86E7B" w:rsidRPr="00816C4A" w14:paraId="0EC3AB56" w14:textId="77777777" w:rsidTr="00B27DCC">
        <w:trPr>
          <w:jc w:val="center"/>
        </w:trPr>
        <w:tc>
          <w:tcPr>
            <w:tcW w:w="3756" w:type="dxa"/>
          </w:tcPr>
          <w:p w14:paraId="45F1C261" w14:textId="77777777" w:rsidR="00E86E7B" w:rsidRPr="00816C4A" w:rsidRDefault="00E86E7B" w:rsidP="00B27DCC">
            <w:pPr>
              <w:pStyle w:val="TAL"/>
            </w:pPr>
            <w:r w:rsidRPr="00816C4A">
              <w:t>Length (A+B+C)</w:t>
            </w:r>
          </w:p>
        </w:tc>
        <w:tc>
          <w:tcPr>
            <w:tcW w:w="1240" w:type="dxa"/>
          </w:tcPr>
          <w:p w14:paraId="66BACD1E" w14:textId="77777777" w:rsidR="00E86E7B" w:rsidRPr="00816C4A" w:rsidRDefault="00E86E7B" w:rsidP="00B27DCC">
            <w:pPr>
              <w:pStyle w:val="TAL"/>
              <w:jc w:val="center"/>
              <w:rPr>
                <w:lang w:val="fr-FR"/>
              </w:rPr>
            </w:pPr>
            <w:r w:rsidRPr="00816C4A">
              <w:rPr>
                <w:lang w:val="fr-FR"/>
              </w:rPr>
              <w:t>-</w:t>
            </w:r>
          </w:p>
        </w:tc>
        <w:tc>
          <w:tcPr>
            <w:tcW w:w="1240" w:type="dxa"/>
          </w:tcPr>
          <w:p w14:paraId="275BE31F" w14:textId="77777777" w:rsidR="00E86E7B" w:rsidRPr="00816C4A" w:rsidRDefault="00E86E7B" w:rsidP="00B27DCC">
            <w:pPr>
              <w:pStyle w:val="TAL"/>
              <w:jc w:val="center"/>
              <w:rPr>
                <w:lang w:val="fr-FR"/>
              </w:rPr>
            </w:pPr>
            <w:r w:rsidRPr="00816C4A">
              <w:rPr>
                <w:lang w:val="fr-FR"/>
              </w:rPr>
              <w:t>M</w:t>
            </w:r>
          </w:p>
        </w:tc>
        <w:tc>
          <w:tcPr>
            <w:tcW w:w="852" w:type="dxa"/>
          </w:tcPr>
          <w:p w14:paraId="0B24F355" w14:textId="77777777" w:rsidR="00E86E7B" w:rsidRPr="00816C4A" w:rsidRDefault="00E86E7B" w:rsidP="00B27DCC">
            <w:pPr>
              <w:pStyle w:val="TAL"/>
              <w:jc w:val="center"/>
              <w:rPr>
                <w:lang w:val="fr-FR"/>
              </w:rPr>
            </w:pPr>
            <w:r w:rsidRPr="00816C4A">
              <w:rPr>
                <w:lang w:val="fr-FR"/>
              </w:rPr>
              <w:t>Y</w:t>
            </w:r>
          </w:p>
        </w:tc>
        <w:tc>
          <w:tcPr>
            <w:tcW w:w="1418" w:type="dxa"/>
          </w:tcPr>
          <w:p w14:paraId="2397B9E7" w14:textId="77777777" w:rsidR="00E86E7B" w:rsidRPr="00816C4A" w:rsidRDefault="00E86E7B" w:rsidP="00B27DCC">
            <w:pPr>
              <w:pStyle w:val="TAL"/>
              <w:jc w:val="center"/>
              <w:rPr>
                <w:lang w:val="fr-FR"/>
              </w:rPr>
            </w:pPr>
            <w:r w:rsidRPr="00816C4A">
              <w:rPr>
                <w:lang w:val="fr-FR"/>
              </w:rPr>
              <w:t>1 or 2</w:t>
            </w:r>
          </w:p>
        </w:tc>
      </w:tr>
      <w:tr w:rsidR="00E86E7B" w:rsidRPr="00816C4A" w14:paraId="4F8C4441" w14:textId="77777777" w:rsidTr="00B27DCC">
        <w:trPr>
          <w:jc w:val="center"/>
        </w:trPr>
        <w:tc>
          <w:tcPr>
            <w:tcW w:w="3756" w:type="dxa"/>
          </w:tcPr>
          <w:p w14:paraId="0390C29C" w14:textId="77777777" w:rsidR="00E86E7B" w:rsidRPr="00816C4A" w:rsidRDefault="00E86E7B" w:rsidP="00B27DCC">
            <w:pPr>
              <w:pStyle w:val="TAL"/>
            </w:pPr>
            <w:r w:rsidRPr="00816C4A">
              <w:t>Address data object 1</w:t>
            </w:r>
          </w:p>
        </w:tc>
        <w:tc>
          <w:tcPr>
            <w:tcW w:w="1240" w:type="dxa"/>
          </w:tcPr>
          <w:p w14:paraId="63868F45" w14:textId="77777777" w:rsidR="00E86E7B" w:rsidRPr="00816C4A" w:rsidRDefault="00E86E7B" w:rsidP="00B27DCC">
            <w:pPr>
              <w:pStyle w:val="TAL"/>
              <w:jc w:val="center"/>
            </w:pPr>
            <w:r w:rsidRPr="00816C4A">
              <w:t>8.1 or 8.108</w:t>
            </w:r>
          </w:p>
        </w:tc>
        <w:tc>
          <w:tcPr>
            <w:tcW w:w="1240" w:type="dxa"/>
          </w:tcPr>
          <w:p w14:paraId="3C33378A" w14:textId="77777777" w:rsidR="00E86E7B" w:rsidRPr="00816C4A" w:rsidRDefault="00E86E7B" w:rsidP="00B27DCC">
            <w:pPr>
              <w:pStyle w:val="TAL"/>
              <w:jc w:val="center"/>
            </w:pPr>
            <w:r w:rsidRPr="00816C4A">
              <w:t>O (see note)</w:t>
            </w:r>
          </w:p>
        </w:tc>
        <w:tc>
          <w:tcPr>
            <w:tcW w:w="852" w:type="dxa"/>
          </w:tcPr>
          <w:p w14:paraId="13E66B13" w14:textId="77777777" w:rsidR="00E86E7B" w:rsidRPr="00816C4A" w:rsidRDefault="00E86E7B" w:rsidP="00B27DCC">
            <w:pPr>
              <w:pStyle w:val="TAL"/>
              <w:jc w:val="center"/>
            </w:pPr>
            <w:r w:rsidRPr="00816C4A">
              <w:t>N</w:t>
            </w:r>
          </w:p>
        </w:tc>
        <w:tc>
          <w:tcPr>
            <w:tcW w:w="1418" w:type="dxa"/>
          </w:tcPr>
          <w:p w14:paraId="09A66563" w14:textId="77777777" w:rsidR="00E86E7B" w:rsidRPr="00816C4A" w:rsidRDefault="00E86E7B" w:rsidP="00B27DCC">
            <w:pPr>
              <w:pStyle w:val="TAL"/>
              <w:jc w:val="center"/>
            </w:pPr>
            <w:r w:rsidRPr="00816C4A">
              <w:t>A</w:t>
            </w:r>
          </w:p>
        </w:tc>
      </w:tr>
      <w:tr w:rsidR="00E86E7B" w:rsidRPr="00816C4A" w14:paraId="4453E184" w14:textId="77777777" w:rsidTr="00B27DCC">
        <w:trPr>
          <w:jc w:val="center"/>
        </w:trPr>
        <w:tc>
          <w:tcPr>
            <w:tcW w:w="3756" w:type="dxa"/>
          </w:tcPr>
          <w:p w14:paraId="532361C8" w14:textId="77777777" w:rsidR="00E86E7B" w:rsidRPr="00816C4A" w:rsidRDefault="00E86E7B" w:rsidP="00B27DCC">
            <w:pPr>
              <w:pStyle w:val="TAL"/>
            </w:pPr>
            <w:r w:rsidRPr="00816C4A">
              <w:t>Address data object 2</w:t>
            </w:r>
          </w:p>
        </w:tc>
        <w:tc>
          <w:tcPr>
            <w:tcW w:w="1240" w:type="dxa"/>
          </w:tcPr>
          <w:p w14:paraId="0F6B0C47" w14:textId="77777777" w:rsidR="00E86E7B" w:rsidRPr="00816C4A" w:rsidRDefault="00E86E7B" w:rsidP="00B27DCC">
            <w:pPr>
              <w:pStyle w:val="TAL"/>
              <w:jc w:val="center"/>
            </w:pPr>
            <w:r w:rsidRPr="00816C4A">
              <w:t>8.1 or 8.108</w:t>
            </w:r>
          </w:p>
        </w:tc>
        <w:tc>
          <w:tcPr>
            <w:tcW w:w="1240" w:type="dxa"/>
          </w:tcPr>
          <w:p w14:paraId="18C2B25F" w14:textId="77777777" w:rsidR="00E86E7B" w:rsidRPr="00816C4A" w:rsidRDefault="00E86E7B" w:rsidP="00B27DCC">
            <w:pPr>
              <w:pStyle w:val="TAL"/>
              <w:jc w:val="center"/>
            </w:pPr>
            <w:r w:rsidRPr="00816C4A">
              <w:t>O (see note)</w:t>
            </w:r>
          </w:p>
        </w:tc>
        <w:tc>
          <w:tcPr>
            <w:tcW w:w="852" w:type="dxa"/>
          </w:tcPr>
          <w:p w14:paraId="0041B14B" w14:textId="77777777" w:rsidR="00E86E7B" w:rsidRPr="00816C4A" w:rsidRDefault="00E86E7B" w:rsidP="00B27DCC">
            <w:pPr>
              <w:pStyle w:val="TAL"/>
              <w:jc w:val="center"/>
            </w:pPr>
            <w:r w:rsidRPr="00816C4A">
              <w:t>N</w:t>
            </w:r>
          </w:p>
        </w:tc>
        <w:tc>
          <w:tcPr>
            <w:tcW w:w="1418" w:type="dxa"/>
          </w:tcPr>
          <w:p w14:paraId="733B485C" w14:textId="77777777" w:rsidR="00E86E7B" w:rsidRPr="00816C4A" w:rsidRDefault="00E86E7B" w:rsidP="00B27DCC">
            <w:pPr>
              <w:pStyle w:val="TAL"/>
              <w:jc w:val="center"/>
            </w:pPr>
            <w:r w:rsidRPr="00816C4A">
              <w:t>B</w:t>
            </w:r>
          </w:p>
        </w:tc>
      </w:tr>
      <w:tr w:rsidR="00E86E7B" w:rsidRPr="00816C4A" w14:paraId="02BC6DB4" w14:textId="77777777" w:rsidTr="00B27DCC">
        <w:trPr>
          <w:jc w:val="center"/>
        </w:trPr>
        <w:tc>
          <w:tcPr>
            <w:tcW w:w="3756" w:type="dxa"/>
          </w:tcPr>
          <w:p w14:paraId="60FF62FD" w14:textId="77777777" w:rsidR="00E86E7B" w:rsidRPr="00816C4A" w:rsidRDefault="00E86E7B" w:rsidP="00B27DCC">
            <w:pPr>
              <w:pStyle w:val="TAL"/>
              <w:rPr>
                <w:lang w:val="fr-FR"/>
              </w:rPr>
            </w:pPr>
            <w:r w:rsidRPr="00816C4A">
              <w:rPr>
                <w:lang w:val="fr-FR"/>
              </w:rPr>
              <w:t>Alpha identifier</w:t>
            </w:r>
          </w:p>
        </w:tc>
        <w:tc>
          <w:tcPr>
            <w:tcW w:w="1240" w:type="dxa"/>
          </w:tcPr>
          <w:p w14:paraId="40855C2D" w14:textId="77777777" w:rsidR="00E86E7B" w:rsidRPr="00816C4A" w:rsidRDefault="00E86E7B" w:rsidP="00B27DCC">
            <w:pPr>
              <w:pStyle w:val="TAL"/>
              <w:jc w:val="center"/>
              <w:rPr>
                <w:lang w:val="fr-FR"/>
              </w:rPr>
            </w:pPr>
            <w:r w:rsidRPr="00816C4A">
              <w:rPr>
                <w:lang w:val="fr-FR"/>
              </w:rPr>
              <w:t>8.2</w:t>
            </w:r>
          </w:p>
        </w:tc>
        <w:tc>
          <w:tcPr>
            <w:tcW w:w="1240" w:type="dxa"/>
          </w:tcPr>
          <w:p w14:paraId="572E0323" w14:textId="77777777" w:rsidR="00E86E7B" w:rsidRPr="00816C4A" w:rsidRDefault="00E86E7B" w:rsidP="00B27DCC">
            <w:pPr>
              <w:pStyle w:val="TAL"/>
              <w:jc w:val="center"/>
              <w:rPr>
                <w:lang w:val="fr-FR"/>
              </w:rPr>
            </w:pPr>
            <w:r w:rsidRPr="00816C4A">
              <w:rPr>
                <w:lang w:val="fr-FR"/>
              </w:rPr>
              <w:t>O</w:t>
            </w:r>
          </w:p>
        </w:tc>
        <w:tc>
          <w:tcPr>
            <w:tcW w:w="852" w:type="dxa"/>
          </w:tcPr>
          <w:p w14:paraId="1B3B38EC" w14:textId="77777777" w:rsidR="00E86E7B" w:rsidRPr="00816C4A" w:rsidRDefault="00E86E7B" w:rsidP="00B27DCC">
            <w:pPr>
              <w:pStyle w:val="TAL"/>
              <w:jc w:val="center"/>
            </w:pPr>
            <w:r w:rsidRPr="00816C4A">
              <w:t>N</w:t>
            </w:r>
          </w:p>
        </w:tc>
        <w:tc>
          <w:tcPr>
            <w:tcW w:w="1418" w:type="dxa"/>
          </w:tcPr>
          <w:p w14:paraId="4A037C17" w14:textId="77777777" w:rsidR="00E86E7B" w:rsidRPr="00816C4A" w:rsidRDefault="00E86E7B" w:rsidP="00B27DCC">
            <w:pPr>
              <w:pStyle w:val="TAL"/>
              <w:jc w:val="center"/>
            </w:pPr>
            <w:r w:rsidRPr="00816C4A">
              <w:t>C</w:t>
            </w:r>
          </w:p>
        </w:tc>
      </w:tr>
      <w:tr w:rsidR="00E86E7B" w:rsidRPr="00816C4A" w14:paraId="71116CC0" w14:textId="77777777" w:rsidTr="00B27DCC">
        <w:trPr>
          <w:jc w:val="center"/>
        </w:trPr>
        <w:tc>
          <w:tcPr>
            <w:tcW w:w="8506" w:type="dxa"/>
            <w:gridSpan w:val="5"/>
          </w:tcPr>
          <w:p w14:paraId="11C942B9" w14:textId="77777777" w:rsidR="00E86E7B" w:rsidRPr="00816C4A" w:rsidRDefault="00E86E7B" w:rsidP="00B27DCC">
            <w:pPr>
              <w:pStyle w:val="TAL"/>
            </w:pPr>
            <w:r w:rsidRPr="00816C4A">
              <w:t>NOTE: The UICC shall provide the two optional address data objects if it has set the MO Short Message control result to "allowed with modifications".</w:t>
            </w:r>
          </w:p>
        </w:tc>
      </w:tr>
    </w:tbl>
    <w:p w14:paraId="448605C6" w14:textId="77777777" w:rsidR="00E86E7B" w:rsidRPr="00816C4A" w:rsidRDefault="00E86E7B" w:rsidP="00E86E7B"/>
    <w:p w14:paraId="649858DD" w14:textId="77777777" w:rsidR="00E86E7B" w:rsidRPr="00816C4A" w:rsidRDefault="00E86E7B" w:rsidP="00E86E7B">
      <w:pPr>
        <w:pStyle w:val="B1"/>
      </w:pPr>
      <w:r w:rsidRPr="00816C4A">
        <w:t>-</w:t>
      </w:r>
      <w:r w:rsidRPr="00816C4A">
        <w:tab/>
        <w:t>MO Short Message control result:</w:t>
      </w:r>
    </w:p>
    <w:p w14:paraId="4396119E" w14:textId="77777777" w:rsidR="00E86E7B" w:rsidRPr="00816C4A" w:rsidRDefault="00E86E7B" w:rsidP="00E86E7B">
      <w:pPr>
        <w:pStyle w:val="B2"/>
      </w:pPr>
      <w:r w:rsidRPr="00816C4A">
        <w:t>Contents:</w:t>
      </w:r>
    </w:p>
    <w:p w14:paraId="6F2EB37C" w14:textId="77777777" w:rsidR="00E86E7B" w:rsidRPr="00816C4A" w:rsidRDefault="00E86E7B" w:rsidP="00E86E7B">
      <w:pPr>
        <w:pStyle w:val="B2"/>
      </w:pPr>
      <w:r w:rsidRPr="00816C4A">
        <w:t>-</w:t>
      </w:r>
      <w:r w:rsidRPr="00816C4A">
        <w:tab/>
        <w:t>The command that the UICC gives to the ME concerning whether to allow, bar or modify the proposed short message;</w:t>
      </w:r>
    </w:p>
    <w:p w14:paraId="6DA89B1F" w14:textId="77777777" w:rsidR="00E86E7B" w:rsidRPr="00816C4A" w:rsidRDefault="00E86E7B" w:rsidP="00E86E7B">
      <w:pPr>
        <w:pStyle w:val="B2"/>
      </w:pPr>
      <w:r w:rsidRPr="00816C4A">
        <w:t>Coding:</w:t>
      </w:r>
    </w:p>
    <w:p w14:paraId="7853F6DC" w14:textId="77777777" w:rsidR="00E86E7B" w:rsidRPr="00816C4A" w:rsidRDefault="00E86E7B" w:rsidP="00E86E7B">
      <w:pPr>
        <w:pStyle w:val="B2"/>
      </w:pPr>
      <w:r w:rsidRPr="00816C4A">
        <w:t>-</w:t>
      </w:r>
      <w:r w:rsidRPr="00816C4A">
        <w:tab/>
        <w:t>'00' = Allowed, no modification;</w:t>
      </w:r>
    </w:p>
    <w:p w14:paraId="483246D7" w14:textId="77777777" w:rsidR="00E86E7B" w:rsidRPr="00816C4A" w:rsidRDefault="00E86E7B" w:rsidP="00E86E7B">
      <w:pPr>
        <w:pStyle w:val="B2"/>
      </w:pPr>
      <w:r w:rsidRPr="00816C4A">
        <w:t>-</w:t>
      </w:r>
      <w:r w:rsidRPr="00816C4A">
        <w:tab/>
        <w:t>'01' = Not allowed;</w:t>
      </w:r>
    </w:p>
    <w:p w14:paraId="4BD475C1" w14:textId="77777777" w:rsidR="00E86E7B" w:rsidRPr="00816C4A" w:rsidRDefault="00E86E7B" w:rsidP="00E86E7B">
      <w:pPr>
        <w:pStyle w:val="B2"/>
      </w:pPr>
      <w:r w:rsidRPr="00816C4A">
        <w:t>-</w:t>
      </w:r>
      <w:r w:rsidRPr="00816C4A">
        <w:tab/>
        <w:t>'02' = Allowed with modifications.</w:t>
      </w:r>
    </w:p>
    <w:p w14:paraId="30B64A2D" w14:textId="77777777" w:rsidR="00E86E7B" w:rsidRPr="00816C4A" w:rsidRDefault="00E86E7B" w:rsidP="00E86E7B">
      <w:pPr>
        <w:pStyle w:val="B1"/>
      </w:pPr>
      <w:r w:rsidRPr="00816C4A">
        <w:t>-</w:t>
      </w:r>
      <w:r w:rsidRPr="00816C4A">
        <w:tab/>
        <w:t>if the ME receives wild values according to TS 31.102 [14] in either the Address data object 1 or Address data object 2, then the ME shall not process the command.</w:t>
      </w:r>
    </w:p>
    <w:p w14:paraId="5C486AC0" w14:textId="029489E1" w:rsidR="00E86E7B" w:rsidRPr="00816C4A" w:rsidRDefault="00E86E7B" w:rsidP="00E86E7B">
      <w:pPr>
        <w:pStyle w:val="B1"/>
      </w:pPr>
      <w:r w:rsidRPr="00816C4A">
        <w:lastRenderedPageBreak/>
        <w:t>-</w:t>
      </w:r>
      <w:r w:rsidRPr="00816C4A">
        <w:tab/>
        <w:t xml:space="preserve">Alpha identifier: this data object is only required if the UICC requests a particular indication to be given to the user. The handling of this data object by the ME is described in </w:t>
      </w:r>
      <w:r w:rsidR="00E05181" w:rsidRPr="00816C4A">
        <w:t>clause</w:t>
      </w:r>
      <w:r w:rsidR="00E05181">
        <w:t> </w:t>
      </w:r>
      <w:r w:rsidR="00E05181" w:rsidRPr="00816C4A">
        <w:t>7</w:t>
      </w:r>
      <w:r w:rsidRPr="00816C4A">
        <w:t>.3.2.3.</w:t>
      </w:r>
    </w:p>
    <w:p w14:paraId="61342FC0" w14:textId="77777777" w:rsidR="00E86E7B" w:rsidRPr="00816C4A" w:rsidRDefault="00E86E7B" w:rsidP="00E86E7B">
      <w:pPr>
        <w:pStyle w:val="Heading4"/>
      </w:pPr>
      <w:bookmarkStart w:id="1675" w:name="_Toc3200868"/>
      <w:bookmarkStart w:id="1676" w:name="_Toc20392611"/>
      <w:bookmarkStart w:id="1677" w:name="_Toc27774258"/>
      <w:bookmarkStart w:id="1678" w:name="_Toc36482718"/>
      <w:bookmarkStart w:id="1679" w:name="_Toc36484377"/>
      <w:bookmarkStart w:id="1680" w:name="_Toc44933307"/>
      <w:bookmarkStart w:id="1681" w:name="_Toc50972260"/>
      <w:bookmarkStart w:id="1682" w:name="_Toc68605636"/>
      <w:r w:rsidRPr="00816C4A">
        <w:t>7.3.2.3</w:t>
      </w:r>
      <w:r w:rsidRPr="00816C4A">
        <w:tab/>
        <w:t>Indication to be given to the user</w:t>
      </w:r>
      <w:bookmarkEnd w:id="1675"/>
      <w:bookmarkEnd w:id="1676"/>
      <w:bookmarkEnd w:id="1677"/>
      <w:bookmarkEnd w:id="1678"/>
      <w:bookmarkEnd w:id="1679"/>
      <w:bookmarkEnd w:id="1680"/>
      <w:bookmarkEnd w:id="1681"/>
      <w:bookmarkEnd w:id="1682"/>
    </w:p>
    <w:p w14:paraId="2A18B716" w14:textId="5584A9A5" w:rsidR="00E86E7B" w:rsidRPr="00816C4A" w:rsidRDefault="00E86E7B" w:rsidP="00E86E7B">
      <w:r w:rsidRPr="00816C4A">
        <w:t xml:space="preserve">The UICC may optionally include an alpha-identifier in the response data to the ENVELOPE (MO SHORT MESSAGE CONTROL) message, in order to </w:t>
      </w:r>
      <w:smartTag w:uri="urn:schemas-microsoft-com:office:smarttags" w:element="PersonName">
        <w:r w:rsidRPr="00816C4A">
          <w:t>info</w:t>
        </w:r>
      </w:smartTag>
      <w:r w:rsidRPr="00816C4A">
        <w:t xml:space="preserve">rm the user at the time the response is received by the ME. The use of this alpha identifier by the ME is identical to the one described in </w:t>
      </w:r>
      <w:r w:rsidR="00E05181" w:rsidRPr="00816C4A">
        <w:t>clause</w:t>
      </w:r>
      <w:r w:rsidR="00E05181">
        <w:t> </w:t>
      </w:r>
      <w:r w:rsidR="00E05181" w:rsidRPr="00816C4A">
        <w:t>7</w:t>
      </w:r>
      <w:r w:rsidRPr="00816C4A">
        <w:t>.3.1.3 relative to call control by USIM.</w:t>
      </w:r>
    </w:p>
    <w:p w14:paraId="113494C5" w14:textId="77777777" w:rsidR="00E86E7B" w:rsidRPr="00816C4A" w:rsidRDefault="00E86E7B" w:rsidP="00E86E7B">
      <w:pPr>
        <w:pStyle w:val="Heading4"/>
      </w:pPr>
      <w:bookmarkStart w:id="1683" w:name="_Toc3200869"/>
      <w:bookmarkStart w:id="1684" w:name="_Toc20392612"/>
      <w:bookmarkStart w:id="1685" w:name="_Toc27774259"/>
      <w:bookmarkStart w:id="1686" w:name="_Toc36482719"/>
      <w:bookmarkStart w:id="1687" w:name="_Toc36484378"/>
      <w:bookmarkStart w:id="1688" w:name="_Toc44933308"/>
      <w:bookmarkStart w:id="1689" w:name="_Toc50972261"/>
      <w:bookmarkStart w:id="1690" w:name="_Toc68605637"/>
      <w:r w:rsidRPr="00816C4A">
        <w:t>7.3.2.4</w:t>
      </w:r>
      <w:r w:rsidRPr="00816C4A">
        <w:tab/>
        <w:t>Interaction with Fixed Dialling Number</w:t>
      </w:r>
      <w:bookmarkEnd w:id="1683"/>
      <w:bookmarkEnd w:id="1684"/>
      <w:bookmarkEnd w:id="1685"/>
      <w:bookmarkEnd w:id="1686"/>
      <w:bookmarkEnd w:id="1687"/>
      <w:bookmarkEnd w:id="1688"/>
      <w:bookmarkEnd w:id="1689"/>
      <w:bookmarkEnd w:id="1690"/>
    </w:p>
    <w:p w14:paraId="293C11E0" w14:textId="2DBB6CD3" w:rsidR="00E86E7B" w:rsidRPr="00816C4A" w:rsidRDefault="00E86E7B" w:rsidP="00E86E7B">
      <w:r w:rsidRPr="00816C4A">
        <w:t xml:space="preserve">It is permissible for the Fixed Dialling Number service to be enabled (see TS 31.102 [14]) at the same time as MO Short Message Control is available (in the USIM Service Table). If FDN is enabled, the ME shall follow the procedure for Call Control (see </w:t>
      </w:r>
      <w:r w:rsidR="00E05181" w:rsidRPr="00816C4A">
        <w:t>clause</w:t>
      </w:r>
      <w:r w:rsidR="00E05181">
        <w:t> </w:t>
      </w:r>
      <w:r w:rsidR="00E05181" w:rsidRPr="00816C4A">
        <w:t>7</w:t>
      </w:r>
      <w:r w:rsidRPr="00816C4A">
        <w:t>.3.1.4), where the number or called address (i.e. IMS URI) in the procedure refers to both the SMS destination address and the SMSC address.</w:t>
      </w:r>
    </w:p>
    <w:p w14:paraId="00867CB8" w14:textId="77777777" w:rsidR="00E86E7B" w:rsidRPr="00816C4A" w:rsidRDefault="00E86E7B" w:rsidP="00E86E7B">
      <w:pPr>
        <w:pStyle w:val="Heading2"/>
      </w:pPr>
      <w:bookmarkStart w:id="1691" w:name="_Toc3200870"/>
      <w:bookmarkStart w:id="1692" w:name="_Toc20392613"/>
      <w:bookmarkStart w:id="1693" w:name="_Toc27774260"/>
      <w:bookmarkStart w:id="1694" w:name="_Toc36482720"/>
      <w:bookmarkStart w:id="1695" w:name="_Toc36484379"/>
      <w:bookmarkStart w:id="1696" w:name="_Toc44933309"/>
      <w:bookmarkStart w:id="1697" w:name="_Toc50972262"/>
      <w:bookmarkStart w:id="1698" w:name="_Toc68605638"/>
      <w:r w:rsidRPr="00816C4A">
        <w:t>7.4</w:t>
      </w:r>
      <w:r w:rsidRPr="00816C4A">
        <w:tab/>
        <w:t>Timer Expiration</w:t>
      </w:r>
      <w:bookmarkEnd w:id="1691"/>
      <w:bookmarkEnd w:id="1692"/>
      <w:bookmarkEnd w:id="1693"/>
      <w:bookmarkEnd w:id="1694"/>
      <w:bookmarkEnd w:id="1695"/>
      <w:bookmarkEnd w:id="1696"/>
      <w:bookmarkEnd w:id="1697"/>
      <w:bookmarkEnd w:id="1698"/>
    </w:p>
    <w:p w14:paraId="426B571D" w14:textId="5F703025" w:rsidR="00E86E7B" w:rsidRPr="00816C4A" w:rsidRDefault="00E86E7B" w:rsidP="00E86E7B">
      <w:r w:rsidRPr="00816C4A">
        <w:t xml:space="preserve">See ETSI TS 102 223 [32] </w:t>
      </w:r>
      <w:r w:rsidR="00E05181" w:rsidRPr="00816C4A">
        <w:t>clause</w:t>
      </w:r>
      <w:r w:rsidR="00E05181">
        <w:t> </w:t>
      </w:r>
      <w:r w:rsidR="00E05181" w:rsidRPr="00816C4A">
        <w:t>7</w:t>
      </w:r>
      <w:r w:rsidRPr="00816C4A">
        <w:t>.4.</w:t>
      </w:r>
    </w:p>
    <w:p w14:paraId="2AF9DD30" w14:textId="77777777" w:rsidR="00E86E7B" w:rsidRPr="00816C4A" w:rsidRDefault="00E86E7B" w:rsidP="00E86E7B">
      <w:pPr>
        <w:pStyle w:val="Heading2"/>
      </w:pPr>
      <w:bookmarkStart w:id="1699" w:name="_Toc3200871"/>
      <w:bookmarkStart w:id="1700" w:name="_Toc20392614"/>
      <w:bookmarkStart w:id="1701" w:name="_Toc27774261"/>
      <w:bookmarkStart w:id="1702" w:name="_Toc36482721"/>
      <w:bookmarkStart w:id="1703" w:name="_Toc36484380"/>
      <w:bookmarkStart w:id="1704" w:name="_Toc44933310"/>
      <w:bookmarkStart w:id="1705" w:name="_Toc50972263"/>
      <w:bookmarkStart w:id="1706" w:name="_Toc68605639"/>
      <w:r w:rsidRPr="00816C4A">
        <w:t>7.5</w:t>
      </w:r>
      <w:r w:rsidRPr="00816C4A">
        <w:tab/>
        <w:t>Event download</w:t>
      </w:r>
      <w:bookmarkEnd w:id="1699"/>
      <w:bookmarkEnd w:id="1700"/>
      <w:bookmarkEnd w:id="1701"/>
      <w:bookmarkEnd w:id="1702"/>
      <w:bookmarkEnd w:id="1703"/>
      <w:bookmarkEnd w:id="1704"/>
      <w:bookmarkEnd w:id="1705"/>
      <w:bookmarkEnd w:id="1706"/>
    </w:p>
    <w:p w14:paraId="4EA73DB9" w14:textId="4404920C" w:rsidR="00E86E7B" w:rsidRPr="00816C4A" w:rsidRDefault="00E86E7B" w:rsidP="00E86E7B">
      <w:r w:rsidRPr="00816C4A">
        <w:t xml:space="preserve">See ETSI TS 102 223 [32] </w:t>
      </w:r>
      <w:r w:rsidR="00E05181" w:rsidRPr="00816C4A">
        <w:t>clause</w:t>
      </w:r>
      <w:r w:rsidR="00E05181">
        <w:t> </w:t>
      </w:r>
      <w:r w:rsidR="00E05181" w:rsidRPr="00816C4A">
        <w:t>7</w:t>
      </w:r>
      <w:r w:rsidRPr="00816C4A">
        <w:t>.5.</w:t>
      </w:r>
    </w:p>
    <w:p w14:paraId="00F7C065" w14:textId="77777777" w:rsidR="00E86E7B" w:rsidRPr="00816C4A" w:rsidRDefault="00E86E7B" w:rsidP="00E86E7B">
      <w:r w:rsidRPr="00816C4A">
        <w:t>Regarding all the call events, the following equivalences shall apply:</w:t>
      </w:r>
    </w:p>
    <w:p w14:paraId="3B9CA288" w14:textId="77777777" w:rsidR="00E86E7B" w:rsidRPr="00816C4A" w:rsidRDefault="00E86E7B" w:rsidP="00E86E7B">
      <w:pPr>
        <w:pStyle w:val="B1"/>
      </w:pPr>
      <w:r w:rsidRPr="00816C4A">
        <w:t>-</w:t>
      </w:r>
      <w:r w:rsidRPr="00816C4A">
        <w:tab/>
        <w:t>the "call setup message" is the SETUP message as defined in TS 24.008 [09];</w:t>
      </w:r>
    </w:p>
    <w:p w14:paraId="03140BF6" w14:textId="77777777" w:rsidR="00E86E7B" w:rsidRPr="00816C4A" w:rsidRDefault="00E86E7B" w:rsidP="00E86E7B">
      <w:pPr>
        <w:pStyle w:val="B1"/>
      </w:pPr>
      <w:r w:rsidRPr="00816C4A">
        <w:t>-</w:t>
      </w:r>
      <w:r w:rsidRPr="00816C4A">
        <w:tab/>
        <w:t>the "call connect message" is the CONNECT message as defined in TS 24.008 [09];</w:t>
      </w:r>
    </w:p>
    <w:p w14:paraId="331B7F0F" w14:textId="77777777" w:rsidR="00E86E7B" w:rsidRPr="00816C4A" w:rsidRDefault="00E86E7B" w:rsidP="00E86E7B">
      <w:pPr>
        <w:pStyle w:val="B1"/>
      </w:pPr>
      <w:r w:rsidRPr="00816C4A">
        <w:t>-</w:t>
      </w:r>
      <w:r w:rsidRPr="00816C4A">
        <w:tab/>
        <w:t>the "disconnect messages" are the DISCONNECT, RELEASE, RELEASE COMPLETE messages as defined in TS 24.008 [09];</w:t>
      </w:r>
    </w:p>
    <w:p w14:paraId="40E6401D" w14:textId="77777777" w:rsidR="00E86E7B" w:rsidRPr="00816C4A" w:rsidRDefault="00E86E7B" w:rsidP="00E86E7B">
      <w:pPr>
        <w:pStyle w:val="B1"/>
      </w:pPr>
      <w:r w:rsidRPr="00816C4A">
        <w:t>-</w:t>
      </w:r>
      <w:r w:rsidRPr="00816C4A">
        <w:tab/>
        <w:t>the "NULL state" is the CC-U0 state as defined in TS 24.008 [09].</w:t>
      </w:r>
    </w:p>
    <w:p w14:paraId="5C3664F6" w14:textId="77777777" w:rsidR="00E86E7B" w:rsidRPr="00816C4A" w:rsidRDefault="00E86E7B" w:rsidP="00E86E7B">
      <w:r w:rsidRPr="00816C4A">
        <w:t>Regarding the location status event, the following equivalence shall apply:</w:t>
      </w:r>
    </w:p>
    <w:p w14:paraId="2DCC15B3" w14:textId="506C389E" w:rsidR="00E86E7B" w:rsidRPr="00816C4A" w:rsidRDefault="00E86E7B" w:rsidP="00E86E7B">
      <w:pPr>
        <w:pStyle w:val="B1"/>
      </w:pPr>
      <w:r w:rsidRPr="00816C4A">
        <w:t>-</w:t>
      </w:r>
      <w:r w:rsidRPr="00816C4A">
        <w:tab/>
      </w:r>
      <w:r w:rsidR="00EF7705" w:rsidRPr="00AB13AD">
        <w:t>the "idle" state is the MM-IDLE state as defined in TS 24.008 [09] for GERAN/UTRAN</w:t>
      </w:r>
      <w:r w:rsidR="00EF7705">
        <w:t>,</w:t>
      </w:r>
      <w:r w:rsidR="00EF7705" w:rsidRPr="00AB13AD">
        <w:t xml:space="preserve"> the EMM-IDLE state as defined in </w:t>
      </w:r>
      <w:r w:rsidR="00E05181" w:rsidRPr="00AB13AD">
        <w:t>TS</w:t>
      </w:r>
      <w:r w:rsidR="00E05181">
        <w:t> </w:t>
      </w:r>
      <w:r w:rsidR="00E05181" w:rsidRPr="00AB13AD">
        <w:t>2</w:t>
      </w:r>
      <w:r w:rsidR="00EF7705" w:rsidRPr="00AB13AD">
        <w:t>4.301</w:t>
      </w:r>
      <w:r w:rsidR="00E05181">
        <w:t> </w:t>
      </w:r>
      <w:r w:rsidR="00E05181" w:rsidRPr="00AB13AD">
        <w:t>[</w:t>
      </w:r>
      <w:r w:rsidR="00EF7705" w:rsidRPr="00AB13AD">
        <w:t>46] for E-UTRAN</w:t>
      </w:r>
      <w:r w:rsidR="00EF7705">
        <w:t xml:space="preserve"> and </w:t>
      </w:r>
      <w:r w:rsidR="00EF7705" w:rsidRPr="00EF7705">
        <w:t>5GMM-IDLE</w:t>
      </w:r>
      <w:r w:rsidR="00EF7705" w:rsidRPr="00183E98">
        <w:t xml:space="preserve"> </w:t>
      </w:r>
      <w:r w:rsidR="00EF7705">
        <w:t xml:space="preserve">state as defined in </w:t>
      </w:r>
      <w:r w:rsidR="00E05181">
        <w:t>TS 2</w:t>
      </w:r>
      <w:r w:rsidR="00EF7705">
        <w:t>4.501</w:t>
      </w:r>
      <w:r w:rsidR="00E05181">
        <w:t> [</w:t>
      </w:r>
      <w:r w:rsidR="00EF7705">
        <w:t>70</w:t>
      </w:r>
      <w:r w:rsidR="00EF7705" w:rsidRPr="00AB13AD">
        <w:t xml:space="preserve">] for </w:t>
      </w:r>
      <w:r w:rsidR="00EF7705">
        <w:t>NG-RAN</w:t>
      </w:r>
      <w:r w:rsidR="00EF7705" w:rsidRPr="00AB13AD">
        <w:t>.</w:t>
      </w:r>
    </w:p>
    <w:p w14:paraId="09692FD3" w14:textId="77777777" w:rsidR="00E86E7B" w:rsidRPr="00816C4A" w:rsidRDefault="00E86E7B" w:rsidP="00E86E7B">
      <w:r w:rsidRPr="00816C4A">
        <w:t>Where events occur and the UICC responds with '93 00', the ME shall retry to deliver the event download messages to the UICC.</w:t>
      </w:r>
    </w:p>
    <w:p w14:paraId="235C632F" w14:textId="77777777" w:rsidR="00E86E7B" w:rsidRPr="00816C4A" w:rsidRDefault="00E86E7B" w:rsidP="00E86E7B">
      <w:pPr>
        <w:pStyle w:val="Heading3"/>
      </w:pPr>
      <w:bookmarkStart w:id="1707" w:name="_Toc3200872"/>
      <w:bookmarkStart w:id="1708" w:name="_Toc20392615"/>
      <w:bookmarkStart w:id="1709" w:name="_Toc27774262"/>
      <w:bookmarkStart w:id="1710" w:name="_Toc36482722"/>
      <w:bookmarkStart w:id="1711" w:name="_Toc36484381"/>
      <w:bookmarkStart w:id="1712" w:name="_Toc44933311"/>
      <w:bookmarkStart w:id="1713" w:name="_Toc50972264"/>
      <w:bookmarkStart w:id="1714" w:name="_Toc68605640"/>
      <w:r w:rsidRPr="00816C4A">
        <w:t>7.5.1</w:t>
      </w:r>
      <w:r w:rsidRPr="00816C4A">
        <w:tab/>
        <w:t>(I-)WLAN Access status event</w:t>
      </w:r>
      <w:bookmarkEnd w:id="1707"/>
      <w:bookmarkEnd w:id="1708"/>
      <w:bookmarkEnd w:id="1709"/>
      <w:bookmarkEnd w:id="1710"/>
      <w:bookmarkEnd w:id="1711"/>
      <w:bookmarkEnd w:id="1712"/>
      <w:bookmarkEnd w:id="1713"/>
      <w:bookmarkEnd w:id="1714"/>
    </w:p>
    <w:p w14:paraId="2A55B806" w14:textId="77777777" w:rsidR="00E86E7B" w:rsidRPr="00816C4A" w:rsidRDefault="00E86E7B" w:rsidP="00E86E7B">
      <w:pPr>
        <w:pStyle w:val="Heading4"/>
      </w:pPr>
      <w:bookmarkStart w:id="1715" w:name="_Toc3200873"/>
      <w:bookmarkStart w:id="1716" w:name="_Toc20392616"/>
      <w:bookmarkStart w:id="1717" w:name="_Toc27774263"/>
      <w:bookmarkStart w:id="1718" w:name="_Toc36482723"/>
      <w:bookmarkStart w:id="1719" w:name="_Toc36484382"/>
      <w:bookmarkStart w:id="1720" w:name="_Toc44933312"/>
      <w:bookmarkStart w:id="1721" w:name="_Toc50972265"/>
      <w:bookmarkStart w:id="1722" w:name="_Toc68605641"/>
      <w:r w:rsidRPr="00816C4A">
        <w:t>7.5.1.1</w:t>
      </w:r>
      <w:r w:rsidRPr="00816C4A">
        <w:tab/>
        <w:t>Procedure</w:t>
      </w:r>
      <w:bookmarkEnd w:id="1715"/>
      <w:bookmarkEnd w:id="1716"/>
      <w:bookmarkEnd w:id="1717"/>
      <w:bookmarkEnd w:id="1718"/>
      <w:bookmarkEnd w:id="1719"/>
      <w:bookmarkEnd w:id="1720"/>
      <w:bookmarkEnd w:id="1721"/>
      <w:bookmarkEnd w:id="1722"/>
    </w:p>
    <w:p w14:paraId="35818FA1" w14:textId="657FBA8A" w:rsidR="00E86E7B" w:rsidRPr="00816C4A" w:rsidRDefault="00E86E7B" w:rsidP="00E86E7B">
      <w:pPr>
        <w:keepLines/>
      </w:pPr>
      <w:r w:rsidRPr="00816C4A">
        <w:t xml:space="preserve">If the (I-)WLAN Access Status event is part of the current event list (as set up by the last SET UP EVENT LIST command, see </w:t>
      </w:r>
      <w:r w:rsidR="00E05181" w:rsidRPr="00816C4A">
        <w:t>clause</w:t>
      </w:r>
      <w:r w:rsidR="00E05181">
        <w:t> </w:t>
      </w:r>
      <w:r w:rsidR="00E05181" w:rsidRPr="00816C4A">
        <w:t>6</w:t>
      </w:r>
      <w:r w:rsidRPr="00816C4A">
        <w:t xml:space="preserve">.4.16), then, when the terminal detects a change in its current I-WLAN access or WLAN access respectively the terminal shall </w:t>
      </w:r>
      <w:smartTag w:uri="urn:schemas-microsoft-com:office:smarttags" w:element="PersonName">
        <w:r w:rsidRPr="00816C4A">
          <w:t>info</w:t>
        </w:r>
      </w:smartTag>
      <w:r w:rsidRPr="00816C4A">
        <w:t xml:space="preserve">rm the UICC that this has occurred, by using the ENVELOPE (EVENT DOWNLOAD – (I-)WLAN Access Status) command as defined in </w:t>
      </w:r>
      <w:r w:rsidR="00E05181" w:rsidRPr="00816C4A">
        <w:t>clause</w:t>
      </w:r>
      <w:r w:rsidR="00E05181">
        <w:t> </w:t>
      </w:r>
      <w:r w:rsidR="00E05181" w:rsidRPr="00816C4A">
        <w:t>7</w:t>
      </w:r>
      <w:r w:rsidRPr="00816C4A">
        <w:t>.5.1.2.</w:t>
      </w:r>
    </w:p>
    <w:p w14:paraId="466FD7F9" w14:textId="77777777" w:rsidR="00E86E7B" w:rsidRPr="00816C4A" w:rsidRDefault="00E86E7B" w:rsidP="00E86E7B">
      <w:pPr>
        <w:pStyle w:val="Heading4"/>
      </w:pPr>
      <w:bookmarkStart w:id="1723" w:name="_Toc3200874"/>
      <w:bookmarkStart w:id="1724" w:name="_Toc20392617"/>
      <w:bookmarkStart w:id="1725" w:name="_Toc27774264"/>
      <w:bookmarkStart w:id="1726" w:name="_Toc36482724"/>
      <w:bookmarkStart w:id="1727" w:name="_Toc36484383"/>
      <w:bookmarkStart w:id="1728" w:name="_Toc44933313"/>
      <w:bookmarkStart w:id="1729" w:name="_Toc50972266"/>
      <w:bookmarkStart w:id="1730" w:name="_Toc68605642"/>
      <w:r w:rsidRPr="00816C4A">
        <w:t>7.5.1.2</w:t>
      </w:r>
      <w:r w:rsidRPr="00816C4A">
        <w:tab/>
        <w:t>Structure of ENVELOPE (EVENT DOWNLOAD – (I-)WLAN Access Status)</w:t>
      </w:r>
      <w:bookmarkEnd w:id="1723"/>
      <w:bookmarkEnd w:id="1724"/>
      <w:bookmarkEnd w:id="1725"/>
      <w:bookmarkEnd w:id="1726"/>
      <w:bookmarkEnd w:id="1727"/>
      <w:bookmarkEnd w:id="1728"/>
      <w:bookmarkEnd w:id="1729"/>
      <w:bookmarkEnd w:id="1730"/>
    </w:p>
    <w:p w14:paraId="4BBD460C" w14:textId="77777777" w:rsidR="00E86E7B" w:rsidRPr="00816C4A" w:rsidRDefault="00E86E7B" w:rsidP="00E86E7B">
      <w:pPr>
        <w:keepNext/>
      </w:pPr>
      <w:r w:rsidRPr="00816C4A">
        <w:t>Direction: terminal to UICC.</w:t>
      </w:r>
    </w:p>
    <w:p w14:paraId="373504FD" w14:textId="77777777" w:rsidR="00E86E7B" w:rsidRPr="00816C4A" w:rsidRDefault="00E86E7B" w:rsidP="00E86E7B">
      <w:r w:rsidRPr="00816C4A">
        <w:t>The command header is specified in TS 31.101 [13].</w:t>
      </w:r>
    </w:p>
    <w:p w14:paraId="080D3475" w14:textId="77777777" w:rsidR="00E86E7B" w:rsidRPr="00816C4A" w:rsidRDefault="00E86E7B" w:rsidP="00E86E7B">
      <w:pPr>
        <w:keepNext/>
      </w:pPr>
      <w:r w:rsidRPr="00816C4A">
        <w:lastRenderedPageBreak/>
        <w:t>Command parameters/data.</w:t>
      </w:r>
    </w:p>
    <w:p w14:paraId="7DA2181C"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E86E7B" w:rsidRPr="00816C4A" w14:paraId="57291EE8"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4E83DF6F" w14:textId="77777777" w:rsidR="00E86E7B" w:rsidRPr="00816C4A" w:rsidRDefault="00E86E7B" w:rsidP="00B27DCC">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341F8981" w14:textId="77777777" w:rsidR="00E86E7B" w:rsidRPr="00816C4A" w:rsidRDefault="00E86E7B" w:rsidP="00B27DCC">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38EAEE15" w14:textId="77777777" w:rsidR="00E86E7B" w:rsidRPr="00816C4A" w:rsidRDefault="00E86E7B" w:rsidP="00B27DCC">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14:paraId="27BC7BC4" w14:textId="77777777" w:rsidR="00E86E7B" w:rsidRPr="00816C4A" w:rsidRDefault="00E86E7B" w:rsidP="00B27DCC">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04E4C368"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4BE14BE9"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5F9397FA" w14:textId="77777777" w:rsidR="00E86E7B" w:rsidRPr="00816C4A" w:rsidRDefault="00E86E7B" w:rsidP="00B27DCC">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3C3A28AA" w14:textId="77777777" w:rsidR="00E86E7B" w:rsidRPr="00816C4A" w:rsidRDefault="00E86E7B" w:rsidP="00B27DCC">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1E36C93E" w14:textId="77777777" w:rsidR="00E86E7B" w:rsidRPr="00816C4A" w:rsidRDefault="00E86E7B" w:rsidP="00B27DC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36D30DF1" w14:textId="77777777" w:rsidR="00E86E7B" w:rsidRPr="00816C4A" w:rsidRDefault="00E86E7B" w:rsidP="00B27DC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9CA95CA"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6342B5E8"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1D2A0835" w14:textId="77777777" w:rsidR="00E86E7B" w:rsidRPr="00816C4A" w:rsidRDefault="00E86E7B" w:rsidP="00B27DCC">
            <w:pPr>
              <w:pStyle w:val="TAL"/>
              <w:ind w:left="284" w:hanging="284"/>
            </w:pPr>
            <w:r w:rsidRPr="00816C4A">
              <w:t>Length (A+B+C)</w:t>
            </w:r>
          </w:p>
        </w:tc>
        <w:tc>
          <w:tcPr>
            <w:tcW w:w="1183" w:type="dxa"/>
            <w:tcBorders>
              <w:top w:val="single" w:sz="6" w:space="0" w:color="auto"/>
              <w:left w:val="single" w:sz="6" w:space="0" w:color="auto"/>
              <w:bottom w:val="single" w:sz="6" w:space="0" w:color="auto"/>
              <w:right w:val="single" w:sz="6" w:space="0" w:color="auto"/>
            </w:tcBorders>
          </w:tcPr>
          <w:p w14:paraId="70899592" w14:textId="77777777" w:rsidR="00E86E7B" w:rsidRPr="00816C4A" w:rsidRDefault="00E86E7B" w:rsidP="00B27DCC">
            <w:pPr>
              <w:pStyle w:val="TAC"/>
              <w:ind w:left="284" w:hanging="284"/>
              <w:rPr>
                <w:lang w:val="fr-FR" w:eastAsia="en-GB"/>
              </w:rPr>
            </w:pPr>
            <w:r w:rsidRPr="00816C4A">
              <w:rPr>
                <w:lang w:val="fr-FR" w:eastAsia="en-GB"/>
              </w:rPr>
              <w:t>-</w:t>
            </w:r>
          </w:p>
        </w:tc>
        <w:tc>
          <w:tcPr>
            <w:tcW w:w="1014" w:type="dxa"/>
            <w:tcBorders>
              <w:top w:val="single" w:sz="6" w:space="0" w:color="auto"/>
              <w:left w:val="single" w:sz="6" w:space="0" w:color="auto"/>
              <w:bottom w:val="single" w:sz="6" w:space="0" w:color="auto"/>
              <w:right w:val="single" w:sz="6" w:space="0" w:color="auto"/>
            </w:tcBorders>
          </w:tcPr>
          <w:p w14:paraId="693BE458" w14:textId="77777777" w:rsidR="00E86E7B" w:rsidRPr="00816C4A" w:rsidRDefault="00E86E7B" w:rsidP="00B27DCC">
            <w:pPr>
              <w:pStyle w:val="TAC"/>
              <w:ind w:left="284" w:hanging="284"/>
              <w:rPr>
                <w:lang w:val="fr-FR" w:eastAsia="en-GB"/>
              </w:rPr>
            </w:pPr>
            <w:r w:rsidRPr="00816C4A">
              <w:rPr>
                <w:lang w:val="fr-FR" w:eastAsia="en-GB"/>
              </w:rPr>
              <w:t>M</w:t>
            </w:r>
          </w:p>
        </w:tc>
        <w:tc>
          <w:tcPr>
            <w:tcW w:w="824" w:type="dxa"/>
            <w:tcBorders>
              <w:top w:val="single" w:sz="6" w:space="0" w:color="auto"/>
              <w:left w:val="single" w:sz="6" w:space="0" w:color="auto"/>
              <w:bottom w:val="single" w:sz="6" w:space="0" w:color="auto"/>
              <w:right w:val="single" w:sz="6" w:space="0" w:color="auto"/>
            </w:tcBorders>
          </w:tcPr>
          <w:p w14:paraId="39B3E9CC" w14:textId="77777777" w:rsidR="00E86E7B" w:rsidRPr="00816C4A" w:rsidRDefault="00E86E7B" w:rsidP="00B27DCC">
            <w:pPr>
              <w:pStyle w:val="TAC"/>
              <w:ind w:left="284" w:hanging="284"/>
              <w:rPr>
                <w:lang w:val="fr-FR" w:eastAsia="en-GB"/>
              </w:rPr>
            </w:pPr>
            <w:r w:rsidRPr="00816C4A">
              <w:rPr>
                <w:lang w:val="fr-FR" w:eastAsia="en-GB"/>
              </w:rPr>
              <w:t>Y</w:t>
            </w:r>
          </w:p>
        </w:tc>
        <w:tc>
          <w:tcPr>
            <w:tcW w:w="1373" w:type="dxa"/>
            <w:tcBorders>
              <w:top w:val="single" w:sz="6" w:space="0" w:color="auto"/>
              <w:left w:val="single" w:sz="6" w:space="0" w:color="auto"/>
              <w:bottom w:val="single" w:sz="6" w:space="0" w:color="auto"/>
              <w:right w:val="single" w:sz="6" w:space="0" w:color="auto"/>
            </w:tcBorders>
          </w:tcPr>
          <w:p w14:paraId="461D0B2E" w14:textId="77777777" w:rsidR="00E86E7B" w:rsidRPr="00816C4A" w:rsidRDefault="00E86E7B" w:rsidP="00B27DCC">
            <w:pPr>
              <w:pStyle w:val="TAC"/>
              <w:ind w:left="284" w:hanging="284"/>
              <w:rPr>
                <w:lang w:val="fr-FR" w:eastAsia="en-GB"/>
              </w:rPr>
            </w:pPr>
            <w:r w:rsidRPr="00816C4A">
              <w:rPr>
                <w:lang w:val="fr-FR" w:eastAsia="en-GB"/>
              </w:rPr>
              <w:t>1 or 2</w:t>
            </w:r>
          </w:p>
        </w:tc>
      </w:tr>
      <w:tr w:rsidR="00E86E7B" w:rsidRPr="00816C4A" w14:paraId="63596B21"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11496917" w14:textId="77777777" w:rsidR="00E86E7B" w:rsidRPr="00816C4A" w:rsidRDefault="00E86E7B" w:rsidP="00B27DCC">
            <w:pPr>
              <w:pStyle w:val="TAL"/>
              <w:ind w:left="284" w:hanging="284"/>
              <w:rPr>
                <w:lang w:val="fr-FR"/>
              </w:rPr>
            </w:pPr>
            <w:r w:rsidRPr="00816C4A">
              <w:rPr>
                <w:lang w:val="fr-FR"/>
              </w:rPr>
              <w:t>Event list</w:t>
            </w:r>
          </w:p>
        </w:tc>
        <w:tc>
          <w:tcPr>
            <w:tcW w:w="1183" w:type="dxa"/>
            <w:tcBorders>
              <w:top w:val="single" w:sz="6" w:space="0" w:color="auto"/>
              <w:left w:val="single" w:sz="6" w:space="0" w:color="auto"/>
              <w:bottom w:val="single" w:sz="6" w:space="0" w:color="auto"/>
              <w:right w:val="single" w:sz="6" w:space="0" w:color="auto"/>
            </w:tcBorders>
          </w:tcPr>
          <w:p w14:paraId="485148BC" w14:textId="77777777" w:rsidR="00E86E7B" w:rsidRPr="00816C4A" w:rsidRDefault="00E86E7B" w:rsidP="00B27DCC">
            <w:pPr>
              <w:pStyle w:val="TAC"/>
              <w:ind w:left="284" w:hanging="284"/>
              <w:rPr>
                <w:lang w:val="fr-FR" w:eastAsia="en-GB"/>
              </w:rPr>
            </w:pPr>
            <w:r w:rsidRPr="00816C4A">
              <w:rPr>
                <w:lang w:val="fr-FR" w:eastAsia="en-GB"/>
              </w:rPr>
              <w:t>8.25</w:t>
            </w:r>
          </w:p>
        </w:tc>
        <w:tc>
          <w:tcPr>
            <w:tcW w:w="1014" w:type="dxa"/>
            <w:tcBorders>
              <w:top w:val="single" w:sz="6" w:space="0" w:color="auto"/>
              <w:left w:val="single" w:sz="6" w:space="0" w:color="auto"/>
              <w:bottom w:val="single" w:sz="6" w:space="0" w:color="auto"/>
              <w:right w:val="single" w:sz="6" w:space="0" w:color="auto"/>
            </w:tcBorders>
          </w:tcPr>
          <w:p w14:paraId="716022AB" w14:textId="77777777" w:rsidR="00E86E7B" w:rsidRPr="00816C4A" w:rsidRDefault="00E86E7B" w:rsidP="00B27DCC">
            <w:pPr>
              <w:pStyle w:val="TAC"/>
              <w:ind w:left="284" w:hanging="284"/>
              <w:rPr>
                <w:lang w:val="fr-FR" w:eastAsia="en-GB"/>
              </w:rPr>
            </w:pPr>
            <w:r w:rsidRPr="00816C4A">
              <w:rPr>
                <w:lang w:val="fr-FR" w:eastAsia="en-GB"/>
              </w:rPr>
              <w:t>M</w:t>
            </w:r>
          </w:p>
        </w:tc>
        <w:tc>
          <w:tcPr>
            <w:tcW w:w="824" w:type="dxa"/>
            <w:tcBorders>
              <w:top w:val="single" w:sz="6" w:space="0" w:color="auto"/>
              <w:left w:val="single" w:sz="6" w:space="0" w:color="auto"/>
              <w:bottom w:val="single" w:sz="6" w:space="0" w:color="auto"/>
              <w:right w:val="single" w:sz="6" w:space="0" w:color="auto"/>
            </w:tcBorders>
          </w:tcPr>
          <w:p w14:paraId="101EFA2D" w14:textId="77777777" w:rsidR="00E86E7B" w:rsidRPr="00816C4A" w:rsidRDefault="00E86E7B" w:rsidP="00B27DCC">
            <w:pPr>
              <w:pStyle w:val="TAC"/>
              <w:ind w:left="284" w:hanging="284"/>
              <w:rPr>
                <w:lang w:val="fr-FR" w:eastAsia="en-GB"/>
              </w:rPr>
            </w:pPr>
            <w:r w:rsidRPr="00816C4A">
              <w:rPr>
                <w:lang w:val="fr-FR" w:eastAsia="en-GB"/>
              </w:rPr>
              <w:t>Y</w:t>
            </w:r>
          </w:p>
        </w:tc>
        <w:tc>
          <w:tcPr>
            <w:tcW w:w="1373" w:type="dxa"/>
            <w:tcBorders>
              <w:top w:val="single" w:sz="6" w:space="0" w:color="auto"/>
              <w:left w:val="single" w:sz="6" w:space="0" w:color="auto"/>
              <w:bottom w:val="single" w:sz="6" w:space="0" w:color="auto"/>
              <w:right w:val="single" w:sz="6" w:space="0" w:color="auto"/>
            </w:tcBorders>
          </w:tcPr>
          <w:p w14:paraId="0F705429" w14:textId="77777777" w:rsidR="00E86E7B" w:rsidRPr="00816C4A" w:rsidRDefault="00E86E7B" w:rsidP="00B27DCC">
            <w:pPr>
              <w:pStyle w:val="TAC"/>
              <w:ind w:left="284" w:hanging="284"/>
              <w:rPr>
                <w:lang w:val="fr-FR" w:eastAsia="en-GB"/>
              </w:rPr>
            </w:pPr>
            <w:r w:rsidRPr="00816C4A">
              <w:rPr>
                <w:lang w:val="fr-FR" w:eastAsia="en-GB"/>
              </w:rPr>
              <w:t>A</w:t>
            </w:r>
          </w:p>
        </w:tc>
      </w:tr>
      <w:tr w:rsidR="00E86E7B" w:rsidRPr="00816C4A" w14:paraId="57CC2665"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786FC0B4" w14:textId="77777777" w:rsidR="00E86E7B" w:rsidRPr="00816C4A" w:rsidRDefault="00E86E7B" w:rsidP="00B27DCC">
            <w:pPr>
              <w:pStyle w:val="TAL"/>
              <w:ind w:left="284" w:hanging="284"/>
              <w:rPr>
                <w:lang w:val="fr-FR"/>
              </w:rPr>
            </w:pPr>
            <w:r w:rsidRPr="00816C4A">
              <w:rPr>
                <w:lang w:val="fr-FR"/>
              </w:rPr>
              <w:t>Device identities</w:t>
            </w:r>
          </w:p>
        </w:tc>
        <w:tc>
          <w:tcPr>
            <w:tcW w:w="1183" w:type="dxa"/>
            <w:tcBorders>
              <w:top w:val="single" w:sz="6" w:space="0" w:color="auto"/>
              <w:left w:val="single" w:sz="6" w:space="0" w:color="auto"/>
              <w:bottom w:val="single" w:sz="6" w:space="0" w:color="auto"/>
              <w:right w:val="single" w:sz="6" w:space="0" w:color="auto"/>
            </w:tcBorders>
          </w:tcPr>
          <w:p w14:paraId="7240B2EC" w14:textId="77777777" w:rsidR="00E86E7B" w:rsidRPr="00816C4A" w:rsidRDefault="00E86E7B" w:rsidP="00B27DCC">
            <w:pPr>
              <w:pStyle w:val="TAC"/>
              <w:ind w:left="284" w:hanging="284"/>
              <w:rPr>
                <w:lang w:val="fr-FR" w:eastAsia="en-GB"/>
              </w:rPr>
            </w:pPr>
            <w:r w:rsidRPr="00816C4A">
              <w:rPr>
                <w:lang w:val="fr-FR" w:eastAsia="en-GB"/>
              </w:rPr>
              <w:t>8.7</w:t>
            </w:r>
          </w:p>
        </w:tc>
        <w:tc>
          <w:tcPr>
            <w:tcW w:w="1014" w:type="dxa"/>
            <w:tcBorders>
              <w:top w:val="single" w:sz="6" w:space="0" w:color="auto"/>
              <w:left w:val="single" w:sz="6" w:space="0" w:color="auto"/>
              <w:bottom w:val="single" w:sz="6" w:space="0" w:color="auto"/>
              <w:right w:val="single" w:sz="6" w:space="0" w:color="auto"/>
            </w:tcBorders>
          </w:tcPr>
          <w:p w14:paraId="371CF98D" w14:textId="77777777" w:rsidR="00E86E7B" w:rsidRPr="00816C4A" w:rsidRDefault="00E86E7B" w:rsidP="00B27DCC">
            <w:pPr>
              <w:pStyle w:val="TAC"/>
              <w:ind w:left="284" w:hanging="284"/>
              <w:rPr>
                <w:lang w:val="fr-FR" w:eastAsia="en-GB"/>
              </w:rPr>
            </w:pPr>
            <w:r w:rsidRPr="00816C4A">
              <w:rPr>
                <w:lang w:val="fr-FR" w:eastAsia="en-GB"/>
              </w:rPr>
              <w:t>M</w:t>
            </w:r>
          </w:p>
        </w:tc>
        <w:tc>
          <w:tcPr>
            <w:tcW w:w="824" w:type="dxa"/>
            <w:tcBorders>
              <w:top w:val="single" w:sz="6" w:space="0" w:color="auto"/>
              <w:left w:val="single" w:sz="6" w:space="0" w:color="auto"/>
              <w:bottom w:val="single" w:sz="6" w:space="0" w:color="auto"/>
              <w:right w:val="single" w:sz="6" w:space="0" w:color="auto"/>
            </w:tcBorders>
          </w:tcPr>
          <w:p w14:paraId="6D9E6CC3" w14:textId="77777777" w:rsidR="00E86E7B" w:rsidRPr="00816C4A" w:rsidRDefault="00E86E7B" w:rsidP="00B27DCC">
            <w:pPr>
              <w:pStyle w:val="TAC"/>
              <w:ind w:left="284" w:hanging="284"/>
              <w:rPr>
                <w:lang w:val="fr-FR" w:eastAsia="en-GB"/>
              </w:rPr>
            </w:pPr>
            <w:r w:rsidRPr="00816C4A">
              <w:rPr>
                <w:lang w:val="fr-FR" w:eastAsia="en-GB"/>
              </w:rPr>
              <w:t>Y</w:t>
            </w:r>
          </w:p>
        </w:tc>
        <w:tc>
          <w:tcPr>
            <w:tcW w:w="1373" w:type="dxa"/>
            <w:tcBorders>
              <w:top w:val="single" w:sz="6" w:space="0" w:color="auto"/>
              <w:left w:val="single" w:sz="6" w:space="0" w:color="auto"/>
              <w:bottom w:val="single" w:sz="6" w:space="0" w:color="auto"/>
              <w:right w:val="single" w:sz="6" w:space="0" w:color="auto"/>
            </w:tcBorders>
          </w:tcPr>
          <w:p w14:paraId="71BF6D2C" w14:textId="77777777" w:rsidR="00E86E7B" w:rsidRPr="00816C4A" w:rsidRDefault="00E86E7B" w:rsidP="00B27DCC">
            <w:pPr>
              <w:pStyle w:val="TAC"/>
              <w:ind w:left="284" w:hanging="284"/>
              <w:rPr>
                <w:lang w:eastAsia="en-GB"/>
              </w:rPr>
            </w:pPr>
            <w:r w:rsidRPr="00816C4A">
              <w:rPr>
                <w:lang w:eastAsia="en-GB"/>
              </w:rPr>
              <w:t>B</w:t>
            </w:r>
          </w:p>
        </w:tc>
      </w:tr>
      <w:tr w:rsidR="00E86E7B" w:rsidRPr="00816C4A" w14:paraId="016502AD"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4DE9E2CF" w14:textId="77777777" w:rsidR="00E86E7B" w:rsidRPr="00816C4A" w:rsidRDefault="00E86E7B" w:rsidP="00B27DCC">
            <w:pPr>
              <w:pStyle w:val="TAL"/>
              <w:ind w:left="284" w:hanging="284"/>
            </w:pPr>
            <w:r w:rsidRPr="00816C4A">
              <w:t>(I-)WLAN Access Status</w:t>
            </w:r>
          </w:p>
        </w:tc>
        <w:tc>
          <w:tcPr>
            <w:tcW w:w="1183" w:type="dxa"/>
            <w:tcBorders>
              <w:top w:val="single" w:sz="6" w:space="0" w:color="auto"/>
              <w:left w:val="single" w:sz="6" w:space="0" w:color="auto"/>
              <w:bottom w:val="single" w:sz="6" w:space="0" w:color="auto"/>
              <w:right w:val="single" w:sz="6" w:space="0" w:color="auto"/>
            </w:tcBorders>
          </w:tcPr>
          <w:p w14:paraId="20AEEB2E" w14:textId="77777777" w:rsidR="00E86E7B" w:rsidRPr="00816C4A" w:rsidRDefault="00E86E7B" w:rsidP="00B27DCC">
            <w:pPr>
              <w:pStyle w:val="TAC"/>
              <w:ind w:left="284" w:hanging="284"/>
              <w:rPr>
                <w:lang w:val="fr-FR" w:eastAsia="en-GB"/>
              </w:rPr>
            </w:pPr>
            <w:r w:rsidRPr="00816C4A">
              <w:rPr>
                <w:lang w:val="fr-FR" w:eastAsia="en-GB"/>
              </w:rPr>
              <w:t>8.84</w:t>
            </w:r>
          </w:p>
        </w:tc>
        <w:tc>
          <w:tcPr>
            <w:tcW w:w="1014" w:type="dxa"/>
            <w:tcBorders>
              <w:top w:val="single" w:sz="6" w:space="0" w:color="auto"/>
              <w:left w:val="single" w:sz="6" w:space="0" w:color="auto"/>
              <w:bottom w:val="single" w:sz="6" w:space="0" w:color="auto"/>
              <w:right w:val="single" w:sz="6" w:space="0" w:color="auto"/>
            </w:tcBorders>
          </w:tcPr>
          <w:p w14:paraId="7180FE3A" w14:textId="77777777" w:rsidR="00E86E7B" w:rsidRPr="00816C4A" w:rsidRDefault="00E86E7B" w:rsidP="00B27DCC">
            <w:pPr>
              <w:pStyle w:val="TAC"/>
              <w:ind w:left="284" w:hanging="284"/>
              <w:rPr>
                <w:lang w:val="fr-FR" w:eastAsia="en-GB"/>
              </w:rPr>
            </w:pPr>
            <w:r w:rsidRPr="00816C4A">
              <w:rPr>
                <w:lang w:val="fr-FR" w:eastAsia="en-GB"/>
              </w:rPr>
              <w:t>M</w:t>
            </w:r>
          </w:p>
        </w:tc>
        <w:tc>
          <w:tcPr>
            <w:tcW w:w="824" w:type="dxa"/>
            <w:tcBorders>
              <w:top w:val="single" w:sz="6" w:space="0" w:color="auto"/>
              <w:left w:val="single" w:sz="6" w:space="0" w:color="auto"/>
              <w:bottom w:val="single" w:sz="6" w:space="0" w:color="auto"/>
              <w:right w:val="single" w:sz="6" w:space="0" w:color="auto"/>
            </w:tcBorders>
          </w:tcPr>
          <w:p w14:paraId="7CA5F1F3" w14:textId="77777777" w:rsidR="00E86E7B" w:rsidRPr="00816C4A" w:rsidRDefault="00E86E7B" w:rsidP="00B27DCC">
            <w:pPr>
              <w:pStyle w:val="TAC"/>
              <w:ind w:left="284" w:hanging="284"/>
              <w:rPr>
                <w:lang w:val="fr-FR" w:eastAsia="en-GB"/>
              </w:rPr>
            </w:pPr>
            <w:r w:rsidRPr="00816C4A">
              <w:rPr>
                <w:lang w:val="fr-FR" w:eastAsia="en-GB"/>
              </w:rPr>
              <w:t>Y</w:t>
            </w:r>
          </w:p>
        </w:tc>
        <w:tc>
          <w:tcPr>
            <w:tcW w:w="1373" w:type="dxa"/>
            <w:tcBorders>
              <w:top w:val="single" w:sz="6" w:space="0" w:color="auto"/>
              <w:left w:val="single" w:sz="6" w:space="0" w:color="auto"/>
              <w:bottom w:val="single" w:sz="6" w:space="0" w:color="auto"/>
              <w:right w:val="single" w:sz="6" w:space="0" w:color="auto"/>
            </w:tcBorders>
          </w:tcPr>
          <w:p w14:paraId="053FF34A" w14:textId="77777777" w:rsidR="00E86E7B" w:rsidRPr="00816C4A" w:rsidRDefault="00E86E7B" w:rsidP="00B27DCC">
            <w:pPr>
              <w:pStyle w:val="TAC"/>
              <w:ind w:left="284" w:hanging="284"/>
              <w:rPr>
                <w:lang w:eastAsia="en-GB"/>
              </w:rPr>
            </w:pPr>
            <w:r w:rsidRPr="00816C4A">
              <w:rPr>
                <w:lang w:eastAsia="en-GB"/>
              </w:rPr>
              <w:t>C</w:t>
            </w:r>
          </w:p>
        </w:tc>
      </w:tr>
    </w:tbl>
    <w:p w14:paraId="1B246172" w14:textId="77777777" w:rsidR="00E86E7B" w:rsidRPr="00816C4A" w:rsidRDefault="00E86E7B" w:rsidP="00E86E7B"/>
    <w:p w14:paraId="5DBB078A" w14:textId="77777777" w:rsidR="00E86E7B" w:rsidRPr="00816C4A" w:rsidRDefault="00E86E7B" w:rsidP="00E86E7B">
      <w:r w:rsidRPr="00816C4A">
        <w:t>Event list: the Event list data object shall contain only one event (value part of length 1 byte), and terminal shall set the event to:</w:t>
      </w:r>
    </w:p>
    <w:p w14:paraId="6B1D1627" w14:textId="77777777" w:rsidR="00E86E7B" w:rsidRPr="00816C4A" w:rsidRDefault="00E86E7B" w:rsidP="00E86E7B">
      <w:pPr>
        <w:pStyle w:val="B10"/>
      </w:pPr>
      <w:r w:rsidRPr="00816C4A">
        <w:t>(I-)WLAN Access Status.</w:t>
      </w:r>
    </w:p>
    <w:p w14:paraId="55E7D698" w14:textId="77777777" w:rsidR="00E86E7B" w:rsidRPr="00816C4A" w:rsidRDefault="00E86E7B" w:rsidP="00E86E7B">
      <w:pPr>
        <w:keepNext/>
      </w:pPr>
      <w:r w:rsidRPr="00816C4A">
        <w:t>Device identities: the terminal shall set the device identities to:</w:t>
      </w:r>
    </w:p>
    <w:p w14:paraId="3A206BF2" w14:textId="77777777" w:rsidR="00E86E7B" w:rsidRPr="00816C4A" w:rsidRDefault="00E86E7B" w:rsidP="00E86E7B">
      <w:pPr>
        <w:pStyle w:val="B10"/>
        <w:tabs>
          <w:tab w:val="left" w:pos="1985"/>
        </w:tabs>
      </w:pPr>
      <w:r w:rsidRPr="00816C4A">
        <w:t>source:</w:t>
      </w:r>
      <w:r w:rsidRPr="00816C4A">
        <w:tab/>
        <w:t>terminal;</w:t>
      </w:r>
    </w:p>
    <w:p w14:paraId="08D9FDE1" w14:textId="77777777" w:rsidR="00E86E7B" w:rsidRPr="00816C4A" w:rsidRDefault="00E86E7B" w:rsidP="00E86E7B">
      <w:pPr>
        <w:pStyle w:val="B10"/>
        <w:tabs>
          <w:tab w:val="left" w:pos="1985"/>
        </w:tabs>
      </w:pPr>
      <w:r w:rsidRPr="00816C4A">
        <w:t>destination:</w:t>
      </w:r>
      <w:r w:rsidRPr="00816C4A">
        <w:tab/>
        <w:t>UICC.</w:t>
      </w:r>
    </w:p>
    <w:p w14:paraId="2DED67D9" w14:textId="77777777" w:rsidR="00E86E7B" w:rsidRPr="00816C4A" w:rsidRDefault="00E86E7B" w:rsidP="00E86E7B">
      <w:r w:rsidRPr="00816C4A">
        <w:t>(I-)WLAN Access Status: this data object shall contain the (I-)WLAN Access status of the terminal.</w:t>
      </w:r>
    </w:p>
    <w:p w14:paraId="07B5B1C6" w14:textId="77777777" w:rsidR="00E86E7B" w:rsidRPr="00816C4A" w:rsidRDefault="00E86E7B" w:rsidP="00E86E7B">
      <w:r w:rsidRPr="00816C4A">
        <w:t>Response parameters/data: None for this type of ENVELOPE command.</w:t>
      </w:r>
    </w:p>
    <w:p w14:paraId="6071A669" w14:textId="77777777" w:rsidR="00E86E7B" w:rsidRPr="00816C4A" w:rsidRDefault="00E86E7B" w:rsidP="00E86E7B">
      <w:pPr>
        <w:pStyle w:val="Heading3"/>
      </w:pPr>
      <w:bookmarkStart w:id="1731" w:name="_Toc3200875"/>
      <w:bookmarkStart w:id="1732" w:name="_Toc20392618"/>
      <w:bookmarkStart w:id="1733" w:name="_Toc27774265"/>
      <w:bookmarkStart w:id="1734" w:name="_Toc36482725"/>
      <w:bookmarkStart w:id="1735" w:name="_Toc36484384"/>
      <w:bookmarkStart w:id="1736" w:name="_Toc44933314"/>
      <w:bookmarkStart w:id="1737" w:name="_Toc50972267"/>
      <w:bookmarkStart w:id="1738" w:name="_Toc68605643"/>
      <w:r w:rsidRPr="00816C4A">
        <w:t>7.5.1A</w:t>
      </w:r>
      <w:r w:rsidRPr="00816C4A">
        <w:tab/>
        <w:t>MT Call event</w:t>
      </w:r>
      <w:bookmarkEnd w:id="1731"/>
      <w:bookmarkEnd w:id="1732"/>
      <w:bookmarkEnd w:id="1733"/>
      <w:bookmarkEnd w:id="1734"/>
      <w:bookmarkEnd w:id="1735"/>
      <w:bookmarkEnd w:id="1736"/>
      <w:bookmarkEnd w:id="1737"/>
      <w:bookmarkEnd w:id="1738"/>
    </w:p>
    <w:p w14:paraId="0309EDCE" w14:textId="77777777" w:rsidR="00E86E7B" w:rsidRPr="00816C4A" w:rsidRDefault="00E86E7B" w:rsidP="00E86E7B">
      <w:pPr>
        <w:pStyle w:val="Heading4"/>
      </w:pPr>
      <w:bookmarkStart w:id="1739" w:name="_Toc3200876"/>
      <w:bookmarkStart w:id="1740" w:name="_Toc20392619"/>
      <w:bookmarkStart w:id="1741" w:name="_Toc27774266"/>
      <w:bookmarkStart w:id="1742" w:name="_Toc36482726"/>
      <w:bookmarkStart w:id="1743" w:name="_Toc36484385"/>
      <w:bookmarkStart w:id="1744" w:name="_Toc44933315"/>
      <w:bookmarkStart w:id="1745" w:name="_Toc50972268"/>
      <w:bookmarkStart w:id="1746" w:name="_Toc68605644"/>
      <w:r w:rsidRPr="00816C4A">
        <w:t>7.5.1A.1</w:t>
      </w:r>
      <w:r w:rsidRPr="00816C4A">
        <w:tab/>
        <w:t>Procedure</w:t>
      </w:r>
      <w:bookmarkEnd w:id="1739"/>
      <w:bookmarkEnd w:id="1740"/>
      <w:bookmarkEnd w:id="1741"/>
      <w:bookmarkEnd w:id="1742"/>
      <w:bookmarkEnd w:id="1743"/>
      <w:bookmarkEnd w:id="1744"/>
      <w:bookmarkEnd w:id="1745"/>
      <w:bookmarkEnd w:id="1746"/>
    </w:p>
    <w:p w14:paraId="2EF49B47" w14:textId="77777777" w:rsidR="00E86E7B" w:rsidRPr="00816C4A" w:rsidRDefault="00E86E7B" w:rsidP="00E86E7B">
      <w:r w:rsidRPr="00816C4A">
        <w:t>If the MT call event is part of the current event list (as set up by the last SET UP EVENT LIST command, see clause 6.4.16), then when the ME receives an incoming call setup message, the ME shall inform the UICC that this has occurred, by using the ENVELOPE (EVENT DOWNLOAD - MT call) command as defined in clause 7.5.1A.2.</w:t>
      </w:r>
    </w:p>
    <w:p w14:paraId="78F5C969" w14:textId="77777777" w:rsidR="00E86E7B" w:rsidRPr="00816C4A" w:rsidRDefault="00E86E7B" w:rsidP="00E86E7B">
      <w:pPr>
        <w:pStyle w:val="Heading4"/>
      </w:pPr>
      <w:bookmarkStart w:id="1747" w:name="_Toc3200877"/>
      <w:bookmarkStart w:id="1748" w:name="_Toc20392620"/>
      <w:bookmarkStart w:id="1749" w:name="_Toc27774267"/>
      <w:bookmarkStart w:id="1750" w:name="_Toc36482727"/>
      <w:bookmarkStart w:id="1751" w:name="_Toc36484386"/>
      <w:bookmarkStart w:id="1752" w:name="_Toc44933316"/>
      <w:bookmarkStart w:id="1753" w:name="_Toc50972269"/>
      <w:bookmarkStart w:id="1754" w:name="_Toc68605645"/>
      <w:r w:rsidRPr="00816C4A">
        <w:t>7.5.1A.2</w:t>
      </w:r>
      <w:r w:rsidRPr="00816C4A">
        <w:tab/>
        <w:t>Structure of ENVELOPE (EVENT DOWNLOAD - MT call)</w:t>
      </w:r>
      <w:bookmarkEnd w:id="1747"/>
      <w:bookmarkEnd w:id="1748"/>
      <w:bookmarkEnd w:id="1749"/>
      <w:bookmarkEnd w:id="1750"/>
      <w:bookmarkEnd w:id="1751"/>
      <w:bookmarkEnd w:id="1752"/>
      <w:bookmarkEnd w:id="1753"/>
      <w:bookmarkEnd w:id="1754"/>
    </w:p>
    <w:p w14:paraId="083CB117" w14:textId="77777777" w:rsidR="00E86E7B" w:rsidRPr="00816C4A" w:rsidRDefault="00E86E7B" w:rsidP="00E86E7B">
      <w:r w:rsidRPr="00816C4A">
        <w:t>Direction: ME to UICC.</w:t>
      </w:r>
    </w:p>
    <w:p w14:paraId="1B628138" w14:textId="77777777" w:rsidR="00E86E7B" w:rsidRPr="00816C4A" w:rsidRDefault="00E86E7B" w:rsidP="00E86E7B">
      <w:r w:rsidRPr="00816C4A">
        <w:t>The command header is specified in TS 31.101 [</w:t>
      </w:r>
      <w:r>
        <w:t>1</w:t>
      </w:r>
      <w:r w:rsidRPr="00816C4A">
        <w:t>3].</w:t>
      </w:r>
    </w:p>
    <w:p w14:paraId="2D040E39" w14:textId="77777777" w:rsidR="00E86E7B" w:rsidRPr="00816C4A" w:rsidRDefault="00E86E7B" w:rsidP="00E86E7B">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4DB50530"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0FA2621F" w14:textId="77777777" w:rsidR="00E86E7B" w:rsidRPr="00816C4A" w:rsidRDefault="00E86E7B" w:rsidP="00B27DCC">
            <w:pPr>
              <w:pStyle w:val="TAH"/>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639B08B1" w14:textId="77777777" w:rsidR="00E86E7B" w:rsidRPr="00816C4A" w:rsidRDefault="00E86E7B" w:rsidP="00B27DCC">
            <w:pPr>
              <w:pStyle w:val="TAH"/>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4DA94870" w14:textId="77777777" w:rsidR="00E86E7B" w:rsidRPr="00816C4A" w:rsidRDefault="00E86E7B" w:rsidP="00B27DCC">
            <w:pPr>
              <w:pStyle w:val="TAH"/>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724CDE3B" w14:textId="77777777" w:rsidR="00E86E7B" w:rsidRPr="00816C4A" w:rsidRDefault="00E86E7B" w:rsidP="00B27DCC">
            <w:pPr>
              <w:pStyle w:val="TAH"/>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09F66CB5" w14:textId="77777777" w:rsidR="00E86E7B" w:rsidRPr="00816C4A" w:rsidRDefault="00E86E7B" w:rsidP="00B27DCC">
            <w:pPr>
              <w:pStyle w:val="TAH"/>
              <w:rPr>
                <w:lang w:eastAsia="en-GB"/>
              </w:rPr>
            </w:pPr>
            <w:r w:rsidRPr="00816C4A">
              <w:rPr>
                <w:lang w:eastAsia="en-GB"/>
              </w:rPr>
              <w:t>Length</w:t>
            </w:r>
          </w:p>
        </w:tc>
      </w:tr>
      <w:tr w:rsidR="00E86E7B" w:rsidRPr="00816C4A" w14:paraId="5FABE04F"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3494ED70" w14:textId="77777777" w:rsidR="00E86E7B" w:rsidRPr="00816C4A" w:rsidRDefault="00E86E7B" w:rsidP="00B27DCC">
            <w:pPr>
              <w:pStyle w:val="TAL"/>
            </w:pPr>
            <w:r w:rsidRPr="00816C4A">
              <w:t>Event download tag</w:t>
            </w:r>
          </w:p>
        </w:tc>
        <w:tc>
          <w:tcPr>
            <w:tcW w:w="1240" w:type="dxa"/>
            <w:tcBorders>
              <w:top w:val="single" w:sz="6" w:space="0" w:color="auto"/>
              <w:left w:val="single" w:sz="6" w:space="0" w:color="auto"/>
              <w:bottom w:val="single" w:sz="6" w:space="0" w:color="auto"/>
              <w:right w:val="single" w:sz="6" w:space="0" w:color="auto"/>
            </w:tcBorders>
          </w:tcPr>
          <w:p w14:paraId="5065A3D9" w14:textId="77777777" w:rsidR="00E86E7B" w:rsidRPr="00816C4A" w:rsidRDefault="00E86E7B" w:rsidP="00B27DCC">
            <w:pPr>
              <w:pStyle w:val="TAC"/>
              <w:rPr>
                <w:lang w:eastAsia="en-GB"/>
              </w:rPr>
            </w:pPr>
            <w:r w:rsidRPr="00816C4A">
              <w:rPr>
                <w:lang w:eastAsia="en-GB"/>
              </w:rPr>
              <w:t>9.1</w:t>
            </w:r>
          </w:p>
        </w:tc>
        <w:tc>
          <w:tcPr>
            <w:tcW w:w="1240" w:type="dxa"/>
            <w:tcBorders>
              <w:top w:val="single" w:sz="6" w:space="0" w:color="auto"/>
              <w:left w:val="single" w:sz="6" w:space="0" w:color="auto"/>
              <w:bottom w:val="single" w:sz="6" w:space="0" w:color="auto"/>
              <w:right w:val="single" w:sz="6" w:space="0" w:color="auto"/>
            </w:tcBorders>
          </w:tcPr>
          <w:p w14:paraId="664BA494"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7EF5BF6B"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34BD5D2A" w14:textId="77777777" w:rsidR="00E86E7B" w:rsidRPr="00816C4A" w:rsidRDefault="00E86E7B" w:rsidP="00B27DCC">
            <w:pPr>
              <w:pStyle w:val="TAC"/>
              <w:rPr>
                <w:lang w:eastAsia="en-GB"/>
              </w:rPr>
            </w:pPr>
            <w:r w:rsidRPr="00816C4A">
              <w:rPr>
                <w:lang w:eastAsia="en-GB"/>
              </w:rPr>
              <w:t>1</w:t>
            </w:r>
          </w:p>
        </w:tc>
      </w:tr>
      <w:tr w:rsidR="00E86E7B" w:rsidRPr="00816C4A" w14:paraId="5D247C44"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5FC91E8C" w14:textId="77777777" w:rsidR="00E86E7B" w:rsidRPr="00816C4A" w:rsidRDefault="00E86E7B" w:rsidP="00B27DCC">
            <w:pPr>
              <w:pStyle w:val="TAL"/>
            </w:pPr>
            <w:r w:rsidRPr="00816C4A">
              <w:t>Length (A+B+C+D+E+F+G)</w:t>
            </w:r>
          </w:p>
        </w:tc>
        <w:tc>
          <w:tcPr>
            <w:tcW w:w="1240" w:type="dxa"/>
            <w:tcBorders>
              <w:top w:val="single" w:sz="6" w:space="0" w:color="auto"/>
              <w:left w:val="single" w:sz="6" w:space="0" w:color="auto"/>
              <w:bottom w:val="single" w:sz="6" w:space="0" w:color="auto"/>
              <w:right w:val="single" w:sz="6" w:space="0" w:color="auto"/>
            </w:tcBorders>
          </w:tcPr>
          <w:p w14:paraId="41A5D79F" w14:textId="77777777" w:rsidR="00E86E7B" w:rsidRPr="00816C4A" w:rsidRDefault="00E86E7B" w:rsidP="00B27DCC">
            <w:pPr>
              <w:pStyle w:val="TAC"/>
              <w:rPr>
                <w:lang w:eastAsia="en-GB"/>
              </w:rPr>
            </w:pPr>
            <w:r w:rsidRPr="00816C4A">
              <w:rPr>
                <w:lang w:eastAsia="en-GB"/>
              </w:rPr>
              <w:t>-</w:t>
            </w:r>
          </w:p>
        </w:tc>
        <w:tc>
          <w:tcPr>
            <w:tcW w:w="1240" w:type="dxa"/>
            <w:tcBorders>
              <w:top w:val="single" w:sz="6" w:space="0" w:color="auto"/>
              <w:left w:val="single" w:sz="6" w:space="0" w:color="auto"/>
              <w:bottom w:val="single" w:sz="6" w:space="0" w:color="auto"/>
              <w:right w:val="single" w:sz="6" w:space="0" w:color="auto"/>
            </w:tcBorders>
          </w:tcPr>
          <w:p w14:paraId="124DC4C8"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4C82F436"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56DFA75D" w14:textId="77777777" w:rsidR="00E86E7B" w:rsidRPr="00816C4A" w:rsidRDefault="00E86E7B" w:rsidP="00B27DCC">
            <w:pPr>
              <w:pStyle w:val="TAC"/>
              <w:rPr>
                <w:lang w:eastAsia="en-GB"/>
              </w:rPr>
            </w:pPr>
            <w:r w:rsidRPr="00816C4A">
              <w:rPr>
                <w:lang w:eastAsia="en-GB"/>
              </w:rPr>
              <w:t>1 or 2</w:t>
            </w:r>
          </w:p>
        </w:tc>
      </w:tr>
      <w:tr w:rsidR="00E86E7B" w:rsidRPr="00816C4A" w14:paraId="6115CF68"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5BC0229B" w14:textId="77777777" w:rsidR="00E86E7B" w:rsidRPr="00816C4A" w:rsidRDefault="00E86E7B" w:rsidP="00B27DCC">
            <w:pPr>
              <w:pStyle w:val="TAL"/>
            </w:pPr>
            <w:r w:rsidRPr="00816C4A">
              <w:t>Event list</w:t>
            </w:r>
          </w:p>
        </w:tc>
        <w:tc>
          <w:tcPr>
            <w:tcW w:w="1240" w:type="dxa"/>
            <w:tcBorders>
              <w:top w:val="single" w:sz="6" w:space="0" w:color="auto"/>
              <w:left w:val="single" w:sz="6" w:space="0" w:color="auto"/>
              <w:bottom w:val="single" w:sz="6" w:space="0" w:color="auto"/>
              <w:right w:val="single" w:sz="6" w:space="0" w:color="auto"/>
            </w:tcBorders>
          </w:tcPr>
          <w:p w14:paraId="74FC6F58" w14:textId="77777777" w:rsidR="00E86E7B" w:rsidRPr="00816C4A" w:rsidRDefault="00E86E7B" w:rsidP="00B27DCC">
            <w:pPr>
              <w:pStyle w:val="TAC"/>
              <w:rPr>
                <w:lang w:eastAsia="en-GB"/>
              </w:rPr>
            </w:pPr>
            <w:r w:rsidRPr="00816C4A">
              <w:rPr>
                <w:lang w:eastAsia="en-GB"/>
              </w:rPr>
              <w:t>8.25</w:t>
            </w:r>
          </w:p>
        </w:tc>
        <w:tc>
          <w:tcPr>
            <w:tcW w:w="1240" w:type="dxa"/>
            <w:tcBorders>
              <w:top w:val="single" w:sz="6" w:space="0" w:color="auto"/>
              <w:left w:val="single" w:sz="6" w:space="0" w:color="auto"/>
              <w:bottom w:val="single" w:sz="6" w:space="0" w:color="auto"/>
              <w:right w:val="single" w:sz="6" w:space="0" w:color="auto"/>
            </w:tcBorders>
          </w:tcPr>
          <w:p w14:paraId="13487769"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5E19B51C"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1B45D555" w14:textId="77777777" w:rsidR="00E86E7B" w:rsidRPr="00816C4A" w:rsidRDefault="00E86E7B" w:rsidP="00B27DCC">
            <w:pPr>
              <w:pStyle w:val="TAC"/>
              <w:rPr>
                <w:lang w:eastAsia="en-GB"/>
              </w:rPr>
            </w:pPr>
            <w:r w:rsidRPr="00816C4A">
              <w:rPr>
                <w:lang w:eastAsia="en-GB"/>
              </w:rPr>
              <w:t>A</w:t>
            </w:r>
          </w:p>
        </w:tc>
      </w:tr>
      <w:tr w:rsidR="00E86E7B" w:rsidRPr="00816C4A" w14:paraId="05C6B9E7"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1CC2A518" w14:textId="77777777" w:rsidR="00E86E7B" w:rsidRPr="00816C4A" w:rsidRDefault="00E86E7B" w:rsidP="00B27DCC">
            <w:pPr>
              <w:pStyle w:val="TAL"/>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14:paraId="72445B2A" w14:textId="77777777" w:rsidR="00E86E7B" w:rsidRPr="00816C4A" w:rsidRDefault="00E86E7B" w:rsidP="00B27DCC">
            <w:pPr>
              <w:pStyle w:val="TAC"/>
              <w:rPr>
                <w:lang w:eastAsia="en-GB"/>
              </w:rPr>
            </w:pPr>
            <w:r w:rsidRPr="00816C4A">
              <w:rPr>
                <w:lang w:eastAsia="en-GB"/>
              </w:rPr>
              <w:t>8.7</w:t>
            </w:r>
          </w:p>
        </w:tc>
        <w:tc>
          <w:tcPr>
            <w:tcW w:w="1240" w:type="dxa"/>
            <w:tcBorders>
              <w:top w:val="single" w:sz="6" w:space="0" w:color="auto"/>
              <w:left w:val="single" w:sz="6" w:space="0" w:color="auto"/>
              <w:bottom w:val="single" w:sz="6" w:space="0" w:color="auto"/>
              <w:right w:val="single" w:sz="6" w:space="0" w:color="auto"/>
            </w:tcBorders>
          </w:tcPr>
          <w:p w14:paraId="436A451B"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5EE9F78C"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50CA8E6D" w14:textId="77777777" w:rsidR="00E86E7B" w:rsidRPr="00816C4A" w:rsidRDefault="00E86E7B" w:rsidP="00B27DCC">
            <w:pPr>
              <w:pStyle w:val="TAC"/>
              <w:rPr>
                <w:lang w:eastAsia="en-GB"/>
              </w:rPr>
            </w:pPr>
            <w:r w:rsidRPr="00816C4A">
              <w:rPr>
                <w:lang w:eastAsia="en-GB"/>
              </w:rPr>
              <w:t>B</w:t>
            </w:r>
          </w:p>
        </w:tc>
      </w:tr>
      <w:tr w:rsidR="00E86E7B" w:rsidRPr="00816C4A" w14:paraId="055BB867"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33D67F47" w14:textId="77777777" w:rsidR="00E86E7B" w:rsidRPr="00816C4A" w:rsidRDefault="00E86E7B" w:rsidP="00B27DCC">
            <w:pPr>
              <w:pStyle w:val="TAL"/>
            </w:pPr>
            <w:r w:rsidRPr="00816C4A">
              <w:t>Transaction identifier</w:t>
            </w:r>
          </w:p>
        </w:tc>
        <w:tc>
          <w:tcPr>
            <w:tcW w:w="1240" w:type="dxa"/>
            <w:tcBorders>
              <w:top w:val="single" w:sz="6" w:space="0" w:color="auto"/>
              <w:left w:val="single" w:sz="6" w:space="0" w:color="auto"/>
              <w:bottom w:val="single" w:sz="6" w:space="0" w:color="auto"/>
              <w:right w:val="single" w:sz="6" w:space="0" w:color="auto"/>
            </w:tcBorders>
          </w:tcPr>
          <w:p w14:paraId="46DD8EA6" w14:textId="77777777" w:rsidR="00E86E7B" w:rsidRPr="00816C4A" w:rsidRDefault="00E86E7B" w:rsidP="00B27DCC">
            <w:pPr>
              <w:pStyle w:val="TAC"/>
              <w:rPr>
                <w:lang w:eastAsia="en-GB"/>
              </w:rPr>
            </w:pPr>
            <w:r w:rsidRPr="00816C4A">
              <w:rPr>
                <w:lang w:eastAsia="en-GB"/>
              </w:rPr>
              <w:t>8.28</w:t>
            </w:r>
          </w:p>
        </w:tc>
        <w:tc>
          <w:tcPr>
            <w:tcW w:w="1240" w:type="dxa"/>
            <w:tcBorders>
              <w:top w:val="single" w:sz="6" w:space="0" w:color="auto"/>
              <w:left w:val="single" w:sz="6" w:space="0" w:color="auto"/>
              <w:bottom w:val="single" w:sz="6" w:space="0" w:color="auto"/>
              <w:right w:val="single" w:sz="6" w:space="0" w:color="auto"/>
            </w:tcBorders>
          </w:tcPr>
          <w:p w14:paraId="3CB65790"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3A4A0050"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43FABE1A" w14:textId="77777777" w:rsidR="00E86E7B" w:rsidRPr="00816C4A" w:rsidRDefault="00E86E7B" w:rsidP="00B27DCC">
            <w:pPr>
              <w:pStyle w:val="TAC"/>
              <w:rPr>
                <w:lang w:eastAsia="en-GB"/>
              </w:rPr>
            </w:pPr>
            <w:r w:rsidRPr="00816C4A">
              <w:rPr>
                <w:lang w:eastAsia="en-GB"/>
              </w:rPr>
              <w:t>C</w:t>
            </w:r>
          </w:p>
        </w:tc>
      </w:tr>
      <w:tr w:rsidR="00E86E7B" w:rsidRPr="00816C4A" w14:paraId="3B1361AE"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2ABDE970" w14:textId="77777777" w:rsidR="00E86E7B" w:rsidRPr="00816C4A" w:rsidRDefault="00E86E7B" w:rsidP="00B27DCC">
            <w:pPr>
              <w:pStyle w:val="TAL"/>
            </w:pPr>
            <w:r w:rsidRPr="00816C4A">
              <w:t>Address</w:t>
            </w:r>
          </w:p>
        </w:tc>
        <w:tc>
          <w:tcPr>
            <w:tcW w:w="1240" w:type="dxa"/>
            <w:tcBorders>
              <w:top w:val="single" w:sz="6" w:space="0" w:color="auto"/>
              <w:left w:val="single" w:sz="6" w:space="0" w:color="auto"/>
              <w:bottom w:val="single" w:sz="6" w:space="0" w:color="auto"/>
              <w:right w:val="single" w:sz="6" w:space="0" w:color="auto"/>
            </w:tcBorders>
          </w:tcPr>
          <w:p w14:paraId="52B132FF" w14:textId="77777777" w:rsidR="00E86E7B" w:rsidRPr="00816C4A" w:rsidRDefault="00E86E7B" w:rsidP="00B27DCC">
            <w:pPr>
              <w:pStyle w:val="TAC"/>
              <w:rPr>
                <w:lang w:eastAsia="en-GB"/>
              </w:rPr>
            </w:pPr>
            <w:r w:rsidRPr="00816C4A">
              <w:rPr>
                <w:lang w:eastAsia="en-GB"/>
              </w:rPr>
              <w:t>8.1</w:t>
            </w:r>
          </w:p>
        </w:tc>
        <w:tc>
          <w:tcPr>
            <w:tcW w:w="1240" w:type="dxa"/>
            <w:tcBorders>
              <w:top w:val="single" w:sz="6" w:space="0" w:color="auto"/>
              <w:left w:val="single" w:sz="6" w:space="0" w:color="auto"/>
              <w:bottom w:val="single" w:sz="6" w:space="0" w:color="auto"/>
              <w:right w:val="single" w:sz="6" w:space="0" w:color="auto"/>
            </w:tcBorders>
          </w:tcPr>
          <w:p w14:paraId="72FE3B26" w14:textId="77777777" w:rsidR="00E86E7B" w:rsidRPr="00816C4A" w:rsidRDefault="00E86E7B" w:rsidP="00B27DCC">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1E300AD5"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341C41C1" w14:textId="77777777" w:rsidR="00E86E7B" w:rsidRPr="00816C4A" w:rsidRDefault="00E86E7B" w:rsidP="00B27DCC">
            <w:pPr>
              <w:pStyle w:val="TAC"/>
              <w:rPr>
                <w:lang w:eastAsia="en-GB"/>
              </w:rPr>
            </w:pPr>
            <w:r w:rsidRPr="00816C4A">
              <w:rPr>
                <w:lang w:eastAsia="en-GB"/>
              </w:rPr>
              <w:t>D</w:t>
            </w:r>
          </w:p>
        </w:tc>
      </w:tr>
      <w:tr w:rsidR="00E86E7B" w:rsidRPr="00816C4A" w14:paraId="5D812F85"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1971E82" w14:textId="77777777" w:rsidR="00E86E7B" w:rsidRPr="00816C4A" w:rsidRDefault="00E86E7B" w:rsidP="00B27DCC">
            <w:pPr>
              <w:pStyle w:val="TAL"/>
            </w:pPr>
            <w:r w:rsidRPr="00816C4A">
              <w:t>Subaddress</w:t>
            </w:r>
          </w:p>
        </w:tc>
        <w:tc>
          <w:tcPr>
            <w:tcW w:w="1240" w:type="dxa"/>
            <w:tcBorders>
              <w:top w:val="single" w:sz="6" w:space="0" w:color="auto"/>
              <w:left w:val="single" w:sz="6" w:space="0" w:color="auto"/>
              <w:bottom w:val="single" w:sz="6" w:space="0" w:color="auto"/>
              <w:right w:val="single" w:sz="6" w:space="0" w:color="auto"/>
            </w:tcBorders>
          </w:tcPr>
          <w:p w14:paraId="4D7A5A4F" w14:textId="77777777" w:rsidR="00E86E7B" w:rsidRPr="00816C4A" w:rsidRDefault="00E86E7B" w:rsidP="00B27DCC">
            <w:pPr>
              <w:pStyle w:val="TAC"/>
              <w:rPr>
                <w:lang w:eastAsia="en-GB"/>
              </w:rPr>
            </w:pPr>
            <w:r w:rsidRPr="00816C4A">
              <w:rPr>
                <w:lang w:eastAsia="en-GB"/>
              </w:rPr>
              <w:t>8.3</w:t>
            </w:r>
          </w:p>
        </w:tc>
        <w:tc>
          <w:tcPr>
            <w:tcW w:w="1240" w:type="dxa"/>
            <w:tcBorders>
              <w:top w:val="single" w:sz="6" w:space="0" w:color="auto"/>
              <w:left w:val="single" w:sz="6" w:space="0" w:color="auto"/>
              <w:bottom w:val="single" w:sz="6" w:space="0" w:color="auto"/>
              <w:right w:val="single" w:sz="6" w:space="0" w:color="auto"/>
            </w:tcBorders>
          </w:tcPr>
          <w:p w14:paraId="69E776EB" w14:textId="77777777" w:rsidR="00E86E7B" w:rsidRPr="00816C4A" w:rsidRDefault="00E86E7B" w:rsidP="00B27DCC">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6FC9F6A0"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32074F7D" w14:textId="77777777" w:rsidR="00E86E7B" w:rsidRPr="00816C4A" w:rsidRDefault="00E86E7B" w:rsidP="00B27DCC">
            <w:pPr>
              <w:pStyle w:val="TAC"/>
              <w:rPr>
                <w:lang w:eastAsia="en-GB"/>
              </w:rPr>
            </w:pPr>
            <w:r w:rsidRPr="00816C4A">
              <w:rPr>
                <w:lang w:eastAsia="en-GB"/>
              </w:rPr>
              <w:t>E</w:t>
            </w:r>
          </w:p>
        </w:tc>
      </w:tr>
      <w:tr w:rsidR="00E86E7B" w:rsidRPr="00816C4A" w14:paraId="38AA4365"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4008FB9A" w14:textId="77777777" w:rsidR="00E86E7B" w:rsidRPr="00816C4A" w:rsidRDefault="00E86E7B" w:rsidP="00B27DCC">
            <w:pPr>
              <w:pStyle w:val="TAL"/>
            </w:pPr>
            <w:r w:rsidRPr="00816C4A">
              <w:t>IMS URI</w:t>
            </w:r>
          </w:p>
        </w:tc>
        <w:tc>
          <w:tcPr>
            <w:tcW w:w="1240" w:type="dxa"/>
            <w:tcBorders>
              <w:top w:val="single" w:sz="6" w:space="0" w:color="auto"/>
              <w:left w:val="single" w:sz="6" w:space="0" w:color="auto"/>
              <w:bottom w:val="single" w:sz="6" w:space="0" w:color="auto"/>
              <w:right w:val="single" w:sz="6" w:space="0" w:color="auto"/>
            </w:tcBorders>
          </w:tcPr>
          <w:p w14:paraId="33A90735" w14:textId="77777777" w:rsidR="00E86E7B" w:rsidRPr="00816C4A" w:rsidRDefault="00E86E7B" w:rsidP="00B27DCC">
            <w:pPr>
              <w:pStyle w:val="TAC"/>
              <w:rPr>
                <w:lang w:eastAsia="en-GB"/>
              </w:rPr>
            </w:pPr>
            <w:r w:rsidRPr="00816C4A">
              <w:rPr>
                <w:lang w:eastAsia="en-GB"/>
              </w:rPr>
              <w:t>8.108</w:t>
            </w:r>
          </w:p>
        </w:tc>
        <w:tc>
          <w:tcPr>
            <w:tcW w:w="1240" w:type="dxa"/>
            <w:tcBorders>
              <w:top w:val="single" w:sz="6" w:space="0" w:color="auto"/>
              <w:left w:val="single" w:sz="6" w:space="0" w:color="auto"/>
              <w:bottom w:val="single" w:sz="6" w:space="0" w:color="auto"/>
              <w:right w:val="single" w:sz="6" w:space="0" w:color="auto"/>
            </w:tcBorders>
          </w:tcPr>
          <w:p w14:paraId="768641EF" w14:textId="77777777" w:rsidR="00E86E7B" w:rsidRPr="00816C4A" w:rsidRDefault="00E86E7B" w:rsidP="00B27DCC">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179C6B2F"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66C89934" w14:textId="77777777" w:rsidR="00E86E7B" w:rsidRPr="00816C4A" w:rsidRDefault="00E86E7B" w:rsidP="00B27DCC">
            <w:pPr>
              <w:pStyle w:val="TAC"/>
              <w:rPr>
                <w:lang w:eastAsia="en-GB"/>
              </w:rPr>
            </w:pPr>
            <w:r w:rsidRPr="00816C4A">
              <w:rPr>
                <w:lang w:eastAsia="en-GB"/>
              </w:rPr>
              <w:t>F</w:t>
            </w:r>
          </w:p>
        </w:tc>
      </w:tr>
      <w:tr w:rsidR="00E86E7B" w:rsidRPr="00816C4A" w14:paraId="1194CF95"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6E85BEB" w14:textId="77777777" w:rsidR="00E86E7B" w:rsidRPr="00816C4A" w:rsidRDefault="00E86E7B" w:rsidP="00B27DCC">
            <w:pPr>
              <w:pStyle w:val="TAL"/>
            </w:pPr>
            <w:r w:rsidRPr="00816C4A">
              <w:t>Media Type</w:t>
            </w:r>
          </w:p>
        </w:tc>
        <w:tc>
          <w:tcPr>
            <w:tcW w:w="1240" w:type="dxa"/>
            <w:tcBorders>
              <w:top w:val="single" w:sz="6" w:space="0" w:color="auto"/>
              <w:left w:val="single" w:sz="6" w:space="0" w:color="auto"/>
              <w:bottom w:val="single" w:sz="6" w:space="0" w:color="auto"/>
              <w:right w:val="single" w:sz="6" w:space="0" w:color="auto"/>
            </w:tcBorders>
          </w:tcPr>
          <w:p w14:paraId="4B1B4B98" w14:textId="77777777" w:rsidR="00E86E7B" w:rsidRPr="00816C4A" w:rsidRDefault="00E86E7B" w:rsidP="00B27DCC">
            <w:pPr>
              <w:pStyle w:val="TAC"/>
              <w:rPr>
                <w:lang w:eastAsia="en-GB"/>
              </w:rPr>
            </w:pPr>
            <w:r w:rsidRPr="00816C4A">
              <w:rPr>
                <w:lang w:eastAsia="en-GB"/>
              </w:rPr>
              <w:t>8.132</w:t>
            </w:r>
          </w:p>
        </w:tc>
        <w:tc>
          <w:tcPr>
            <w:tcW w:w="1240" w:type="dxa"/>
            <w:tcBorders>
              <w:top w:val="single" w:sz="6" w:space="0" w:color="auto"/>
              <w:left w:val="single" w:sz="6" w:space="0" w:color="auto"/>
              <w:bottom w:val="single" w:sz="6" w:space="0" w:color="auto"/>
              <w:right w:val="single" w:sz="6" w:space="0" w:color="auto"/>
            </w:tcBorders>
          </w:tcPr>
          <w:p w14:paraId="712FDE8E" w14:textId="77777777" w:rsidR="00E86E7B" w:rsidRPr="00816C4A" w:rsidRDefault="00E86E7B" w:rsidP="00B27DCC">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5479F3B5"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658745FC" w14:textId="77777777" w:rsidR="00E86E7B" w:rsidRPr="00816C4A" w:rsidRDefault="00E86E7B" w:rsidP="00B27DCC">
            <w:pPr>
              <w:pStyle w:val="TAC"/>
              <w:rPr>
                <w:lang w:eastAsia="en-GB"/>
              </w:rPr>
            </w:pPr>
            <w:r w:rsidRPr="00816C4A">
              <w:rPr>
                <w:lang w:eastAsia="en-GB"/>
              </w:rPr>
              <w:t>G</w:t>
            </w:r>
          </w:p>
        </w:tc>
      </w:tr>
      <w:tr w:rsidR="00E86E7B" w:rsidRPr="00816C4A" w14:paraId="2B65C415"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14EC4459" w14:textId="77777777" w:rsidR="00E86E7B" w:rsidRPr="00816C4A" w:rsidRDefault="00E86E7B" w:rsidP="00B27DCC">
            <w:pPr>
              <w:pStyle w:val="TAL"/>
            </w:pPr>
            <w:r w:rsidRPr="00816C4A">
              <w:t>URI truncated</w:t>
            </w:r>
          </w:p>
        </w:tc>
        <w:tc>
          <w:tcPr>
            <w:tcW w:w="1240" w:type="dxa"/>
            <w:tcBorders>
              <w:top w:val="single" w:sz="6" w:space="0" w:color="auto"/>
              <w:left w:val="single" w:sz="6" w:space="0" w:color="auto"/>
              <w:bottom w:val="single" w:sz="6" w:space="0" w:color="auto"/>
              <w:right w:val="single" w:sz="6" w:space="0" w:color="auto"/>
            </w:tcBorders>
          </w:tcPr>
          <w:p w14:paraId="4706CD2B" w14:textId="77777777" w:rsidR="00E86E7B" w:rsidRPr="00816C4A" w:rsidRDefault="00E86E7B" w:rsidP="00B27DCC">
            <w:pPr>
              <w:pStyle w:val="TAC"/>
              <w:rPr>
                <w:lang w:eastAsia="en-GB"/>
              </w:rPr>
            </w:pPr>
            <w:r w:rsidRPr="00816C4A">
              <w:t>8.135</w:t>
            </w:r>
          </w:p>
        </w:tc>
        <w:tc>
          <w:tcPr>
            <w:tcW w:w="1240" w:type="dxa"/>
            <w:tcBorders>
              <w:top w:val="single" w:sz="6" w:space="0" w:color="auto"/>
              <w:left w:val="single" w:sz="6" w:space="0" w:color="auto"/>
              <w:bottom w:val="single" w:sz="6" w:space="0" w:color="auto"/>
              <w:right w:val="single" w:sz="6" w:space="0" w:color="auto"/>
            </w:tcBorders>
          </w:tcPr>
          <w:p w14:paraId="6AF9C55B" w14:textId="77777777" w:rsidR="00E86E7B" w:rsidRPr="00816C4A" w:rsidRDefault="00E86E7B" w:rsidP="00B27DCC">
            <w:pPr>
              <w:pStyle w:val="TAC"/>
              <w:rPr>
                <w:lang w:eastAsia="en-GB"/>
              </w:rPr>
            </w:pPr>
            <w:r w:rsidRPr="00816C4A">
              <w:t>C</w:t>
            </w:r>
          </w:p>
        </w:tc>
        <w:tc>
          <w:tcPr>
            <w:tcW w:w="852" w:type="dxa"/>
            <w:tcBorders>
              <w:top w:val="single" w:sz="6" w:space="0" w:color="auto"/>
              <w:left w:val="single" w:sz="6" w:space="0" w:color="auto"/>
              <w:bottom w:val="single" w:sz="6" w:space="0" w:color="auto"/>
              <w:right w:val="single" w:sz="6" w:space="0" w:color="auto"/>
            </w:tcBorders>
          </w:tcPr>
          <w:p w14:paraId="0B1532FE" w14:textId="77777777" w:rsidR="00E86E7B" w:rsidRPr="00816C4A" w:rsidRDefault="00E86E7B" w:rsidP="00B27DCC">
            <w:pPr>
              <w:pStyle w:val="TAC"/>
              <w:rPr>
                <w:lang w:eastAsia="en-GB"/>
              </w:rP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4751E25C" w14:textId="77777777" w:rsidR="00E86E7B" w:rsidRPr="00816C4A" w:rsidRDefault="00E86E7B" w:rsidP="00B27DCC">
            <w:pPr>
              <w:pStyle w:val="TAC"/>
              <w:rPr>
                <w:lang w:eastAsia="en-GB"/>
              </w:rPr>
            </w:pPr>
            <w:r w:rsidRPr="00816C4A">
              <w:t>2</w:t>
            </w:r>
          </w:p>
        </w:tc>
      </w:tr>
    </w:tbl>
    <w:p w14:paraId="7A20193D" w14:textId="77777777" w:rsidR="00E86E7B" w:rsidRPr="00816C4A" w:rsidRDefault="00E86E7B" w:rsidP="00E86E7B"/>
    <w:p w14:paraId="3C754188" w14:textId="77777777" w:rsidR="00E86E7B" w:rsidRPr="00816C4A" w:rsidRDefault="00E86E7B" w:rsidP="00E86E7B">
      <w:r w:rsidRPr="00816C4A">
        <w:t>Event list: the event list object shall contain only one event (value part of length 1 byte), and ME shall set the event to:</w:t>
      </w:r>
    </w:p>
    <w:p w14:paraId="795FC85B" w14:textId="77777777" w:rsidR="00E86E7B" w:rsidRPr="00816C4A" w:rsidRDefault="00E86E7B" w:rsidP="00E86E7B">
      <w:pPr>
        <w:pStyle w:val="B1"/>
      </w:pPr>
      <w:r>
        <w:t>-</w:t>
      </w:r>
      <w:r>
        <w:tab/>
      </w:r>
      <w:r w:rsidRPr="00816C4A">
        <w:t>MT call.</w:t>
      </w:r>
    </w:p>
    <w:p w14:paraId="6A9655F9" w14:textId="77777777" w:rsidR="00E86E7B" w:rsidRPr="00816C4A" w:rsidRDefault="00E86E7B" w:rsidP="00E86E7B">
      <w:r w:rsidRPr="00816C4A">
        <w:t>Device identities: the ME shall set the device identities to:</w:t>
      </w:r>
    </w:p>
    <w:p w14:paraId="246D28AC" w14:textId="77777777" w:rsidR="00E86E7B" w:rsidRPr="00816C4A" w:rsidRDefault="00E86E7B" w:rsidP="00E86E7B">
      <w:pPr>
        <w:pStyle w:val="B1"/>
      </w:pPr>
      <w:r>
        <w:t>-</w:t>
      </w:r>
      <w:r>
        <w:tab/>
      </w:r>
      <w:r w:rsidRPr="00816C4A">
        <w:t>source:</w:t>
      </w:r>
      <w:r w:rsidRPr="00816C4A">
        <w:tab/>
        <w:t>network;</w:t>
      </w:r>
    </w:p>
    <w:p w14:paraId="0ABE0197" w14:textId="77777777" w:rsidR="00E86E7B" w:rsidRPr="00816C4A" w:rsidRDefault="00E86E7B" w:rsidP="00E86E7B">
      <w:pPr>
        <w:pStyle w:val="B1"/>
      </w:pPr>
      <w:r>
        <w:t>-</w:t>
      </w:r>
      <w:r>
        <w:tab/>
      </w:r>
      <w:r w:rsidRPr="00816C4A">
        <w:t>destination:</w:t>
      </w:r>
      <w:r w:rsidRPr="00816C4A">
        <w:tab/>
        <w:t>UICC.</w:t>
      </w:r>
    </w:p>
    <w:p w14:paraId="364FACB0" w14:textId="25A6BE7B" w:rsidR="00E86E7B" w:rsidRPr="00816C4A" w:rsidRDefault="00E86E7B" w:rsidP="00E86E7B">
      <w:r w:rsidRPr="00816C4A">
        <w:lastRenderedPageBreak/>
        <w:t xml:space="preserve">Transaction identifier: the transaction identifier data object shall contain one transaction identifier, and this shall be the Transaction Identifier as defined in </w:t>
      </w:r>
      <w:r w:rsidR="00E05181" w:rsidRPr="00816C4A">
        <w:t>clause</w:t>
      </w:r>
      <w:r w:rsidR="00E05181">
        <w:t> </w:t>
      </w:r>
      <w:r w:rsidR="00E05181" w:rsidRPr="00816C4A">
        <w:t>8</w:t>
      </w:r>
      <w:r w:rsidRPr="00816C4A">
        <w:t>.28.</w:t>
      </w:r>
    </w:p>
    <w:p w14:paraId="29A0A392" w14:textId="77777777" w:rsidR="00E86E7B" w:rsidRPr="00816C4A" w:rsidRDefault="00E86E7B" w:rsidP="00E86E7B">
      <w:r w:rsidRPr="00816C4A">
        <w:t>Address: the address data object holds the Calling Party number received by the ME in the call setup message. If the Calling Party number is included in the call setup message, the ME shall include the Address object. Otherwise the ME</w:t>
      </w:r>
      <w:r w:rsidRPr="00816C4A" w:rsidDel="00966BC3">
        <w:t xml:space="preserve"> </w:t>
      </w:r>
      <w:r w:rsidRPr="00816C4A">
        <w:t>shall not include the Address object.</w:t>
      </w:r>
    </w:p>
    <w:p w14:paraId="12AFE465" w14:textId="77777777" w:rsidR="00E86E7B" w:rsidRPr="00816C4A" w:rsidRDefault="00E86E7B" w:rsidP="00E86E7B">
      <w:r w:rsidRPr="00816C4A">
        <w:t>Subaddress: The Subaddress data object holds the Calling Party Subaddress as received by the ME</w:t>
      </w:r>
      <w:r w:rsidRPr="00816C4A" w:rsidDel="00966BC3">
        <w:t xml:space="preserve"> </w:t>
      </w:r>
      <w:r w:rsidRPr="00816C4A">
        <w:t>in the call setup message. If the Calling Party Subaddress is included in the call setup message, the ME</w:t>
      </w:r>
      <w:r w:rsidRPr="00816C4A" w:rsidDel="00966BC3">
        <w:t xml:space="preserve"> </w:t>
      </w:r>
      <w:r w:rsidRPr="00816C4A">
        <w:t>shall include the Subaddress object, otherwise the terminal shall not include the Subaddress object.</w:t>
      </w:r>
    </w:p>
    <w:p w14:paraId="00D9ADB1" w14:textId="13678D51" w:rsidR="00E86E7B" w:rsidRPr="00816C4A" w:rsidRDefault="00E86E7B" w:rsidP="00E86E7B">
      <w:pPr>
        <w:rPr>
          <w:noProof/>
        </w:rPr>
      </w:pPr>
      <w:r w:rsidRPr="00816C4A">
        <w:t>IMS URI</w:t>
      </w:r>
      <w:r w:rsidRPr="00816C4A">
        <w:rPr>
          <w:noProof/>
        </w:rPr>
        <w:t xml:space="preserve">: </w:t>
      </w:r>
      <w:r w:rsidRPr="00816C4A">
        <w:t xml:space="preserve">The IMS URI </w:t>
      </w:r>
      <w:r w:rsidRPr="00816C4A">
        <w:rPr>
          <w:noProof/>
        </w:rPr>
        <w:t>data object is a SIP or TEL URI of the Calling Party received by the ME in the call setup message.</w:t>
      </w:r>
      <w:r w:rsidRPr="00816C4A">
        <w:rPr>
          <w:lang w:val="en-US" w:eastAsia="es-ES"/>
        </w:rPr>
        <w:t xml:space="preserve"> This data object will be present only if the "URI support by UICC" Service is present in the USIM or the ISIM Service Table. The IMS URI data object </w:t>
      </w:r>
      <w:r w:rsidRPr="00816C4A">
        <w:rPr>
          <w:lang w:val="en-US"/>
        </w:rPr>
        <w:t xml:space="preserve">shall contain the SIP URI or tel URI indicated in the P-Asserted-Identity field as defined in </w:t>
      </w:r>
      <w:r w:rsidR="00E05181" w:rsidRPr="00816C4A">
        <w:rPr>
          <w:lang w:val="en-US"/>
        </w:rPr>
        <w:t>TS</w:t>
      </w:r>
      <w:r w:rsidR="00E05181">
        <w:rPr>
          <w:lang w:val="en-US"/>
        </w:rPr>
        <w:t> </w:t>
      </w:r>
      <w:r w:rsidR="00E05181" w:rsidRPr="00816C4A">
        <w:rPr>
          <w:lang w:val="en-US"/>
        </w:rPr>
        <w:t>2</w:t>
      </w:r>
      <w:r w:rsidRPr="00816C4A">
        <w:rPr>
          <w:lang w:val="en-US"/>
        </w:rPr>
        <w:t>4.229</w:t>
      </w:r>
      <w:r w:rsidR="00E05181">
        <w:rPr>
          <w:lang w:val="en-US"/>
        </w:rPr>
        <w:t> </w:t>
      </w:r>
      <w:r w:rsidR="00E05181" w:rsidRPr="00816C4A">
        <w:rPr>
          <w:lang w:val="en-US"/>
        </w:rPr>
        <w:t>[</w:t>
      </w:r>
      <w:r w:rsidRPr="00816C4A">
        <w:rPr>
          <w:lang w:val="en-US"/>
        </w:rPr>
        <w:t xml:space="preserve">52]. In case the P-Asserted-Identity field is missing the SIP URI or tel URI indicated in the From header field shall be used. </w:t>
      </w:r>
      <w:r w:rsidRPr="00816C4A">
        <w:t xml:space="preserve">If the URI is longer than the maximum length that can be transmitted to the UICC, then the URI shall be truncated to the maximum length that can be transmitted to the UICC and the </w:t>
      </w:r>
      <w:r w:rsidRPr="00816C4A">
        <w:rPr>
          <w:lang w:val="en-US"/>
        </w:rPr>
        <w:t>request shall contain a URI truncated tag.</w:t>
      </w:r>
    </w:p>
    <w:p w14:paraId="39E91F37" w14:textId="4728652A" w:rsidR="00E86E7B" w:rsidRPr="00816C4A" w:rsidRDefault="00E86E7B" w:rsidP="00E86E7B">
      <w:r w:rsidRPr="00816C4A">
        <w:rPr>
          <w:noProof/>
        </w:rPr>
        <w:t xml:space="preserve">Media Type: The Media Type indicates the type of media of the incoming call session and shall be coded as defined in </w:t>
      </w:r>
      <w:r w:rsidR="00E05181" w:rsidRPr="00816C4A">
        <w:rPr>
          <w:noProof/>
        </w:rPr>
        <w:t>clause</w:t>
      </w:r>
      <w:r w:rsidR="00E05181">
        <w:rPr>
          <w:noProof/>
        </w:rPr>
        <w:t> </w:t>
      </w:r>
      <w:r w:rsidR="00E05181" w:rsidRPr="00816C4A">
        <w:rPr>
          <w:noProof/>
        </w:rPr>
        <w:t>8</w:t>
      </w:r>
      <w:r w:rsidRPr="00816C4A">
        <w:rPr>
          <w:noProof/>
        </w:rPr>
        <w:t>.132. The Media Type data object shall be present,</w:t>
      </w:r>
      <w:r w:rsidRPr="00816C4A">
        <w:t xml:space="preserve"> if the "Media Type support" service is allocated and activated in the USIM or ISIM Service Table</w:t>
      </w:r>
      <w:r w:rsidRPr="00816C4A">
        <w:rPr>
          <w:lang w:val="en-US" w:eastAsia="es-ES"/>
        </w:rPr>
        <w:t>.</w:t>
      </w:r>
    </w:p>
    <w:p w14:paraId="3F5F5880" w14:textId="77777777" w:rsidR="00E86E7B" w:rsidRPr="00816C4A" w:rsidRDefault="00E86E7B" w:rsidP="00E86E7B">
      <w:r w:rsidRPr="00816C4A">
        <w:t>Response parameters/data:</w:t>
      </w:r>
    </w:p>
    <w:p w14:paraId="47D2EB6F" w14:textId="77777777" w:rsidR="00E86E7B" w:rsidRPr="00816C4A" w:rsidRDefault="00E86E7B" w:rsidP="00E86E7B">
      <w:pPr>
        <w:pStyle w:val="B1"/>
      </w:pPr>
      <w:r>
        <w:t>-</w:t>
      </w:r>
      <w:r>
        <w:tab/>
      </w:r>
      <w:r w:rsidRPr="00816C4A">
        <w:t>none.</w:t>
      </w:r>
    </w:p>
    <w:p w14:paraId="019EDF5D" w14:textId="77777777" w:rsidR="00E86E7B" w:rsidRPr="00816C4A" w:rsidRDefault="00E86E7B" w:rsidP="00E86E7B"/>
    <w:p w14:paraId="46EBA4B0" w14:textId="77777777" w:rsidR="00E86E7B" w:rsidRPr="00816C4A" w:rsidRDefault="00E86E7B" w:rsidP="00E86E7B">
      <w:pPr>
        <w:pStyle w:val="Heading3"/>
      </w:pPr>
      <w:bookmarkStart w:id="1755" w:name="_Toc3200878"/>
      <w:bookmarkStart w:id="1756" w:name="_Toc20392621"/>
      <w:bookmarkStart w:id="1757" w:name="_Toc27774268"/>
      <w:bookmarkStart w:id="1758" w:name="_Toc36482728"/>
      <w:bookmarkStart w:id="1759" w:name="_Toc36484387"/>
      <w:bookmarkStart w:id="1760" w:name="_Toc44933317"/>
      <w:bookmarkStart w:id="1761" w:name="_Toc50972270"/>
      <w:bookmarkStart w:id="1762" w:name="_Toc68605646"/>
      <w:r w:rsidRPr="00816C4A">
        <w:t>7.5.2</w:t>
      </w:r>
      <w:r w:rsidRPr="00816C4A">
        <w:tab/>
        <w:t>Network Rejection event</w:t>
      </w:r>
      <w:bookmarkEnd w:id="1755"/>
      <w:bookmarkEnd w:id="1756"/>
      <w:bookmarkEnd w:id="1757"/>
      <w:bookmarkEnd w:id="1758"/>
      <w:bookmarkEnd w:id="1759"/>
      <w:bookmarkEnd w:id="1760"/>
      <w:bookmarkEnd w:id="1761"/>
      <w:bookmarkEnd w:id="1762"/>
    </w:p>
    <w:p w14:paraId="5919CCBA" w14:textId="77777777" w:rsidR="00E86E7B" w:rsidRPr="00816C4A" w:rsidRDefault="00E86E7B" w:rsidP="00E86E7B">
      <w:pPr>
        <w:pStyle w:val="Heading4"/>
      </w:pPr>
      <w:bookmarkStart w:id="1763" w:name="_Toc3200879"/>
      <w:bookmarkStart w:id="1764" w:name="_Toc20392622"/>
      <w:bookmarkStart w:id="1765" w:name="_Toc27774269"/>
      <w:bookmarkStart w:id="1766" w:name="_Toc36482729"/>
      <w:bookmarkStart w:id="1767" w:name="_Toc36484388"/>
      <w:bookmarkStart w:id="1768" w:name="_Toc44933318"/>
      <w:bookmarkStart w:id="1769" w:name="_Toc50972271"/>
      <w:bookmarkStart w:id="1770" w:name="_Toc68605647"/>
      <w:r w:rsidRPr="00816C4A">
        <w:t>7.5.2.1</w:t>
      </w:r>
      <w:r w:rsidRPr="00816C4A">
        <w:tab/>
        <w:t>Procedure</w:t>
      </w:r>
      <w:bookmarkEnd w:id="1763"/>
      <w:bookmarkEnd w:id="1764"/>
      <w:bookmarkEnd w:id="1765"/>
      <w:bookmarkEnd w:id="1766"/>
      <w:bookmarkEnd w:id="1767"/>
      <w:bookmarkEnd w:id="1768"/>
      <w:bookmarkEnd w:id="1769"/>
      <w:bookmarkEnd w:id="1770"/>
    </w:p>
    <w:p w14:paraId="4DCFEA3D" w14:textId="58A96CF6" w:rsidR="00E86E7B" w:rsidRPr="00816C4A" w:rsidRDefault="00E05982" w:rsidP="00E86E7B">
      <w:pPr>
        <w:keepLines/>
      </w:pPr>
      <w:r w:rsidRPr="002546BA">
        <w:t xml:space="preserve">If the Network Rejection event is part of the current event list (as set up by the last SET UP EVENT LIST command, see ETSI TS 102 223 [32] </w:t>
      </w:r>
      <w:r w:rsidR="00E05181" w:rsidRPr="002546BA">
        <w:t>clause</w:t>
      </w:r>
      <w:r w:rsidR="00E05181">
        <w:t> </w:t>
      </w:r>
      <w:r w:rsidR="00E05181" w:rsidRPr="002546BA">
        <w:t>6</w:t>
      </w:r>
      <w:r w:rsidRPr="002546BA">
        <w:t xml:space="preserve">.4.16), then, in the case of GERAN/UTRAN if the terminal receives a LOCATION UPDATING REJECT message or a GPRS ATTACH REJECT message or a ROUTING AREA UPDATE REJECT message (as defined in </w:t>
      </w:r>
      <w:r w:rsidR="00E05181" w:rsidRPr="002546BA">
        <w:t>TS</w:t>
      </w:r>
      <w:r w:rsidR="00E05181">
        <w:t> </w:t>
      </w:r>
      <w:r w:rsidR="00E05181" w:rsidRPr="002546BA">
        <w:t>2</w:t>
      </w:r>
      <w:r w:rsidRPr="002546BA">
        <w:t>4.008</w:t>
      </w:r>
      <w:r w:rsidR="00E05181">
        <w:t> </w:t>
      </w:r>
      <w:r w:rsidR="00E05181" w:rsidRPr="002546BA">
        <w:t>[</w:t>
      </w:r>
      <w:r w:rsidRPr="002546BA">
        <w:t>9]) or in the case of E-UTRAN if the terminal receives an EMM ATTACH REJECT message or TRACKING AREA UPDATE REJECT message</w:t>
      </w:r>
      <w:r>
        <w:t xml:space="preserve"> (as defined in </w:t>
      </w:r>
      <w:r w:rsidR="00E05181">
        <w:t>TS 2</w:t>
      </w:r>
      <w:r>
        <w:t>4.301</w:t>
      </w:r>
      <w:r w:rsidR="00E05181">
        <w:t> </w:t>
      </w:r>
      <w:r w:rsidR="00E05181" w:rsidRPr="00A958D6">
        <w:t>[</w:t>
      </w:r>
      <w:r>
        <w:t>46</w:t>
      </w:r>
      <w:r w:rsidRPr="00A958D6">
        <w:t>])</w:t>
      </w:r>
      <w:r w:rsidRPr="002546BA">
        <w:t>, or in the case of NG-RAN if the terminal receives a REGISTRATION REJECT message</w:t>
      </w:r>
      <w:r>
        <w:t xml:space="preserve"> (as defined in </w:t>
      </w:r>
      <w:r w:rsidR="00E05181">
        <w:t>TS 2</w:t>
      </w:r>
      <w:r>
        <w:t>4.501</w:t>
      </w:r>
      <w:r w:rsidR="00E05181">
        <w:t> </w:t>
      </w:r>
      <w:r w:rsidR="00E05181" w:rsidRPr="00A958D6">
        <w:t>[</w:t>
      </w:r>
      <w:r>
        <w:t>70</w:t>
      </w:r>
      <w:r w:rsidRPr="00A958D6">
        <w:t>])</w:t>
      </w:r>
      <w:r w:rsidRPr="002546BA">
        <w:t>, the terminal shall inform the UICC that this has occurred, by using the ENVELOPE (EVENT DOWNLOAD – Network Rejection Event) command as defined below.</w:t>
      </w:r>
    </w:p>
    <w:p w14:paraId="3C5A0ADD" w14:textId="77777777" w:rsidR="00E86E7B" w:rsidRPr="00816C4A" w:rsidRDefault="00E86E7B" w:rsidP="00E86E7B">
      <w:pPr>
        <w:pStyle w:val="Heading4"/>
      </w:pPr>
      <w:bookmarkStart w:id="1771" w:name="_Toc3200880"/>
      <w:bookmarkStart w:id="1772" w:name="_Toc20392623"/>
      <w:bookmarkStart w:id="1773" w:name="_Toc27774270"/>
      <w:bookmarkStart w:id="1774" w:name="_Toc36482730"/>
      <w:bookmarkStart w:id="1775" w:name="_Toc36484389"/>
      <w:bookmarkStart w:id="1776" w:name="_Toc44933319"/>
      <w:bookmarkStart w:id="1777" w:name="_Toc50972272"/>
      <w:bookmarkStart w:id="1778" w:name="_Toc68605648"/>
      <w:r w:rsidRPr="00816C4A">
        <w:t>7.5.2.2</w:t>
      </w:r>
      <w:r w:rsidRPr="00816C4A">
        <w:tab/>
        <w:t>Structure of ENVELOPE (EVENT DOWNLOAD – Network Rejection)</w:t>
      </w:r>
      <w:bookmarkEnd w:id="1771"/>
      <w:bookmarkEnd w:id="1772"/>
      <w:bookmarkEnd w:id="1773"/>
      <w:bookmarkEnd w:id="1774"/>
      <w:bookmarkEnd w:id="1775"/>
      <w:bookmarkEnd w:id="1776"/>
      <w:bookmarkEnd w:id="1777"/>
      <w:bookmarkEnd w:id="1778"/>
    </w:p>
    <w:p w14:paraId="655F9EEB" w14:textId="77777777" w:rsidR="00E86E7B" w:rsidRPr="00816C4A" w:rsidRDefault="00E86E7B" w:rsidP="00E86E7B">
      <w:pPr>
        <w:keepNext/>
      </w:pPr>
      <w:r w:rsidRPr="00816C4A">
        <w:t>Direction: ME to UICC.</w:t>
      </w:r>
    </w:p>
    <w:p w14:paraId="20608706" w14:textId="77777777" w:rsidR="00E86E7B" w:rsidRPr="00816C4A" w:rsidRDefault="00E86E7B" w:rsidP="00E86E7B">
      <w:r w:rsidRPr="00816C4A">
        <w:t>The command header is specified in TS 31.101 [13].</w:t>
      </w:r>
    </w:p>
    <w:p w14:paraId="3228A901" w14:textId="77777777" w:rsidR="00E86E7B" w:rsidRPr="00816C4A" w:rsidRDefault="00E86E7B" w:rsidP="00E86E7B">
      <w:pPr>
        <w:keepNext/>
      </w:pPr>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E86E7B" w:rsidRPr="00816C4A" w14:paraId="658F259C"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5CE84B33" w14:textId="77777777" w:rsidR="00E86E7B" w:rsidRPr="00816C4A" w:rsidRDefault="00E86E7B" w:rsidP="00B27DCC">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5699DA70" w14:textId="77777777" w:rsidR="00E86E7B" w:rsidRPr="00816C4A" w:rsidRDefault="00E86E7B" w:rsidP="00B27DCC">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675DDEA4" w14:textId="77777777" w:rsidR="00E86E7B" w:rsidRPr="00816C4A" w:rsidRDefault="00E86E7B" w:rsidP="00B27DCC">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14:paraId="17331F42" w14:textId="77777777" w:rsidR="00E86E7B" w:rsidRPr="00816C4A" w:rsidRDefault="00E86E7B" w:rsidP="00B27DCC">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1F42ED1D"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5C1516C6"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3FA2B4BA" w14:textId="77777777" w:rsidR="00E86E7B" w:rsidRPr="00816C4A" w:rsidRDefault="00E86E7B" w:rsidP="00B27DCC">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5FFC225A" w14:textId="77777777" w:rsidR="00E86E7B" w:rsidRPr="00816C4A" w:rsidRDefault="00E86E7B" w:rsidP="00B27DCC">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66BECE47" w14:textId="77777777" w:rsidR="00E86E7B" w:rsidRPr="00816C4A" w:rsidRDefault="00E86E7B" w:rsidP="00B27DC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40FC7619" w14:textId="77777777" w:rsidR="00E86E7B" w:rsidRPr="00816C4A" w:rsidRDefault="00E86E7B" w:rsidP="00B27DC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04B8409"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B8AF84F"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30178B0A" w14:textId="77777777" w:rsidR="00E86E7B" w:rsidRPr="00816C4A" w:rsidRDefault="00E86E7B" w:rsidP="00B27DCC">
            <w:pPr>
              <w:pStyle w:val="TAL"/>
              <w:ind w:left="284" w:hanging="284"/>
            </w:pPr>
            <w:r w:rsidRPr="00816C4A">
              <w:t>Length (A+B+(C or D or I)+E+F+G+H+J)</w:t>
            </w:r>
          </w:p>
        </w:tc>
        <w:tc>
          <w:tcPr>
            <w:tcW w:w="1183" w:type="dxa"/>
            <w:tcBorders>
              <w:top w:val="single" w:sz="6" w:space="0" w:color="auto"/>
              <w:left w:val="single" w:sz="6" w:space="0" w:color="auto"/>
              <w:bottom w:val="single" w:sz="6" w:space="0" w:color="auto"/>
              <w:right w:val="single" w:sz="6" w:space="0" w:color="auto"/>
            </w:tcBorders>
          </w:tcPr>
          <w:p w14:paraId="123DC1B2" w14:textId="77777777" w:rsidR="00E86E7B" w:rsidRPr="00816C4A" w:rsidRDefault="00E86E7B" w:rsidP="00B27DCC">
            <w:pPr>
              <w:pStyle w:val="TAC"/>
              <w:ind w:left="284" w:hanging="284"/>
              <w:rPr>
                <w:lang w:eastAsia="en-GB"/>
              </w:rPr>
            </w:pPr>
            <w:r w:rsidRPr="00816C4A">
              <w:rPr>
                <w:lang w:eastAsia="en-GB"/>
              </w:rPr>
              <w:t>-</w:t>
            </w:r>
          </w:p>
        </w:tc>
        <w:tc>
          <w:tcPr>
            <w:tcW w:w="1014" w:type="dxa"/>
            <w:tcBorders>
              <w:top w:val="single" w:sz="6" w:space="0" w:color="auto"/>
              <w:left w:val="single" w:sz="6" w:space="0" w:color="auto"/>
              <w:bottom w:val="single" w:sz="6" w:space="0" w:color="auto"/>
              <w:right w:val="single" w:sz="6" w:space="0" w:color="auto"/>
            </w:tcBorders>
          </w:tcPr>
          <w:p w14:paraId="663C92F1" w14:textId="77777777" w:rsidR="00E86E7B" w:rsidRPr="00816C4A" w:rsidRDefault="00E86E7B" w:rsidP="00B27DC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3CDE1A1E" w14:textId="77777777" w:rsidR="00E86E7B" w:rsidRPr="00816C4A" w:rsidRDefault="00E86E7B" w:rsidP="00B27DC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F9CC053"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065A3D9A"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0D64C578" w14:textId="77777777" w:rsidR="00E86E7B" w:rsidRPr="00816C4A" w:rsidRDefault="00E86E7B" w:rsidP="00B27DCC">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14:paraId="6DF84D1B" w14:textId="77777777" w:rsidR="00E86E7B" w:rsidRPr="00816C4A" w:rsidRDefault="00E86E7B" w:rsidP="00B27DCC">
            <w:pPr>
              <w:pStyle w:val="TAC"/>
              <w:ind w:left="284" w:hanging="284"/>
              <w:rPr>
                <w:lang w:eastAsia="en-GB"/>
              </w:rPr>
            </w:pPr>
            <w:r w:rsidRPr="00816C4A">
              <w:rPr>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69B2EDB5" w14:textId="77777777" w:rsidR="00E86E7B" w:rsidRPr="00816C4A" w:rsidRDefault="00E86E7B" w:rsidP="00B27DC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10561DFC" w14:textId="77777777" w:rsidR="00E86E7B" w:rsidRPr="00816C4A" w:rsidRDefault="00E86E7B" w:rsidP="00B27DC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2C90F3B" w14:textId="77777777" w:rsidR="00E86E7B" w:rsidRPr="00816C4A" w:rsidRDefault="00E86E7B" w:rsidP="00B27DCC">
            <w:pPr>
              <w:pStyle w:val="TAC"/>
              <w:ind w:left="284" w:hanging="284"/>
              <w:rPr>
                <w:lang w:eastAsia="en-GB"/>
              </w:rPr>
            </w:pPr>
            <w:r w:rsidRPr="00816C4A">
              <w:rPr>
                <w:lang w:eastAsia="en-GB"/>
              </w:rPr>
              <w:t>A</w:t>
            </w:r>
          </w:p>
        </w:tc>
      </w:tr>
      <w:tr w:rsidR="00E86E7B" w:rsidRPr="00816C4A" w14:paraId="29DD274A"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4EF9F764" w14:textId="77777777" w:rsidR="00E86E7B" w:rsidRPr="00816C4A" w:rsidRDefault="00E86E7B" w:rsidP="00B27DCC">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14:paraId="669484E0" w14:textId="77777777" w:rsidR="00E86E7B" w:rsidRPr="00816C4A" w:rsidRDefault="00E86E7B" w:rsidP="00B27DCC">
            <w:pPr>
              <w:pStyle w:val="TAC"/>
              <w:ind w:left="284" w:hanging="284"/>
              <w:rPr>
                <w:lang w:eastAsia="en-GB"/>
              </w:rPr>
            </w:pPr>
            <w:r w:rsidRPr="00816C4A">
              <w:rPr>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6ABA8580" w14:textId="77777777" w:rsidR="00E86E7B" w:rsidRPr="00816C4A" w:rsidRDefault="00E86E7B" w:rsidP="00B27DC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10A07092" w14:textId="77777777" w:rsidR="00E86E7B" w:rsidRPr="00816C4A" w:rsidRDefault="00E86E7B" w:rsidP="00B27DC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60B482F" w14:textId="77777777" w:rsidR="00E86E7B" w:rsidRPr="00816C4A" w:rsidRDefault="00E86E7B" w:rsidP="00B27DCC">
            <w:pPr>
              <w:pStyle w:val="TAC"/>
              <w:ind w:left="284" w:hanging="284"/>
              <w:rPr>
                <w:lang w:eastAsia="en-GB"/>
              </w:rPr>
            </w:pPr>
            <w:r w:rsidRPr="00816C4A">
              <w:rPr>
                <w:lang w:eastAsia="en-GB"/>
              </w:rPr>
              <w:t>B</w:t>
            </w:r>
          </w:p>
        </w:tc>
      </w:tr>
      <w:tr w:rsidR="00E86E7B" w:rsidRPr="00816C4A" w14:paraId="0F67E460"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2439113C" w14:textId="77777777" w:rsidR="00E86E7B" w:rsidRPr="00816C4A" w:rsidRDefault="00E86E7B" w:rsidP="00B27DCC">
            <w:pPr>
              <w:pStyle w:val="TAL"/>
              <w:ind w:left="284" w:hanging="284"/>
            </w:pPr>
            <w:r w:rsidRPr="00816C4A">
              <w:t xml:space="preserve">Location Information </w:t>
            </w:r>
          </w:p>
        </w:tc>
        <w:tc>
          <w:tcPr>
            <w:tcW w:w="1183" w:type="dxa"/>
            <w:tcBorders>
              <w:top w:val="single" w:sz="6" w:space="0" w:color="auto"/>
              <w:left w:val="single" w:sz="6" w:space="0" w:color="auto"/>
              <w:bottom w:val="single" w:sz="6" w:space="0" w:color="auto"/>
              <w:right w:val="single" w:sz="6" w:space="0" w:color="auto"/>
            </w:tcBorders>
          </w:tcPr>
          <w:p w14:paraId="3C56EBFC" w14:textId="77777777" w:rsidR="00E86E7B" w:rsidRPr="00816C4A" w:rsidRDefault="00E86E7B" w:rsidP="00B27DCC">
            <w:pPr>
              <w:pStyle w:val="TAL"/>
              <w:ind w:left="284" w:hanging="284"/>
              <w:jc w:val="center"/>
            </w:pPr>
            <w:r w:rsidRPr="00816C4A">
              <w:t>8.19</w:t>
            </w:r>
          </w:p>
        </w:tc>
        <w:tc>
          <w:tcPr>
            <w:tcW w:w="1014" w:type="dxa"/>
            <w:tcBorders>
              <w:top w:val="single" w:sz="6" w:space="0" w:color="auto"/>
              <w:left w:val="single" w:sz="6" w:space="0" w:color="auto"/>
              <w:bottom w:val="single" w:sz="6" w:space="0" w:color="auto"/>
              <w:right w:val="single" w:sz="6" w:space="0" w:color="auto"/>
            </w:tcBorders>
          </w:tcPr>
          <w:p w14:paraId="6DA7FD6F" w14:textId="77777777" w:rsidR="00E86E7B" w:rsidRPr="00816C4A" w:rsidRDefault="00E86E7B" w:rsidP="00B27DCC">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60B271D3" w14:textId="77777777" w:rsidR="00E86E7B" w:rsidRPr="00816C4A" w:rsidRDefault="00E86E7B" w:rsidP="00B27DCC">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38C59813" w14:textId="77777777" w:rsidR="00E86E7B" w:rsidRPr="00816C4A" w:rsidRDefault="00E86E7B" w:rsidP="00B27DCC">
            <w:pPr>
              <w:pStyle w:val="TAL"/>
              <w:ind w:left="284" w:hanging="284"/>
              <w:jc w:val="center"/>
            </w:pPr>
            <w:r w:rsidRPr="00816C4A">
              <w:t>C</w:t>
            </w:r>
          </w:p>
        </w:tc>
      </w:tr>
      <w:tr w:rsidR="00E86E7B" w:rsidRPr="00816C4A" w14:paraId="1A8587AD"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1FB0F7B1" w14:textId="77777777" w:rsidR="00E86E7B" w:rsidRPr="00816C4A" w:rsidRDefault="00E86E7B" w:rsidP="00B27DCC">
            <w:pPr>
              <w:pStyle w:val="TAL"/>
              <w:ind w:left="284" w:hanging="284"/>
            </w:pPr>
            <w:r w:rsidRPr="00816C4A">
              <w:t>Routing Area Identification</w:t>
            </w:r>
          </w:p>
        </w:tc>
        <w:tc>
          <w:tcPr>
            <w:tcW w:w="1183" w:type="dxa"/>
            <w:tcBorders>
              <w:top w:val="single" w:sz="6" w:space="0" w:color="auto"/>
              <w:left w:val="single" w:sz="6" w:space="0" w:color="auto"/>
              <w:bottom w:val="single" w:sz="6" w:space="0" w:color="auto"/>
              <w:right w:val="single" w:sz="6" w:space="0" w:color="auto"/>
            </w:tcBorders>
          </w:tcPr>
          <w:p w14:paraId="631AF958" w14:textId="77777777" w:rsidR="00E86E7B" w:rsidRPr="00816C4A" w:rsidRDefault="00E86E7B" w:rsidP="00B27DCC">
            <w:pPr>
              <w:pStyle w:val="TAL"/>
              <w:ind w:left="284" w:hanging="284"/>
              <w:jc w:val="center"/>
            </w:pPr>
            <w:r w:rsidRPr="00816C4A">
              <w:t>8.91</w:t>
            </w:r>
          </w:p>
        </w:tc>
        <w:tc>
          <w:tcPr>
            <w:tcW w:w="1014" w:type="dxa"/>
            <w:tcBorders>
              <w:top w:val="single" w:sz="6" w:space="0" w:color="auto"/>
              <w:left w:val="single" w:sz="6" w:space="0" w:color="auto"/>
              <w:bottom w:val="single" w:sz="6" w:space="0" w:color="auto"/>
              <w:right w:val="single" w:sz="6" w:space="0" w:color="auto"/>
            </w:tcBorders>
          </w:tcPr>
          <w:p w14:paraId="1CDCA014" w14:textId="77777777" w:rsidR="00E86E7B" w:rsidRPr="00816C4A" w:rsidRDefault="00E86E7B" w:rsidP="00B27DCC">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56F5E373" w14:textId="77777777" w:rsidR="00E86E7B" w:rsidRPr="00816C4A" w:rsidRDefault="00E86E7B" w:rsidP="00B27DCC">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322397DB" w14:textId="77777777" w:rsidR="00E86E7B" w:rsidRPr="00816C4A" w:rsidRDefault="00E86E7B" w:rsidP="00B27DCC">
            <w:pPr>
              <w:pStyle w:val="TAL"/>
              <w:ind w:left="284" w:hanging="284"/>
              <w:jc w:val="center"/>
            </w:pPr>
            <w:r w:rsidRPr="00816C4A">
              <w:t>D</w:t>
            </w:r>
          </w:p>
        </w:tc>
      </w:tr>
      <w:tr w:rsidR="00E86E7B" w:rsidRPr="00816C4A" w14:paraId="076ECAD6"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0FB2A688" w14:textId="77777777" w:rsidR="00E86E7B" w:rsidRPr="00816C4A" w:rsidRDefault="00E86E7B" w:rsidP="00B27DCC">
            <w:pPr>
              <w:pStyle w:val="TAL"/>
              <w:ind w:left="284" w:hanging="284"/>
            </w:pPr>
            <w:r w:rsidRPr="00816C4A">
              <w:t>Tracking Area Identification</w:t>
            </w:r>
          </w:p>
        </w:tc>
        <w:tc>
          <w:tcPr>
            <w:tcW w:w="1183" w:type="dxa"/>
            <w:tcBorders>
              <w:top w:val="single" w:sz="6" w:space="0" w:color="auto"/>
              <w:left w:val="single" w:sz="6" w:space="0" w:color="auto"/>
              <w:bottom w:val="single" w:sz="6" w:space="0" w:color="auto"/>
              <w:right w:val="single" w:sz="6" w:space="0" w:color="auto"/>
            </w:tcBorders>
          </w:tcPr>
          <w:p w14:paraId="53AB691A" w14:textId="77777777" w:rsidR="00E86E7B" w:rsidRPr="00816C4A" w:rsidRDefault="00E86E7B" w:rsidP="00B27DCC">
            <w:pPr>
              <w:pStyle w:val="TAL"/>
              <w:ind w:left="284" w:hanging="284"/>
              <w:jc w:val="center"/>
            </w:pPr>
            <w:r w:rsidRPr="00816C4A">
              <w:t>8.99</w:t>
            </w:r>
          </w:p>
        </w:tc>
        <w:tc>
          <w:tcPr>
            <w:tcW w:w="1014" w:type="dxa"/>
            <w:tcBorders>
              <w:top w:val="single" w:sz="6" w:space="0" w:color="auto"/>
              <w:left w:val="single" w:sz="6" w:space="0" w:color="auto"/>
              <w:bottom w:val="single" w:sz="6" w:space="0" w:color="auto"/>
              <w:right w:val="single" w:sz="6" w:space="0" w:color="auto"/>
            </w:tcBorders>
          </w:tcPr>
          <w:p w14:paraId="71EBDF09" w14:textId="77777777" w:rsidR="00E86E7B" w:rsidRPr="00816C4A" w:rsidRDefault="00E86E7B" w:rsidP="00B27DCC">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00D85F40" w14:textId="77777777" w:rsidR="00E86E7B" w:rsidRPr="00816C4A" w:rsidRDefault="00E86E7B" w:rsidP="00B27DCC">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07CABAD9" w14:textId="77777777" w:rsidR="00E86E7B" w:rsidRPr="00816C4A" w:rsidRDefault="00E86E7B" w:rsidP="00B27DCC">
            <w:pPr>
              <w:pStyle w:val="TAL"/>
              <w:ind w:left="284" w:hanging="284"/>
              <w:jc w:val="center"/>
            </w:pPr>
            <w:r w:rsidRPr="00816C4A">
              <w:t>I</w:t>
            </w:r>
          </w:p>
        </w:tc>
      </w:tr>
      <w:tr w:rsidR="00E86E7B" w:rsidRPr="00816C4A" w14:paraId="7E4C3113"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406834F8" w14:textId="77777777" w:rsidR="00E86E7B" w:rsidRPr="00816C4A" w:rsidRDefault="00E86E7B" w:rsidP="00B27DCC">
            <w:pPr>
              <w:pStyle w:val="TAL"/>
              <w:ind w:left="284" w:hanging="284"/>
            </w:pPr>
            <w:r w:rsidRPr="00816C4A">
              <w:t>Access Technology</w:t>
            </w:r>
          </w:p>
        </w:tc>
        <w:tc>
          <w:tcPr>
            <w:tcW w:w="1183" w:type="dxa"/>
            <w:tcBorders>
              <w:top w:val="single" w:sz="6" w:space="0" w:color="auto"/>
              <w:left w:val="single" w:sz="6" w:space="0" w:color="auto"/>
              <w:bottom w:val="single" w:sz="6" w:space="0" w:color="auto"/>
              <w:right w:val="single" w:sz="6" w:space="0" w:color="auto"/>
            </w:tcBorders>
          </w:tcPr>
          <w:p w14:paraId="78C4D948" w14:textId="77777777" w:rsidR="00E86E7B" w:rsidRPr="00816C4A" w:rsidRDefault="00E86E7B" w:rsidP="00B27DCC">
            <w:pPr>
              <w:pStyle w:val="TAC"/>
              <w:ind w:left="284" w:hanging="284"/>
              <w:rPr>
                <w:lang w:eastAsia="en-GB"/>
              </w:rPr>
            </w:pPr>
            <w:r w:rsidRPr="00816C4A">
              <w:rPr>
                <w:lang w:eastAsia="en-GB"/>
              </w:rPr>
              <w:t>8.62</w:t>
            </w:r>
          </w:p>
        </w:tc>
        <w:tc>
          <w:tcPr>
            <w:tcW w:w="1014" w:type="dxa"/>
            <w:tcBorders>
              <w:top w:val="single" w:sz="6" w:space="0" w:color="auto"/>
              <w:left w:val="single" w:sz="6" w:space="0" w:color="auto"/>
              <w:bottom w:val="single" w:sz="6" w:space="0" w:color="auto"/>
              <w:right w:val="single" w:sz="6" w:space="0" w:color="auto"/>
            </w:tcBorders>
          </w:tcPr>
          <w:p w14:paraId="32D096BE" w14:textId="77777777" w:rsidR="00E86E7B" w:rsidRPr="00816C4A" w:rsidRDefault="00E86E7B" w:rsidP="00B27DC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0733CCF8" w14:textId="77777777" w:rsidR="00E86E7B" w:rsidRPr="00816C4A" w:rsidRDefault="00E86E7B" w:rsidP="00B27DC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94B06AE" w14:textId="77777777" w:rsidR="00E86E7B" w:rsidRPr="00816C4A" w:rsidRDefault="00E86E7B" w:rsidP="00B27DCC">
            <w:pPr>
              <w:pStyle w:val="TAC"/>
              <w:ind w:left="284" w:hanging="284"/>
              <w:rPr>
                <w:lang w:eastAsia="en-GB"/>
              </w:rPr>
            </w:pPr>
            <w:r w:rsidRPr="00816C4A">
              <w:rPr>
                <w:lang w:eastAsia="en-GB"/>
              </w:rPr>
              <w:t>E</w:t>
            </w:r>
          </w:p>
        </w:tc>
      </w:tr>
      <w:tr w:rsidR="00E86E7B" w:rsidRPr="00816C4A" w14:paraId="1AD4C9CC"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4C03AD5F" w14:textId="77777777" w:rsidR="00E86E7B" w:rsidRPr="00816C4A" w:rsidRDefault="00E86E7B" w:rsidP="00B27DCC">
            <w:pPr>
              <w:pStyle w:val="TAL"/>
              <w:ind w:left="284" w:hanging="284"/>
            </w:pPr>
            <w:r w:rsidRPr="00816C4A">
              <w:t>Update/Attach/Registration Type</w:t>
            </w:r>
          </w:p>
        </w:tc>
        <w:tc>
          <w:tcPr>
            <w:tcW w:w="1183" w:type="dxa"/>
            <w:tcBorders>
              <w:top w:val="single" w:sz="6" w:space="0" w:color="auto"/>
              <w:left w:val="single" w:sz="6" w:space="0" w:color="auto"/>
              <w:bottom w:val="single" w:sz="6" w:space="0" w:color="auto"/>
              <w:right w:val="single" w:sz="6" w:space="0" w:color="auto"/>
            </w:tcBorders>
          </w:tcPr>
          <w:p w14:paraId="441EFEF0" w14:textId="77777777" w:rsidR="00E86E7B" w:rsidRPr="00816C4A" w:rsidRDefault="00E86E7B" w:rsidP="00B27DCC">
            <w:pPr>
              <w:pStyle w:val="TAC"/>
              <w:ind w:left="284" w:hanging="284"/>
              <w:rPr>
                <w:lang w:eastAsia="en-GB"/>
              </w:rPr>
            </w:pPr>
            <w:r w:rsidRPr="00816C4A">
              <w:rPr>
                <w:lang w:eastAsia="en-GB"/>
              </w:rPr>
              <w:t>8.92</w:t>
            </w:r>
          </w:p>
        </w:tc>
        <w:tc>
          <w:tcPr>
            <w:tcW w:w="1014" w:type="dxa"/>
            <w:tcBorders>
              <w:top w:val="single" w:sz="6" w:space="0" w:color="auto"/>
              <w:left w:val="single" w:sz="6" w:space="0" w:color="auto"/>
              <w:bottom w:val="single" w:sz="6" w:space="0" w:color="auto"/>
              <w:right w:val="single" w:sz="6" w:space="0" w:color="auto"/>
            </w:tcBorders>
          </w:tcPr>
          <w:p w14:paraId="74270677" w14:textId="77777777" w:rsidR="00E86E7B" w:rsidRPr="00816C4A" w:rsidRDefault="00E86E7B" w:rsidP="00B27DC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182FF5CC" w14:textId="77777777" w:rsidR="00E86E7B" w:rsidRPr="00816C4A" w:rsidRDefault="00E86E7B" w:rsidP="00B27DC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2F5629D" w14:textId="77777777" w:rsidR="00E86E7B" w:rsidRPr="00816C4A" w:rsidRDefault="00E86E7B" w:rsidP="00B27DCC">
            <w:pPr>
              <w:pStyle w:val="TAC"/>
              <w:ind w:left="284" w:hanging="284"/>
              <w:rPr>
                <w:lang w:eastAsia="en-GB"/>
              </w:rPr>
            </w:pPr>
            <w:r w:rsidRPr="00816C4A">
              <w:rPr>
                <w:lang w:eastAsia="en-GB"/>
              </w:rPr>
              <w:t>G</w:t>
            </w:r>
          </w:p>
        </w:tc>
      </w:tr>
      <w:tr w:rsidR="00E86E7B" w:rsidRPr="00816C4A" w14:paraId="38EC7970"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704E69C1" w14:textId="77777777" w:rsidR="00E86E7B" w:rsidRPr="00816C4A" w:rsidRDefault="00E86E7B" w:rsidP="00B27DCC">
            <w:pPr>
              <w:pStyle w:val="TAL"/>
              <w:ind w:left="284" w:hanging="284"/>
            </w:pPr>
            <w:r w:rsidRPr="00816C4A">
              <w:t>Rejection Cause Code</w:t>
            </w:r>
          </w:p>
        </w:tc>
        <w:tc>
          <w:tcPr>
            <w:tcW w:w="1183" w:type="dxa"/>
            <w:tcBorders>
              <w:top w:val="single" w:sz="6" w:space="0" w:color="auto"/>
              <w:left w:val="single" w:sz="6" w:space="0" w:color="auto"/>
              <w:bottom w:val="single" w:sz="6" w:space="0" w:color="auto"/>
              <w:right w:val="single" w:sz="6" w:space="0" w:color="auto"/>
            </w:tcBorders>
          </w:tcPr>
          <w:p w14:paraId="0B3C0F5F" w14:textId="77777777" w:rsidR="00E86E7B" w:rsidRPr="00816C4A" w:rsidRDefault="00E86E7B" w:rsidP="00B27DCC">
            <w:pPr>
              <w:pStyle w:val="TAC"/>
              <w:ind w:left="284" w:hanging="284"/>
              <w:rPr>
                <w:lang w:eastAsia="en-GB"/>
              </w:rPr>
            </w:pPr>
            <w:r w:rsidRPr="00816C4A">
              <w:rPr>
                <w:lang w:eastAsia="en-GB"/>
              </w:rPr>
              <w:t>8.93</w:t>
            </w:r>
          </w:p>
        </w:tc>
        <w:tc>
          <w:tcPr>
            <w:tcW w:w="1014" w:type="dxa"/>
            <w:tcBorders>
              <w:top w:val="single" w:sz="6" w:space="0" w:color="auto"/>
              <w:left w:val="single" w:sz="6" w:space="0" w:color="auto"/>
              <w:bottom w:val="single" w:sz="6" w:space="0" w:color="auto"/>
              <w:right w:val="single" w:sz="6" w:space="0" w:color="auto"/>
            </w:tcBorders>
          </w:tcPr>
          <w:p w14:paraId="1A26658A" w14:textId="77777777" w:rsidR="00E86E7B" w:rsidRPr="00816C4A" w:rsidRDefault="00E86E7B" w:rsidP="00B27DC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4E12112F" w14:textId="77777777" w:rsidR="00E86E7B" w:rsidRPr="00816C4A" w:rsidRDefault="00E86E7B" w:rsidP="00B27DC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62A1ECE" w14:textId="77777777" w:rsidR="00E86E7B" w:rsidRPr="00816C4A" w:rsidRDefault="00E86E7B" w:rsidP="00B27DCC">
            <w:pPr>
              <w:pStyle w:val="TAC"/>
              <w:ind w:left="284" w:hanging="284"/>
              <w:rPr>
                <w:lang w:eastAsia="en-GB"/>
              </w:rPr>
            </w:pPr>
            <w:r w:rsidRPr="00816C4A">
              <w:rPr>
                <w:lang w:eastAsia="en-GB"/>
              </w:rPr>
              <w:t>H</w:t>
            </w:r>
          </w:p>
        </w:tc>
      </w:tr>
      <w:tr w:rsidR="00E86E7B" w:rsidRPr="00816C4A" w14:paraId="54730A60"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62FB84CB" w14:textId="77777777" w:rsidR="00E86E7B" w:rsidRPr="00816C4A" w:rsidRDefault="00E86E7B" w:rsidP="00B27DCC">
            <w:pPr>
              <w:pStyle w:val="TAL"/>
              <w:ind w:left="284" w:hanging="284"/>
            </w:pPr>
            <w:r w:rsidRPr="00816C4A">
              <w:t>Extended Rejection Cause Code</w:t>
            </w:r>
          </w:p>
        </w:tc>
        <w:tc>
          <w:tcPr>
            <w:tcW w:w="1183" w:type="dxa"/>
            <w:tcBorders>
              <w:top w:val="single" w:sz="6" w:space="0" w:color="auto"/>
              <w:left w:val="single" w:sz="6" w:space="0" w:color="auto"/>
              <w:bottom w:val="single" w:sz="6" w:space="0" w:color="auto"/>
              <w:right w:val="single" w:sz="6" w:space="0" w:color="auto"/>
            </w:tcBorders>
          </w:tcPr>
          <w:p w14:paraId="6622480B" w14:textId="77777777" w:rsidR="00E86E7B" w:rsidRPr="00816C4A" w:rsidRDefault="00E86E7B" w:rsidP="00B27DCC">
            <w:pPr>
              <w:pStyle w:val="TAC"/>
              <w:ind w:left="284" w:hanging="284"/>
              <w:rPr>
                <w:lang w:eastAsia="en-GB"/>
              </w:rPr>
            </w:pPr>
            <w:r w:rsidRPr="00816C4A">
              <w:t>8.136</w:t>
            </w:r>
          </w:p>
        </w:tc>
        <w:tc>
          <w:tcPr>
            <w:tcW w:w="1014" w:type="dxa"/>
            <w:tcBorders>
              <w:top w:val="single" w:sz="6" w:space="0" w:color="auto"/>
              <w:left w:val="single" w:sz="6" w:space="0" w:color="auto"/>
              <w:bottom w:val="single" w:sz="6" w:space="0" w:color="auto"/>
              <w:right w:val="single" w:sz="6" w:space="0" w:color="auto"/>
            </w:tcBorders>
          </w:tcPr>
          <w:p w14:paraId="4C32C834" w14:textId="77777777" w:rsidR="00E86E7B" w:rsidRPr="00816C4A" w:rsidRDefault="00E86E7B" w:rsidP="00B27DCC">
            <w:pPr>
              <w:pStyle w:val="TAC"/>
              <w:ind w:left="284" w:hanging="284"/>
              <w:rPr>
                <w:lang w:eastAsia="en-GB"/>
              </w:rPr>
            </w:pPr>
            <w:r w:rsidRPr="00816C4A">
              <w:t>C</w:t>
            </w:r>
          </w:p>
        </w:tc>
        <w:tc>
          <w:tcPr>
            <w:tcW w:w="824" w:type="dxa"/>
            <w:tcBorders>
              <w:top w:val="single" w:sz="6" w:space="0" w:color="auto"/>
              <w:left w:val="single" w:sz="6" w:space="0" w:color="auto"/>
              <w:bottom w:val="single" w:sz="6" w:space="0" w:color="auto"/>
              <w:right w:val="single" w:sz="6" w:space="0" w:color="auto"/>
            </w:tcBorders>
          </w:tcPr>
          <w:p w14:paraId="5337568B" w14:textId="77777777" w:rsidR="00E86E7B" w:rsidRPr="00816C4A" w:rsidRDefault="00E86E7B" w:rsidP="00B27DCC">
            <w:pPr>
              <w:pStyle w:val="TAC"/>
              <w:ind w:left="284" w:hanging="284"/>
              <w:rPr>
                <w:lang w:eastAsia="en-GB"/>
              </w:rP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0D0002AB" w14:textId="77777777" w:rsidR="00E86E7B" w:rsidRPr="00816C4A" w:rsidRDefault="00E86E7B" w:rsidP="00B27DCC">
            <w:pPr>
              <w:pStyle w:val="TAC"/>
              <w:ind w:left="284" w:hanging="284"/>
              <w:rPr>
                <w:lang w:eastAsia="en-GB"/>
              </w:rPr>
            </w:pPr>
            <w:r w:rsidRPr="00816C4A">
              <w:t>J</w:t>
            </w:r>
          </w:p>
        </w:tc>
      </w:tr>
    </w:tbl>
    <w:p w14:paraId="5C61DDD0" w14:textId="77777777" w:rsidR="00E86E7B" w:rsidRPr="00816C4A" w:rsidRDefault="00E86E7B" w:rsidP="00E86E7B"/>
    <w:p w14:paraId="318765B5" w14:textId="77777777" w:rsidR="004C22F7" w:rsidRPr="00BC0FB4" w:rsidRDefault="004C22F7" w:rsidP="004C22F7">
      <w:r>
        <w:lastRenderedPageBreak/>
        <w:t>-</w:t>
      </w:r>
      <w:r>
        <w:tab/>
      </w:r>
      <w:r w:rsidRPr="00BC0FB4">
        <w:t>Event list: the Event list data object shall contain only one event (value part of length 1 byte), and terminal shall set the event to:</w:t>
      </w:r>
    </w:p>
    <w:p w14:paraId="32558EDF" w14:textId="77777777" w:rsidR="004C22F7" w:rsidRPr="00BC0FB4" w:rsidRDefault="004C22F7" w:rsidP="004C22F7">
      <w:pPr>
        <w:ind w:left="568" w:hanging="284"/>
      </w:pPr>
      <w:r w:rsidRPr="00BC0FB4">
        <w:t>-</w:t>
      </w:r>
      <w:r w:rsidRPr="00BC0FB4">
        <w:tab/>
        <w:t>Network Rejection Event.</w:t>
      </w:r>
    </w:p>
    <w:p w14:paraId="1756CABE" w14:textId="77777777" w:rsidR="004C22F7" w:rsidRPr="00BC0FB4" w:rsidRDefault="004C22F7" w:rsidP="00064AB1">
      <w:pPr>
        <w:ind w:left="284" w:hanging="284"/>
      </w:pPr>
      <w:r w:rsidRPr="00BC0FB4">
        <w:t>-</w:t>
      </w:r>
      <w:r w:rsidRPr="00BC0FB4">
        <w:tab/>
        <w:t>Device identities: the terminal shall set the device identities to:</w:t>
      </w:r>
    </w:p>
    <w:p w14:paraId="77ACAAAB" w14:textId="77777777" w:rsidR="004C22F7" w:rsidRPr="00BC0FB4" w:rsidRDefault="004C22F7" w:rsidP="004C22F7">
      <w:pPr>
        <w:ind w:left="568" w:hanging="284"/>
      </w:pPr>
      <w:r w:rsidRPr="00BC0FB4">
        <w:t>-</w:t>
      </w:r>
      <w:r w:rsidRPr="00BC0FB4">
        <w:tab/>
        <w:t>source:</w:t>
      </w:r>
      <w:r w:rsidRPr="00BC0FB4">
        <w:tab/>
        <w:t>Network;</w:t>
      </w:r>
    </w:p>
    <w:p w14:paraId="361C658C" w14:textId="77777777" w:rsidR="004C22F7" w:rsidRPr="00BC0FB4" w:rsidRDefault="004C22F7" w:rsidP="004C22F7">
      <w:pPr>
        <w:ind w:left="568" w:hanging="284"/>
      </w:pPr>
      <w:r w:rsidRPr="00BC0FB4">
        <w:t>-</w:t>
      </w:r>
      <w:r w:rsidRPr="00BC0FB4">
        <w:tab/>
      </w:r>
      <w:r w:rsidRPr="004C22F7">
        <w:t>destination:</w:t>
      </w:r>
      <w:r w:rsidRPr="004C22F7">
        <w:tab/>
        <w:t>UICC.</w:t>
      </w:r>
    </w:p>
    <w:p w14:paraId="7A707669" w14:textId="77777777" w:rsidR="004C22F7" w:rsidRPr="00BC0FB4" w:rsidRDefault="004C22F7" w:rsidP="004C22F7">
      <w:pPr>
        <w:ind w:left="284" w:hanging="284"/>
      </w:pPr>
      <w:r w:rsidRPr="00BC0FB4">
        <w:t>-</w:t>
      </w:r>
      <w:r w:rsidRPr="00BC0FB4">
        <w:tab/>
        <w:t xml:space="preserve">Location </w:t>
      </w:r>
      <w:smartTag w:uri="urn:schemas-microsoft-com:office:smarttags" w:element="PersonName">
        <w:r w:rsidRPr="00BC0FB4">
          <w:t>info</w:t>
        </w:r>
      </w:smartTag>
      <w:r w:rsidRPr="00BC0FB4">
        <w:t xml:space="preserve">rmation: This data object shall only be present when the ME receives a </w:t>
      </w:r>
      <w:r w:rsidRPr="00BC0FB4">
        <w:rPr>
          <w:caps/>
        </w:rPr>
        <w:t>Location Updating Reject</w:t>
      </w:r>
      <w:r w:rsidRPr="00BC0FB4">
        <w:t xml:space="preserve"> message, and shall contain the identification (MCC, MNC, and LAC) of the rejecting network.</w:t>
      </w:r>
    </w:p>
    <w:p w14:paraId="477B9015" w14:textId="77777777" w:rsidR="004C22F7" w:rsidRPr="00BC0FB4" w:rsidRDefault="004C22F7" w:rsidP="004C22F7">
      <w:pPr>
        <w:ind w:left="284" w:hanging="284"/>
      </w:pPr>
      <w:r w:rsidRPr="00BC0FB4">
        <w:t>-</w:t>
      </w:r>
      <w:r w:rsidRPr="00BC0FB4">
        <w:tab/>
        <w:t>Routing Area Identification: This data object shall only be present when the ME receives a GPRS ATTACH REJECT message or a ROUTING AREA UPDATE REJECT message and shall contain the identification (MCC, MNC, LAC and RAC) of the rejecting network.</w:t>
      </w:r>
    </w:p>
    <w:p w14:paraId="6A534BDE" w14:textId="77777777" w:rsidR="00E05982" w:rsidRPr="00EE793D" w:rsidRDefault="004C22F7" w:rsidP="00E05982">
      <w:pPr>
        <w:ind w:left="284" w:hanging="284"/>
      </w:pPr>
      <w:r w:rsidRPr="00BC0FB4">
        <w:t>-</w:t>
      </w:r>
      <w:r w:rsidRPr="00BC0FB4">
        <w:tab/>
      </w:r>
      <w:r w:rsidR="00E05982" w:rsidRPr="00EE793D">
        <w:t>Tracking Area Identification: This data object shall only be present when the ME receives an EMM ATTACH REJECT or a TRACKING AREA UPDATE REJECT or a REGISTRATION REJECT message and shall contain the identification (MCC, MNC and TAC) of the rejecting network.</w:t>
      </w:r>
    </w:p>
    <w:p w14:paraId="1892867A" w14:textId="77777777" w:rsidR="004C22F7" w:rsidRPr="00BC0FB4" w:rsidRDefault="004C22F7" w:rsidP="004C22F7">
      <w:pPr>
        <w:ind w:left="284" w:hanging="284"/>
      </w:pPr>
      <w:r w:rsidRPr="00BC0FB4">
        <w:t>-</w:t>
      </w:r>
      <w:r w:rsidRPr="00BC0FB4">
        <w:tab/>
        <w:t>Access Technology: This data object shall contain the access technology of the rejecting network.</w:t>
      </w:r>
    </w:p>
    <w:p w14:paraId="483DAF57" w14:textId="77777777" w:rsidR="00E05982" w:rsidRPr="00EE793D" w:rsidRDefault="004C22F7" w:rsidP="00E05982">
      <w:pPr>
        <w:ind w:left="284" w:hanging="284"/>
      </w:pPr>
      <w:r w:rsidRPr="00BC0FB4">
        <w:t>-</w:t>
      </w:r>
      <w:r w:rsidRPr="00BC0FB4">
        <w:tab/>
      </w:r>
      <w:r w:rsidR="00E05982" w:rsidRPr="00EE793D">
        <w:t>Update/Attach/Registration Type: This data object contains the location updating or attach or update or EPS attach or EPS update or 5GS registration type that was used in the LOCATION UPDATING REQUEST or GPRS ATTACH REQUEST or ROUTING AREA UPDATE REQUEST or EMM ATTACH REQUEST or TRACKING AREA UPDATE REQUEST or REGISTRATION REQUEST message.</w:t>
      </w:r>
    </w:p>
    <w:p w14:paraId="017C7F37" w14:textId="77777777" w:rsidR="004C22F7" w:rsidRPr="00BC0FB4" w:rsidRDefault="004C22F7" w:rsidP="004C22F7">
      <w:pPr>
        <w:ind w:left="284" w:hanging="284"/>
      </w:pPr>
      <w:r w:rsidRPr="00BC0FB4">
        <w:t>-</w:t>
      </w:r>
      <w:r w:rsidRPr="00BC0FB4">
        <w:tab/>
        <w:t xml:space="preserve">Rejection Cause Code: This data object contains the cause code value that was received in the </w:t>
      </w:r>
      <w:r>
        <w:t>LOCATION UPDATING REJECT or GPRS ATTACH REJECT</w:t>
      </w:r>
      <w:r w:rsidRPr="00D66ECC">
        <w:t xml:space="preserve"> </w:t>
      </w:r>
      <w:r>
        <w:t xml:space="preserve">or ROUTING AREA UPDATE REJECT or EMM ATTACH REJECT or TRACKING AREA UPDATE REJECT or </w:t>
      </w:r>
      <w:r w:rsidRPr="00D66ECC">
        <w:t>REGISTRATION RE</w:t>
      </w:r>
      <w:r>
        <w:t>JEC</w:t>
      </w:r>
      <w:r w:rsidRPr="00D66ECC">
        <w:t>T</w:t>
      </w:r>
      <w:r w:rsidRPr="00BC0FB4">
        <w:t xml:space="preserve"> message.</w:t>
      </w:r>
    </w:p>
    <w:p w14:paraId="202915F5" w14:textId="77777777" w:rsidR="004C22F7" w:rsidRPr="00BC0FB4" w:rsidRDefault="004C22F7" w:rsidP="004C22F7">
      <w:pPr>
        <w:ind w:left="284" w:hanging="284"/>
      </w:pPr>
      <w:r w:rsidRPr="00BC0FB4">
        <w:t>-</w:t>
      </w:r>
      <w:r w:rsidRPr="00BC0FB4">
        <w:tab/>
        <w:t xml:space="preserve">Extended Rejection Cause Code: This data object contains the extended cause code value that was received in the </w:t>
      </w:r>
      <w:r>
        <w:t>EMM ATTACH REJECT or TRACKING AREA UPDATE REJECT</w:t>
      </w:r>
      <w:r w:rsidRPr="00BC0FB4">
        <w:t xml:space="preserve"> message.</w:t>
      </w:r>
    </w:p>
    <w:p w14:paraId="633C1B97" w14:textId="77777777" w:rsidR="00E86E7B" w:rsidRPr="00816C4A" w:rsidRDefault="004C22F7" w:rsidP="004C22F7">
      <w:r w:rsidRPr="00BC0FB4">
        <w:t>Response parameters/data: None for this type of ENVELOPE command.</w:t>
      </w:r>
    </w:p>
    <w:p w14:paraId="13FB4F0E" w14:textId="77777777" w:rsidR="00E86E7B" w:rsidRPr="00816C4A" w:rsidRDefault="00E86E7B" w:rsidP="00E86E7B">
      <w:pPr>
        <w:pStyle w:val="Heading3"/>
      </w:pPr>
      <w:bookmarkStart w:id="1779" w:name="_Toc3200881"/>
      <w:bookmarkStart w:id="1780" w:name="_Toc20392624"/>
      <w:bookmarkStart w:id="1781" w:name="_Toc27774271"/>
      <w:bookmarkStart w:id="1782" w:name="_Toc36482731"/>
      <w:bookmarkStart w:id="1783" w:name="_Toc36484390"/>
      <w:bookmarkStart w:id="1784" w:name="_Toc44933320"/>
      <w:bookmarkStart w:id="1785" w:name="_Toc50972273"/>
      <w:bookmarkStart w:id="1786" w:name="_Toc68605649"/>
      <w:r w:rsidRPr="00816C4A">
        <w:t>7.5.2A</w:t>
      </w:r>
      <w:r w:rsidRPr="00816C4A">
        <w:tab/>
        <w:t>Call connected event</w:t>
      </w:r>
      <w:bookmarkEnd w:id="1779"/>
      <w:bookmarkEnd w:id="1780"/>
      <w:bookmarkEnd w:id="1781"/>
      <w:bookmarkEnd w:id="1782"/>
      <w:bookmarkEnd w:id="1783"/>
      <w:bookmarkEnd w:id="1784"/>
      <w:bookmarkEnd w:id="1785"/>
      <w:bookmarkEnd w:id="1786"/>
    </w:p>
    <w:p w14:paraId="2B148A21" w14:textId="77777777" w:rsidR="00E86E7B" w:rsidRPr="00816C4A" w:rsidRDefault="00E86E7B" w:rsidP="00E86E7B">
      <w:pPr>
        <w:pStyle w:val="Heading4"/>
      </w:pPr>
      <w:bookmarkStart w:id="1787" w:name="_Toc3200882"/>
      <w:bookmarkStart w:id="1788" w:name="_Toc20392625"/>
      <w:bookmarkStart w:id="1789" w:name="_Toc27774272"/>
      <w:bookmarkStart w:id="1790" w:name="_Toc36482732"/>
      <w:bookmarkStart w:id="1791" w:name="_Toc36484391"/>
      <w:bookmarkStart w:id="1792" w:name="_Toc44933321"/>
      <w:bookmarkStart w:id="1793" w:name="_Toc50972274"/>
      <w:bookmarkStart w:id="1794" w:name="_Toc68605650"/>
      <w:r w:rsidRPr="00816C4A">
        <w:t>7.5.2A.1</w:t>
      </w:r>
      <w:r w:rsidRPr="00816C4A">
        <w:tab/>
        <w:t>Procedure</w:t>
      </w:r>
      <w:bookmarkEnd w:id="1787"/>
      <w:bookmarkEnd w:id="1788"/>
      <w:bookmarkEnd w:id="1789"/>
      <w:bookmarkEnd w:id="1790"/>
      <w:bookmarkEnd w:id="1791"/>
      <w:bookmarkEnd w:id="1792"/>
      <w:bookmarkEnd w:id="1793"/>
      <w:bookmarkEnd w:id="1794"/>
    </w:p>
    <w:p w14:paraId="4E03D6C0" w14:textId="417BB1D8" w:rsidR="00E86E7B" w:rsidRPr="00816C4A" w:rsidRDefault="00E86E7B" w:rsidP="00E86E7B">
      <w:r w:rsidRPr="00816C4A">
        <w:t xml:space="preserve">See ETSI TS 102 223 [32] </w:t>
      </w:r>
      <w:r w:rsidR="00E05181" w:rsidRPr="00816C4A">
        <w:t>clause</w:t>
      </w:r>
      <w:r w:rsidR="00E05181">
        <w:t> </w:t>
      </w:r>
      <w:r w:rsidR="00E05181" w:rsidRPr="00816C4A">
        <w:t>7</w:t>
      </w:r>
      <w:r w:rsidRPr="00816C4A">
        <w:t>.5.2.1.</w:t>
      </w:r>
    </w:p>
    <w:p w14:paraId="04525786" w14:textId="77777777" w:rsidR="00E86E7B" w:rsidRPr="00816C4A" w:rsidRDefault="00E86E7B" w:rsidP="00E86E7B">
      <w:pPr>
        <w:pStyle w:val="Heading4"/>
      </w:pPr>
      <w:bookmarkStart w:id="1795" w:name="_Toc3200883"/>
      <w:bookmarkStart w:id="1796" w:name="_Toc20392626"/>
      <w:bookmarkStart w:id="1797" w:name="_Toc27774273"/>
      <w:bookmarkStart w:id="1798" w:name="_Toc36482733"/>
      <w:bookmarkStart w:id="1799" w:name="_Toc36484392"/>
      <w:bookmarkStart w:id="1800" w:name="_Toc44933322"/>
      <w:bookmarkStart w:id="1801" w:name="_Toc50972275"/>
      <w:bookmarkStart w:id="1802" w:name="_Toc68605651"/>
      <w:r w:rsidRPr="00816C4A">
        <w:t>7.5.2A.2</w:t>
      </w:r>
      <w:r w:rsidRPr="00816C4A">
        <w:tab/>
        <w:t>Structure of ENVELOPE (EVENT DOWNLOAD - call connected)</w:t>
      </w:r>
      <w:bookmarkEnd w:id="1795"/>
      <w:bookmarkEnd w:id="1796"/>
      <w:bookmarkEnd w:id="1797"/>
      <w:bookmarkEnd w:id="1798"/>
      <w:bookmarkEnd w:id="1799"/>
      <w:bookmarkEnd w:id="1800"/>
      <w:bookmarkEnd w:id="1801"/>
      <w:bookmarkEnd w:id="1802"/>
    </w:p>
    <w:p w14:paraId="65F46600" w14:textId="77777777" w:rsidR="00E86E7B" w:rsidRPr="00816C4A" w:rsidRDefault="00E86E7B" w:rsidP="00E86E7B">
      <w:pPr>
        <w:keepNext/>
      </w:pPr>
      <w:r w:rsidRPr="00816C4A">
        <w:t>Direction: ME to UICC.</w:t>
      </w:r>
    </w:p>
    <w:p w14:paraId="6BFA0249" w14:textId="59C3E896" w:rsidR="00E86E7B" w:rsidRPr="00816C4A" w:rsidRDefault="00E86E7B" w:rsidP="00E86E7B">
      <w:pPr>
        <w:keepNext/>
      </w:pPr>
      <w:r w:rsidRPr="00816C4A">
        <w:t xml:space="preserve">The command header is specified in </w:t>
      </w:r>
      <w:r w:rsidR="00E05181" w:rsidRPr="00816C4A">
        <w:t>TS</w:t>
      </w:r>
      <w:r w:rsidR="00E05181">
        <w:t> </w:t>
      </w:r>
      <w:r w:rsidR="00E05181" w:rsidRPr="00816C4A">
        <w:t>3</w:t>
      </w:r>
      <w:r w:rsidRPr="00816C4A">
        <w:t>1.101 [</w:t>
      </w:r>
      <w:r>
        <w:t>1</w:t>
      </w:r>
      <w:r w:rsidRPr="00816C4A">
        <w:t>3].</w:t>
      </w:r>
    </w:p>
    <w:p w14:paraId="7136A71F" w14:textId="77777777" w:rsidR="00E86E7B" w:rsidRPr="00816C4A" w:rsidRDefault="00E86E7B" w:rsidP="00E86E7B">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7E22F70A"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58B65329" w14:textId="77777777" w:rsidR="00E86E7B" w:rsidRPr="00816C4A" w:rsidRDefault="00E86E7B" w:rsidP="00B27DCC">
            <w:pPr>
              <w:pStyle w:val="TAH"/>
              <w:ind w:left="284" w:hanging="284"/>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65A13252" w14:textId="77777777" w:rsidR="00E86E7B" w:rsidRPr="00816C4A" w:rsidRDefault="00E86E7B" w:rsidP="00B27DCC">
            <w:pPr>
              <w:pStyle w:val="TAH"/>
              <w:ind w:left="284" w:hanging="284"/>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7414593D" w14:textId="77777777" w:rsidR="00E86E7B" w:rsidRPr="00816C4A" w:rsidRDefault="00E86E7B" w:rsidP="00B27DCC">
            <w:pPr>
              <w:pStyle w:val="TAH"/>
              <w:ind w:left="284" w:hanging="284"/>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4BB0771D" w14:textId="77777777" w:rsidR="00E86E7B" w:rsidRPr="00816C4A" w:rsidRDefault="00E86E7B" w:rsidP="00B27DCC">
            <w:pPr>
              <w:pStyle w:val="TAH"/>
              <w:ind w:left="284" w:hanging="284"/>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4BD67A69"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59902645"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1E6C463A" w14:textId="77777777" w:rsidR="00E86E7B" w:rsidRPr="00816C4A" w:rsidRDefault="00E86E7B" w:rsidP="00B27DCC">
            <w:pPr>
              <w:pStyle w:val="TAL"/>
              <w:numPr>
                <w:ilvl w:val="12"/>
                <w:numId w:val="0"/>
              </w:numPr>
              <w:ind w:left="284" w:hanging="284"/>
            </w:pPr>
            <w:r w:rsidRPr="00816C4A">
              <w:t>Event download tag</w:t>
            </w:r>
          </w:p>
        </w:tc>
        <w:tc>
          <w:tcPr>
            <w:tcW w:w="1240" w:type="dxa"/>
            <w:tcBorders>
              <w:top w:val="single" w:sz="6" w:space="0" w:color="auto"/>
              <w:left w:val="single" w:sz="6" w:space="0" w:color="auto"/>
              <w:bottom w:val="single" w:sz="6" w:space="0" w:color="auto"/>
              <w:right w:val="single" w:sz="6" w:space="0" w:color="auto"/>
            </w:tcBorders>
          </w:tcPr>
          <w:p w14:paraId="3ACEE1D5" w14:textId="77777777" w:rsidR="00E86E7B" w:rsidRPr="00816C4A" w:rsidRDefault="00E86E7B" w:rsidP="00B27DCC">
            <w:pPr>
              <w:pStyle w:val="TAL"/>
              <w:numPr>
                <w:ilvl w:val="12"/>
                <w:numId w:val="0"/>
              </w:numPr>
              <w:ind w:left="284" w:hanging="284"/>
              <w:jc w:val="center"/>
            </w:pPr>
            <w:r w:rsidRPr="00816C4A">
              <w:t>9.1</w:t>
            </w:r>
          </w:p>
        </w:tc>
        <w:tc>
          <w:tcPr>
            <w:tcW w:w="1240" w:type="dxa"/>
            <w:tcBorders>
              <w:top w:val="single" w:sz="6" w:space="0" w:color="auto"/>
              <w:left w:val="single" w:sz="6" w:space="0" w:color="auto"/>
              <w:bottom w:val="single" w:sz="6" w:space="0" w:color="auto"/>
              <w:right w:val="single" w:sz="6" w:space="0" w:color="auto"/>
            </w:tcBorders>
          </w:tcPr>
          <w:p w14:paraId="2DBA7C26"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66399A7D"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4AE8A1B3" w14:textId="77777777" w:rsidR="00E86E7B" w:rsidRPr="00816C4A" w:rsidRDefault="00E86E7B" w:rsidP="00B27DCC">
            <w:pPr>
              <w:pStyle w:val="TAL"/>
              <w:numPr>
                <w:ilvl w:val="12"/>
                <w:numId w:val="0"/>
              </w:numPr>
              <w:ind w:left="284" w:hanging="284"/>
              <w:jc w:val="center"/>
            </w:pPr>
            <w:r w:rsidRPr="00816C4A">
              <w:t>1</w:t>
            </w:r>
          </w:p>
        </w:tc>
      </w:tr>
      <w:tr w:rsidR="00E86E7B" w:rsidRPr="00816C4A" w14:paraId="215D8E97"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0A190188" w14:textId="77777777" w:rsidR="00E86E7B" w:rsidRPr="00816C4A" w:rsidRDefault="00E86E7B" w:rsidP="00B27DCC">
            <w:pPr>
              <w:pStyle w:val="TAL"/>
              <w:numPr>
                <w:ilvl w:val="12"/>
                <w:numId w:val="0"/>
              </w:numPr>
              <w:ind w:left="284" w:hanging="284"/>
            </w:pPr>
            <w:r w:rsidRPr="00816C4A">
              <w:t>Length (A+B+C+D)</w:t>
            </w:r>
          </w:p>
        </w:tc>
        <w:tc>
          <w:tcPr>
            <w:tcW w:w="1240" w:type="dxa"/>
            <w:tcBorders>
              <w:top w:val="single" w:sz="6" w:space="0" w:color="auto"/>
              <w:left w:val="single" w:sz="6" w:space="0" w:color="auto"/>
              <w:bottom w:val="single" w:sz="6" w:space="0" w:color="auto"/>
              <w:right w:val="single" w:sz="6" w:space="0" w:color="auto"/>
            </w:tcBorders>
          </w:tcPr>
          <w:p w14:paraId="7C5C776C" w14:textId="77777777" w:rsidR="00E86E7B" w:rsidRPr="00816C4A" w:rsidRDefault="00E86E7B" w:rsidP="00B27DCC">
            <w:pPr>
              <w:pStyle w:val="TAL"/>
              <w:numPr>
                <w:ilvl w:val="12"/>
                <w:numId w:val="0"/>
              </w:numPr>
              <w:ind w:left="284" w:hanging="284"/>
              <w:jc w:val="center"/>
            </w:pPr>
            <w:r w:rsidRPr="00816C4A">
              <w:t>-</w:t>
            </w:r>
          </w:p>
        </w:tc>
        <w:tc>
          <w:tcPr>
            <w:tcW w:w="1240" w:type="dxa"/>
            <w:tcBorders>
              <w:top w:val="single" w:sz="6" w:space="0" w:color="auto"/>
              <w:left w:val="single" w:sz="6" w:space="0" w:color="auto"/>
              <w:bottom w:val="single" w:sz="6" w:space="0" w:color="auto"/>
              <w:right w:val="single" w:sz="6" w:space="0" w:color="auto"/>
            </w:tcBorders>
          </w:tcPr>
          <w:p w14:paraId="025E7335"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7C766D3A"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66493405" w14:textId="77777777" w:rsidR="00E86E7B" w:rsidRPr="00816C4A" w:rsidRDefault="00E86E7B" w:rsidP="00B27DCC">
            <w:pPr>
              <w:pStyle w:val="TAL"/>
              <w:numPr>
                <w:ilvl w:val="12"/>
                <w:numId w:val="0"/>
              </w:numPr>
              <w:ind w:left="284" w:hanging="284"/>
              <w:jc w:val="center"/>
            </w:pPr>
            <w:r w:rsidRPr="00816C4A">
              <w:t>1 or 2</w:t>
            </w:r>
          </w:p>
        </w:tc>
      </w:tr>
      <w:tr w:rsidR="00E86E7B" w:rsidRPr="00816C4A" w14:paraId="11334458"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1D340A7A" w14:textId="77777777" w:rsidR="00E86E7B" w:rsidRPr="00816C4A" w:rsidRDefault="00E86E7B" w:rsidP="00B27DCC">
            <w:pPr>
              <w:pStyle w:val="TAL"/>
              <w:numPr>
                <w:ilvl w:val="12"/>
                <w:numId w:val="0"/>
              </w:numPr>
              <w:ind w:left="284" w:hanging="284"/>
            </w:pPr>
            <w:r w:rsidRPr="00816C4A">
              <w:t>Event list</w:t>
            </w:r>
          </w:p>
        </w:tc>
        <w:tc>
          <w:tcPr>
            <w:tcW w:w="1240" w:type="dxa"/>
            <w:tcBorders>
              <w:top w:val="single" w:sz="6" w:space="0" w:color="auto"/>
              <w:left w:val="single" w:sz="6" w:space="0" w:color="auto"/>
              <w:bottom w:val="single" w:sz="6" w:space="0" w:color="auto"/>
              <w:right w:val="single" w:sz="6" w:space="0" w:color="auto"/>
            </w:tcBorders>
          </w:tcPr>
          <w:p w14:paraId="7082B911" w14:textId="77777777" w:rsidR="00E86E7B" w:rsidRPr="00816C4A" w:rsidRDefault="00E86E7B" w:rsidP="00B27DCC">
            <w:pPr>
              <w:pStyle w:val="TAL"/>
              <w:numPr>
                <w:ilvl w:val="12"/>
                <w:numId w:val="0"/>
              </w:numPr>
              <w:ind w:left="284" w:hanging="284"/>
              <w:jc w:val="center"/>
            </w:pPr>
            <w:r w:rsidRPr="00816C4A">
              <w:t>8.25</w:t>
            </w:r>
          </w:p>
        </w:tc>
        <w:tc>
          <w:tcPr>
            <w:tcW w:w="1240" w:type="dxa"/>
            <w:tcBorders>
              <w:top w:val="single" w:sz="6" w:space="0" w:color="auto"/>
              <w:left w:val="single" w:sz="6" w:space="0" w:color="auto"/>
              <w:bottom w:val="single" w:sz="6" w:space="0" w:color="auto"/>
              <w:right w:val="single" w:sz="6" w:space="0" w:color="auto"/>
            </w:tcBorders>
          </w:tcPr>
          <w:p w14:paraId="6202BDB4"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1E349E66"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63AD7A22" w14:textId="77777777" w:rsidR="00E86E7B" w:rsidRPr="00816C4A" w:rsidRDefault="00E86E7B" w:rsidP="00B27DCC">
            <w:pPr>
              <w:pStyle w:val="TAL"/>
              <w:numPr>
                <w:ilvl w:val="12"/>
                <w:numId w:val="0"/>
              </w:numPr>
              <w:ind w:left="284" w:hanging="284"/>
              <w:jc w:val="center"/>
            </w:pPr>
            <w:r w:rsidRPr="00816C4A">
              <w:t>A</w:t>
            </w:r>
          </w:p>
        </w:tc>
      </w:tr>
      <w:tr w:rsidR="00E86E7B" w:rsidRPr="00816C4A" w14:paraId="7427518A"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6D19D36" w14:textId="77777777" w:rsidR="00E86E7B" w:rsidRPr="00816C4A" w:rsidRDefault="00E86E7B" w:rsidP="00B27DCC">
            <w:pPr>
              <w:pStyle w:val="TAL"/>
              <w:numPr>
                <w:ilvl w:val="12"/>
                <w:numId w:val="0"/>
              </w:numPr>
              <w:ind w:left="284" w:hanging="284"/>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14:paraId="62891820" w14:textId="77777777" w:rsidR="00E86E7B" w:rsidRPr="00816C4A" w:rsidRDefault="00E86E7B" w:rsidP="00B27DCC">
            <w:pPr>
              <w:pStyle w:val="TAL"/>
              <w:numPr>
                <w:ilvl w:val="12"/>
                <w:numId w:val="0"/>
              </w:numPr>
              <w:ind w:left="284" w:hanging="284"/>
              <w:jc w:val="center"/>
            </w:pPr>
            <w:r w:rsidRPr="00816C4A">
              <w:t>8.7</w:t>
            </w:r>
          </w:p>
        </w:tc>
        <w:tc>
          <w:tcPr>
            <w:tcW w:w="1240" w:type="dxa"/>
            <w:tcBorders>
              <w:top w:val="single" w:sz="6" w:space="0" w:color="auto"/>
              <w:left w:val="single" w:sz="6" w:space="0" w:color="auto"/>
              <w:bottom w:val="single" w:sz="6" w:space="0" w:color="auto"/>
              <w:right w:val="single" w:sz="6" w:space="0" w:color="auto"/>
            </w:tcBorders>
          </w:tcPr>
          <w:p w14:paraId="406F790A"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0F834050"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39470212" w14:textId="77777777" w:rsidR="00E86E7B" w:rsidRPr="00816C4A" w:rsidRDefault="00E86E7B" w:rsidP="00B27DCC">
            <w:pPr>
              <w:pStyle w:val="TAL"/>
              <w:numPr>
                <w:ilvl w:val="12"/>
                <w:numId w:val="0"/>
              </w:numPr>
              <w:ind w:left="284" w:hanging="284"/>
              <w:jc w:val="center"/>
            </w:pPr>
            <w:r w:rsidRPr="00816C4A">
              <w:t>B</w:t>
            </w:r>
          </w:p>
        </w:tc>
      </w:tr>
      <w:tr w:rsidR="00E86E7B" w:rsidRPr="00816C4A" w14:paraId="72F16619"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237015A5" w14:textId="77777777" w:rsidR="00E86E7B" w:rsidRPr="00816C4A" w:rsidRDefault="00E86E7B" w:rsidP="00B27DCC">
            <w:pPr>
              <w:pStyle w:val="TAL"/>
              <w:numPr>
                <w:ilvl w:val="12"/>
                <w:numId w:val="0"/>
              </w:numPr>
              <w:ind w:left="284" w:hanging="284"/>
            </w:pPr>
            <w:r w:rsidRPr="00816C4A">
              <w:t>Transaction identifier</w:t>
            </w:r>
          </w:p>
        </w:tc>
        <w:tc>
          <w:tcPr>
            <w:tcW w:w="1240" w:type="dxa"/>
            <w:tcBorders>
              <w:top w:val="single" w:sz="6" w:space="0" w:color="auto"/>
              <w:left w:val="single" w:sz="6" w:space="0" w:color="auto"/>
              <w:bottom w:val="single" w:sz="6" w:space="0" w:color="auto"/>
              <w:right w:val="single" w:sz="6" w:space="0" w:color="auto"/>
            </w:tcBorders>
          </w:tcPr>
          <w:p w14:paraId="1DFB0DD2" w14:textId="77777777" w:rsidR="00E86E7B" w:rsidRPr="00816C4A" w:rsidRDefault="00E86E7B" w:rsidP="00B27DCC">
            <w:pPr>
              <w:pStyle w:val="TAL"/>
              <w:numPr>
                <w:ilvl w:val="12"/>
                <w:numId w:val="0"/>
              </w:numPr>
              <w:ind w:left="284" w:hanging="284"/>
              <w:jc w:val="center"/>
            </w:pPr>
            <w:r w:rsidRPr="00816C4A">
              <w:t>8.28</w:t>
            </w:r>
          </w:p>
        </w:tc>
        <w:tc>
          <w:tcPr>
            <w:tcW w:w="1240" w:type="dxa"/>
            <w:tcBorders>
              <w:top w:val="single" w:sz="6" w:space="0" w:color="auto"/>
              <w:left w:val="single" w:sz="6" w:space="0" w:color="auto"/>
              <w:bottom w:val="single" w:sz="6" w:space="0" w:color="auto"/>
              <w:right w:val="single" w:sz="6" w:space="0" w:color="auto"/>
            </w:tcBorders>
          </w:tcPr>
          <w:p w14:paraId="434DF194"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20398EC3"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5B269A11" w14:textId="77777777" w:rsidR="00E86E7B" w:rsidRPr="00816C4A" w:rsidRDefault="00E86E7B" w:rsidP="00B27DCC">
            <w:pPr>
              <w:pStyle w:val="TAL"/>
              <w:numPr>
                <w:ilvl w:val="12"/>
                <w:numId w:val="0"/>
              </w:numPr>
              <w:ind w:left="284" w:hanging="284"/>
              <w:jc w:val="center"/>
            </w:pPr>
            <w:r w:rsidRPr="00816C4A">
              <w:t>C</w:t>
            </w:r>
          </w:p>
        </w:tc>
      </w:tr>
      <w:tr w:rsidR="00E86E7B" w:rsidRPr="00816C4A" w14:paraId="34078032"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31E6CAD0" w14:textId="77777777" w:rsidR="00E86E7B" w:rsidRPr="00816C4A" w:rsidRDefault="00E86E7B" w:rsidP="00B27DCC">
            <w:pPr>
              <w:pStyle w:val="TAL"/>
              <w:numPr>
                <w:ilvl w:val="12"/>
                <w:numId w:val="0"/>
              </w:numPr>
              <w:ind w:left="284" w:hanging="284"/>
            </w:pPr>
            <w:r w:rsidRPr="00816C4A">
              <w:t>Media Type</w:t>
            </w:r>
          </w:p>
        </w:tc>
        <w:tc>
          <w:tcPr>
            <w:tcW w:w="1240" w:type="dxa"/>
            <w:tcBorders>
              <w:top w:val="single" w:sz="6" w:space="0" w:color="auto"/>
              <w:left w:val="single" w:sz="6" w:space="0" w:color="auto"/>
              <w:bottom w:val="single" w:sz="6" w:space="0" w:color="auto"/>
              <w:right w:val="single" w:sz="6" w:space="0" w:color="auto"/>
            </w:tcBorders>
          </w:tcPr>
          <w:p w14:paraId="7DFF5F9B" w14:textId="77777777" w:rsidR="00E86E7B" w:rsidRPr="00816C4A" w:rsidRDefault="00E86E7B" w:rsidP="00B27DCC">
            <w:pPr>
              <w:pStyle w:val="TAL"/>
              <w:numPr>
                <w:ilvl w:val="12"/>
                <w:numId w:val="0"/>
              </w:numPr>
              <w:ind w:left="284" w:hanging="284"/>
              <w:jc w:val="center"/>
            </w:pPr>
            <w:r w:rsidRPr="00816C4A">
              <w:t>8.132</w:t>
            </w:r>
          </w:p>
        </w:tc>
        <w:tc>
          <w:tcPr>
            <w:tcW w:w="1240" w:type="dxa"/>
            <w:tcBorders>
              <w:top w:val="single" w:sz="6" w:space="0" w:color="auto"/>
              <w:left w:val="single" w:sz="6" w:space="0" w:color="auto"/>
              <w:bottom w:val="single" w:sz="6" w:space="0" w:color="auto"/>
              <w:right w:val="single" w:sz="6" w:space="0" w:color="auto"/>
            </w:tcBorders>
          </w:tcPr>
          <w:p w14:paraId="4903B98A" w14:textId="77777777" w:rsidR="00E86E7B" w:rsidRPr="00816C4A" w:rsidRDefault="00E86E7B" w:rsidP="00B27DCC">
            <w:pPr>
              <w:pStyle w:val="TAL"/>
              <w:numPr>
                <w:ilvl w:val="12"/>
                <w:numId w:val="0"/>
              </w:numPr>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2EF1C344" w14:textId="77777777" w:rsidR="00E86E7B" w:rsidRPr="00816C4A" w:rsidRDefault="00E86E7B" w:rsidP="00B27DCC">
            <w:pPr>
              <w:pStyle w:val="TAL"/>
              <w:numPr>
                <w:ilvl w:val="12"/>
                <w:numId w:val="0"/>
              </w:numPr>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0BDCE345" w14:textId="77777777" w:rsidR="00E86E7B" w:rsidRPr="00816C4A" w:rsidRDefault="00E86E7B" w:rsidP="00B27DCC">
            <w:pPr>
              <w:pStyle w:val="TAL"/>
              <w:numPr>
                <w:ilvl w:val="12"/>
                <w:numId w:val="0"/>
              </w:numPr>
              <w:ind w:left="284" w:hanging="284"/>
              <w:jc w:val="center"/>
            </w:pPr>
            <w:r w:rsidRPr="00816C4A">
              <w:t>D</w:t>
            </w:r>
          </w:p>
        </w:tc>
      </w:tr>
    </w:tbl>
    <w:p w14:paraId="1ECDC580" w14:textId="77777777" w:rsidR="00E86E7B" w:rsidRPr="00816C4A" w:rsidRDefault="00E86E7B" w:rsidP="00E86E7B"/>
    <w:p w14:paraId="571E6FFA" w14:textId="77777777" w:rsidR="00E86E7B" w:rsidRPr="00816C4A" w:rsidRDefault="00E86E7B" w:rsidP="00E86E7B">
      <w:r w:rsidRPr="00816C4A">
        <w:t>Event list: the event list object shall contain only one event (value part of length 1 byte), and the ME shall set the event to:</w:t>
      </w:r>
    </w:p>
    <w:p w14:paraId="45BAB7AA" w14:textId="77777777" w:rsidR="00E86E7B" w:rsidRPr="00816C4A" w:rsidRDefault="00E86E7B" w:rsidP="00E86E7B">
      <w:pPr>
        <w:pStyle w:val="B1"/>
      </w:pPr>
      <w:r>
        <w:lastRenderedPageBreak/>
        <w:t>-</w:t>
      </w:r>
      <w:r>
        <w:tab/>
      </w:r>
      <w:r w:rsidRPr="00816C4A">
        <w:t>call connected.</w:t>
      </w:r>
    </w:p>
    <w:p w14:paraId="2724D98A" w14:textId="77777777" w:rsidR="00E86E7B" w:rsidRPr="00816C4A" w:rsidRDefault="00E86E7B" w:rsidP="00E86E7B">
      <w:r w:rsidRPr="00816C4A">
        <w:t>Device identities:</w:t>
      </w:r>
    </w:p>
    <w:p w14:paraId="4BBA425F" w14:textId="77777777" w:rsidR="00E86E7B" w:rsidRPr="00816C4A" w:rsidRDefault="00E86E7B" w:rsidP="00E86E7B">
      <w:pPr>
        <w:pStyle w:val="B1"/>
      </w:pPr>
      <w:r>
        <w:t>-</w:t>
      </w:r>
      <w:r>
        <w:tab/>
      </w:r>
      <w:r w:rsidRPr="00816C4A">
        <w:t>in the case of connecting at the near end (an MT call), the ME shall set the device identities to:</w:t>
      </w:r>
    </w:p>
    <w:p w14:paraId="43911C0A" w14:textId="77777777" w:rsidR="00E86E7B" w:rsidRPr="00816C4A" w:rsidRDefault="00E86E7B" w:rsidP="00E86E7B">
      <w:pPr>
        <w:pStyle w:val="B2"/>
      </w:pPr>
      <w:r>
        <w:t>-</w:t>
      </w:r>
      <w:r>
        <w:tab/>
      </w:r>
      <w:r w:rsidRPr="00816C4A">
        <w:t>source:</w:t>
      </w:r>
      <w:r w:rsidRPr="00816C4A">
        <w:tab/>
        <w:t>ME;</w:t>
      </w:r>
    </w:p>
    <w:p w14:paraId="30ED8A32" w14:textId="77777777" w:rsidR="00E86E7B" w:rsidRPr="00816C4A" w:rsidRDefault="00E86E7B" w:rsidP="00E86E7B">
      <w:pPr>
        <w:pStyle w:val="B2"/>
      </w:pPr>
      <w:r>
        <w:t>-</w:t>
      </w:r>
      <w:r>
        <w:tab/>
      </w:r>
      <w:r w:rsidRPr="00816C4A">
        <w:t>destination:</w:t>
      </w:r>
      <w:r w:rsidRPr="00816C4A">
        <w:tab/>
        <w:t>UICC.</w:t>
      </w:r>
    </w:p>
    <w:p w14:paraId="23DB5C7C" w14:textId="77777777" w:rsidR="00E86E7B" w:rsidRPr="00816C4A" w:rsidRDefault="00E86E7B" w:rsidP="00E86E7B">
      <w:pPr>
        <w:pStyle w:val="B1"/>
      </w:pPr>
      <w:r>
        <w:t>-</w:t>
      </w:r>
      <w:r>
        <w:tab/>
      </w:r>
      <w:r w:rsidRPr="00816C4A">
        <w:t>in the case of connecting at the far end (an MO call), the ME shall set the device identities to:</w:t>
      </w:r>
    </w:p>
    <w:p w14:paraId="3177BCFE" w14:textId="77777777" w:rsidR="00E86E7B" w:rsidRPr="00816C4A" w:rsidRDefault="00E86E7B" w:rsidP="00E86E7B">
      <w:pPr>
        <w:pStyle w:val="B2"/>
      </w:pPr>
      <w:r>
        <w:t>-</w:t>
      </w:r>
      <w:r>
        <w:tab/>
      </w:r>
      <w:r w:rsidRPr="00816C4A">
        <w:t>source:</w:t>
      </w:r>
      <w:r w:rsidRPr="00816C4A">
        <w:tab/>
        <w:t>network;</w:t>
      </w:r>
    </w:p>
    <w:p w14:paraId="599A1BBD" w14:textId="77777777" w:rsidR="00E86E7B" w:rsidRPr="00816C4A" w:rsidRDefault="00E86E7B" w:rsidP="00E86E7B">
      <w:pPr>
        <w:pStyle w:val="B2"/>
      </w:pPr>
      <w:r>
        <w:t>-</w:t>
      </w:r>
      <w:r>
        <w:tab/>
      </w:r>
      <w:r w:rsidRPr="00816C4A">
        <w:t>destination:</w:t>
      </w:r>
      <w:r w:rsidRPr="00816C4A">
        <w:tab/>
        <w:t>UICC.</w:t>
      </w:r>
    </w:p>
    <w:p w14:paraId="0826F5BC" w14:textId="77777777" w:rsidR="00E86E7B" w:rsidRPr="00816C4A" w:rsidRDefault="00E86E7B" w:rsidP="00E86E7B">
      <w:r w:rsidRPr="00816C4A">
        <w:t>Transaction identifier: the Transaction identifier data object shall contain one transaction identifier.</w:t>
      </w:r>
    </w:p>
    <w:p w14:paraId="59ADD921" w14:textId="1F73486E" w:rsidR="00E86E7B" w:rsidRPr="00816C4A" w:rsidRDefault="00E86E7B" w:rsidP="00E86E7B">
      <w:r w:rsidRPr="00816C4A">
        <w:rPr>
          <w:noProof/>
        </w:rPr>
        <w:t xml:space="preserve">Media Type: The Media Type indicates the type of media of the call session and shall be coded as defined in </w:t>
      </w:r>
      <w:r w:rsidR="00E05181" w:rsidRPr="00816C4A">
        <w:rPr>
          <w:noProof/>
        </w:rPr>
        <w:t>clause</w:t>
      </w:r>
      <w:r w:rsidR="00E05181">
        <w:rPr>
          <w:noProof/>
        </w:rPr>
        <w:t> </w:t>
      </w:r>
      <w:r w:rsidR="00E05181" w:rsidRPr="00816C4A">
        <w:rPr>
          <w:noProof/>
        </w:rPr>
        <w:t>8</w:t>
      </w:r>
      <w:r w:rsidRPr="00816C4A">
        <w:rPr>
          <w:noProof/>
        </w:rPr>
        <w:t>.132. The Media Type data object shall be present,</w:t>
      </w:r>
      <w:r w:rsidRPr="00816C4A">
        <w:t xml:space="preserve"> if the "Media Type support" service is allocated and activated in the USIM or ISIM Service Table</w:t>
      </w:r>
      <w:r w:rsidRPr="00816C4A">
        <w:rPr>
          <w:lang w:val="en-US" w:eastAsia="es-ES"/>
        </w:rPr>
        <w:t>.</w:t>
      </w:r>
    </w:p>
    <w:p w14:paraId="7D6FAACA" w14:textId="77777777" w:rsidR="00E86E7B" w:rsidRPr="00816C4A" w:rsidRDefault="00E86E7B" w:rsidP="00E86E7B">
      <w:pPr>
        <w:keepNext/>
        <w:keepLines/>
      </w:pPr>
      <w:r w:rsidRPr="00816C4A">
        <w:t>Response parameters/data:</w:t>
      </w:r>
    </w:p>
    <w:p w14:paraId="3FF8057D" w14:textId="77777777" w:rsidR="00E86E7B" w:rsidRPr="00816C4A" w:rsidRDefault="00E86E7B" w:rsidP="00E86E7B">
      <w:pPr>
        <w:pStyle w:val="B1"/>
      </w:pPr>
      <w:r>
        <w:t>-</w:t>
      </w:r>
      <w:r>
        <w:tab/>
      </w:r>
      <w:r w:rsidRPr="00816C4A">
        <w:t>none.</w:t>
      </w:r>
    </w:p>
    <w:p w14:paraId="28F75ADD" w14:textId="77777777" w:rsidR="00E86E7B" w:rsidRPr="00816C4A" w:rsidRDefault="00E86E7B" w:rsidP="00E86E7B">
      <w:pPr>
        <w:pStyle w:val="Heading3"/>
      </w:pPr>
      <w:bookmarkStart w:id="1803" w:name="_Toc3200884"/>
      <w:bookmarkStart w:id="1804" w:name="_Toc20392627"/>
      <w:bookmarkStart w:id="1805" w:name="_Toc27774274"/>
      <w:bookmarkStart w:id="1806" w:name="_Toc36482734"/>
      <w:bookmarkStart w:id="1807" w:name="_Toc36484393"/>
      <w:bookmarkStart w:id="1808" w:name="_Toc44933323"/>
      <w:bookmarkStart w:id="1809" w:name="_Toc50972276"/>
      <w:bookmarkStart w:id="1810" w:name="_Toc68605652"/>
      <w:r w:rsidRPr="00816C4A">
        <w:t>7.5.3</w:t>
      </w:r>
      <w:r w:rsidRPr="00816C4A">
        <w:tab/>
        <w:t>CSG Cell Selection event</w:t>
      </w:r>
      <w:bookmarkEnd w:id="1803"/>
      <w:bookmarkEnd w:id="1804"/>
      <w:bookmarkEnd w:id="1805"/>
      <w:bookmarkEnd w:id="1806"/>
      <w:bookmarkEnd w:id="1807"/>
      <w:bookmarkEnd w:id="1808"/>
      <w:bookmarkEnd w:id="1809"/>
      <w:bookmarkEnd w:id="1810"/>
    </w:p>
    <w:p w14:paraId="34658A95" w14:textId="77777777" w:rsidR="00E86E7B" w:rsidRPr="00816C4A" w:rsidRDefault="00E86E7B" w:rsidP="00E86E7B">
      <w:r w:rsidRPr="00816C4A">
        <w:t>The following clause applies if class "q" is supported</w:t>
      </w:r>
    </w:p>
    <w:p w14:paraId="368235BE" w14:textId="77777777" w:rsidR="00E86E7B" w:rsidRPr="00816C4A" w:rsidRDefault="00E86E7B" w:rsidP="00E86E7B">
      <w:pPr>
        <w:pStyle w:val="Heading4"/>
      </w:pPr>
      <w:bookmarkStart w:id="1811" w:name="_Toc3200885"/>
      <w:bookmarkStart w:id="1812" w:name="_Toc20392628"/>
      <w:bookmarkStart w:id="1813" w:name="_Toc27774275"/>
      <w:bookmarkStart w:id="1814" w:name="_Toc36482735"/>
      <w:bookmarkStart w:id="1815" w:name="_Toc36484394"/>
      <w:bookmarkStart w:id="1816" w:name="_Toc44933324"/>
      <w:bookmarkStart w:id="1817" w:name="_Toc50972277"/>
      <w:bookmarkStart w:id="1818" w:name="_Toc68605653"/>
      <w:r w:rsidRPr="00816C4A">
        <w:t>7.5.3.1</w:t>
      </w:r>
      <w:r w:rsidRPr="00816C4A">
        <w:tab/>
        <w:t>Procedure</w:t>
      </w:r>
      <w:bookmarkEnd w:id="1811"/>
      <w:bookmarkEnd w:id="1812"/>
      <w:bookmarkEnd w:id="1813"/>
      <w:bookmarkEnd w:id="1814"/>
      <w:bookmarkEnd w:id="1815"/>
      <w:bookmarkEnd w:id="1816"/>
      <w:bookmarkEnd w:id="1817"/>
      <w:bookmarkEnd w:id="1818"/>
    </w:p>
    <w:p w14:paraId="3C549C08" w14:textId="60ED1143" w:rsidR="00E86E7B" w:rsidRPr="00816C4A" w:rsidRDefault="00E86E7B" w:rsidP="00E86E7B">
      <w:r w:rsidRPr="00816C4A">
        <w:t xml:space="preserve">If the CSG Cell Selection event is part of the current event list (as set up by the last SET UP EVENT LIST command, see ETSI </w:t>
      </w:r>
      <w:r w:rsidR="00E05181" w:rsidRPr="00816C4A">
        <w:t>TS</w:t>
      </w:r>
      <w:r w:rsidR="00E05181">
        <w:t> </w:t>
      </w:r>
      <w:r w:rsidR="00E05181" w:rsidRPr="00816C4A">
        <w:t>1</w:t>
      </w:r>
      <w:r w:rsidRPr="00816C4A">
        <w:t>02.223</w:t>
      </w:r>
      <w:r w:rsidR="00E05181">
        <w:t> </w:t>
      </w:r>
      <w:r w:rsidR="00E05181" w:rsidRPr="00816C4A">
        <w:t>[</w:t>
      </w:r>
      <w:r w:rsidRPr="00816C4A">
        <w:t>32]), then, when the ME detects a change in its current CSG or Hybrid cell selection status, the ME shall inform the UICC that it has occurred, using ENVELOPE (EVENT DOWNLOAD – CSG Cell Selection) as defined below.</w:t>
      </w:r>
    </w:p>
    <w:p w14:paraId="14F2A8DD" w14:textId="77777777" w:rsidR="00E86E7B" w:rsidRPr="00816C4A" w:rsidRDefault="00E86E7B" w:rsidP="00E86E7B">
      <w:pPr>
        <w:pStyle w:val="Heading4"/>
      </w:pPr>
      <w:bookmarkStart w:id="1819" w:name="_Toc3200886"/>
      <w:bookmarkStart w:id="1820" w:name="_Toc20392629"/>
      <w:bookmarkStart w:id="1821" w:name="_Toc27774276"/>
      <w:bookmarkStart w:id="1822" w:name="_Toc36482736"/>
      <w:bookmarkStart w:id="1823" w:name="_Toc36484395"/>
      <w:bookmarkStart w:id="1824" w:name="_Toc44933325"/>
      <w:bookmarkStart w:id="1825" w:name="_Toc50972278"/>
      <w:bookmarkStart w:id="1826" w:name="_Toc68605654"/>
      <w:r w:rsidRPr="00816C4A">
        <w:t>7.5.3.2</w:t>
      </w:r>
      <w:r w:rsidRPr="00816C4A">
        <w:tab/>
        <w:t>Structure of ENVELOPE (EVENT DOWNLOAD – CSG Cell Selection)</w:t>
      </w:r>
      <w:bookmarkEnd w:id="1819"/>
      <w:bookmarkEnd w:id="1820"/>
      <w:bookmarkEnd w:id="1821"/>
      <w:bookmarkEnd w:id="1822"/>
      <w:bookmarkEnd w:id="1823"/>
      <w:bookmarkEnd w:id="1824"/>
      <w:bookmarkEnd w:id="1825"/>
      <w:bookmarkEnd w:id="1826"/>
    </w:p>
    <w:p w14:paraId="3C44E47A" w14:textId="77777777" w:rsidR="00E86E7B" w:rsidRPr="00816C4A" w:rsidRDefault="00E86E7B" w:rsidP="00E86E7B">
      <w:r w:rsidRPr="00816C4A">
        <w:t>Direction : ME to UICC</w:t>
      </w:r>
    </w:p>
    <w:p w14:paraId="39FDED05" w14:textId="6CADE7DA" w:rsidR="00E86E7B" w:rsidRPr="00816C4A" w:rsidRDefault="00E86E7B" w:rsidP="00E86E7B">
      <w:r w:rsidRPr="00816C4A">
        <w:t xml:space="preserve">The command header is specified in </w:t>
      </w:r>
      <w:r w:rsidR="00E05181" w:rsidRPr="00816C4A">
        <w:t>TS</w:t>
      </w:r>
      <w:r w:rsidR="00E05181">
        <w:t> </w:t>
      </w:r>
      <w:r w:rsidR="00E05181" w:rsidRPr="00816C4A">
        <w:t>3</w:t>
      </w:r>
      <w:r w:rsidRPr="00816C4A">
        <w:t>1.101</w:t>
      </w:r>
      <w:r w:rsidR="00E05181">
        <w:t> </w:t>
      </w:r>
      <w:r w:rsidR="00E05181" w:rsidRPr="00816C4A">
        <w:t>[</w:t>
      </w:r>
      <w:r w:rsidRPr="00816C4A">
        <w:t>13]</w:t>
      </w:r>
    </w:p>
    <w:p w14:paraId="5D7AA458" w14:textId="77777777" w:rsidR="00E86E7B" w:rsidRPr="00816C4A" w:rsidRDefault="00E86E7B" w:rsidP="00E86E7B">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E86E7B" w:rsidRPr="00816C4A" w14:paraId="5AC39D26"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44FFA168" w14:textId="77777777" w:rsidR="00E86E7B" w:rsidRPr="00816C4A" w:rsidRDefault="00E86E7B" w:rsidP="00B27DCC">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1DDFD9AA" w14:textId="77777777" w:rsidR="00E86E7B" w:rsidRPr="00816C4A" w:rsidRDefault="00E86E7B" w:rsidP="00B27DCC">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2FAE2228" w14:textId="77777777" w:rsidR="00E86E7B" w:rsidRPr="00816C4A" w:rsidRDefault="00E86E7B" w:rsidP="00B27DCC">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14:paraId="46611260" w14:textId="77777777" w:rsidR="00E86E7B" w:rsidRPr="00816C4A" w:rsidRDefault="00E86E7B" w:rsidP="00B27DCC">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150ACF69"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14C50E3E"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1D70A8E0" w14:textId="77777777" w:rsidR="00E86E7B" w:rsidRPr="00816C4A" w:rsidRDefault="00E86E7B" w:rsidP="00B27DCC">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060B6CB3" w14:textId="77777777" w:rsidR="00E86E7B" w:rsidRPr="00816C4A" w:rsidRDefault="00E86E7B" w:rsidP="00B27DCC">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7F55C1E6" w14:textId="77777777" w:rsidR="00E86E7B" w:rsidRPr="00816C4A" w:rsidRDefault="00E86E7B" w:rsidP="00B27DC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17FCA193" w14:textId="77777777" w:rsidR="00E86E7B" w:rsidRPr="00816C4A" w:rsidRDefault="00E86E7B" w:rsidP="00B27DC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1CF322F"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14D459A"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66C019D7" w14:textId="77777777" w:rsidR="00E86E7B" w:rsidRPr="00816C4A" w:rsidRDefault="00E86E7B" w:rsidP="00B27DCC">
            <w:pPr>
              <w:pStyle w:val="TAL"/>
              <w:ind w:left="284" w:hanging="284"/>
            </w:pPr>
            <w:r w:rsidRPr="00816C4A">
              <w:t>Length (A+B+C+D+E+F)</w:t>
            </w:r>
          </w:p>
        </w:tc>
        <w:tc>
          <w:tcPr>
            <w:tcW w:w="1183" w:type="dxa"/>
            <w:tcBorders>
              <w:top w:val="single" w:sz="6" w:space="0" w:color="auto"/>
              <w:left w:val="single" w:sz="6" w:space="0" w:color="auto"/>
              <w:bottom w:val="single" w:sz="6" w:space="0" w:color="auto"/>
              <w:right w:val="single" w:sz="6" w:space="0" w:color="auto"/>
            </w:tcBorders>
          </w:tcPr>
          <w:p w14:paraId="72AC4B95" w14:textId="77777777" w:rsidR="00E86E7B" w:rsidRPr="00816C4A" w:rsidRDefault="00E86E7B" w:rsidP="00B27DCC">
            <w:pPr>
              <w:pStyle w:val="TAC"/>
              <w:ind w:left="284" w:hanging="284"/>
              <w:rPr>
                <w:lang w:eastAsia="en-GB"/>
              </w:rPr>
            </w:pPr>
            <w:r w:rsidRPr="00816C4A">
              <w:rPr>
                <w:lang w:eastAsia="en-GB"/>
              </w:rPr>
              <w:t>-</w:t>
            </w:r>
          </w:p>
        </w:tc>
        <w:tc>
          <w:tcPr>
            <w:tcW w:w="1014" w:type="dxa"/>
            <w:tcBorders>
              <w:top w:val="single" w:sz="6" w:space="0" w:color="auto"/>
              <w:left w:val="single" w:sz="6" w:space="0" w:color="auto"/>
              <w:bottom w:val="single" w:sz="6" w:space="0" w:color="auto"/>
              <w:right w:val="single" w:sz="6" w:space="0" w:color="auto"/>
            </w:tcBorders>
          </w:tcPr>
          <w:p w14:paraId="56DC8458" w14:textId="77777777" w:rsidR="00E86E7B" w:rsidRPr="00816C4A" w:rsidRDefault="00E86E7B" w:rsidP="00B27DC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64CE0F7D" w14:textId="77777777" w:rsidR="00E86E7B" w:rsidRPr="00816C4A" w:rsidRDefault="00E86E7B" w:rsidP="00B27DC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0352159"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41E5B7AD"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2C73D87F" w14:textId="77777777" w:rsidR="00E86E7B" w:rsidRPr="00816C4A" w:rsidRDefault="00E86E7B" w:rsidP="00B27DCC">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14:paraId="734558C6" w14:textId="77777777" w:rsidR="00E86E7B" w:rsidRPr="00816C4A" w:rsidRDefault="00E86E7B" w:rsidP="00B27DCC">
            <w:pPr>
              <w:pStyle w:val="TAC"/>
              <w:ind w:left="284" w:hanging="284"/>
              <w:rPr>
                <w:lang w:eastAsia="en-GB"/>
              </w:rPr>
            </w:pPr>
            <w:r w:rsidRPr="00816C4A">
              <w:rPr>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466B9F90" w14:textId="77777777" w:rsidR="00E86E7B" w:rsidRPr="00816C4A" w:rsidRDefault="00E86E7B" w:rsidP="00B27DC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29D52610" w14:textId="77777777" w:rsidR="00E86E7B" w:rsidRPr="00816C4A" w:rsidRDefault="00E86E7B" w:rsidP="00B27DC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12209FA" w14:textId="77777777" w:rsidR="00E86E7B" w:rsidRPr="00816C4A" w:rsidRDefault="00E86E7B" w:rsidP="00B27DCC">
            <w:pPr>
              <w:pStyle w:val="TAC"/>
              <w:ind w:left="284" w:hanging="284"/>
              <w:rPr>
                <w:lang w:eastAsia="en-GB"/>
              </w:rPr>
            </w:pPr>
            <w:r w:rsidRPr="00816C4A">
              <w:rPr>
                <w:lang w:eastAsia="en-GB"/>
              </w:rPr>
              <w:t>A</w:t>
            </w:r>
          </w:p>
        </w:tc>
      </w:tr>
      <w:tr w:rsidR="00E86E7B" w:rsidRPr="00816C4A" w14:paraId="20D7FEDB"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24C44B6E" w14:textId="77777777" w:rsidR="00E86E7B" w:rsidRPr="00816C4A" w:rsidRDefault="00E86E7B" w:rsidP="00B27DCC">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14:paraId="198E7DCD" w14:textId="77777777" w:rsidR="00E86E7B" w:rsidRPr="00816C4A" w:rsidRDefault="00E86E7B" w:rsidP="00B27DCC">
            <w:pPr>
              <w:pStyle w:val="TAC"/>
              <w:ind w:left="284" w:hanging="284"/>
              <w:rPr>
                <w:lang w:eastAsia="en-GB"/>
              </w:rPr>
            </w:pPr>
            <w:r w:rsidRPr="00816C4A">
              <w:rPr>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0A7CD5DA" w14:textId="77777777" w:rsidR="00E86E7B" w:rsidRPr="00816C4A" w:rsidRDefault="00E86E7B" w:rsidP="00B27DC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7224BE65" w14:textId="77777777" w:rsidR="00E86E7B" w:rsidRPr="00816C4A" w:rsidRDefault="00E86E7B" w:rsidP="00B27DC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6A91D5C" w14:textId="77777777" w:rsidR="00E86E7B" w:rsidRPr="00816C4A" w:rsidRDefault="00E86E7B" w:rsidP="00B27DCC">
            <w:pPr>
              <w:pStyle w:val="TAC"/>
              <w:ind w:left="284" w:hanging="284"/>
              <w:rPr>
                <w:lang w:eastAsia="en-GB"/>
              </w:rPr>
            </w:pPr>
            <w:r w:rsidRPr="00816C4A">
              <w:rPr>
                <w:lang w:eastAsia="en-GB"/>
              </w:rPr>
              <w:t>B</w:t>
            </w:r>
          </w:p>
        </w:tc>
      </w:tr>
      <w:tr w:rsidR="00E86E7B" w:rsidRPr="00816C4A" w14:paraId="1008657D"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1958E663" w14:textId="77777777" w:rsidR="00E86E7B" w:rsidRPr="00816C4A" w:rsidRDefault="00E86E7B" w:rsidP="00B27DCC">
            <w:pPr>
              <w:pStyle w:val="TAL"/>
              <w:ind w:left="284" w:hanging="284"/>
            </w:pPr>
            <w:r w:rsidRPr="00816C4A">
              <w:t>Access Technology</w:t>
            </w:r>
          </w:p>
        </w:tc>
        <w:tc>
          <w:tcPr>
            <w:tcW w:w="1183" w:type="dxa"/>
            <w:tcBorders>
              <w:top w:val="single" w:sz="6" w:space="0" w:color="auto"/>
              <w:left w:val="single" w:sz="6" w:space="0" w:color="auto"/>
              <w:bottom w:val="single" w:sz="6" w:space="0" w:color="auto"/>
              <w:right w:val="single" w:sz="6" w:space="0" w:color="auto"/>
            </w:tcBorders>
          </w:tcPr>
          <w:p w14:paraId="028B1ABE" w14:textId="77777777" w:rsidR="00E86E7B" w:rsidRPr="00816C4A" w:rsidRDefault="00E86E7B" w:rsidP="00B27DCC">
            <w:pPr>
              <w:pStyle w:val="TAL"/>
              <w:ind w:left="284" w:hanging="284"/>
              <w:jc w:val="center"/>
            </w:pPr>
            <w:r w:rsidRPr="00816C4A">
              <w:t>8.62</w:t>
            </w:r>
          </w:p>
        </w:tc>
        <w:tc>
          <w:tcPr>
            <w:tcW w:w="1014" w:type="dxa"/>
            <w:tcBorders>
              <w:top w:val="single" w:sz="6" w:space="0" w:color="auto"/>
              <w:left w:val="single" w:sz="6" w:space="0" w:color="auto"/>
              <w:bottom w:val="single" w:sz="6" w:space="0" w:color="auto"/>
              <w:right w:val="single" w:sz="6" w:space="0" w:color="auto"/>
            </w:tcBorders>
          </w:tcPr>
          <w:p w14:paraId="2D8D9609" w14:textId="77777777" w:rsidR="00E86E7B" w:rsidRPr="00816C4A" w:rsidRDefault="00E86E7B" w:rsidP="00B27DCC">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2BC194CA" w14:textId="77777777" w:rsidR="00E86E7B" w:rsidRPr="00816C4A" w:rsidRDefault="00E86E7B" w:rsidP="00B27DCC">
            <w:pPr>
              <w:pStyle w:val="TAL"/>
              <w:ind w:left="284" w:hanging="284"/>
              <w:jc w:val="center"/>
            </w:pPr>
            <w:r w:rsidRPr="00816C4A">
              <w:t>Y</w:t>
            </w:r>
          </w:p>
        </w:tc>
        <w:tc>
          <w:tcPr>
            <w:tcW w:w="1373" w:type="dxa"/>
            <w:tcBorders>
              <w:top w:val="single" w:sz="6" w:space="0" w:color="auto"/>
              <w:left w:val="single" w:sz="6" w:space="0" w:color="auto"/>
              <w:bottom w:val="single" w:sz="6" w:space="0" w:color="auto"/>
              <w:right w:val="single" w:sz="6" w:space="0" w:color="auto"/>
            </w:tcBorders>
          </w:tcPr>
          <w:p w14:paraId="3C75D8BB" w14:textId="77777777" w:rsidR="00E86E7B" w:rsidRPr="00816C4A" w:rsidRDefault="00E86E7B" w:rsidP="00B27DCC">
            <w:pPr>
              <w:pStyle w:val="TAL"/>
              <w:ind w:left="284" w:hanging="284"/>
              <w:jc w:val="center"/>
            </w:pPr>
            <w:r w:rsidRPr="00816C4A">
              <w:t>C</w:t>
            </w:r>
          </w:p>
        </w:tc>
      </w:tr>
      <w:tr w:rsidR="00E86E7B" w:rsidRPr="00816C4A" w14:paraId="61A7D6D8"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2D2A20F0" w14:textId="77777777" w:rsidR="00E86E7B" w:rsidRPr="00816C4A" w:rsidRDefault="00E86E7B" w:rsidP="00B27DCC">
            <w:pPr>
              <w:pStyle w:val="TAL"/>
              <w:ind w:left="284" w:hanging="284"/>
            </w:pPr>
            <w:r w:rsidRPr="00816C4A">
              <w:t>CSG cell selection status</w:t>
            </w:r>
          </w:p>
        </w:tc>
        <w:tc>
          <w:tcPr>
            <w:tcW w:w="1183" w:type="dxa"/>
            <w:tcBorders>
              <w:top w:val="single" w:sz="6" w:space="0" w:color="auto"/>
              <w:left w:val="single" w:sz="6" w:space="0" w:color="auto"/>
              <w:bottom w:val="single" w:sz="6" w:space="0" w:color="auto"/>
              <w:right w:val="single" w:sz="6" w:space="0" w:color="auto"/>
            </w:tcBorders>
          </w:tcPr>
          <w:p w14:paraId="443E5754" w14:textId="77777777" w:rsidR="00E86E7B" w:rsidRPr="00816C4A" w:rsidRDefault="00E86E7B" w:rsidP="00B27DCC">
            <w:pPr>
              <w:pStyle w:val="TAC"/>
              <w:ind w:left="284" w:hanging="284"/>
              <w:rPr>
                <w:lang w:eastAsia="en-GB"/>
              </w:rPr>
            </w:pPr>
            <w:r w:rsidRPr="00816C4A">
              <w:rPr>
                <w:lang w:eastAsia="en-GB"/>
              </w:rPr>
              <w:t>8.101</w:t>
            </w:r>
          </w:p>
        </w:tc>
        <w:tc>
          <w:tcPr>
            <w:tcW w:w="1014" w:type="dxa"/>
            <w:tcBorders>
              <w:top w:val="single" w:sz="6" w:space="0" w:color="auto"/>
              <w:left w:val="single" w:sz="6" w:space="0" w:color="auto"/>
              <w:bottom w:val="single" w:sz="6" w:space="0" w:color="auto"/>
              <w:right w:val="single" w:sz="6" w:space="0" w:color="auto"/>
            </w:tcBorders>
          </w:tcPr>
          <w:p w14:paraId="26A8F793" w14:textId="77777777" w:rsidR="00E86E7B" w:rsidRPr="00816C4A" w:rsidRDefault="00E86E7B" w:rsidP="00B27DC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3B2E95E0" w14:textId="77777777" w:rsidR="00E86E7B" w:rsidRPr="00816C4A" w:rsidRDefault="00E86E7B" w:rsidP="00B27DC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5387331" w14:textId="77777777" w:rsidR="00E86E7B" w:rsidRPr="00816C4A" w:rsidRDefault="00E86E7B" w:rsidP="00B27DCC">
            <w:pPr>
              <w:pStyle w:val="TAC"/>
              <w:ind w:left="284" w:hanging="284"/>
              <w:rPr>
                <w:lang w:eastAsia="en-GB"/>
              </w:rPr>
            </w:pPr>
            <w:r w:rsidRPr="00816C4A">
              <w:rPr>
                <w:lang w:eastAsia="en-GB"/>
              </w:rPr>
              <w:t>D</w:t>
            </w:r>
          </w:p>
        </w:tc>
      </w:tr>
      <w:tr w:rsidR="00E86E7B" w:rsidRPr="00816C4A" w14:paraId="2BC414E6"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7EEA1793" w14:textId="77777777" w:rsidR="00E86E7B" w:rsidRPr="00816C4A" w:rsidRDefault="00E86E7B" w:rsidP="00B27DCC">
            <w:pPr>
              <w:pStyle w:val="TAL"/>
              <w:ind w:left="284" w:hanging="284"/>
            </w:pPr>
            <w:r w:rsidRPr="00816C4A">
              <w:t>CSG ID</w:t>
            </w:r>
          </w:p>
        </w:tc>
        <w:tc>
          <w:tcPr>
            <w:tcW w:w="1183" w:type="dxa"/>
            <w:tcBorders>
              <w:top w:val="single" w:sz="6" w:space="0" w:color="auto"/>
              <w:left w:val="single" w:sz="6" w:space="0" w:color="auto"/>
              <w:bottom w:val="single" w:sz="6" w:space="0" w:color="auto"/>
              <w:right w:val="single" w:sz="6" w:space="0" w:color="auto"/>
            </w:tcBorders>
          </w:tcPr>
          <w:p w14:paraId="75974CF3" w14:textId="77777777" w:rsidR="00E86E7B" w:rsidRPr="00816C4A" w:rsidRDefault="00E86E7B" w:rsidP="00B27DCC">
            <w:pPr>
              <w:pStyle w:val="TAL"/>
              <w:ind w:left="284" w:hanging="284"/>
              <w:jc w:val="center"/>
            </w:pPr>
            <w:r w:rsidRPr="00816C4A">
              <w:t>8.102</w:t>
            </w:r>
          </w:p>
        </w:tc>
        <w:tc>
          <w:tcPr>
            <w:tcW w:w="1014" w:type="dxa"/>
            <w:tcBorders>
              <w:top w:val="single" w:sz="6" w:space="0" w:color="auto"/>
              <w:left w:val="single" w:sz="6" w:space="0" w:color="auto"/>
              <w:bottom w:val="single" w:sz="6" w:space="0" w:color="auto"/>
              <w:right w:val="single" w:sz="6" w:space="0" w:color="auto"/>
            </w:tcBorders>
          </w:tcPr>
          <w:p w14:paraId="486FEB81" w14:textId="77777777" w:rsidR="00E86E7B" w:rsidRPr="00816C4A" w:rsidRDefault="00E86E7B" w:rsidP="00B27DCC">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08AA9CFE" w14:textId="77777777" w:rsidR="00E86E7B" w:rsidRPr="00816C4A" w:rsidRDefault="00E86E7B" w:rsidP="00B27DCC">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145569AF" w14:textId="77777777" w:rsidR="00E86E7B" w:rsidRPr="00816C4A" w:rsidRDefault="00E86E7B" w:rsidP="00B27DCC">
            <w:pPr>
              <w:pStyle w:val="TAL"/>
              <w:ind w:left="284" w:hanging="284"/>
              <w:jc w:val="center"/>
            </w:pPr>
            <w:r w:rsidRPr="00816C4A">
              <w:t>E</w:t>
            </w:r>
          </w:p>
        </w:tc>
      </w:tr>
      <w:tr w:rsidR="00E86E7B" w:rsidRPr="00816C4A" w14:paraId="4278E162"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1C62897C" w14:textId="77777777" w:rsidR="00E86E7B" w:rsidRPr="00816C4A" w:rsidRDefault="00E86E7B" w:rsidP="00B27DCC">
            <w:pPr>
              <w:pStyle w:val="TAL"/>
              <w:ind w:left="284" w:hanging="284"/>
            </w:pPr>
            <w:r w:rsidRPr="00816C4A">
              <w:t>HNB name</w:t>
            </w:r>
          </w:p>
        </w:tc>
        <w:tc>
          <w:tcPr>
            <w:tcW w:w="1183" w:type="dxa"/>
            <w:tcBorders>
              <w:top w:val="single" w:sz="6" w:space="0" w:color="auto"/>
              <w:left w:val="single" w:sz="6" w:space="0" w:color="auto"/>
              <w:bottom w:val="single" w:sz="6" w:space="0" w:color="auto"/>
              <w:right w:val="single" w:sz="6" w:space="0" w:color="auto"/>
            </w:tcBorders>
          </w:tcPr>
          <w:p w14:paraId="0B4109EE" w14:textId="77777777" w:rsidR="00E86E7B" w:rsidRPr="00816C4A" w:rsidRDefault="00E86E7B" w:rsidP="00B27DCC">
            <w:pPr>
              <w:pStyle w:val="TAC"/>
              <w:ind w:left="284" w:hanging="284"/>
              <w:rPr>
                <w:lang w:eastAsia="en-GB"/>
              </w:rPr>
            </w:pPr>
            <w:r w:rsidRPr="00816C4A">
              <w:rPr>
                <w:lang w:eastAsia="en-GB"/>
              </w:rPr>
              <w:t>8.103</w:t>
            </w:r>
          </w:p>
        </w:tc>
        <w:tc>
          <w:tcPr>
            <w:tcW w:w="1014" w:type="dxa"/>
            <w:tcBorders>
              <w:top w:val="single" w:sz="6" w:space="0" w:color="auto"/>
              <w:left w:val="single" w:sz="6" w:space="0" w:color="auto"/>
              <w:bottom w:val="single" w:sz="6" w:space="0" w:color="auto"/>
              <w:right w:val="single" w:sz="6" w:space="0" w:color="auto"/>
            </w:tcBorders>
          </w:tcPr>
          <w:p w14:paraId="5926A58F" w14:textId="77777777" w:rsidR="00E86E7B" w:rsidRPr="00816C4A" w:rsidRDefault="00E86E7B" w:rsidP="00B27DCC">
            <w:pPr>
              <w:pStyle w:val="TAC"/>
              <w:ind w:left="284" w:hanging="284"/>
              <w:rPr>
                <w:lang w:eastAsia="en-GB"/>
              </w:rPr>
            </w:pPr>
            <w:r w:rsidRPr="00816C4A">
              <w:rPr>
                <w:lang w:eastAsia="en-GB"/>
              </w:rPr>
              <w:t>C</w:t>
            </w:r>
          </w:p>
        </w:tc>
        <w:tc>
          <w:tcPr>
            <w:tcW w:w="824" w:type="dxa"/>
            <w:tcBorders>
              <w:top w:val="single" w:sz="6" w:space="0" w:color="auto"/>
              <w:left w:val="single" w:sz="6" w:space="0" w:color="auto"/>
              <w:bottom w:val="single" w:sz="6" w:space="0" w:color="auto"/>
              <w:right w:val="single" w:sz="6" w:space="0" w:color="auto"/>
            </w:tcBorders>
          </w:tcPr>
          <w:p w14:paraId="3AAA3E55" w14:textId="77777777" w:rsidR="00E86E7B" w:rsidRPr="00816C4A" w:rsidRDefault="00E86E7B" w:rsidP="00B27DCC">
            <w:pPr>
              <w:pStyle w:val="TAC"/>
              <w:ind w:left="284" w:hanging="284"/>
              <w:rPr>
                <w:lang w:eastAsia="en-GB"/>
              </w:rPr>
            </w:pPr>
            <w:r w:rsidRPr="00816C4A">
              <w:rPr>
                <w:lang w:eastAsia="en-GB"/>
              </w:rPr>
              <w:t>N</w:t>
            </w:r>
          </w:p>
        </w:tc>
        <w:tc>
          <w:tcPr>
            <w:tcW w:w="1373" w:type="dxa"/>
            <w:tcBorders>
              <w:top w:val="single" w:sz="6" w:space="0" w:color="auto"/>
              <w:left w:val="single" w:sz="6" w:space="0" w:color="auto"/>
              <w:bottom w:val="single" w:sz="6" w:space="0" w:color="auto"/>
              <w:right w:val="single" w:sz="6" w:space="0" w:color="auto"/>
            </w:tcBorders>
          </w:tcPr>
          <w:p w14:paraId="3026257C" w14:textId="77777777" w:rsidR="00E86E7B" w:rsidRPr="00816C4A" w:rsidRDefault="00E86E7B" w:rsidP="00B27DCC">
            <w:pPr>
              <w:pStyle w:val="TAC"/>
              <w:ind w:left="284" w:hanging="284"/>
              <w:rPr>
                <w:lang w:eastAsia="en-GB"/>
              </w:rPr>
            </w:pPr>
            <w:r w:rsidRPr="00816C4A">
              <w:rPr>
                <w:lang w:eastAsia="en-GB"/>
              </w:rPr>
              <w:t>F</w:t>
            </w:r>
          </w:p>
        </w:tc>
      </w:tr>
      <w:tr w:rsidR="00E86E7B" w:rsidRPr="00816C4A" w14:paraId="321A3860"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326B568D" w14:textId="77777777" w:rsidR="00E86E7B" w:rsidRPr="00816C4A" w:rsidRDefault="00E86E7B" w:rsidP="00B27DCC">
            <w:pPr>
              <w:pStyle w:val="TAL"/>
              <w:ind w:left="284" w:hanging="284"/>
            </w:pPr>
            <w:r w:rsidRPr="00816C4A">
              <w:t>PLMN ID</w:t>
            </w:r>
          </w:p>
        </w:tc>
        <w:tc>
          <w:tcPr>
            <w:tcW w:w="1183" w:type="dxa"/>
            <w:tcBorders>
              <w:top w:val="single" w:sz="6" w:space="0" w:color="auto"/>
              <w:left w:val="single" w:sz="6" w:space="0" w:color="auto"/>
              <w:bottom w:val="single" w:sz="6" w:space="0" w:color="auto"/>
              <w:right w:val="single" w:sz="6" w:space="0" w:color="auto"/>
            </w:tcBorders>
          </w:tcPr>
          <w:p w14:paraId="5AE432EB" w14:textId="77777777" w:rsidR="00E86E7B" w:rsidRPr="00816C4A" w:rsidRDefault="00E86E7B" w:rsidP="00B27DCC">
            <w:pPr>
              <w:pStyle w:val="TAC"/>
              <w:ind w:left="284" w:hanging="284"/>
              <w:rPr>
                <w:lang w:eastAsia="en-GB"/>
              </w:rPr>
            </w:pPr>
            <w:r w:rsidRPr="00816C4A">
              <w:rPr>
                <w:lang w:eastAsia="en-GB"/>
              </w:rPr>
              <w:t>8.118</w:t>
            </w:r>
          </w:p>
        </w:tc>
        <w:tc>
          <w:tcPr>
            <w:tcW w:w="1014" w:type="dxa"/>
            <w:tcBorders>
              <w:top w:val="single" w:sz="6" w:space="0" w:color="auto"/>
              <w:left w:val="single" w:sz="6" w:space="0" w:color="auto"/>
              <w:bottom w:val="single" w:sz="6" w:space="0" w:color="auto"/>
              <w:right w:val="single" w:sz="6" w:space="0" w:color="auto"/>
            </w:tcBorders>
          </w:tcPr>
          <w:p w14:paraId="7F823716" w14:textId="77777777" w:rsidR="00E86E7B" w:rsidRPr="00816C4A" w:rsidRDefault="00E86E7B" w:rsidP="00B27DCC">
            <w:pPr>
              <w:pStyle w:val="TAC"/>
              <w:ind w:left="284" w:hanging="284"/>
              <w:rPr>
                <w:lang w:eastAsia="en-GB"/>
              </w:rPr>
            </w:pPr>
            <w:r w:rsidRPr="00816C4A">
              <w:rPr>
                <w:lang w:eastAsia="en-GB"/>
              </w:rPr>
              <w:t>O</w:t>
            </w:r>
          </w:p>
        </w:tc>
        <w:tc>
          <w:tcPr>
            <w:tcW w:w="824" w:type="dxa"/>
            <w:tcBorders>
              <w:top w:val="single" w:sz="6" w:space="0" w:color="auto"/>
              <w:left w:val="single" w:sz="6" w:space="0" w:color="auto"/>
              <w:bottom w:val="single" w:sz="6" w:space="0" w:color="auto"/>
              <w:right w:val="single" w:sz="6" w:space="0" w:color="auto"/>
            </w:tcBorders>
          </w:tcPr>
          <w:p w14:paraId="41883F67" w14:textId="77777777" w:rsidR="00E86E7B" w:rsidRPr="00816C4A" w:rsidRDefault="00E86E7B" w:rsidP="00B27DCC">
            <w:pPr>
              <w:pStyle w:val="TAC"/>
              <w:ind w:left="284" w:hanging="284"/>
              <w:rPr>
                <w:lang w:eastAsia="en-GB"/>
              </w:rPr>
            </w:pPr>
            <w:r w:rsidRPr="00816C4A">
              <w:rPr>
                <w:lang w:eastAsia="en-GB"/>
              </w:rPr>
              <w:t>N</w:t>
            </w:r>
          </w:p>
        </w:tc>
        <w:tc>
          <w:tcPr>
            <w:tcW w:w="1373" w:type="dxa"/>
            <w:tcBorders>
              <w:top w:val="single" w:sz="6" w:space="0" w:color="auto"/>
              <w:left w:val="single" w:sz="6" w:space="0" w:color="auto"/>
              <w:bottom w:val="single" w:sz="6" w:space="0" w:color="auto"/>
              <w:right w:val="single" w:sz="6" w:space="0" w:color="auto"/>
            </w:tcBorders>
          </w:tcPr>
          <w:p w14:paraId="22F5285D" w14:textId="77777777" w:rsidR="00E86E7B" w:rsidRPr="00816C4A" w:rsidRDefault="00E86E7B" w:rsidP="00B27DCC">
            <w:pPr>
              <w:pStyle w:val="TAC"/>
              <w:ind w:left="284" w:hanging="284"/>
              <w:rPr>
                <w:lang w:eastAsia="en-GB"/>
              </w:rPr>
            </w:pPr>
            <w:r w:rsidRPr="00816C4A">
              <w:rPr>
                <w:lang w:eastAsia="en-GB"/>
              </w:rPr>
              <w:t>G</w:t>
            </w:r>
          </w:p>
        </w:tc>
      </w:tr>
    </w:tbl>
    <w:p w14:paraId="32F18461" w14:textId="77777777" w:rsidR="00E86E7B" w:rsidRPr="00816C4A" w:rsidRDefault="00E86E7B" w:rsidP="00E86E7B"/>
    <w:p w14:paraId="76705E58" w14:textId="77777777" w:rsidR="00E86E7B" w:rsidRPr="00816C4A" w:rsidRDefault="00E86E7B" w:rsidP="00E86E7B">
      <w:r w:rsidRPr="00816C4A">
        <w:t>-</w:t>
      </w:r>
      <w:r w:rsidRPr="00816C4A">
        <w:tab/>
        <w:t>Event list: the Event list data object shall contain only one event (value part of length 1 byte), and terminal shall set the event to:</w:t>
      </w:r>
    </w:p>
    <w:p w14:paraId="4FE03F64" w14:textId="77777777" w:rsidR="00E86E7B" w:rsidRPr="00816C4A" w:rsidRDefault="00E86E7B" w:rsidP="00E86E7B">
      <w:pPr>
        <w:pStyle w:val="B1"/>
      </w:pPr>
      <w:r>
        <w:t>-</w:t>
      </w:r>
      <w:r>
        <w:tab/>
      </w:r>
      <w:r w:rsidRPr="00816C4A">
        <w:t>CSG Cell Selection.</w:t>
      </w:r>
    </w:p>
    <w:p w14:paraId="68ECCF0B" w14:textId="77777777" w:rsidR="00E86E7B" w:rsidRPr="00816C4A" w:rsidRDefault="00E86E7B" w:rsidP="00E86E7B">
      <w:pPr>
        <w:keepNext/>
      </w:pPr>
      <w:r w:rsidRPr="00816C4A">
        <w:t>-</w:t>
      </w:r>
      <w:r w:rsidRPr="00816C4A">
        <w:tab/>
        <w:t>Device identities: the terminal shall set the device identities to:</w:t>
      </w:r>
    </w:p>
    <w:p w14:paraId="5FCFD287" w14:textId="77777777" w:rsidR="00E86E7B" w:rsidRPr="00816C4A" w:rsidRDefault="00E86E7B" w:rsidP="00E86E7B">
      <w:pPr>
        <w:pStyle w:val="B1"/>
      </w:pPr>
      <w:r>
        <w:t>-</w:t>
      </w:r>
      <w:r>
        <w:tab/>
      </w:r>
      <w:r w:rsidRPr="00816C4A">
        <w:t>source:</w:t>
      </w:r>
      <w:r w:rsidRPr="00816C4A">
        <w:tab/>
        <w:t>Network;</w:t>
      </w:r>
    </w:p>
    <w:p w14:paraId="42CC76B6" w14:textId="77777777" w:rsidR="00E86E7B" w:rsidRPr="00816C4A" w:rsidRDefault="00E86E7B" w:rsidP="00E86E7B">
      <w:pPr>
        <w:pStyle w:val="B1"/>
      </w:pPr>
      <w:r>
        <w:lastRenderedPageBreak/>
        <w:t>-</w:t>
      </w:r>
      <w:r>
        <w:tab/>
      </w:r>
      <w:r w:rsidRPr="00816C4A">
        <w:t>destination:</w:t>
      </w:r>
      <w:r w:rsidRPr="00816C4A">
        <w:tab/>
        <w:t>UICC.</w:t>
      </w:r>
    </w:p>
    <w:p w14:paraId="38F2ECA6" w14:textId="77777777" w:rsidR="00E86E7B" w:rsidRPr="00816C4A" w:rsidRDefault="00E86E7B" w:rsidP="00E86E7B">
      <w:pPr>
        <w:pStyle w:val="B1"/>
        <w:ind w:left="284"/>
      </w:pPr>
      <w:r w:rsidRPr="00816C4A">
        <w:t>-</w:t>
      </w:r>
      <w:r w:rsidRPr="00816C4A">
        <w:tab/>
        <w:t>Access Technology: This data object shall contain the access technology of the current serving cell. If the device is not camping on any cell, this data object shall not be present.</w:t>
      </w:r>
    </w:p>
    <w:p w14:paraId="5A6D6F8C" w14:textId="77777777" w:rsidR="00E86E7B" w:rsidRPr="00816C4A" w:rsidRDefault="00E86E7B" w:rsidP="00E86E7B">
      <w:pPr>
        <w:pStyle w:val="B1"/>
        <w:ind w:left="284"/>
      </w:pPr>
      <w:r w:rsidRPr="00816C4A">
        <w:t>-</w:t>
      </w:r>
      <w:r w:rsidRPr="00816C4A">
        <w:tab/>
        <w:t>CSG cell selection status: this data object shall contain CSG or Hybrid cell selection status. The ME should send the event indicating that it is not camped on a CSG or Hybrid cell only after a previous event that indicated that UE was camped on a CSG or Hybrid cell.</w:t>
      </w:r>
    </w:p>
    <w:p w14:paraId="335D467F" w14:textId="77777777" w:rsidR="00E86E7B" w:rsidRPr="00816C4A" w:rsidRDefault="00E86E7B" w:rsidP="00E86E7B">
      <w:pPr>
        <w:pStyle w:val="B1"/>
        <w:ind w:left="284"/>
      </w:pPr>
      <w:r w:rsidRPr="00816C4A">
        <w:t>-</w:t>
      </w:r>
      <w:r w:rsidRPr="00816C4A">
        <w:tab/>
        <w:t>CSG ID: If the UE is camping on a CSG or Hybrid cell in the Allowed CSG list or the Operator CSG list, this data object shall be present, and shall contain CSG id of the current serving CSG or Hybrid cell. In all other cases this data object shall not be present.</w:t>
      </w:r>
    </w:p>
    <w:p w14:paraId="1C663A8C" w14:textId="77777777" w:rsidR="00E86E7B" w:rsidRPr="00816C4A" w:rsidRDefault="00E86E7B" w:rsidP="00E86E7B">
      <w:pPr>
        <w:pStyle w:val="B1"/>
        <w:ind w:left="284"/>
      </w:pPr>
      <w:r w:rsidRPr="00816C4A">
        <w:t>-</w:t>
      </w:r>
      <w:r w:rsidRPr="00816C4A">
        <w:tab/>
        <w:t xml:space="preserve">HNB name: If the UE is camping on a CSG or Hybrid cell in the Allowed CSG list or the Operator CSG list and the HNB name of the cell is available </w:t>
      </w:r>
      <w:r w:rsidRPr="00816C4A">
        <w:rPr>
          <w:rFonts w:eastAsia="Arial Unicode MS" w:cs="Arial"/>
        </w:rPr>
        <w:t>in the broadcasted information</w:t>
      </w:r>
      <w:r w:rsidRPr="00816C4A">
        <w:t xml:space="preserve"> to the ME, this data object shall be present, and shall contain the broadcasted HNB name of the current serving CSG or Hybrid cell. In all other cases this data object shall not be present.</w:t>
      </w:r>
    </w:p>
    <w:p w14:paraId="18E0E07B" w14:textId="77777777" w:rsidR="00E86E7B" w:rsidRPr="00816C4A" w:rsidRDefault="00E86E7B" w:rsidP="00E86E7B">
      <w:pPr>
        <w:pStyle w:val="B1"/>
        <w:ind w:left="284"/>
      </w:pPr>
      <w:r w:rsidRPr="00816C4A">
        <w:t>-</w:t>
      </w:r>
      <w:r w:rsidRPr="00816C4A">
        <w:tab/>
        <w:t>PLMN ID: If the UE is camping on a CSG or Hybrid cell that is listed in the Allowed CSG list or the Operator CSG list, this data object may be present, and, if present, shall contain the PLMN identity of the current serving CSG or Hybrid cell.</w:t>
      </w:r>
    </w:p>
    <w:p w14:paraId="06109D70" w14:textId="77777777" w:rsidR="00E86E7B" w:rsidRPr="00816C4A" w:rsidRDefault="00E86E7B" w:rsidP="00E86E7B">
      <w:r w:rsidRPr="00816C4A">
        <w:t>Response parameters/data: None for this type of ENVELOPE command.</w:t>
      </w:r>
    </w:p>
    <w:p w14:paraId="4674817E" w14:textId="77777777" w:rsidR="00E86E7B" w:rsidRPr="00816C4A" w:rsidRDefault="00E86E7B" w:rsidP="00E86E7B">
      <w:pPr>
        <w:pStyle w:val="Heading3"/>
      </w:pPr>
      <w:bookmarkStart w:id="1827" w:name="_Toc3200887"/>
      <w:bookmarkStart w:id="1828" w:name="_Toc20392630"/>
      <w:bookmarkStart w:id="1829" w:name="_Toc27774277"/>
      <w:bookmarkStart w:id="1830" w:name="_Toc36482737"/>
      <w:bookmarkStart w:id="1831" w:name="_Toc36484396"/>
      <w:bookmarkStart w:id="1832" w:name="_Toc44933326"/>
      <w:bookmarkStart w:id="1833" w:name="_Toc50972279"/>
      <w:bookmarkStart w:id="1834" w:name="_Toc68605655"/>
      <w:r w:rsidRPr="00816C4A">
        <w:t>7.5.3A</w:t>
      </w:r>
      <w:r w:rsidRPr="00816C4A">
        <w:tab/>
        <w:t>Call disconnected event</w:t>
      </w:r>
      <w:bookmarkEnd w:id="1827"/>
      <w:bookmarkEnd w:id="1828"/>
      <w:bookmarkEnd w:id="1829"/>
      <w:bookmarkEnd w:id="1830"/>
      <w:bookmarkEnd w:id="1831"/>
      <w:bookmarkEnd w:id="1832"/>
      <w:bookmarkEnd w:id="1833"/>
      <w:bookmarkEnd w:id="1834"/>
    </w:p>
    <w:p w14:paraId="7E989443" w14:textId="77777777" w:rsidR="00E86E7B" w:rsidRPr="00816C4A" w:rsidRDefault="00E86E7B" w:rsidP="00E86E7B">
      <w:pPr>
        <w:pStyle w:val="Heading4"/>
      </w:pPr>
      <w:bookmarkStart w:id="1835" w:name="_Toc3200888"/>
      <w:bookmarkStart w:id="1836" w:name="_Toc20392631"/>
      <w:bookmarkStart w:id="1837" w:name="_Toc27774278"/>
      <w:bookmarkStart w:id="1838" w:name="_Toc36482738"/>
      <w:bookmarkStart w:id="1839" w:name="_Toc36484397"/>
      <w:bookmarkStart w:id="1840" w:name="_Toc44933327"/>
      <w:bookmarkStart w:id="1841" w:name="_Toc50972280"/>
      <w:bookmarkStart w:id="1842" w:name="_Toc68605656"/>
      <w:r w:rsidRPr="00816C4A">
        <w:t>7.5.3A.1</w:t>
      </w:r>
      <w:r w:rsidRPr="00816C4A">
        <w:tab/>
        <w:t>Procedure</w:t>
      </w:r>
      <w:bookmarkEnd w:id="1835"/>
      <w:bookmarkEnd w:id="1836"/>
      <w:bookmarkEnd w:id="1837"/>
      <w:bookmarkEnd w:id="1838"/>
      <w:bookmarkEnd w:id="1839"/>
      <w:bookmarkEnd w:id="1840"/>
      <w:bookmarkEnd w:id="1841"/>
      <w:bookmarkEnd w:id="1842"/>
    </w:p>
    <w:p w14:paraId="3E7CD835" w14:textId="3C243F58" w:rsidR="00E86E7B" w:rsidRPr="00816C4A" w:rsidRDefault="00E86E7B" w:rsidP="00E86E7B">
      <w:r w:rsidRPr="00816C4A">
        <w:t xml:space="preserve">See ETSI TS 102 223 [32] </w:t>
      </w:r>
      <w:r w:rsidR="00E05181" w:rsidRPr="00816C4A">
        <w:t>clause</w:t>
      </w:r>
      <w:r w:rsidR="00E05181">
        <w:t> </w:t>
      </w:r>
      <w:r w:rsidR="00E05181" w:rsidRPr="00816C4A">
        <w:t>7</w:t>
      </w:r>
      <w:r w:rsidRPr="00816C4A">
        <w:t>.5.3.1.</w:t>
      </w:r>
    </w:p>
    <w:p w14:paraId="567F4B7C" w14:textId="77777777" w:rsidR="00E86E7B" w:rsidRPr="00816C4A" w:rsidRDefault="00E86E7B" w:rsidP="00E86E7B">
      <w:pPr>
        <w:pStyle w:val="Heading4"/>
      </w:pPr>
      <w:bookmarkStart w:id="1843" w:name="_Toc3200889"/>
      <w:bookmarkStart w:id="1844" w:name="_Toc20392632"/>
      <w:bookmarkStart w:id="1845" w:name="_Toc27774279"/>
      <w:bookmarkStart w:id="1846" w:name="_Toc36482739"/>
      <w:bookmarkStart w:id="1847" w:name="_Toc36484398"/>
      <w:bookmarkStart w:id="1848" w:name="_Toc44933328"/>
      <w:bookmarkStart w:id="1849" w:name="_Toc50972281"/>
      <w:bookmarkStart w:id="1850" w:name="_Toc68605657"/>
      <w:r w:rsidRPr="00816C4A">
        <w:t>7.5.3A.2</w:t>
      </w:r>
      <w:r w:rsidRPr="00816C4A">
        <w:tab/>
        <w:t>Structure of ENVELOPE (EVENT DOWNLOAD - call disconnected)</w:t>
      </w:r>
      <w:bookmarkEnd w:id="1843"/>
      <w:bookmarkEnd w:id="1844"/>
      <w:bookmarkEnd w:id="1845"/>
      <w:bookmarkEnd w:id="1846"/>
      <w:bookmarkEnd w:id="1847"/>
      <w:bookmarkEnd w:id="1848"/>
      <w:bookmarkEnd w:id="1849"/>
      <w:bookmarkEnd w:id="1850"/>
    </w:p>
    <w:p w14:paraId="6C7FB2E7" w14:textId="77777777" w:rsidR="00E86E7B" w:rsidRPr="00816C4A" w:rsidRDefault="00E86E7B" w:rsidP="00E86E7B">
      <w:r w:rsidRPr="00816C4A">
        <w:t>Direction: ME to UICC.</w:t>
      </w:r>
    </w:p>
    <w:p w14:paraId="79FF4678" w14:textId="25E203E3" w:rsidR="00E86E7B" w:rsidRPr="00816C4A" w:rsidRDefault="00E86E7B" w:rsidP="00E86E7B">
      <w:pPr>
        <w:keepNext/>
      </w:pPr>
      <w:r w:rsidRPr="00816C4A">
        <w:t xml:space="preserve">The command header is specified in </w:t>
      </w:r>
      <w:r w:rsidR="00E05181" w:rsidRPr="00816C4A">
        <w:t>TS</w:t>
      </w:r>
      <w:r w:rsidR="00E05181">
        <w:t> </w:t>
      </w:r>
      <w:r w:rsidR="00E05181" w:rsidRPr="00816C4A">
        <w:t>3</w:t>
      </w:r>
      <w:r w:rsidRPr="00816C4A">
        <w:t>1.101 [</w:t>
      </w:r>
      <w:r>
        <w:t>1</w:t>
      </w:r>
      <w:r w:rsidRPr="00816C4A">
        <w:t>3].</w:t>
      </w:r>
    </w:p>
    <w:p w14:paraId="513F61DA" w14:textId="77777777" w:rsidR="00E86E7B" w:rsidRPr="00816C4A" w:rsidRDefault="00E86E7B" w:rsidP="00E86E7B">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62"/>
        <w:gridCol w:w="1240"/>
        <w:gridCol w:w="1240"/>
        <w:gridCol w:w="852"/>
        <w:gridCol w:w="1418"/>
      </w:tblGrid>
      <w:tr w:rsidR="00E86E7B" w:rsidRPr="00816C4A" w14:paraId="79C4CFC6"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0799D692" w14:textId="77777777" w:rsidR="00E86E7B" w:rsidRPr="00816C4A" w:rsidRDefault="00E86E7B" w:rsidP="00B27DCC">
            <w:pPr>
              <w:pStyle w:val="TAH"/>
              <w:ind w:left="284" w:hanging="284"/>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33C94182" w14:textId="77777777" w:rsidR="00E86E7B" w:rsidRPr="00816C4A" w:rsidRDefault="00E86E7B" w:rsidP="00B27DCC">
            <w:pPr>
              <w:pStyle w:val="TAH"/>
              <w:ind w:left="284" w:hanging="284"/>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4AE2E0FB" w14:textId="77777777" w:rsidR="00E86E7B" w:rsidRPr="00816C4A" w:rsidRDefault="00E86E7B" w:rsidP="00B27DCC">
            <w:pPr>
              <w:pStyle w:val="TAH"/>
              <w:ind w:left="284" w:hanging="284"/>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7CDDE555" w14:textId="77777777" w:rsidR="00E86E7B" w:rsidRPr="00816C4A" w:rsidRDefault="00E86E7B" w:rsidP="00B27DCC">
            <w:pPr>
              <w:pStyle w:val="TAH"/>
              <w:ind w:left="284" w:hanging="284"/>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67B3DA26"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467642BD"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0E63D552" w14:textId="77777777" w:rsidR="00E86E7B" w:rsidRPr="00816C4A" w:rsidRDefault="00E86E7B" w:rsidP="00B27DCC">
            <w:pPr>
              <w:pStyle w:val="TAL"/>
              <w:numPr>
                <w:ilvl w:val="12"/>
                <w:numId w:val="0"/>
              </w:numPr>
              <w:ind w:left="284" w:hanging="284"/>
            </w:pPr>
            <w:r w:rsidRPr="00816C4A">
              <w:t>Event download tag</w:t>
            </w:r>
          </w:p>
        </w:tc>
        <w:tc>
          <w:tcPr>
            <w:tcW w:w="1240" w:type="dxa"/>
            <w:tcBorders>
              <w:top w:val="single" w:sz="6" w:space="0" w:color="auto"/>
              <w:left w:val="single" w:sz="6" w:space="0" w:color="auto"/>
              <w:bottom w:val="single" w:sz="6" w:space="0" w:color="auto"/>
              <w:right w:val="single" w:sz="6" w:space="0" w:color="auto"/>
            </w:tcBorders>
          </w:tcPr>
          <w:p w14:paraId="26FB5DF8" w14:textId="77777777" w:rsidR="00E86E7B" w:rsidRPr="00816C4A" w:rsidRDefault="00E86E7B" w:rsidP="00B27DCC">
            <w:pPr>
              <w:pStyle w:val="TAL"/>
              <w:numPr>
                <w:ilvl w:val="12"/>
                <w:numId w:val="0"/>
              </w:numPr>
              <w:ind w:left="284" w:hanging="284"/>
              <w:jc w:val="center"/>
            </w:pPr>
            <w:r w:rsidRPr="00816C4A">
              <w:t>9.1</w:t>
            </w:r>
          </w:p>
        </w:tc>
        <w:tc>
          <w:tcPr>
            <w:tcW w:w="1240" w:type="dxa"/>
            <w:tcBorders>
              <w:top w:val="single" w:sz="6" w:space="0" w:color="auto"/>
              <w:left w:val="single" w:sz="6" w:space="0" w:color="auto"/>
              <w:bottom w:val="single" w:sz="6" w:space="0" w:color="auto"/>
              <w:right w:val="single" w:sz="6" w:space="0" w:color="auto"/>
            </w:tcBorders>
          </w:tcPr>
          <w:p w14:paraId="1450A8E5"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756C1CB3"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4F95F21E" w14:textId="77777777" w:rsidR="00E86E7B" w:rsidRPr="00816C4A" w:rsidRDefault="00E86E7B" w:rsidP="00B27DCC">
            <w:pPr>
              <w:pStyle w:val="TAL"/>
              <w:numPr>
                <w:ilvl w:val="12"/>
                <w:numId w:val="0"/>
              </w:numPr>
              <w:ind w:left="284" w:hanging="284"/>
              <w:jc w:val="center"/>
            </w:pPr>
            <w:r w:rsidRPr="00816C4A">
              <w:t>1</w:t>
            </w:r>
          </w:p>
        </w:tc>
      </w:tr>
      <w:tr w:rsidR="00E86E7B" w:rsidRPr="00816C4A" w14:paraId="6BCCFC92"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41EB1E55" w14:textId="77777777" w:rsidR="00E86E7B" w:rsidRPr="00816C4A" w:rsidRDefault="00E86E7B" w:rsidP="00B27DCC">
            <w:pPr>
              <w:pStyle w:val="TAL"/>
              <w:numPr>
                <w:ilvl w:val="12"/>
                <w:numId w:val="0"/>
              </w:numPr>
              <w:ind w:left="284" w:hanging="284"/>
            </w:pPr>
            <w:r w:rsidRPr="00816C4A">
              <w:t>Length (A+B+C+D+E+F)</w:t>
            </w:r>
          </w:p>
        </w:tc>
        <w:tc>
          <w:tcPr>
            <w:tcW w:w="1240" w:type="dxa"/>
            <w:tcBorders>
              <w:top w:val="single" w:sz="6" w:space="0" w:color="auto"/>
              <w:left w:val="single" w:sz="6" w:space="0" w:color="auto"/>
              <w:bottom w:val="single" w:sz="6" w:space="0" w:color="auto"/>
              <w:right w:val="single" w:sz="6" w:space="0" w:color="auto"/>
            </w:tcBorders>
          </w:tcPr>
          <w:p w14:paraId="73F77C44" w14:textId="77777777" w:rsidR="00E86E7B" w:rsidRPr="00816C4A" w:rsidRDefault="00E86E7B" w:rsidP="00B27DCC">
            <w:pPr>
              <w:pStyle w:val="TAL"/>
              <w:numPr>
                <w:ilvl w:val="12"/>
                <w:numId w:val="0"/>
              </w:numPr>
              <w:ind w:left="284" w:hanging="284"/>
              <w:jc w:val="center"/>
            </w:pPr>
            <w:r w:rsidRPr="00816C4A">
              <w:t>-</w:t>
            </w:r>
          </w:p>
        </w:tc>
        <w:tc>
          <w:tcPr>
            <w:tcW w:w="1240" w:type="dxa"/>
            <w:tcBorders>
              <w:top w:val="single" w:sz="6" w:space="0" w:color="auto"/>
              <w:left w:val="single" w:sz="6" w:space="0" w:color="auto"/>
              <w:bottom w:val="single" w:sz="6" w:space="0" w:color="auto"/>
              <w:right w:val="single" w:sz="6" w:space="0" w:color="auto"/>
            </w:tcBorders>
          </w:tcPr>
          <w:p w14:paraId="7867314A"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29DAD600"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4B508A0D" w14:textId="77777777" w:rsidR="00E86E7B" w:rsidRPr="00816C4A" w:rsidRDefault="00E86E7B" w:rsidP="00B27DCC">
            <w:pPr>
              <w:pStyle w:val="TAL"/>
              <w:numPr>
                <w:ilvl w:val="12"/>
                <w:numId w:val="0"/>
              </w:numPr>
              <w:ind w:left="284" w:hanging="284"/>
              <w:jc w:val="center"/>
            </w:pPr>
            <w:r w:rsidRPr="00816C4A">
              <w:t>1 or 2</w:t>
            </w:r>
          </w:p>
        </w:tc>
      </w:tr>
      <w:tr w:rsidR="00E86E7B" w:rsidRPr="00816C4A" w14:paraId="544488B6"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320263CD" w14:textId="77777777" w:rsidR="00E86E7B" w:rsidRPr="00816C4A" w:rsidRDefault="00E86E7B" w:rsidP="00B27DCC">
            <w:pPr>
              <w:pStyle w:val="TAL"/>
              <w:numPr>
                <w:ilvl w:val="12"/>
                <w:numId w:val="0"/>
              </w:numPr>
              <w:ind w:left="284" w:hanging="284"/>
            </w:pPr>
            <w:r w:rsidRPr="00816C4A">
              <w:t>Event list</w:t>
            </w:r>
          </w:p>
        </w:tc>
        <w:tc>
          <w:tcPr>
            <w:tcW w:w="1240" w:type="dxa"/>
            <w:tcBorders>
              <w:top w:val="single" w:sz="6" w:space="0" w:color="auto"/>
              <w:left w:val="single" w:sz="6" w:space="0" w:color="auto"/>
              <w:bottom w:val="single" w:sz="6" w:space="0" w:color="auto"/>
              <w:right w:val="single" w:sz="6" w:space="0" w:color="auto"/>
            </w:tcBorders>
          </w:tcPr>
          <w:p w14:paraId="20BB8591" w14:textId="77777777" w:rsidR="00E86E7B" w:rsidRPr="00816C4A" w:rsidRDefault="00E86E7B" w:rsidP="00B27DCC">
            <w:pPr>
              <w:pStyle w:val="TAL"/>
              <w:numPr>
                <w:ilvl w:val="12"/>
                <w:numId w:val="0"/>
              </w:numPr>
              <w:ind w:left="284" w:hanging="284"/>
              <w:jc w:val="center"/>
            </w:pPr>
            <w:r w:rsidRPr="00816C4A">
              <w:t>8.25</w:t>
            </w:r>
          </w:p>
        </w:tc>
        <w:tc>
          <w:tcPr>
            <w:tcW w:w="1240" w:type="dxa"/>
            <w:tcBorders>
              <w:top w:val="single" w:sz="6" w:space="0" w:color="auto"/>
              <w:left w:val="single" w:sz="6" w:space="0" w:color="auto"/>
              <w:bottom w:val="single" w:sz="6" w:space="0" w:color="auto"/>
              <w:right w:val="single" w:sz="6" w:space="0" w:color="auto"/>
            </w:tcBorders>
          </w:tcPr>
          <w:p w14:paraId="54FFDA33"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7662BE26"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4525C006" w14:textId="77777777" w:rsidR="00E86E7B" w:rsidRPr="00816C4A" w:rsidRDefault="00E86E7B" w:rsidP="00B27DCC">
            <w:pPr>
              <w:pStyle w:val="TAL"/>
              <w:numPr>
                <w:ilvl w:val="12"/>
                <w:numId w:val="0"/>
              </w:numPr>
              <w:ind w:left="284" w:hanging="284"/>
              <w:jc w:val="center"/>
            </w:pPr>
            <w:r w:rsidRPr="00816C4A">
              <w:t>A</w:t>
            </w:r>
          </w:p>
        </w:tc>
      </w:tr>
      <w:tr w:rsidR="00E86E7B" w:rsidRPr="00816C4A" w14:paraId="5287AACD"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643D827C" w14:textId="77777777" w:rsidR="00E86E7B" w:rsidRPr="00816C4A" w:rsidRDefault="00E86E7B" w:rsidP="00B27DCC">
            <w:pPr>
              <w:pStyle w:val="TAL"/>
              <w:numPr>
                <w:ilvl w:val="12"/>
                <w:numId w:val="0"/>
              </w:numPr>
              <w:ind w:left="284" w:hanging="284"/>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14:paraId="26C3BD1E" w14:textId="77777777" w:rsidR="00E86E7B" w:rsidRPr="00816C4A" w:rsidRDefault="00E86E7B" w:rsidP="00B27DCC">
            <w:pPr>
              <w:pStyle w:val="TAL"/>
              <w:numPr>
                <w:ilvl w:val="12"/>
                <w:numId w:val="0"/>
              </w:numPr>
              <w:ind w:left="284" w:hanging="284"/>
              <w:jc w:val="center"/>
            </w:pPr>
            <w:r w:rsidRPr="00816C4A">
              <w:t>8.7</w:t>
            </w:r>
          </w:p>
        </w:tc>
        <w:tc>
          <w:tcPr>
            <w:tcW w:w="1240" w:type="dxa"/>
            <w:tcBorders>
              <w:top w:val="single" w:sz="6" w:space="0" w:color="auto"/>
              <w:left w:val="single" w:sz="6" w:space="0" w:color="auto"/>
              <w:bottom w:val="single" w:sz="6" w:space="0" w:color="auto"/>
              <w:right w:val="single" w:sz="6" w:space="0" w:color="auto"/>
            </w:tcBorders>
          </w:tcPr>
          <w:p w14:paraId="3E3AFB38"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77C46C95"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458676C8" w14:textId="77777777" w:rsidR="00E86E7B" w:rsidRPr="00816C4A" w:rsidRDefault="00E86E7B" w:rsidP="00B27DCC">
            <w:pPr>
              <w:pStyle w:val="TAL"/>
              <w:numPr>
                <w:ilvl w:val="12"/>
                <w:numId w:val="0"/>
              </w:numPr>
              <w:ind w:left="284" w:hanging="284"/>
              <w:jc w:val="center"/>
            </w:pPr>
            <w:r w:rsidRPr="00816C4A">
              <w:t>B</w:t>
            </w:r>
          </w:p>
        </w:tc>
      </w:tr>
      <w:tr w:rsidR="00E86E7B" w:rsidRPr="00816C4A" w14:paraId="564C68E8"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39B053A3" w14:textId="77777777" w:rsidR="00E86E7B" w:rsidRPr="00816C4A" w:rsidRDefault="00E86E7B" w:rsidP="00B27DCC">
            <w:pPr>
              <w:pStyle w:val="TAL"/>
              <w:numPr>
                <w:ilvl w:val="12"/>
                <w:numId w:val="0"/>
              </w:numPr>
              <w:ind w:left="284" w:hanging="284"/>
            </w:pPr>
            <w:r w:rsidRPr="00816C4A">
              <w:t>Transaction identifier</w:t>
            </w:r>
          </w:p>
        </w:tc>
        <w:tc>
          <w:tcPr>
            <w:tcW w:w="1240" w:type="dxa"/>
            <w:tcBorders>
              <w:top w:val="single" w:sz="6" w:space="0" w:color="auto"/>
              <w:left w:val="single" w:sz="6" w:space="0" w:color="auto"/>
              <w:bottom w:val="single" w:sz="6" w:space="0" w:color="auto"/>
              <w:right w:val="single" w:sz="6" w:space="0" w:color="auto"/>
            </w:tcBorders>
          </w:tcPr>
          <w:p w14:paraId="3C8573E6" w14:textId="77777777" w:rsidR="00E86E7B" w:rsidRPr="00816C4A" w:rsidRDefault="00E86E7B" w:rsidP="00B27DCC">
            <w:pPr>
              <w:pStyle w:val="TAL"/>
              <w:numPr>
                <w:ilvl w:val="12"/>
                <w:numId w:val="0"/>
              </w:numPr>
              <w:ind w:left="284" w:hanging="284"/>
              <w:jc w:val="center"/>
            </w:pPr>
            <w:r w:rsidRPr="00816C4A">
              <w:t>8.28</w:t>
            </w:r>
          </w:p>
        </w:tc>
        <w:tc>
          <w:tcPr>
            <w:tcW w:w="1240" w:type="dxa"/>
            <w:tcBorders>
              <w:top w:val="single" w:sz="6" w:space="0" w:color="auto"/>
              <w:left w:val="single" w:sz="6" w:space="0" w:color="auto"/>
              <w:bottom w:val="single" w:sz="6" w:space="0" w:color="auto"/>
              <w:right w:val="single" w:sz="6" w:space="0" w:color="auto"/>
            </w:tcBorders>
          </w:tcPr>
          <w:p w14:paraId="66BC16AB"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58BE8F56"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218DC1B1" w14:textId="77777777" w:rsidR="00E86E7B" w:rsidRPr="00816C4A" w:rsidRDefault="00E86E7B" w:rsidP="00B27DCC">
            <w:pPr>
              <w:pStyle w:val="TAL"/>
              <w:numPr>
                <w:ilvl w:val="12"/>
                <w:numId w:val="0"/>
              </w:numPr>
              <w:ind w:left="284" w:hanging="284"/>
              <w:jc w:val="center"/>
            </w:pPr>
            <w:r w:rsidRPr="00816C4A">
              <w:t>C</w:t>
            </w:r>
          </w:p>
        </w:tc>
      </w:tr>
      <w:tr w:rsidR="00E86E7B" w:rsidRPr="00816C4A" w14:paraId="22C9D70F"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4C6182AB" w14:textId="77777777" w:rsidR="00E86E7B" w:rsidRPr="00816C4A" w:rsidRDefault="00E86E7B" w:rsidP="00B27DCC">
            <w:pPr>
              <w:pStyle w:val="TAL"/>
              <w:numPr>
                <w:ilvl w:val="12"/>
                <w:numId w:val="0"/>
              </w:numPr>
              <w:ind w:left="284" w:hanging="284"/>
            </w:pPr>
            <w:r w:rsidRPr="00816C4A">
              <w:t>Cause</w:t>
            </w:r>
          </w:p>
        </w:tc>
        <w:tc>
          <w:tcPr>
            <w:tcW w:w="1240" w:type="dxa"/>
            <w:tcBorders>
              <w:top w:val="single" w:sz="6" w:space="0" w:color="auto"/>
              <w:left w:val="single" w:sz="6" w:space="0" w:color="auto"/>
              <w:bottom w:val="single" w:sz="6" w:space="0" w:color="auto"/>
              <w:right w:val="single" w:sz="6" w:space="0" w:color="auto"/>
            </w:tcBorders>
          </w:tcPr>
          <w:p w14:paraId="53DEB3A9" w14:textId="77777777" w:rsidR="00E86E7B" w:rsidRPr="00816C4A" w:rsidRDefault="00E86E7B" w:rsidP="00B27DCC">
            <w:pPr>
              <w:pStyle w:val="TAL"/>
              <w:numPr>
                <w:ilvl w:val="12"/>
                <w:numId w:val="0"/>
              </w:numPr>
              <w:ind w:left="284" w:hanging="284"/>
              <w:jc w:val="center"/>
            </w:pPr>
            <w:r w:rsidRPr="00816C4A">
              <w:t>8.26</w:t>
            </w:r>
          </w:p>
        </w:tc>
        <w:tc>
          <w:tcPr>
            <w:tcW w:w="1240" w:type="dxa"/>
            <w:tcBorders>
              <w:top w:val="single" w:sz="6" w:space="0" w:color="auto"/>
              <w:left w:val="single" w:sz="6" w:space="0" w:color="auto"/>
              <w:bottom w:val="single" w:sz="6" w:space="0" w:color="auto"/>
              <w:right w:val="single" w:sz="6" w:space="0" w:color="auto"/>
            </w:tcBorders>
          </w:tcPr>
          <w:p w14:paraId="219F368F" w14:textId="77777777" w:rsidR="00E86E7B" w:rsidRPr="00816C4A" w:rsidRDefault="00E86E7B" w:rsidP="00B27DCC">
            <w:pPr>
              <w:pStyle w:val="TAL"/>
              <w:numPr>
                <w:ilvl w:val="12"/>
                <w:numId w:val="0"/>
              </w:numPr>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73FCCF75" w14:textId="77777777" w:rsidR="00E86E7B" w:rsidRPr="00816C4A" w:rsidRDefault="00E86E7B" w:rsidP="00B27DCC">
            <w:pPr>
              <w:pStyle w:val="TAL"/>
              <w:numPr>
                <w:ilvl w:val="12"/>
                <w:numId w:val="0"/>
              </w:numPr>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44AFAE98" w14:textId="77777777" w:rsidR="00E86E7B" w:rsidRPr="00816C4A" w:rsidRDefault="00E86E7B" w:rsidP="00B27DCC">
            <w:pPr>
              <w:pStyle w:val="TAL"/>
              <w:numPr>
                <w:ilvl w:val="12"/>
                <w:numId w:val="0"/>
              </w:numPr>
              <w:ind w:left="284" w:hanging="284"/>
              <w:jc w:val="center"/>
            </w:pPr>
            <w:r w:rsidRPr="00816C4A">
              <w:t>D</w:t>
            </w:r>
          </w:p>
        </w:tc>
      </w:tr>
      <w:tr w:rsidR="00E86E7B" w:rsidRPr="00816C4A" w14:paraId="3F1038B6"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344C2C1F" w14:textId="77777777" w:rsidR="00E86E7B" w:rsidRPr="00816C4A" w:rsidRDefault="00E86E7B" w:rsidP="00B27DCC">
            <w:pPr>
              <w:pStyle w:val="TAL"/>
              <w:numPr>
                <w:ilvl w:val="12"/>
                <w:numId w:val="0"/>
              </w:numPr>
              <w:ind w:left="284" w:hanging="284"/>
            </w:pPr>
            <w:r w:rsidRPr="00816C4A">
              <w:t>Media Type</w:t>
            </w:r>
          </w:p>
        </w:tc>
        <w:tc>
          <w:tcPr>
            <w:tcW w:w="1240" w:type="dxa"/>
            <w:tcBorders>
              <w:top w:val="single" w:sz="6" w:space="0" w:color="auto"/>
              <w:left w:val="single" w:sz="6" w:space="0" w:color="auto"/>
              <w:bottom w:val="single" w:sz="6" w:space="0" w:color="auto"/>
              <w:right w:val="single" w:sz="6" w:space="0" w:color="auto"/>
            </w:tcBorders>
          </w:tcPr>
          <w:p w14:paraId="69457AA6" w14:textId="77777777" w:rsidR="00E86E7B" w:rsidRPr="00816C4A" w:rsidRDefault="00E86E7B" w:rsidP="00B27DCC">
            <w:pPr>
              <w:pStyle w:val="TAL"/>
              <w:numPr>
                <w:ilvl w:val="12"/>
                <w:numId w:val="0"/>
              </w:numPr>
              <w:ind w:left="284" w:hanging="284"/>
              <w:jc w:val="center"/>
            </w:pPr>
            <w:r w:rsidRPr="00816C4A">
              <w:t>8.132</w:t>
            </w:r>
          </w:p>
        </w:tc>
        <w:tc>
          <w:tcPr>
            <w:tcW w:w="1240" w:type="dxa"/>
            <w:tcBorders>
              <w:top w:val="single" w:sz="6" w:space="0" w:color="auto"/>
              <w:left w:val="single" w:sz="6" w:space="0" w:color="auto"/>
              <w:bottom w:val="single" w:sz="6" w:space="0" w:color="auto"/>
              <w:right w:val="single" w:sz="6" w:space="0" w:color="auto"/>
            </w:tcBorders>
          </w:tcPr>
          <w:p w14:paraId="297F26E5" w14:textId="77777777" w:rsidR="00E86E7B" w:rsidRPr="00816C4A" w:rsidRDefault="00E86E7B" w:rsidP="00B27DCC">
            <w:pPr>
              <w:pStyle w:val="TAL"/>
              <w:numPr>
                <w:ilvl w:val="12"/>
                <w:numId w:val="0"/>
              </w:numPr>
              <w:ind w:left="284" w:hanging="284"/>
              <w:jc w:val="center"/>
            </w:pPr>
            <w:r w:rsidRPr="00816C4A">
              <w:t>C</w:t>
            </w:r>
          </w:p>
        </w:tc>
        <w:tc>
          <w:tcPr>
            <w:tcW w:w="852" w:type="dxa"/>
            <w:tcBorders>
              <w:top w:val="single" w:sz="6" w:space="0" w:color="auto"/>
              <w:left w:val="single" w:sz="6" w:space="0" w:color="auto"/>
              <w:bottom w:val="single" w:sz="6" w:space="0" w:color="auto"/>
              <w:right w:val="single" w:sz="6" w:space="0" w:color="auto"/>
            </w:tcBorders>
          </w:tcPr>
          <w:p w14:paraId="0E03EAF3" w14:textId="77777777" w:rsidR="00E86E7B" w:rsidRPr="00816C4A" w:rsidRDefault="00E86E7B" w:rsidP="00B27DCC">
            <w:pPr>
              <w:pStyle w:val="TAL"/>
              <w:numPr>
                <w:ilvl w:val="12"/>
                <w:numId w:val="0"/>
              </w:numPr>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475911E4" w14:textId="77777777" w:rsidR="00E86E7B" w:rsidRPr="00816C4A" w:rsidRDefault="00E86E7B" w:rsidP="00B27DCC">
            <w:pPr>
              <w:pStyle w:val="TAL"/>
              <w:numPr>
                <w:ilvl w:val="12"/>
                <w:numId w:val="0"/>
              </w:numPr>
              <w:ind w:left="284" w:hanging="284"/>
              <w:jc w:val="center"/>
            </w:pPr>
            <w:r w:rsidRPr="00816C4A">
              <w:t>E</w:t>
            </w:r>
          </w:p>
        </w:tc>
      </w:tr>
      <w:tr w:rsidR="00E86E7B" w:rsidRPr="00816C4A" w14:paraId="4384B0AB"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6C5C72A2" w14:textId="77777777" w:rsidR="00E86E7B" w:rsidRPr="00816C4A" w:rsidRDefault="00E86E7B" w:rsidP="00B27DCC">
            <w:pPr>
              <w:pStyle w:val="TAL"/>
              <w:numPr>
                <w:ilvl w:val="12"/>
                <w:numId w:val="0"/>
              </w:numPr>
              <w:ind w:left="284" w:hanging="284"/>
            </w:pPr>
            <w:r w:rsidRPr="00816C4A">
              <w:t>IMS call disconnection cause</w:t>
            </w:r>
          </w:p>
        </w:tc>
        <w:tc>
          <w:tcPr>
            <w:tcW w:w="1240" w:type="dxa"/>
            <w:tcBorders>
              <w:top w:val="single" w:sz="6" w:space="0" w:color="auto"/>
              <w:left w:val="single" w:sz="6" w:space="0" w:color="auto"/>
              <w:bottom w:val="single" w:sz="6" w:space="0" w:color="auto"/>
              <w:right w:val="single" w:sz="6" w:space="0" w:color="auto"/>
            </w:tcBorders>
          </w:tcPr>
          <w:p w14:paraId="31A6ACDC" w14:textId="77777777" w:rsidR="00E86E7B" w:rsidRPr="00816C4A" w:rsidRDefault="00E86E7B" w:rsidP="00B27DCC">
            <w:pPr>
              <w:pStyle w:val="TAL"/>
              <w:numPr>
                <w:ilvl w:val="12"/>
                <w:numId w:val="0"/>
              </w:numPr>
              <w:ind w:left="284" w:hanging="284"/>
              <w:jc w:val="center"/>
            </w:pPr>
            <w:r w:rsidRPr="00816C4A">
              <w:t>8.133</w:t>
            </w:r>
          </w:p>
        </w:tc>
        <w:tc>
          <w:tcPr>
            <w:tcW w:w="1240" w:type="dxa"/>
            <w:tcBorders>
              <w:top w:val="single" w:sz="6" w:space="0" w:color="auto"/>
              <w:left w:val="single" w:sz="6" w:space="0" w:color="auto"/>
              <w:bottom w:val="single" w:sz="6" w:space="0" w:color="auto"/>
              <w:right w:val="single" w:sz="6" w:space="0" w:color="auto"/>
            </w:tcBorders>
          </w:tcPr>
          <w:p w14:paraId="62423F13" w14:textId="77777777" w:rsidR="00E86E7B" w:rsidRPr="00816C4A" w:rsidRDefault="00E86E7B" w:rsidP="00B27DCC">
            <w:pPr>
              <w:pStyle w:val="TAL"/>
              <w:numPr>
                <w:ilvl w:val="12"/>
                <w:numId w:val="0"/>
              </w:numPr>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227A9CDD" w14:textId="77777777" w:rsidR="00E86E7B" w:rsidRPr="00816C4A" w:rsidRDefault="00E86E7B" w:rsidP="00B27DCC">
            <w:pPr>
              <w:pStyle w:val="TAL"/>
              <w:numPr>
                <w:ilvl w:val="12"/>
                <w:numId w:val="0"/>
              </w:numPr>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54E07F69" w14:textId="77777777" w:rsidR="00E86E7B" w:rsidRPr="00816C4A" w:rsidRDefault="00E86E7B" w:rsidP="00B27DCC">
            <w:pPr>
              <w:pStyle w:val="TAL"/>
              <w:numPr>
                <w:ilvl w:val="12"/>
                <w:numId w:val="0"/>
              </w:numPr>
              <w:ind w:left="284" w:hanging="284"/>
              <w:jc w:val="center"/>
            </w:pPr>
            <w:r w:rsidRPr="00816C4A">
              <w:t>F</w:t>
            </w:r>
          </w:p>
        </w:tc>
      </w:tr>
    </w:tbl>
    <w:p w14:paraId="547A5B93" w14:textId="77777777" w:rsidR="00E86E7B" w:rsidRPr="00816C4A" w:rsidRDefault="00E86E7B" w:rsidP="00E86E7B"/>
    <w:p w14:paraId="7517ECDE" w14:textId="77777777" w:rsidR="00E86E7B" w:rsidRPr="00816C4A" w:rsidRDefault="00E86E7B" w:rsidP="00E86E7B">
      <w:r w:rsidRPr="00816C4A">
        <w:t>Event list: the event list object shall contain only one event (value part of length 1 byte), and the ME shall set the event to:</w:t>
      </w:r>
    </w:p>
    <w:p w14:paraId="31E6F204" w14:textId="77777777" w:rsidR="00E86E7B" w:rsidRPr="00816C4A" w:rsidRDefault="00E86E7B" w:rsidP="00E86E7B">
      <w:pPr>
        <w:pStyle w:val="B1"/>
      </w:pPr>
      <w:r>
        <w:t>-</w:t>
      </w:r>
      <w:r>
        <w:tab/>
      </w:r>
      <w:r w:rsidRPr="00816C4A">
        <w:t>call disconnected.</w:t>
      </w:r>
    </w:p>
    <w:p w14:paraId="03DF568D" w14:textId="77777777" w:rsidR="00E86E7B" w:rsidRPr="00816C4A" w:rsidRDefault="00E86E7B" w:rsidP="00E86E7B">
      <w:r w:rsidRPr="00816C4A">
        <w:t>Device identities:</w:t>
      </w:r>
    </w:p>
    <w:p w14:paraId="2A08238F" w14:textId="77777777" w:rsidR="00E86E7B" w:rsidRPr="00816C4A" w:rsidRDefault="00E86E7B" w:rsidP="00E86E7B">
      <w:pPr>
        <w:pStyle w:val="B1"/>
      </w:pPr>
      <w:r>
        <w:t>-</w:t>
      </w:r>
      <w:r>
        <w:tab/>
      </w:r>
      <w:r w:rsidRPr="00816C4A">
        <w:t>in the case of "near end" disconnection, the ME shall set the device identities to:</w:t>
      </w:r>
    </w:p>
    <w:p w14:paraId="1548F19B" w14:textId="77777777" w:rsidR="00E86E7B" w:rsidRPr="00816C4A" w:rsidRDefault="00E86E7B" w:rsidP="00E86E7B">
      <w:pPr>
        <w:pStyle w:val="B2"/>
      </w:pPr>
      <w:r>
        <w:t>-</w:t>
      </w:r>
      <w:r>
        <w:tab/>
      </w:r>
      <w:r w:rsidRPr="00816C4A">
        <w:t>source:</w:t>
      </w:r>
      <w:r w:rsidRPr="00816C4A">
        <w:tab/>
        <w:t>ME;</w:t>
      </w:r>
    </w:p>
    <w:p w14:paraId="2A6973D1" w14:textId="77777777" w:rsidR="00E86E7B" w:rsidRPr="00816C4A" w:rsidRDefault="00E86E7B" w:rsidP="00E86E7B">
      <w:pPr>
        <w:pStyle w:val="B2"/>
      </w:pPr>
      <w:r>
        <w:t>-</w:t>
      </w:r>
      <w:r>
        <w:tab/>
      </w:r>
      <w:r w:rsidRPr="00816C4A">
        <w:t>destination:</w:t>
      </w:r>
      <w:r w:rsidRPr="00816C4A">
        <w:tab/>
        <w:t>UICC.</w:t>
      </w:r>
    </w:p>
    <w:p w14:paraId="2A8CEEB8" w14:textId="77777777" w:rsidR="00E86E7B" w:rsidRPr="00816C4A" w:rsidRDefault="00E86E7B" w:rsidP="00E86E7B">
      <w:pPr>
        <w:pStyle w:val="B1"/>
      </w:pPr>
      <w:r>
        <w:t>-</w:t>
      </w:r>
      <w:r>
        <w:tab/>
      </w:r>
      <w:r w:rsidRPr="00816C4A">
        <w:t>in the case of "far end" disconnection, the ME shall set the device identities to:</w:t>
      </w:r>
    </w:p>
    <w:p w14:paraId="7BAEE1DB" w14:textId="77777777" w:rsidR="00E86E7B" w:rsidRPr="00816C4A" w:rsidRDefault="00E86E7B" w:rsidP="00E86E7B">
      <w:pPr>
        <w:pStyle w:val="B2"/>
      </w:pPr>
      <w:r>
        <w:lastRenderedPageBreak/>
        <w:t>-</w:t>
      </w:r>
      <w:r>
        <w:tab/>
      </w:r>
      <w:r w:rsidRPr="00816C4A">
        <w:t>source:</w:t>
      </w:r>
      <w:r w:rsidRPr="00816C4A">
        <w:tab/>
        <w:t>network;</w:t>
      </w:r>
    </w:p>
    <w:p w14:paraId="7F1B86AA" w14:textId="77777777" w:rsidR="00E86E7B" w:rsidRPr="00816C4A" w:rsidRDefault="00E86E7B" w:rsidP="00E86E7B">
      <w:pPr>
        <w:pStyle w:val="B2"/>
      </w:pPr>
      <w:r>
        <w:t>-</w:t>
      </w:r>
      <w:r>
        <w:tab/>
      </w:r>
      <w:r w:rsidRPr="00816C4A">
        <w:t>destination:</w:t>
      </w:r>
      <w:r w:rsidRPr="00816C4A">
        <w:tab/>
        <w:t>UICC.</w:t>
      </w:r>
    </w:p>
    <w:p w14:paraId="5E0A2E8D" w14:textId="77777777" w:rsidR="00E86E7B" w:rsidRPr="00816C4A" w:rsidRDefault="00E86E7B" w:rsidP="00E86E7B">
      <w:r w:rsidRPr="00816C4A">
        <w:t>Transaction identifier: the transaction identifier data object shall contain a list of the transaction identifiers for each of the calls being disconnected.</w:t>
      </w:r>
    </w:p>
    <w:p w14:paraId="47A8CEBC" w14:textId="77777777" w:rsidR="00E86E7B" w:rsidRPr="00816C4A" w:rsidRDefault="00E86E7B" w:rsidP="00E86E7B">
      <w:pPr>
        <w:keepNext/>
        <w:keepLines/>
      </w:pPr>
      <w:r w:rsidRPr="00816C4A">
        <w:t>Cause: the cause shall reflect the cause information element sent or received in the disconnect message triggering the ENVELOPE command. If the cause information element was not present in the message, or the cause data object shall not be included. In the case of a radio link timeout, the cause data object shall be included, with a value part of zero length.</w:t>
      </w:r>
    </w:p>
    <w:p w14:paraId="320FD146" w14:textId="604647BF" w:rsidR="00E86E7B" w:rsidRPr="00816C4A" w:rsidRDefault="00E86E7B" w:rsidP="00E86E7B">
      <w:pPr>
        <w:rPr>
          <w:lang w:val="en-US" w:eastAsia="es-ES"/>
        </w:rPr>
      </w:pPr>
      <w:r w:rsidRPr="00816C4A">
        <w:rPr>
          <w:noProof/>
        </w:rPr>
        <w:t xml:space="preserve">Media Type: The Media Type indicates the type of media of the call session and shall be coded as defined in </w:t>
      </w:r>
      <w:r w:rsidR="00E05181" w:rsidRPr="00816C4A">
        <w:rPr>
          <w:noProof/>
        </w:rPr>
        <w:t>clause</w:t>
      </w:r>
      <w:r w:rsidR="00E05181">
        <w:rPr>
          <w:noProof/>
        </w:rPr>
        <w:t> </w:t>
      </w:r>
      <w:r w:rsidR="00E05181" w:rsidRPr="00816C4A">
        <w:rPr>
          <w:noProof/>
        </w:rPr>
        <w:t>8</w:t>
      </w:r>
      <w:r w:rsidRPr="00816C4A">
        <w:rPr>
          <w:noProof/>
        </w:rPr>
        <w:t>.132. The Media Type data object shall be present</w:t>
      </w:r>
      <w:r w:rsidRPr="00816C4A">
        <w:t xml:space="preserve"> if the "Media Type support" service is allocated and activated in the USIM or ISIM Service Table</w:t>
      </w:r>
      <w:r w:rsidRPr="00816C4A">
        <w:rPr>
          <w:lang w:val="en-US" w:eastAsia="es-ES"/>
        </w:rPr>
        <w:t>.</w:t>
      </w:r>
    </w:p>
    <w:p w14:paraId="23DC2F24" w14:textId="77777777" w:rsidR="00E86E7B" w:rsidRPr="00816C4A" w:rsidRDefault="00E86E7B" w:rsidP="00E86E7B">
      <w:r w:rsidRPr="00816C4A">
        <w:rPr>
          <w:lang w:val="en-US" w:eastAsia="es-ES"/>
        </w:rPr>
        <w:t xml:space="preserve">IMS call disconnection cause: The IMS call disconnection cause shall reflect the Reason header field in the SIP message triggering the ENVELOPE command. </w:t>
      </w:r>
      <w:r w:rsidRPr="00816C4A">
        <w:t xml:space="preserve">If the Reason header field is not present in the SIP message, the </w:t>
      </w:r>
      <w:r w:rsidRPr="00816C4A">
        <w:rPr>
          <w:lang w:val="en-US" w:eastAsia="es-ES"/>
        </w:rPr>
        <w:t xml:space="preserve">IMS call disconnection </w:t>
      </w:r>
      <w:r w:rsidRPr="00816C4A">
        <w:t>cause data object shall not be included.</w:t>
      </w:r>
      <w:r w:rsidRPr="00816C4A">
        <w:rPr>
          <w:lang w:val="en-US" w:eastAsia="es-ES"/>
        </w:rPr>
        <w:t xml:space="preserve"> The cause and corresponding protocol shall not be present in the ENVELOPE command within a corresponding IMS call disconnection cause data object</w:t>
      </w:r>
      <w:r w:rsidRPr="00816C4A">
        <w:t xml:space="preserve"> if the "IMS call disconnection cause" service is neither allocated and activated in the USIM nor ISIM Service Table</w:t>
      </w:r>
      <w:r w:rsidRPr="00816C4A">
        <w:rPr>
          <w:lang w:val="en-US" w:eastAsia="es-ES"/>
        </w:rPr>
        <w:t>.</w:t>
      </w:r>
    </w:p>
    <w:p w14:paraId="51094135" w14:textId="77777777" w:rsidR="00E86E7B" w:rsidRPr="00816C4A" w:rsidRDefault="00E86E7B" w:rsidP="00E86E7B">
      <w:r w:rsidRPr="00816C4A">
        <w:t>Response parameters/data:</w:t>
      </w:r>
    </w:p>
    <w:p w14:paraId="6B1772E1" w14:textId="77777777" w:rsidR="00E86E7B" w:rsidRPr="00816C4A" w:rsidRDefault="00E86E7B" w:rsidP="00E86E7B">
      <w:pPr>
        <w:pStyle w:val="B1"/>
      </w:pPr>
      <w:r>
        <w:t>-</w:t>
      </w:r>
      <w:r>
        <w:tab/>
      </w:r>
      <w:r w:rsidRPr="00816C4A">
        <w:t>none.</w:t>
      </w:r>
    </w:p>
    <w:p w14:paraId="7D9F1FC4" w14:textId="77777777" w:rsidR="00E86E7B" w:rsidRPr="00816C4A" w:rsidRDefault="00E86E7B" w:rsidP="00E86E7B">
      <w:pPr>
        <w:pStyle w:val="Heading3"/>
      </w:pPr>
      <w:bookmarkStart w:id="1851" w:name="_Toc3200890"/>
      <w:bookmarkStart w:id="1852" w:name="_Toc20392633"/>
      <w:bookmarkStart w:id="1853" w:name="_Toc27774280"/>
      <w:bookmarkStart w:id="1854" w:name="_Toc36482740"/>
      <w:bookmarkStart w:id="1855" w:name="_Toc36484399"/>
      <w:bookmarkStart w:id="1856" w:name="_Toc44933329"/>
      <w:bookmarkStart w:id="1857" w:name="_Toc50972282"/>
      <w:bookmarkStart w:id="1858" w:name="_Toc68605658"/>
      <w:r w:rsidRPr="00816C4A">
        <w:t>7.5.4</w:t>
      </w:r>
      <w:r w:rsidRPr="00816C4A">
        <w:tab/>
        <w:t>Location status event</w:t>
      </w:r>
      <w:bookmarkEnd w:id="1851"/>
      <w:bookmarkEnd w:id="1852"/>
      <w:bookmarkEnd w:id="1853"/>
      <w:bookmarkEnd w:id="1854"/>
      <w:bookmarkEnd w:id="1855"/>
      <w:bookmarkEnd w:id="1856"/>
      <w:bookmarkEnd w:id="1857"/>
      <w:bookmarkEnd w:id="1858"/>
    </w:p>
    <w:p w14:paraId="5C92901F" w14:textId="1BDFE065" w:rsidR="00E86E7B" w:rsidRPr="00816C4A" w:rsidRDefault="00E86E7B" w:rsidP="00E86E7B">
      <w:r w:rsidRPr="00816C4A">
        <w:t xml:space="preserve">See ETSI TS 102 223 [32] </w:t>
      </w:r>
      <w:r w:rsidR="00E05181" w:rsidRPr="00816C4A">
        <w:t>clause</w:t>
      </w:r>
      <w:r w:rsidR="00E05181">
        <w:t> </w:t>
      </w:r>
      <w:r w:rsidR="00E05181" w:rsidRPr="00816C4A">
        <w:t>7</w:t>
      </w:r>
      <w:r w:rsidRPr="00816C4A">
        <w:t>.5.4.</w:t>
      </w:r>
    </w:p>
    <w:p w14:paraId="7DAFE115" w14:textId="77777777" w:rsidR="00E86E7B" w:rsidRPr="00816C4A" w:rsidRDefault="00E86E7B" w:rsidP="00E86E7B">
      <w:r w:rsidRPr="00816C4A">
        <w:rPr>
          <w:noProof/>
        </w:rPr>
        <w:t>If a location status is already available in the UE when the UICC supplies an event list with location status event (by using the SET UP EVENT LIST command), the ME shall immediately send the ENVELOPE (EVENT DOWNLOAD - location status) command (after the TERMINAL RESPONSE), providing the Location status and the Location information.</w:t>
      </w:r>
    </w:p>
    <w:p w14:paraId="5F5ACB14" w14:textId="77777777" w:rsidR="00E86E7B" w:rsidRPr="00816C4A" w:rsidRDefault="00E86E7B" w:rsidP="00E86E7B">
      <w:pPr>
        <w:pStyle w:val="Heading3"/>
      </w:pPr>
      <w:bookmarkStart w:id="1859" w:name="_Toc3200891"/>
      <w:bookmarkStart w:id="1860" w:name="_Toc20392634"/>
      <w:bookmarkStart w:id="1861" w:name="_Toc27774281"/>
      <w:bookmarkStart w:id="1862" w:name="_Toc36482741"/>
      <w:bookmarkStart w:id="1863" w:name="_Toc36484400"/>
      <w:bookmarkStart w:id="1864" w:name="_Toc44933330"/>
      <w:bookmarkStart w:id="1865" w:name="_Toc50972283"/>
      <w:bookmarkStart w:id="1866" w:name="_Toc68605659"/>
      <w:r w:rsidRPr="00816C4A">
        <w:t>7.5.5</w:t>
      </w:r>
      <w:r w:rsidRPr="00816C4A">
        <w:tab/>
        <w:t>User activity event</w:t>
      </w:r>
      <w:bookmarkEnd w:id="1859"/>
      <w:bookmarkEnd w:id="1860"/>
      <w:bookmarkEnd w:id="1861"/>
      <w:bookmarkEnd w:id="1862"/>
      <w:bookmarkEnd w:id="1863"/>
      <w:bookmarkEnd w:id="1864"/>
      <w:bookmarkEnd w:id="1865"/>
      <w:bookmarkEnd w:id="1866"/>
    </w:p>
    <w:p w14:paraId="392DA033" w14:textId="7A92F423" w:rsidR="00E86E7B" w:rsidRPr="00816C4A" w:rsidRDefault="00E86E7B" w:rsidP="00E86E7B">
      <w:r w:rsidRPr="00816C4A">
        <w:t xml:space="preserve">See ETSI TS 102 223 [32] </w:t>
      </w:r>
      <w:r w:rsidR="00E05181" w:rsidRPr="00816C4A">
        <w:t>clause</w:t>
      </w:r>
      <w:r w:rsidR="00E05181">
        <w:t> </w:t>
      </w:r>
      <w:r w:rsidR="00E05181" w:rsidRPr="00816C4A">
        <w:t>7</w:t>
      </w:r>
      <w:r w:rsidRPr="00816C4A">
        <w:t>.5.5.</w:t>
      </w:r>
    </w:p>
    <w:p w14:paraId="26678784" w14:textId="77777777" w:rsidR="00E86E7B" w:rsidRPr="00816C4A" w:rsidRDefault="00E86E7B" w:rsidP="00E86E7B">
      <w:pPr>
        <w:pStyle w:val="Heading3"/>
      </w:pPr>
      <w:bookmarkStart w:id="1867" w:name="_Toc3200892"/>
      <w:bookmarkStart w:id="1868" w:name="_Toc20392635"/>
      <w:bookmarkStart w:id="1869" w:name="_Toc27774282"/>
      <w:bookmarkStart w:id="1870" w:name="_Toc36482742"/>
      <w:bookmarkStart w:id="1871" w:name="_Toc36484401"/>
      <w:bookmarkStart w:id="1872" w:name="_Toc44933331"/>
      <w:bookmarkStart w:id="1873" w:name="_Toc50972284"/>
      <w:bookmarkStart w:id="1874" w:name="_Toc68605660"/>
      <w:r w:rsidRPr="00816C4A">
        <w:t>7.5.6</w:t>
      </w:r>
      <w:r w:rsidRPr="00816C4A">
        <w:tab/>
        <w:t>Idle screen available event</w:t>
      </w:r>
      <w:bookmarkEnd w:id="1867"/>
      <w:bookmarkEnd w:id="1868"/>
      <w:bookmarkEnd w:id="1869"/>
      <w:bookmarkEnd w:id="1870"/>
      <w:bookmarkEnd w:id="1871"/>
      <w:bookmarkEnd w:id="1872"/>
      <w:bookmarkEnd w:id="1873"/>
      <w:bookmarkEnd w:id="1874"/>
    </w:p>
    <w:p w14:paraId="6CC69543" w14:textId="230F3639" w:rsidR="00E86E7B" w:rsidRPr="00816C4A" w:rsidRDefault="00E86E7B" w:rsidP="00E86E7B">
      <w:r w:rsidRPr="00816C4A">
        <w:t xml:space="preserve">See ETSI TS 102 223 [32] </w:t>
      </w:r>
      <w:r w:rsidR="00E05181" w:rsidRPr="00816C4A">
        <w:t>clause</w:t>
      </w:r>
      <w:r w:rsidR="00E05181">
        <w:t> </w:t>
      </w:r>
      <w:r w:rsidR="00E05181" w:rsidRPr="00816C4A">
        <w:t>7</w:t>
      </w:r>
      <w:r w:rsidRPr="00816C4A">
        <w:t>.5.6.</w:t>
      </w:r>
    </w:p>
    <w:p w14:paraId="19592207" w14:textId="77777777" w:rsidR="00E86E7B" w:rsidRPr="00816C4A" w:rsidRDefault="00E86E7B" w:rsidP="00E86E7B">
      <w:pPr>
        <w:pStyle w:val="Heading3"/>
      </w:pPr>
      <w:bookmarkStart w:id="1875" w:name="_Toc3200893"/>
      <w:bookmarkStart w:id="1876" w:name="_Toc20392636"/>
      <w:bookmarkStart w:id="1877" w:name="_Toc27774283"/>
      <w:bookmarkStart w:id="1878" w:name="_Toc36482743"/>
      <w:bookmarkStart w:id="1879" w:name="_Toc36484402"/>
      <w:bookmarkStart w:id="1880" w:name="_Toc44933332"/>
      <w:bookmarkStart w:id="1881" w:name="_Toc50972285"/>
      <w:bookmarkStart w:id="1882" w:name="_Toc68605661"/>
      <w:r w:rsidRPr="00816C4A">
        <w:t>7.5.7</w:t>
      </w:r>
      <w:r w:rsidRPr="00816C4A">
        <w:tab/>
        <w:t>Card reader status event</w:t>
      </w:r>
      <w:bookmarkEnd w:id="1875"/>
      <w:bookmarkEnd w:id="1876"/>
      <w:bookmarkEnd w:id="1877"/>
      <w:bookmarkEnd w:id="1878"/>
      <w:bookmarkEnd w:id="1879"/>
      <w:bookmarkEnd w:id="1880"/>
      <w:bookmarkEnd w:id="1881"/>
      <w:bookmarkEnd w:id="1882"/>
    </w:p>
    <w:p w14:paraId="0B7B3599" w14:textId="03394A0B" w:rsidR="00E86E7B" w:rsidRPr="00816C4A" w:rsidRDefault="00E86E7B" w:rsidP="00E86E7B">
      <w:r w:rsidRPr="00816C4A">
        <w:t xml:space="preserve">See ETSI TS 102 223 [32] </w:t>
      </w:r>
      <w:r w:rsidR="00E05181" w:rsidRPr="00816C4A">
        <w:t>clause</w:t>
      </w:r>
      <w:r w:rsidR="00E05181">
        <w:t> </w:t>
      </w:r>
      <w:r w:rsidR="00E05181" w:rsidRPr="00816C4A">
        <w:t>7</w:t>
      </w:r>
      <w:r w:rsidRPr="00816C4A">
        <w:t>.5.7.</w:t>
      </w:r>
    </w:p>
    <w:p w14:paraId="10C3D3E6" w14:textId="77777777" w:rsidR="00E86E7B" w:rsidRPr="00816C4A" w:rsidRDefault="00E86E7B" w:rsidP="00E86E7B">
      <w:pPr>
        <w:pStyle w:val="Heading3"/>
      </w:pPr>
      <w:bookmarkStart w:id="1883" w:name="_Toc3200894"/>
      <w:bookmarkStart w:id="1884" w:name="_Toc20392637"/>
      <w:bookmarkStart w:id="1885" w:name="_Toc27774284"/>
      <w:bookmarkStart w:id="1886" w:name="_Toc36482744"/>
      <w:bookmarkStart w:id="1887" w:name="_Toc36484403"/>
      <w:bookmarkStart w:id="1888" w:name="_Toc44933333"/>
      <w:bookmarkStart w:id="1889" w:name="_Toc50972286"/>
      <w:bookmarkStart w:id="1890" w:name="_Toc68605662"/>
      <w:r w:rsidRPr="00816C4A">
        <w:t>7.5.8</w:t>
      </w:r>
      <w:r w:rsidRPr="00816C4A">
        <w:tab/>
        <w:t>Language selection event</w:t>
      </w:r>
      <w:bookmarkEnd w:id="1883"/>
      <w:bookmarkEnd w:id="1884"/>
      <w:bookmarkEnd w:id="1885"/>
      <w:bookmarkEnd w:id="1886"/>
      <w:bookmarkEnd w:id="1887"/>
      <w:bookmarkEnd w:id="1888"/>
      <w:bookmarkEnd w:id="1889"/>
      <w:bookmarkEnd w:id="1890"/>
    </w:p>
    <w:p w14:paraId="43A4E390" w14:textId="791B19AE" w:rsidR="00E86E7B" w:rsidRPr="00816C4A" w:rsidRDefault="00E86E7B" w:rsidP="00E86E7B">
      <w:r w:rsidRPr="00816C4A">
        <w:t xml:space="preserve">See ETSI TS 102 223 [32] </w:t>
      </w:r>
      <w:r w:rsidR="00E05181" w:rsidRPr="00816C4A">
        <w:t>clause</w:t>
      </w:r>
      <w:r w:rsidR="00E05181">
        <w:t> </w:t>
      </w:r>
      <w:r w:rsidR="00E05181" w:rsidRPr="00816C4A">
        <w:t>7</w:t>
      </w:r>
      <w:r w:rsidRPr="00816C4A">
        <w:t>.5.8.</w:t>
      </w:r>
    </w:p>
    <w:p w14:paraId="27BAF051" w14:textId="77777777" w:rsidR="00E86E7B" w:rsidRPr="00816C4A" w:rsidRDefault="00E86E7B" w:rsidP="00E86E7B">
      <w:pPr>
        <w:pStyle w:val="Heading3"/>
      </w:pPr>
      <w:bookmarkStart w:id="1891" w:name="_Toc3200895"/>
      <w:bookmarkStart w:id="1892" w:name="_Toc20392638"/>
      <w:bookmarkStart w:id="1893" w:name="_Toc27774285"/>
      <w:bookmarkStart w:id="1894" w:name="_Toc36482745"/>
      <w:bookmarkStart w:id="1895" w:name="_Toc36484404"/>
      <w:bookmarkStart w:id="1896" w:name="_Toc44933334"/>
      <w:bookmarkStart w:id="1897" w:name="_Toc50972287"/>
      <w:bookmarkStart w:id="1898" w:name="_Toc68605663"/>
      <w:r w:rsidRPr="00816C4A">
        <w:t>7.5.9</w:t>
      </w:r>
      <w:r w:rsidRPr="00816C4A">
        <w:tab/>
        <w:t>Browser termination event</w:t>
      </w:r>
      <w:bookmarkEnd w:id="1891"/>
      <w:bookmarkEnd w:id="1892"/>
      <w:bookmarkEnd w:id="1893"/>
      <w:bookmarkEnd w:id="1894"/>
      <w:bookmarkEnd w:id="1895"/>
      <w:bookmarkEnd w:id="1896"/>
      <w:bookmarkEnd w:id="1897"/>
      <w:bookmarkEnd w:id="1898"/>
    </w:p>
    <w:p w14:paraId="49A22792" w14:textId="5FE452B3" w:rsidR="00E86E7B" w:rsidRPr="00816C4A" w:rsidRDefault="00E86E7B" w:rsidP="00E86E7B">
      <w:r w:rsidRPr="00816C4A">
        <w:t xml:space="preserve">See ETSI TS 102 223 [32] </w:t>
      </w:r>
      <w:r w:rsidR="00E05181" w:rsidRPr="00816C4A">
        <w:t>clause</w:t>
      </w:r>
      <w:r w:rsidR="00E05181">
        <w:t> </w:t>
      </w:r>
      <w:r w:rsidR="00E05181" w:rsidRPr="00816C4A">
        <w:t>7</w:t>
      </w:r>
      <w:r w:rsidRPr="00816C4A">
        <w:t>.5.9.</w:t>
      </w:r>
    </w:p>
    <w:p w14:paraId="6CD4E534" w14:textId="77777777" w:rsidR="00E86E7B" w:rsidRPr="00816C4A" w:rsidRDefault="00E86E7B" w:rsidP="00E86E7B">
      <w:pPr>
        <w:pStyle w:val="Heading3"/>
      </w:pPr>
      <w:bookmarkStart w:id="1899" w:name="_Toc3200896"/>
      <w:bookmarkStart w:id="1900" w:name="_Toc20392639"/>
      <w:bookmarkStart w:id="1901" w:name="_Toc27774286"/>
      <w:bookmarkStart w:id="1902" w:name="_Toc36482746"/>
      <w:bookmarkStart w:id="1903" w:name="_Toc36484405"/>
      <w:bookmarkStart w:id="1904" w:name="_Toc44933335"/>
      <w:bookmarkStart w:id="1905" w:name="_Toc50972288"/>
      <w:bookmarkStart w:id="1906" w:name="_Toc68605664"/>
      <w:r w:rsidRPr="00816C4A">
        <w:t>7.5.10</w:t>
      </w:r>
      <w:r w:rsidRPr="00816C4A">
        <w:tab/>
        <w:t>Data available event</w:t>
      </w:r>
      <w:bookmarkEnd w:id="1899"/>
      <w:bookmarkEnd w:id="1900"/>
      <w:bookmarkEnd w:id="1901"/>
      <w:bookmarkEnd w:id="1902"/>
      <w:bookmarkEnd w:id="1903"/>
      <w:bookmarkEnd w:id="1904"/>
      <w:bookmarkEnd w:id="1905"/>
      <w:bookmarkEnd w:id="1906"/>
    </w:p>
    <w:p w14:paraId="3E69DB93" w14:textId="11F4B3C9" w:rsidR="00E86E7B" w:rsidRPr="00816C4A" w:rsidRDefault="00E86E7B" w:rsidP="00E86E7B">
      <w:r w:rsidRPr="00816C4A">
        <w:t xml:space="preserve">See ETSI TS 102 223 [32] </w:t>
      </w:r>
      <w:r w:rsidR="00E05181" w:rsidRPr="00816C4A">
        <w:t>clause</w:t>
      </w:r>
      <w:r w:rsidR="00E05181">
        <w:t> </w:t>
      </w:r>
      <w:r w:rsidR="00E05181" w:rsidRPr="00816C4A">
        <w:t>7</w:t>
      </w:r>
      <w:r w:rsidRPr="00816C4A">
        <w:t>.5.10.</w:t>
      </w:r>
    </w:p>
    <w:p w14:paraId="7E196E97" w14:textId="77777777" w:rsidR="00E86E7B" w:rsidRPr="00816C4A" w:rsidRDefault="00E86E7B" w:rsidP="00E86E7B">
      <w:pPr>
        <w:pStyle w:val="Heading3"/>
      </w:pPr>
      <w:bookmarkStart w:id="1907" w:name="_Toc3200897"/>
      <w:bookmarkStart w:id="1908" w:name="_Toc20392640"/>
      <w:bookmarkStart w:id="1909" w:name="_Toc27774287"/>
      <w:bookmarkStart w:id="1910" w:name="_Toc36482747"/>
      <w:bookmarkStart w:id="1911" w:name="_Toc36484406"/>
      <w:bookmarkStart w:id="1912" w:name="_Toc44933336"/>
      <w:bookmarkStart w:id="1913" w:name="_Toc50972289"/>
      <w:bookmarkStart w:id="1914" w:name="_Toc68605665"/>
      <w:r w:rsidRPr="00816C4A">
        <w:lastRenderedPageBreak/>
        <w:t>7.5.11</w:t>
      </w:r>
      <w:r w:rsidRPr="00816C4A">
        <w:tab/>
        <w:t>Channel status event</w:t>
      </w:r>
      <w:bookmarkEnd w:id="1907"/>
      <w:bookmarkEnd w:id="1908"/>
      <w:bookmarkEnd w:id="1909"/>
      <w:bookmarkEnd w:id="1910"/>
      <w:bookmarkEnd w:id="1911"/>
      <w:bookmarkEnd w:id="1912"/>
      <w:bookmarkEnd w:id="1913"/>
      <w:bookmarkEnd w:id="1914"/>
    </w:p>
    <w:p w14:paraId="30B48F0B" w14:textId="1C4D749D" w:rsidR="00E86E7B" w:rsidRPr="00816C4A" w:rsidRDefault="00E86E7B" w:rsidP="00E86E7B">
      <w:r w:rsidRPr="00816C4A">
        <w:t xml:space="preserve">See ETSI TS 102 223 [32] </w:t>
      </w:r>
      <w:r w:rsidR="00E05181" w:rsidRPr="00816C4A">
        <w:t>clause</w:t>
      </w:r>
      <w:r w:rsidR="00E05181">
        <w:t> </w:t>
      </w:r>
      <w:r w:rsidR="00E05181" w:rsidRPr="00816C4A">
        <w:t>7</w:t>
      </w:r>
      <w:r w:rsidRPr="00816C4A">
        <w:t>.5.11.</w:t>
      </w:r>
    </w:p>
    <w:p w14:paraId="19E059F6" w14:textId="77777777" w:rsidR="00E86E7B" w:rsidRPr="00816C4A" w:rsidRDefault="00E86E7B" w:rsidP="00E86E7B">
      <w:pPr>
        <w:pStyle w:val="Heading3"/>
      </w:pPr>
      <w:bookmarkStart w:id="1915" w:name="_Toc3200898"/>
      <w:bookmarkStart w:id="1916" w:name="_Toc20392641"/>
      <w:bookmarkStart w:id="1917" w:name="_Toc27774288"/>
      <w:bookmarkStart w:id="1918" w:name="_Toc36482748"/>
      <w:bookmarkStart w:id="1919" w:name="_Toc36484407"/>
      <w:bookmarkStart w:id="1920" w:name="_Toc44933337"/>
      <w:bookmarkStart w:id="1921" w:name="_Toc50972290"/>
      <w:bookmarkStart w:id="1922" w:name="_Toc68605666"/>
      <w:r w:rsidRPr="00816C4A">
        <w:t>7.5.12</w:t>
      </w:r>
      <w:r w:rsidRPr="00816C4A">
        <w:tab/>
        <w:t>Access Technology Change Event</w:t>
      </w:r>
      <w:bookmarkEnd w:id="1915"/>
      <w:bookmarkEnd w:id="1916"/>
      <w:bookmarkEnd w:id="1917"/>
      <w:bookmarkEnd w:id="1918"/>
      <w:bookmarkEnd w:id="1919"/>
      <w:bookmarkEnd w:id="1920"/>
      <w:bookmarkEnd w:id="1921"/>
      <w:bookmarkEnd w:id="1922"/>
    </w:p>
    <w:p w14:paraId="4EE7F85A" w14:textId="5258B7F4" w:rsidR="00E86E7B" w:rsidRPr="00816C4A" w:rsidRDefault="00E86E7B" w:rsidP="00E86E7B">
      <w:r w:rsidRPr="00816C4A">
        <w:t xml:space="preserve">See ETSI TS 102 223 [32] </w:t>
      </w:r>
      <w:r w:rsidR="00E05181" w:rsidRPr="00816C4A">
        <w:t>clause</w:t>
      </w:r>
      <w:r w:rsidR="00E05181">
        <w:t> </w:t>
      </w:r>
      <w:r w:rsidR="00E05181" w:rsidRPr="00816C4A">
        <w:t>7</w:t>
      </w:r>
      <w:r w:rsidRPr="00816C4A">
        <w:t>.5.12.</w:t>
      </w:r>
    </w:p>
    <w:p w14:paraId="342F6133" w14:textId="77777777" w:rsidR="00E86E7B" w:rsidRPr="00816C4A" w:rsidRDefault="00E86E7B" w:rsidP="00E86E7B">
      <w:r w:rsidRPr="00816C4A">
        <w:rPr>
          <w:noProof/>
        </w:rPr>
        <w:t xml:space="preserve">If a access technology is already available in the UE when the UICC supplies an event list with </w:t>
      </w:r>
      <w:r w:rsidRPr="00816C4A">
        <w:rPr>
          <w:lang w:val="en-US"/>
        </w:rPr>
        <w:t xml:space="preserve">Access Technology Change </w:t>
      </w:r>
      <w:r w:rsidRPr="00816C4A">
        <w:rPr>
          <w:noProof/>
        </w:rPr>
        <w:t xml:space="preserve">event (by using the SET UP EVENT LIST command), the ME shall immediately send the ENVELOPE (EVENT DOWNLOAD - </w:t>
      </w:r>
      <w:r w:rsidRPr="00816C4A">
        <w:rPr>
          <w:lang w:val="en-US"/>
        </w:rPr>
        <w:t>Access Technology Change</w:t>
      </w:r>
      <w:r w:rsidRPr="00816C4A">
        <w:rPr>
          <w:noProof/>
        </w:rPr>
        <w:t>) command (after the TERMINAL RESPONSE), providing the Access Technology.</w:t>
      </w:r>
    </w:p>
    <w:p w14:paraId="18B0A677" w14:textId="77777777" w:rsidR="00E86E7B" w:rsidRPr="00816C4A" w:rsidRDefault="00E86E7B" w:rsidP="00E86E7B">
      <w:pPr>
        <w:pStyle w:val="Heading3"/>
      </w:pPr>
      <w:bookmarkStart w:id="1923" w:name="_Toc3200899"/>
      <w:bookmarkStart w:id="1924" w:name="_Toc20392642"/>
      <w:bookmarkStart w:id="1925" w:name="_Toc27774289"/>
      <w:bookmarkStart w:id="1926" w:name="_Toc36482749"/>
      <w:bookmarkStart w:id="1927" w:name="_Toc36484408"/>
      <w:bookmarkStart w:id="1928" w:name="_Toc44933338"/>
      <w:bookmarkStart w:id="1929" w:name="_Toc50972291"/>
      <w:bookmarkStart w:id="1930" w:name="_Toc68605667"/>
      <w:r w:rsidRPr="00816C4A">
        <w:t>7.5.13</w:t>
      </w:r>
      <w:r w:rsidRPr="00816C4A">
        <w:tab/>
        <w:t>Display parameters changed event</w:t>
      </w:r>
      <w:bookmarkEnd w:id="1923"/>
      <w:bookmarkEnd w:id="1924"/>
      <w:bookmarkEnd w:id="1925"/>
      <w:bookmarkEnd w:id="1926"/>
      <w:bookmarkEnd w:id="1927"/>
      <w:bookmarkEnd w:id="1928"/>
      <w:bookmarkEnd w:id="1929"/>
      <w:bookmarkEnd w:id="1930"/>
    </w:p>
    <w:p w14:paraId="4BEEDAE7" w14:textId="2B0624CD" w:rsidR="00E86E7B" w:rsidRPr="00816C4A" w:rsidRDefault="00E86E7B" w:rsidP="00E86E7B">
      <w:r w:rsidRPr="00816C4A">
        <w:t xml:space="preserve">See ETSI TS 102 223 [32] </w:t>
      </w:r>
      <w:r w:rsidR="00E05181" w:rsidRPr="00816C4A">
        <w:t>clause</w:t>
      </w:r>
      <w:r w:rsidR="00E05181">
        <w:t> </w:t>
      </w:r>
      <w:r w:rsidR="00E05181" w:rsidRPr="00816C4A">
        <w:t>7</w:t>
      </w:r>
      <w:r w:rsidRPr="00816C4A">
        <w:t>.5.13.</w:t>
      </w:r>
    </w:p>
    <w:p w14:paraId="2550A82F" w14:textId="77777777" w:rsidR="00E86E7B" w:rsidRPr="00816C4A" w:rsidRDefault="00E86E7B" w:rsidP="00E86E7B">
      <w:pPr>
        <w:pStyle w:val="Heading3"/>
      </w:pPr>
      <w:bookmarkStart w:id="1931" w:name="_Toc3200900"/>
      <w:bookmarkStart w:id="1932" w:name="_Toc20392643"/>
      <w:bookmarkStart w:id="1933" w:name="_Toc27774290"/>
      <w:bookmarkStart w:id="1934" w:name="_Toc36482750"/>
      <w:bookmarkStart w:id="1935" w:name="_Toc36484409"/>
      <w:bookmarkStart w:id="1936" w:name="_Toc44933339"/>
      <w:bookmarkStart w:id="1937" w:name="_Toc50972292"/>
      <w:bookmarkStart w:id="1938" w:name="_Toc68605668"/>
      <w:r w:rsidRPr="00816C4A">
        <w:t>7.5.14</w:t>
      </w:r>
      <w:r w:rsidRPr="00816C4A">
        <w:tab/>
        <w:t>Local Connection event</w:t>
      </w:r>
      <w:bookmarkEnd w:id="1931"/>
      <w:bookmarkEnd w:id="1932"/>
      <w:bookmarkEnd w:id="1933"/>
      <w:bookmarkEnd w:id="1934"/>
      <w:bookmarkEnd w:id="1935"/>
      <w:bookmarkEnd w:id="1936"/>
      <w:bookmarkEnd w:id="1937"/>
      <w:bookmarkEnd w:id="1938"/>
    </w:p>
    <w:p w14:paraId="2250EBDE" w14:textId="5F94D1CE" w:rsidR="00E86E7B" w:rsidRPr="00816C4A" w:rsidRDefault="00E86E7B" w:rsidP="00E86E7B">
      <w:r w:rsidRPr="00816C4A">
        <w:t xml:space="preserve">See ETSI TS 102 223 [32] </w:t>
      </w:r>
      <w:r w:rsidR="00E05181" w:rsidRPr="00816C4A">
        <w:t>clause</w:t>
      </w:r>
      <w:r w:rsidR="00E05181">
        <w:t> </w:t>
      </w:r>
      <w:r w:rsidR="00E05181" w:rsidRPr="00816C4A">
        <w:t>7</w:t>
      </w:r>
      <w:r w:rsidRPr="00816C4A">
        <w:t>.5.14.</w:t>
      </w:r>
    </w:p>
    <w:p w14:paraId="1575607E" w14:textId="77777777" w:rsidR="00E86E7B" w:rsidRPr="00816C4A" w:rsidRDefault="00E86E7B" w:rsidP="00E86E7B">
      <w:pPr>
        <w:pStyle w:val="Heading3"/>
      </w:pPr>
      <w:bookmarkStart w:id="1939" w:name="_Toc3200901"/>
      <w:bookmarkStart w:id="1940" w:name="_Toc20392644"/>
      <w:bookmarkStart w:id="1941" w:name="_Toc27774291"/>
      <w:bookmarkStart w:id="1942" w:name="_Toc36482751"/>
      <w:bookmarkStart w:id="1943" w:name="_Toc36484410"/>
      <w:bookmarkStart w:id="1944" w:name="_Toc44933340"/>
      <w:bookmarkStart w:id="1945" w:name="_Toc50972293"/>
      <w:bookmarkStart w:id="1946" w:name="_Toc68605669"/>
      <w:r w:rsidRPr="00816C4A">
        <w:t>7.5.15</w:t>
      </w:r>
      <w:r w:rsidRPr="00816C4A">
        <w:tab/>
        <w:t>Network Search Mode Change Event</w:t>
      </w:r>
      <w:bookmarkEnd w:id="1939"/>
      <w:bookmarkEnd w:id="1940"/>
      <w:bookmarkEnd w:id="1941"/>
      <w:bookmarkEnd w:id="1942"/>
      <w:bookmarkEnd w:id="1943"/>
      <w:bookmarkEnd w:id="1944"/>
      <w:bookmarkEnd w:id="1945"/>
      <w:bookmarkEnd w:id="1946"/>
    </w:p>
    <w:p w14:paraId="53038821" w14:textId="7E173BD9" w:rsidR="00E86E7B" w:rsidRPr="00816C4A" w:rsidRDefault="00E86E7B" w:rsidP="00E86E7B">
      <w:r w:rsidRPr="00816C4A">
        <w:t xml:space="preserve">See ETSI TS 102 223 [32] </w:t>
      </w:r>
      <w:r w:rsidR="00E05181" w:rsidRPr="00816C4A">
        <w:t>clause</w:t>
      </w:r>
      <w:r w:rsidR="00E05181">
        <w:t> </w:t>
      </w:r>
      <w:r w:rsidR="00E05181" w:rsidRPr="00816C4A">
        <w:t>7</w:t>
      </w:r>
      <w:r w:rsidRPr="00816C4A">
        <w:t>.5.15.</w:t>
      </w:r>
    </w:p>
    <w:p w14:paraId="498A4955" w14:textId="77777777" w:rsidR="00E86E7B" w:rsidRPr="00816C4A" w:rsidRDefault="00E86E7B" w:rsidP="00E86E7B">
      <w:pPr>
        <w:pStyle w:val="Heading3"/>
      </w:pPr>
      <w:bookmarkStart w:id="1947" w:name="_Toc3200902"/>
      <w:bookmarkStart w:id="1948" w:name="_Toc20392645"/>
      <w:bookmarkStart w:id="1949" w:name="_Toc27774292"/>
      <w:bookmarkStart w:id="1950" w:name="_Toc36482752"/>
      <w:bookmarkStart w:id="1951" w:name="_Toc36484411"/>
      <w:bookmarkStart w:id="1952" w:name="_Toc44933341"/>
      <w:bookmarkStart w:id="1953" w:name="_Toc50972294"/>
      <w:bookmarkStart w:id="1954" w:name="_Toc68605670"/>
      <w:r w:rsidRPr="00816C4A">
        <w:t>7.5.16</w:t>
      </w:r>
      <w:r w:rsidRPr="00816C4A">
        <w:tab/>
        <w:t>Browsing status event</w:t>
      </w:r>
      <w:bookmarkEnd w:id="1947"/>
      <w:bookmarkEnd w:id="1948"/>
      <w:bookmarkEnd w:id="1949"/>
      <w:bookmarkEnd w:id="1950"/>
      <w:bookmarkEnd w:id="1951"/>
      <w:bookmarkEnd w:id="1952"/>
      <w:bookmarkEnd w:id="1953"/>
      <w:bookmarkEnd w:id="1954"/>
    </w:p>
    <w:p w14:paraId="592C1892" w14:textId="2C937D07" w:rsidR="00E86E7B" w:rsidRPr="00816C4A" w:rsidRDefault="00E86E7B" w:rsidP="00E86E7B">
      <w:r w:rsidRPr="00816C4A">
        <w:t xml:space="preserve">See ETSI TS 102 223 [32] </w:t>
      </w:r>
      <w:r w:rsidR="00E05181" w:rsidRPr="00816C4A">
        <w:t>clause</w:t>
      </w:r>
      <w:r w:rsidR="00E05181">
        <w:t> </w:t>
      </w:r>
      <w:r w:rsidR="00E05181" w:rsidRPr="00816C4A">
        <w:t>7</w:t>
      </w:r>
      <w:r w:rsidRPr="00816C4A">
        <w:t>.5.16.</w:t>
      </w:r>
    </w:p>
    <w:p w14:paraId="0BB778F3" w14:textId="77777777" w:rsidR="00E86E7B" w:rsidRPr="00816C4A" w:rsidRDefault="00E86E7B" w:rsidP="00E86E7B">
      <w:pPr>
        <w:pStyle w:val="Heading3"/>
      </w:pPr>
      <w:bookmarkStart w:id="1955" w:name="_Toc3200903"/>
      <w:bookmarkStart w:id="1956" w:name="_Toc20392646"/>
      <w:bookmarkStart w:id="1957" w:name="_Toc27774293"/>
      <w:bookmarkStart w:id="1958" w:name="_Toc36482753"/>
      <w:bookmarkStart w:id="1959" w:name="_Toc36484412"/>
      <w:bookmarkStart w:id="1960" w:name="_Toc44933342"/>
      <w:bookmarkStart w:id="1961" w:name="_Toc50972295"/>
      <w:bookmarkStart w:id="1962" w:name="_Toc68605671"/>
      <w:r w:rsidRPr="00816C4A">
        <w:t>7.5.17</w:t>
      </w:r>
      <w:r w:rsidRPr="00816C4A">
        <w:tab/>
        <w:t>Frames Information changed event</w:t>
      </w:r>
      <w:bookmarkEnd w:id="1955"/>
      <w:bookmarkEnd w:id="1956"/>
      <w:bookmarkEnd w:id="1957"/>
      <w:bookmarkEnd w:id="1958"/>
      <w:bookmarkEnd w:id="1959"/>
      <w:bookmarkEnd w:id="1960"/>
      <w:bookmarkEnd w:id="1961"/>
      <w:bookmarkEnd w:id="1962"/>
    </w:p>
    <w:p w14:paraId="18A7C8F0" w14:textId="00D69BDF" w:rsidR="00E86E7B" w:rsidRPr="00816C4A" w:rsidRDefault="00E86E7B" w:rsidP="00E86E7B">
      <w:r w:rsidRPr="00816C4A">
        <w:t xml:space="preserve">See ETSI TS 102 223 [32] </w:t>
      </w:r>
      <w:r w:rsidR="00E05181" w:rsidRPr="00816C4A">
        <w:t>clause</w:t>
      </w:r>
      <w:r w:rsidR="00E05181">
        <w:t> </w:t>
      </w:r>
      <w:r w:rsidR="00E05181" w:rsidRPr="00816C4A">
        <w:t>7</w:t>
      </w:r>
      <w:r w:rsidRPr="00816C4A">
        <w:t>.5.17.</w:t>
      </w:r>
    </w:p>
    <w:p w14:paraId="77D45DAD" w14:textId="77777777" w:rsidR="00E86E7B" w:rsidRPr="00816C4A" w:rsidRDefault="00E86E7B" w:rsidP="00E86E7B">
      <w:pPr>
        <w:pStyle w:val="Heading3"/>
      </w:pPr>
      <w:bookmarkStart w:id="1963" w:name="_Toc3200904"/>
      <w:bookmarkStart w:id="1964" w:name="_Toc20392647"/>
      <w:bookmarkStart w:id="1965" w:name="_Toc27774294"/>
      <w:bookmarkStart w:id="1966" w:name="_Toc36482754"/>
      <w:bookmarkStart w:id="1967" w:name="_Toc36484413"/>
      <w:bookmarkStart w:id="1968" w:name="_Toc44933343"/>
      <w:bookmarkStart w:id="1969" w:name="_Toc50972296"/>
      <w:bookmarkStart w:id="1970" w:name="_Toc68605672"/>
      <w:r w:rsidRPr="00816C4A">
        <w:t>7.5.18</w:t>
      </w:r>
      <w:r w:rsidRPr="00816C4A">
        <w:tab/>
        <w:t>HCI connectivity event</w:t>
      </w:r>
      <w:bookmarkEnd w:id="1963"/>
      <w:bookmarkEnd w:id="1964"/>
      <w:bookmarkEnd w:id="1965"/>
      <w:bookmarkEnd w:id="1966"/>
      <w:bookmarkEnd w:id="1967"/>
      <w:bookmarkEnd w:id="1968"/>
      <w:bookmarkEnd w:id="1969"/>
      <w:bookmarkEnd w:id="1970"/>
    </w:p>
    <w:p w14:paraId="291AA26C" w14:textId="77777777" w:rsidR="00E86E7B" w:rsidRPr="00816C4A" w:rsidRDefault="00E86E7B" w:rsidP="00E86E7B">
      <w:r w:rsidRPr="00816C4A">
        <w:t>Not required by 3GPP.</w:t>
      </w:r>
    </w:p>
    <w:p w14:paraId="7DD5C459" w14:textId="77777777" w:rsidR="00E86E7B" w:rsidRPr="00816C4A" w:rsidRDefault="00E86E7B" w:rsidP="00E86E7B">
      <w:pPr>
        <w:pStyle w:val="Heading3"/>
      </w:pPr>
      <w:bookmarkStart w:id="1971" w:name="_Toc3200905"/>
      <w:bookmarkStart w:id="1972" w:name="_Toc20392648"/>
      <w:bookmarkStart w:id="1973" w:name="_Toc27774295"/>
      <w:bookmarkStart w:id="1974" w:name="_Toc36482755"/>
      <w:bookmarkStart w:id="1975" w:name="_Toc36484414"/>
      <w:bookmarkStart w:id="1976" w:name="_Toc44933344"/>
      <w:bookmarkStart w:id="1977" w:name="_Toc50972297"/>
      <w:bookmarkStart w:id="1978" w:name="_Toc68605673"/>
      <w:r w:rsidRPr="00816C4A">
        <w:t>7.5.19</w:t>
      </w:r>
      <w:r w:rsidRPr="00816C4A">
        <w:tab/>
        <w:t>Contactless state request</w:t>
      </w:r>
      <w:bookmarkEnd w:id="1971"/>
      <w:bookmarkEnd w:id="1972"/>
      <w:bookmarkEnd w:id="1973"/>
      <w:bookmarkEnd w:id="1974"/>
      <w:bookmarkEnd w:id="1975"/>
      <w:bookmarkEnd w:id="1976"/>
      <w:bookmarkEnd w:id="1977"/>
      <w:bookmarkEnd w:id="1978"/>
    </w:p>
    <w:p w14:paraId="0CDA969A" w14:textId="77777777" w:rsidR="00E86E7B" w:rsidRPr="00816C4A" w:rsidRDefault="00E86E7B" w:rsidP="00E86E7B">
      <w:r w:rsidRPr="00816C4A">
        <w:t>Not required by 3GPP.</w:t>
      </w:r>
    </w:p>
    <w:p w14:paraId="38D0469F" w14:textId="77777777" w:rsidR="00E86E7B" w:rsidRPr="00816C4A" w:rsidRDefault="00E86E7B" w:rsidP="00E86E7B">
      <w:pPr>
        <w:pStyle w:val="Heading3"/>
      </w:pPr>
      <w:bookmarkStart w:id="1979" w:name="_Toc3200906"/>
      <w:bookmarkStart w:id="1980" w:name="_Toc20392649"/>
      <w:bookmarkStart w:id="1981" w:name="_Toc27774296"/>
      <w:bookmarkStart w:id="1982" w:name="_Toc36482756"/>
      <w:bookmarkStart w:id="1983" w:name="_Toc36484415"/>
      <w:bookmarkStart w:id="1984" w:name="_Toc44933345"/>
      <w:bookmarkStart w:id="1985" w:name="_Toc50972298"/>
      <w:bookmarkStart w:id="1986" w:name="_Toc68605674"/>
      <w:r w:rsidRPr="00816C4A">
        <w:t>7.5.20</w:t>
      </w:r>
      <w:r w:rsidRPr="00816C4A">
        <w:tab/>
        <w:t>Incoming IMS Data event</w:t>
      </w:r>
      <w:bookmarkEnd w:id="1979"/>
      <w:bookmarkEnd w:id="1980"/>
      <w:bookmarkEnd w:id="1981"/>
      <w:bookmarkEnd w:id="1982"/>
      <w:bookmarkEnd w:id="1983"/>
      <w:bookmarkEnd w:id="1984"/>
      <w:bookmarkEnd w:id="1985"/>
      <w:bookmarkEnd w:id="1986"/>
    </w:p>
    <w:p w14:paraId="29320FD7" w14:textId="77777777" w:rsidR="00E86E7B" w:rsidRPr="00816C4A" w:rsidRDefault="00E86E7B" w:rsidP="00E86E7B">
      <w:r w:rsidRPr="00816C4A">
        <w:t>The following clauses apply if classes "e" and "t" are supported.</w:t>
      </w:r>
    </w:p>
    <w:p w14:paraId="009668ED" w14:textId="77777777" w:rsidR="00E86E7B" w:rsidRPr="00816C4A" w:rsidRDefault="00E86E7B" w:rsidP="00E86E7B">
      <w:pPr>
        <w:pStyle w:val="Heading4"/>
      </w:pPr>
      <w:bookmarkStart w:id="1987" w:name="_Toc3200907"/>
      <w:bookmarkStart w:id="1988" w:name="_Toc20392650"/>
      <w:bookmarkStart w:id="1989" w:name="_Toc27774297"/>
      <w:bookmarkStart w:id="1990" w:name="_Toc36482757"/>
      <w:bookmarkStart w:id="1991" w:name="_Toc36484416"/>
      <w:bookmarkStart w:id="1992" w:name="_Toc44933346"/>
      <w:bookmarkStart w:id="1993" w:name="_Toc50972299"/>
      <w:bookmarkStart w:id="1994" w:name="_Toc68605675"/>
      <w:r w:rsidRPr="00816C4A">
        <w:t>7.5.20.1</w:t>
      </w:r>
      <w:r w:rsidRPr="00816C4A">
        <w:tab/>
        <w:t>Procedure</w:t>
      </w:r>
      <w:bookmarkEnd w:id="1987"/>
      <w:bookmarkEnd w:id="1988"/>
      <w:bookmarkEnd w:id="1989"/>
      <w:bookmarkEnd w:id="1990"/>
      <w:bookmarkEnd w:id="1991"/>
      <w:bookmarkEnd w:id="1992"/>
      <w:bookmarkEnd w:id="1993"/>
      <w:bookmarkEnd w:id="1994"/>
    </w:p>
    <w:p w14:paraId="2543F9F5" w14:textId="233F4C8C" w:rsidR="00E86E7B" w:rsidRPr="00816C4A" w:rsidRDefault="00E86E7B" w:rsidP="00E86E7B">
      <w:r w:rsidRPr="00816C4A">
        <w:t xml:space="preserve">If the Incoming IMS data event is part of the current event list (as set up by the last SET UP EVENT LIST command, see ETSI </w:t>
      </w:r>
      <w:r w:rsidR="00E05181" w:rsidRPr="00816C4A">
        <w:t>TS</w:t>
      </w:r>
      <w:r w:rsidR="00E05181">
        <w:t> </w:t>
      </w:r>
      <w:r w:rsidR="00E05181" w:rsidRPr="00816C4A">
        <w:t>1</w:t>
      </w:r>
      <w:r w:rsidRPr="00816C4A">
        <w:t>02 223</w:t>
      </w:r>
      <w:r w:rsidR="00E05181">
        <w:t> </w:t>
      </w:r>
      <w:r w:rsidR="00E05181" w:rsidRPr="00816C4A">
        <w:t>[</w:t>
      </w:r>
      <w:r w:rsidRPr="00816C4A">
        <w:t xml:space="preserve">32]), then, in the case of an incoming IMS message to an IARI (see </w:t>
      </w:r>
      <w:r w:rsidR="00E05181" w:rsidRPr="00816C4A">
        <w:t>TS</w:t>
      </w:r>
      <w:r w:rsidR="00E05181">
        <w:t> </w:t>
      </w:r>
      <w:r w:rsidR="00E05181" w:rsidRPr="00816C4A">
        <w:t>2</w:t>
      </w:r>
      <w:r w:rsidRPr="00816C4A">
        <w:t>4.229</w:t>
      </w:r>
      <w:r w:rsidR="00E05181">
        <w:t> </w:t>
      </w:r>
      <w:r w:rsidR="00E05181" w:rsidRPr="00816C4A">
        <w:t>[</w:t>
      </w:r>
      <w:r w:rsidRPr="00816C4A">
        <w:t xml:space="preserve">52]) associated to an application installed on the UICC and no open channel is available for IMS communication, see 3GPP </w:t>
      </w:r>
      <w:r w:rsidR="00E05181" w:rsidRPr="00816C4A">
        <w:t>TS</w:t>
      </w:r>
      <w:r w:rsidR="00E05181">
        <w:t> </w:t>
      </w:r>
      <w:r w:rsidR="00E05181" w:rsidRPr="00816C4A">
        <w:t>3</w:t>
      </w:r>
      <w:r w:rsidRPr="00816C4A">
        <w:t>1.102</w:t>
      </w:r>
      <w:r w:rsidR="00E05181">
        <w:t> </w:t>
      </w:r>
      <w:r w:rsidR="00E05181" w:rsidRPr="00816C4A">
        <w:t>[</w:t>
      </w:r>
      <w:r w:rsidRPr="00816C4A">
        <w:t>14], the terminal shall inform the UICC that this has occurred, by using the ENVELOPE (EVENT DOWNLOAD – Incoming IMS data) command as defined below.</w:t>
      </w:r>
    </w:p>
    <w:p w14:paraId="3BD8E5C6" w14:textId="77777777" w:rsidR="00E86E7B" w:rsidRPr="00816C4A" w:rsidRDefault="00E86E7B" w:rsidP="00E86E7B">
      <w:pPr>
        <w:pStyle w:val="Heading4"/>
      </w:pPr>
      <w:bookmarkStart w:id="1995" w:name="_Toc3200908"/>
      <w:bookmarkStart w:id="1996" w:name="_Toc20392651"/>
      <w:bookmarkStart w:id="1997" w:name="_Toc27774298"/>
      <w:bookmarkStart w:id="1998" w:name="_Toc36482758"/>
      <w:bookmarkStart w:id="1999" w:name="_Toc36484417"/>
      <w:bookmarkStart w:id="2000" w:name="_Toc44933347"/>
      <w:bookmarkStart w:id="2001" w:name="_Toc50972300"/>
      <w:bookmarkStart w:id="2002" w:name="_Toc68605676"/>
      <w:r w:rsidRPr="00816C4A">
        <w:t>7.5.20.2</w:t>
      </w:r>
      <w:r w:rsidRPr="00816C4A">
        <w:tab/>
        <w:t>Structure of ENVELOPE (EVENT DOWNLOAD – Incoming IMS Data)</w:t>
      </w:r>
      <w:bookmarkEnd w:id="1995"/>
      <w:bookmarkEnd w:id="1996"/>
      <w:bookmarkEnd w:id="1997"/>
      <w:bookmarkEnd w:id="1998"/>
      <w:bookmarkEnd w:id="1999"/>
      <w:bookmarkEnd w:id="2000"/>
      <w:bookmarkEnd w:id="2001"/>
      <w:bookmarkEnd w:id="2002"/>
    </w:p>
    <w:p w14:paraId="0AF3C3FF" w14:textId="77777777" w:rsidR="00E86E7B" w:rsidRPr="00816C4A" w:rsidRDefault="00E86E7B" w:rsidP="00E86E7B">
      <w:r w:rsidRPr="00816C4A">
        <w:t>Direction : ME to UICC</w:t>
      </w:r>
    </w:p>
    <w:p w14:paraId="44B2CE60" w14:textId="53410A31" w:rsidR="00E86E7B" w:rsidRPr="00816C4A" w:rsidRDefault="00E86E7B" w:rsidP="00E86E7B">
      <w:r w:rsidRPr="00816C4A">
        <w:lastRenderedPageBreak/>
        <w:t xml:space="preserve">The command header is specified in </w:t>
      </w:r>
      <w:r w:rsidR="00E05181" w:rsidRPr="00816C4A">
        <w:t>TS</w:t>
      </w:r>
      <w:r w:rsidR="00E05181">
        <w:t> </w:t>
      </w:r>
      <w:r w:rsidR="00E05181" w:rsidRPr="00816C4A">
        <w:t>3</w:t>
      </w:r>
      <w:r w:rsidRPr="00816C4A">
        <w:t>1.101</w:t>
      </w:r>
      <w:r w:rsidR="00E05181">
        <w:t> </w:t>
      </w:r>
      <w:r w:rsidR="00E05181" w:rsidRPr="00816C4A">
        <w:t>[</w:t>
      </w:r>
      <w:r w:rsidRPr="00816C4A">
        <w:t>13]</w:t>
      </w:r>
    </w:p>
    <w:p w14:paraId="1AA41052" w14:textId="77777777" w:rsidR="00E86E7B" w:rsidRPr="00816C4A" w:rsidRDefault="00E86E7B" w:rsidP="00E86E7B">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E86E7B" w:rsidRPr="00816C4A" w14:paraId="3F88872D"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2312CC4B" w14:textId="77777777" w:rsidR="00E86E7B" w:rsidRPr="00816C4A" w:rsidRDefault="00E86E7B" w:rsidP="00B27DCC">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23341D0F" w14:textId="77777777" w:rsidR="00E86E7B" w:rsidRPr="00816C4A" w:rsidRDefault="00E86E7B" w:rsidP="00B27DCC">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214B8AB0" w14:textId="77777777" w:rsidR="00E86E7B" w:rsidRPr="00816C4A" w:rsidRDefault="00E86E7B" w:rsidP="00B27DCC">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14:paraId="6A144B4A" w14:textId="77777777" w:rsidR="00E86E7B" w:rsidRPr="00816C4A" w:rsidRDefault="00E86E7B" w:rsidP="00B27DCC">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27994F6B"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66EE3941"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73B691E0" w14:textId="77777777" w:rsidR="00E86E7B" w:rsidRPr="00816C4A" w:rsidRDefault="00E86E7B" w:rsidP="00B27DCC">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3E0737FC" w14:textId="77777777" w:rsidR="00E86E7B" w:rsidRPr="00816C4A" w:rsidRDefault="00E86E7B" w:rsidP="00B27DCC">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35FB90E5" w14:textId="77777777" w:rsidR="00E86E7B" w:rsidRPr="00816C4A" w:rsidRDefault="00E86E7B" w:rsidP="00B27DC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0EF26C93" w14:textId="77777777" w:rsidR="00E86E7B" w:rsidRPr="00816C4A" w:rsidRDefault="00E86E7B" w:rsidP="00B27DC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53BEC8B"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4C17A579"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5C176B9F" w14:textId="77777777" w:rsidR="00E86E7B" w:rsidRPr="00816C4A" w:rsidRDefault="00E86E7B" w:rsidP="00B27DCC">
            <w:pPr>
              <w:pStyle w:val="TAL"/>
              <w:ind w:left="284" w:hanging="284"/>
            </w:pPr>
            <w:r w:rsidRPr="00816C4A">
              <w:t>Length A+B+G</w:t>
            </w:r>
          </w:p>
        </w:tc>
        <w:tc>
          <w:tcPr>
            <w:tcW w:w="1183" w:type="dxa"/>
            <w:tcBorders>
              <w:top w:val="single" w:sz="6" w:space="0" w:color="auto"/>
              <w:left w:val="single" w:sz="6" w:space="0" w:color="auto"/>
              <w:bottom w:val="single" w:sz="6" w:space="0" w:color="auto"/>
              <w:right w:val="single" w:sz="6" w:space="0" w:color="auto"/>
            </w:tcBorders>
          </w:tcPr>
          <w:p w14:paraId="09889A04" w14:textId="77777777" w:rsidR="00E86E7B" w:rsidRPr="00816C4A" w:rsidRDefault="00E86E7B" w:rsidP="00B27DCC">
            <w:pPr>
              <w:pStyle w:val="TAC"/>
              <w:ind w:left="284" w:hanging="284"/>
              <w:rPr>
                <w:lang w:eastAsia="en-GB"/>
              </w:rPr>
            </w:pPr>
            <w:r w:rsidRPr="00816C4A">
              <w:rPr>
                <w:lang w:eastAsia="en-GB"/>
              </w:rPr>
              <w:t>-</w:t>
            </w:r>
          </w:p>
        </w:tc>
        <w:tc>
          <w:tcPr>
            <w:tcW w:w="1014" w:type="dxa"/>
            <w:tcBorders>
              <w:top w:val="single" w:sz="6" w:space="0" w:color="auto"/>
              <w:left w:val="single" w:sz="6" w:space="0" w:color="auto"/>
              <w:bottom w:val="single" w:sz="6" w:space="0" w:color="auto"/>
              <w:right w:val="single" w:sz="6" w:space="0" w:color="auto"/>
            </w:tcBorders>
          </w:tcPr>
          <w:p w14:paraId="58894A77" w14:textId="77777777" w:rsidR="00E86E7B" w:rsidRPr="00816C4A" w:rsidRDefault="00E86E7B" w:rsidP="00B27DC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25FAAE38" w14:textId="77777777" w:rsidR="00E86E7B" w:rsidRPr="00816C4A" w:rsidRDefault="00E86E7B" w:rsidP="00B27DC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CFA5EE8" w14:textId="77777777" w:rsidR="00E86E7B" w:rsidRPr="00816C4A" w:rsidRDefault="00E86E7B" w:rsidP="00B27DCC">
            <w:pPr>
              <w:pStyle w:val="TAC"/>
              <w:ind w:left="284" w:hanging="284"/>
              <w:rPr>
                <w:lang w:eastAsia="en-GB"/>
              </w:rPr>
            </w:pPr>
            <w:r w:rsidRPr="00816C4A">
              <w:rPr>
                <w:lang w:eastAsia="en-GB"/>
              </w:rPr>
              <w:t>1 or 2</w:t>
            </w:r>
          </w:p>
        </w:tc>
      </w:tr>
      <w:tr w:rsidR="00E86E7B" w:rsidRPr="00816C4A" w14:paraId="5D726019"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4233FFD4" w14:textId="77777777" w:rsidR="00E86E7B" w:rsidRPr="00816C4A" w:rsidRDefault="00E86E7B" w:rsidP="00B27DCC">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14:paraId="5FEA3EEE" w14:textId="77777777" w:rsidR="00E86E7B" w:rsidRPr="00816C4A" w:rsidRDefault="00E86E7B" w:rsidP="00B27DCC">
            <w:pPr>
              <w:pStyle w:val="TAC"/>
              <w:ind w:left="284" w:hanging="284"/>
              <w:rPr>
                <w:lang w:eastAsia="en-GB"/>
              </w:rPr>
            </w:pPr>
            <w:r w:rsidRPr="00816C4A">
              <w:rPr>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387D2546" w14:textId="77777777" w:rsidR="00E86E7B" w:rsidRPr="00816C4A" w:rsidRDefault="00E86E7B" w:rsidP="00B27DC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340BCF17" w14:textId="77777777" w:rsidR="00E86E7B" w:rsidRPr="00816C4A" w:rsidRDefault="00E86E7B" w:rsidP="00B27DC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41464F8" w14:textId="77777777" w:rsidR="00E86E7B" w:rsidRPr="00816C4A" w:rsidRDefault="00E86E7B" w:rsidP="00B27DCC">
            <w:pPr>
              <w:pStyle w:val="TAC"/>
              <w:ind w:left="284" w:hanging="284"/>
              <w:rPr>
                <w:lang w:eastAsia="en-GB"/>
              </w:rPr>
            </w:pPr>
            <w:r w:rsidRPr="00816C4A">
              <w:rPr>
                <w:lang w:eastAsia="en-GB"/>
              </w:rPr>
              <w:t>A</w:t>
            </w:r>
          </w:p>
        </w:tc>
      </w:tr>
      <w:tr w:rsidR="00E86E7B" w:rsidRPr="00816C4A" w14:paraId="3E709F6C"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07DD8F67" w14:textId="77777777" w:rsidR="00E86E7B" w:rsidRPr="00816C4A" w:rsidRDefault="00E86E7B" w:rsidP="00B27DCC">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14:paraId="59D3209B" w14:textId="77777777" w:rsidR="00E86E7B" w:rsidRPr="00816C4A" w:rsidRDefault="00E86E7B" w:rsidP="00B27DCC">
            <w:pPr>
              <w:pStyle w:val="TAC"/>
              <w:ind w:left="284" w:hanging="284"/>
              <w:rPr>
                <w:lang w:eastAsia="en-GB"/>
              </w:rPr>
            </w:pPr>
            <w:r w:rsidRPr="00816C4A">
              <w:rPr>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1396D15F" w14:textId="77777777" w:rsidR="00E86E7B" w:rsidRPr="00816C4A" w:rsidRDefault="00E86E7B" w:rsidP="00B27DC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1BEAF50B" w14:textId="77777777" w:rsidR="00E86E7B" w:rsidRPr="00816C4A" w:rsidRDefault="00E86E7B" w:rsidP="00B27DC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FC75E12" w14:textId="77777777" w:rsidR="00E86E7B" w:rsidRPr="00816C4A" w:rsidRDefault="00E86E7B" w:rsidP="00B27DCC">
            <w:pPr>
              <w:pStyle w:val="TAC"/>
              <w:ind w:left="284" w:hanging="284"/>
              <w:rPr>
                <w:lang w:eastAsia="en-GB"/>
              </w:rPr>
            </w:pPr>
            <w:r w:rsidRPr="00816C4A">
              <w:rPr>
                <w:lang w:eastAsia="en-GB"/>
              </w:rPr>
              <w:t>B</w:t>
            </w:r>
          </w:p>
        </w:tc>
      </w:tr>
      <w:tr w:rsidR="00E86E7B" w:rsidRPr="00816C4A" w14:paraId="49DD6AEC"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01A0C5A2" w14:textId="77777777" w:rsidR="00E86E7B" w:rsidRPr="00816C4A" w:rsidRDefault="00E86E7B" w:rsidP="00B27DCC">
            <w:pPr>
              <w:pStyle w:val="TAL"/>
              <w:ind w:left="284" w:hanging="284"/>
            </w:pPr>
            <w:r w:rsidRPr="00816C4A">
              <w:t>IARI</w:t>
            </w:r>
          </w:p>
        </w:tc>
        <w:tc>
          <w:tcPr>
            <w:tcW w:w="1183" w:type="dxa"/>
            <w:tcBorders>
              <w:top w:val="single" w:sz="6" w:space="0" w:color="auto"/>
              <w:left w:val="single" w:sz="6" w:space="0" w:color="auto"/>
              <w:bottom w:val="single" w:sz="6" w:space="0" w:color="auto"/>
              <w:right w:val="single" w:sz="6" w:space="0" w:color="auto"/>
            </w:tcBorders>
          </w:tcPr>
          <w:p w14:paraId="0FCA91B3" w14:textId="77777777" w:rsidR="00E86E7B" w:rsidRPr="00816C4A" w:rsidRDefault="00E86E7B" w:rsidP="00B27DCC">
            <w:pPr>
              <w:pStyle w:val="TAC"/>
              <w:ind w:left="284" w:hanging="284"/>
              <w:rPr>
                <w:lang w:eastAsia="en-GB"/>
              </w:rPr>
            </w:pPr>
            <w:r w:rsidRPr="00816C4A">
              <w:rPr>
                <w:lang w:eastAsia="en-GB"/>
              </w:rPr>
              <w:t>8.110</w:t>
            </w:r>
          </w:p>
        </w:tc>
        <w:tc>
          <w:tcPr>
            <w:tcW w:w="1014" w:type="dxa"/>
            <w:tcBorders>
              <w:top w:val="single" w:sz="6" w:space="0" w:color="auto"/>
              <w:left w:val="single" w:sz="6" w:space="0" w:color="auto"/>
              <w:bottom w:val="single" w:sz="6" w:space="0" w:color="auto"/>
              <w:right w:val="single" w:sz="6" w:space="0" w:color="auto"/>
            </w:tcBorders>
          </w:tcPr>
          <w:p w14:paraId="69443C32" w14:textId="77777777" w:rsidR="00E86E7B" w:rsidRPr="00816C4A" w:rsidRDefault="00E86E7B" w:rsidP="00B27DC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79C62A08" w14:textId="77777777" w:rsidR="00E86E7B" w:rsidRPr="00816C4A" w:rsidRDefault="00E86E7B" w:rsidP="00B27DC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2477196" w14:textId="77777777" w:rsidR="00E86E7B" w:rsidRPr="00816C4A" w:rsidRDefault="00E86E7B" w:rsidP="00B27DCC">
            <w:pPr>
              <w:pStyle w:val="TAC"/>
              <w:ind w:left="284" w:hanging="284"/>
              <w:rPr>
                <w:lang w:eastAsia="en-GB"/>
              </w:rPr>
            </w:pPr>
            <w:r w:rsidRPr="00816C4A">
              <w:rPr>
                <w:lang w:eastAsia="en-GB"/>
              </w:rPr>
              <w:t>G</w:t>
            </w:r>
          </w:p>
        </w:tc>
      </w:tr>
    </w:tbl>
    <w:p w14:paraId="4E5BBAFF" w14:textId="77777777" w:rsidR="00E86E7B" w:rsidRPr="00816C4A" w:rsidRDefault="00E86E7B" w:rsidP="00E86E7B"/>
    <w:p w14:paraId="3021AB9E" w14:textId="77777777" w:rsidR="00E86E7B" w:rsidRPr="00816C4A" w:rsidRDefault="00E86E7B" w:rsidP="00E86E7B">
      <w:r w:rsidRPr="00816C4A">
        <w:t>-</w:t>
      </w:r>
      <w:r w:rsidRPr="00816C4A">
        <w:tab/>
        <w:t>Event list: the Event list data object shall contain only one event (value part of length 1 byte), and terminal shall set the event to:</w:t>
      </w:r>
    </w:p>
    <w:p w14:paraId="16C1A438" w14:textId="77777777" w:rsidR="00E86E7B" w:rsidRPr="00816C4A" w:rsidRDefault="00E86E7B" w:rsidP="00E86E7B">
      <w:pPr>
        <w:pStyle w:val="B2"/>
      </w:pPr>
      <w:r>
        <w:t>-</w:t>
      </w:r>
      <w:r>
        <w:tab/>
      </w:r>
      <w:r w:rsidRPr="00816C4A">
        <w:t>Incoming IMS Data event.</w:t>
      </w:r>
    </w:p>
    <w:p w14:paraId="1DC5A754" w14:textId="77777777" w:rsidR="00E86E7B" w:rsidRDefault="00E86E7B" w:rsidP="00E86E7B">
      <w:pPr>
        <w:pStyle w:val="B1"/>
      </w:pPr>
      <w:r w:rsidRPr="00816C4A">
        <w:t>-</w:t>
      </w:r>
      <w:r w:rsidRPr="00816C4A">
        <w:tab/>
        <w:t>Device identities: the terminal shall set the device identities to:</w:t>
      </w:r>
    </w:p>
    <w:p w14:paraId="42B0F0B8" w14:textId="77777777" w:rsidR="00E86E7B" w:rsidRPr="00816C4A" w:rsidRDefault="00E86E7B" w:rsidP="00E86E7B">
      <w:pPr>
        <w:pStyle w:val="B2"/>
      </w:pPr>
      <w:r>
        <w:t>-</w:t>
      </w:r>
      <w:r>
        <w:tab/>
      </w:r>
      <w:r w:rsidRPr="00816C4A">
        <w:t>source:</w:t>
      </w:r>
      <w:r w:rsidRPr="00816C4A">
        <w:tab/>
        <w:t>Network;</w:t>
      </w:r>
    </w:p>
    <w:p w14:paraId="190FAD52" w14:textId="77777777" w:rsidR="00E86E7B" w:rsidRPr="00816C4A" w:rsidRDefault="00E86E7B" w:rsidP="00E86E7B">
      <w:pPr>
        <w:pStyle w:val="B2"/>
      </w:pPr>
      <w:r>
        <w:t>-</w:t>
      </w:r>
      <w:r>
        <w:tab/>
      </w:r>
      <w:r w:rsidRPr="00816C4A">
        <w:t>destination:</w:t>
      </w:r>
      <w:r w:rsidRPr="00816C4A">
        <w:tab/>
        <w:t>UICC.</w:t>
      </w:r>
    </w:p>
    <w:p w14:paraId="0978DA8A" w14:textId="4298FA42" w:rsidR="00E86E7B" w:rsidRPr="00816C4A" w:rsidRDefault="00E86E7B" w:rsidP="00E86E7B">
      <w:pPr>
        <w:pStyle w:val="B1"/>
      </w:pPr>
      <w:r w:rsidRPr="00816C4A">
        <w:t>-</w:t>
      </w:r>
      <w:r w:rsidRPr="00816C4A">
        <w:tab/>
        <w:t xml:space="preserve">IARI: This data object contains the IARI included in the Accept-Contact (see </w:t>
      </w:r>
      <w:r w:rsidR="00E05181" w:rsidRPr="00816C4A">
        <w:t>TS</w:t>
      </w:r>
      <w:r w:rsidR="00E05181">
        <w:t> </w:t>
      </w:r>
      <w:r w:rsidR="00E05181" w:rsidRPr="00816C4A">
        <w:t>2</w:t>
      </w:r>
      <w:r w:rsidRPr="00816C4A">
        <w:t>4.229</w:t>
      </w:r>
      <w:r w:rsidR="00E05181">
        <w:t> </w:t>
      </w:r>
      <w:r w:rsidR="00E05181" w:rsidRPr="00816C4A">
        <w:t>[</w:t>
      </w:r>
      <w:r w:rsidRPr="00816C4A">
        <w:t>52]) header field of the incoming SIP INVITE IMS message destined for the UICC.</w:t>
      </w:r>
    </w:p>
    <w:p w14:paraId="7C649900" w14:textId="77777777" w:rsidR="00E86E7B" w:rsidRPr="00816C4A" w:rsidRDefault="00E86E7B" w:rsidP="00E86E7B">
      <w:r w:rsidRPr="00816C4A">
        <w:t>Response parameters/data: None for this type of ENVELOPE command.</w:t>
      </w:r>
    </w:p>
    <w:p w14:paraId="3A4E9008" w14:textId="77777777" w:rsidR="00E86E7B" w:rsidRPr="00816C4A" w:rsidRDefault="00E86E7B" w:rsidP="00E86E7B">
      <w:pPr>
        <w:pStyle w:val="Heading3"/>
        <w:rPr>
          <w:color w:val="000000"/>
        </w:rPr>
      </w:pPr>
      <w:bookmarkStart w:id="2003" w:name="_Toc3200909"/>
      <w:bookmarkStart w:id="2004" w:name="_Toc20392652"/>
      <w:bookmarkStart w:id="2005" w:name="_Toc27774299"/>
      <w:bookmarkStart w:id="2006" w:name="_Toc36482759"/>
      <w:bookmarkStart w:id="2007" w:name="_Toc36484418"/>
      <w:bookmarkStart w:id="2008" w:name="_Toc44933348"/>
      <w:bookmarkStart w:id="2009" w:name="_Toc50972301"/>
      <w:bookmarkStart w:id="2010" w:name="_Toc68605677"/>
      <w:r w:rsidRPr="00816C4A">
        <w:t>7.5.21</w:t>
      </w:r>
      <w:r w:rsidRPr="00816C4A">
        <w:tab/>
      </w:r>
      <w:r w:rsidRPr="00816C4A">
        <w:rPr>
          <w:color w:val="000000"/>
        </w:rPr>
        <w:t>IMS Registration Event</w:t>
      </w:r>
      <w:bookmarkEnd w:id="2003"/>
      <w:bookmarkEnd w:id="2004"/>
      <w:bookmarkEnd w:id="2005"/>
      <w:bookmarkEnd w:id="2006"/>
      <w:bookmarkEnd w:id="2007"/>
      <w:bookmarkEnd w:id="2008"/>
      <w:bookmarkEnd w:id="2009"/>
      <w:bookmarkEnd w:id="2010"/>
    </w:p>
    <w:p w14:paraId="72F866A2" w14:textId="77777777" w:rsidR="00E86E7B" w:rsidRPr="00816C4A" w:rsidRDefault="00E86E7B" w:rsidP="00E86E7B">
      <w:r w:rsidRPr="00816C4A">
        <w:t>The following clauses apply if classes "e" and "t" are supported.</w:t>
      </w:r>
    </w:p>
    <w:p w14:paraId="3E864BFD" w14:textId="77777777" w:rsidR="00E86E7B" w:rsidRPr="00816C4A" w:rsidRDefault="00E86E7B" w:rsidP="00E86E7B">
      <w:pPr>
        <w:pStyle w:val="Heading4"/>
      </w:pPr>
      <w:bookmarkStart w:id="2011" w:name="_Toc3200910"/>
      <w:bookmarkStart w:id="2012" w:name="_Toc20392653"/>
      <w:bookmarkStart w:id="2013" w:name="_Toc27774300"/>
      <w:bookmarkStart w:id="2014" w:name="_Toc36482760"/>
      <w:bookmarkStart w:id="2015" w:name="_Toc36484419"/>
      <w:bookmarkStart w:id="2016" w:name="_Toc44933349"/>
      <w:bookmarkStart w:id="2017" w:name="_Toc50972302"/>
      <w:bookmarkStart w:id="2018" w:name="_Toc68605678"/>
      <w:r w:rsidRPr="00816C4A">
        <w:t>7.5.21.1</w:t>
      </w:r>
      <w:r w:rsidRPr="00816C4A">
        <w:tab/>
        <w:t>Procedure</w:t>
      </w:r>
      <w:bookmarkEnd w:id="2011"/>
      <w:bookmarkEnd w:id="2012"/>
      <w:bookmarkEnd w:id="2013"/>
      <w:bookmarkEnd w:id="2014"/>
      <w:bookmarkEnd w:id="2015"/>
      <w:bookmarkEnd w:id="2016"/>
      <w:bookmarkEnd w:id="2017"/>
      <w:bookmarkEnd w:id="2018"/>
    </w:p>
    <w:p w14:paraId="411DFB8E" w14:textId="654BEC8A" w:rsidR="00E86E7B" w:rsidRPr="00816C4A" w:rsidRDefault="00E86E7B" w:rsidP="00E86E7B">
      <w:r w:rsidRPr="00816C4A">
        <w:t xml:space="preserve">If the IMS Registration event is part of the current event list (as set up by the last SET UP EVENT LIST command, see ETSI </w:t>
      </w:r>
      <w:r w:rsidR="00E05181" w:rsidRPr="00816C4A">
        <w:t>TS</w:t>
      </w:r>
      <w:r w:rsidR="00E05181">
        <w:t> </w:t>
      </w:r>
      <w:r w:rsidR="00E05181" w:rsidRPr="00816C4A">
        <w:t>1</w:t>
      </w:r>
      <w:r w:rsidRPr="00816C4A">
        <w:t>02 223</w:t>
      </w:r>
      <w:r w:rsidR="00E05181">
        <w:t> </w:t>
      </w:r>
      <w:r w:rsidR="00E05181" w:rsidRPr="00816C4A">
        <w:t>[</w:t>
      </w:r>
      <w:r w:rsidRPr="00816C4A">
        <w:t xml:space="preserve">32]) and the SIP REGISTER message contains the IARIs defined in EF-UICCIARI, then, upon receiving the 200 OK  (see 3GPP </w:t>
      </w:r>
      <w:r w:rsidR="00E05181" w:rsidRPr="00816C4A">
        <w:t>TS</w:t>
      </w:r>
      <w:r w:rsidR="00E05181">
        <w:t> </w:t>
      </w:r>
      <w:r w:rsidR="00E05181" w:rsidRPr="00816C4A">
        <w:t>2</w:t>
      </w:r>
      <w:r w:rsidRPr="00816C4A">
        <w:t>4.229</w:t>
      </w:r>
      <w:r w:rsidR="00E05181">
        <w:t> </w:t>
      </w:r>
      <w:r w:rsidR="00E05181" w:rsidRPr="00816C4A">
        <w:t>[</w:t>
      </w:r>
      <w:r w:rsidRPr="00816C4A">
        <w:t xml:space="preserve">52]) message in response to the SIP REGISTER message (see 3GPP </w:t>
      </w:r>
      <w:r w:rsidR="00E05181" w:rsidRPr="00816C4A">
        <w:t>TS</w:t>
      </w:r>
      <w:r w:rsidR="00E05181">
        <w:t> </w:t>
      </w:r>
      <w:r w:rsidR="00E05181" w:rsidRPr="00816C4A">
        <w:t>2</w:t>
      </w:r>
      <w:r w:rsidRPr="00816C4A">
        <w:t>4.229</w:t>
      </w:r>
      <w:r w:rsidR="00E05181">
        <w:t> </w:t>
      </w:r>
      <w:r w:rsidR="00E05181" w:rsidRPr="00816C4A">
        <w:t>[</w:t>
      </w:r>
      <w:r w:rsidRPr="00816C4A">
        <w:t xml:space="preserve">52]) or upon receiving any status code (see 3GPP </w:t>
      </w:r>
      <w:r w:rsidR="00E05181" w:rsidRPr="00816C4A">
        <w:t>TS</w:t>
      </w:r>
      <w:r w:rsidR="00E05181">
        <w:t> </w:t>
      </w:r>
      <w:r w:rsidR="00E05181" w:rsidRPr="00816C4A">
        <w:t>2</w:t>
      </w:r>
      <w:r w:rsidRPr="00816C4A">
        <w:t>4.229</w:t>
      </w:r>
      <w:r w:rsidR="00E05181">
        <w:t> </w:t>
      </w:r>
      <w:r w:rsidR="00E05181" w:rsidRPr="00816C4A">
        <w:t>[</w:t>
      </w:r>
      <w:r w:rsidRPr="00816C4A">
        <w:t>52])  indicating a failure in response to the SIP REGISTER message, the terminal shall inform the UICC that this event has occurred, by using the ENVELOPE (EVENT DOWNLOAD – IMS Registration) command as defined below.</w:t>
      </w:r>
    </w:p>
    <w:p w14:paraId="36485DD7" w14:textId="77777777" w:rsidR="00E86E7B" w:rsidRPr="00816C4A" w:rsidRDefault="00E86E7B" w:rsidP="00E86E7B">
      <w:pPr>
        <w:pStyle w:val="Heading4"/>
      </w:pPr>
      <w:bookmarkStart w:id="2019" w:name="_Toc3200911"/>
      <w:bookmarkStart w:id="2020" w:name="_Toc20392654"/>
      <w:bookmarkStart w:id="2021" w:name="_Toc27774301"/>
      <w:bookmarkStart w:id="2022" w:name="_Toc36482761"/>
      <w:bookmarkStart w:id="2023" w:name="_Toc36484420"/>
      <w:bookmarkStart w:id="2024" w:name="_Toc44933350"/>
      <w:bookmarkStart w:id="2025" w:name="_Toc50972303"/>
      <w:bookmarkStart w:id="2026" w:name="_Toc68605679"/>
      <w:r w:rsidRPr="00816C4A">
        <w:t>7.5.21.2</w:t>
      </w:r>
      <w:r w:rsidRPr="00816C4A">
        <w:tab/>
        <w:t>Structure of ENVELOPE (EVENT DOWNLOAD – IMS Registration)</w:t>
      </w:r>
      <w:bookmarkEnd w:id="2019"/>
      <w:bookmarkEnd w:id="2020"/>
      <w:bookmarkEnd w:id="2021"/>
      <w:bookmarkEnd w:id="2022"/>
      <w:bookmarkEnd w:id="2023"/>
      <w:bookmarkEnd w:id="2024"/>
      <w:bookmarkEnd w:id="2025"/>
      <w:bookmarkEnd w:id="2026"/>
    </w:p>
    <w:p w14:paraId="1144C020" w14:textId="77777777" w:rsidR="00E86E7B" w:rsidRPr="00816C4A" w:rsidRDefault="00E86E7B" w:rsidP="00E86E7B">
      <w:r w:rsidRPr="00816C4A">
        <w:t>Direction : ME to UICC</w:t>
      </w:r>
    </w:p>
    <w:p w14:paraId="158B35E3" w14:textId="77628994" w:rsidR="00E86E7B" w:rsidRPr="00816C4A" w:rsidRDefault="00E86E7B" w:rsidP="00E86E7B">
      <w:r w:rsidRPr="00816C4A">
        <w:t xml:space="preserve">The command header is specified in </w:t>
      </w:r>
      <w:r w:rsidR="00E05181" w:rsidRPr="00816C4A">
        <w:t>TS</w:t>
      </w:r>
      <w:r w:rsidR="00E05181">
        <w:t> </w:t>
      </w:r>
      <w:r w:rsidR="00E05181" w:rsidRPr="00816C4A">
        <w:t>3</w:t>
      </w:r>
      <w:r w:rsidRPr="00816C4A">
        <w:t>1.101</w:t>
      </w:r>
      <w:r w:rsidR="00E05181">
        <w:t> </w:t>
      </w:r>
      <w:r w:rsidR="00E05181" w:rsidRPr="00816C4A">
        <w:t>[</w:t>
      </w:r>
      <w:r w:rsidRPr="00816C4A">
        <w:t>13]</w:t>
      </w:r>
    </w:p>
    <w:p w14:paraId="189F0A07" w14:textId="77777777" w:rsidR="00E86E7B" w:rsidRPr="00816C4A" w:rsidRDefault="00E86E7B" w:rsidP="00E86E7B">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E86E7B" w:rsidRPr="00816C4A" w14:paraId="3D502ADE"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285069BD" w14:textId="77777777" w:rsidR="00E86E7B" w:rsidRPr="00816C4A" w:rsidRDefault="00E86E7B" w:rsidP="00B27DCC">
            <w:pPr>
              <w:pStyle w:val="TAH"/>
              <w:ind w:left="284" w:hanging="284"/>
              <w:rPr>
                <w:color w:val="000000"/>
                <w:lang w:eastAsia="en-GB"/>
              </w:rPr>
            </w:pPr>
            <w:r w:rsidRPr="00816C4A">
              <w:rPr>
                <w:color w:val="000000"/>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2FF53E2B" w14:textId="77777777" w:rsidR="00E86E7B" w:rsidRPr="00816C4A" w:rsidRDefault="00E86E7B" w:rsidP="00B27DCC">
            <w:pPr>
              <w:pStyle w:val="TAH"/>
              <w:ind w:left="284" w:hanging="284"/>
              <w:rPr>
                <w:color w:val="000000"/>
                <w:lang w:eastAsia="en-GB"/>
              </w:rPr>
            </w:pPr>
            <w:r w:rsidRPr="00816C4A">
              <w:rPr>
                <w:color w:val="000000"/>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6E5ECE89" w14:textId="77777777" w:rsidR="00E86E7B" w:rsidRPr="00816C4A" w:rsidRDefault="00E86E7B" w:rsidP="00B27DCC">
            <w:pPr>
              <w:pStyle w:val="TAH"/>
              <w:ind w:left="284" w:hanging="284"/>
              <w:rPr>
                <w:color w:val="000000"/>
                <w:lang w:eastAsia="en-GB"/>
              </w:rPr>
            </w:pPr>
            <w:r w:rsidRPr="00816C4A">
              <w:rPr>
                <w:color w:val="000000"/>
                <w:lang w:eastAsia="en-GB"/>
              </w:rPr>
              <w:t>M/O/C</w:t>
            </w:r>
          </w:p>
        </w:tc>
        <w:tc>
          <w:tcPr>
            <w:tcW w:w="824" w:type="dxa"/>
            <w:tcBorders>
              <w:top w:val="single" w:sz="6" w:space="0" w:color="auto"/>
              <w:left w:val="single" w:sz="6" w:space="0" w:color="auto"/>
              <w:bottom w:val="single" w:sz="6" w:space="0" w:color="auto"/>
              <w:right w:val="single" w:sz="6" w:space="0" w:color="auto"/>
            </w:tcBorders>
          </w:tcPr>
          <w:p w14:paraId="46265295" w14:textId="77777777" w:rsidR="00E86E7B" w:rsidRPr="00816C4A" w:rsidRDefault="00E86E7B" w:rsidP="00B27DCC">
            <w:pPr>
              <w:pStyle w:val="TAH"/>
              <w:ind w:left="284" w:hanging="284"/>
              <w:rPr>
                <w:color w:val="000000"/>
                <w:lang w:eastAsia="en-GB"/>
              </w:rPr>
            </w:pPr>
            <w:r w:rsidRPr="00816C4A">
              <w:rPr>
                <w:color w:val="000000"/>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473AFEDC" w14:textId="77777777" w:rsidR="00E86E7B" w:rsidRPr="00816C4A" w:rsidRDefault="00E86E7B" w:rsidP="00B27DCC">
            <w:pPr>
              <w:pStyle w:val="TAH"/>
              <w:ind w:left="284" w:hanging="284"/>
              <w:rPr>
                <w:color w:val="000000"/>
                <w:lang w:eastAsia="en-GB"/>
              </w:rPr>
            </w:pPr>
            <w:r w:rsidRPr="00816C4A">
              <w:rPr>
                <w:color w:val="000000"/>
                <w:lang w:eastAsia="en-GB"/>
              </w:rPr>
              <w:t>Length</w:t>
            </w:r>
          </w:p>
        </w:tc>
      </w:tr>
      <w:tr w:rsidR="00E86E7B" w:rsidRPr="00816C4A" w14:paraId="00349B92"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47896489" w14:textId="77777777" w:rsidR="00E86E7B" w:rsidRPr="00816C4A" w:rsidRDefault="00E86E7B" w:rsidP="00B27DCC">
            <w:pPr>
              <w:pStyle w:val="TAL"/>
              <w:ind w:left="284" w:hanging="284"/>
              <w:rPr>
                <w:color w:val="000000"/>
              </w:rPr>
            </w:pPr>
            <w:r w:rsidRPr="00816C4A">
              <w:rPr>
                <w:color w:val="000000"/>
              </w:rPr>
              <w:t>Event download tag</w:t>
            </w:r>
          </w:p>
        </w:tc>
        <w:tc>
          <w:tcPr>
            <w:tcW w:w="1183" w:type="dxa"/>
            <w:tcBorders>
              <w:top w:val="single" w:sz="6" w:space="0" w:color="auto"/>
              <w:left w:val="single" w:sz="6" w:space="0" w:color="auto"/>
              <w:bottom w:val="single" w:sz="6" w:space="0" w:color="auto"/>
              <w:right w:val="single" w:sz="6" w:space="0" w:color="auto"/>
            </w:tcBorders>
          </w:tcPr>
          <w:p w14:paraId="7CE2A618" w14:textId="77777777" w:rsidR="00E86E7B" w:rsidRPr="00816C4A" w:rsidRDefault="00E86E7B" w:rsidP="00B27DCC">
            <w:pPr>
              <w:pStyle w:val="TAC"/>
              <w:ind w:left="284" w:hanging="284"/>
              <w:rPr>
                <w:color w:val="000000"/>
                <w:lang w:eastAsia="en-GB"/>
              </w:rPr>
            </w:pPr>
            <w:r w:rsidRPr="00816C4A">
              <w:rPr>
                <w:color w:val="000000"/>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1E0AEE1E" w14:textId="77777777" w:rsidR="00E86E7B" w:rsidRPr="00816C4A" w:rsidRDefault="00E86E7B" w:rsidP="00B27DCC">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245DB111" w14:textId="77777777" w:rsidR="00E86E7B" w:rsidRPr="00816C4A" w:rsidRDefault="00E86E7B" w:rsidP="00B27DC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95EAD8C" w14:textId="77777777" w:rsidR="00E86E7B" w:rsidRPr="00816C4A" w:rsidRDefault="00E86E7B" w:rsidP="00B27DCC">
            <w:pPr>
              <w:pStyle w:val="TAC"/>
              <w:ind w:left="284" w:hanging="284"/>
              <w:rPr>
                <w:color w:val="000000"/>
                <w:lang w:eastAsia="en-GB"/>
              </w:rPr>
            </w:pPr>
            <w:r w:rsidRPr="00816C4A">
              <w:rPr>
                <w:color w:val="000000"/>
                <w:lang w:eastAsia="en-GB"/>
              </w:rPr>
              <w:t>1</w:t>
            </w:r>
          </w:p>
        </w:tc>
      </w:tr>
      <w:tr w:rsidR="00E86E7B" w:rsidRPr="00816C4A" w14:paraId="0309003A"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7D40DCFE" w14:textId="77777777" w:rsidR="00E86E7B" w:rsidRPr="00816C4A" w:rsidRDefault="00E86E7B" w:rsidP="00B27DCC">
            <w:pPr>
              <w:pStyle w:val="TAL"/>
              <w:ind w:left="284" w:hanging="284"/>
              <w:rPr>
                <w:color w:val="000000"/>
              </w:rPr>
            </w:pPr>
            <w:r w:rsidRPr="00816C4A">
              <w:rPr>
                <w:color w:val="000000"/>
              </w:rPr>
              <w:t>Length (A+B+C) or  (A+B+D)</w:t>
            </w:r>
          </w:p>
        </w:tc>
        <w:tc>
          <w:tcPr>
            <w:tcW w:w="1183" w:type="dxa"/>
            <w:tcBorders>
              <w:top w:val="single" w:sz="6" w:space="0" w:color="auto"/>
              <w:left w:val="single" w:sz="6" w:space="0" w:color="auto"/>
              <w:bottom w:val="single" w:sz="6" w:space="0" w:color="auto"/>
              <w:right w:val="single" w:sz="6" w:space="0" w:color="auto"/>
            </w:tcBorders>
          </w:tcPr>
          <w:p w14:paraId="3C6AFBE1" w14:textId="77777777" w:rsidR="00E86E7B" w:rsidRPr="00816C4A" w:rsidRDefault="00E86E7B" w:rsidP="00B27DCC">
            <w:pPr>
              <w:pStyle w:val="TAC"/>
              <w:ind w:left="284" w:hanging="284"/>
              <w:rPr>
                <w:color w:val="000000"/>
                <w:lang w:eastAsia="en-GB"/>
              </w:rPr>
            </w:pPr>
            <w:r w:rsidRPr="00816C4A">
              <w:rPr>
                <w:color w:val="000000"/>
                <w:lang w:eastAsia="en-GB"/>
              </w:rPr>
              <w:t>-</w:t>
            </w:r>
          </w:p>
        </w:tc>
        <w:tc>
          <w:tcPr>
            <w:tcW w:w="1014" w:type="dxa"/>
            <w:tcBorders>
              <w:top w:val="single" w:sz="6" w:space="0" w:color="auto"/>
              <w:left w:val="single" w:sz="6" w:space="0" w:color="auto"/>
              <w:bottom w:val="single" w:sz="6" w:space="0" w:color="auto"/>
              <w:right w:val="single" w:sz="6" w:space="0" w:color="auto"/>
            </w:tcBorders>
          </w:tcPr>
          <w:p w14:paraId="6F4DB57C" w14:textId="77777777" w:rsidR="00E86E7B" w:rsidRPr="00816C4A" w:rsidRDefault="00E86E7B" w:rsidP="00B27DCC">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13385295" w14:textId="77777777" w:rsidR="00E86E7B" w:rsidRPr="00816C4A" w:rsidRDefault="00E86E7B" w:rsidP="00B27DC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2C4CD68" w14:textId="77777777" w:rsidR="00E86E7B" w:rsidRPr="00816C4A" w:rsidRDefault="00E86E7B" w:rsidP="00B27DCC">
            <w:pPr>
              <w:pStyle w:val="TAC"/>
              <w:ind w:left="284" w:hanging="284"/>
              <w:rPr>
                <w:color w:val="000000"/>
                <w:lang w:eastAsia="en-GB"/>
              </w:rPr>
            </w:pPr>
            <w:r w:rsidRPr="00816C4A">
              <w:rPr>
                <w:color w:val="000000"/>
                <w:lang w:eastAsia="en-GB"/>
              </w:rPr>
              <w:t>1 or 2</w:t>
            </w:r>
          </w:p>
        </w:tc>
      </w:tr>
      <w:tr w:rsidR="00E86E7B" w:rsidRPr="00816C4A" w14:paraId="7887C7A2"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0B5A64D9" w14:textId="77777777" w:rsidR="00E86E7B" w:rsidRPr="00816C4A" w:rsidRDefault="00E86E7B" w:rsidP="00B27DCC">
            <w:pPr>
              <w:pStyle w:val="TAL"/>
              <w:ind w:left="284" w:hanging="284"/>
              <w:rPr>
                <w:color w:val="000000"/>
              </w:rPr>
            </w:pPr>
            <w:r w:rsidRPr="00816C4A">
              <w:rPr>
                <w:color w:val="000000"/>
              </w:rPr>
              <w:t>Event list</w:t>
            </w:r>
          </w:p>
        </w:tc>
        <w:tc>
          <w:tcPr>
            <w:tcW w:w="1183" w:type="dxa"/>
            <w:tcBorders>
              <w:top w:val="single" w:sz="6" w:space="0" w:color="auto"/>
              <w:left w:val="single" w:sz="6" w:space="0" w:color="auto"/>
              <w:bottom w:val="single" w:sz="6" w:space="0" w:color="auto"/>
              <w:right w:val="single" w:sz="6" w:space="0" w:color="auto"/>
            </w:tcBorders>
          </w:tcPr>
          <w:p w14:paraId="25DBA005" w14:textId="77777777" w:rsidR="00E86E7B" w:rsidRPr="00816C4A" w:rsidRDefault="00E86E7B" w:rsidP="00B27DCC">
            <w:pPr>
              <w:pStyle w:val="TAC"/>
              <w:ind w:left="284" w:hanging="284"/>
              <w:rPr>
                <w:color w:val="000000"/>
                <w:lang w:eastAsia="en-GB"/>
              </w:rPr>
            </w:pPr>
            <w:r w:rsidRPr="00816C4A">
              <w:rPr>
                <w:color w:val="000000"/>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75969959" w14:textId="77777777" w:rsidR="00E86E7B" w:rsidRPr="00816C4A" w:rsidRDefault="00E86E7B" w:rsidP="00B27DCC">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2D85EF78" w14:textId="77777777" w:rsidR="00E86E7B" w:rsidRPr="00816C4A" w:rsidRDefault="00E86E7B" w:rsidP="00B27DC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640A1B1" w14:textId="77777777" w:rsidR="00E86E7B" w:rsidRPr="00816C4A" w:rsidRDefault="00E86E7B" w:rsidP="00B27DCC">
            <w:pPr>
              <w:pStyle w:val="TAC"/>
              <w:ind w:left="284" w:hanging="284"/>
              <w:rPr>
                <w:color w:val="000000"/>
                <w:lang w:eastAsia="en-GB"/>
              </w:rPr>
            </w:pPr>
            <w:r w:rsidRPr="00816C4A">
              <w:rPr>
                <w:color w:val="000000"/>
                <w:lang w:eastAsia="en-GB"/>
              </w:rPr>
              <w:t>A</w:t>
            </w:r>
          </w:p>
        </w:tc>
      </w:tr>
      <w:tr w:rsidR="00E86E7B" w:rsidRPr="00816C4A" w14:paraId="72D64BCC"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0C0284DF" w14:textId="77777777" w:rsidR="00E86E7B" w:rsidRPr="00816C4A" w:rsidRDefault="00E86E7B" w:rsidP="00B27DCC">
            <w:pPr>
              <w:pStyle w:val="TAL"/>
              <w:ind w:left="284" w:hanging="284"/>
              <w:rPr>
                <w:color w:val="000000"/>
              </w:rPr>
            </w:pPr>
            <w:r w:rsidRPr="00816C4A">
              <w:rPr>
                <w:color w:val="000000"/>
              </w:rPr>
              <w:t>Device identities</w:t>
            </w:r>
          </w:p>
        </w:tc>
        <w:tc>
          <w:tcPr>
            <w:tcW w:w="1183" w:type="dxa"/>
            <w:tcBorders>
              <w:top w:val="single" w:sz="6" w:space="0" w:color="auto"/>
              <w:left w:val="single" w:sz="6" w:space="0" w:color="auto"/>
              <w:bottom w:val="single" w:sz="6" w:space="0" w:color="auto"/>
              <w:right w:val="single" w:sz="6" w:space="0" w:color="auto"/>
            </w:tcBorders>
          </w:tcPr>
          <w:p w14:paraId="57B00B98" w14:textId="77777777" w:rsidR="00E86E7B" w:rsidRPr="00816C4A" w:rsidRDefault="00E86E7B" w:rsidP="00B27DCC">
            <w:pPr>
              <w:pStyle w:val="TAC"/>
              <w:ind w:left="284" w:hanging="284"/>
              <w:rPr>
                <w:color w:val="000000"/>
                <w:lang w:eastAsia="en-GB"/>
              </w:rPr>
            </w:pPr>
            <w:r w:rsidRPr="00816C4A">
              <w:rPr>
                <w:color w:val="000000"/>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17B9A2FC" w14:textId="77777777" w:rsidR="00E86E7B" w:rsidRPr="00816C4A" w:rsidRDefault="00E86E7B" w:rsidP="00B27DCC">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47AE4C14" w14:textId="77777777" w:rsidR="00E86E7B" w:rsidRPr="00816C4A" w:rsidRDefault="00E86E7B" w:rsidP="00B27DC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4A96D64" w14:textId="77777777" w:rsidR="00E86E7B" w:rsidRPr="00816C4A" w:rsidRDefault="00E86E7B" w:rsidP="00B27DCC">
            <w:pPr>
              <w:pStyle w:val="TAC"/>
              <w:ind w:left="284" w:hanging="284"/>
              <w:rPr>
                <w:color w:val="000000"/>
                <w:lang w:eastAsia="en-GB"/>
              </w:rPr>
            </w:pPr>
            <w:r w:rsidRPr="00816C4A">
              <w:rPr>
                <w:color w:val="000000"/>
                <w:lang w:eastAsia="en-GB"/>
              </w:rPr>
              <w:t>B</w:t>
            </w:r>
          </w:p>
        </w:tc>
      </w:tr>
      <w:tr w:rsidR="00E86E7B" w:rsidRPr="00816C4A" w14:paraId="416D3947"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2226D356" w14:textId="77777777" w:rsidR="00E86E7B" w:rsidRPr="00816C4A" w:rsidRDefault="00E86E7B" w:rsidP="00B27DCC">
            <w:pPr>
              <w:pStyle w:val="TAL"/>
              <w:ind w:left="284" w:hanging="284"/>
              <w:rPr>
                <w:color w:val="000000"/>
              </w:rPr>
            </w:pPr>
            <w:r w:rsidRPr="00816C4A">
              <w:rPr>
                <w:color w:val="000000"/>
              </w:rPr>
              <w:t>IMPU list</w:t>
            </w:r>
          </w:p>
        </w:tc>
        <w:tc>
          <w:tcPr>
            <w:tcW w:w="1183" w:type="dxa"/>
            <w:tcBorders>
              <w:top w:val="single" w:sz="6" w:space="0" w:color="auto"/>
              <w:left w:val="single" w:sz="6" w:space="0" w:color="auto"/>
              <w:bottom w:val="single" w:sz="6" w:space="0" w:color="auto"/>
              <w:right w:val="single" w:sz="6" w:space="0" w:color="auto"/>
            </w:tcBorders>
          </w:tcPr>
          <w:p w14:paraId="46865864" w14:textId="77777777" w:rsidR="00E86E7B" w:rsidRPr="00816C4A" w:rsidRDefault="00E86E7B" w:rsidP="00B27DCC">
            <w:pPr>
              <w:pStyle w:val="TAC"/>
              <w:ind w:left="284" w:hanging="284"/>
              <w:rPr>
                <w:color w:val="000000"/>
                <w:lang w:eastAsia="en-GB"/>
              </w:rPr>
            </w:pPr>
            <w:r w:rsidRPr="00816C4A">
              <w:rPr>
                <w:color w:val="000000"/>
                <w:lang w:eastAsia="en-GB"/>
              </w:rPr>
              <w:t>8.111</w:t>
            </w:r>
          </w:p>
        </w:tc>
        <w:tc>
          <w:tcPr>
            <w:tcW w:w="1014" w:type="dxa"/>
            <w:tcBorders>
              <w:top w:val="single" w:sz="6" w:space="0" w:color="auto"/>
              <w:left w:val="single" w:sz="6" w:space="0" w:color="auto"/>
              <w:bottom w:val="single" w:sz="6" w:space="0" w:color="auto"/>
              <w:right w:val="single" w:sz="6" w:space="0" w:color="auto"/>
            </w:tcBorders>
          </w:tcPr>
          <w:p w14:paraId="2AF9DF7A" w14:textId="77777777" w:rsidR="00E86E7B" w:rsidRPr="00816C4A" w:rsidRDefault="00E86E7B" w:rsidP="00B27DCC">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4EFF1B6B" w14:textId="77777777" w:rsidR="00E86E7B" w:rsidRPr="00816C4A" w:rsidRDefault="00E86E7B" w:rsidP="00B27DC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BCBB861" w14:textId="77777777" w:rsidR="00E86E7B" w:rsidRPr="00816C4A" w:rsidRDefault="00E86E7B" w:rsidP="00B27DCC">
            <w:pPr>
              <w:pStyle w:val="TAC"/>
              <w:ind w:left="284" w:hanging="284"/>
              <w:rPr>
                <w:color w:val="000000"/>
                <w:lang w:eastAsia="en-GB"/>
              </w:rPr>
            </w:pPr>
            <w:r w:rsidRPr="00816C4A">
              <w:rPr>
                <w:color w:val="000000"/>
                <w:lang w:eastAsia="en-GB"/>
              </w:rPr>
              <w:t>C</w:t>
            </w:r>
          </w:p>
        </w:tc>
      </w:tr>
      <w:tr w:rsidR="00E86E7B" w:rsidRPr="00816C4A" w14:paraId="66F0097D"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163B430B" w14:textId="77777777" w:rsidR="00E86E7B" w:rsidRPr="00816C4A" w:rsidRDefault="00E86E7B" w:rsidP="00B27DCC">
            <w:pPr>
              <w:pStyle w:val="TAL"/>
              <w:ind w:left="284" w:hanging="284"/>
              <w:rPr>
                <w:color w:val="000000"/>
              </w:rPr>
            </w:pPr>
            <w:r w:rsidRPr="00816C4A">
              <w:rPr>
                <w:color w:val="000000"/>
              </w:rPr>
              <w:t>IMS status code</w:t>
            </w:r>
          </w:p>
        </w:tc>
        <w:tc>
          <w:tcPr>
            <w:tcW w:w="1183" w:type="dxa"/>
            <w:tcBorders>
              <w:top w:val="single" w:sz="6" w:space="0" w:color="auto"/>
              <w:left w:val="single" w:sz="6" w:space="0" w:color="auto"/>
              <w:bottom w:val="single" w:sz="6" w:space="0" w:color="auto"/>
              <w:right w:val="single" w:sz="6" w:space="0" w:color="auto"/>
            </w:tcBorders>
          </w:tcPr>
          <w:p w14:paraId="7A87C633" w14:textId="77777777" w:rsidR="00E86E7B" w:rsidRPr="00816C4A" w:rsidRDefault="00E86E7B" w:rsidP="00B27DCC">
            <w:pPr>
              <w:pStyle w:val="TAC"/>
              <w:ind w:left="284" w:hanging="284"/>
              <w:rPr>
                <w:color w:val="000000"/>
                <w:lang w:eastAsia="en-GB"/>
              </w:rPr>
            </w:pPr>
            <w:r w:rsidRPr="00816C4A">
              <w:rPr>
                <w:color w:val="000000"/>
                <w:lang w:eastAsia="en-GB"/>
              </w:rPr>
              <w:t>8.112</w:t>
            </w:r>
          </w:p>
        </w:tc>
        <w:tc>
          <w:tcPr>
            <w:tcW w:w="1014" w:type="dxa"/>
            <w:tcBorders>
              <w:top w:val="single" w:sz="6" w:space="0" w:color="auto"/>
              <w:left w:val="single" w:sz="6" w:space="0" w:color="auto"/>
              <w:bottom w:val="single" w:sz="6" w:space="0" w:color="auto"/>
              <w:right w:val="single" w:sz="6" w:space="0" w:color="auto"/>
            </w:tcBorders>
          </w:tcPr>
          <w:p w14:paraId="45CB7E20" w14:textId="77777777" w:rsidR="00E86E7B" w:rsidRPr="00816C4A" w:rsidRDefault="00E86E7B" w:rsidP="00B27DCC">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2AB2652C" w14:textId="77777777" w:rsidR="00E86E7B" w:rsidRPr="00816C4A" w:rsidRDefault="00E86E7B" w:rsidP="00B27DC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8E010C5" w14:textId="77777777" w:rsidR="00E86E7B" w:rsidRPr="00816C4A" w:rsidRDefault="00E86E7B" w:rsidP="00B27DCC">
            <w:pPr>
              <w:pStyle w:val="TAC"/>
              <w:ind w:left="284" w:hanging="284"/>
              <w:rPr>
                <w:color w:val="000000"/>
                <w:lang w:eastAsia="en-GB"/>
              </w:rPr>
            </w:pPr>
            <w:r w:rsidRPr="00816C4A">
              <w:rPr>
                <w:color w:val="000000"/>
                <w:lang w:eastAsia="en-GB"/>
              </w:rPr>
              <w:t>D</w:t>
            </w:r>
          </w:p>
        </w:tc>
      </w:tr>
    </w:tbl>
    <w:p w14:paraId="21A8FBE5" w14:textId="77777777" w:rsidR="00E86E7B" w:rsidRPr="00816C4A" w:rsidRDefault="00E86E7B" w:rsidP="00E86E7B"/>
    <w:p w14:paraId="6AD440DA" w14:textId="77777777" w:rsidR="00E86E7B" w:rsidRPr="00816C4A" w:rsidRDefault="00E86E7B" w:rsidP="00E86E7B">
      <w:pPr>
        <w:pStyle w:val="B1"/>
      </w:pPr>
      <w:r w:rsidRPr="00816C4A">
        <w:t>-</w:t>
      </w:r>
      <w:r w:rsidRPr="00816C4A">
        <w:tab/>
        <w:t>Event list: the Event list data object shall contain only one event (value part of length 1 byte), and terminal shall set the event to:</w:t>
      </w:r>
    </w:p>
    <w:p w14:paraId="6BC8E207" w14:textId="77777777" w:rsidR="00E86E7B" w:rsidRPr="00816C4A" w:rsidRDefault="00E86E7B" w:rsidP="00E86E7B">
      <w:pPr>
        <w:pStyle w:val="B2"/>
      </w:pPr>
      <w:r>
        <w:t>-</w:t>
      </w:r>
      <w:r>
        <w:tab/>
      </w:r>
      <w:r w:rsidRPr="00816C4A">
        <w:t>IMS Registration Event.</w:t>
      </w:r>
    </w:p>
    <w:p w14:paraId="14942A0C" w14:textId="77777777" w:rsidR="00E86E7B" w:rsidRPr="00816C4A" w:rsidRDefault="00E86E7B" w:rsidP="00E86E7B">
      <w:pPr>
        <w:pStyle w:val="B1"/>
      </w:pPr>
      <w:r w:rsidRPr="00816C4A">
        <w:t>-</w:t>
      </w:r>
      <w:r w:rsidRPr="00816C4A">
        <w:tab/>
        <w:t>Device identities: the terminal shall set the device identities to:</w:t>
      </w:r>
    </w:p>
    <w:p w14:paraId="131DB972" w14:textId="77777777" w:rsidR="00E86E7B" w:rsidRPr="00816C4A" w:rsidRDefault="00E86E7B" w:rsidP="00E86E7B">
      <w:pPr>
        <w:pStyle w:val="B2"/>
      </w:pPr>
      <w:r>
        <w:lastRenderedPageBreak/>
        <w:t>-</w:t>
      </w:r>
      <w:r>
        <w:tab/>
      </w:r>
      <w:r w:rsidRPr="00816C4A">
        <w:t>source:</w:t>
      </w:r>
      <w:r w:rsidRPr="00816C4A">
        <w:tab/>
        <w:t>Network;</w:t>
      </w:r>
    </w:p>
    <w:p w14:paraId="76600EE5" w14:textId="77777777" w:rsidR="00E86E7B" w:rsidRPr="00816C4A" w:rsidRDefault="00E86E7B" w:rsidP="00E86E7B">
      <w:pPr>
        <w:pStyle w:val="B2"/>
      </w:pPr>
      <w:r>
        <w:t>-</w:t>
      </w:r>
      <w:r>
        <w:tab/>
      </w:r>
      <w:r w:rsidRPr="00816C4A">
        <w:t>destination:</w:t>
      </w:r>
      <w:r w:rsidRPr="00816C4A">
        <w:tab/>
        <w:t>UICC.</w:t>
      </w:r>
    </w:p>
    <w:p w14:paraId="5E286824" w14:textId="50825F0B" w:rsidR="00E86E7B" w:rsidRPr="00816C4A" w:rsidRDefault="00E86E7B" w:rsidP="00E86E7B">
      <w:pPr>
        <w:pStyle w:val="B1"/>
      </w:pPr>
      <w:r w:rsidRPr="00816C4A">
        <w:t>-</w:t>
      </w:r>
      <w:r w:rsidRPr="00816C4A">
        <w:tab/>
        <w:t>IMPU list: This data object shall contain the list of IMPUs built from the URIs from the aor (address of record) attributes for which within the same registration element at least one of the ME's contact URIs has the status "active" (see RFC 3680</w:t>
      </w:r>
      <w:r w:rsidR="00E05181">
        <w:t> </w:t>
      </w:r>
      <w:r w:rsidR="00E05181" w:rsidRPr="00816C4A">
        <w:t>[</w:t>
      </w:r>
      <w:r w:rsidRPr="00816C4A">
        <w:t xml:space="preserve">55]) received in the registration event package (see 3GPP </w:t>
      </w:r>
      <w:r w:rsidR="00E05181" w:rsidRPr="00816C4A">
        <w:t>TS</w:t>
      </w:r>
      <w:r w:rsidR="00E05181">
        <w:t> </w:t>
      </w:r>
      <w:r w:rsidR="00E05181" w:rsidRPr="00816C4A">
        <w:t>2</w:t>
      </w:r>
      <w:r w:rsidRPr="00816C4A">
        <w:t>4.229</w:t>
      </w:r>
      <w:r w:rsidR="00E05181">
        <w:t> </w:t>
      </w:r>
      <w:r w:rsidR="00E05181" w:rsidRPr="00816C4A">
        <w:t>[</w:t>
      </w:r>
      <w:r w:rsidRPr="00816C4A">
        <w:t>52]) of the SIP NOTIFY request. This data object shall only be present in the case of a successful registration. If the network indicates, using the SIP NOTIFY request containing the registration event package, that there are no aor attributes that for which within the same registration element at least one of  the ME's contact URIs has the status "active" then  the ME shall send an empty list of IMPUs to the UICC.</w:t>
      </w:r>
    </w:p>
    <w:p w14:paraId="4F301E25" w14:textId="7F356EAE" w:rsidR="00E86E7B" w:rsidRPr="00816C4A" w:rsidRDefault="00E86E7B" w:rsidP="00E86E7B">
      <w:pPr>
        <w:pStyle w:val="B1"/>
      </w:pPr>
      <w:r w:rsidRPr="00816C4A">
        <w:t>-</w:t>
      </w:r>
      <w:r w:rsidRPr="00816C4A">
        <w:tab/>
        <w:t xml:space="preserve">Status Code: This data object shall contain the Status-code (see 3GPP </w:t>
      </w:r>
      <w:r w:rsidR="00E05181" w:rsidRPr="00816C4A">
        <w:t>TS</w:t>
      </w:r>
      <w:r w:rsidR="00E05181">
        <w:t> </w:t>
      </w:r>
      <w:r w:rsidR="00E05181" w:rsidRPr="00816C4A">
        <w:t>2</w:t>
      </w:r>
      <w:r w:rsidRPr="00816C4A">
        <w:t>4.229</w:t>
      </w:r>
      <w:r w:rsidR="00E05181">
        <w:t> </w:t>
      </w:r>
      <w:r w:rsidR="00E05181" w:rsidRPr="00816C4A">
        <w:t>[</w:t>
      </w:r>
      <w:r w:rsidRPr="00816C4A">
        <w:t>52]) received from the IMS network in response to a SIP REGISTER message.  This data object shall only be present to indicate that a failure occurred during an IMS registration.</w:t>
      </w:r>
    </w:p>
    <w:p w14:paraId="04014EF5" w14:textId="77777777" w:rsidR="00E86E7B" w:rsidRPr="00816C4A" w:rsidRDefault="00E86E7B" w:rsidP="00E86E7B">
      <w:r w:rsidRPr="00816C4A">
        <w:t>Response parameters/data: None for this type of ENVELOPE command.</w:t>
      </w:r>
    </w:p>
    <w:p w14:paraId="413EB47E" w14:textId="77777777" w:rsidR="00E86E7B" w:rsidRPr="00816C4A" w:rsidRDefault="00E86E7B" w:rsidP="00E86E7B">
      <w:pPr>
        <w:pStyle w:val="Heading3"/>
      </w:pPr>
      <w:bookmarkStart w:id="2027" w:name="_Toc3200912"/>
      <w:bookmarkStart w:id="2028" w:name="_Toc20392655"/>
      <w:bookmarkStart w:id="2029" w:name="_Toc27774302"/>
      <w:bookmarkStart w:id="2030" w:name="_Toc36482762"/>
      <w:bookmarkStart w:id="2031" w:name="_Toc36484421"/>
      <w:bookmarkStart w:id="2032" w:name="_Toc44933351"/>
      <w:bookmarkStart w:id="2033" w:name="_Toc50972304"/>
      <w:bookmarkStart w:id="2034" w:name="_Toc68605680"/>
      <w:r w:rsidRPr="00816C4A">
        <w:t>7.5.22</w:t>
      </w:r>
      <w:r w:rsidRPr="00816C4A">
        <w:tab/>
        <w:t>Profile Container</w:t>
      </w:r>
      <w:bookmarkEnd w:id="2027"/>
      <w:bookmarkEnd w:id="2028"/>
      <w:bookmarkEnd w:id="2029"/>
      <w:bookmarkEnd w:id="2030"/>
      <w:bookmarkEnd w:id="2031"/>
      <w:bookmarkEnd w:id="2032"/>
      <w:bookmarkEnd w:id="2033"/>
      <w:bookmarkEnd w:id="2034"/>
    </w:p>
    <w:p w14:paraId="1D9F150D" w14:textId="77777777" w:rsidR="00E86E7B" w:rsidRPr="00816C4A" w:rsidRDefault="00E86E7B" w:rsidP="00E86E7B">
      <w:pPr>
        <w:rPr>
          <w:noProof/>
        </w:rPr>
      </w:pPr>
      <w:r w:rsidRPr="00816C4A">
        <w:t>Not required by 3GPP.</w:t>
      </w:r>
    </w:p>
    <w:p w14:paraId="7AF74DF0" w14:textId="77777777" w:rsidR="00E86E7B" w:rsidRPr="00816C4A" w:rsidRDefault="00E86E7B" w:rsidP="00E86E7B">
      <w:pPr>
        <w:pStyle w:val="Heading3"/>
      </w:pPr>
      <w:bookmarkStart w:id="2035" w:name="_Toc3200913"/>
      <w:bookmarkStart w:id="2036" w:name="_Toc20392656"/>
      <w:bookmarkStart w:id="2037" w:name="_Toc27774303"/>
      <w:bookmarkStart w:id="2038" w:name="_Toc36482763"/>
      <w:bookmarkStart w:id="2039" w:name="_Toc36484422"/>
      <w:bookmarkStart w:id="2040" w:name="_Toc44933352"/>
      <w:bookmarkStart w:id="2041" w:name="_Toc50972305"/>
      <w:bookmarkStart w:id="2042" w:name="_Toc68605681"/>
      <w:r w:rsidRPr="00816C4A">
        <w:t>7.5.23</w:t>
      </w:r>
      <w:r w:rsidRPr="00816C4A">
        <w:tab/>
        <w:t>Envelope Container</w:t>
      </w:r>
      <w:bookmarkEnd w:id="2035"/>
      <w:bookmarkEnd w:id="2036"/>
      <w:bookmarkEnd w:id="2037"/>
      <w:bookmarkEnd w:id="2038"/>
      <w:bookmarkEnd w:id="2039"/>
      <w:bookmarkEnd w:id="2040"/>
      <w:bookmarkEnd w:id="2041"/>
      <w:bookmarkEnd w:id="2042"/>
    </w:p>
    <w:p w14:paraId="7C75F58E" w14:textId="77777777" w:rsidR="00E86E7B" w:rsidRPr="00816C4A" w:rsidRDefault="00E86E7B" w:rsidP="00E86E7B">
      <w:pPr>
        <w:rPr>
          <w:noProof/>
        </w:rPr>
      </w:pPr>
      <w:r w:rsidRPr="00816C4A">
        <w:t>Not required by 3GPP.</w:t>
      </w:r>
    </w:p>
    <w:p w14:paraId="545A5513" w14:textId="77777777" w:rsidR="00E86E7B" w:rsidRPr="00816C4A" w:rsidRDefault="00E86E7B" w:rsidP="00E86E7B">
      <w:pPr>
        <w:pStyle w:val="Heading3"/>
      </w:pPr>
      <w:bookmarkStart w:id="2043" w:name="_Toc3200914"/>
      <w:bookmarkStart w:id="2044" w:name="_Toc20392657"/>
      <w:bookmarkStart w:id="2045" w:name="_Toc27774304"/>
      <w:bookmarkStart w:id="2046" w:name="_Toc36482764"/>
      <w:bookmarkStart w:id="2047" w:name="_Toc36484423"/>
      <w:bookmarkStart w:id="2048" w:name="_Toc44933353"/>
      <w:bookmarkStart w:id="2049" w:name="_Toc50972306"/>
      <w:bookmarkStart w:id="2050" w:name="_Toc68605682"/>
      <w:r w:rsidRPr="00816C4A">
        <w:t>7.5.24</w:t>
      </w:r>
      <w:r w:rsidRPr="00816C4A">
        <w:tab/>
        <w:t>Poll Interval Negotiation</w:t>
      </w:r>
      <w:bookmarkEnd w:id="2043"/>
      <w:bookmarkEnd w:id="2044"/>
      <w:bookmarkEnd w:id="2045"/>
      <w:bookmarkEnd w:id="2046"/>
      <w:bookmarkEnd w:id="2047"/>
      <w:bookmarkEnd w:id="2048"/>
      <w:bookmarkEnd w:id="2049"/>
      <w:bookmarkEnd w:id="2050"/>
    </w:p>
    <w:p w14:paraId="287EA9EC" w14:textId="48EEDB6B" w:rsidR="00E86E7B" w:rsidRPr="00816C4A" w:rsidRDefault="00E86E7B" w:rsidP="00E86E7B">
      <w:r w:rsidRPr="00816C4A">
        <w:t xml:space="preserve">See ETSI TS 102 223 [32] </w:t>
      </w:r>
      <w:r w:rsidR="00E05181" w:rsidRPr="00816C4A">
        <w:t>clause</w:t>
      </w:r>
      <w:r w:rsidR="00E05181">
        <w:t> </w:t>
      </w:r>
      <w:r w:rsidR="00E05181" w:rsidRPr="00816C4A">
        <w:t>7</w:t>
      </w:r>
      <w:r w:rsidRPr="00816C4A">
        <w:t>.5.22.</w:t>
      </w:r>
    </w:p>
    <w:p w14:paraId="1E498B6B" w14:textId="77777777" w:rsidR="00E86E7B" w:rsidRPr="00816C4A" w:rsidRDefault="00E86E7B" w:rsidP="00E86E7B">
      <w:pPr>
        <w:pStyle w:val="Heading3"/>
        <w:rPr>
          <w:color w:val="000000"/>
        </w:rPr>
      </w:pPr>
      <w:bookmarkStart w:id="2051" w:name="_Toc3200915"/>
      <w:bookmarkStart w:id="2052" w:name="_Toc20392658"/>
      <w:bookmarkStart w:id="2053" w:name="_Toc27774305"/>
      <w:bookmarkStart w:id="2054" w:name="_Toc36482765"/>
      <w:bookmarkStart w:id="2055" w:name="_Toc36484424"/>
      <w:bookmarkStart w:id="2056" w:name="_Toc44933354"/>
      <w:bookmarkStart w:id="2057" w:name="_Toc50972307"/>
      <w:bookmarkStart w:id="2058" w:name="_Toc68605683"/>
      <w:r w:rsidRPr="00816C4A">
        <w:t>7.5.25</w:t>
      </w:r>
      <w:r w:rsidRPr="00816C4A">
        <w:tab/>
      </w:r>
      <w:r w:rsidRPr="00816C4A">
        <w:rPr>
          <w:color w:val="000000"/>
        </w:rPr>
        <w:t>Data Connection Status Change Event</w:t>
      </w:r>
      <w:bookmarkEnd w:id="2051"/>
      <w:bookmarkEnd w:id="2052"/>
      <w:bookmarkEnd w:id="2053"/>
      <w:bookmarkEnd w:id="2054"/>
      <w:bookmarkEnd w:id="2055"/>
      <w:bookmarkEnd w:id="2056"/>
      <w:bookmarkEnd w:id="2057"/>
      <w:bookmarkEnd w:id="2058"/>
    </w:p>
    <w:p w14:paraId="067642B2" w14:textId="77777777" w:rsidR="00E86E7B" w:rsidRPr="00816C4A" w:rsidRDefault="00E86E7B" w:rsidP="00E86E7B">
      <w:pPr>
        <w:pStyle w:val="Heading4"/>
      </w:pPr>
      <w:bookmarkStart w:id="2059" w:name="_Toc3200916"/>
      <w:bookmarkStart w:id="2060" w:name="_Toc20392659"/>
      <w:bookmarkStart w:id="2061" w:name="_Toc27774306"/>
      <w:bookmarkStart w:id="2062" w:name="_Toc36482766"/>
      <w:bookmarkStart w:id="2063" w:name="_Toc36484425"/>
      <w:bookmarkStart w:id="2064" w:name="_Toc44933355"/>
      <w:bookmarkStart w:id="2065" w:name="_Toc50972308"/>
      <w:bookmarkStart w:id="2066" w:name="_Toc68605684"/>
      <w:r w:rsidRPr="00816C4A">
        <w:t>7.5.25.1</w:t>
      </w:r>
      <w:r w:rsidRPr="00816C4A">
        <w:tab/>
        <w:t>Procedure</w:t>
      </w:r>
      <w:bookmarkEnd w:id="2059"/>
      <w:bookmarkEnd w:id="2060"/>
      <w:bookmarkEnd w:id="2061"/>
      <w:bookmarkEnd w:id="2062"/>
      <w:bookmarkEnd w:id="2063"/>
      <w:bookmarkEnd w:id="2064"/>
      <w:bookmarkEnd w:id="2065"/>
      <w:bookmarkEnd w:id="2066"/>
    </w:p>
    <w:p w14:paraId="01E94A56" w14:textId="77777777" w:rsidR="00E86E7B" w:rsidRPr="00816C4A" w:rsidRDefault="00E86E7B" w:rsidP="00E86E7B">
      <w:r w:rsidRPr="00816C4A">
        <w:t>This and the following clauses apply if class "e"  is supported.</w:t>
      </w:r>
    </w:p>
    <w:p w14:paraId="6DD56409" w14:textId="1D5606BA" w:rsidR="00E86E7B" w:rsidRPr="00816C4A" w:rsidRDefault="00E86E7B" w:rsidP="00E86E7B">
      <w:r w:rsidRPr="00816C4A">
        <w:t xml:space="preserve">If the Data Connection Status Change event is part of the current event list (as set up by the last SET UP EVENT LIST command, see </w:t>
      </w:r>
      <w:r w:rsidR="00E05181" w:rsidRPr="00816C4A">
        <w:t>clause</w:t>
      </w:r>
      <w:r w:rsidR="00E05181">
        <w:t> </w:t>
      </w:r>
      <w:r w:rsidR="00E05181" w:rsidRPr="00816C4A">
        <w:t>8</w:t>
      </w:r>
      <w:r w:rsidRPr="00816C4A">
        <w:t>.25 of this document), then, upon detection by the ME of a change in the data connection status, the terminal shall inform the UICC that this event has occurred, by using the ENVELOPE (EVENT DOWNLOAD – Data Connection Status Change) command as defined below.</w:t>
      </w:r>
    </w:p>
    <w:p w14:paraId="2E6BA037" w14:textId="77777777" w:rsidR="00E86E7B" w:rsidRPr="00816C4A" w:rsidRDefault="00E86E7B" w:rsidP="00E86E7B">
      <w:pPr>
        <w:pStyle w:val="Heading4"/>
      </w:pPr>
      <w:bookmarkStart w:id="2067" w:name="_Toc3200917"/>
      <w:bookmarkStart w:id="2068" w:name="_Toc20392660"/>
      <w:bookmarkStart w:id="2069" w:name="_Toc27774307"/>
      <w:bookmarkStart w:id="2070" w:name="_Toc36482767"/>
      <w:bookmarkStart w:id="2071" w:name="_Toc36484426"/>
      <w:bookmarkStart w:id="2072" w:name="_Toc44933356"/>
      <w:bookmarkStart w:id="2073" w:name="_Toc50972309"/>
      <w:bookmarkStart w:id="2074" w:name="_Toc68605685"/>
      <w:r w:rsidRPr="00816C4A">
        <w:t>7.5.25.2</w:t>
      </w:r>
      <w:r w:rsidRPr="00816C4A">
        <w:tab/>
        <w:t>Structure of ENVELOPE (EVENT DOWNLOAD – Data Connection Status Change)</w:t>
      </w:r>
      <w:bookmarkEnd w:id="2067"/>
      <w:bookmarkEnd w:id="2068"/>
      <w:bookmarkEnd w:id="2069"/>
      <w:bookmarkEnd w:id="2070"/>
      <w:bookmarkEnd w:id="2071"/>
      <w:bookmarkEnd w:id="2072"/>
      <w:bookmarkEnd w:id="2073"/>
      <w:bookmarkEnd w:id="2074"/>
    </w:p>
    <w:p w14:paraId="71EE1A98" w14:textId="77777777" w:rsidR="00E86E7B" w:rsidRPr="00816C4A" w:rsidRDefault="00E86E7B" w:rsidP="00E86E7B">
      <w:r w:rsidRPr="00816C4A">
        <w:t>Direction: ME to UICC</w:t>
      </w:r>
    </w:p>
    <w:p w14:paraId="567F3766" w14:textId="65D93A21" w:rsidR="00E86E7B" w:rsidRPr="00816C4A" w:rsidRDefault="00E86E7B" w:rsidP="00E86E7B">
      <w:r w:rsidRPr="00816C4A">
        <w:t xml:space="preserve">The command header is specified in </w:t>
      </w:r>
      <w:r w:rsidR="00E05181" w:rsidRPr="00816C4A">
        <w:t>TS</w:t>
      </w:r>
      <w:r w:rsidR="00E05181">
        <w:t> </w:t>
      </w:r>
      <w:r w:rsidR="00E05181" w:rsidRPr="00816C4A">
        <w:t>3</w:t>
      </w:r>
      <w:r w:rsidRPr="00816C4A">
        <w:t>1.101</w:t>
      </w:r>
      <w:r w:rsidR="00E05181">
        <w:t> </w:t>
      </w:r>
      <w:r w:rsidR="00E05181" w:rsidRPr="00816C4A">
        <w:t>[</w:t>
      </w:r>
      <w:r w:rsidRPr="00816C4A">
        <w:t>13].</w:t>
      </w:r>
    </w:p>
    <w:p w14:paraId="697D1965" w14:textId="77777777" w:rsidR="00E86E7B" w:rsidRPr="00816C4A" w:rsidRDefault="00E86E7B" w:rsidP="00E86E7B">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E86E7B" w:rsidRPr="00816C4A" w14:paraId="3E03B46F"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7F44339F" w14:textId="77777777" w:rsidR="00E86E7B" w:rsidRPr="00816C4A" w:rsidRDefault="00E86E7B" w:rsidP="00B27DCC">
            <w:pPr>
              <w:pStyle w:val="TAH"/>
              <w:ind w:left="284" w:hanging="284"/>
              <w:rPr>
                <w:color w:val="000000"/>
                <w:lang w:eastAsia="en-GB"/>
              </w:rPr>
            </w:pPr>
            <w:r w:rsidRPr="00816C4A">
              <w:rPr>
                <w:color w:val="000000"/>
                <w:lang w:eastAsia="en-GB"/>
              </w:rPr>
              <w:lastRenderedPageBreak/>
              <w:t>Description</w:t>
            </w:r>
          </w:p>
        </w:tc>
        <w:tc>
          <w:tcPr>
            <w:tcW w:w="1183" w:type="dxa"/>
            <w:tcBorders>
              <w:top w:val="single" w:sz="6" w:space="0" w:color="auto"/>
              <w:left w:val="single" w:sz="6" w:space="0" w:color="auto"/>
              <w:bottom w:val="single" w:sz="6" w:space="0" w:color="auto"/>
              <w:right w:val="single" w:sz="6" w:space="0" w:color="auto"/>
            </w:tcBorders>
          </w:tcPr>
          <w:p w14:paraId="767D453B" w14:textId="77777777" w:rsidR="00E86E7B" w:rsidRPr="00816C4A" w:rsidRDefault="00E86E7B" w:rsidP="00B27DCC">
            <w:pPr>
              <w:pStyle w:val="TAH"/>
              <w:ind w:left="284" w:hanging="284"/>
              <w:rPr>
                <w:color w:val="000000"/>
                <w:lang w:eastAsia="en-GB"/>
              </w:rPr>
            </w:pPr>
            <w:r w:rsidRPr="00816C4A">
              <w:rPr>
                <w:color w:val="000000"/>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3ED5ECFB" w14:textId="77777777" w:rsidR="00E86E7B" w:rsidRPr="00816C4A" w:rsidRDefault="00E86E7B" w:rsidP="00B27DCC">
            <w:pPr>
              <w:pStyle w:val="TAH"/>
              <w:ind w:left="284" w:hanging="284"/>
              <w:rPr>
                <w:color w:val="000000"/>
                <w:lang w:eastAsia="en-GB"/>
              </w:rPr>
            </w:pPr>
            <w:r w:rsidRPr="00816C4A">
              <w:rPr>
                <w:color w:val="000000"/>
                <w:lang w:eastAsia="en-GB"/>
              </w:rPr>
              <w:t>M/O/C</w:t>
            </w:r>
          </w:p>
        </w:tc>
        <w:tc>
          <w:tcPr>
            <w:tcW w:w="824" w:type="dxa"/>
            <w:tcBorders>
              <w:top w:val="single" w:sz="6" w:space="0" w:color="auto"/>
              <w:left w:val="single" w:sz="6" w:space="0" w:color="auto"/>
              <w:bottom w:val="single" w:sz="6" w:space="0" w:color="auto"/>
              <w:right w:val="single" w:sz="6" w:space="0" w:color="auto"/>
            </w:tcBorders>
          </w:tcPr>
          <w:p w14:paraId="2FF13F76" w14:textId="77777777" w:rsidR="00E86E7B" w:rsidRPr="00816C4A" w:rsidRDefault="00E86E7B" w:rsidP="00B27DCC">
            <w:pPr>
              <w:pStyle w:val="TAH"/>
              <w:ind w:left="284" w:hanging="284"/>
              <w:rPr>
                <w:color w:val="000000"/>
                <w:lang w:eastAsia="en-GB"/>
              </w:rPr>
            </w:pPr>
            <w:r w:rsidRPr="00816C4A">
              <w:rPr>
                <w:color w:val="000000"/>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551C6962" w14:textId="77777777" w:rsidR="00E86E7B" w:rsidRPr="00816C4A" w:rsidRDefault="00E86E7B" w:rsidP="00B27DCC">
            <w:pPr>
              <w:pStyle w:val="TAH"/>
              <w:ind w:left="284" w:hanging="284"/>
              <w:rPr>
                <w:color w:val="000000"/>
                <w:lang w:eastAsia="en-GB"/>
              </w:rPr>
            </w:pPr>
            <w:r w:rsidRPr="00816C4A">
              <w:rPr>
                <w:color w:val="000000"/>
                <w:lang w:eastAsia="en-GB"/>
              </w:rPr>
              <w:t>Length</w:t>
            </w:r>
          </w:p>
        </w:tc>
      </w:tr>
      <w:tr w:rsidR="00E86E7B" w:rsidRPr="00816C4A" w14:paraId="5B1BEDC9"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2F2DEC61" w14:textId="77777777" w:rsidR="00E86E7B" w:rsidRPr="00816C4A" w:rsidRDefault="00E86E7B" w:rsidP="00B27DCC">
            <w:pPr>
              <w:pStyle w:val="TAL"/>
              <w:ind w:left="284" w:hanging="284"/>
              <w:rPr>
                <w:color w:val="000000"/>
              </w:rPr>
            </w:pPr>
            <w:r w:rsidRPr="00816C4A">
              <w:rPr>
                <w:color w:val="000000"/>
              </w:rPr>
              <w:t>Event download tag</w:t>
            </w:r>
          </w:p>
        </w:tc>
        <w:tc>
          <w:tcPr>
            <w:tcW w:w="1183" w:type="dxa"/>
            <w:tcBorders>
              <w:top w:val="single" w:sz="6" w:space="0" w:color="auto"/>
              <w:left w:val="single" w:sz="6" w:space="0" w:color="auto"/>
              <w:bottom w:val="single" w:sz="6" w:space="0" w:color="auto"/>
              <w:right w:val="single" w:sz="6" w:space="0" w:color="auto"/>
            </w:tcBorders>
          </w:tcPr>
          <w:p w14:paraId="0FD207DA" w14:textId="77777777" w:rsidR="00E86E7B" w:rsidRPr="00816C4A" w:rsidRDefault="00E86E7B" w:rsidP="00B27DCC">
            <w:pPr>
              <w:pStyle w:val="TAC"/>
              <w:ind w:left="284" w:hanging="284"/>
              <w:rPr>
                <w:color w:val="000000"/>
                <w:lang w:eastAsia="en-GB"/>
              </w:rPr>
            </w:pPr>
            <w:r w:rsidRPr="00816C4A">
              <w:rPr>
                <w:color w:val="000000"/>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0783FC08" w14:textId="77777777" w:rsidR="00E86E7B" w:rsidRPr="00816C4A" w:rsidRDefault="00E86E7B" w:rsidP="00B27DCC">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6D687D78" w14:textId="77777777" w:rsidR="00E86E7B" w:rsidRPr="00816C4A" w:rsidRDefault="00E86E7B" w:rsidP="00B27DC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CA25822" w14:textId="77777777" w:rsidR="00E86E7B" w:rsidRPr="00816C4A" w:rsidRDefault="00E86E7B" w:rsidP="00B27DCC">
            <w:pPr>
              <w:pStyle w:val="TAC"/>
              <w:ind w:left="284" w:hanging="284"/>
              <w:rPr>
                <w:color w:val="000000"/>
                <w:lang w:eastAsia="en-GB"/>
              </w:rPr>
            </w:pPr>
            <w:r w:rsidRPr="00816C4A">
              <w:rPr>
                <w:color w:val="000000"/>
                <w:lang w:eastAsia="en-GB"/>
              </w:rPr>
              <w:t>1</w:t>
            </w:r>
          </w:p>
        </w:tc>
      </w:tr>
      <w:tr w:rsidR="00E86E7B" w:rsidRPr="00816C4A" w14:paraId="0B2DBE99"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597E2544" w14:textId="77777777" w:rsidR="00E86E7B" w:rsidRPr="00816C4A" w:rsidRDefault="00E86E7B" w:rsidP="00B27DCC">
            <w:pPr>
              <w:pStyle w:val="TAL"/>
              <w:ind w:left="284" w:hanging="284"/>
              <w:rPr>
                <w:color w:val="000000"/>
              </w:rPr>
            </w:pPr>
            <w:r w:rsidRPr="00816C4A">
              <w:rPr>
                <w:color w:val="000000"/>
              </w:rPr>
              <w:t>Length (A+B+C+D+E+F+G+H+I+J+K+L+M)</w:t>
            </w:r>
          </w:p>
        </w:tc>
        <w:tc>
          <w:tcPr>
            <w:tcW w:w="1183" w:type="dxa"/>
            <w:tcBorders>
              <w:top w:val="single" w:sz="6" w:space="0" w:color="auto"/>
              <w:left w:val="single" w:sz="6" w:space="0" w:color="auto"/>
              <w:bottom w:val="single" w:sz="6" w:space="0" w:color="auto"/>
              <w:right w:val="single" w:sz="6" w:space="0" w:color="auto"/>
            </w:tcBorders>
          </w:tcPr>
          <w:p w14:paraId="57687519" w14:textId="77777777" w:rsidR="00E86E7B" w:rsidRPr="00816C4A" w:rsidRDefault="00E86E7B" w:rsidP="00B27DCC">
            <w:pPr>
              <w:pStyle w:val="TAC"/>
              <w:ind w:left="284" w:hanging="284"/>
              <w:rPr>
                <w:color w:val="000000"/>
                <w:lang w:eastAsia="en-GB"/>
              </w:rPr>
            </w:pPr>
            <w:r w:rsidRPr="00816C4A">
              <w:rPr>
                <w:color w:val="000000"/>
                <w:lang w:eastAsia="en-GB"/>
              </w:rPr>
              <w:t>-</w:t>
            </w:r>
          </w:p>
        </w:tc>
        <w:tc>
          <w:tcPr>
            <w:tcW w:w="1014" w:type="dxa"/>
            <w:tcBorders>
              <w:top w:val="single" w:sz="6" w:space="0" w:color="auto"/>
              <w:left w:val="single" w:sz="6" w:space="0" w:color="auto"/>
              <w:bottom w:val="single" w:sz="6" w:space="0" w:color="auto"/>
              <w:right w:val="single" w:sz="6" w:space="0" w:color="auto"/>
            </w:tcBorders>
          </w:tcPr>
          <w:p w14:paraId="5D61204A" w14:textId="77777777" w:rsidR="00E86E7B" w:rsidRPr="00816C4A" w:rsidRDefault="00E86E7B" w:rsidP="00B27DCC">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72209969" w14:textId="77777777" w:rsidR="00E86E7B" w:rsidRPr="00816C4A" w:rsidRDefault="00E86E7B" w:rsidP="00B27DC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7AA4BE0" w14:textId="77777777" w:rsidR="00E86E7B" w:rsidRPr="00816C4A" w:rsidRDefault="00E86E7B" w:rsidP="00B27DCC">
            <w:pPr>
              <w:pStyle w:val="TAC"/>
              <w:ind w:left="284" w:hanging="284"/>
              <w:rPr>
                <w:color w:val="000000"/>
                <w:lang w:eastAsia="en-GB"/>
              </w:rPr>
            </w:pPr>
            <w:r w:rsidRPr="00816C4A">
              <w:rPr>
                <w:color w:val="000000"/>
                <w:lang w:eastAsia="en-GB"/>
              </w:rPr>
              <w:t>1 or 2</w:t>
            </w:r>
          </w:p>
        </w:tc>
      </w:tr>
      <w:tr w:rsidR="00E86E7B" w:rsidRPr="00816C4A" w14:paraId="6980D1D4"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74F5AE79" w14:textId="77777777" w:rsidR="00E86E7B" w:rsidRPr="00816C4A" w:rsidRDefault="00E86E7B" w:rsidP="00B27DCC">
            <w:pPr>
              <w:pStyle w:val="TAL"/>
              <w:ind w:left="284" w:hanging="284"/>
              <w:rPr>
                <w:color w:val="000000"/>
              </w:rPr>
            </w:pPr>
            <w:r w:rsidRPr="00816C4A">
              <w:rPr>
                <w:color w:val="000000"/>
              </w:rPr>
              <w:t>Event list</w:t>
            </w:r>
          </w:p>
        </w:tc>
        <w:tc>
          <w:tcPr>
            <w:tcW w:w="1183" w:type="dxa"/>
            <w:tcBorders>
              <w:top w:val="single" w:sz="6" w:space="0" w:color="auto"/>
              <w:left w:val="single" w:sz="6" w:space="0" w:color="auto"/>
              <w:bottom w:val="single" w:sz="6" w:space="0" w:color="auto"/>
              <w:right w:val="single" w:sz="6" w:space="0" w:color="auto"/>
            </w:tcBorders>
          </w:tcPr>
          <w:p w14:paraId="10334F52" w14:textId="77777777" w:rsidR="00E86E7B" w:rsidRPr="00816C4A" w:rsidRDefault="00E86E7B" w:rsidP="00B27DCC">
            <w:pPr>
              <w:pStyle w:val="TAC"/>
              <w:ind w:left="284" w:hanging="284"/>
              <w:rPr>
                <w:color w:val="000000"/>
                <w:lang w:eastAsia="en-GB"/>
              </w:rPr>
            </w:pPr>
            <w:r w:rsidRPr="00816C4A">
              <w:rPr>
                <w:color w:val="000000"/>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1B76BDE8" w14:textId="77777777" w:rsidR="00E86E7B" w:rsidRPr="00816C4A" w:rsidRDefault="00E86E7B" w:rsidP="00B27DCC">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35601AD7" w14:textId="77777777" w:rsidR="00E86E7B" w:rsidRPr="00816C4A" w:rsidRDefault="00E86E7B" w:rsidP="00B27DC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2F26E5E" w14:textId="77777777" w:rsidR="00E86E7B" w:rsidRPr="00816C4A" w:rsidRDefault="00E86E7B" w:rsidP="00B27DCC">
            <w:pPr>
              <w:pStyle w:val="TAC"/>
              <w:ind w:left="284" w:hanging="284"/>
              <w:rPr>
                <w:color w:val="000000"/>
                <w:lang w:eastAsia="en-GB"/>
              </w:rPr>
            </w:pPr>
            <w:r w:rsidRPr="00816C4A">
              <w:rPr>
                <w:color w:val="000000"/>
                <w:lang w:eastAsia="en-GB"/>
              </w:rPr>
              <w:t>A</w:t>
            </w:r>
          </w:p>
        </w:tc>
      </w:tr>
      <w:tr w:rsidR="00E86E7B" w:rsidRPr="00816C4A" w14:paraId="66308E4B"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0DFEAF60" w14:textId="77777777" w:rsidR="00E86E7B" w:rsidRPr="00816C4A" w:rsidRDefault="00E86E7B" w:rsidP="00B27DCC">
            <w:pPr>
              <w:pStyle w:val="TAL"/>
              <w:ind w:left="284" w:hanging="284"/>
              <w:rPr>
                <w:color w:val="000000"/>
              </w:rPr>
            </w:pPr>
            <w:r w:rsidRPr="00816C4A">
              <w:rPr>
                <w:color w:val="000000"/>
              </w:rPr>
              <w:t>Device identities</w:t>
            </w:r>
          </w:p>
        </w:tc>
        <w:tc>
          <w:tcPr>
            <w:tcW w:w="1183" w:type="dxa"/>
            <w:tcBorders>
              <w:top w:val="single" w:sz="6" w:space="0" w:color="auto"/>
              <w:left w:val="single" w:sz="6" w:space="0" w:color="auto"/>
              <w:bottom w:val="single" w:sz="6" w:space="0" w:color="auto"/>
              <w:right w:val="single" w:sz="6" w:space="0" w:color="auto"/>
            </w:tcBorders>
          </w:tcPr>
          <w:p w14:paraId="7E9AA4ED" w14:textId="77777777" w:rsidR="00E86E7B" w:rsidRPr="00816C4A" w:rsidRDefault="00E86E7B" w:rsidP="00B27DCC">
            <w:pPr>
              <w:pStyle w:val="TAC"/>
              <w:ind w:left="284" w:hanging="284"/>
              <w:rPr>
                <w:color w:val="000000"/>
                <w:lang w:eastAsia="en-GB"/>
              </w:rPr>
            </w:pPr>
            <w:r w:rsidRPr="00816C4A">
              <w:rPr>
                <w:color w:val="000000"/>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0DB61B00" w14:textId="77777777" w:rsidR="00E86E7B" w:rsidRPr="00816C4A" w:rsidRDefault="00E86E7B" w:rsidP="00B27DCC">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1E368F11" w14:textId="77777777" w:rsidR="00E86E7B" w:rsidRPr="00816C4A" w:rsidRDefault="00E86E7B" w:rsidP="00B27DC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E1B3E44" w14:textId="77777777" w:rsidR="00E86E7B" w:rsidRPr="00816C4A" w:rsidRDefault="00E86E7B" w:rsidP="00B27DCC">
            <w:pPr>
              <w:pStyle w:val="TAC"/>
              <w:ind w:left="284" w:hanging="284"/>
              <w:rPr>
                <w:color w:val="000000"/>
                <w:lang w:eastAsia="en-GB"/>
              </w:rPr>
            </w:pPr>
            <w:r w:rsidRPr="00816C4A">
              <w:rPr>
                <w:color w:val="000000"/>
                <w:lang w:eastAsia="en-GB"/>
              </w:rPr>
              <w:t>B</w:t>
            </w:r>
          </w:p>
        </w:tc>
      </w:tr>
      <w:tr w:rsidR="00E86E7B" w:rsidRPr="00816C4A" w14:paraId="0F16E164"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6FCFBA0C" w14:textId="77777777" w:rsidR="00E86E7B" w:rsidRPr="00816C4A" w:rsidRDefault="00E86E7B" w:rsidP="00B27DCC">
            <w:pPr>
              <w:pStyle w:val="TAL"/>
              <w:ind w:left="284" w:hanging="284"/>
              <w:rPr>
                <w:color w:val="000000"/>
              </w:rPr>
            </w:pPr>
            <w:r w:rsidRPr="00816C4A">
              <w:rPr>
                <w:color w:val="000000"/>
              </w:rPr>
              <w:t>Data connection status</w:t>
            </w:r>
          </w:p>
        </w:tc>
        <w:tc>
          <w:tcPr>
            <w:tcW w:w="1183" w:type="dxa"/>
            <w:tcBorders>
              <w:top w:val="single" w:sz="6" w:space="0" w:color="auto"/>
              <w:left w:val="single" w:sz="6" w:space="0" w:color="auto"/>
              <w:bottom w:val="single" w:sz="6" w:space="0" w:color="auto"/>
              <w:right w:val="single" w:sz="6" w:space="0" w:color="auto"/>
            </w:tcBorders>
          </w:tcPr>
          <w:p w14:paraId="0F21404B" w14:textId="77777777" w:rsidR="00E86E7B" w:rsidRPr="00816C4A" w:rsidRDefault="00E86E7B" w:rsidP="00B27DCC">
            <w:pPr>
              <w:pStyle w:val="TAC"/>
              <w:ind w:left="284" w:hanging="284"/>
              <w:rPr>
                <w:color w:val="000000"/>
                <w:lang w:eastAsia="en-GB"/>
              </w:rPr>
            </w:pPr>
            <w:r w:rsidRPr="00816C4A">
              <w:rPr>
                <w:color w:val="000000"/>
                <w:lang w:eastAsia="en-GB"/>
              </w:rPr>
              <w:t>8.137</w:t>
            </w:r>
          </w:p>
        </w:tc>
        <w:tc>
          <w:tcPr>
            <w:tcW w:w="1014" w:type="dxa"/>
            <w:tcBorders>
              <w:top w:val="single" w:sz="6" w:space="0" w:color="auto"/>
              <w:left w:val="single" w:sz="6" w:space="0" w:color="auto"/>
              <w:bottom w:val="single" w:sz="6" w:space="0" w:color="auto"/>
              <w:right w:val="single" w:sz="6" w:space="0" w:color="auto"/>
            </w:tcBorders>
          </w:tcPr>
          <w:p w14:paraId="09AC4050" w14:textId="77777777" w:rsidR="00E86E7B" w:rsidRPr="00816C4A" w:rsidRDefault="00E86E7B" w:rsidP="00B27DCC">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302BDFFB" w14:textId="77777777" w:rsidR="00E86E7B" w:rsidRPr="00816C4A" w:rsidRDefault="00E86E7B" w:rsidP="00B27DC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E3C6C63" w14:textId="77777777" w:rsidR="00E86E7B" w:rsidRPr="00816C4A" w:rsidRDefault="00E86E7B" w:rsidP="00B27DCC">
            <w:pPr>
              <w:pStyle w:val="TAC"/>
              <w:ind w:left="284" w:hanging="284"/>
              <w:rPr>
                <w:color w:val="000000"/>
                <w:lang w:eastAsia="en-GB"/>
              </w:rPr>
            </w:pPr>
            <w:r w:rsidRPr="00816C4A">
              <w:rPr>
                <w:color w:val="000000"/>
                <w:lang w:eastAsia="en-GB"/>
              </w:rPr>
              <w:t>D</w:t>
            </w:r>
          </w:p>
        </w:tc>
      </w:tr>
      <w:tr w:rsidR="00E86E7B" w:rsidRPr="00816C4A" w14:paraId="2101BA4D"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7BD1817B" w14:textId="77777777" w:rsidR="00E86E7B" w:rsidRPr="00816C4A" w:rsidRDefault="00E86E7B" w:rsidP="00B27DCC">
            <w:pPr>
              <w:pStyle w:val="TAL"/>
              <w:ind w:left="284" w:hanging="284"/>
              <w:rPr>
                <w:color w:val="000000"/>
              </w:rPr>
            </w:pPr>
            <w:r w:rsidRPr="00816C4A">
              <w:rPr>
                <w:color w:val="000000"/>
              </w:rPr>
              <w:t>Data connection type</w:t>
            </w:r>
          </w:p>
        </w:tc>
        <w:tc>
          <w:tcPr>
            <w:tcW w:w="1183" w:type="dxa"/>
            <w:tcBorders>
              <w:top w:val="single" w:sz="6" w:space="0" w:color="auto"/>
              <w:left w:val="single" w:sz="6" w:space="0" w:color="auto"/>
              <w:bottom w:val="single" w:sz="6" w:space="0" w:color="auto"/>
              <w:right w:val="single" w:sz="6" w:space="0" w:color="auto"/>
            </w:tcBorders>
          </w:tcPr>
          <w:p w14:paraId="2F6148D1" w14:textId="77777777" w:rsidR="00E86E7B" w:rsidRPr="00816C4A" w:rsidRDefault="00E86E7B" w:rsidP="00B27DCC">
            <w:pPr>
              <w:pStyle w:val="TAC"/>
              <w:ind w:left="284" w:hanging="284"/>
              <w:rPr>
                <w:color w:val="000000"/>
                <w:lang w:eastAsia="en-GB"/>
              </w:rPr>
            </w:pPr>
            <w:r w:rsidRPr="00816C4A">
              <w:rPr>
                <w:color w:val="000000"/>
                <w:lang w:eastAsia="en-GB"/>
              </w:rPr>
              <w:t>8.138</w:t>
            </w:r>
          </w:p>
        </w:tc>
        <w:tc>
          <w:tcPr>
            <w:tcW w:w="1014" w:type="dxa"/>
            <w:tcBorders>
              <w:top w:val="single" w:sz="6" w:space="0" w:color="auto"/>
              <w:left w:val="single" w:sz="6" w:space="0" w:color="auto"/>
              <w:bottom w:val="single" w:sz="6" w:space="0" w:color="auto"/>
              <w:right w:val="single" w:sz="6" w:space="0" w:color="auto"/>
            </w:tcBorders>
          </w:tcPr>
          <w:p w14:paraId="42333A97" w14:textId="77777777" w:rsidR="00E86E7B" w:rsidRPr="00816C4A" w:rsidRDefault="00E86E7B" w:rsidP="00B27DCC">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425B8354" w14:textId="77777777" w:rsidR="00E86E7B" w:rsidRPr="00816C4A" w:rsidRDefault="00E86E7B" w:rsidP="00B27DC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BCA0A80" w14:textId="77777777" w:rsidR="00E86E7B" w:rsidRPr="00816C4A" w:rsidRDefault="00E86E7B" w:rsidP="00B27DCC">
            <w:pPr>
              <w:pStyle w:val="TAC"/>
              <w:ind w:left="284" w:hanging="284"/>
              <w:rPr>
                <w:color w:val="000000"/>
                <w:lang w:eastAsia="en-GB"/>
              </w:rPr>
            </w:pPr>
            <w:r w:rsidRPr="00816C4A">
              <w:rPr>
                <w:color w:val="000000"/>
                <w:lang w:eastAsia="en-GB"/>
              </w:rPr>
              <w:t>E</w:t>
            </w:r>
          </w:p>
        </w:tc>
      </w:tr>
      <w:tr w:rsidR="00E86E7B" w:rsidRPr="00816C4A" w14:paraId="7ADA471A"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5A54E1BB" w14:textId="77777777" w:rsidR="00E86E7B" w:rsidRPr="00816C4A" w:rsidRDefault="00E86E7B" w:rsidP="00B27DCC">
            <w:pPr>
              <w:pStyle w:val="TAL"/>
              <w:ind w:left="284" w:hanging="284"/>
              <w:rPr>
                <w:color w:val="000000"/>
              </w:rPr>
            </w:pPr>
            <w:r w:rsidRPr="00816C4A">
              <w:rPr>
                <w:color w:val="000000"/>
              </w:rPr>
              <w:t xml:space="preserve">(E/5G)SM cause </w:t>
            </w:r>
          </w:p>
        </w:tc>
        <w:tc>
          <w:tcPr>
            <w:tcW w:w="1183" w:type="dxa"/>
            <w:tcBorders>
              <w:top w:val="single" w:sz="6" w:space="0" w:color="auto"/>
              <w:left w:val="single" w:sz="6" w:space="0" w:color="auto"/>
              <w:bottom w:val="single" w:sz="6" w:space="0" w:color="auto"/>
              <w:right w:val="single" w:sz="6" w:space="0" w:color="auto"/>
            </w:tcBorders>
          </w:tcPr>
          <w:p w14:paraId="0564A0E6" w14:textId="77777777" w:rsidR="00E86E7B" w:rsidRPr="00816C4A" w:rsidRDefault="00E86E7B" w:rsidP="00B27DCC">
            <w:pPr>
              <w:pStyle w:val="TAC"/>
              <w:ind w:left="284" w:hanging="284"/>
              <w:rPr>
                <w:color w:val="000000"/>
                <w:lang w:eastAsia="en-GB"/>
              </w:rPr>
            </w:pPr>
            <w:r w:rsidRPr="00816C4A">
              <w:rPr>
                <w:color w:val="000000"/>
                <w:lang w:eastAsia="en-GB"/>
              </w:rPr>
              <w:t>8.139</w:t>
            </w:r>
          </w:p>
        </w:tc>
        <w:tc>
          <w:tcPr>
            <w:tcW w:w="1014" w:type="dxa"/>
            <w:tcBorders>
              <w:top w:val="single" w:sz="6" w:space="0" w:color="auto"/>
              <w:left w:val="single" w:sz="6" w:space="0" w:color="auto"/>
              <w:bottom w:val="single" w:sz="6" w:space="0" w:color="auto"/>
              <w:right w:val="single" w:sz="6" w:space="0" w:color="auto"/>
            </w:tcBorders>
          </w:tcPr>
          <w:p w14:paraId="007D427E" w14:textId="77777777" w:rsidR="00E86E7B" w:rsidRPr="00816C4A" w:rsidRDefault="00E86E7B" w:rsidP="00B27DCC">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606C9252" w14:textId="77777777" w:rsidR="00E86E7B" w:rsidRPr="00816C4A" w:rsidRDefault="00E86E7B" w:rsidP="00B27DC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036369F" w14:textId="77777777" w:rsidR="00E86E7B" w:rsidRPr="00816C4A" w:rsidRDefault="00E86E7B" w:rsidP="00B27DCC">
            <w:pPr>
              <w:pStyle w:val="TAC"/>
              <w:ind w:left="284" w:hanging="284"/>
              <w:rPr>
                <w:color w:val="000000"/>
                <w:lang w:eastAsia="en-GB"/>
              </w:rPr>
            </w:pPr>
            <w:r w:rsidRPr="00816C4A">
              <w:rPr>
                <w:color w:val="000000"/>
                <w:lang w:eastAsia="en-GB"/>
              </w:rPr>
              <w:t>F</w:t>
            </w:r>
          </w:p>
        </w:tc>
      </w:tr>
      <w:tr w:rsidR="00E86E7B" w:rsidRPr="00816C4A" w14:paraId="3BF82FC1"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22E6AC61" w14:textId="77777777" w:rsidR="00E86E7B" w:rsidRPr="00816C4A" w:rsidRDefault="00E86E7B" w:rsidP="00B27DCC">
            <w:pPr>
              <w:pStyle w:val="TAL"/>
              <w:ind w:left="284" w:hanging="284"/>
              <w:rPr>
                <w:color w:val="000000"/>
              </w:rPr>
            </w:pPr>
            <w:r w:rsidRPr="00816C4A">
              <w:rPr>
                <w:color w:val="000000"/>
              </w:rPr>
              <w:t>Transaction identifier</w:t>
            </w:r>
          </w:p>
        </w:tc>
        <w:tc>
          <w:tcPr>
            <w:tcW w:w="1183" w:type="dxa"/>
            <w:tcBorders>
              <w:top w:val="single" w:sz="6" w:space="0" w:color="auto"/>
              <w:left w:val="single" w:sz="6" w:space="0" w:color="auto"/>
              <w:bottom w:val="single" w:sz="6" w:space="0" w:color="auto"/>
              <w:right w:val="single" w:sz="6" w:space="0" w:color="auto"/>
            </w:tcBorders>
          </w:tcPr>
          <w:p w14:paraId="066FC980" w14:textId="77777777" w:rsidR="00E86E7B" w:rsidRPr="00816C4A" w:rsidRDefault="00E86E7B" w:rsidP="00B27DCC">
            <w:pPr>
              <w:pStyle w:val="TAC"/>
              <w:ind w:left="284" w:hanging="284"/>
              <w:rPr>
                <w:color w:val="000000"/>
                <w:lang w:eastAsia="en-GB"/>
              </w:rPr>
            </w:pPr>
            <w:r w:rsidRPr="00816C4A">
              <w:rPr>
                <w:color w:val="000000"/>
                <w:lang w:eastAsia="en-GB"/>
              </w:rPr>
              <w:t>8.28</w:t>
            </w:r>
          </w:p>
        </w:tc>
        <w:tc>
          <w:tcPr>
            <w:tcW w:w="1014" w:type="dxa"/>
            <w:tcBorders>
              <w:top w:val="single" w:sz="6" w:space="0" w:color="auto"/>
              <w:left w:val="single" w:sz="6" w:space="0" w:color="auto"/>
              <w:bottom w:val="single" w:sz="6" w:space="0" w:color="auto"/>
              <w:right w:val="single" w:sz="6" w:space="0" w:color="auto"/>
            </w:tcBorders>
          </w:tcPr>
          <w:p w14:paraId="0991F930" w14:textId="77777777" w:rsidR="00E86E7B" w:rsidRPr="00816C4A" w:rsidRDefault="00E86E7B" w:rsidP="00B27DCC">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40115711" w14:textId="77777777" w:rsidR="00E86E7B" w:rsidRPr="00816C4A" w:rsidRDefault="00E86E7B" w:rsidP="00B27DC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445FC97" w14:textId="77777777" w:rsidR="00E86E7B" w:rsidRPr="00816C4A" w:rsidRDefault="00E86E7B" w:rsidP="00B27DCC">
            <w:pPr>
              <w:pStyle w:val="TAC"/>
              <w:ind w:left="284" w:hanging="284"/>
              <w:rPr>
                <w:color w:val="000000"/>
                <w:lang w:eastAsia="en-GB"/>
              </w:rPr>
            </w:pPr>
            <w:r w:rsidRPr="00816C4A">
              <w:rPr>
                <w:color w:val="000000"/>
                <w:lang w:eastAsia="en-GB"/>
              </w:rPr>
              <w:t>G</w:t>
            </w:r>
          </w:p>
        </w:tc>
      </w:tr>
      <w:tr w:rsidR="00E86E7B" w:rsidRPr="00816C4A" w14:paraId="1FC7E741"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3B4CE58A" w14:textId="77777777" w:rsidR="00E86E7B" w:rsidRPr="00816C4A" w:rsidRDefault="00E86E7B" w:rsidP="00B27DCC">
            <w:pPr>
              <w:pStyle w:val="TAL"/>
              <w:ind w:left="284" w:hanging="284"/>
              <w:rPr>
                <w:color w:val="000000"/>
              </w:rPr>
            </w:pPr>
            <w:r w:rsidRPr="00816C4A">
              <w:rPr>
                <w:color w:val="000000"/>
              </w:rPr>
              <w:t>Date-Time and Time zone</w:t>
            </w:r>
          </w:p>
        </w:tc>
        <w:tc>
          <w:tcPr>
            <w:tcW w:w="1183" w:type="dxa"/>
            <w:tcBorders>
              <w:top w:val="single" w:sz="6" w:space="0" w:color="auto"/>
              <w:left w:val="single" w:sz="6" w:space="0" w:color="auto"/>
              <w:bottom w:val="single" w:sz="6" w:space="0" w:color="auto"/>
              <w:right w:val="single" w:sz="6" w:space="0" w:color="auto"/>
            </w:tcBorders>
          </w:tcPr>
          <w:p w14:paraId="100EC497" w14:textId="77777777" w:rsidR="00E86E7B" w:rsidRPr="00816C4A" w:rsidRDefault="00E86E7B" w:rsidP="00B27DCC">
            <w:pPr>
              <w:pStyle w:val="TAC"/>
              <w:ind w:left="284" w:hanging="284"/>
              <w:rPr>
                <w:color w:val="000000"/>
                <w:lang w:eastAsia="en-GB"/>
              </w:rPr>
            </w:pPr>
            <w:r w:rsidRPr="00816C4A">
              <w:rPr>
                <w:color w:val="000000"/>
                <w:lang w:eastAsia="en-GB"/>
              </w:rPr>
              <w:t>8.39</w:t>
            </w:r>
          </w:p>
        </w:tc>
        <w:tc>
          <w:tcPr>
            <w:tcW w:w="1014" w:type="dxa"/>
            <w:tcBorders>
              <w:top w:val="single" w:sz="6" w:space="0" w:color="auto"/>
              <w:left w:val="single" w:sz="6" w:space="0" w:color="auto"/>
              <w:bottom w:val="single" w:sz="6" w:space="0" w:color="auto"/>
              <w:right w:val="single" w:sz="6" w:space="0" w:color="auto"/>
            </w:tcBorders>
          </w:tcPr>
          <w:p w14:paraId="21988616" w14:textId="77777777" w:rsidR="00E86E7B" w:rsidRPr="00816C4A" w:rsidRDefault="00E86E7B" w:rsidP="00B27DCC">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735CBA6D" w14:textId="77777777" w:rsidR="00E86E7B" w:rsidRPr="00816C4A" w:rsidRDefault="00E86E7B" w:rsidP="00B27DC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768EFE4" w14:textId="77777777" w:rsidR="00E86E7B" w:rsidRPr="00816C4A" w:rsidRDefault="00E86E7B" w:rsidP="00B27DCC">
            <w:pPr>
              <w:pStyle w:val="TAC"/>
              <w:ind w:left="284" w:hanging="284"/>
              <w:rPr>
                <w:color w:val="000000"/>
                <w:lang w:eastAsia="en-GB"/>
              </w:rPr>
            </w:pPr>
            <w:r w:rsidRPr="00816C4A">
              <w:rPr>
                <w:color w:val="000000"/>
                <w:lang w:eastAsia="en-GB"/>
              </w:rPr>
              <w:t>H</w:t>
            </w:r>
          </w:p>
        </w:tc>
      </w:tr>
      <w:tr w:rsidR="00E86E7B" w:rsidRPr="00816C4A" w14:paraId="76452812"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52FF71E4" w14:textId="77777777" w:rsidR="00E86E7B" w:rsidRPr="00816C4A" w:rsidRDefault="00E86E7B" w:rsidP="00B27DCC">
            <w:pPr>
              <w:pStyle w:val="TAL"/>
              <w:ind w:left="284" w:hanging="284"/>
              <w:rPr>
                <w:color w:val="000000"/>
              </w:rPr>
            </w:pPr>
            <w:r w:rsidRPr="00816C4A">
              <w:rPr>
                <w:color w:val="000000"/>
              </w:rPr>
              <w:t>Location Information</w:t>
            </w:r>
          </w:p>
        </w:tc>
        <w:tc>
          <w:tcPr>
            <w:tcW w:w="1183" w:type="dxa"/>
            <w:tcBorders>
              <w:top w:val="single" w:sz="6" w:space="0" w:color="auto"/>
              <w:left w:val="single" w:sz="6" w:space="0" w:color="auto"/>
              <w:bottom w:val="single" w:sz="6" w:space="0" w:color="auto"/>
              <w:right w:val="single" w:sz="6" w:space="0" w:color="auto"/>
            </w:tcBorders>
          </w:tcPr>
          <w:p w14:paraId="2CC12A65" w14:textId="77777777" w:rsidR="00E86E7B" w:rsidRPr="00816C4A" w:rsidRDefault="00E86E7B" w:rsidP="00B27DCC">
            <w:pPr>
              <w:pStyle w:val="TAC"/>
              <w:ind w:left="284" w:hanging="284"/>
              <w:rPr>
                <w:color w:val="000000"/>
                <w:lang w:eastAsia="en-GB"/>
              </w:rPr>
            </w:pPr>
            <w:r w:rsidRPr="00816C4A">
              <w:rPr>
                <w:color w:val="000000"/>
                <w:lang w:eastAsia="en-GB"/>
              </w:rPr>
              <w:t>8.19</w:t>
            </w:r>
          </w:p>
        </w:tc>
        <w:tc>
          <w:tcPr>
            <w:tcW w:w="1014" w:type="dxa"/>
            <w:tcBorders>
              <w:top w:val="single" w:sz="6" w:space="0" w:color="auto"/>
              <w:left w:val="single" w:sz="6" w:space="0" w:color="auto"/>
              <w:bottom w:val="single" w:sz="6" w:space="0" w:color="auto"/>
              <w:right w:val="single" w:sz="6" w:space="0" w:color="auto"/>
            </w:tcBorders>
          </w:tcPr>
          <w:p w14:paraId="0984341E" w14:textId="77777777" w:rsidR="00E86E7B" w:rsidRPr="00816C4A" w:rsidRDefault="00E86E7B" w:rsidP="00B27DCC">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2FD02B0E" w14:textId="77777777" w:rsidR="00E86E7B" w:rsidRPr="00816C4A" w:rsidRDefault="00E86E7B" w:rsidP="00B27DC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0108EDA" w14:textId="77777777" w:rsidR="00E86E7B" w:rsidRPr="00816C4A" w:rsidRDefault="00E86E7B" w:rsidP="00B27DCC">
            <w:pPr>
              <w:pStyle w:val="TAC"/>
              <w:ind w:left="284" w:hanging="284"/>
              <w:rPr>
                <w:color w:val="000000"/>
                <w:lang w:eastAsia="en-GB"/>
              </w:rPr>
            </w:pPr>
            <w:r w:rsidRPr="00816C4A">
              <w:rPr>
                <w:color w:val="000000"/>
                <w:lang w:eastAsia="en-GB"/>
              </w:rPr>
              <w:t>I</w:t>
            </w:r>
          </w:p>
        </w:tc>
      </w:tr>
      <w:tr w:rsidR="00E86E7B" w:rsidRPr="00816C4A" w14:paraId="3E519700"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561F2370" w14:textId="77777777" w:rsidR="00E86E7B" w:rsidRPr="00816C4A" w:rsidRDefault="00E86E7B" w:rsidP="00B27DCC">
            <w:pPr>
              <w:pStyle w:val="TAL"/>
              <w:ind w:left="284" w:hanging="284"/>
              <w:rPr>
                <w:color w:val="000000"/>
              </w:rPr>
            </w:pPr>
            <w:r w:rsidRPr="00816C4A">
              <w:rPr>
                <w:color w:val="000000"/>
              </w:rPr>
              <w:t>Access Technology</w:t>
            </w:r>
          </w:p>
        </w:tc>
        <w:tc>
          <w:tcPr>
            <w:tcW w:w="1183" w:type="dxa"/>
            <w:tcBorders>
              <w:top w:val="single" w:sz="6" w:space="0" w:color="auto"/>
              <w:left w:val="single" w:sz="6" w:space="0" w:color="auto"/>
              <w:bottom w:val="single" w:sz="6" w:space="0" w:color="auto"/>
              <w:right w:val="single" w:sz="6" w:space="0" w:color="auto"/>
            </w:tcBorders>
          </w:tcPr>
          <w:p w14:paraId="039F64EB" w14:textId="77777777" w:rsidR="00E86E7B" w:rsidRPr="00816C4A" w:rsidRDefault="00E86E7B" w:rsidP="00B27DCC">
            <w:pPr>
              <w:pStyle w:val="TAC"/>
              <w:ind w:left="284" w:hanging="284"/>
              <w:rPr>
                <w:color w:val="000000"/>
                <w:lang w:eastAsia="en-GB"/>
              </w:rPr>
            </w:pPr>
            <w:r w:rsidRPr="00816C4A">
              <w:rPr>
                <w:color w:val="000000"/>
                <w:lang w:eastAsia="en-GB"/>
              </w:rPr>
              <w:t>8.62</w:t>
            </w:r>
          </w:p>
        </w:tc>
        <w:tc>
          <w:tcPr>
            <w:tcW w:w="1014" w:type="dxa"/>
            <w:tcBorders>
              <w:top w:val="single" w:sz="6" w:space="0" w:color="auto"/>
              <w:left w:val="single" w:sz="6" w:space="0" w:color="auto"/>
              <w:bottom w:val="single" w:sz="6" w:space="0" w:color="auto"/>
              <w:right w:val="single" w:sz="6" w:space="0" w:color="auto"/>
            </w:tcBorders>
          </w:tcPr>
          <w:p w14:paraId="14EF4E0F" w14:textId="77777777" w:rsidR="00E86E7B" w:rsidRPr="00816C4A" w:rsidRDefault="00E86E7B" w:rsidP="00B27DCC">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3B926240" w14:textId="77777777" w:rsidR="00E86E7B" w:rsidRPr="00816C4A" w:rsidRDefault="00E86E7B" w:rsidP="00B27DC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9D0120E" w14:textId="77777777" w:rsidR="00E86E7B" w:rsidRPr="00816C4A" w:rsidRDefault="00E86E7B" w:rsidP="00B27DCC">
            <w:pPr>
              <w:pStyle w:val="TAC"/>
              <w:ind w:left="284" w:hanging="284"/>
              <w:rPr>
                <w:color w:val="000000"/>
                <w:lang w:eastAsia="en-GB"/>
              </w:rPr>
            </w:pPr>
            <w:r w:rsidRPr="00816C4A">
              <w:rPr>
                <w:color w:val="000000"/>
                <w:lang w:eastAsia="en-GB"/>
              </w:rPr>
              <w:t>J</w:t>
            </w:r>
          </w:p>
        </w:tc>
      </w:tr>
      <w:tr w:rsidR="00E86E7B" w:rsidRPr="00816C4A" w14:paraId="5305440C"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5B1AB4D6" w14:textId="77777777" w:rsidR="00E86E7B" w:rsidRPr="00816C4A" w:rsidRDefault="00E86E7B" w:rsidP="00B27DCC">
            <w:pPr>
              <w:pStyle w:val="TAL"/>
              <w:ind w:left="284" w:hanging="284"/>
              <w:rPr>
                <w:color w:val="000000"/>
              </w:rPr>
            </w:pPr>
            <w:r w:rsidRPr="00816C4A">
              <w:rPr>
                <w:color w:val="000000"/>
              </w:rPr>
              <w:t>Location status</w:t>
            </w:r>
          </w:p>
        </w:tc>
        <w:tc>
          <w:tcPr>
            <w:tcW w:w="1183" w:type="dxa"/>
            <w:tcBorders>
              <w:top w:val="single" w:sz="6" w:space="0" w:color="auto"/>
              <w:left w:val="single" w:sz="6" w:space="0" w:color="auto"/>
              <w:bottom w:val="single" w:sz="6" w:space="0" w:color="auto"/>
              <w:right w:val="single" w:sz="6" w:space="0" w:color="auto"/>
            </w:tcBorders>
          </w:tcPr>
          <w:p w14:paraId="2A986DC7" w14:textId="77777777" w:rsidR="00E86E7B" w:rsidRPr="00816C4A" w:rsidRDefault="00E86E7B" w:rsidP="00B27DCC">
            <w:pPr>
              <w:pStyle w:val="TAC"/>
              <w:ind w:left="284" w:hanging="284"/>
              <w:rPr>
                <w:color w:val="000000"/>
                <w:lang w:eastAsia="en-GB"/>
              </w:rPr>
            </w:pPr>
            <w:r w:rsidRPr="00816C4A">
              <w:rPr>
                <w:color w:val="000000"/>
                <w:lang w:eastAsia="en-GB"/>
              </w:rPr>
              <w:t>8.27</w:t>
            </w:r>
          </w:p>
        </w:tc>
        <w:tc>
          <w:tcPr>
            <w:tcW w:w="1014" w:type="dxa"/>
            <w:tcBorders>
              <w:top w:val="single" w:sz="6" w:space="0" w:color="auto"/>
              <w:left w:val="single" w:sz="6" w:space="0" w:color="auto"/>
              <w:bottom w:val="single" w:sz="6" w:space="0" w:color="auto"/>
              <w:right w:val="single" w:sz="6" w:space="0" w:color="auto"/>
            </w:tcBorders>
          </w:tcPr>
          <w:p w14:paraId="34B844AF" w14:textId="77777777" w:rsidR="00E86E7B" w:rsidRPr="00816C4A" w:rsidRDefault="00E86E7B" w:rsidP="00B27DCC">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1C2FBBCD" w14:textId="77777777" w:rsidR="00E86E7B" w:rsidRPr="00816C4A" w:rsidRDefault="00E86E7B" w:rsidP="00B27DC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E447339" w14:textId="77777777" w:rsidR="00E86E7B" w:rsidRPr="00816C4A" w:rsidRDefault="00E86E7B" w:rsidP="00B27DCC">
            <w:pPr>
              <w:pStyle w:val="TAC"/>
              <w:ind w:left="284" w:hanging="284"/>
              <w:rPr>
                <w:color w:val="000000"/>
                <w:lang w:eastAsia="en-GB"/>
              </w:rPr>
            </w:pPr>
            <w:r w:rsidRPr="00816C4A">
              <w:rPr>
                <w:color w:val="000000"/>
                <w:lang w:eastAsia="en-GB"/>
              </w:rPr>
              <w:t>K</w:t>
            </w:r>
          </w:p>
        </w:tc>
      </w:tr>
      <w:tr w:rsidR="00E86E7B" w:rsidRPr="00816C4A" w14:paraId="61066B20"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0C106165" w14:textId="77777777" w:rsidR="00E86E7B" w:rsidRPr="00816C4A" w:rsidRDefault="00E86E7B" w:rsidP="00B27DCC">
            <w:pPr>
              <w:pStyle w:val="TAL"/>
              <w:ind w:left="284" w:hanging="284"/>
              <w:rPr>
                <w:color w:val="000000"/>
              </w:rPr>
            </w:pPr>
            <w:r w:rsidRPr="00816C4A">
              <w:t>Network Acces</w:t>
            </w:r>
            <w:r w:rsidR="00EF7705">
              <w:t>s</w:t>
            </w:r>
            <w:r w:rsidRPr="00816C4A">
              <w:t xml:space="preserve"> Name</w:t>
            </w:r>
          </w:p>
        </w:tc>
        <w:tc>
          <w:tcPr>
            <w:tcW w:w="1183" w:type="dxa"/>
            <w:tcBorders>
              <w:top w:val="single" w:sz="6" w:space="0" w:color="auto"/>
              <w:left w:val="single" w:sz="6" w:space="0" w:color="auto"/>
              <w:bottom w:val="single" w:sz="6" w:space="0" w:color="auto"/>
              <w:right w:val="single" w:sz="6" w:space="0" w:color="auto"/>
            </w:tcBorders>
          </w:tcPr>
          <w:p w14:paraId="6B751BC8" w14:textId="77777777" w:rsidR="00E86E7B" w:rsidRPr="00816C4A" w:rsidRDefault="00E86E7B" w:rsidP="00B27DCC">
            <w:pPr>
              <w:pStyle w:val="TAC"/>
              <w:ind w:left="284" w:hanging="284"/>
              <w:rPr>
                <w:color w:val="000000"/>
                <w:lang w:eastAsia="en-GB"/>
              </w:rPr>
            </w:pPr>
            <w:r w:rsidRPr="00816C4A">
              <w:t>8.61</w:t>
            </w:r>
          </w:p>
        </w:tc>
        <w:tc>
          <w:tcPr>
            <w:tcW w:w="1014" w:type="dxa"/>
            <w:tcBorders>
              <w:top w:val="single" w:sz="6" w:space="0" w:color="auto"/>
              <w:left w:val="single" w:sz="6" w:space="0" w:color="auto"/>
              <w:bottom w:val="single" w:sz="6" w:space="0" w:color="auto"/>
              <w:right w:val="single" w:sz="6" w:space="0" w:color="auto"/>
            </w:tcBorders>
          </w:tcPr>
          <w:p w14:paraId="06B7BB6D" w14:textId="77777777" w:rsidR="00E86E7B" w:rsidRPr="00816C4A" w:rsidRDefault="00E86E7B" w:rsidP="00B27DCC">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519DEA23" w14:textId="77777777" w:rsidR="00E86E7B" w:rsidRPr="00816C4A" w:rsidRDefault="00E86E7B" w:rsidP="00B27DCC">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22C1AA1" w14:textId="77777777" w:rsidR="00E86E7B" w:rsidRPr="00816C4A" w:rsidRDefault="00E86E7B" w:rsidP="00B27DCC">
            <w:pPr>
              <w:pStyle w:val="TAC"/>
              <w:ind w:left="284" w:hanging="284"/>
              <w:rPr>
                <w:color w:val="000000"/>
                <w:lang w:eastAsia="en-GB"/>
              </w:rPr>
            </w:pPr>
            <w:r w:rsidRPr="00816C4A">
              <w:rPr>
                <w:color w:val="000000"/>
                <w:lang w:eastAsia="en-GB"/>
              </w:rPr>
              <w:t>L</w:t>
            </w:r>
          </w:p>
        </w:tc>
      </w:tr>
      <w:tr w:rsidR="00E86E7B" w:rsidRPr="00816C4A" w14:paraId="63CFD9FA"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4E48A642" w14:textId="77777777" w:rsidR="00E86E7B" w:rsidRPr="00816C4A" w:rsidRDefault="00E86E7B" w:rsidP="00B27DCC">
            <w:pPr>
              <w:pStyle w:val="TAL"/>
              <w:ind w:left="284" w:hanging="284"/>
            </w:pPr>
            <w:r w:rsidRPr="00816C4A">
              <w:t>PDP/PDN/PDU type</w:t>
            </w:r>
          </w:p>
        </w:tc>
        <w:tc>
          <w:tcPr>
            <w:tcW w:w="1183" w:type="dxa"/>
            <w:tcBorders>
              <w:top w:val="single" w:sz="6" w:space="0" w:color="auto"/>
              <w:left w:val="single" w:sz="6" w:space="0" w:color="auto"/>
              <w:bottom w:val="single" w:sz="6" w:space="0" w:color="auto"/>
              <w:right w:val="single" w:sz="6" w:space="0" w:color="auto"/>
            </w:tcBorders>
          </w:tcPr>
          <w:p w14:paraId="541F0093" w14:textId="77777777" w:rsidR="00E86E7B" w:rsidRPr="00816C4A" w:rsidRDefault="00E86E7B" w:rsidP="00B27DCC">
            <w:pPr>
              <w:pStyle w:val="TAC"/>
              <w:ind w:left="284" w:hanging="284"/>
            </w:pPr>
            <w:r w:rsidRPr="00816C4A">
              <w:t>8.142</w:t>
            </w:r>
          </w:p>
        </w:tc>
        <w:tc>
          <w:tcPr>
            <w:tcW w:w="1014" w:type="dxa"/>
            <w:tcBorders>
              <w:top w:val="single" w:sz="6" w:space="0" w:color="auto"/>
              <w:left w:val="single" w:sz="6" w:space="0" w:color="auto"/>
              <w:bottom w:val="single" w:sz="6" w:space="0" w:color="auto"/>
              <w:right w:val="single" w:sz="6" w:space="0" w:color="auto"/>
            </w:tcBorders>
          </w:tcPr>
          <w:p w14:paraId="4465F5FF" w14:textId="77777777" w:rsidR="00E86E7B" w:rsidRPr="00816C4A" w:rsidRDefault="00E86E7B" w:rsidP="00B27DCC">
            <w:pPr>
              <w:pStyle w:val="TAC"/>
              <w:ind w:left="284" w:hanging="284"/>
              <w:rPr>
                <w:color w:val="000000"/>
                <w:lang w:eastAsia="en-GB"/>
              </w:rPr>
            </w:pPr>
            <w:r w:rsidRPr="00816C4A">
              <w:rPr>
                <w:color w:val="000000"/>
              </w:rPr>
              <w:t>C</w:t>
            </w:r>
          </w:p>
        </w:tc>
        <w:tc>
          <w:tcPr>
            <w:tcW w:w="824" w:type="dxa"/>
            <w:tcBorders>
              <w:top w:val="single" w:sz="6" w:space="0" w:color="auto"/>
              <w:left w:val="single" w:sz="6" w:space="0" w:color="auto"/>
              <w:bottom w:val="single" w:sz="6" w:space="0" w:color="auto"/>
              <w:right w:val="single" w:sz="6" w:space="0" w:color="auto"/>
            </w:tcBorders>
          </w:tcPr>
          <w:p w14:paraId="169B1560" w14:textId="77777777" w:rsidR="00E86E7B" w:rsidRPr="00816C4A" w:rsidRDefault="00E86E7B" w:rsidP="00B27DCC">
            <w:pPr>
              <w:pStyle w:val="TAC"/>
              <w:ind w:left="284" w:hanging="284"/>
              <w:rPr>
                <w:color w:val="000000"/>
                <w:lang w:eastAsia="en-GB"/>
              </w:rPr>
            </w:pPr>
            <w:r w:rsidRPr="00816C4A">
              <w:rPr>
                <w:color w:val="000000"/>
              </w:rPr>
              <w:t>Y</w:t>
            </w:r>
          </w:p>
        </w:tc>
        <w:tc>
          <w:tcPr>
            <w:tcW w:w="1373" w:type="dxa"/>
            <w:tcBorders>
              <w:top w:val="single" w:sz="6" w:space="0" w:color="auto"/>
              <w:left w:val="single" w:sz="6" w:space="0" w:color="auto"/>
              <w:bottom w:val="single" w:sz="6" w:space="0" w:color="auto"/>
              <w:right w:val="single" w:sz="6" w:space="0" w:color="auto"/>
            </w:tcBorders>
          </w:tcPr>
          <w:p w14:paraId="568FC044" w14:textId="77777777" w:rsidR="00E86E7B" w:rsidRPr="00816C4A" w:rsidRDefault="00E86E7B" w:rsidP="00B27DCC">
            <w:pPr>
              <w:pStyle w:val="TAC"/>
              <w:ind w:left="284" w:hanging="284"/>
              <w:rPr>
                <w:color w:val="000000"/>
                <w:lang w:eastAsia="en-GB"/>
              </w:rPr>
            </w:pPr>
            <w:r w:rsidRPr="00816C4A">
              <w:rPr>
                <w:color w:val="000000"/>
              </w:rPr>
              <w:t>M</w:t>
            </w:r>
          </w:p>
        </w:tc>
      </w:tr>
    </w:tbl>
    <w:p w14:paraId="37EA2D87" w14:textId="77777777" w:rsidR="00E86E7B" w:rsidRPr="00816C4A" w:rsidRDefault="00E86E7B" w:rsidP="00E86E7B"/>
    <w:p w14:paraId="2DE1687D" w14:textId="77777777" w:rsidR="00E86E7B" w:rsidRPr="00816C4A" w:rsidRDefault="00E86E7B" w:rsidP="00E86E7B">
      <w:pPr>
        <w:pStyle w:val="B1"/>
      </w:pPr>
      <w:r w:rsidRPr="00816C4A">
        <w:t>-</w:t>
      </w:r>
      <w:r w:rsidRPr="00816C4A">
        <w:tab/>
        <w:t>Event list: the Event list data object shall contain only one event (value part of length 1 byte), and the ME shall set the event to:</w:t>
      </w:r>
    </w:p>
    <w:p w14:paraId="3B725216" w14:textId="77777777" w:rsidR="00E86E7B" w:rsidRPr="00816C4A" w:rsidRDefault="00E86E7B" w:rsidP="00E86E7B">
      <w:pPr>
        <w:pStyle w:val="B2"/>
      </w:pPr>
      <w:r>
        <w:t>-</w:t>
      </w:r>
      <w:r>
        <w:tab/>
      </w:r>
      <w:r w:rsidRPr="00816C4A">
        <w:t>Data Connection Status Change.</w:t>
      </w:r>
    </w:p>
    <w:p w14:paraId="2BC3E531" w14:textId="77777777" w:rsidR="00E86E7B" w:rsidRPr="00816C4A" w:rsidRDefault="00E86E7B" w:rsidP="00E86E7B">
      <w:pPr>
        <w:pStyle w:val="B1"/>
      </w:pPr>
      <w:r w:rsidRPr="00816C4A">
        <w:t>-</w:t>
      </w:r>
      <w:r w:rsidRPr="00816C4A">
        <w:tab/>
        <w:t>Device identities: the terminal shall set the device identities to:</w:t>
      </w:r>
    </w:p>
    <w:p w14:paraId="153C626B" w14:textId="77777777" w:rsidR="00E86E7B" w:rsidRPr="00816C4A" w:rsidRDefault="00E86E7B" w:rsidP="00E86E7B">
      <w:pPr>
        <w:pStyle w:val="B2"/>
      </w:pPr>
      <w:r>
        <w:t>-</w:t>
      </w:r>
      <w:r>
        <w:tab/>
      </w:r>
      <w:r w:rsidRPr="00816C4A">
        <w:t>source:</w:t>
      </w:r>
      <w:r w:rsidRPr="00816C4A">
        <w:tab/>
        <w:t>Network for network originated messages. ME for ME originated messages;</w:t>
      </w:r>
    </w:p>
    <w:p w14:paraId="48985FA3" w14:textId="77777777" w:rsidR="00E86E7B" w:rsidRPr="00816C4A" w:rsidRDefault="00E86E7B" w:rsidP="00E86E7B">
      <w:pPr>
        <w:pStyle w:val="B2"/>
      </w:pPr>
      <w:r>
        <w:t>-</w:t>
      </w:r>
      <w:r>
        <w:tab/>
      </w:r>
      <w:r w:rsidRPr="00816C4A">
        <w:t>destination:</w:t>
      </w:r>
      <w:r w:rsidRPr="00816C4A">
        <w:tab/>
        <w:t>UICC.</w:t>
      </w:r>
    </w:p>
    <w:p w14:paraId="1899D5F8" w14:textId="77777777" w:rsidR="00E86E7B" w:rsidRDefault="00E86E7B" w:rsidP="00E86E7B">
      <w:pPr>
        <w:pStyle w:val="B1"/>
      </w:pPr>
      <w:r w:rsidRPr="00816C4A">
        <w:t>-</w:t>
      </w:r>
      <w:r w:rsidRPr="00816C4A">
        <w:tab/>
        <w:t>Data connection status: This data object shall contain the status of the data connection.</w:t>
      </w:r>
    </w:p>
    <w:p w14:paraId="60B25831" w14:textId="77777777" w:rsidR="00E86E7B" w:rsidRPr="00816C4A" w:rsidRDefault="00E86E7B" w:rsidP="00E86E7B">
      <w:pPr>
        <w:pStyle w:val="B1"/>
      </w:pPr>
      <w:r>
        <w:t>-</w:t>
      </w:r>
      <w:r>
        <w:tab/>
        <w:t>Data connection type: This data object shall contain the type of data connection.</w:t>
      </w:r>
    </w:p>
    <w:p w14:paraId="34EE4C7C" w14:textId="42AF9643" w:rsidR="00E86E7B" w:rsidRPr="00816C4A" w:rsidRDefault="00E86E7B" w:rsidP="00E86E7B">
      <w:pPr>
        <w:pStyle w:val="B1"/>
      </w:pPr>
      <w:r w:rsidRPr="00816C4A">
        <w:t>-</w:t>
      </w:r>
      <w:r w:rsidRPr="00816C4A">
        <w:tab/>
        <w:t>(E/5G)SM cause: If an (</w:t>
      </w:r>
      <w:r w:rsidR="00EF7705" w:rsidRPr="008B30BD">
        <w:t>E</w:t>
      </w:r>
      <w:r w:rsidR="00EF7705">
        <w:t>/5G</w:t>
      </w:r>
      <w:r w:rsidRPr="00816C4A">
        <w:t xml:space="preserve">)SM cause is available, this data object shall contain either the SM cause as defined in 3GPP </w:t>
      </w:r>
      <w:r w:rsidR="00E05181" w:rsidRPr="00816C4A">
        <w:t>TS</w:t>
      </w:r>
      <w:r w:rsidR="00E05181">
        <w:t> </w:t>
      </w:r>
      <w:r w:rsidR="00E05181" w:rsidRPr="00816C4A">
        <w:t>2</w:t>
      </w:r>
      <w:r w:rsidRPr="00816C4A">
        <w:t>4.008</w:t>
      </w:r>
      <w:r w:rsidR="00E05181">
        <w:t> </w:t>
      </w:r>
      <w:r w:rsidR="00E05181" w:rsidRPr="00816C4A">
        <w:t>[</w:t>
      </w:r>
      <w:r w:rsidRPr="00816C4A">
        <w:t xml:space="preserve">9] or the ESM cause as defined in 3GPP </w:t>
      </w:r>
      <w:r w:rsidR="00E05181" w:rsidRPr="00816C4A">
        <w:t>TS</w:t>
      </w:r>
      <w:r w:rsidR="00E05181">
        <w:t> </w:t>
      </w:r>
      <w:r w:rsidR="00E05181" w:rsidRPr="00816C4A">
        <w:t>2</w:t>
      </w:r>
      <w:r w:rsidRPr="00816C4A">
        <w:t>4.301</w:t>
      </w:r>
      <w:r w:rsidR="00E05181">
        <w:t> </w:t>
      </w:r>
      <w:r w:rsidR="00E05181" w:rsidRPr="00816C4A">
        <w:t>[</w:t>
      </w:r>
      <w:r w:rsidRPr="00816C4A">
        <w:t xml:space="preserve">46], or the 5GSM cause as defined in 3GPP </w:t>
      </w:r>
      <w:r w:rsidR="00E05181" w:rsidRPr="00816C4A">
        <w:t>TS</w:t>
      </w:r>
      <w:r w:rsidR="00E05181">
        <w:t> </w:t>
      </w:r>
      <w:r w:rsidR="00E05181" w:rsidRPr="00816C4A">
        <w:t>2</w:t>
      </w:r>
      <w:r w:rsidRPr="00816C4A">
        <w:t>4.501</w:t>
      </w:r>
      <w:r w:rsidR="00E05181">
        <w:t> </w:t>
      </w:r>
      <w:r w:rsidR="00E05181" w:rsidRPr="00816C4A">
        <w:t>[</w:t>
      </w:r>
      <w:r w:rsidRPr="00816C4A">
        <w:t>70].</w:t>
      </w:r>
    </w:p>
    <w:p w14:paraId="34F8EE1D" w14:textId="0E17536A" w:rsidR="00E86E7B" w:rsidRPr="00816C4A" w:rsidRDefault="00E86E7B" w:rsidP="00E86E7B">
      <w:pPr>
        <w:pStyle w:val="B1"/>
      </w:pPr>
      <w:r w:rsidRPr="00816C4A">
        <w:t>-</w:t>
      </w:r>
      <w:r w:rsidRPr="00816C4A">
        <w:tab/>
        <w:t xml:space="preserve">Transaction identifier: The Transaction identifier data object shall contain one transaction identifier as defined in </w:t>
      </w:r>
      <w:r w:rsidR="00E05181" w:rsidRPr="00816C4A">
        <w:t>clause</w:t>
      </w:r>
      <w:r w:rsidR="00E05181">
        <w:t> </w:t>
      </w:r>
      <w:r w:rsidR="00E05181" w:rsidRPr="00816C4A">
        <w:t>8</w:t>
      </w:r>
      <w:r w:rsidRPr="00816C4A">
        <w:t>.28.</w:t>
      </w:r>
    </w:p>
    <w:p w14:paraId="4CD3A9CC" w14:textId="77777777" w:rsidR="00E86E7B" w:rsidRPr="00816C4A" w:rsidRDefault="00E86E7B" w:rsidP="00E86E7B">
      <w:pPr>
        <w:pStyle w:val="B1"/>
      </w:pPr>
      <w:r w:rsidRPr="00816C4A">
        <w:t>-</w:t>
      </w:r>
      <w:r w:rsidRPr="00816C4A">
        <w:tab/>
        <w:t>Date-Time and Time zone: If the date-time and time zone information is available in the ME, this data object is mandatory and shall contain the Date-Time and Time zone at the ME detected moment of occurrence of the event.</w:t>
      </w:r>
    </w:p>
    <w:p w14:paraId="6F25DA16" w14:textId="77777777" w:rsidR="00E86E7B" w:rsidRPr="00816C4A" w:rsidRDefault="00E86E7B" w:rsidP="00E86E7B">
      <w:pPr>
        <w:pStyle w:val="B1"/>
      </w:pPr>
      <w:r w:rsidRPr="00816C4A">
        <w:t>-</w:t>
      </w:r>
      <w:r w:rsidRPr="00816C4A">
        <w:tab/>
        <w:t>Location Information: This data object contains the identification (MCC, MNC, LAC/TAC, Cell Identity) of the current serving cell of the UE. The comprehension required flag of this data object in this command shall be set to '0'. This data object shall be present if the data connection is performed over GERAN, UTRAN, E-UTRAN or NG-RAN.</w:t>
      </w:r>
    </w:p>
    <w:p w14:paraId="1A2C7C2D" w14:textId="77777777" w:rsidR="00E86E7B" w:rsidRPr="00816C4A" w:rsidRDefault="00E86E7B" w:rsidP="00E86E7B">
      <w:pPr>
        <w:pStyle w:val="B1"/>
      </w:pPr>
      <w:r w:rsidRPr="00816C4A">
        <w:t>-</w:t>
      </w:r>
      <w:r w:rsidRPr="00816C4A">
        <w:tab/>
        <w:t>Access Technology: This data object shall contain the access technology of the rejecting or accepting network.</w:t>
      </w:r>
    </w:p>
    <w:p w14:paraId="37A47954" w14:textId="77777777" w:rsidR="00E86E7B" w:rsidRPr="00816C4A" w:rsidRDefault="00E86E7B" w:rsidP="00E86E7B">
      <w:pPr>
        <w:pStyle w:val="B1"/>
      </w:pPr>
      <w:r w:rsidRPr="00816C4A">
        <w:t>-</w:t>
      </w:r>
      <w:r w:rsidRPr="00816C4A">
        <w:tab/>
        <w:t xml:space="preserve">Location Status: </w:t>
      </w:r>
      <w:r w:rsidRPr="00816C4A">
        <w:rPr>
          <w:rFonts w:eastAsia="Calibri"/>
          <w:lang w:val="en-US"/>
        </w:rPr>
        <w:t>This data object indicates the current service state of the terminal.</w:t>
      </w:r>
    </w:p>
    <w:p w14:paraId="3BCF6116" w14:textId="15AD13F9" w:rsidR="00E86E7B" w:rsidRPr="00816C4A" w:rsidRDefault="00E86E7B" w:rsidP="00E86E7B">
      <w:pPr>
        <w:pStyle w:val="B1"/>
        <w:rPr>
          <w:rFonts w:eastAsia="Calibri"/>
          <w:lang w:val="en-US"/>
        </w:rPr>
      </w:pPr>
      <w:r w:rsidRPr="00816C4A">
        <w:t>-</w:t>
      </w:r>
      <w:r w:rsidRPr="00816C4A">
        <w:tab/>
      </w:r>
      <w:r w:rsidRPr="00816C4A">
        <w:rPr>
          <w:rFonts w:eastAsia="Calibri"/>
          <w:lang w:val="en-US"/>
        </w:rPr>
        <w:t xml:space="preserve">Network Access Name: This data object shall contain the Access Point Name value present in the Activate PDP context request (for a PDP context activation, as defined in </w:t>
      </w:r>
      <w:r w:rsidR="00E05181" w:rsidRPr="00816C4A">
        <w:rPr>
          <w:rFonts w:eastAsia="Calibri"/>
          <w:lang w:val="en-US"/>
        </w:rPr>
        <w:t>TS</w:t>
      </w:r>
      <w:r w:rsidR="00E05181">
        <w:rPr>
          <w:rFonts w:eastAsia="Calibri"/>
          <w:lang w:val="en-US"/>
        </w:rPr>
        <w:t> </w:t>
      </w:r>
      <w:r w:rsidR="00E05181" w:rsidRPr="00816C4A">
        <w:rPr>
          <w:rFonts w:eastAsia="Calibri"/>
          <w:lang w:val="en-US"/>
        </w:rPr>
        <w:t>2</w:t>
      </w:r>
      <w:r w:rsidRPr="00816C4A">
        <w:rPr>
          <w:rFonts w:eastAsia="Calibri"/>
          <w:lang w:val="en-US"/>
        </w:rPr>
        <w:t>4.008</w:t>
      </w:r>
      <w:r w:rsidR="00E05181">
        <w:rPr>
          <w:rFonts w:eastAsia="Calibri"/>
          <w:lang w:val="en-US"/>
        </w:rPr>
        <w:t> </w:t>
      </w:r>
      <w:r w:rsidR="00E05181" w:rsidRPr="00816C4A">
        <w:rPr>
          <w:rFonts w:eastAsia="Calibri"/>
          <w:lang w:val="en-US"/>
        </w:rPr>
        <w:t>[</w:t>
      </w:r>
      <w:r w:rsidRPr="00816C4A">
        <w:rPr>
          <w:rFonts w:eastAsia="Calibri"/>
          <w:lang w:val="en-US"/>
        </w:rPr>
        <w:t>9]) or the PDN connectivity request (for an EPS PDN connection activation,</w:t>
      </w:r>
      <w:r w:rsidRPr="00816C4A">
        <w:t xml:space="preserve"> as defined in TS 24.301 [46]</w:t>
      </w:r>
      <w:r w:rsidRPr="00816C4A">
        <w:rPr>
          <w:rFonts w:eastAsia="Calibri"/>
          <w:lang w:val="en-US"/>
        </w:rPr>
        <w:t xml:space="preserve">), or it shall contain the Data Network Name value present in the UL NAS TRANSPORT message for PDU Session Establishment request, as defined </w:t>
      </w:r>
      <w:r w:rsidR="00E05181" w:rsidRPr="00816C4A">
        <w:rPr>
          <w:rFonts w:eastAsia="Calibri"/>
          <w:lang w:val="en-US"/>
        </w:rPr>
        <w:t>TS</w:t>
      </w:r>
      <w:r w:rsidR="00E05181">
        <w:rPr>
          <w:rFonts w:eastAsia="Calibri"/>
          <w:lang w:val="en-US"/>
        </w:rPr>
        <w:t> </w:t>
      </w:r>
      <w:r w:rsidR="00E05181" w:rsidRPr="00816C4A">
        <w:rPr>
          <w:rFonts w:eastAsia="Calibri"/>
          <w:lang w:val="en-US"/>
        </w:rPr>
        <w:t>2</w:t>
      </w:r>
      <w:r w:rsidRPr="00816C4A">
        <w:rPr>
          <w:rFonts w:eastAsia="Calibri"/>
          <w:lang w:val="en-US"/>
        </w:rPr>
        <w:t>4.501</w:t>
      </w:r>
      <w:r w:rsidR="00E05181">
        <w:rPr>
          <w:rFonts w:eastAsia="Calibri"/>
          <w:lang w:val="en-US"/>
        </w:rPr>
        <w:t> </w:t>
      </w:r>
      <w:r w:rsidR="00E05181" w:rsidRPr="00816C4A">
        <w:rPr>
          <w:rFonts w:eastAsia="Calibri"/>
          <w:lang w:val="en-US"/>
        </w:rPr>
        <w:t>[</w:t>
      </w:r>
      <w:r w:rsidRPr="00816C4A">
        <w:rPr>
          <w:rFonts w:eastAsia="Calibri"/>
          <w:lang w:val="en-US"/>
        </w:rPr>
        <w:t>70]. It is present only when Data connection status is either successful or rejected.</w:t>
      </w:r>
    </w:p>
    <w:p w14:paraId="1DCC4D1B" w14:textId="777D0EEC" w:rsidR="00E86E7B" w:rsidRPr="00816C4A" w:rsidRDefault="00E86E7B" w:rsidP="00E86E7B">
      <w:pPr>
        <w:pStyle w:val="B1"/>
      </w:pPr>
      <w:r w:rsidRPr="00816C4A">
        <w:rPr>
          <w:rFonts w:eastAsia="Calibri"/>
          <w:lang w:val="en-US"/>
        </w:rPr>
        <w:t>-</w:t>
      </w:r>
      <w:r w:rsidRPr="00816C4A">
        <w:rPr>
          <w:rFonts w:eastAsia="Calibri"/>
          <w:lang w:val="en-US"/>
        </w:rPr>
        <w:tab/>
        <w:t xml:space="preserve">PDP/PDN/PDU type: This data object shall contain the PDP/PDN/PDU type requested in the Activate PDP context request (for a PDP context activation, as defined in </w:t>
      </w:r>
      <w:r w:rsidR="00E05181" w:rsidRPr="00816C4A">
        <w:rPr>
          <w:rFonts w:eastAsia="Calibri"/>
          <w:lang w:val="en-US"/>
        </w:rPr>
        <w:t>TS</w:t>
      </w:r>
      <w:r w:rsidR="00E05181">
        <w:rPr>
          <w:rFonts w:eastAsia="Calibri"/>
          <w:lang w:val="en-US"/>
        </w:rPr>
        <w:t> </w:t>
      </w:r>
      <w:r w:rsidR="00E05181" w:rsidRPr="00816C4A">
        <w:rPr>
          <w:rFonts w:eastAsia="Calibri"/>
          <w:lang w:val="en-US"/>
        </w:rPr>
        <w:t>2</w:t>
      </w:r>
      <w:r w:rsidRPr="00816C4A">
        <w:rPr>
          <w:rFonts w:eastAsia="Calibri"/>
          <w:lang w:val="en-US"/>
        </w:rPr>
        <w:t>4.008</w:t>
      </w:r>
      <w:r w:rsidR="00E05181">
        <w:rPr>
          <w:rFonts w:eastAsia="Calibri"/>
          <w:lang w:val="en-US"/>
        </w:rPr>
        <w:t> </w:t>
      </w:r>
      <w:r w:rsidR="00E05181" w:rsidRPr="00816C4A">
        <w:rPr>
          <w:rFonts w:eastAsia="Calibri"/>
          <w:lang w:val="en-US"/>
        </w:rPr>
        <w:t>[</w:t>
      </w:r>
      <w:r w:rsidRPr="00816C4A">
        <w:rPr>
          <w:rFonts w:eastAsia="Calibri"/>
          <w:lang w:val="en-US"/>
        </w:rPr>
        <w:t>9]) or the PDN connectivity request (for an EPS PDN connection activation,</w:t>
      </w:r>
      <w:r w:rsidRPr="00816C4A">
        <w:t xml:space="preserve"> as defined in TS 24.301 [46]</w:t>
      </w:r>
      <w:r w:rsidRPr="00816C4A">
        <w:rPr>
          <w:rFonts w:eastAsia="Calibri"/>
          <w:lang w:val="en-US"/>
        </w:rPr>
        <w:t xml:space="preserve">), or the PDU Session Establishment request (as defined in </w:t>
      </w:r>
      <w:r w:rsidR="00E05181" w:rsidRPr="00816C4A">
        <w:rPr>
          <w:rFonts w:eastAsia="Calibri"/>
          <w:lang w:val="en-US"/>
        </w:rPr>
        <w:t>TS</w:t>
      </w:r>
      <w:r w:rsidR="00E05181">
        <w:rPr>
          <w:rFonts w:eastAsia="Calibri"/>
          <w:lang w:val="en-US"/>
        </w:rPr>
        <w:t> </w:t>
      </w:r>
      <w:r w:rsidR="00E05181" w:rsidRPr="00816C4A">
        <w:rPr>
          <w:rFonts w:eastAsia="Calibri"/>
          <w:lang w:val="en-US"/>
        </w:rPr>
        <w:t>2</w:t>
      </w:r>
      <w:r w:rsidRPr="00816C4A">
        <w:rPr>
          <w:rFonts w:eastAsia="Calibri"/>
          <w:lang w:val="en-US"/>
        </w:rPr>
        <w:t>4.501</w:t>
      </w:r>
      <w:r w:rsidR="00E05181">
        <w:rPr>
          <w:rFonts w:eastAsia="Calibri"/>
          <w:lang w:val="en-US"/>
        </w:rPr>
        <w:t> </w:t>
      </w:r>
      <w:r w:rsidR="00E05181" w:rsidRPr="00816C4A">
        <w:rPr>
          <w:rFonts w:eastAsia="Calibri"/>
          <w:lang w:val="en-US"/>
        </w:rPr>
        <w:t>[</w:t>
      </w:r>
      <w:r w:rsidRPr="00816C4A">
        <w:rPr>
          <w:rFonts w:eastAsia="Calibri"/>
          <w:lang w:val="en-US"/>
        </w:rPr>
        <w:t>70]). It is present only when Data connection status is either successful or rejected.</w:t>
      </w:r>
    </w:p>
    <w:p w14:paraId="41B6BC8E" w14:textId="77777777" w:rsidR="00E86E7B" w:rsidRPr="00816C4A" w:rsidRDefault="00E86E7B" w:rsidP="00E86E7B">
      <w:r w:rsidRPr="00816C4A">
        <w:t>Response parameters/data: None for this type of ENVELOPE command.</w:t>
      </w:r>
    </w:p>
    <w:p w14:paraId="1A6C72D3" w14:textId="77777777" w:rsidR="00E86E7B" w:rsidRPr="00816C4A" w:rsidRDefault="00E86E7B" w:rsidP="00E86E7B">
      <w:pPr>
        <w:pStyle w:val="Heading2"/>
      </w:pPr>
      <w:bookmarkStart w:id="2075" w:name="_Toc3200918"/>
      <w:bookmarkStart w:id="2076" w:name="_Toc20392661"/>
      <w:bookmarkStart w:id="2077" w:name="_Toc27774308"/>
      <w:bookmarkStart w:id="2078" w:name="_Toc36482768"/>
      <w:bookmarkStart w:id="2079" w:name="_Toc36484427"/>
      <w:bookmarkStart w:id="2080" w:name="_Toc44933357"/>
      <w:bookmarkStart w:id="2081" w:name="_Toc50972310"/>
      <w:bookmarkStart w:id="2082" w:name="_Toc68605686"/>
      <w:r w:rsidRPr="00816C4A">
        <w:lastRenderedPageBreak/>
        <w:t>7.6</w:t>
      </w:r>
      <w:r w:rsidRPr="00816C4A">
        <w:tab/>
        <w:t>USSD Data Download</w:t>
      </w:r>
      <w:bookmarkEnd w:id="2075"/>
      <w:bookmarkEnd w:id="2076"/>
      <w:bookmarkEnd w:id="2077"/>
      <w:bookmarkEnd w:id="2078"/>
      <w:bookmarkEnd w:id="2079"/>
      <w:bookmarkEnd w:id="2080"/>
      <w:bookmarkEnd w:id="2081"/>
      <w:bookmarkEnd w:id="2082"/>
    </w:p>
    <w:p w14:paraId="4D7DB6F5" w14:textId="77777777" w:rsidR="00E86E7B" w:rsidRPr="00816C4A" w:rsidRDefault="00E86E7B" w:rsidP="00E86E7B">
      <w:r w:rsidRPr="00816C4A">
        <w:t>This clause applies if class "p" is supported.</w:t>
      </w:r>
    </w:p>
    <w:p w14:paraId="6AE0B895" w14:textId="77777777" w:rsidR="00E86E7B" w:rsidRPr="00816C4A" w:rsidRDefault="00E86E7B" w:rsidP="00E86E7B">
      <w:pPr>
        <w:pStyle w:val="Heading3"/>
      </w:pPr>
      <w:bookmarkStart w:id="2083" w:name="_Toc3200919"/>
      <w:bookmarkStart w:id="2084" w:name="_Toc20392662"/>
      <w:bookmarkStart w:id="2085" w:name="_Toc27774309"/>
      <w:bookmarkStart w:id="2086" w:name="_Toc36482769"/>
      <w:bookmarkStart w:id="2087" w:name="_Toc36484428"/>
      <w:bookmarkStart w:id="2088" w:name="_Toc44933358"/>
      <w:bookmarkStart w:id="2089" w:name="_Toc50972311"/>
      <w:bookmarkStart w:id="2090" w:name="_Toc68605687"/>
      <w:r w:rsidRPr="00816C4A">
        <w:t>7.6.1</w:t>
      </w:r>
      <w:r w:rsidRPr="00816C4A">
        <w:tab/>
        <w:t>Procedure</w:t>
      </w:r>
      <w:bookmarkEnd w:id="2083"/>
      <w:bookmarkEnd w:id="2084"/>
      <w:bookmarkEnd w:id="2085"/>
      <w:bookmarkEnd w:id="2086"/>
      <w:bookmarkEnd w:id="2087"/>
      <w:bookmarkEnd w:id="2088"/>
      <w:bookmarkEnd w:id="2089"/>
      <w:bookmarkEnd w:id="2090"/>
    </w:p>
    <w:p w14:paraId="4A161554" w14:textId="77777777" w:rsidR="00E86E7B" w:rsidRPr="00816C4A" w:rsidRDefault="00E86E7B" w:rsidP="00E86E7B">
      <w:pPr>
        <w:keepNext/>
        <w:keepLines/>
      </w:pPr>
      <w:r w:rsidRPr="00816C4A">
        <w:t>If the service "data download via USSD and USSD application mode" is allocated and activated in the USIM Service Table (see TS 31.102 [14]), then the ME shall follow the procedure below:</w:t>
      </w:r>
    </w:p>
    <w:p w14:paraId="4C3D1241" w14:textId="77777777" w:rsidR="00E86E7B" w:rsidRPr="00816C4A" w:rsidRDefault="00E86E7B" w:rsidP="00E86E7B">
      <w:pPr>
        <w:pStyle w:val="B1"/>
      </w:pPr>
      <w:r w:rsidRPr="00816C4A">
        <w:t>-</w:t>
      </w:r>
      <w:r w:rsidRPr="00816C4A">
        <w:tab/>
        <w:t>When the ME receives a USSD packet it shall pass the message transparently to the USIM using the ENVELOPE (USSD DOWNLOAD) if the Data Coding Scheme of the USSD message (as defined for the CBS Data Coding Scheme in TS 23.038 [4]) indicate the USIM as the target (Bit 0 set to 0 and Bit 1 set to 1):</w:t>
      </w:r>
    </w:p>
    <w:p w14:paraId="5DF2202D" w14:textId="77777777" w:rsidR="00E86E7B" w:rsidRPr="00816C4A" w:rsidRDefault="00E86E7B" w:rsidP="00E86E7B">
      <w:pPr>
        <w:pStyle w:val="B2"/>
      </w:pPr>
      <w:r w:rsidRPr="00816C4A">
        <w:t>-</w:t>
      </w:r>
      <w:r w:rsidRPr="00816C4A">
        <w:tab/>
        <w:t>The ME shall wait for an acknowledgement from the USIM:</w:t>
      </w:r>
    </w:p>
    <w:p w14:paraId="2CC95303" w14:textId="77777777" w:rsidR="00E86E7B" w:rsidRPr="00816C4A" w:rsidRDefault="00E86E7B" w:rsidP="00E86E7B">
      <w:pPr>
        <w:pStyle w:val="B3"/>
      </w:pPr>
      <w:r w:rsidRPr="00816C4A">
        <w:t>-</w:t>
      </w:r>
      <w:r w:rsidRPr="00816C4A">
        <w:tab/>
        <w:t>if the UICC responds with '90 00', the ME shall acknowledge the receipt of USSD message to the network using a FACILITY message. The ME will supply the response data from the UICC in the USSD String of the return result component of the FACILITY message it will send back to the network (see TS 24.090 [37]). The alphabet and language indicators shall be those used in the original message.</w:t>
      </w:r>
    </w:p>
    <w:p w14:paraId="42826CD0" w14:textId="77777777" w:rsidR="00E86E7B" w:rsidRPr="00816C4A" w:rsidRDefault="00E86E7B" w:rsidP="00E86E7B">
      <w:pPr>
        <w:pStyle w:val="B3"/>
      </w:pPr>
      <w:r w:rsidRPr="00816C4A">
        <w:t>-</w:t>
      </w:r>
      <w:r w:rsidRPr="00816C4A">
        <w:tab/>
        <w:t>if the USIM responds with '93 00', the ME shall either retry the command or send back a FACILITY message to the network. The ME will supply the status word followed by the response data from the UICC in the USSD String of the return result component of the FACILITY message it will send back to the network (see TS 24.090 [37]). The alphabet and language indicators shall be those used in the original message.</w:t>
      </w:r>
    </w:p>
    <w:p w14:paraId="20952F6C" w14:textId="77777777" w:rsidR="00E86E7B" w:rsidRPr="00816C4A" w:rsidRDefault="00E86E7B" w:rsidP="00E86E7B">
      <w:pPr>
        <w:pStyle w:val="B3"/>
      </w:pPr>
      <w:r w:rsidRPr="00816C4A">
        <w:t>-</w:t>
      </w:r>
      <w:r w:rsidRPr="00816C4A">
        <w:tab/>
        <w:t>if the UICC responds with '62 XX' or '63 XX', the ME shall acknowledge the receipt of the USSD message to the network using a FACILITY message. The ME will supply the status word followed by the response data from the UICC in the USSD String of the return result component of the FACILITY message it will send back to the network (see TS 24.090 [37]). The alphabet and language indicators shall be those used in the original message.</w:t>
      </w:r>
    </w:p>
    <w:p w14:paraId="1648FD22" w14:textId="77777777" w:rsidR="00E86E7B" w:rsidRPr="00816C4A" w:rsidRDefault="00E86E7B" w:rsidP="00E86E7B">
      <w:r w:rsidRPr="00816C4A">
        <w:t>If the service "data download via USSD and USSD application mode " is not allocated and activated in the USIM Service Table, and the ME receives a USSD message with a Data Coding Scheme indicating that the destination is the card (as defined above), the ME shall return a FACILITY message to the network. The ME will supply the status word '6D 00' (i.e. Instruction code not supported or invalid)</w:t>
      </w:r>
      <w:r w:rsidRPr="00816C4A">
        <w:rPr>
          <w:color w:val="000000"/>
        </w:rPr>
        <w:t xml:space="preserve"> </w:t>
      </w:r>
      <w:r w:rsidRPr="00816C4A">
        <w:t>in the USSD String of the return result component of the FACILITY message it will send back to the network (see TS 24.090 [37]). The alphabet and language indicators shall be those used in the original message.</w:t>
      </w:r>
    </w:p>
    <w:p w14:paraId="0923ABFD" w14:textId="77777777" w:rsidR="00E86E7B" w:rsidRPr="00816C4A" w:rsidRDefault="00E86E7B" w:rsidP="00E86E7B">
      <w:pPr>
        <w:pStyle w:val="Heading3"/>
      </w:pPr>
      <w:bookmarkStart w:id="2091" w:name="_Toc3200920"/>
      <w:bookmarkStart w:id="2092" w:name="_Toc20392663"/>
      <w:bookmarkStart w:id="2093" w:name="_Toc27774310"/>
      <w:bookmarkStart w:id="2094" w:name="_Toc36482770"/>
      <w:bookmarkStart w:id="2095" w:name="_Toc36484429"/>
      <w:bookmarkStart w:id="2096" w:name="_Toc44933359"/>
      <w:bookmarkStart w:id="2097" w:name="_Toc50972312"/>
      <w:bookmarkStart w:id="2098" w:name="_Toc68605688"/>
      <w:r w:rsidRPr="00816C4A">
        <w:t>7.6.2</w:t>
      </w:r>
      <w:r w:rsidRPr="00816C4A">
        <w:tab/>
        <w:t>Structure of ENVELOPE (USSD Data Download)</w:t>
      </w:r>
      <w:bookmarkEnd w:id="2091"/>
      <w:bookmarkEnd w:id="2092"/>
      <w:bookmarkEnd w:id="2093"/>
      <w:bookmarkEnd w:id="2094"/>
      <w:bookmarkEnd w:id="2095"/>
      <w:bookmarkEnd w:id="2096"/>
      <w:bookmarkEnd w:id="2097"/>
      <w:bookmarkEnd w:id="2098"/>
    </w:p>
    <w:p w14:paraId="3889C9F3" w14:textId="77777777" w:rsidR="00E86E7B" w:rsidRPr="00816C4A" w:rsidRDefault="00E86E7B" w:rsidP="00E86E7B">
      <w:r w:rsidRPr="00816C4A">
        <w:t>Direction: ME to UICC</w:t>
      </w:r>
    </w:p>
    <w:p w14:paraId="19153C3B" w14:textId="77777777" w:rsidR="00E86E7B" w:rsidRPr="00816C4A" w:rsidRDefault="00E86E7B" w:rsidP="00E86E7B">
      <w:r w:rsidRPr="00816C4A">
        <w:t>The command header is specified in TS 31.101 [13].</w:t>
      </w:r>
    </w:p>
    <w:p w14:paraId="5EB46BD0" w14:textId="77777777" w:rsidR="00E86E7B" w:rsidRPr="00816C4A" w:rsidRDefault="00E86E7B" w:rsidP="00E86E7B">
      <w:r w:rsidRPr="00816C4A">
        <w:t>Command parameters/data:</w:t>
      </w:r>
    </w:p>
    <w:p w14:paraId="4A98F63C" w14:textId="77777777" w:rsidR="00E86E7B" w:rsidRPr="00816C4A" w:rsidRDefault="00E86E7B" w:rsidP="00E86E7B">
      <w:pPr>
        <w:pStyle w:val="TH"/>
        <w:spacing w:before="0" w:after="0"/>
        <w:rPr>
          <w:sz w:val="8"/>
          <w:szCs w:val="8"/>
        </w:rPr>
      </w:pPr>
    </w:p>
    <w:tbl>
      <w:tblPr>
        <w:tblW w:w="0" w:type="auto"/>
        <w:tblInd w:w="95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756"/>
        <w:gridCol w:w="1240"/>
        <w:gridCol w:w="1240"/>
        <w:gridCol w:w="852"/>
        <w:gridCol w:w="1418"/>
      </w:tblGrid>
      <w:tr w:rsidR="00E86E7B" w:rsidRPr="00816C4A" w14:paraId="5922AB10" w14:textId="77777777" w:rsidTr="00B27DCC">
        <w:trPr>
          <w:trHeight w:val="320"/>
        </w:trPr>
        <w:tc>
          <w:tcPr>
            <w:tcW w:w="3756" w:type="dxa"/>
          </w:tcPr>
          <w:p w14:paraId="692B364F" w14:textId="77777777" w:rsidR="00E86E7B" w:rsidRPr="00816C4A" w:rsidRDefault="00E86E7B" w:rsidP="00B27DCC">
            <w:pPr>
              <w:pStyle w:val="TAL"/>
              <w:rPr>
                <w:b/>
                <w:lang w:val="fr-FR"/>
              </w:rPr>
            </w:pPr>
            <w:r w:rsidRPr="00816C4A">
              <w:rPr>
                <w:b/>
                <w:lang w:val="fr-FR"/>
              </w:rPr>
              <w:t>Description</w:t>
            </w:r>
          </w:p>
        </w:tc>
        <w:tc>
          <w:tcPr>
            <w:tcW w:w="1240" w:type="dxa"/>
          </w:tcPr>
          <w:p w14:paraId="39CF5EB9" w14:textId="77777777" w:rsidR="00E86E7B" w:rsidRPr="00816C4A" w:rsidRDefault="00E86E7B" w:rsidP="00B27DCC">
            <w:pPr>
              <w:pStyle w:val="TAL"/>
              <w:jc w:val="center"/>
              <w:rPr>
                <w:b/>
                <w:lang w:val="fr-FR"/>
              </w:rPr>
            </w:pPr>
            <w:r>
              <w:rPr>
                <w:b/>
                <w:lang w:val="fr-FR"/>
              </w:rPr>
              <w:t>Clause</w:t>
            </w:r>
          </w:p>
        </w:tc>
        <w:tc>
          <w:tcPr>
            <w:tcW w:w="1240" w:type="dxa"/>
          </w:tcPr>
          <w:p w14:paraId="6371B9DE" w14:textId="77777777" w:rsidR="00E86E7B" w:rsidRPr="00816C4A" w:rsidRDefault="00E86E7B" w:rsidP="00B27DCC">
            <w:pPr>
              <w:pStyle w:val="TAL"/>
              <w:jc w:val="center"/>
              <w:rPr>
                <w:b/>
                <w:lang w:val="fr-FR"/>
              </w:rPr>
            </w:pPr>
            <w:r w:rsidRPr="00816C4A">
              <w:rPr>
                <w:b/>
                <w:lang w:val="fr-FR"/>
              </w:rPr>
              <w:t>M/O</w:t>
            </w:r>
          </w:p>
        </w:tc>
        <w:tc>
          <w:tcPr>
            <w:tcW w:w="852" w:type="dxa"/>
          </w:tcPr>
          <w:p w14:paraId="1CF4719C" w14:textId="77777777" w:rsidR="00E86E7B" w:rsidRPr="00816C4A" w:rsidRDefault="00E86E7B" w:rsidP="00B27DCC">
            <w:pPr>
              <w:pStyle w:val="TAL"/>
              <w:jc w:val="center"/>
              <w:rPr>
                <w:b/>
              </w:rPr>
            </w:pPr>
            <w:r w:rsidRPr="00816C4A">
              <w:rPr>
                <w:b/>
              </w:rPr>
              <w:t>Min</w:t>
            </w:r>
          </w:p>
        </w:tc>
        <w:tc>
          <w:tcPr>
            <w:tcW w:w="1418" w:type="dxa"/>
          </w:tcPr>
          <w:p w14:paraId="68B74017" w14:textId="77777777" w:rsidR="00E86E7B" w:rsidRPr="00816C4A" w:rsidRDefault="00E86E7B" w:rsidP="00B27DCC">
            <w:pPr>
              <w:pStyle w:val="TAL"/>
              <w:jc w:val="center"/>
              <w:rPr>
                <w:b/>
              </w:rPr>
            </w:pPr>
            <w:r w:rsidRPr="00816C4A">
              <w:rPr>
                <w:b/>
              </w:rPr>
              <w:t>Length</w:t>
            </w:r>
          </w:p>
        </w:tc>
      </w:tr>
      <w:tr w:rsidR="00E86E7B" w:rsidRPr="00816C4A" w14:paraId="357A98C4" w14:textId="77777777" w:rsidTr="00B27DCC">
        <w:trPr>
          <w:trHeight w:val="240"/>
        </w:trPr>
        <w:tc>
          <w:tcPr>
            <w:tcW w:w="3756" w:type="dxa"/>
          </w:tcPr>
          <w:p w14:paraId="2209768E" w14:textId="77777777" w:rsidR="00E86E7B" w:rsidRPr="00816C4A" w:rsidRDefault="00E86E7B" w:rsidP="00B27DCC">
            <w:pPr>
              <w:pStyle w:val="TAL"/>
            </w:pPr>
            <w:r w:rsidRPr="00816C4A">
              <w:t>USSD Download tag</w:t>
            </w:r>
          </w:p>
        </w:tc>
        <w:tc>
          <w:tcPr>
            <w:tcW w:w="1240" w:type="dxa"/>
          </w:tcPr>
          <w:p w14:paraId="6015F515" w14:textId="77777777" w:rsidR="00E86E7B" w:rsidRPr="00816C4A" w:rsidRDefault="00E86E7B" w:rsidP="00B27DCC">
            <w:pPr>
              <w:pStyle w:val="TAL"/>
              <w:jc w:val="center"/>
            </w:pPr>
            <w:r w:rsidRPr="00816C4A">
              <w:t>9.1</w:t>
            </w:r>
          </w:p>
        </w:tc>
        <w:tc>
          <w:tcPr>
            <w:tcW w:w="1240" w:type="dxa"/>
          </w:tcPr>
          <w:p w14:paraId="45681C1E" w14:textId="77777777" w:rsidR="00E86E7B" w:rsidRPr="00816C4A" w:rsidRDefault="00E86E7B" w:rsidP="00B27DCC">
            <w:pPr>
              <w:pStyle w:val="TAL"/>
              <w:jc w:val="center"/>
            </w:pPr>
            <w:r w:rsidRPr="00816C4A">
              <w:t>M</w:t>
            </w:r>
          </w:p>
        </w:tc>
        <w:tc>
          <w:tcPr>
            <w:tcW w:w="852" w:type="dxa"/>
          </w:tcPr>
          <w:p w14:paraId="460B7D8B" w14:textId="77777777" w:rsidR="00E86E7B" w:rsidRPr="00816C4A" w:rsidRDefault="00E86E7B" w:rsidP="00B27DCC">
            <w:pPr>
              <w:pStyle w:val="TAL"/>
              <w:jc w:val="center"/>
            </w:pPr>
            <w:r w:rsidRPr="00816C4A">
              <w:t>Y</w:t>
            </w:r>
          </w:p>
        </w:tc>
        <w:tc>
          <w:tcPr>
            <w:tcW w:w="1418" w:type="dxa"/>
          </w:tcPr>
          <w:p w14:paraId="41DC24BF" w14:textId="77777777" w:rsidR="00E86E7B" w:rsidRPr="00816C4A" w:rsidRDefault="00E86E7B" w:rsidP="00B27DCC">
            <w:pPr>
              <w:pStyle w:val="TAL"/>
              <w:jc w:val="center"/>
            </w:pPr>
            <w:r w:rsidRPr="00816C4A">
              <w:t>1</w:t>
            </w:r>
          </w:p>
        </w:tc>
      </w:tr>
      <w:tr w:rsidR="00E86E7B" w:rsidRPr="00816C4A" w14:paraId="19278AB3" w14:textId="77777777" w:rsidTr="00B27DCC">
        <w:trPr>
          <w:trHeight w:val="240"/>
        </w:trPr>
        <w:tc>
          <w:tcPr>
            <w:tcW w:w="3756" w:type="dxa"/>
          </w:tcPr>
          <w:p w14:paraId="3B4367D4" w14:textId="77777777" w:rsidR="00E86E7B" w:rsidRPr="00816C4A" w:rsidRDefault="00E86E7B" w:rsidP="00B27DCC">
            <w:pPr>
              <w:pStyle w:val="TAL"/>
            </w:pPr>
            <w:r w:rsidRPr="00816C4A">
              <w:t>Length (A+B)</w:t>
            </w:r>
          </w:p>
        </w:tc>
        <w:tc>
          <w:tcPr>
            <w:tcW w:w="1240" w:type="dxa"/>
          </w:tcPr>
          <w:p w14:paraId="23F2F494" w14:textId="77777777" w:rsidR="00E86E7B" w:rsidRPr="00816C4A" w:rsidRDefault="00E86E7B" w:rsidP="00B27DCC">
            <w:pPr>
              <w:pStyle w:val="TAL"/>
              <w:jc w:val="center"/>
              <w:rPr>
                <w:lang w:val="fr-FR"/>
              </w:rPr>
            </w:pPr>
            <w:r w:rsidRPr="00816C4A">
              <w:rPr>
                <w:lang w:val="fr-FR"/>
              </w:rPr>
              <w:t>-</w:t>
            </w:r>
          </w:p>
        </w:tc>
        <w:tc>
          <w:tcPr>
            <w:tcW w:w="1240" w:type="dxa"/>
          </w:tcPr>
          <w:p w14:paraId="3A9D8CF6" w14:textId="77777777" w:rsidR="00E86E7B" w:rsidRPr="00816C4A" w:rsidRDefault="00E86E7B" w:rsidP="00B27DCC">
            <w:pPr>
              <w:pStyle w:val="TAL"/>
              <w:jc w:val="center"/>
              <w:rPr>
                <w:lang w:val="fr-FR"/>
              </w:rPr>
            </w:pPr>
            <w:r w:rsidRPr="00816C4A">
              <w:rPr>
                <w:lang w:val="fr-FR"/>
              </w:rPr>
              <w:t>M</w:t>
            </w:r>
          </w:p>
        </w:tc>
        <w:tc>
          <w:tcPr>
            <w:tcW w:w="852" w:type="dxa"/>
          </w:tcPr>
          <w:p w14:paraId="49357FE0" w14:textId="77777777" w:rsidR="00E86E7B" w:rsidRPr="00816C4A" w:rsidRDefault="00E86E7B" w:rsidP="00B27DCC">
            <w:pPr>
              <w:pStyle w:val="TAL"/>
              <w:jc w:val="center"/>
              <w:rPr>
                <w:lang w:val="fr-FR"/>
              </w:rPr>
            </w:pPr>
            <w:r w:rsidRPr="00816C4A">
              <w:rPr>
                <w:lang w:val="fr-FR"/>
              </w:rPr>
              <w:t>Y</w:t>
            </w:r>
          </w:p>
        </w:tc>
        <w:tc>
          <w:tcPr>
            <w:tcW w:w="1418" w:type="dxa"/>
          </w:tcPr>
          <w:p w14:paraId="24778B4B" w14:textId="77777777" w:rsidR="00E86E7B" w:rsidRPr="00816C4A" w:rsidRDefault="00E86E7B" w:rsidP="00B27DCC">
            <w:pPr>
              <w:pStyle w:val="TAL"/>
              <w:jc w:val="center"/>
              <w:rPr>
                <w:lang w:val="fr-FR"/>
              </w:rPr>
            </w:pPr>
            <w:r w:rsidRPr="00816C4A">
              <w:rPr>
                <w:lang w:val="fr-FR"/>
              </w:rPr>
              <w:t>1 or 2</w:t>
            </w:r>
          </w:p>
        </w:tc>
      </w:tr>
      <w:tr w:rsidR="00E86E7B" w:rsidRPr="00816C4A" w14:paraId="37BE78EB" w14:textId="77777777" w:rsidTr="00B27DCC">
        <w:trPr>
          <w:trHeight w:val="240"/>
        </w:trPr>
        <w:tc>
          <w:tcPr>
            <w:tcW w:w="3756" w:type="dxa"/>
          </w:tcPr>
          <w:p w14:paraId="1D00AF53" w14:textId="77777777" w:rsidR="00E86E7B" w:rsidRPr="00816C4A" w:rsidRDefault="00E86E7B" w:rsidP="00B27DCC">
            <w:pPr>
              <w:pStyle w:val="TAL"/>
            </w:pPr>
            <w:r w:rsidRPr="00816C4A">
              <w:rPr>
                <w:lang w:val="fr-FR"/>
              </w:rPr>
              <w:t>Device identities</w:t>
            </w:r>
          </w:p>
        </w:tc>
        <w:tc>
          <w:tcPr>
            <w:tcW w:w="1240" w:type="dxa"/>
          </w:tcPr>
          <w:p w14:paraId="3E52C2C4" w14:textId="77777777" w:rsidR="00E86E7B" w:rsidRPr="00816C4A" w:rsidRDefault="00E86E7B" w:rsidP="00B27DCC">
            <w:pPr>
              <w:pStyle w:val="TAL"/>
              <w:jc w:val="center"/>
              <w:rPr>
                <w:lang w:val="fr-FR"/>
              </w:rPr>
            </w:pPr>
            <w:r w:rsidRPr="00816C4A">
              <w:rPr>
                <w:lang w:val="fr-FR"/>
              </w:rPr>
              <w:t>8.7</w:t>
            </w:r>
          </w:p>
        </w:tc>
        <w:tc>
          <w:tcPr>
            <w:tcW w:w="1240" w:type="dxa"/>
          </w:tcPr>
          <w:p w14:paraId="0806BB37" w14:textId="77777777" w:rsidR="00E86E7B" w:rsidRPr="00816C4A" w:rsidRDefault="00E86E7B" w:rsidP="00B27DCC">
            <w:pPr>
              <w:pStyle w:val="TAL"/>
              <w:jc w:val="center"/>
              <w:rPr>
                <w:lang w:val="fr-FR"/>
              </w:rPr>
            </w:pPr>
            <w:r w:rsidRPr="00816C4A">
              <w:rPr>
                <w:lang w:val="fr-FR"/>
              </w:rPr>
              <w:t>M</w:t>
            </w:r>
          </w:p>
        </w:tc>
        <w:tc>
          <w:tcPr>
            <w:tcW w:w="852" w:type="dxa"/>
          </w:tcPr>
          <w:p w14:paraId="0548D093" w14:textId="77777777" w:rsidR="00E86E7B" w:rsidRPr="00816C4A" w:rsidRDefault="00E86E7B" w:rsidP="00B27DCC">
            <w:pPr>
              <w:pStyle w:val="TAL"/>
              <w:jc w:val="center"/>
              <w:rPr>
                <w:lang w:val="fr-FR"/>
              </w:rPr>
            </w:pPr>
            <w:r w:rsidRPr="00816C4A">
              <w:rPr>
                <w:lang w:val="fr-FR"/>
              </w:rPr>
              <w:t>Y</w:t>
            </w:r>
          </w:p>
        </w:tc>
        <w:tc>
          <w:tcPr>
            <w:tcW w:w="1418" w:type="dxa"/>
          </w:tcPr>
          <w:p w14:paraId="55765598" w14:textId="77777777" w:rsidR="00E86E7B" w:rsidRPr="00816C4A" w:rsidRDefault="00E86E7B" w:rsidP="00B27DCC">
            <w:pPr>
              <w:pStyle w:val="TAL"/>
              <w:jc w:val="center"/>
              <w:rPr>
                <w:lang w:val="fr-FR"/>
              </w:rPr>
            </w:pPr>
            <w:r w:rsidRPr="00816C4A">
              <w:rPr>
                <w:lang w:val="fr-FR"/>
              </w:rPr>
              <w:t>A</w:t>
            </w:r>
          </w:p>
        </w:tc>
      </w:tr>
      <w:tr w:rsidR="00E86E7B" w:rsidRPr="00816C4A" w14:paraId="450158DE" w14:textId="77777777" w:rsidTr="00B27DCC">
        <w:trPr>
          <w:trHeight w:val="240"/>
        </w:trPr>
        <w:tc>
          <w:tcPr>
            <w:tcW w:w="3756" w:type="dxa"/>
          </w:tcPr>
          <w:p w14:paraId="21319AE7" w14:textId="77777777" w:rsidR="00E86E7B" w:rsidRPr="00816C4A" w:rsidRDefault="00E86E7B" w:rsidP="00B27DCC">
            <w:pPr>
              <w:pStyle w:val="TAL"/>
              <w:rPr>
                <w:lang w:val="fr-FR"/>
              </w:rPr>
            </w:pPr>
            <w:r w:rsidRPr="00816C4A">
              <w:rPr>
                <w:lang w:val="fr-FR"/>
              </w:rPr>
              <w:t>USSD string</w:t>
            </w:r>
          </w:p>
        </w:tc>
        <w:tc>
          <w:tcPr>
            <w:tcW w:w="1240" w:type="dxa"/>
          </w:tcPr>
          <w:p w14:paraId="071046FE" w14:textId="77777777" w:rsidR="00E86E7B" w:rsidRPr="00816C4A" w:rsidRDefault="00E86E7B" w:rsidP="00B27DCC">
            <w:pPr>
              <w:pStyle w:val="TAL"/>
              <w:jc w:val="center"/>
              <w:rPr>
                <w:lang w:val="fr-FR"/>
              </w:rPr>
            </w:pPr>
            <w:r w:rsidRPr="00816C4A">
              <w:rPr>
                <w:lang w:val="fr-FR"/>
              </w:rPr>
              <w:t>8.17</w:t>
            </w:r>
          </w:p>
        </w:tc>
        <w:tc>
          <w:tcPr>
            <w:tcW w:w="1240" w:type="dxa"/>
          </w:tcPr>
          <w:p w14:paraId="16804529" w14:textId="77777777" w:rsidR="00E86E7B" w:rsidRPr="00816C4A" w:rsidRDefault="00E86E7B" w:rsidP="00B27DCC">
            <w:pPr>
              <w:pStyle w:val="TAL"/>
              <w:jc w:val="center"/>
              <w:rPr>
                <w:lang w:val="fr-FR"/>
              </w:rPr>
            </w:pPr>
            <w:r w:rsidRPr="00816C4A">
              <w:rPr>
                <w:lang w:val="fr-FR"/>
              </w:rPr>
              <w:t>M</w:t>
            </w:r>
          </w:p>
        </w:tc>
        <w:tc>
          <w:tcPr>
            <w:tcW w:w="852" w:type="dxa"/>
          </w:tcPr>
          <w:p w14:paraId="51E9E2ED" w14:textId="77777777" w:rsidR="00E86E7B" w:rsidRPr="00816C4A" w:rsidRDefault="00E86E7B" w:rsidP="00B27DCC">
            <w:pPr>
              <w:pStyle w:val="TAL"/>
              <w:jc w:val="center"/>
              <w:rPr>
                <w:lang w:val="fr-FR"/>
              </w:rPr>
            </w:pPr>
            <w:r w:rsidRPr="00816C4A">
              <w:rPr>
                <w:lang w:val="fr-FR"/>
              </w:rPr>
              <w:t>Y</w:t>
            </w:r>
          </w:p>
        </w:tc>
        <w:tc>
          <w:tcPr>
            <w:tcW w:w="1418" w:type="dxa"/>
          </w:tcPr>
          <w:p w14:paraId="14B37E4F" w14:textId="77777777" w:rsidR="00E86E7B" w:rsidRPr="00816C4A" w:rsidRDefault="00E86E7B" w:rsidP="00B27DCC">
            <w:pPr>
              <w:pStyle w:val="TAL"/>
              <w:jc w:val="center"/>
            </w:pPr>
            <w:r w:rsidRPr="00816C4A">
              <w:t>B</w:t>
            </w:r>
          </w:p>
        </w:tc>
      </w:tr>
    </w:tbl>
    <w:p w14:paraId="5FBB1104" w14:textId="77777777" w:rsidR="00E86E7B" w:rsidRPr="00816C4A" w:rsidRDefault="00E86E7B" w:rsidP="00E86E7B"/>
    <w:p w14:paraId="2688B486" w14:textId="77777777" w:rsidR="00E86E7B" w:rsidRPr="00816C4A" w:rsidRDefault="00E86E7B" w:rsidP="00E86E7B">
      <w:pPr>
        <w:pStyle w:val="B1"/>
      </w:pPr>
      <w:r w:rsidRPr="00816C4A">
        <w:t>-</w:t>
      </w:r>
      <w:r w:rsidRPr="00816C4A">
        <w:tab/>
        <w:t>Device identities: the ME shall set the device identities to:</w:t>
      </w:r>
    </w:p>
    <w:p w14:paraId="65824BFF" w14:textId="77777777" w:rsidR="00E86E7B" w:rsidRPr="00816C4A" w:rsidRDefault="00E86E7B" w:rsidP="00E86E7B">
      <w:pPr>
        <w:pStyle w:val="B2"/>
      </w:pPr>
      <w:r w:rsidRPr="00816C4A">
        <w:t>Source:</w:t>
      </w:r>
      <w:r>
        <w:tab/>
      </w:r>
      <w:r w:rsidRPr="00816C4A">
        <w:t>Network</w:t>
      </w:r>
    </w:p>
    <w:p w14:paraId="52AA753D" w14:textId="77777777" w:rsidR="00E86E7B" w:rsidRPr="00816C4A" w:rsidRDefault="00E86E7B" w:rsidP="00E86E7B">
      <w:pPr>
        <w:pStyle w:val="B2"/>
      </w:pPr>
      <w:r w:rsidRPr="00816C4A">
        <w:t>Destination:</w:t>
      </w:r>
      <w:r w:rsidRPr="00816C4A">
        <w:tab/>
        <w:t>UICC</w:t>
      </w:r>
    </w:p>
    <w:p w14:paraId="70608BCF" w14:textId="77777777" w:rsidR="00E86E7B" w:rsidRPr="00816C4A" w:rsidRDefault="00E86E7B" w:rsidP="00E86E7B">
      <w:r w:rsidRPr="00816C4A">
        <w:t>Response parameters/data:</w:t>
      </w:r>
    </w:p>
    <w:p w14:paraId="42E07E8F" w14:textId="77777777" w:rsidR="00E86E7B" w:rsidRPr="00816C4A" w:rsidRDefault="00E86E7B" w:rsidP="00E86E7B">
      <w:r w:rsidRPr="00816C4A">
        <w:lastRenderedPageBreak/>
        <w:t>It is permissible for the UICC not to provide response data. If the UICC provides response data, the following data is returned.</w:t>
      </w:r>
    </w:p>
    <w:p w14:paraId="3963FF41" w14:textId="77777777" w:rsidR="00E86E7B" w:rsidRPr="00816C4A" w:rsidRDefault="00E86E7B" w:rsidP="00E86E7B">
      <w:pPr>
        <w:pStyle w:val="TH"/>
        <w:spacing w:before="0" w:after="0"/>
        <w:rPr>
          <w:sz w:val="8"/>
          <w:szCs w:val="8"/>
        </w:rPr>
      </w:pPr>
    </w:p>
    <w:tbl>
      <w:tblPr>
        <w:tblW w:w="0" w:type="auto"/>
        <w:tblInd w:w="95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E86E7B" w:rsidRPr="00816C4A" w14:paraId="44ECA12D" w14:textId="77777777" w:rsidTr="00B27DCC">
        <w:trPr>
          <w:trHeight w:val="240"/>
        </w:trPr>
        <w:tc>
          <w:tcPr>
            <w:tcW w:w="1276" w:type="dxa"/>
          </w:tcPr>
          <w:p w14:paraId="4C442925" w14:textId="77777777" w:rsidR="00E86E7B" w:rsidRPr="00816C4A" w:rsidRDefault="00E86E7B" w:rsidP="00B27DCC">
            <w:pPr>
              <w:pStyle w:val="TAC"/>
              <w:rPr>
                <w:b/>
                <w:lang w:eastAsia="en-GB"/>
              </w:rPr>
            </w:pPr>
            <w:r w:rsidRPr="00816C4A">
              <w:rPr>
                <w:b/>
                <w:lang w:eastAsia="en-GB"/>
              </w:rPr>
              <w:t>Byte(s)</w:t>
            </w:r>
          </w:p>
        </w:tc>
        <w:tc>
          <w:tcPr>
            <w:tcW w:w="4961" w:type="dxa"/>
          </w:tcPr>
          <w:p w14:paraId="6DEB43AF" w14:textId="77777777" w:rsidR="00E86E7B" w:rsidRPr="00816C4A" w:rsidRDefault="00E86E7B" w:rsidP="00B27DCC">
            <w:pPr>
              <w:pStyle w:val="TAL"/>
              <w:rPr>
                <w:b/>
              </w:rPr>
            </w:pPr>
            <w:r w:rsidRPr="00816C4A">
              <w:rPr>
                <w:b/>
              </w:rPr>
              <w:t>Description</w:t>
            </w:r>
          </w:p>
        </w:tc>
        <w:tc>
          <w:tcPr>
            <w:tcW w:w="1417" w:type="dxa"/>
          </w:tcPr>
          <w:p w14:paraId="75908935" w14:textId="77777777" w:rsidR="00E86E7B" w:rsidRPr="00816C4A" w:rsidRDefault="00E86E7B" w:rsidP="00B27DCC">
            <w:pPr>
              <w:pStyle w:val="TAC"/>
              <w:rPr>
                <w:b/>
                <w:lang w:eastAsia="en-GB"/>
              </w:rPr>
            </w:pPr>
            <w:r w:rsidRPr="00816C4A">
              <w:rPr>
                <w:b/>
                <w:lang w:eastAsia="en-GB"/>
              </w:rPr>
              <w:t>Length</w:t>
            </w:r>
          </w:p>
        </w:tc>
      </w:tr>
      <w:tr w:rsidR="00E86E7B" w:rsidRPr="00816C4A" w14:paraId="4CFBBAA0" w14:textId="77777777" w:rsidTr="00B27DCC">
        <w:trPr>
          <w:trHeight w:val="240"/>
        </w:trPr>
        <w:tc>
          <w:tcPr>
            <w:tcW w:w="1276" w:type="dxa"/>
          </w:tcPr>
          <w:p w14:paraId="44F01CFB" w14:textId="77777777" w:rsidR="00E86E7B" w:rsidRPr="00816C4A" w:rsidRDefault="00E86E7B" w:rsidP="00B27DCC">
            <w:pPr>
              <w:pStyle w:val="TAC"/>
              <w:rPr>
                <w:lang w:eastAsia="en-GB"/>
              </w:rPr>
            </w:pPr>
            <w:r w:rsidRPr="00816C4A">
              <w:rPr>
                <w:lang w:eastAsia="en-GB"/>
              </w:rPr>
              <w:t>1</w:t>
            </w:r>
            <w:r w:rsidRPr="00816C4A">
              <w:rPr>
                <w:lang w:eastAsia="en-GB"/>
              </w:rPr>
              <w:noBreakHyphen/>
              <w:t>X (X</w:t>
            </w:r>
            <w:r w:rsidRPr="00816C4A">
              <w:rPr>
                <w:lang w:eastAsia="en-GB"/>
              </w:rPr>
              <w:sym w:font="Courier New" w:char="2264"/>
            </w:r>
            <w:r w:rsidRPr="00816C4A">
              <w:rPr>
                <w:lang w:eastAsia="en-GB"/>
              </w:rPr>
              <w:t>182)</w:t>
            </w:r>
          </w:p>
        </w:tc>
        <w:tc>
          <w:tcPr>
            <w:tcW w:w="4961" w:type="dxa"/>
          </w:tcPr>
          <w:p w14:paraId="4A9496A9" w14:textId="77777777" w:rsidR="00E86E7B" w:rsidRPr="00816C4A" w:rsidRDefault="00E86E7B" w:rsidP="00B27DCC">
            <w:pPr>
              <w:pStyle w:val="TAL"/>
            </w:pPr>
            <w:r w:rsidRPr="00816C4A">
              <w:t>UICC response</w:t>
            </w:r>
          </w:p>
        </w:tc>
        <w:tc>
          <w:tcPr>
            <w:tcW w:w="1417" w:type="dxa"/>
          </w:tcPr>
          <w:p w14:paraId="4164A431" w14:textId="77777777" w:rsidR="00E86E7B" w:rsidRPr="00816C4A" w:rsidRDefault="00E86E7B" w:rsidP="00B27DCC">
            <w:pPr>
              <w:pStyle w:val="TAC"/>
              <w:rPr>
                <w:lang w:eastAsia="en-GB"/>
              </w:rPr>
            </w:pPr>
            <w:r w:rsidRPr="00816C4A">
              <w:rPr>
                <w:lang w:eastAsia="en-GB"/>
              </w:rPr>
              <w:t>X</w:t>
            </w:r>
          </w:p>
        </w:tc>
      </w:tr>
    </w:tbl>
    <w:p w14:paraId="70336942" w14:textId="77777777" w:rsidR="00E86E7B" w:rsidRPr="00816C4A" w:rsidRDefault="00E86E7B" w:rsidP="00E86E7B"/>
    <w:p w14:paraId="7F5A00B5" w14:textId="77777777" w:rsidR="00E86E7B" w:rsidRPr="00816C4A" w:rsidRDefault="00E86E7B" w:rsidP="00E86E7B">
      <w:pPr>
        <w:pStyle w:val="Heading3"/>
      </w:pPr>
      <w:bookmarkStart w:id="2099" w:name="_Toc3200921"/>
      <w:bookmarkStart w:id="2100" w:name="_Toc20392664"/>
      <w:bookmarkStart w:id="2101" w:name="_Toc27774311"/>
      <w:bookmarkStart w:id="2102" w:name="_Toc36482771"/>
      <w:bookmarkStart w:id="2103" w:name="_Toc36484430"/>
      <w:bookmarkStart w:id="2104" w:name="_Toc44933360"/>
      <w:bookmarkStart w:id="2105" w:name="_Toc50972313"/>
      <w:bookmarkStart w:id="2106" w:name="_Toc68605689"/>
      <w:r w:rsidRPr="00816C4A">
        <w:t>7.7</w:t>
      </w:r>
      <w:r w:rsidRPr="00816C4A">
        <w:tab/>
        <w:t xml:space="preserve">MMS </w:t>
      </w:r>
      <w:r w:rsidRPr="00816C4A">
        <w:rPr>
          <w:lang w:val="en-US"/>
        </w:rPr>
        <w:t>Transfer</w:t>
      </w:r>
      <w:r w:rsidRPr="00816C4A">
        <w:rPr>
          <w:lang w:val="fr-FR"/>
        </w:rPr>
        <w:t xml:space="preserve"> </w:t>
      </w:r>
      <w:r w:rsidRPr="00816C4A">
        <w:t>Status</w:t>
      </w:r>
      <w:bookmarkEnd w:id="2099"/>
      <w:bookmarkEnd w:id="2100"/>
      <w:bookmarkEnd w:id="2101"/>
      <w:bookmarkEnd w:id="2102"/>
      <w:bookmarkEnd w:id="2103"/>
      <w:bookmarkEnd w:id="2104"/>
      <w:bookmarkEnd w:id="2105"/>
      <w:bookmarkEnd w:id="2106"/>
    </w:p>
    <w:p w14:paraId="3ADA2A26" w14:textId="2C0E1A7E" w:rsidR="00E86E7B" w:rsidRPr="00816C4A" w:rsidRDefault="00E86E7B" w:rsidP="00E86E7B">
      <w:r w:rsidRPr="00816C4A">
        <w:t xml:space="preserve">See ETSI TS 102 223 [32] </w:t>
      </w:r>
      <w:r w:rsidR="00E05181" w:rsidRPr="00816C4A">
        <w:t>clause</w:t>
      </w:r>
      <w:r w:rsidR="00E05181">
        <w:t> </w:t>
      </w:r>
      <w:r w:rsidR="00E05181" w:rsidRPr="00816C4A">
        <w:t>7</w:t>
      </w:r>
      <w:r w:rsidRPr="00816C4A">
        <w:t>.6.</w:t>
      </w:r>
    </w:p>
    <w:p w14:paraId="5E8FBA29" w14:textId="77777777" w:rsidR="00E86E7B" w:rsidRPr="00816C4A" w:rsidRDefault="00E86E7B" w:rsidP="00E86E7B">
      <w:pPr>
        <w:pStyle w:val="Heading3"/>
      </w:pPr>
      <w:bookmarkStart w:id="2107" w:name="_Toc3200922"/>
      <w:bookmarkStart w:id="2108" w:name="_Toc20392665"/>
      <w:bookmarkStart w:id="2109" w:name="_Toc27774312"/>
      <w:bookmarkStart w:id="2110" w:name="_Toc36482772"/>
      <w:bookmarkStart w:id="2111" w:name="_Toc36484431"/>
      <w:bookmarkStart w:id="2112" w:name="_Toc44933361"/>
      <w:bookmarkStart w:id="2113" w:name="_Toc50972314"/>
      <w:bookmarkStart w:id="2114" w:name="_Toc68605690"/>
      <w:r w:rsidRPr="00816C4A">
        <w:t>7.8</w:t>
      </w:r>
      <w:r w:rsidRPr="00816C4A">
        <w:tab/>
        <w:t>MMS notification download</w:t>
      </w:r>
      <w:bookmarkEnd w:id="2107"/>
      <w:bookmarkEnd w:id="2108"/>
      <w:bookmarkEnd w:id="2109"/>
      <w:bookmarkEnd w:id="2110"/>
      <w:bookmarkEnd w:id="2111"/>
      <w:bookmarkEnd w:id="2112"/>
      <w:bookmarkEnd w:id="2113"/>
      <w:bookmarkEnd w:id="2114"/>
    </w:p>
    <w:p w14:paraId="4AE5A63D" w14:textId="77777777" w:rsidR="00E86E7B" w:rsidRPr="00816C4A" w:rsidRDefault="00E86E7B" w:rsidP="00E86E7B">
      <w:r w:rsidRPr="00816C4A">
        <w:t>See ETSI TS 102 223 [32].</w:t>
      </w:r>
    </w:p>
    <w:p w14:paraId="672748DA" w14:textId="0A967952" w:rsidR="00E86E7B" w:rsidRPr="00816C4A" w:rsidRDefault="00E86E7B" w:rsidP="00E86E7B">
      <w:r w:rsidRPr="00816C4A">
        <w:t xml:space="preserve">Considering the addressing mechanism to the UICC indicated in ETSI TS 102 223 [32] </w:t>
      </w:r>
      <w:r w:rsidR="00E05181" w:rsidRPr="00816C4A">
        <w:t>clause</w:t>
      </w:r>
      <w:r w:rsidR="00E05181">
        <w:t> </w:t>
      </w:r>
      <w:r w:rsidR="00E05181" w:rsidRPr="00816C4A">
        <w:t>7</w:t>
      </w:r>
      <w:r w:rsidRPr="00816C4A">
        <w:t>.7, the UICC shall be targeted using the following application identifier: "uicc.3gpp.org".</w:t>
      </w:r>
    </w:p>
    <w:p w14:paraId="6922B31A" w14:textId="77777777" w:rsidR="00E86E7B" w:rsidRPr="00816C4A" w:rsidRDefault="00E86E7B" w:rsidP="00E86E7B">
      <w:pPr>
        <w:pStyle w:val="Heading2"/>
      </w:pPr>
      <w:bookmarkStart w:id="2115" w:name="_Toc3200923"/>
      <w:bookmarkStart w:id="2116" w:name="_Toc20392666"/>
      <w:bookmarkStart w:id="2117" w:name="_Toc27774313"/>
      <w:bookmarkStart w:id="2118" w:name="_Toc36482773"/>
      <w:bookmarkStart w:id="2119" w:name="_Toc36484432"/>
      <w:bookmarkStart w:id="2120" w:name="_Toc44933362"/>
      <w:bookmarkStart w:id="2121" w:name="_Toc50972315"/>
      <w:bookmarkStart w:id="2122" w:name="_Toc68605691"/>
      <w:r w:rsidRPr="00816C4A">
        <w:t>7.9</w:t>
      </w:r>
      <w:r w:rsidRPr="00816C4A">
        <w:tab/>
        <w:t>Terminal Applications</w:t>
      </w:r>
      <w:bookmarkEnd w:id="2115"/>
      <w:bookmarkEnd w:id="2116"/>
      <w:bookmarkEnd w:id="2117"/>
      <w:bookmarkEnd w:id="2118"/>
      <w:bookmarkEnd w:id="2119"/>
      <w:bookmarkEnd w:id="2120"/>
      <w:bookmarkEnd w:id="2121"/>
      <w:bookmarkEnd w:id="2122"/>
    </w:p>
    <w:p w14:paraId="733DD977" w14:textId="4469FFB3" w:rsidR="00E86E7B" w:rsidRPr="00816C4A" w:rsidRDefault="00E86E7B" w:rsidP="00E86E7B">
      <w:r w:rsidRPr="00816C4A">
        <w:t xml:space="preserve">See ETSI TS 102 223 [32] </w:t>
      </w:r>
      <w:r w:rsidR="00E05181" w:rsidRPr="00816C4A">
        <w:t>clause</w:t>
      </w:r>
      <w:r w:rsidR="00E05181">
        <w:t> </w:t>
      </w:r>
      <w:r w:rsidR="00E05181" w:rsidRPr="00816C4A">
        <w:t>7</w:t>
      </w:r>
      <w:r w:rsidRPr="00816C4A">
        <w:t>.8.</w:t>
      </w:r>
    </w:p>
    <w:p w14:paraId="26CC8F16" w14:textId="77777777" w:rsidR="00E86E7B" w:rsidRPr="00816C4A" w:rsidRDefault="00E86E7B" w:rsidP="00E86E7B">
      <w:pPr>
        <w:pStyle w:val="Heading2"/>
      </w:pPr>
      <w:bookmarkStart w:id="2123" w:name="_Toc3200924"/>
      <w:bookmarkStart w:id="2124" w:name="_Toc20392667"/>
      <w:bookmarkStart w:id="2125" w:name="_Toc27774314"/>
      <w:bookmarkStart w:id="2126" w:name="_Toc36482774"/>
      <w:bookmarkStart w:id="2127" w:name="_Toc36484433"/>
      <w:bookmarkStart w:id="2128" w:name="_Toc44933363"/>
      <w:bookmarkStart w:id="2129" w:name="_Toc50972316"/>
      <w:bookmarkStart w:id="2130" w:name="_Toc68605692"/>
      <w:r w:rsidRPr="00816C4A">
        <w:t>7.10</w:t>
      </w:r>
      <w:r w:rsidRPr="00816C4A">
        <w:tab/>
        <w:t>Geographical Location Reporting</w:t>
      </w:r>
      <w:bookmarkEnd w:id="2123"/>
      <w:bookmarkEnd w:id="2124"/>
      <w:bookmarkEnd w:id="2125"/>
      <w:bookmarkEnd w:id="2126"/>
      <w:bookmarkEnd w:id="2127"/>
      <w:bookmarkEnd w:id="2128"/>
      <w:bookmarkEnd w:id="2129"/>
      <w:bookmarkEnd w:id="2130"/>
    </w:p>
    <w:p w14:paraId="109A055A" w14:textId="77777777" w:rsidR="00E86E7B" w:rsidRPr="00816C4A" w:rsidRDefault="00E86E7B" w:rsidP="00E86E7B">
      <w:pPr>
        <w:pStyle w:val="Heading3"/>
      </w:pPr>
      <w:bookmarkStart w:id="2131" w:name="_Toc3200925"/>
      <w:bookmarkStart w:id="2132" w:name="_Toc20392668"/>
      <w:bookmarkStart w:id="2133" w:name="_Toc27774315"/>
      <w:bookmarkStart w:id="2134" w:name="_Toc36482775"/>
      <w:bookmarkStart w:id="2135" w:name="_Toc36484434"/>
      <w:bookmarkStart w:id="2136" w:name="_Toc44933364"/>
      <w:bookmarkStart w:id="2137" w:name="_Toc50972317"/>
      <w:bookmarkStart w:id="2138" w:name="_Toc68605693"/>
      <w:r w:rsidRPr="00816C4A">
        <w:t>7.10.1</w:t>
      </w:r>
      <w:r w:rsidRPr="00816C4A">
        <w:tab/>
        <w:t>Procedure</w:t>
      </w:r>
      <w:bookmarkEnd w:id="2131"/>
      <w:bookmarkEnd w:id="2132"/>
      <w:bookmarkEnd w:id="2133"/>
      <w:bookmarkEnd w:id="2134"/>
      <w:bookmarkEnd w:id="2135"/>
      <w:bookmarkEnd w:id="2136"/>
      <w:bookmarkEnd w:id="2137"/>
      <w:bookmarkEnd w:id="2138"/>
    </w:p>
    <w:p w14:paraId="7FCC16AC" w14:textId="77777777" w:rsidR="00E86E7B" w:rsidRPr="00816C4A" w:rsidRDefault="00E86E7B" w:rsidP="00E86E7B">
      <w:r w:rsidRPr="00816C4A">
        <w:t>This clause applies if class "n" is supported.</w:t>
      </w:r>
    </w:p>
    <w:p w14:paraId="538EC18A" w14:textId="77777777" w:rsidR="00E86E7B" w:rsidRPr="00816C4A" w:rsidRDefault="00E86E7B" w:rsidP="00E86E7B">
      <w:pPr>
        <w:keepLines/>
      </w:pPr>
      <w:r w:rsidRPr="00816C4A">
        <w:t>If the ME has processed the proactive command "Geographical Location Request" successfully, then the ME shall send the ENVELOPE (Geographical Location Reporting).</w:t>
      </w:r>
    </w:p>
    <w:p w14:paraId="26A3AB1E" w14:textId="77777777" w:rsidR="00E86E7B" w:rsidRPr="00816C4A" w:rsidRDefault="00E86E7B" w:rsidP="00E86E7B">
      <w:pPr>
        <w:keepLines/>
      </w:pPr>
      <w:r w:rsidRPr="00816C4A">
        <w:t>It is acceptable for the ME to send the envelope even if the requested accuracy has not been achieved.</w:t>
      </w:r>
    </w:p>
    <w:p w14:paraId="6FE86B86" w14:textId="77777777" w:rsidR="00E86E7B" w:rsidRPr="00816C4A" w:rsidRDefault="00E86E7B" w:rsidP="00E86E7B">
      <w:pPr>
        <w:keepLines/>
      </w:pPr>
      <w:r w:rsidRPr="00816C4A">
        <w:tab/>
        <w:t>Note: some GAD Shapes contain the actual accuracy.</w:t>
      </w:r>
    </w:p>
    <w:p w14:paraId="4271D46A" w14:textId="77777777" w:rsidR="00E86E7B" w:rsidRPr="00816C4A" w:rsidRDefault="00E86E7B" w:rsidP="00E86E7B">
      <w:pPr>
        <w:keepLines/>
      </w:pPr>
      <w:r w:rsidRPr="00816C4A">
        <w:t>If positioning data cannot be provided, the envelope command shall neither include the GAD shape TLV nor the NMEA-sentence TLV.</w:t>
      </w:r>
    </w:p>
    <w:p w14:paraId="23EEAD2B" w14:textId="77777777" w:rsidR="00E86E7B" w:rsidRPr="00816C4A" w:rsidDel="006C23E0" w:rsidRDefault="00E86E7B" w:rsidP="00E86E7B">
      <w:pPr>
        <w:keepLines/>
      </w:pPr>
      <w:r w:rsidRPr="00816C4A">
        <w:t xml:space="preserve">If positioning data can be provided, the envelope command shall include either a GAD shape TLV or a NMEA-sentence TLV. The </w:t>
      </w:r>
      <w:smartTag w:uri="urn:schemas-microsoft-com:office:smarttags" w:element="PersonName">
        <w:r w:rsidRPr="00816C4A">
          <w:t>info</w:t>
        </w:r>
      </w:smartTag>
      <w:r w:rsidRPr="00816C4A">
        <w:t>rmation sent by the ME is deemed fresh.</w:t>
      </w:r>
    </w:p>
    <w:p w14:paraId="1676091D" w14:textId="77777777" w:rsidR="00E86E7B" w:rsidRPr="00816C4A" w:rsidRDefault="00E86E7B" w:rsidP="00E86E7B">
      <w:pPr>
        <w:pStyle w:val="Heading3"/>
      </w:pPr>
      <w:bookmarkStart w:id="2139" w:name="_Toc3200926"/>
      <w:bookmarkStart w:id="2140" w:name="_Toc20392669"/>
      <w:bookmarkStart w:id="2141" w:name="_Toc27774316"/>
      <w:bookmarkStart w:id="2142" w:name="_Toc36482776"/>
      <w:bookmarkStart w:id="2143" w:name="_Toc36484435"/>
      <w:bookmarkStart w:id="2144" w:name="_Toc44933365"/>
      <w:bookmarkStart w:id="2145" w:name="_Toc50972318"/>
      <w:bookmarkStart w:id="2146" w:name="_Toc68605694"/>
      <w:r w:rsidRPr="00816C4A">
        <w:t>7.10.2</w:t>
      </w:r>
      <w:r w:rsidRPr="00816C4A">
        <w:tab/>
        <w:t>Structure of ENVELOPE (Geographical Location Reporting)</w:t>
      </w:r>
      <w:bookmarkEnd w:id="2139"/>
      <w:bookmarkEnd w:id="2140"/>
      <w:bookmarkEnd w:id="2141"/>
      <w:bookmarkEnd w:id="2142"/>
      <w:bookmarkEnd w:id="2143"/>
      <w:bookmarkEnd w:id="2144"/>
      <w:bookmarkEnd w:id="2145"/>
      <w:bookmarkEnd w:id="2146"/>
    </w:p>
    <w:p w14:paraId="494863BE" w14:textId="77777777" w:rsidR="00E86E7B" w:rsidRPr="00816C4A" w:rsidRDefault="00E86E7B" w:rsidP="00E86E7B">
      <w:pPr>
        <w:keepNext/>
        <w:keepLines/>
      </w:pPr>
      <w:r w:rsidRPr="00816C4A">
        <w:t>Direction: ME to UICC.</w:t>
      </w:r>
    </w:p>
    <w:p w14:paraId="7927516D" w14:textId="77777777" w:rsidR="00E86E7B" w:rsidRPr="00816C4A" w:rsidRDefault="00E86E7B" w:rsidP="00E86E7B">
      <w:pPr>
        <w:keepNext/>
        <w:keepLines/>
      </w:pPr>
      <w:r w:rsidRPr="00816C4A">
        <w:t>The command header is specified in TS 31.101 [13].</w:t>
      </w:r>
    </w:p>
    <w:p w14:paraId="746BC7E4" w14:textId="77777777" w:rsidR="00E86E7B" w:rsidRPr="00816C4A" w:rsidRDefault="00E86E7B" w:rsidP="00E86E7B">
      <w:r w:rsidRPr="00816C4A">
        <w:t>Command parameters/data.</w:t>
      </w:r>
    </w:p>
    <w:p w14:paraId="65E07B6C"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1DA1FD77" w14:textId="77777777" w:rsidTr="00B27DCC">
        <w:trPr>
          <w:jc w:val="center"/>
        </w:trPr>
        <w:tc>
          <w:tcPr>
            <w:tcW w:w="3756" w:type="dxa"/>
          </w:tcPr>
          <w:p w14:paraId="6FEBD957" w14:textId="77777777" w:rsidR="00E86E7B" w:rsidRPr="00816C4A" w:rsidRDefault="00E86E7B" w:rsidP="00B27DCC">
            <w:pPr>
              <w:pStyle w:val="TAH"/>
              <w:rPr>
                <w:lang w:eastAsia="en-GB"/>
              </w:rPr>
            </w:pPr>
            <w:r w:rsidRPr="00816C4A">
              <w:rPr>
                <w:lang w:eastAsia="en-GB"/>
              </w:rPr>
              <w:t>Description</w:t>
            </w:r>
          </w:p>
        </w:tc>
        <w:tc>
          <w:tcPr>
            <w:tcW w:w="1240" w:type="dxa"/>
          </w:tcPr>
          <w:p w14:paraId="45FDC927" w14:textId="77777777" w:rsidR="00E86E7B" w:rsidRPr="00816C4A" w:rsidRDefault="00E86E7B" w:rsidP="00B27DCC">
            <w:pPr>
              <w:pStyle w:val="TAH"/>
              <w:rPr>
                <w:lang w:eastAsia="en-GB"/>
              </w:rPr>
            </w:pPr>
            <w:r w:rsidRPr="00816C4A">
              <w:rPr>
                <w:lang w:eastAsia="en-GB"/>
              </w:rPr>
              <w:t>Clause</w:t>
            </w:r>
          </w:p>
        </w:tc>
        <w:tc>
          <w:tcPr>
            <w:tcW w:w="1240" w:type="dxa"/>
          </w:tcPr>
          <w:p w14:paraId="341AC266" w14:textId="77777777" w:rsidR="00E86E7B" w:rsidRPr="00816C4A" w:rsidRDefault="00E86E7B" w:rsidP="00B27DCC">
            <w:pPr>
              <w:pStyle w:val="TAH"/>
              <w:rPr>
                <w:lang w:eastAsia="en-GB"/>
              </w:rPr>
            </w:pPr>
            <w:r w:rsidRPr="00816C4A">
              <w:rPr>
                <w:lang w:eastAsia="en-GB"/>
              </w:rPr>
              <w:t>M/O/C</w:t>
            </w:r>
          </w:p>
        </w:tc>
        <w:tc>
          <w:tcPr>
            <w:tcW w:w="852" w:type="dxa"/>
          </w:tcPr>
          <w:p w14:paraId="01A085BF" w14:textId="77777777" w:rsidR="00E86E7B" w:rsidRPr="00816C4A" w:rsidRDefault="00E86E7B" w:rsidP="00B27DCC">
            <w:pPr>
              <w:pStyle w:val="TAH"/>
              <w:rPr>
                <w:lang w:eastAsia="en-GB"/>
              </w:rPr>
            </w:pPr>
            <w:r w:rsidRPr="00816C4A">
              <w:rPr>
                <w:lang w:eastAsia="en-GB"/>
              </w:rPr>
              <w:t>Min</w:t>
            </w:r>
          </w:p>
        </w:tc>
        <w:tc>
          <w:tcPr>
            <w:tcW w:w="1418" w:type="dxa"/>
          </w:tcPr>
          <w:p w14:paraId="063796D4" w14:textId="77777777" w:rsidR="00E86E7B" w:rsidRPr="00816C4A" w:rsidRDefault="00E86E7B" w:rsidP="00B27DCC">
            <w:pPr>
              <w:pStyle w:val="TAH"/>
              <w:rPr>
                <w:lang w:eastAsia="en-GB"/>
              </w:rPr>
            </w:pPr>
            <w:r w:rsidRPr="00816C4A">
              <w:rPr>
                <w:lang w:eastAsia="en-GB"/>
              </w:rPr>
              <w:t>Length</w:t>
            </w:r>
          </w:p>
        </w:tc>
      </w:tr>
      <w:tr w:rsidR="00E86E7B" w:rsidRPr="00816C4A" w14:paraId="18D0B265" w14:textId="77777777" w:rsidTr="00B27DCC">
        <w:trPr>
          <w:jc w:val="center"/>
        </w:trPr>
        <w:tc>
          <w:tcPr>
            <w:tcW w:w="3756" w:type="dxa"/>
          </w:tcPr>
          <w:p w14:paraId="6A8570EA" w14:textId="77777777" w:rsidR="00E86E7B" w:rsidRPr="00816C4A" w:rsidRDefault="00E86E7B" w:rsidP="00B27DCC">
            <w:pPr>
              <w:pStyle w:val="TAL"/>
            </w:pPr>
            <w:r w:rsidRPr="00816C4A">
              <w:t>Geographical Location Reporting tag</w:t>
            </w:r>
          </w:p>
        </w:tc>
        <w:tc>
          <w:tcPr>
            <w:tcW w:w="1240" w:type="dxa"/>
          </w:tcPr>
          <w:p w14:paraId="1C49A1C8" w14:textId="77777777" w:rsidR="00E86E7B" w:rsidRPr="00816C4A" w:rsidRDefault="00E86E7B" w:rsidP="00B27DCC">
            <w:pPr>
              <w:pStyle w:val="TAL"/>
              <w:jc w:val="center"/>
            </w:pPr>
            <w:r w:rsidRPr="00816C4A">
              <w:t>9.1</w:t>
            </w:r>
          </w:p>
        </w:tc>
        <w:tc>
          <w:tcPr>
            <w:tcW w:w="1240" w:type="dxa"/>
          </w:tcPr>
          <w:p w14:paraId="4FD02C81" w14:textId="77777777" w:rsidR="00E86E7B" w:rsidRPr="00816C4A" w:rsidRDefault="00E86E7B" w:rsidP="00B27DCC">
            <w:pPr>
              <w:pStyle w:val="TAL"/>
              <w:jc w:val="center"/>
            </w:pPr>
            <w:r w:rsidRPr="00816C4A">
              <w:t>M</w:t>
            </w:r>
          </w:p>
        </w:tc>
        <w:tc>
          <w:tcPr>
            <w:tcW w:w="852" w:type="dxa"/>
          </w:tcPr>
          <w:p w14:paraId="00482935" w14:textId="77777777" w:rsidR="00E86E7B" w:rsidRPr="00816C4A" w:rsidRDefault="00E86E7B" w:rsidP="00B27DCC">
            <w:pPr>
              <w:pStyle w:val="TAL"/>
              <w:jc w:val="center"/>
            </w:pPr>
            <w:r w:rsidRPr="00816C4A">
              <w:t>Y</w:t>
            </w:r>
          </w:p>
        </w:tc>
        <w:tc>
          <w:tcPr>
            <w:tcW w:w="1418" w:type="dxa"/>
          </w:tcPr>
          <w:p w14:paraId="6B618FA6" w14:textId="77777777" w:rsidR="00E86E7B" w:rsidRPr="00816C4A" w:rsidRDefault="00E86E7B" w:rsidP="00B27DCC">
            <w:pPr>
              <w:pStyle w:val="TAL"/>
              <w:jc w:val="center"/>
            </w:pPr>
            <w:r w:rsidRPr="00816C4A">
              <w:t>1</w:t>
            </w:r>
          </w:p>
        </w:tc>
      </w:tr>
      <w:tr w:rsidR="00E86E7B" w:rsidRPr="00816C4A" w14:paraId="40266681" w14:textId="77777777" w:rsidTr="00B27DCC">
        <w:trPr>
          <w:jc w:val="center"/>
        </w:trPr>
        <w:tc>
          <w:tcPr>
            <w:tcW w:w="3756" w:type="dxa"/>
          </w:tcPr>
          <w:p w14:paraId="19587B86" w14:textId="77777777" w:rsidR="00E86E7B" w:rsidRPr="00816C4A" w:rsidRDefault="00E86E7B" w:rsidP="00B27DCC">
            <w:pPr>
              <w:pStyle w:val="TAL"/>
            </w:pPr>
            <w:r w:rsidRPr="00816C4A">
              <w:t xml:space="preserve">Length (A or A+B or </w:t>
            </w:r>
            <w:r w:rsidRPr="00816C4A">
              <w:rPr>
                <w:caps/>
              </w:rPr>
              <w:t>A+C</w:t>
            </w:r>
            <w:r w:rsidRPr="00816C4A">
              <w:t>)</w:t>
            </w:r>
          </w:p>
        </w:tc>
        <w:tc>
          <w:tcPr>
            <w:tcW w:w="1240" w:type="dxa"/>
          </w:tcPr>
          <w:p w14:paraId="72878B4F" w14:textId="77777777" w:rsidR="00E86E7B" w:rsidRPr="00816C4A" w:rsidRDefault="00E86E7B" w:rsidP="00B27DCC">
            <w:pPr>
              <w:pStyle w:val="TAL"/>
              <w:jc w:val="center"/>
            </w:pPr>
            <w:r w:rsidRPr="00816C4A">
              <w:t>-</w:t>
            </w:r>
          </w:p>
        </w:tc>
        <w:tc>
          <w:tcPr>
            <w:tcW w:w="1240" w:type="dxa"/>
          </w:tcPr>
          <w:p w14:paraId="54F8486A" w14:textId="77777777" w:rsidR="00E86E7B" w:rsidRPr="00816C4A" w:rsidRDefault="00E86E7B" w:rsidP="00B27DCC">
            <w:pPr>
              <w:pStyle w:val="TAL"/>
              <w:jc w:val="center"/>
            </w:pPr>
            <w:r w:rsidRPr="00816C4A">
              <w:t>M</w:t>
            </w:r>
          </w:p>
        </w:tc>
        <w:tc>
          <w:tcPr>
            <w:tcW w:w="852" w:type="dxa"/>
          </w:tcPr>
          <w:p w14:paraId="53FEE7F1" w14:textId="77777777" w:rsidR="00E86E7B" w:rsidRPr="00816C4A" w:rsidRDefault="00E86E7B" w:rsidP="00B27DCC">
            <w:pPr>
              <w:pStyle w:val="TAL"/>
              <w:jc w:val="center"/>
            </w:pPr>
            <w:r w:rsidRPr="00816C4A">
              <w:t>Y</w:t>
            </w:r>
          </w:p>
        </w:tc>
        <w:tc>
          <w:tcPr>
            <w:tcW w:w="1418" w:type="dxa"/>
          </w:tcPr>
          <w:p w14:paraId="7514F5CB" w14:textId="77777777" w:rsidR="00E86E7B" w:rsidRPr="00816C4A" w:rsidRDefault="00E86E7B" w:rsidP="00B27DCC">
            <w:pPr>
              <w:pStyle w:val="TAL"/>
              <w:jc w:val="center"/>
            </w:pPr>
            <w:r w:rsidRPr="00816C4A">
              <w:t>1 or 2</w:t>
            </w:r>
          </w:p>
        </w:tc>
      </w:tr>
      <w:tr w:rsidR="00E86E7B" w:rsidRPr="00816C4A" w14:paraId="55C5D199" w14:textId="77777777" w:rsidTr="00B27DCC">
        <w:trPr>
          <w:jc w:val="center"/>
        </w:trPr>
        <w:tc>
          <w:tcPr>
            <w:tcW w:w="3756" w:type="dxa"/>
          </w:tcPr>
          <w:p w14:paraId="1C374326" w14:textId="77777777" w:rsidR="00E86E7B" w:rsidRPr="00816C4A" w:rsidRDefault="00E86E7B" w:rsidP="00B27DCC">
            <w:pPr>
              <w:pStyle w:val="TAL"/>
            </w:pPr>
            <w:r w:rsidRPr="00816C4A">
              <w:t>Device identities</w:t>
            </w:r>
          </w:p>
        </w:tc>
        <w:tc>
          <w:tcPr>
            <w:tcW w:w="1240" w:type="dxa"/>
          </w:tcPr>
          <w:p w14:paraId="0F17CBF2" w14:textId="77777777" w:rsidR="00E86E7B" w:rsidRPr="00816C4A" w:rsidRDefault="00E86E7B" w:rsidP="00B27DCC">
            <w:pPr>
              <w:pStyle w:val="TAL"/>
              <w:jc w:val="center"/>
            </w:pPr>
            <w:r w:rsidRPr="00816C4A">
              <w:t>8.7</w:t>
            </w:r>
          </w:p>
        </w:tc>
        <w:tc>
          <w:tcPr>
            <w:tcW w:w="1240" w:type="dxa"/>
          </w:tcPr>
          <w:p w14:paraId="1EF7ACCD" w14:textId="77777777" w:rsidR="00E86E7B" w:rsidRPr="00816C4A" w:rsidRDefault="00E86E7B" w:rsidP="00B27DCC">
            <w:pPr>
              <w:pStyle w:val="TAL"/>
              <w:jc w:val="center"/>
            </w:pPr>
            <w:r w:rsidRPr="00816C4A">
              <w:t>M</w:t>
            </w:r>
          </w:p>
        </w:tc>
        <w:tc>
          <w:tcPr>
            <w:tcW w:w="852" w:type="dxa"/>
          </w:tcPr>
          <w:p w14:paraId="1EACFC8E" w14:textId="77777777" w:rsidR="00E86E7B" w:rsidRPr="00816C4A" w:rsidRDefault="00E86E7B" w:rsidP="00B27DCC">
            <w:pPr>
              <w:pStyle w:val="TAL"/>
              <w:jc w:val="center"/>
            </w:pPr>
            <w:r w:rsidRPr="00816C4A">
              <w:t>Y</w:t>
            </w:r>
          </w:p>
        </w:tc>
        <w:tc>
          <w:tcPr>
            <w:tcW w:w="1418" w:type="dxa"/>
          </w:tcPr>
          <w:p w14:paraId="6D61A362" w14:textId="77777777" w:rsidR="00E86E7B" w:rsidRPr="00816C4A" w:rsidRDefault="00E86E7B" w:rsidP="00B27DCC">
            <w:pPr>
              <w:pStyle w:val="TAL"/>
              <w:jc w:val="center"/>
            </w:pPr>
            <w:r w:rsidRPr="00816C4A">
              <w:t>A</w:t>
            </w:r>
          </w:p>
        </w:tc>
      </w:tr>
      <w:tr w:rsidR="00E86E7B" w:rsidRPr="00816C4A" w14:paraId="58C386A6" w14:textId="77777777" w:rsidTr="00B27DCC">
        <w:trPr>
          <w:jc w:val="center"/>
        </w:trPr>
        <w:tc>
          <w:tcPr>
            <w:tcW w:w="3756" w:type="dxa"/>
          </w:tcPr>
          <w:p w14:paraId="2106C31C" w14:textId="77777777" w:rsidR="00E86E7B" w:rsidRPr="00816C4A" w:rsidRDefault="00E86E7B" w:rsidP="00B27DCC">
            <w:pPr>
              <w:pStyle w:val="TAL"/>
            </w:pPr>
            <w:r w:rsidRPr="00816C4A">
              <w:t>GAD shape</w:t>
            </w:r>
          </w:p>
        </w:tc>
        <w:tc>
          <w:tcPr>
            <w:tcW w:w="1240" w:type="dxa"/>
          </w:tcPr>
          <w:p w14:paraId="1B77CB90" w14:textId="77777777" w:rsidR="00E86E7B" w:rsidRPr="00816C4A" w:rsidRDefault="00E86E7B" w:rsidP="00B27DCC">
            <w:pPr>
              <w:pStyle w:val="TAL"/>
              <w:jc w:val="center"/>
            </w:pPr>
            <w:r w:rsidRPr="00816C4A">
              <w:t>8.95</w:t>
            </w:r>
          </w:p>
        </w:tc>
        <w:tc>
          <w:tcPr>
            <w:tcW w:w="1240" w:type="dxa"/>
          </w:tcPr>
          <w:p w14:paraId="5DC9043D" w14:textId="77777777" w:rsidR="00E86E7B" w:rsidRPr="00816C4A" w:rsidRDefault="00E86E7B" w:rsidP="00B27DCC">
            <w:pPr>
              <w:pStyle w:val="TAL"/>
              <w:jc w:val="center"/>
            </w:pPr>
            <w:r w:rsidRPr="00816C4A">
              <w:t>C</w:t>
            </w:r>
          </w:p>
        </w:tc>
        <w:tc>
          <w:tcPr>
            <w:tcW w:w="852" w:type="dxa"/>
          </w:tcPr>
          <w:p w14:paraId="03B48975" w14:textId="77777777" w:rsidR="00E86E7B" w:rsidRPr="00816C4A" w:rsidRDefault="00E86E7B" w:rsidP="00B27DCC">
            <w:pPr>
              <w:pStyle w:val="TAL"/>
              <w:jc w:val="center"/>
            </w:pPr>
            <w:r w:rsidRPr="00816C4A">
              <w:t>N</w:t>
            </w:r>
          </w:p>
        </w:tc>
        <w:tc>
          <w:tcPr>
            <w:tcW w:w="1418" w:type="dxa"/>
          </w:tcPr>
          <w:p w14:paraId="4009F331" w14:textId="77777777" w:rsidR="00E86E7B" w:rsidRPr="00816C4A" w:rsidRDefault="00E86E7B" w:rsidP="00B27DCC">
            <w:pPr>
              <w:pStyle w:val="TAL"/>
              <w:jc w:val="center"/>
            </w:pPr>
            <w:r w:rsidRPr="00816C4A">
              <w:t>B</w:t>
            </w:r>
          </w:p>
        </w:tc>
      </w:tr>
      <w:tr w:rsidR="00E86E7B" w:rsidRPr="00816C4A" w14:paraId="6E4B6D24" w14:textId="77777777" w:rsidTr="00B27DCC">
        <w:trPr>
          <w:jc w:val="center"/>
        </w:trPr>
        <w:tc>
          <w:tcPr>
            <w:tcW w:w="3756" w:type="dxa"/>
          </w:tcPr>
          <w:p w14:paraId="60118510" w14:textId="77777777" w:rsidR="00E86E7B" w:rsidRPr="00816C4A" w:rsidRDefault="00E86E7B" w:rsidP="00B27DCC">
            <w:pPr>
              <w:pStyle w:val="TAL"/>
            </w:pPr>
            <w:r w:rsidRPr="00816C4A">
              <w:t>NMEA sentence</w:t>
            </w:r>
          </w:p>
        </w:tc>
        <w:tc>
          <w:tcPr>
            <w:tcW w:w="1240" w:type="dxa"/>
          </w:tcPr>
          <w:p w14:paraId="1B2AB332" w14:textId="77777777" w:rsidR="00E86E7B" w:rsidRPr="00816C4A" w:rsidRDefault="00E86E7B" w:rsidP="00B27DCC">
            <w:pPr>
              <w:pStyle w:val="TAL"/>
              <w:jc w:val="center"/>
            </w:pPr>
            <w:r w:rsidRPr="00816C4A">
              <w:t xml:space="preserve"> 8.96</w:t>
            </w:r>
          </w:p>
        </w:tc>
        <w:tc>
          <w:tcPr>
            <w:tcW w:w="1240" w:type="dxa"/>
          </w:tcPr>
          <w:p w14:paraId="50294CB8" w14:textId="77777777" w:rsidR="00E86E7B" w:rsidRPr="00816C4A" w:rsidRDefault="00E86E7B" w:rsidP="00B27DCC">
            <w:pPr>
              <w:pStyle w:val="TAL"/>
              <w:jc w:val="center"/>
            </w:pPr>
            <w:r w:rsidRPr="00816C4A">
              <w:t>C</w:t>
            </w:r>
          </w:p>
        </w:tc>
        <w:tc>
          <w:tcPr>
            <w:tcW w:w="852" w:type="dxa"/>
          </w:tcPr>
          <w:p w14:paraId="5B711A97" w14:textId="77777777" w:rsidR="00E86E7B" w:rsidRPr="00816C4A" w:rsidRDefault="00E86E7B" w:rsidP="00B27DCC">
            <w:pPr>
              <w:pStyle w:val="TAL"/>
              <w:jc w:val="center"/>
            </w:pPr>
            <w:r w:rsidRPr="00816C4A">
              <w:t>N</w:t>
            </w:r>
          </w:p>
        </w:tc>
        <w:tc>
          <w:tcPr>
            <w:tcW w:w="1418" w:type="dxa"/>
          </w:tcPr>
          <w:p w14:paraId="1D15F457" w14:textId="77777777" w:rsidR="00E86E7B" w:rsidRPr="00816C4A" w:rsidRDefault="00E86E7B" w:rsidP="00B27DCC">
            <w:pPr>
              <w:pStyle w:val="TAL"/>
              <w:jc w:val="center"/>
            </w:pPr>
            <w:r w:rsidRPr="00816C4A">
              <w:t>C</w:t>
            </w:r>
          </w:p>
        </w:tc>
      </w:tr>
    </w:tbl>
    <w:p w14:paraId="5EA6FF7A" w14:textId="77777777" w:rsidR="00E86E7B" w:rsidRPr="00816C4A" w:rsidRDefault="00E86E7B" w:rsidP="00E86E7B"/>
    <w:p w14:paraId="47A3DFD5" w14:textId="77777777" w:rsidR="00E86E7B" w:rsidRPr="00816C4A" w:rsidRDefault="00E86E7B" w:rsidP="00E86E7B">
      <w:pPr>
        <w:pStyle w:val="B1"/>
      </w:pPr>
      <w:r w:rsidRPr="00816C4A">
        <w:t>-</w:t>
      </w:r>
      <w:r w:rsidRPr="00816C4A">
        <w:tab/>
        <w:t>Device identities: the ME shall set the device identities to:</w:t>
      </w:r>
    </w:p>
    <w:p w14:paraId="74CED986" w14:textId="77777777" w:rsidR="00E86E7B" w:rsidRPr="00816C4A" w:rsidRDefault="00E86E7B" w:rsidP="00E86E7B">
      <w:pPr>
        <w:pStyle w:val="B2"/>
      </w:pPr>
      <w:r w:rsidRPr="00816C4A">
        <w:lastRenderedPageBreak/>
        <w:t>-</w:t>
      </w:r>
      <w:r w:rsidRPr="00816C4A">
        <w:tab/>
        <w:t>source:</w:t>
      </w:r>
      <w:r w:rsidRPr="00816C4A">
        <w:tab/>
        <w:t>ME;</w:t>
      </w:r>
    </w:p>
    <w:p w14:paraId="3E7BE024" w14:textId="77777777" w:rsidR="00E86E7B" w:rsidRPr="00816C4A" w:rsidRDefault="00E86E7B" w:rsidP="00E86E7B">
      <w:pPr>
        <w:pStyle w:val="B2"/>
      </w:pPr>
      <w:r w:rsidRPr="00816C4A">
        <w:t>-</w:t>
      </w:r>
      <w:r w:rsidRPr="00816C4A">
        <w:tab/>
        <w:t>destination:</w:t>
      </w:r>
      <w:r w:rsidRPr="00816C4A">
        <w:tab/>
        <w:t>UICC.</w:t>
      </w:r>
    </w:p>
    <w:p w14:paraId="3152A5A9" w14:textId="77777777" w:rsidR="00E86E7B" w:rsidRPr="00816C4A" w:rsidRDefault="00E86E7B" w:rsidP="00E86E7B">
      <w:pPr>
        <w:pStyle w:val="B1"/>
      </w:pPr>
      <w:r w:rsidRPr="00816C4A">
        <w:t>-</w:t>
      </w:r>
      <w:r w:rsidRPr="00816C4A">
        <w:tab/>
        <w:t xml:space="preserve">GAD shape: This data object contains the location </w:t>
      </w:r>
      <w:smartTag w:uri="urn:schemas-microsoft-com:office:smarttags" w:element="PersonName">
        <w:r w:rsidRPr="00816C4A">
          <w:t>info</w:t>
        </w:r>
      </w:smartTag>
      <w:r w:rsidRPr="00816C4A">
        <w:t>rmation.</w:t>
      </w:r>
    </w:p>
    <w:p w14:paraId="4AAA2367" w14:textId="77777777" w:rsidR="00E86E7B" w:rsidRPr="00816C4A" w:rsidRDefault="00E86E7B" w:rsidP="00E86E7B">
      <w:pPr>
        <w:pStyle w:val="B1"/>
      </w:pPr>
      <w:r w:rsidRPr="00816C4A">
        <w:t>-</w:t>
      </w:r>
      <w:r w:rsidRPr="00816C4A">
        <w:tab/>
        <w:t xml:space="preserve">NMEA sentence: This data object contains the location </w:t>
      </w:r>
      <w:smartTag w:uri="urn:schemas-microsoft-com:office:smarttags" w:element="PersonName">
        <w:r w:rsidRPr="00816C4A">
          <w:t>info</w:t>
        </w:r>
      </w:smartTag>
      <w:r w:rsidRPr="00816C4A">
        <w:t>rmation.</w:t>
      </w:r>
    </w:p>
    <w:p w14:paraId="7C1D0C8B" w14:textId="77777777" w:rsidR="00E86E7B" w:rsidRPr="00816C4A" w:rsidRDefault="00E86E7B" w:rsidP="00E86E7B">
      <w:r w:rsidRPr="00816C4A">
        <w:t>Response parameters/data: None for this type of ENVELOPE command.</w:t>
      </w:r>
    </w:p>
    <w:p w14:paraId="01772071" w14:textId="77777777" w:rsidR="00E86E7B" w:rsidRPr="00816C4A" w:rsidRDefault="00E86E7B" w:rsidP="00E86E7B">
      <w:pPr>
        <w:pStyle w:val="Heading2"/>
      </w:pPr>
      <w:bookmarkStart w:id="2147" w:name="_Toc3200927"/>
      <w:bookmarkStart w:id="2148" w:name="_Toc20392670"/>
      <w:bookmarkStart w:id="2149" w:name="_Toc27774317"/>
      <w:bookmarkStart w:id="2150" w:name="_Toc36482777"/>
      <w:bookmarkStart w:id="2151" w:name="_Toc36484436"/>
      <w:bookmarkStart w:id="2152" w:name="_Toc44933366"/>
      <w:bookmarkStart w:id="2153" w:name="_Toc50972319"/>
      <w:bookmarkStart w:id="2154" w:name="_Toc68605695"/>
      <w:r w:rsidRPr="00816C4A">
        <w:t>7.11</w:t>
      </w:r>
      <w:r w:rsidRPr="00816C4A">
        <w:tab/>
        <w:t>Void</w:t>
      </w:r>
      <w:bookmarkEnd w:id="2147"/>
      <w:bookmarkEnd w:id="2148"/>
      <w:bookmarkEnd w:id="2149"/>
      <w:bookmarkEnd w:id="2150"/>
      <w:bookmarkEnd w:id="2151"/>
      <w:bookmarkEnd w:id="2152"/>
      <w:bookmarkEnd w:id="2153"/>
      <w:bookmarkEnd w:id="2154"/>
    </w:p>
    <w:p w14:paraId="522450E9" w14:textId="77777777" w:rsidR="00E86E7B" w:rsidRPr="00816C4A" w:rsidRDefault="00E86E7B" w:rsidP="00E86E7B">
      <w:pPr>
        <w:pStyle w:val="Heading2"/>
      </w:pPr>
      <w:bookmarkStart w:id="2155" w:name="_Toc3200928"/>
      <w:bookmarkStart w:id="2156" w:name="_Toc20392671"/>
      <w:bookmarkStart w:id="2157" w:name="_Toc27774318"/>
      <w:bookmarkStart w:id="2158" w:name="_Toc36482778"/>
      <w:bookmarkStart w:id="2159" w:name="_Toc36484437"/>
      <w:bookmarkStart w:id="2160" w:name="_Toc44933367"/>
      <w:bookmarkStart w:id="2161" w:name="_Toc50972320"/>
      <w:bookmarkStart w:id="2162" w:name="_Toc68605696"/>
      <w:r w:rsidRPr="00816C4A">
        <w:t>7.12</w:t>
      </w:r>
      <w:r w:rsidRPr="00816C4A">
        <w:tab/>
        <w:t>ProSe usage information reporting</w:t>
      </w:r>
      <w:bookmarkEnd w:id="2155"/>
      <w:bookmarkEnd w:id="2156"/>
      <w:bookmarkEnd w:id="2157"/>
      <w:bookmarkEnd w:id="2158"/>
      <w:bookmarkEnd w:id="2159"/>
      <w:bookmarkEnd w:id="2160"/>
      <w:bookmarkEnd w:id="2161"/>
      <w:bookmarkEnd w:id="2162"/>
    </w:p>
    <w:p w14:paraId="5640EDE2" w14:textId="77777777" w:rsidR="00E86E7B" w:rsidRPr="00816C4A" w:rsidRDefault="00E86E7B" w:rsidP="00E86E7B">
      <w:pPr>
        <w:pStyle w:val="Heading3"/>
      </w:pPr>
      <w:bookmarkStart w:id="2163" w:name="_Toc3200929"/>
      <w:bookmarkStart w:id="2164" w:name="_Toc20392672"/>
      <w:bookmarkStart w:id="2165" w:name="_Toc27774319"/>
      <w:bookmarkStart w:id="2166" w:name="_Toc36482779"/>
      <w:bookmarkStart w:id="2167" w:name="_Toc36484438"/>
      <w:bookmarkStart w:id="2168" w:name="_Toc44933368"/>
      <w:bookmarkStart w:id="2169" w:name="_Toc50972321"/>
      <w:bookmarkStart w:id="2170" w:name="_Toc68605697"/>
      <w:r w:rsidRPr="00816C4A">
        <w:t>7.12.1</w:t>
      </w:r>
      <w:r w:rsidRPr="00816C4A">
        <w:tab/>
        <w:t>Procedure</w:t>
      </w:r>
      <w:bookmarkEnd w:id="2163"/>
      <w:bookmarkEnd w:id="2164"/>
      <w:bookmarkEnd w:id="2165"/>
      <w:bookmarkEnd w:id="2166"/>
      <w:bookmarkEnd w:id="2167"/>
      <w:bookmarkEnd w:id="2168"/>
      <w:bookmarkEnd w:id="2169"/>
      <w:bookmarkEnd w:id="2170"/>
    </w:p>
    <w:p w14:paraId="13F2EA58" w14:textId="7E546BAC" w:rsidR="00E86E7B" w:rsidRPr="00816C4A" w:rsidRDefault="00E86E7B" w:rsidP="00E86E7B">
      <w:pPr>
        <w:keepNext/>
        <w:keepLines/>
      </w:pPr>
      <w:r w:rsidRPr="00816C4A">
        <w:t xml:space="preserve">If the service "ProSe Usage Information Reporting configuration" and service "UICC ProSe Direct Communication usage information reporting" are allocated and activated in the ProSe Service Table (see TS 31.102 [14]), then a </w:t>
      </w:r>
      <w:r w:rsidRPr="00816C4A">
        <w:rPr>
          <w:noProof/>
        </w:rPr>
        <w:t>ProSe</w:t>
      </w:r>
      <w:r w:rsidRPr="00816C4A">
        <w:t xml:space="preserve">-enabled Public Safety ME that supports "ProSe usage information reporting" shall store the ProSe usage information to be sent over the PC3ch interface (see 3GPP </w:t>
      </w:r>
      <w:r w:rsidR="00E05181" w:rsidRPr="00816C4A">
        <w:t>TS</w:t>
      </w:r>
      <w:r w:rsidR="00E05181">
        <w:t> </w:t>
      </w:r>
      <w:r w:rsidR="00E05181" w:rsidRPr="00816C4A">
        <w:t>2</w:t>
      </w:r>
      <w:r w:rsidRPr="00816C4A">
        <w:t>4.334</w:t>
      </w:r>
      <w:r w:rsidR="00E05181">
        <w:t> </w:t>
      </w:r>
      <w:r w:rsidR="00E05181" w:rsidRPr="00816C4A">
        <w:t>[</w:t>
      </w:r>
      <w:r w:rsidRPr="00816C4A">
        <w:t>61]) in the UICC. This is performed using the ENVELOPE (ProSe Report).</w:t>
      </w:r>
    </w:p>
    <w:p w14:paraId="6914F361" w14:textId="0D65B695" w:rsidR="00E86E7B" w:rsidRPr="00816C4A" w:rsidRDefault="00E86E7B" w:rsidP="00E86E7B">
      <w:pPr>
        <w:keepNext/>
        <w:keepLines/>
        <w:rPr>
          <w:lang w:bidi="ar-IQ"/>
        </w:rPr>
      </w:pPr>
      <w:r w:rsidRPr="00816C4A">
        <w:t xml:space="preserve">A UICC supporting the "ProSe usage information reporting" shall also support BIP. The UICC is responsible to transmit the collected reports to the </w:t>
      </w:r>
      <w:r w:rsidRPr="00816C4A">
        <w:rPr>
          <w:lang w:bidi="ar-IQ"/>
        </w:rPr>
        <w:t xml:space="preserve">ProSe Function CTF (ADF) using BIP mechanism, following the same procedure described in </w:t>
      </w:r>
      <w:r w:rsidR="00E05181" w:rsidRPr="00816C4A">
        <w:rPr>
          <w:lang w:bidi="ar-IQ"/>
        </w:rPr>
        <w:t>TS</w:t>
      </w:r>
      <w:r w:rsidR="00E05181">
        <w:rPr>
          <w:lang w:bidi="ar-IQ"/>
        </w:rPr>
        <w:t> </w:t>
      </w:r>
      <w:r w:rsidR="00E05181" w:rsidRPr="00816C4A">
        <w:rPr>
          <w:lang w:bidi="ar-IQ"/>
        </w:rPr>
        <w:t>2</w:t>
      </w:r>
      <w:r w:rsidRPr="00816C4A">
        <w:rPr>
          <w:lang w:bidi="ar-IQ"/>
        </w:rPr>
        <w:t>4.334</w:t>
      </w:r>
      <w:r w:rsidR="00E05181">
        <w:rPr>
          <w:lang w:bidi="ar-IQ"/>
        </w:rPr>
        <w:t> </w:t>
      </w:r>
      <w:r w:rsidR="00E05181" w:rsidRPr="00816C4A">
        <w:rPr>
          <w:lang w:bidi="ar-IQ"/>
        </w:rPr>
        <w:t>[</w:t>
      </w:r>
      <w:r w:rsidRPr="00816C4A">
        <w:rPr>
          <w:lang w:bidi="ar-IQ"/>
        </w:rPr>
        <w:t xml:space="preserve">61] </w:t>
      </w:r>
      <w:r w:rsidR="00E05181" w:rsidRPr="00816C4A">
        <w:rPr>
          <w:lang w:bidi="ar-IQ"/>
        </w:rPr>
        <w:t>clause</w:t>
      </w:r>
      <w:r w:rsidR="00E05181">
        <w:rPr>
          <w:lang w:bidi="ar-IQ"/>
        </w:rPr>
        <w:t> </w:t>
      </w:r>
      <w:r w:rsidR="00E05181" w:rsidRPr="00816C4A">
        <w:rPr>
          <w:lang w:bidi="ar-IQ"/>
        </w:rPr>
        <w:t>1</w:t>
      </w:r>
      <w:r w:rsidRPr="00816C4A">
        <w:rPr>
          <w:lang w:bidi="ar-IQ"/>
        </w:rPr>
        <w:t>0.3.1</w:t>
      </w:r>
      <w:r w:rsidRPr="00816C4A">
        <w:rPr>
          <w:color w:val="FF0000"/>
        </w:rPr>
        <w:t xml:space="preserve"> </w:t>
      </w:r>
      <w:r w:rsidRPr="00816C4A">
        <w:t xml:space="preserve">and using the communication security described in </w:t>
      </w:r>
      <w:r w:rsidR="00E05181" w:rsidRPr="00816C4A">
        <w:t>TS</w:t>
      </w:r>
      <w:r w:rsidR="00E05181">
        <w:t> </w:t>
      </w:r>
      <w:r w:rsidR="00E05181" w:rsidRPr="00816C4A">
        <w:t>2</w:t>
      </w:r>
      <w:r w:rsidRPr="00816C4A">
        <w:t>4.334</w:t>
      </w:r>
      <w:r w:rsidR="00E05181">
        <w:t> </w:t>
      </w:r>
      <w:r w:rsidR="00E05181" w:rsidRPr="00816C4A">
        <w:t>[</w:t>
      </w:r>
      <w:r w:rsidRPr="00816C4A">
        <w:t xml:space="preserve">61] </w:t>
      </w:r>
      <w:r w:rsidR="00E05181" w:rsidRPr="00816C4A">
        <w:t>clause</w:t>
      </w:r>
      <w:r w:rsidR="00E05181">
        <w:t> </w:t>
      </w:r>
      <w:r w:rsidR="00E05181" w:rsidRPr="00816C4A">
        <w:t>4</w:t>
      </w:r>
      <w:r w:rsidRPr="00816C4A">
        <w:t>.1</w:t>
      </w:r>
      <w:r w:rsidRPr="00816C4A">
        <w:rPr>
          <w:lang w:bidi="ar-IQ"/>
        </w:rPr>
        <w:t xml:space="preserve">. The address of the ProSe Function CTF (ADF) is available in the </w:t>
      </w:r>
      <w:r w:rsidRPr="00816C4A">
        <w:t>EF</w:t>
      </w:r>
      <w:r w:rsidRPr="00816C4A">
        <w:rPr>
          <w:vertAlign w:val="subscript"/>
        </w:rPr>
        <w:t xml:space="preserve">PROSE_UIRC </w:t>
      </w:r>
      <w:r w:rsidRPr="00816C4A">
        <w:rPr>
          <w:lang w:bidi="ar-IQ"/>
        </w:rPr>
        <w:t xml:space="preserve">(see </w:t>
      </w:r>
      <w:r w:rsidRPr="00816C4A">
        <w:t>TS 31.102 [14]).</w:t>
      </w:r>
    </w:p>
    <w:p w14:paraId="63C9C008" w14:textId="77777777" w:rsidR="00E86E7B" w:rsidRPr="00816C4A" w:rsidRDefault="00E86E7B" w:rsidP="00E86E7B">
      <w:pPr>
        <w:keepNext/>
        <w:keepLines/>
        <w:rPr>
          <w:lang w:bidi="ar-IQ"/>
        </w:rPr>
      </w:pPr>
      <w:r w:rsidRPr="00816C4A">
        <w:rPr>
          <w:lang w:bidi="ar-IQ"/>
        </w:rPr>
        <w:t xml:space="preserve">The UICC shall store the received ProSe usage information until a </w:t>
      </w:r>
      <w:r w:rsidRPr="00816C4A">
        <w:t>USAGE_INFORMATION_REPORT_LIST_RESPONSE is received with transaction ID set to the value of the transaction ID included in the USAGE_INFORMATION_REPORT_LIST message.</w:t>
      </w:r>
    </w:p>
    <w:p w14:paraId="4DD8CD0B" w14:textId="77777777" w:rsidR="00E86E7B" w:rsidRPr="00816C4A" w:rsidRDefault="00E86E7B" w:rsidP="00E86E7B">
      <w:pPr>
        <w:keepNext/>
        <w:keepLines/>
      </w:pPr>
      <w:r w:rsidRPr="00816C4A">
        <w:t>If one envelope is not enough to transmit all the information (i.e. the ProSe usage information is more than 243 bytes), the information shall be split into several ENVELOPE (ProSe Report). The final envelope is indicated by containing a Last Envelope TLV. Intermediate envelopes shall not contain this TLV.</w:t>
      </w:r>
    </w:p>
    <w:p w14:paraId="113F0C8B" w14:textId="77777777" w:rsidR="00E86E7B" w:rsidRPr="00816C4A" w:rsidRDefault="00E86E7B" w:rsidP="00E86E7B">
      <w:pPr>
        <w:keepNext/>
        <w:keepLines/>
      </w:pPr>
      <w:r w:rsidRPr="00816C4A">
        <w:t>If one envelope is enough to transmit the information, this envelope shall contain a Last Envelope TLV.</w:t>
      </w:r>
    </w:p>
    <w:p w14:paraId="3AD0F967" w14:textId="51A1A392" w:rsidR="00E86E7B" w:rsidRPr="00816C4A" w:rsidRDefault="00E86E7B" w:rsidP="00E86E7B">
      <w:pPr>
        <w:pStyle w:val="NO"/>
      </w:pPr>
      <w:r w:rsidRPr="00816C4A">
        <w:t>NOTE:</w:t>
      </w:r>
      <w:r w:rsidRPr="00816C4A">
        <w:tab/>
        <w:t xml:space="preserve">If the usage information report list sending procedure is unsuccessfully completed, the USIM behaviour is according to what is specified for the UE in 3GPP </w:t>
      </w:r>
      <w:r w:rsidR="00E05181" w:rsidRPr="00816C4A">
        <w:t>TS</w:t>
      </w:r>
      <w:r w:rsidR="00E05181">
        <w:t> </w:t>
      </w:r>
      <w:r w:rsidR="00E05181" w:rsidRPr="00816C4A">
        <w:t>2</w:t>
      </w:r>
      <w:r w:rsidRPr="00816C4A">
        <w:t xml:space="preserve">4.334 </w:t>
      </w:r>
      <w:r w:rsidR="00E05181">
        <w:t> </w:t>
      </w:r>
      <w:r w:rsidR="00E05181" w:rsidRPr="00816C4A">
        <w:t>[</w:t>
      </w:r>
      <w:r w:rsidRPr="00816C4A">
        <w:t xml:space="preserve">61], </w:t>
      </w:r>
      <w:r w:rsidR="00E05181" w:rsidRPr="00816C4A">
        <w:t>clause</w:t>
      </w:r>
      <w:r w:rsidR="00E05181">
        <w:t> </w:t>
      </w:r>
      <w:r w:rsidR="00E05181" w:rsidRPr="00816C4A">
        <w:t>1</w:t>
      </w:r>
      <w:r w:rsidRPr="00816C4A">
        <w:t>0.3.2.1.6.</w:t>
      </w:r>
    </w:p>
    <w:p w14:paraId="7DFCB423" w14:textId="77777777" w:rsidR="00E86E7B" w:rsidRPr="00816C4A" w:rsidRDefault="00E86E7B" w:rsidP="00E86E7B">
      <w:pPr>
        <w:pStyle w:val="Heading3"/>
      </w:pPr>
      <w:bookmarkStart w:id="2171" w:name="_Toc3200930"/>
      <w:bookmarkStart w:id="2172" w:name="_Toc20392673"/>
      <w:bookmarkStart w:id="2173" w:name="_Toc27774320"/>
      <w:bookmarkStart w:id="2174" w:name="_Toc36482780"/>
      <w:bookmarkStart w:id="2175" w:name="_Toc36484439"/>
      <w:bookmarkStart w:id="2176" w:name="_Toc44933369"/>
      <w:bookmarkStart w:id="2177" w:name="_Toc50972322"/>
      <w:bookmarkStart w:id="2178" w:name="_Toc68605698"/>
      <w:r w:rsidRPr="00816C4A">
        <w:t>7.12.2</w:t>
      </w:r>
      <w:r w:rsidRPr="00816C4A">
        <w:tab/>
        <w:t>Structure of ENVELOPE (ProSe Report)</w:t>
      </w:r>
      <w:bookmarkEnd w:id="2171"/>
      <w:bookmarkEnd w:id="2172"/>
      <w:bookmarkEnd w:id="2173"/>
      <w:bookmarkEnd w:id="2174"/>
      <w:bookmarkEnd w:id="2175"/>
      <w:bookmarkEnd w:id="2176"/>
      <w:bookmarkEnd w:id="2177"/>
      <w:bookmarkEnd w:id="2178"/>
    </w:p>
    <w:p w14:paraId="6297AD1B" w14:textId="77777777" w:rsidR="00E86E7B" w:rsidRPr="00816C4A" w:rsidRDefault="00E86E7B" w:rsidP="00E86E7B">
      <w:pPr>
        <w:keepNext/>
        <w:keepLines/>
      </w:pPr>
      <w:r w:rsidRPr="00816C4A">
        <w:t>Direction: ME to UICC.</w:t>
      </w:r>
    </w:p>
    <w:p w14:paraId="6FD8D187" w14:textId="77777777" w:rsidR="00E86E7B" w:rsidRPr="00816C4A" w:rsidRDefault="00E86E7B" w:rsidP="00E86E7B">
      <w:pPr>
        <w:keepNext/>
        <w:keepLines/>
      </w:pPr>
      <w:r w:rsidRPr="00816C4A">
        <w:t>The command header is specified in TS 31.101 [13].</w:t>
      </w:r>
    </w:p>
    <w:p w14:paraId="6BEB1762" w14:textId="77777777" w:rsidR="00E86E7B" w:rsidRPr="00816C4A" w:rsidRDefault="00E86E7B" w:rsidP="00E86E7B">
      <w:r w:rsidRPr="00816C4A">
        <w:t>Command parameters/data.</w:t>
      </w:r>
    </w:p>
    <w:p w14:paraId="34ED07CF"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756"/>
        <w:gridCol w:w="1240"/>
        <w:gridCol w:w="1240"/>
        <w:gridCol w:w="852"/>
        <w:gridCol w:w="1418"/>
      </w:tblGrid>
      <w:tr w:rsidR="00E86E7B" w:rsidRPr="00816C4A" w14:paraId="41EEB317"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hideMark/>
          </w:tcPr>
          <w:p w14:paraId="045157C2" w14:textId="77777777" w:rsidR="00E86E7B" w:rsidRPr="00816C4A" w:rsidRDefault="00E86E7B" w:rsidP="00B27DCC">
            <w:pPr>
              <w:pStyle w:val="TAH"/>
            </w:pPr>
            <w:r w:rsidRPr="00816C4A">
              <w:t>Description</w:t>
            </w:r>
          </w:p>
        </w:tc>
        <w:tc>
          <w:tcPr>
            <w:tcW w:w="1240" w:type="dxa"/>
            <w:tcBorders>
              <w:top w:val="single" w:sz="6" w:space="0" w:color="auto"/>
              <w:left w:val="single" w:sz="6" w:space="0" w:color="auto"/>
              <w:bottom w:val="single" w:sz="6" w:space="0" w:color="auto"/>
              <w:right w:val="single" w:sz="6" w:space="0" w:color="auto"/>
            </w:tcBorders>
            <w:hideMark/>
          </w:tcPr>
          <w:p w14:paraId="3FA072DC" w14:textId="77777777" w:rsidR="00E86E7B" w:rsidRPr="00816C4A" w:rsidRDefault="00E86E7B" w:rsidP="00B27DCC">
            <w:pPr>
              <w:pStyle w:val="TAH"/>
            </w:pPr>
            <w:r w:rsidRPr="00816C4A">
              <w:t>Clause</w:t>
            </w:r>
          </w:p>
        </w:tc>
        <w:tc>
          <w:tcPr>
            <w:tcW w:w="1240" w:type="dxa"/>
            <w:tcBorders>
              <w:top w:val="single" w:sz="6" w:space="0" w:color="auto"/>
              <w:left w:val="single" w:sz="6" w:space="0" w:color="auto"/>
              <w:bottom w:val="single" w:sz="6" w:space="0" w:color="auto"/>
              <w:right w:val="single" w:sz="6" w:space="0" w:color="auto"/>
            </w:tcBorders>
            <w:hideMark/>
          </w:tcPr>
          <w:p w14:paraId="09634368" w14:textId="77777777" w:rsidR="00E86E7B" w:rsidRPr="00816C4A" w:rsidRDefault="00E86E7B" w:rsidP="00B27DCC">
            <w:pPr>
              <w:pStyle w:val="TAH"/>
            </w:pPr>
            <w:r w:rsidRPr="00816C4A">
              <w:t>M/O/C</w:t>
            </w:r>
          </w:p>
        </w:tc>
        <w:tc>
          <w:tcPr>
            <w:tcW w:w="852" w:type="dxa"/>
            <w:tcBorders>
              <w:top w:val="single" w:sz="6" w:space="0" w:color="auto"/>
              <w:left w:val="single" w:sz="6" w:space="0" w:color="auto"/>
              <w:bottom w:val="single" w:sz="6" w:space="0" w:color="auto"/>
              <w:right w:val="single" w:sz="6" w:space="0" w:color="auto"/>
            </w:tcBorders>
            <w:hideMark/>
          </w:tcPr>
          <w:p w14:paraId="401DAC52" w14:textId="77777777" w:rsidR="00E86E7B" w:rsidRPr="00816C4A" w:rsidRDefault="00E86E7B" w:rsidP="00B27DCC">
            <w:pPr>
              <w:pStyle w:val="TAH"/>
            </w:pPr>
            <w:r w:rsidRPr="00816C4A">
              <w:t>Min</w:t>
            </w:r>
          </w:p>
        </w:tc>
        <w:tc>
          <w:tcPr>
            <w:tcW w:w="1418" w:type="dxa"/>
            <w:tcBorders>
              <w:top w:val="single" w:sz="6" w:space="0" w:color="auto"/>
              <w:left w:val="single" w:sz="6" w:space="0" w:color="auto"/>
              <w:bottom w:val="single" w:sz="6" w:space="0" w:color="auto"/>
              <w:right w:val="single" w:sz="6" w:space="0" w:color="auto"/>
            </w:tcBorders>
            <w:hideMark/>
          </w:tcPr>
          <w:p w14:paraId="4D68A0D4" w14:textId="77777777" w:rsidR="00E86E7B" w:rsidRPr="00816C4A" w:rsidRDefault="00E86E7B" w:rsidP="00B27DCC">
            <w:pPr>
              <w:pStyle w:val="TAH"/>
            </w:pPr>
            <w:r w:rsidRPr="00816C4A">
              <w:t>Length</w:t>
            </w:r>
          </w:p>
        </w:tc>
      </w:tr>
      <w:tr w:rsidR="00E86E7B" w:rsidRPr="00816C4A" w14:paraId="4742C362"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hideMark/>
          </w:tcPr>
          <w:p w14:paraId="7D595D88" w14:textId="77777777" w:rsidR="00E86E7B" w:rsidRPr="00816C4A" w:rsidRDefault="00E86E7B" w:rsidP="00B27DCC">
            <w:pPr>
              <w:pStyle w:val="TAL"/>
            </w:pPr>
            <w:r w:rsidRPr="00816C4A">
              <w:t>ProSe Report tag</w:t>
            </w:r>
          </w:p>
        </w:tc>
        <w:tc>
          <w:tcPr>
            <w:tcW w:w="1240" w:type="dxa"/>
            <w:tcBorders>
              <w:top w:val="single" w:sz="6" w:space="0" w:color="auto"/>
              <w:left w:val="single" w:sz="6" w:space="0" w:color="auto"/>
              <w:bottom w:val="single" w:sz="6" w:space="0" w:color="auto"/>
              <w:right w:val="single" w:sz="6" w:space="0" w:color="auto"/>
            </w:tcBorders>
            <w:hideMark/>
          </w:tcPr>
          <w:p w14:paraId="686624FD" w14:textId="77777777" w:rsidR="00E86E7B" w:rsidRPr="00816C4A" w:rsidRDefault="00E86E7B" w:rsidP="00B27DCC">
            <w:pPr>
              <w:pStyle w:val="TAL"/>
              <w:jc w:val="center"/>
            </w:pPr>
            <w:r w:rsidRPr="00816C4A">
              <w:t>9.1</w:t>
            </w:r>
          </w:p>
        </w:tc>
        <w:tc>
          <w:tcPr>
            <w:tcW w:w="1240" w:type="dxa"/>
            <w:tcBorders>
              <w:top w:val="single" w:sz="6" w:space="0" w:color="auto"/>
              <w:left w:val="single" w:sz="6" w:space="0" w:color="auto"/>
              <w:bottom w:val="single" w:sz="6" w:space="0" w:color="auto"/>
              <w:right w:val="single" w:sz="6" w:space="0" w:color="auto"/>
            </w:tcBorders>
            <w:hideMark/>
          </w:tcPr>
          <w:p w14:paraId="31A5DE0B" w14:textId="77777777" w:rsidR="00E86E7B" w:rsidRPr="00816C4A" w:rsidRDefault="00E86E7B" w:rsidP="00B27DCC">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4344278F" w14:textId="77777777" w:rsidR="00E86E7B" w:rsidRPr="00816C4A" w:rsidRDefault="00E86E7B" w:rsidP="00B27DCC">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28AE7171" w14:textId="77777777" w:rsidR="00E86E7B" w:rsidRPr="00816C4A" w:rsidRDefault="00E86E7B" w:rsidP="00B27DCC">
            <w:pPr>
              <w:pStyle w:val="TAL"/>
              <w:jc w:val="center"/>
            </w:pPr>
            <w:r w:rsidRPr="00816C4A">
              <w:t>1</w:t>
            </w:r>
          </w:p>
        </w:tc>
      </w:tr>
      <w:tr w:rsidR="00E86E7B" w:rsidRPr="00816C4A" w14:paraId="7D91C55B"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hideMark/>
          </w:tcPr>
          <w:p w14:paraId="674E5D71" w14:textId="77777777" w:rsidR="00E86E7B" w:rsidRPr="00816C4A" w:rsidRDefault="00E86E7B" w:rsidP="00B27DCC">
            <w:pPr>
              <w:pStyle w:val="TAL"/>
            </w:pPr>
            <w:r w:rsidRPr="00816C4A">
              <w:t xml:space="preserve">Length (A or A+B or </w:t>
            </w:r>
            <w:r w:rsidRPr="00816C4A">
              <w:rPr>
                <w:caps/>
              </w:rPr>
              <w:t>A+C</w:t>
            </w:r>
            <w:r w:rsidRPr="00816C4A">
              <w:t>)</w:t>
            </w:r>
          </w:p>
        </w:tc>
        <w:tc>
          <w:tcPr>
            <w:tcW w:w="1240" w:type="dxa"/>
            <w:tcBorders>
              <w:top w:val="single" w:sz="6" w:space="0" w:color="auto"/>
              <w:left w:val="single" w:sz="6" w:space="0" w:color="auto"/>
              <w:bottom w:val="single" w:sz="6" w:space="0" w:color="auto"/>
              <w:right w:val="single" w:sz="6" w:space="0" w:color="auto"/>
            </w:tcBorders>
            <w:hideMark/>
          </w:tcPr>
          <w:p w14:paraId="4463A5E5" w14:textId="77777777" w:rsidR="00E86E7B" w:rsidRPr="00816C4A" w:rsidRDefault="00E86E7B" w:rsidP="00B27DCC">
            <w:pPr>
              <w:pStyle w:val="TAL"/>
              <w:jc w:val="center"/>
            </w:pPr>
            <w:r w:rsidRPr="00816C4A">
              <w:t>-</w:t>
            </w:r>
          </w:p>
        </w:tc>
        <w:tc>
          <w:tcPr>
            <w:tcW w:w="1240" w:type="dxa"/>
            <w:tcBorders>
              <w:top w:val="single" w:sz="6" w:space="0" w:color="auto"/>
              <w:left w:val="single" w:sz="6" w:space="0" w:color="auto"/>
              <w:bottom w:val="single" w:sz="6" w:space="0" w:color="auto"/>
              <w:right w:val="single" w:sz="6" w:space="0" w:color="auto"/>
            </w:tcBorders>
            <w:hideMark/>
          </w:tcPr>
          <w:p w14:paraId="3DE026F8" w14:textId="77777777" w:rsidR="00E86E7B" w:rsidRPr="00816C4A" w:rsidRDefault="00E86E7B" w:rsidP="00B27DCC">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5B43DDB2" w14:textId="77777777" w:rsidR="00E86E7B" w:rsidRPr="00816C4A" w:rsidRDefault="00E86E7B" w:rsidP="00B27DCC">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559CDB31" w14:textId="77777777" w:rsidR="00E86E7B" w:rsidRPr="00816C4A" w:rsidRDefault="00E86E7B" w:rsidP="00B27DCC">
            <w:pPr>
              <w:pStyle w:val="TAL"/>
              <w:jc w:val="center"/>
            </w:pPr>
            <w:r w:rsidRPr="00816C4A">
              <w:t>1 or 2</w:t>
            </w:r>
          </w:p>
        </w:tc>
      </w:tr>
      <w:tr w:rsidR="00E86E7B" w:rsidRPr="00816C4A" w14:paraId="7187193B"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hideMark/>
          </w:tcPr>
          <w:p w14:paraId="5C4D3D1A" w14:textId="77777777" w:rsidR="00E86E7B" w:rsidRPr="00816C4A" w:rsidRDefault="00E86E7B" w:rsidP="00B27DCC">
            <w:pPr>
              <w:pStyle w:val="TAL"/>
            </w:pPr>
            <w:r w:rsidRPr="00816C4A">
              <w:t>Device identities</w:t>
            </w:r>
          </w:p>
        </w:tc>
        <w:tc>
          <w:tcPr>
            <w:tcW w:w="1240" w:type="dxa"/>
            <w:tcBorders>
              <w:top w:val="single" w:sz="6" w:space="0" w:color="auto"/>
              <w:left w:val="single" w:sz="6" w:space="0" w:color="auto"/>
              <w:bottom w:val="single" w:sz="6" w:space="0" w:color="auto"/>
              <w:right w:val="single" w:sz="6" w:space="0" w:color="auto"/>
            </w:tcBorders>
            <w:hideMark/>
          </w:tcPr>
          <w:p w14:paraId="1A2DF0D4" w14:textId="77777777" w:rsidR="00E86E7B" w:rsidRPr="00816C4A" w:rsidRDefault="00E86E7B" w:rsidP="00B27DCC">
            <w:pPr>
              <w:pStyle w:val="TAL"/>
              <w:jc w:val="center"/>
            </w:pPr>
            <w:r w:rsidRPr="00816C4A">
              <w:t>8.7</w:t>
            </w:r>
          </w:p>
        </w:tc>
        <w:tc>
          <w:tcPr>
            <w:tcW w:w="1240" w:type="dxa"/>
            <w:tcBorders>
              <w:top w:val="single" w:sz="6" w:space="0" w:color="auto"/>
              <w:left w:val="single" w:sz="6" w:space="0" w:color="auto"/>
              <w:bottom w:val="single" w:sz="6" w:space="0" w:color="auto"/>
              <w:right w:val="single" w:sz="6" w:space="0" w:color="auto"/>
            </w:tcBorders>
            <w:hideMark/>
          </w:tcPr>
          <w:p w14:paraId="6F7CBB72" w14:textId="77777777" w:rsidR="00E86E7B" w:rsidRPr="00816C4A" w:rsidRDefault="00E86E7B" w:rsidP="00B27DCC">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1F2FFABA" w14:textId="77777777" w:rsidR="00E86E7B" w:rsidRPr="00816C4A" w:rsidRDefault="00E86E7B" w:rsidP="00B27DCC">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0EB28438" w14:textId="77777777" w:rsidR="00E86E7B" w:rsidRPr="00816C4A" w:rsidRDefault="00E86E7B" w:rsidP="00B27DCC">
            <w:pPr>
              <w:pStyle w:val="TAL"/>
              <w:jc w:val="center"/>
            </w:pPr>
            <w:r w:rsidRPr="00816C4A">
              <w:t>A</w:t>
            </w:r>
          </w:p>
        </w:tc>
      </w:tr>
      <w:tr w:rsidR="00E86E7B" w:rsidRPr="00816C4A" w14:paraId="0DDDE2A5"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hideMark/>
          </w:tcPr>
          <w:p w14:paraId="66DFD1CF" w14:textId="77777777" w:rsidR="00E86E7B" w:rsidRPr="00816C4A" w:rsidRDefault="00E86E7B" w:rsidP="00B27DCC">
            <w:pPr>
              <w:pStyle w:val="TAL"/>
            </w:pPr>
            <w:r w:rsidRPr="00816C4A">
              <w:t>ProSe Report</w:t>
            </w:r>
          </w:p>
        </w:tc>
        <w:tc>
          <w:tcPr>
            <w:tcW w:w="1240" w:type="dxa"/>
            <w:tcBorders>
              <w:top w:val="single" w:sz="6" w:space="0" w:color="auto"/>
              <w:left w:val="single" w:sz="6" w:space="0" w:color="auto"/>
              <w:bottom w:val="single" w:sz="6" w:space="0" w:color="auto"/>
              <w:right w:val="single" w:sz="6" w:space="0" w:color="auto"/>
            </w:tcBorders>
            <w:hideMark/>
          </w:tcPr>
          <w:p w14:paraId="3380E943" w14:textId="77777777" w:rsidR="00E86E7B" w:rsidRPr="00816C4A" w:rsidRDefault="00E86E7B" w:rsidP="00B27DCC">
            <w:pPr>
              <w:pStyle w:val="TAL"/>
              <w:jc w:val="center"/>
            </w:pPr>
            <w:r w:rsidRPr="00816C4A">
              <w:t>8.128</w:t>
            </w:r>
          </w:p>
        </w:tc>
        <w:tc>
          <w:tcPr>
            <w:tcW w:w="1240" w:type="dxa"/>
            <w:tcBorders>
              <w:top w:val="single" w:sz="6" w:space="0" w:color="auto"/>
              <w:left w:val="single" w:sz="6" w:space="0" w:color="auto"/>
              <w:bottom w:val="single" w:sz="6" w:space="0" w:color="auto"/>
              <w:right w:val="single" w:sz="6" w:space="0" w:color="auto"/>
            </w:tcBorders>
            <w:hideMark/>
          </w:tcPr>
          <w:p w14:paraId="73817ADD" w14:textId="77777777" w:rsidR="00E86E7B" w:rsidRPr="00816C4A" w:rsidRDefault="00E86E7B" w:rsidP="00B27DCC">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49537415" w14:textId="77777777" w:rsidR="00E86E7B" w:rsidRPr="00816C4A" w:rsidRDefault="00E86E7B" w:rsidP="00B27DCC">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219936F4" w14:textId="77777777" w:rsidR="00E86E7B" w:rsidRPr="00816C4A" w:rsidRDefault="00E86E7B" w:rsidP="00B27DCC">
            <w:pPr>
              <w:pStyle w:val="TAL"/>
              <w:jc w:val="center"/>
            </w:pPr>
            <w:r w:rsidRPr="00816C4A">
              <w:t>B</w:t>
            </w:r>
          </w:p>
        </w:tc>
      </w:tr>
      <w:tr w:rsidR="00E86E7B" w:rsidRPr="00816C4A" w14:paraId="0D5DBE43"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hideMark/>
          </w:tcPr>
          <w:p w14:paraId="144C89AB" w14:textId="77777777" w:rsidR="00E86E7B" w:rsidRPr="00816C4A" w:rsidRDefault="00E86E7B" w:rsidP="00B27DCC">
            <w:pPr>
              <w:pStyle w:val="TAL"/>
            </w:pPr>
            <w:r w:rsidRPr="00816C4A">
              <w:t>Last Envelope</w:t>
            </w:r>
          </w:p>
        </w:tc>
        <w:tc>
          <w:tcPr>
            <w:tcW w:w="1240" w:type="dxa"/>
            <w:tcBorders>
              <w:top w:val="single" w:sz="6" w:space="0" w:color="auto"/>
              <w:left w:val="single" w:sz="6" w:space="0" w:color="auto"/>
              <w:bottom w:val="single" w:sz="6" w:space="0" w:color="auto"/>
              <w:right w:val="single" w:sz="6" w:space="0" w:color="auto"/>
            </w:tcBorders>
            <w:hideMark/>
          </w:tcPr>
          <w:p w14:paraId="574A21A9" w14:textId="77777777" w:rsidR="00E86E7B" w:rsidRPr="00816C4A" w:rsidRDefault="00E86E7B" w:rsidP="00B27DCC">
            <w:pPr>
              <w:pStyle w:val="TAL"/>
              <w:jc w:val="center"/>
            </w:pPr>
            <w:r w:rsidRPr="00816C4A">
              <w:t xml:space="preserve"> 8.79</w:t>
            </w:r>
          </w:p>
        </w:tc>
        <w:tc>
          <w:tcPr>
            <w:tcW w:w="1240" w:type="dxa"/>
            <w:tcBorders>
              <w:top w:val="single" w:sz="6" w:space="0" w:color="auto"/>
              <w:left w:val="single" w:sz="6" w:space="0" w:color="auto"/>
              <w:bottom w:val="single" w:sz="6" w:space="0" w:color="auto"/>
              <w:right w:val="single" w:sz="6" w:space="0" w:color="auto"/>
            </w:tcBorders>
            <w:hideMark/>
          </w:tcPr>
          <w:p w14:paraId="51FA479B" w14:textId="77777777" w:rsidR="00E86E7B" w:rsidRPr="00816C4A" w:rsidRDefault="00E86E7B" w:rsidP="00B27DCC">
            <w:pPr>
              <w:pStyle w:val="TAL"/>
              <w:jc w:val="center"/>
            </w:pPr>
            <w:r w:rsidRPr="00816C4A">
              <w:t>C</w:t>
            </w:r>
          </w:p>
        </w:tc>
        <w:tc>
          <w:tcPr>
            <w:tcW w:w="852" w:type="dxa"/>
            <w:tcBorders>
              <w:top w:val="single" w:sz="6" w:space="0" w:color="auto"/>
              <w:left w:val="single" w:sz="6" w:space="0" w:color="auto"/>
              <w:bottom w:val="single" w:sz="6" w:space="0" w:color="auto"/>
              <w:right w:val="single" w:sz="6" w:space="0" w:color="auto"/>
            </w:tcBorders>
            <w:hideMark/>
          </w:tcPr>
          <w:p w14:paraId="0999DEC7" w14:textId="77777777" w:rsidR="00E86E7B" w:rsidRPr="00816C4A" w:rsidRDefault="00E86E7B" w:rsidP="00B27DCC">
            <w:pPr>
              <w:pStyle w:val="TAL"/>
              <w:jc w:val="center"/>
            </w:pPr>
            <w:r w:rsidRPr="00816C4A">
              <w:t>N</w:t>
            </w:r>
          </w:p>
        </w:tc>
        <w:tc>
          <w:tcPr>
            <w:tcW w:w="1418" w:type="dxa"/>
            <w:tcBorders>
              <w:top w:val="single" w:sz="6" w:space="0" w:color="auto"/>
              <w:left w:val="single" w:sz="6" w:space="0" w:color="auto"/>
              <w:bottom w:val="single" w:sz="6" w:space="0" w:color="auto"/>
              <w:right w:val="single" w:sz="6" w:space="0" w:color="auto"/>
            </w:tcBorders>
            <w:hideMark/>
          </w:tcPr>
          <w:p w14:paraId="6F04271F" w14:textId="77777777" w:rsidR="00E86E7B" w:rsidRPr="00816C4A" w:rsidRDefault="00E86E7B" w:rsidP="00B27DCC">
            <w:pPr>
              <w:pStyle w:val="TAL"/>
              <w:jc w:val="center"/>
            </w:pPr>
            <w:r w:rsidRPr="00816C4A">
              <w:t>C</w:t>
            </w:r>
          </w:p>
        </w:tc>
      </w:tr>
    </w:tbl>
    <w:p w14:paraId="6058B654" w14:textId="77777777" w:rsidR="00E86E7B" w:rsidRPr="00816C4A" w:rsidRDefault="00E86E7B" w:rsidP="00E86E7B"/>
    <w:p w14:paraId="465791E0" w14:textId="77777777" w:rsidR="00E86E7B" w:rsidRPr="00816C4A" w:rsidRDefault="00E86E7B" w:rsidP="00E86E7B">
      <w:pPr>
        <w:pStyle w:val="B1"/>
      </w:pPr>
      <w:r w:rsidRPr="00816C4A">
        <w:t>-</w:t>
      </w:r>
      <w:r w:rsidRPr="00816C4A">
        <w:tab/>
        <w:t>Device identities: the ME shall set the device identities to:</w:t>
      </w:r>
    </w:p>
    <w:p w14:paraId="288424A7" w14:textId="77777777" w:rsidR="00E86E7B" w:rsidRPr="00816C4A" w:rsidRDefault="00E86E7B" w:rsidP="00E86E7B">
      <w:pPr>
        <w:pStyle w:val="B2"/>
      </w:pPr>
      <w:r w:rsidRPr="00816C4A">
        <w:t>-</w:t>
      </w:r>
      <w:r w:rsidRPr="00816C4A">
        <w:tab/>
        <w:t>source:</w:t>
      </w:r>
      <w:r w:rsidRPr="00816C4A">
        <w:tab/>
        <w:t>ME;</w:t>
      </w:r>
    </w:p>
    <w:p w14:paraId="707EF22E" w14:textId="77777777" w:rsidR="00E86E7B" w:rsidRPr="00816C4A" w:rsidRDefault="00E86E7B" w:rsidP="00E86E7B">
      <w:pPr>
        <w:pStyle w:val="B2"/>
      </w:pPr>
      <w:r w:rsidRPr="00816C4A">
        <w:t>-</w:t>
      </w:r>
      <w:r w:rsidRPr="00816C4A">
        <w:tab/>
        <w:t>destination:</w:t>
      </w:r>
      <w:r w:rsidRPr="00816C4A">
        <w:tab/>
        <w:t>UICC.</w:t>
      </w:r>
    </w:p>
    <w:p w14:paraId="511DD4E8" w14:textId="77777777" w:rsidR="00E86E7B" w:rsidRPr="00816C4A" w:rsidRDefault="00E86E7B" w:rsidP="00E86E7B">
      <w:pPr>
        <w:pStyle w:val="B1"/>
      </w:pPr>
      <w:r w:rsidRPr="00816C4A">
        <w:lastRenderedPageBreak/>
        <w:t>-</w:t>
      </w:r>
      <w:r w:rsidRPr="00816C4A">
        <w:tab/>
        <w:t>ProSe Report Data: This data object contains the ProSe Report.</w:t>
      </w:r>
    </w:p>
    <w:p w14:paraId="007DAE6A" w14:textId="77777777" w:rsidR="00E86E7B" w:rsidRPr="00816C4A" w:rsidRDefault="00E86E7B" w:rsidP="00E86E7B">
      <w:pPr>
        <w:pStyle w:val="B1"/>
      </w:pPr>
      <w:r w:rsidRPr="00816C4A">
        <w:t>-</w:t>
      </w:r>
      <w:r w:rsidRPr="00816C4A">
        <w:tab/>
        <w:t>Last Envelope: Indicates that the last information concerning the ProSe Report has been sent.</w:t>
      </w:r>
    </w:p>
    <w:p w14:paraId="7098BBB9" w14:textId="77777777" w:rsidR="00E86E7B" w:rsidRPr="00816C4A" w:rsidRDefault="00E86E7B" w:rsidP="00E86E7B">
      <w:r w:rsidRPr="00816C4A">
        <w:t>Response parameters/data: None for this type of ENVELOPE command.</w:t>
      </w:r>
    </w:p>
    <w:p w14:paraId="2E669049" w14:textId="77777777" w:rsidR="00E86E7B" w:rsidRPr="00816C4A" w:rsidRDefault="00E86E7B" w:rsidP="00E86E7B">
      <w:r w:rsidRPr="00816C4A">
        <w:t>The UICC may respond with status word '69 82' if the PIN verification has not been performed successfully.</w:t>
      </w:r>
    </w:p>
    <w:p w14:paraId="2FBA0B13" w14:textId="77777777" w:rsidR="00E86E7B" w:rsidRPr="00816C4A" w:rsidRDefault="00E86E7B" w:rsidP="00E86E7B">
      <w:pPr>
        <w:pStyle w:val="NO"/>
      </w:pPr>
      <w:r w:rsidRPr="00816C4A">
        <w:t>NOTE:</w:t>
      </w:r>
      <w:r w:rsidRPr="00816C4A">
        <w:tab/>
        <w:t>The handling of the case where the USIM cannot process the ENVELOPE command (e.g. when there is not enough memory for storing a ProSe Report) is implementation-specific.</w:t>
      </w:r>
    </w:p>
    <w:p w14:paraId="0F47A77B" w14:textId="77777777" w:rsidR="00E86E7B" w:rsidRPr="00816C4A" w:rsidRDefault="00E86E7B" w:rsidP="00E86E7B"/>
    <w:p w14:paraId="4AF0C96A" w14:textId="77777777" w:rsidR="00E86E7B" w:rsidRPr="00816C4A" w:rsidRDefault="00E86E7B" w:rsidP="00E86E7B">
      <w:pPr>
        <w:pStyle w:val="Heading1"/>
      </w:pPr>
      <w:bookmarkStart w:id="2179" w:name="_Toc3200931"/>
      <w:bookmarkStart w:id="2180" w:name="_Toc20392674"/>
      <w:bookmarkStart w:id="2181" w:name="_Toc27774321"/>
      <w:bookmarkStart w:id="2182" w:name="_Toc36482781"/>
      <w:bookmarkStart w:id="2183" w:name="_Toc36484440"/>
      <w:bookmarkStart w:id="2184" w:name="_Toc44933370"/>
      <w:bookmarkStart w:id="2185" w:name="_Toc50972323"/>
      <w:bookmarkStart w:id="2186" w:name="_Toc68605699"/>
      <w:r w:rsidRPr="00816C4A">
        <w:t>8</w:t>
      </w:r>
      <w:r w:rsidRPr="00816C4A">
        <w:tab/>
        <w:t>COMPREHENSION-TLV data objects</w:t>
      </w:r>
      <w:bookmarkEnd w:id="2179"/>
      <w:bookmarkEnd w:id="2180"/>
      <w:bookmarkEnd w:id="2181"/>
      <w:bookmarkEnd w:id="2182"/>
      <w:bookmarkEnd w:id="2183"/>
      <w:bookmarkEnd w:id="2184"/>
      <w:bookmarkEnd w:id="2185"/>
      <w:bookmarkEnd w:id="2186"/>
    </w:p>
    <w:p w14:paraId="126BB609" w14:textId="395B035D" w:rsidR="00E86E7B" w:rsidRPr="00816C4A" w:rsidRDefault="00E86E7B" w:rsidP="00E86E7B">
      <w:r w:rsidRPr="00816C4A">
        <w:t xml:space="preserve">The coding of the TLV objects is as described in ETSI TS 102 223 [32] </w:t>
      </w:r>
      <w:r w:rsidR="00E05181" w:rsidRPr="00816C4A">
        <w:t>clause</w:t>
      </w:r>
      <w:r w:rsidR="00E05181">
        <w:t> </w:t>
      </w:r>
      <w:r w:rsidR="00E05181" w:rsidRPr="00816C4A">
        <w:t>8</w:t>
      </w:r>
      <w:r w:rsidRPr="00816C4A">
        <w:t>, except when stated otherwise in the present document.</w:t>
      </w:r>
    </w:p>
    <w:p w14:paraId="49333888" w14:textId="77777777" w:rsidR="00E86E7B" w:rsidRPr="00816C4A" w:rsidRDefault="00E86E7B" w:rsidP="00E86E7B">
      <w:pPr>
        <w:pStyle w:val="Heading2"/>
      </w:pPr>
      <w:bookmarkStart w:id="2187" w:name="_Toc3200932"/>
      <w:bookmarkStart w:id="2188" w:name="_Toc20392675"/>
      <w:bookmarkStart w:id="2189" w:name="_Toc27774322"/>
      <w:bookmarkStart w:id="2190" w:name="_Toc36482782"/>
      <w:bookmarkStart w:id="2191" w:name="_Toc36484441"/>
      <w:bookmarkStart w:id="2192" w:name="_Toc44933371"/>
      <w:bookmarkStart w:id="2193" w:name="_Toc50972324"/>
      <w:bookmarkStart w:id="2194" w:name="_Toc68605700"/>
      <w:r w:rsidRPr="00816C4A">
        <w:t>8.1</w:t>
      </w:r>
      <w:r w:rsidRPr="00816C4A">
        <w:tab/>
        <w:t>Address</w:t>
      </w:r>
      <w:bookmarkEnd w:id="2187"/>
      <w:bookmarkEnd w:id="2188"/>
      <w:bookmarkEnd w:id="2189"/>
      <w:bookmarkEnd w:id="2190"/>
      <w:bookmarkEnd w:id="2191"/>
      <w:bookmarkEnd w:id="2192"/>
      <w:bookmarkEnd w:id="2193"/>
      <w:bookmarkEnd w:id="2194"/>
    </w:p>
    <w:p w14:paraId="4D0C9B43" w14:textId="21B72067"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.1.</w:t>
      </w:r>
    </w:p>
    <w:p w14:paraId="77AD3BB8" w14:textId="77777777" w:rsidR="00E86E7B" w:rsidRPr="00816C4A" w:rsidRDefault="00E86E7B" w:rsidP="00E86E7B">
      <w:pPr>
        <w:pStyle w:val="Heading2"/>
      </w:pPr>
      <w:bookmarkStart w:id="2195" w:name="_Toc3200933"/>
      <w:bookmarkStart w:id="2196" w:name="_Toc20392676"/>
      <w:bookmarkStart w:id="2197" w:name="_Toc27774323"/>
      <w:bookmarkStart w:id="2198" w:name="_Toc36482783"/>
      <w:bookmarkStart w:id="2199" w:name="_Toc36484442"/>
      <w:bookmarkStart w:id="2200" w:name="_Toc44933372"/>
      <w:bookmarkStart w:id="2201" w:name="_Toc50972325"/>
      <w:bookmarkStart w:id="2202" w:name="_Toc68605701"/>
      <w:r w:rsidRPr="00816C4A">
        <w:t>8.2</w:t>
      </w:r>
      <w:r w:rsidRPr="00816C4A">
        <w:tab/>
        <w:t>Alpha identifier</w:t>
      </w:r>
      <w:bookmarkEnd w:id="2195"/>
      <w:bookmarkEnd w:id="2196"/>
      <w:bookmarkEnd w:id="2197"/>
      <w:bookmarkEnd w:id="2198"/>
      <w:bookmarkEnd w:id="2199"/>
      <w:bookmarkEnd w:id="2200"/>
      <w:bookmarkEnd w:id="2201"/>
      <w:bookmarkEnd w:id="2202"/>
    </w:p>
    <w:p w14:paraId="4BD8EEA4" w14:textId="58233A3A"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.2.</w:t>
      </w:r>
    </w:p>
    <w:p w14:paraId="5C47D986" w14:textId="77777777" w:rsidR="00E86E7B" w:rsidRPr="00816C4A" w:rsidRDefault="00E86E7B" w:rsidP="00E86E7B">
      <w:pPr>
        <w:pStyle w:val="Heading2"/>
      </w:pPr>
      <w:bookmarkStart w:id="2203" w:name="_Toc3200934"/>
      <w:bookmarkStart w:id="2204" w:name="_Toc20392677"/>
      <w:bookmarkStart w:id="2205" w:name="_Toc27774324"/>
      <w:bookmarkStart w:id="2206" w:name="_Toc36482784"/>
      <w:bookmarkStart w:id="2207" w:name="_Toc36484443"/>
      <w:bookmarkStart w:id="2208" w:name="_Toc44933373"/>
      <w:bookmarkStart w:id="2209" w:name="_Toc50972326"/>
      <w:bookmarkStart w:id="2210" w:name="_Toc68605702"/>
      <w:r w:rsidRPr="00816C4A">
        <w:t>8.3</w:t>
      </w:r>
      <w:r w:rsidRPr="00816C4A">
        <w:tab/>
        <w:t>Subaddress</w:t>
      </w:r>
      <w:bookmarkEnd w:id="2203"/>
      <w:bookmarkEnd w:id="2204"/>
      <w:bookmarkEnd w:id="2205"/>
      <w:bookmarkEnd w:id="2206"/>
      <w:bookmarkEnd w:id="2207"/>
      <w:bookmarkEnd w:id="2208"/>
      <w:bookmarkEnd w:id="2209"/>
      <w:bookmarkEnd w:id="2210"/>
    </w:p>
    <w:p w14:paraId="4B70E29D" w14:textId="76ABC4A8"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.3.</w:t>
      </w:r>
    </w:p>
    <w:p w14:paraId="44B28151" w14:textId="77777777" w:rsidR="00E86E7B" w:rsidRPr="00816C4A" w:rsidRDefault="00E86E7B" w:rsidP="00E86E7B">
      <w:pPr>
        <w:pStyle w:val="Heading2"/>
      </w:pPr>
      <w:bookmarkStart w:id="2211" w:name="_Toc3200935"/>
      <w:bookmarkStart w:id="2212" w:name="_Toc20392678"/>
      <w:bookmarkStart w:id="2213" w:name="_Toc27774325"/>
      <w:bookmarkStart w:id="2214" w:name="_Toc36482785"/>
      <w:bookmarkStart w:id="2215" w:name="_Toc36484444"/>
      <w:bookmarkStart w:id="2216" w:name="_Toc44933374"/>
      <w:bookmarkStart w:id="2217" w:name="_Toc50972327"/>
      <w:bookmarkStart w:id="2218" w:name="_Toc68605703"/>
      <w:r w:rsidRPr="00816C4A">
        <w:t>8.4</w:t>
      </w:r>
      <w:r w:rsidRPr="00816C4A">
        <w:tab/>
        <w:t>Capability configuration parameters</w:t>
      </w:r>
      <w:bookmarkEnd w:id="2211"/>
      <w:bookmarkEnd w:id="2212"/>
      <w:bookmarkEnd w:id="2213"/>
      <w:bookmarkEnd w:id="2214"/>
      <w:bookmarkEnd w:id="2215"/>
      <w:bookmarkEnd w:id="2216"/>
      <w:bookmarkEnd w:id="2217"/>
      <w:bookmarkEnd w:id="2218"/>
    </w:p>
    <w:p w14:paraId="0F17E9EE"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3F6EB069" w14:textId="77777777" w:rsidTr="00B27DCC">
        <w:trPr>
          <w:jc w:val="center"/>
        </w:trPr>
        <w:tc>
          <w:tcPr>
            <w:tcW w:w="1276" w:type="dxa"/>
          </w:tcPr>
          <w:p w14:paraId="2375F959" w14:textId="77777777" w:rsidR="00E86E7B" w:rsidRPr="00816C4A" w:rsidRDefault="00E86E7B" w:rsidP="00B27DCC">
            <w:pPr>
              <w:pStyle w:val="TAC"/>
              <w:rPr>
                <w:b/>
                <w:lang w:eastAsia="en-GB"/>
              </w:rPr>
            </w:pPr>
            <w:r w:rsidRPr="00816C4A">
              <w:rPr>
                <w:b/>
                <w:lang w:eastAsia="en-GB"/>
              </w:rPr>
              <w:t>Byte(s)</w:t>
            </w:r>
          </w:p>
        </w:tc>
        <w:tc>
          <w:tcPr>
            <w:tcW w:w="4961" w:type="dxa"/>
          </w:tcPr>
          <w:p w14:paraId="7FEB9369" w14:textId="77777777" w:rsidR="00E86E7B" w:rsidRPr="00816C4A" w:rsidRDefault="00E86E7B" w:rsidP="00B27DCC">
            <w:pPr>
              <w:pStyle w:val="TAL"/>
              <w:rPr>
                <w:b/>
              </w:rPr>
            </w:pPr>
            <w:r w:rsidRPr="00816C4A">
              <w:rPr>
                <w:b/>
              </w:rPr>
              <w:t>Description</w:t>
            </w:r>
          </w:p>
        </w:tc>
        <w:tc>
          <w:tcPr>
            <w:tcW w:w="1417" w:type="dxa"/>
          </w:tcPr>
          <w:p w14:paraId="0B83194F" w14:textId="77777777" w:rsidR="00E86E7B" w:rsidRPr="00816C4A" w:rsidRDefault="00E86E7B" w:rsidP="00B27DCC">
            <w:pPr>
              <w:pStyle w:val="TAC"/>
              <w:rPr>
                <w:b/>
                <w:lang w:eastAsia="en-GB"/>
              </w:rPr>
            </w:pPr>
            <w:r w:rsidRPr="00816C4A">
              <w:rPr>
                <w:b/>
                <w:lang w:eastAsia="en-GB"/>
              </w:rPr>
              <w:t>Length</w:t>
            </w:r>
          </w:p>
        </w:tc>
      </w:tr>
      <w:tr w:rsidR="00E86E7B" w:rsidRPr="00816C4A" w14:paraId="1450DC4F" w14:textId="77777777" w:rsidTr="00B27DCC">
        <w:trPr>
          <w:jc w:val="center"/>
        </w:trPr>
        <w:tc>
          <w:tcPr>
            <w:tcW w:w="1276" w:type="dxa"/>
          </w:tcPr>
          <w:p w14:paraId="14727547" w14:textId="77777777" w:rsidR="00E86E7B" w:rsidRPr="00816C4A" w:rsidRDefault="00E86E7B" w:rsidP="00B27DCC">
            <w:pPr>
              <w:pStyle w:val="TAC"/>
              <w:rPr>
                <w:lang w:eastAsia="en-GB"/>
              </w:rPr>
            </w:pPr>
            <w:r w:rsidRPr="00816C4A">
              <w:rPr>
                <w:lang w:eastAsia="en-GB"/>
              </w:rPr>
              <w:t>1</w:t>
            </w:r>
          </w:p>
        </w:tc>
        <w:tc>
          <w:tcPr>
            <w:tcW w:w="4961" w:type="dxa"/>
          </w:tcPr>
          <w:p w14:paraId="0609E310" w14:textId="77777777" w:rsidR="00E86E7B" w:rsidRPr="00816C4A" w:rsidRDefault="00E86E7B" w:rsidP="00B27DCC">
            <w:pPr>
              <w:pStyle w:val="TAL"/>
            </w:pPr>
            <w:r w:rsidRPr="00816C4A">
              <w:t>Capability configuration parameters tag</w:t>
            </w:r>
          </w:p>
        </w:tc>
        <w:tc>
          <w:tcPr>
            <w:tcW w:w="1417" w:type="dxa"/>
          </w:tcPr>
          <w:p w14:paraId="44588E1E" w14:textId="77777777" w:rsidR="00E86E7B" w:rsidRPr="00816C4A" w:rsidRDefault="00E86E7B" w:rsidP="00B27DCC">
            <w:pPr>
              <w:pStyle w:val="TAC"/>
              <w:rPr>
                <w:lang w:eastAsia="en-GB"/>
              </w:rPr>
            </w:pPr>
            <w:r w:rsidRPr="00816C4A">
              <w:rPr>
                <w:lang w:eastAsia="en-GB"/>
              </w:rPr>
              <w:t>1</w:t>
            </w:r>
          </w:p>
        </w:tc>
      </w:tr>
      <w:tr w:rsidR="00E86E7B" w:rsidRPr="00816C4A" w14:paraId="56092D18" w14:textId="77777777" w:rsidTr="00B27DCC">
        <w:trPr>
          <w:jc w:val="center"/>
        </w:trPr>
        <w:tc>
          <w:tcPr>
            <w:tcW w:w="1276" w:type="dxa"/>
          </w:tcPr>
          <w:p w14:paraId="7D207A25" w14:textId="77777777" w:rsidR="00E86E7B" w:rsidRPr="00816C4A" w:rsidRDefault="00E86E7B" w:rsidP="00B27DCC">
            <w:pPr>
              <w:pStyle w:val="TAC"/>
              <w:rPr>
                <w:lang w:eastAsia="en-GB"/>
              </w:rPr>
            </w:pPr>
            <w:r w:rsidRPr="00816C4A">
              <w:rPr>
                <w:lang w:eastAsia="en-GB"/>
              </w:rPr>
              <w:t>2 to (Y</w:t>
            </w:r>
            <w:r w:rsidRPr="00816C4A">
              <w:rPr>
                <w:lang w:eastAsia="en-GB"/>
              </w:rPr>
              <w:noBreakHyphen/>
              <w:t>1)+2</w:t>
            </w:r>
          </w:p>
        </w:tc>
        <w:tc>
          <w:tcPr>
            <w:tcW w:w="4961" w:type="dxa"/>
          </w:tcPr>
          <w:p w14:paraId="61FAC72A" w14:textId="77777777" w:rsidR="00E86E7B" w:rsidRPr="00816C4A" w:rsidRDefault="00E86E7B" w:rsidP="00B27DCC">
            <w:pPr>
              <w:pStyle w:val="TAL"/>
            </w:pPr>
            <w:r w:rsidRPr="00816C4A">
              <w:t>Length (X)</w:t>
            </w:r>
          </w:p>
        </w:tc>
        <w:tc>
          <w:tcPr>
            <w:tcW w:w="1417" w:type="dxa"/>
          </w:tcPr>
          <w:p w14:paraId="6CB77B7C" w14:textId="77777777" w:rsidR="00E86E7B" w:rsidRPr="00816C4A" w:rsidRDefault="00E86E7B" w:rsidP="00B27DCC">
            <w:pPr>
              <w:pStyle w:val="TAC"/>
              <w:rPr>
                <w:lang w:val="fr-FR" w:eastAsia="en-GB"/>
              </w:rPr>
            </w:pPr>
            <w:r w:rsidRPr="00816C4A">
              <w:rPr>
                <w:lang w:val="fr-FR" w:eastAsia="en-GB"/>
              </w:rPr>
              <w:t>Y</w:t>
            </w:r>
          </w:p>
        </w:tc>
      </w:tr>
      <w:tr w:rsidR="00E86E7B" w:rsidRPr="00816C4A" w14:paraId="46CF7255" w14:textId="77777777" w:rsidTr="00B27DCC">
        <w:trPr>
          <w:jc w:val="center"/>
        </w:trPr>
        <w:tc>
          <w:tcPr>
            <w:tcW w:w="1276" w:type="dxa"/>
          </w:tcPr>
          <w:p w14:paraId="3913E509" w14:textId="77777777" w:rsidR="00E86E7B" w:rsidRPr="00816C4A" w:rsidRDefault="00E86E7B" w:rsidP="00B27DCC">
            <w:pPr>
              <w:pStyle w:val="TAC"/>
              <w:rPr>
                <w:lang w:val="fr-FR" w:eastAsia="en-GB"/>
              </w:rPr>
            </w:pPr>
            <w:r w:rsidRPr="00816C4A">
              <w:rPr>
                <w:lang w:val="fr-FR" w:eastAsia="en-GB"/>
              </w:rPr>
              <w:t>(Y</w:t>
            </w:r>
            <w:r w:rsidRPr="00816C4A">
              <w:rPr>
                <w:lang w:val="fr-FR" w:eastAsia="en-GB"/>
              </w:rPr>
              <w:noBreakHyphen/>
              <w:t>1)+3 to (Y</w:t>
            </w:r>
            <w:r w:rsidRPr="00816C4A">
              <w:rPr>
                <w:lang w:val="fr-FR" w:eastAsia="en-GB"/>
              </w:rPr>
              <w:noBreakHyphen/>
              <w:t>1)+X+2</w:t>
            </w:r>
          </w:p>
        </w:tc>
        <w:tc>
          <w:tcPr>
            <w:tcW w:w="4961" w:type="dxa"/>
          </w:tcPr>
          <w:p w14:paraId="4B4652A6" w14:textId="77777777" w:rsidR="00E86E7B" w:rsidRPr="00816C4A" w:rsidRDefault="00E86E7B" w:rsidP="00B27DCC">
            <w:pPr>
              <w:pStyle w:val="TAL"/>
            </w:pPr>
            <w:r w:rsidRPr="00816C4A">
              <w:t>Capability configuration parameters</w:t>
            </w:r>
          </w:p>
        </w:tc>
        <w:tc>
          <w:tcPr>
            <w:tcW w:w="1417" w:type="dxa"/>
          </w:tcPr>
          <w:p w14:paraId="63DD95FA" w14:textId="77777777" w:rsidR="00E86E7B" w:rsidRPr="00816C4A" w:rsidRDefault="00E86E7B" w:rsidP="00B27DCC">
            <w:pPr>
              <w:pStyle w:val="TAC"/>
              <w:rPr>
                <w:lang w:eastAsia="en-GB"/>
              </w:rPr>
            </w:pPr>
            <w:r w:rsidRPr="00816C4A">
              <w:rPr>
                <w:lang w:eastAsia="en-GB"/>
              </w:rPr>
              <w:t>X</w:t>
            </w:r>
          </w:p>
        </w:tc>
      </w:tr>
    </w:tbl>
    <w:p w14:paraId="1F6210E8" w14:textId="77777777" w:rsidR="00E86E7B" w:rsidRPr="00816C4A" w:rsidRDefault="00E86E7B" w:rsidP="00E86E7B"/>
    <w:p w14:paraId="102F4896" w14:textId="77777777" w:rsidR="00E86E7B" w:rsidRPr="00816C4A" w:rsidRDefault="00E86E7B" w:rsidP="00E86E7B">
      <w:r w:rsidRPr="00816C4A">
        <w:t>Capability configuration parameters are coded as for EF</w:t>
      </w:r>
      <w:r w:rsidRPr="00816C4A">
        <w:rPr>
          <w:vertAlign w:val="subscript"/>
        </w:rPr>
        <w:t>CCP</w:t>
      </w:r>
      <w:r w:rsidRPr="00816C4A">
        <w:t xml:space="preserve">. If it is being provided by the UICC, the UICC shall supply all </w:t>
      </w:r>
      <w:smartTag w:uri="urn:schemas-microsoft-com:office:smarttags" w:element="PersonName">
        <w:r w:rsidRPr="00816C4A">
          <w:t>info</w:t>
        </w:r>
      </w:smartTag>
      <w:r w:rsidRPr="00816C4A">
        <w:t>rmation required to complete the Bearer Capability Information Element in the Call Set-up message (see TS 24.008 [9]). Any unused bytes at the end of the value part shall be coded 'FF'.</w:t>
      </w:r>
    </w:p>
    <w:p w14:paraId="01004DBB" w14:textId="77777777" w:rsidR="00E86E7B" w:rsidRPr="00816C4A" w:rsidRDefault="00E86E7B" w:rsidP="00E86E7B">
      <w:r w:rsidRPr="00816C4A">
        <w:t>See TS 31.102 [14] for the coding of all Efs.</w:t>
      </w:r>
    </w:p>
    <w:p w14:paraId="03B2AAFF" w14:textId="77777777" w:rsidR="00E86E7B" w:rsidRPr="00816C4A" w:rsidRDefault="00E86E7B" w:rsidP="00E86E7B">
      <w:pPr>
        <w:pStyle w:val="NO"/>
      </w:pPr>
      <w:r w:rsidRPr="00816C4A">
        <w:t>NOTE:</w:t>
      </w:r>
      <w:r w:rsidRPr="00816C4A">
        <w:tab/>
        <w:t>The second byte of this TLV contains the Length of the TLV and the third byte contains the Length of the bearer capability contents, followed by the actual contents.</w:t>
      </w:r>
    </w:p>
    <w:p w14:paraId="7856A49E" w14:textId="77777777" w:rsidR="00E86E7B" w:rsidRPr="00816C4A" w:rsidRDefault="00E86E7B" w:rsidP="00E86E7B">
      <w:pPr>
        <w:pStyle w:val="Heading2"/>
      </w:pPr>
      <w:bookmarkStart w:id="2219" w:name="_Toc3200936"/>
      <w:bookmarkStart w:id="2220" w:name="_Toc20392679"/>
      <w:bookmarkStart w:id="2221" w:name="_Toc27774326"/>
      <w:bookmarkStart w:id="2222" w:name="_Toc36482786"/>
      <w:bookmarkStart w:id="2223" w:name="_Toc36484445"/>
      <w:bookmarkStart w:id="2224" w:name="_Toc44933375"/>
      <w:bookmarkStart w:id="2225" w:name="_Toc50972328"/>
      <w:bookmarkStart w:id="2226" w:name="_Toc68605704"/>
      <w:r w:rsidRPr="00816C4A">
        <w:t>8.5</w:t>
      </w:r>
      <w:r w:rsidRPr="00816C4A">
        <w:tab/>
        <w:t>Cell Broadcast Page</w:t>
      </w:r>
      <w:bookmarkEnd w:id="2219"/>
      <w:bookmarkEnd w:id="2220"/>
      <w:bookmarkEnd w:id="2221"/>
      <w:bookmarkEnd w:id="2222"/>
      <w:bookmarkEnd w:id="2223"/>
      <w:bookmarkEnd w:id="2224"/>
      <w:bookmarkEnd w:id="2225"/>
      <w:bookmarkEnd w:id="2226"/>
    </w:p>
    <w:p w14:paraId="2EF63EA3"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4ED16407" w14:textId="77777777" w:rsidTr="00B27DCC">
        <w:trPr>
          <w:jc w:val="center"/>
        </w:trPr>
        <w:tc>
          <w:tcPr>
            <w:tcW w:w="1276" w:type="dxa"/>
          </w:tcPr>
          <w:p w14:paraId="37CDC9C2" w14:textId="77777777" w:rsidR="00E86E7B" w:rsidRPr="00816C4A" w:rsidRDefault="00E86E7B" w:rsidP="00B27DCC">
            <w:pPr>
              <w:pStyle w:val="TAH"/>
              <w:rPr>
                <w:lang w:eastAsia="en-GB"/>
              </w:rPr>
            </w:pPr>
            <w:r w:rsidRPr="00816C4A">
              <w:rPr>
                <w:lang w:eastAsia="en-GB"/>
              </w:rPr>
              <w:t>Byte(s)</w:t>
            </w:r>
          </w:p>
        </w:tc>
        <w:tc>
          <w:tcPr>
            <w:tcW w:w="4961" w:type="dxa"/>
          </w:tcPr>
          <w:p w14:paraId="6CC1E972" w14:textId="77777777" w:rsidR="00E86E7B" w:rsidRPr="00816C4A" w:rsidRDefault="00E86E7B" w:rsidP="00B27DCC">
            <w:pPr>
              <w:pStyle w:val="TAH"/>
              <w:rPr>
                <w:lang w:eastAsia="en-GB"/>
              </w:rPr>
            </w:pPr>
            <w:r w:rsidRPr="00816C4A">
              <w:rPr>
                <w:lang w:eastAsia="en-GB"/>
              </w:rPr>
              <w:t>Description</w:t>
            </w:r>
          </w:p>
        </w:tc>
        <w:tc>
          <w:tcPr>
            <w:tcW w:w="1417" w:type="dxa"/>
          </w:tcPr>
          <w:p w14:paraId="6625AFAD" w14:textId="77777777" w:rsidR="00E86E7B" w:rsidRPr="00816C4A" w:rsidRDefault="00E86E7B" w:rsidP="00B27DCC">
            <w:pPr>
              <w:pStyle w:val="TAH"/>
              <w:rPr>
                <w:lang w:eastAsia="en-GB"/>
              </w:rPr>
            </w:pPr>
            <w:r w:rsidRPr="00816C4A">
              <w:rPr>
                <w:lang w:eastAsia="en-GB"/>
              </w:rPr>
              <w:t>Length</w:t>
            </w:r>
          </w:p>
        </w:tc>
      </w:tr>
      <w:tr w:rsidR="00E86E7B" w:rsidRPr="00816C4A" w14:paraId="5508704E" w14:textId="77777777" w:rsidTr="00B27DCC">
        <w:trPr>
          <w:jc w:val="center"/>
        </w:trPr>
        <w:tc>
          <w:tcPr>
            <w:tcW w:w="1276" w:type="dxa"/>
          </w:tcPr>
          <w:p w14:paraId="51F734C3" w14:textId="77777777" w:rsidR="00E86E7B" w:rsidRPr="00816C4A" w:rsidRDefault="00E86E7B" w:rsidP="00B27DCC">
            <w:pPr>
              <w:pStyle w:val="TAC"/>
              <w:rPr>
                <w:lang w:eastAsia="en-GB"/>
              </w:rPr>
            </w:pPr>
            <w:r w:rsidRPr="00816C4A">
              <w:rPr>
                <w:lang w:eastAsia="en-GB"/>
              </w:rPr>
              <w:t>1</w:t>
            </w:r>
          </w:p>
        </w:tc>
        <w:tc>
          <w:tcPr>
            <w:tcW w:w="4961" w:type="dxa"/>
          </w:tcPr>
          <w:p w14:paraId="13AFFCFA" w14:textId="77777777" w:rsidR="00E86E7B" w:rsidRPr="00816C4A" w:rsidRDefault="00E86E7B" w:rsidP="00B27DCC">
            <w:pPr>
              <w:pStyle w:val="TAL"/>
            </w:pPr>
            <w:r w:rsidRPr="00816C4A">
              <w:t>Cell Broadcast page tag</w:t>
            </w:r>
          </w:p>
        </w:tc>
        <w:tc>
          <w:tcPr>
            <w:tcW w:w="1417" w:type="dxa"/>
          </w:tcPr>
          <w:p w14:paraId="6188B805" w14:textId="77777777" w:rsidR="00E86E7B" w:rsidRPr="00816C4A" w:rsidRDefault="00E86E7B" w:rsidP="00B27DCC">
            <w:pPr>
              <w:pStyle w:val="TAC"/>
              <w:rPr>
                <w:lang w:eastAsia="en-GB"/>
              </w:rPr>
            </w:pPr>
            <w:r w:rsidRPr="00816C4A">
              <w:rPr>
                <w:lang w:eastAsia="en-GB"/>
              </w:rPr>
              <w:t>1</w:t>
            </w:r>
          </w:p>
        </w:tc>
      </w:tr>
      <w:tr w:rsidR="00E86E7B" w:rsidRPr="00816C4A" w14:paraId="43A48C36" w14:textId="77777777" w:rsidTr="00B27DCC">
        <w:trPr>
          <w:jc w:val="center"/>
        </w:trPr>
        <w:tc>
          <w:tcPr>
            <w:tcW w:w="1276" w:type="dxa"/>
          </w:tcPr>
          <w:p w14:paraId="3FC94E08" w14:textId="77777777" w:rsidR="00E86E7B" w:rsidRPr="00816C4A" w:rsidRDefault="00E86E7B" w:rsidP="00B27DCC">
            <w:pPr>
              <w:pStyle w:val="TAC"/>
              <w:rPr>
                <w:lang w:eastAsia="en-GB"/>
              </w:rPr>
            </w:pPr>
            <w:r w:rsidRPr="00816C4A">
              <w:rPr>
                <w:lang w:eastAsia="en-GB"/>
              </w:rPr>
              <w:t>2</w:t>
            </w:r>
          </w:p>
        </w:tc>
        <w:tc>
          <w:tcPr>
            <w:tcW w:w="4961" w:type="dxa"/>
          </w:tcPr>
          <w:p w14:paraId="28C35FC0" w14:textId="77777777" w:rsidR="00E86E7B" w:rsidRPr="00816C4A" w:rsidRDefault="00E86E7B" w:rsidP="00B27DCC">
            <w:pPr>
              <w:pStyle w:val="TAL"/>
            </w:pPr>
            <w:r w:rsidRPr="00816C4A">
              <w:t>Length = '58' (88 decimal)</w:t>
            </w:r>
          </w:p>
        </w:tc>
        <w:tc>
          <w:tcPr>
            <w:tcW w:w="1417" w:type="dxa"/>
          </w:tcPr>
          <w:p w14:paraId="6A3D103B" w14:textId="77777777" w:rsidR="00E86E7B" w:rsidRPr="00816C4A" w:rsidRDefault="00E86E7B" w:rsidP="00B27DCC">
            <w:pPr>
              <w:pStyle w:val="TAC"/>
              <w:rPr>
                <w:lang w:eastAsia="en-GB"/>
              </w:rPr>
            </w:pPr>
            <w:r w:rsidRPr="00816C4A">
              <w:rPr>
                <w:lang w:eastAsia="en-GB"/>
              </w:rPr>
              <w:t>1</w:t>
            </w:r>
          </w:p>
        </w:tc>
      </w:tr>
      <w:tr w:rsidR="00E86E7B" w:rsidRPr="00816C4A" w14:paraId="2D1FD6B9" w14:textId="77777777" w:rsidTr="00B27DCC">
        <w:trPr>
          <w:jc w:val="center"/>
        </w:trPr>
        <w:tc>
          <w:tcPr>
            <w:tcW w:w="1276" w:type="dxa"/>
          </w:tcPr>
          <w:p w14:paraId="1AA3D939" w14:textId="77777777" w:rsidR="00E86E7B" w:rsidRPr="00816C4A" w:rsidRDefault="00E86E7B" w:rsidP="00B27DCC">
            <w:pPr>
              <w:pStyle w:val="TAC"/>
              <w:rPr>
                <w:lang w:eastAsia="en-GB"/>
              </w:rPr>
            </w:pPr>
            <w:r w:rsidRPr="00816C4A">
              <w:rPr>
                <w:lang w:eastAsia="en-GB"/>
              </w:rPr>
              <w:t>3 - 90</w:t>
            </w:r>
          </w:p>
        </w:tc>
        <w:tc>
          <w:tcPr>
            <w:tcW w:w="4961" w:type="dxa"/>
          </w:tcPr>
          <w:p w14:paraId="1AD11EE0" w14:textId="77777777" w:rsidR="00E86E7B" w:rsidRPr="00816C4A" w:rsidRDefault="00E86E7B" w:rsidP="00B27DCC">
            <w:pPr>
              <w:pStyle w:val="TAL"/>
            </w:pPr>
            <w:r w:rsidRPr="00816C4A">
              <w:t>Cell Broadcast page</w:t>
            </w:r>
          </w:p>
        </w:tc>
        <w:tc>
          <w:tcPr>
            <w:tcW w:w="1417" w:type="dxa"/>
          </w:tcPr>
          <w:p w14:paraId="639A2F92" w14:textId="77777777" w:rsidR="00E86E7B" w:rsidRPr="00816C4A" w:rsidRDefault="00E86E7B" w:rsidP="00B27DCC">
            <w:pPr>
              <w:pStyle w:val="TAC"/>
              <w:rPr>
                <w:lang w:eastAsia="en-GB"/>
              </w:rPr>
            </w:pPr>
            <w:r w:rsidRPr="00816C4A">
              <w:rPr>
                <w:lang w:eastAsia="en-GB"/>
              </w:rPr>
              <w:t>88</w:t>
            </w:r>
          </w:p>
        </w:tc>
      </w:tr>
    </w:tbl>
    <w:p w14:paraId="397D3327" w14:textId="77777777" w:rsidR="00E86E7B" w:rsidRPr="00816C4A" w:rsidRDefault="00E86E7B" w:rsidP="00E86E7B"/>
    <w:p w14:paraId="13201EA3" w14:textId="77777777" w:rsidR="00E86E7B" w:rsidRPr="00816C4A" w:rsidRDefault="00E86E7B" w:rsidP="00E86E7B">
      <w:r w:rsidRPr="00816C4A">
        <w:lastRenderedPageBreak/>
        <w:t>The Cell Broadcast page is formatted in the same way as the GSM Cell Broadcast Message Parameter, as described in TS 23.041 [6].</w:t>
      </w:r>
    </w:p>
    <w:p w14:paraId="524400EC" w14:textId="77777777" w:rsidR="00E86E7B" w:rsidRPr="00816C4A" w:rsidRDefault="00E86E7B" w:rsidP="00E86E7B">
      <w:pPr>
        <w:pStyle w:val="Heading2"/>
      </w:pPr>
      <w:bookmarkStart w:id="2227" w:name="_Toc3200937"/>
      <w:bookmarkStart w:id="2228" w:name="_Toc20392680"/>
      <w:bookmarkStart w:id="2229" w:name="_Toc27774327"/>
      <w:bookmarkStart w:id="2230" w:name="_Toc36482787"/>
      <w:bookmarkStart w:id="2231" w:name="_Toc36484446"/>
      <w:bookmarkStart w:id="2232" w:name="_Toc44933376"/>
      <w:bookmarkStart w:id="2233" w:name="_Toc50972329"/>
      <w:bookmarkStart w:id="2234" w:name="_Toc68605705"/>
      <w:r w:rsidRPr="00816C4A">
        <w:t>8.6</w:t>
      </w:r>
      <w:r w:rsidRPr="00816C4A">
        <w:tab/>
        <w:t>Command details</w:t>
      </w:r>
      <w:bookmarkEnd w:id="2227"/>
      <w:bookmarkEnd w:id="2228"/>
      <w:bookmarkEnd w:id="2229"/>
      <w:bookmarkEnd w:id="2230"/>
      <w:bookmarkEnd w:id="2231"/>
      <w:bookmarkEnd w:id="2232"/>
      <w:bookmarkEnd w:id="2233"/>
      <w:bookmarkEnd w:id="2234"/>
    </w:p>
    <w:p w14:paraId="15E42FEF" w14:textId="4116BA8D" w:rsidR="00E86E7B" w:rsidRPr="00816C4A" w:rsidRDefault="00E86E7B" w:rsidP="00E86E7B">
      <w:r w:rsidRPr="00816C4A">
        <w:t xml:space="preserve">The content and the coding of the Command Details TLV object is defined in ETSI TS 102 223 [32] </w:t>
      </w:r>
      <w:r w:rsidR="00E05181" w:rsidRPr="00816C4A">
        <w:t>clause</w:t>
      </w:r>
      <w:r w:rsidR="00E05181">
        <w:t> </w:t>
      </w:r>
      <w:r w:rsidR="00E05181" w:rsidRPr="00816C4A">
        <w:t>8</w:t>
      </w:r>
      <w:r w:rsidRPr="00816C4A">
        <w:t>.6, except for the following.</w:t>
      </w:r>
    </w:p>
    <w:p w14:paraId="6E0FA143" w14:textId="77777777" w:rsidR="00E86E7B" w:rsidRPr="00816C4A" w:rsidRDefault="00E86E7B" w:rsidP="00E86E7B">
      <w:r w:rsidRPr="00816C4A">
        <w:t>The coding of the Command Qualifier is defined for the following commands:</w:t>
      </w:r>
    </w:p>
    <w:p w14:paraId="68AA8571" w14:textId="77777777" w:rsidR="00E86E7B" w:rsidRPr="00816C4A" w:rsidRDefault="00E86E7B" w:rsidP="00E86E7B">
      <w:pPr>
        <w:pStyle w:val="B1"/>
      </w:pPr>
      <w:r w:rsidRPr="00816C4A">
        <w:t>-</w:t>
      </w:r>
      <w:r w:rsidRPr="00816C4A">
        <w:tab/>
        <w:t>SEND SS:</w:t>
      </w:r>
    </w:p>
    <w:p w14:paraId="70CE34DD" w14:textId="77777777" w:rsidR="00E86E7B" w:rsidRPr="00816C4A" w:rsidRDefault="00E86E7B" w:rsidP="00E86E7B">
      <w:pPr>
        <w:pStyle w:val="B2"/>
      </w:pPr>
      <w:r w:rsidRPr="00816C4A">
        <w:t>this byte is RFU.</w:t>
      </w:r>
    </w:p>
    <w:p w14:paraId="31CEE2F2" w14:textId="77777777" w:rsidR="00E86E7B" w:rsidRPr="00816C4A" w:rsidRDefault="00E86E7B" w:rsidP="00E86E7B">
      <w:pPr>
        <w:pStyle w:val="B1"/>
      </w:pPr>
      <w:r w:rsidRPr="00816C4A">
        <w:t>-</w:t>
      </w:r>
      <w:r w:rsidRPr="00816C4A">
        <w:tab/>
        <w:t>SEND USSD:</w:t>
      </w:r>
    </w:p>
    <w:p w14:paraId="68E51DAD" w14:textId="77777777" w:rsidR="00E86E7B" w:rsidRPr="00816C4A" w:rsidRDefault="00E86E7B" w:rsidP="00E86E7B">
      <w:pPr>
        <w:pStyle w:val="B2"/>
      </w:pPr>
      <w:r w:rsidRPr="00816C4A">
        <w:t>this byte is RFU.</w:t>
      </w:r>
    </w:p>
    <w:p w14:paraId="38B065CB" w14:textId="77777777" w:rsidR="00EF7705" w:rsidRDefault="00E86E7B" w:rsidP="00E86E7B">
      <w:pPr>
        <w:pStyle w:val="B1"/>
        <w:keepNext/>
        <w:keepLines/>
      </w:pPr>
      <w:r w:rsidRPr="00816C4A">
        <w:t>-</w:t>
      </w:r>
      <w:r w:rsidRPr="00816C4A">
        <w:tab/>
        <w:t>PROVIDE LOCAL INFORMATION.</w:t>
      </w:r>
    </w:p>
    <w:p w14:paraId="623DDE75" w14:textId="77777777" w:rsidR="00E86E7B" w:rsidRPr="00816C4A" w:rsidRDefault="00EF7705" w:rsidP="00E86E7B">
      <w:pPr>
        <w:pStyle w:val="B1"/>
        <w:keepNext/>
        <w:keepLines/>
      </w:pPr>
      <w:r>
        <w:tab/>
      </w:r>
      <w:r w:rsidR="00E86E7B" w:rsidRPr="00816C4A">
        <w:t>The following additional values are defined:</w:t>
      </w:r>
    </w:p>
    <w:p w14:paraId="7A8C13CE" w14:textId="77777777" w:rsidR="00E86E7B" w:rsidRPr="00816C4A" w:rsidRDefault="00E86E7B" w:rsidP="006746F6">
      <w:pPr>
        <w:pStyle w:val="B2"/>
      </w:pPr>
      <w:r w:rsidRPr="00816C4A">
        <w:tab/>
        <w:t>'00' = Location Information (MCC, MNC, LAC/TAC, Cell Identity and Extended Cell Identity).</w:t>
      </w:r>
    </w:p>
    <w:p w14:paraId="6AE0B5DA" w14:textId="77777777" w:rsidR="00E86E7B" w:rsidRPr="00816C4A" w:rsidRDefault="00E86E7B" w:rsidP="006746F6">
      <w:pPr>
        <w:pStyle w:val="B2"/>
      </w:pPr>
      <w:r w:rsidRPr="00816C4A">
        <w:tab/>
        <w:t>'02' = Network Measurement results.</w:t>
      </w:r>
    </w:p>
    <w:p w14:paraId="49AD5B50" w14:textId="77777777" w:rsidR="00E86E7B" w:rsidRPr="00816C4A" w:rsidRDefault="00E86E7B" w:rsidP="006746F6">
      <w:pPr>
        <w:pStyle w:val="B2"/>
      </w:pPr>
      <w:r w:rsidRPr="00816C4A">
        <w:tab/>
        <w:t>'05' = Timing Advance.</w:t>
      </w:r>
    </w:p>
    <w:p w14:paraId="1A94F44A" w14:textId="77777777" w:rsidR="00E86E7B" w:rsidRPr="00816C4A" w:rsidRDefault="00E86E7B" w:rsidP="006746F6">
      <w:pPr>
        <w:pStyle w:val="B2"/>
      </w:pPr>
      <w:r w:rsidRPr="00816C4A">
        <w:tab/>
        <w:t>'0C' = current WSID.</w:t>
      </w:r>
    </w:p>
    <w:p w14:paraId="5F6C87C2" w14:textId="77777777" w:rsidR="00E86E7B" w:rsidRPr="00816C4A" w:rsidRDefault="00E86E7B" w:rsidP="006746F6">
      <w:pPr>
        <w:pStyle w:val="B2"/>
      </w:pPr>
      <w:r w:rsidRPr="00816C4A">
        <w:tab/>
        <w:t>'11' = CSG ID list and corresponding HNB name.</w:t>
      </w:r>
    </w:p>
    <w:p w14:paraId="61A10540" w14:textId="77777777" w:rsidR="00E86E7B" w:rsidRPr="00816C4A" w:rsidRDefault="00E86E7B" w:rsidP="006746F6">
      <w:pPr>
        <w:pStyle w:val="B2"/>
      </w:pPr>
      <w:r w:rsidRPr="00816C4A">
        <w:tab/>
        <w:t>'12' = H(e)NB IP address.</w:t>
      </w:r>
    </w:p>
    <w:p w14:paraId="7953580A" w14:textId="77777777" w:rsidR="00E86E7B" w:rsidRPr="00816C4A" w:rsidRDefault="006746F6" w:rsidP="006746F6">
      <w:pPr>
        <w:pStyle w:val="B2"/>
      </w:pPr>
      <w:r>
        <w:tab/>
      </w:r>
      <w:r w:rsidR="00E86E7B" w:rsidRPr="00816C4A">
        <w:t>'13' = H(e)NB surrounding macrocells.</w:t>
      </w:r>
    </w:p>
    <w:p w14:paraId="0D657823" w14:textId="77777777" w:rsidR="00E86E7B" w:rsidRPr="00816C4A" w:rsidRDefault="006746F6" w:rsidP="006746F6">
      <w:pPr>
        <w:pStyle w:val="B2"/>
      </w:pPr>
      <w:r>
        <w:tab/>
      </w:r>
      <w:r w:rsidR="00E86E7B" w:rsidRPr="00816C4A">
        <w:t>'14' = current WLAN identifier.</w:t>
      </w:r>
    </w:p>
    <w:p w14:paraId="08BE9DFA" w14:textId="77777777" w:rsidR="006746F6" w:rsidRPr="00816C4A" w:rsidRDefault="006746F6" w:rsidP="006746F6">
      <w:pPr>
        <w:pStyle w:val="B2"/>
      </w:pPr>
      <w:r>
        <w:tab/>
      </w:r>
      <w:r w:rsidRPr="00816C4A">
        <w:t xml:space="preserve">'15' = </w:t>
      </w:r>
      <w:r>
        <w:t>slices information.</w:t>
      </w:r>
    </w:p>
    <w:p w14:paraId="13BF2955" w14:textId="77777777" w:rsidR="006746F6" w:rsidRPr="00816C4A" w:rsidRDefault="006746F6" w:rsidP="006746F6">
      <w:pPr>
        <w:pStyle w:val="B2"/>
      </w:pPr>
      <w:r>
        <w:tab/>
      </w:r>
      <w:r w:rsidRPr="00816C4A">
        <w:t>'1</w:t>
      </w:r>
      <w:r>
        <w:t>6</w:t>
      </w:r>
      <w:r w:rsidRPr="00816C4A">
        <w:t>' to '19' = reserved for 3GPP (for future usage)</w:t>
      </w:r>
    </w:p>
    <w:p w14:paraId="27A16D7C" w14:textId="77777777" w:rsidR="00E86E7B" w:rsidRPr="00816C4A" w:rsidRDefault="00E86E7B" w:rsidP="00E86E7B">
      <w:pPr>
        <w:pStyle w:val="B2"/>
      </w:pPr>
      <w:r w:rsidRPr="00816C4A">
        <w:t>The following values do not apply</w:t>
      </w:r>
    </w:p>
    <w:p w14:paraId="76F1EC16" w14:textId="77777777" w:rsidR="00E86E7B" w:rsidRPr="00816C4A" w:rsidRDefault="00E86E7B" w:rsidP="00E86E7B">
      <w:pPr>
        <w:pStyle w:val="B2"/>
      </w:pPr>
      <w:r w:rsidRPr="00816C4A">
        <w:tab/>
        <w:t>'07' = Reserved by ETSI (ESN)</w:t>
      </w:r>
    </w:p>
    <w:p w14:paraId="39FAF11E" w14:textId="77777777" w:rsidR="00E86E7B" w:rsidRPr="00816C4A" w:rsidRDefault="00E86E7B" w:rsidP="00E86E7B">
      <w:pPr>
        <w:pStyle w:val="B2"/>
      </w:pPr>
      <w:r w:rsidRPr="00816C4A">
        <w:tab/>
        <w:t>'0B' = Reserved by ETSI (MEID)</w:t>
      </w:r>
    </w:p>
    <w:p w14:paraId="6B00DFBE" w14:textId="77777777" w:rsidR="00E86E7B" w:rsidRPr="00816C4A" w:rsidRDefault="00E86E7B" w:rsidP="00E86E7B">
      <w:pPr>
        <w:pStyle w:val="B1"/>
      </w:pPr>
      <w:r w:rsidRPr="00816C4A">
        <w:t>-</w:t>
      </w:r>
      <w:r w:rsidRPr="00816C4A">
        <w:tab/>
        <w:t>REFRESH.  The following additional values are defined:</w:t>
      </w:r>
    </w:p>
    <w:p w14:paraId="1B945FAE" w14:textId="37A455A9" w:rsidR="00E86E7B" w:rsidRPr="00816C4A" w:rsidRDefault="006746F6" w:rsidP="00E86E7B">
      <w:pPr>
        <w:pStyle w:val="B2"/>
      </w:pPr>
      <w:r>
        <w:tab/>
      </w:r>
      <w:r w:rsidR="00E86E7B" w:rsidRPr="00816C4A">
        <w:t xml:space="preserve">'07' = Steering of Roaming as defined in </w:t>
      </w:r>
      <w:r w:rsidR="00E05181" w:rsidRPr="00816C4A">
        <w:t>TS</w:t>
      </w:r>
      <w:r w:rsidR="00E05181">
        <w:t> </w:t>
      </w:r>
      <w:r w:rsidR="00E05181" w:rsidRPr="00816C4A">
        <w:t>2</w:t>
      </w:r>
      <w:r w:rsidR="00E86E7B" w:rsidRPr="00816C4A">
        <w:t>3.122</w:t>
      </w:r>
      <w:r w:rsidR="00E05181">
        <w:t> </w:t>
      </w:r>
      <w:r w:rsidR="00E05181" w:rsidRPr="00816C4A">
        <w:t>[</w:t>
      </w:r>
      <w:r w:rsidR="00E86E7B" w:rsidRPr="00816C4A">
        <w:t>7].</w:t>
      </w:r>
    </w:p>
    <w:p w14:paraId="2627602B" w14:textId="55F0AF8B" w:rsidR="00E86E7B" w:rsidRPr="00816C4A" w:rsidRDefault="006746F6" w:rsidP="00E86E7B">
      <w:pPr>
        <w:pStyle w:val="B2"/>
      </w:pPr>
      <w:r>
        <w:tab/>
      </w:r>
      <w:r w:rsidR="00E86E7B" w:rsidRPr="00816C4A">
        <w:t xml:space="preserve">'08' = Steering of Roaming for I-WLAN as defined in </w:t>
      </w:r>
      <w:r w:rsidR="00E05181" w:rsidRPr="00816C4A">
        <w:t>TS</w:t>
      </w:r>
      <w:r w:rsidR="00E05181">
        <w:t> </w:t>
      </w:r>
      <w:r w:rsidR="00E05181" w:rsidRPr="00816C4A">
        <w:t>2</w:t>
      </w:r>
      <w:r w:rsidR="00E86E7B" w:rsidRPr="00816C4A">
        <w:t>4.234</w:t>
      </w:r>
      <w:r w:rsidR="00E05181">
        <w:t> </w:t>
      </w:r>
      <w:r w:rsidR="00E05181" w:rsidRPr="00816C4A">
        <w:t>[</w:t>
      </w:r>
      <w:r w:rsidR="00E86E7B" w:rsidRPr="00816C4A">
        <w:t>42].</w:t>
      </w:r>
    </w:p>
    <w:p w14:paraId="4FA10FD0" w14:textId="77777777" w:rsidR="00E86E7B" w:rsidRPr="00816C4A" w:rsidRDefault="00E86E7B" w:rsidP="00E86E7B">
      <w:pPr>
        <w:pStyle w:val="B1"/>
      </w:pPr>
      <w:r w:rsidRPr="00816C4A">
        <w:t>-</w:t>
      </w:r>
      <w:r w:rsidRPr="00816C4A">
        <w:tab/>
        <w:t>Geographical Location Request:</w:t>
      </w:r>
    </w:p>
    <w:p w14:paraId="70E86F42" w14:textId="77777777" w:rsidR="00E86E7B" w:rsidRPr="00816C4A" w:rsidRDefault="006746F6" w:rsidP="00E86E7B">
      <w:pPr>
        <w:pStyle w:val="B2"/>
      </w:pPr>
      <w:r>
        <w:tab/>
      </w:r>
      <w:r w:rsidR="00E86E7B" w:rsidRPr="00816C4A">
        <w:t>this byte is RFU.</w:t>
      </w:r>
    </w:p>
    <w:p w14:paraId="200128DF" w14:textId="77777777" w:rsidR="00EF7705" w:rsidRPr="00EA613F" w:rsidRDefault="00E86E7B" w:rsidP="00EF7705">
      <w:pPr>
        <w:ind w:left="567" w:hanging="283"/>
      </w:pPr>
      <w:r w:rsidRPr="00816C4A">
        <w:t>-</w:t>
      </w:r>
      <w:r w:rsidRPr="00816C4A">
        <w:tab/>
      </w:r>
      <w:r w:rsidR="00EF7705" w:rsidRPr="00EA613F">
        <w:t>OPEN CHANNEL related to CS bearer, GPRS/UTRAN packet service/E-UTRAN</w:t>
      </w:r>
      <w:r w:rsidR="00EF7705">
        <w:t>/NG-RAN</w:t>
      </w:r>
      <w:r w:rsidR="00EF7705" w:rsidRPr="00EA613F">
        <w:t>, local bearer, Default (network) bearer, I-WLAN bearer, WLAN bearer, Terminal Server Mode, UICC Server Mode:</w:t>
      </w:r>
    </w:p>
    <w:p w14:paraId="6789AA15" w14:textId="75214AFE" w:rsidR="00EF7705" w:rsidRPr="00EA613F" w:rsidRDefault="00EF7705" w:rsidP="00EF7705">
      <w:pPr>
        <w:ind w:left="851" w:hanging="284"/>
      </w:pPr>
      <w:r w:rsidRPr="00EA613F">
        <w:t>-</w:t>
      </w:r>
      <w:r w:rsidRPr="00EA613F">
        <w:tab/>
        <w:t xml:space="preserve">As defined in ETSI </w:t>
      </w:r>
      <w:r w:rsidR="00E05181" w:rsidRPr="00EA613F">
        <w:t>TS</w:t>
      </w:r>
      <w:r w:rsidR="00E05181">
        <w:t> </w:t>
      </w:r>
      <w:r w:rsidR="00E05181" w:rsidRPr="00EA613F">
        <w:t>1</w:t>
      </w:r>
      <w:r w:rsidRPr="00EA613F">
        <w:t>02 223</w:t>
      </w:r>
      <w:r w:rsidR="00E05181">
        <w:t> </w:t>
      </w:r>
      <w:r w:rsidR="00E05181" w:rsidRPr="00EA613F">
        <w:t>[</w:t>
      </w:r>
      <w:r w:rsidRPr="00EA613F">
        <w:t>32]</w:t>
      </w:r>
    </w:p>
    <w:p w14:paraId="274ED4E0" w14:textId="77777777" w:rsidR="00EF7705" w:rsidRPr="00EA613F" w:rsidRDefault="00EF7705" w:rsidP="00EF7705">
      <w:pPr>
        <w:ind w:firstLine="284"/>
      </w:pPr>
      <w:r w:rsidRPr="00EA613F">
        <w:t>-</w:t>
      </w:r>
      <w:r w:rsidRPr="00EA613F">
        <w:tab/>
        <w:t>OPEN CHANNEL for IMS:</w:t>
      </w:r>
    </w:p>
    <w:p w14:paraId="164968C6" w14:textId="77777777" w:rsidR="00E86E7B" w:rsidRPr="00816C4A" w:rsidDel="0011681F" w:rsidRDefault="00EF7705" w:rsidP="00EF7705">
      <w:pPr>
        <w:ind w:left="567" w:hanging="283"/>
      </w:pPr>
      <w:r>
        <w:t>t</w:t>
      </w:r>
      <w:r w:rsidRPr="00EA613F">
        <w:t>his byte is RFU</w:t>
      </w:r>
      <w:r>
        <w:t>.</w:t>
      </w:r>
    </w:p>
    <w:p w14:paraId="19452DC7" w14:textId="77777777" w:rsidR="00E86E7B" w:rsidRPr="00816C4A" w:rsidRDefault="00E86E7B" w:rsidP="00E86E7B">
      <w:pPr>
        <w:pStyle w:val="B2"/>
      </w:pPr>
    </w:p>
    <w:p w14:paraId="0DF9E777" w14:textId="77777777" w:rsidR="00E86E7B" w:rsidRPr="00816C4A" w:rsidRDefault="00E86E7B" w:rsidP="00E86E7B">
      <w:pPr>
        <w:pStyle w:val="Heading2"/>
        <w:rPr>
          <w:lang w:val="fr-FR"/>
        </w:rPr>
      </w:pPr>
      <w:bookmarkStart w:id="2235" w:name="_Toc3200938"/>
      <w:bookmarkStart w:id="2236" w:name="_Toc20392681"/>
      <w:bookmarkStart w:id="2237" w:name="_Toc27774328"/>
      <w:bookmarkStart w:id="2238" w:name="_Toc36482788"/>
      <w:bookmarkStart w:id="2239" w:name="_Toc36484447"/>
      <w:bookmarkStart w:id="2240" w:name="_Toc44933377"/>
      <w:bookmarkStart w:id="2241" w:name="_Toc50972330"/>
      <w:bookmarkStart w:id="2242" w:name="_Toc68605706"/>
      <w:r w:rsidRPr="00816C4A">
        <w:rPr>
          <w:lang w:val="fr-FR"/>
        </w:rPr>
        <w:t>8.7</w:t>
      </w:r>
      <w:r w:rsidRPr="00816C4A">
        <w:rPr>
          <w:lang w:val="fr-FR"/>
        </w:rPr>
        <w:tab/>
        <w:t>Device identities</w:t>
      </w:r>
      <w:bookmarkEnd w:id="2235"/>
      <w:bookmarkEnd w:id="2236"/>
      <w:bookmarkEnd w:id="2237"/>
      <w:bookmarkEnd w:id="2238"/>
      <w:bookmarkEnd w:id="2239"/>
      <w:bookmarkEnd w:id="2240"/>
      <w:bookmarkEnd w:id="2241"/>
      <w:bookmarkEnd w:id="2242"/>
    </w:p>
    <w:p w14:paraId="47316E3D" w14:textId="66188C44" w:rsidR="00E86E7B" w:rsidRPr="00816C4A" w:rsidRDefault="00E86E7B" w:rsidP="00E86E7B">
      <w:pPr>
        <w:rPr>
          <w:lang w:val="fr-FR"/>
        </w:rPr>
      </w:pPr>
      <w:r w:rsidRPr="00816C4A">
        <w:rPr>
          <w:lang w:val="fr-FR"/>
        </w:rPr>
        <w:t xml:space="preserve">See ETSI TS 102 223 [32] </w:t>
      </w:r>
      <w:r w:rsidR="00E05181" w:rsidRPr="00816C4A">
        <w:rPr>
          <w:lang w:val="fr-FR"/>
        </w:rPr>
        <w:t>clause</w:t>
      </w:r>
      <w:r w:rsidR="00E05181">
        <w:rPr>
          <w:lang w:val="fr-FR"/>
        </w:rPr>
        <w:t> </w:t>
      </w:r>
      <w:r w:rsidR="00E05181" w:rsidRPr="00816C4A">
        <w:rPr>
          <w:lang w:val="fr-FR"/>
        </w:rPr>
        <w:t>8</w:t>
      </w:r>
      <w:r w:rsidRPr="00816C4A">
        <w:rPr>
          <w:lang w:val="fr-FR"/>
        </w:rPr>
        <w:t>.7.</w:t>
      </w:r>
    </w:p>
    <w:p w14:paraId="4E5EE1DE" w14:textId="77777777" w:rsidR="00E86E7B" w:rsidRPr="00816C4A" w:rsidRDefault="00E86E7B" w:rsidP="00E86E7B">
      <w:pPr>
        <w:pStyle w:val="Heading2"/>
        <w:rPr>
          <w:lang w:val="fr-FR"/>
        </w:rPr>
      </w:pPr>
      <w:bookmarkStart w:id="2243" w:name="_Toc3200939"/>
      <w:bookmarkStart w:id="2244" w:name="_Toc20392682"/>
      <w:bookmarkStart w:id="2245" w:name="_Toc27774329"/>
      <w:bookmarkStart w:id="2246" w:name="_Toc36482789"/>
      <w:bookmarkStart w:id="2247" w:name="_Toc36484448"/>
      <w:bookmarkStart w:id="2248" w:name="_Toc44933378"/>
      <w:bookmarkStart w:id="2249" w:name="_Toc50972331"/>
      <w:bookmarkStart w:id="2250" w:name="_Toc68605707"/>
      <w:r w:rsidRPr="00816C4A">
        <w:rPr>
          <w:lang w:val="fr-FR"/>
        </w:rPr>
        <w:t>8.8</w:t>
      </w:r>
      <w:r w:rsidRPr="00816C4A">
        <w:rPr>
          <w:lang w:val="fr-FR"/>
        </w:rPr>
        <w:tab/>
        <w:t>Duration</w:t>
      </w:r>
      <w:bookmarkEnd w:id="2243"/>
      <w:bookmarkEnd w:id="2244"/>
      <w:bookmarkEnd w:id="2245"/>
      <w:bookmarkEnd w:id="2246"/>
      <w:bookmarkEnd w:id="2247"/>
      <w:bookmarkEnd w:id="2248"/>
      <w:bookmarkEnd w:id="2249"/>
      <w:bookmarkEnd w:id="2250"/>
    </w:p>
    <w:p w14:paraId="290BD4F8" w14:textId="2B0B308D"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.8.</w:t>
      </w:r>
    </w:p>
    <w:p w14:paraId="45F60755" w14:textId="77777777" w:rsidR="00E86E7B" w:rsidRPr="00816C4A" w:rsidRDefault="00E86E7B" w:rsidP="00E86E7B">
      <w:pPr>
        <w:pStyle w:val="Heading2"/>
      </w:pPr>
      <w:bookmarkStart w:id="2251" w:name="_Toc3200940"/>
      <w:bookmarkStart w:id="2252" w:name="_Toc20392683"/>
      <w:bookmarkStart w:id="2253" w:name="_Toc27774330"/>
      <w:bookmarkStart w:id="2254" w:name="_Toc36482790"/>
      <w:bookmarkStart w:id="2255" w:name="_Toc36484449"/>
      <w:bookmarkStart w:id="2256" w:name="_Toc44933379"/>
      <w:bookmarkStart w:id="2257" w:name="_Toc50972332"/>
      <w:bookmarkStart w:id="2258" w:name="_Toc68605708"/>
      <w:r w:rsidRPr="00816C4A">
        <w:t>8.9</w:t>
      </w:r>
      <w:r w:rsidRPr="00816C4A">
        <w:tab/>
        <w:t>Item</w:t>
      </w:r>
      <w:bookmarkEnd w:id="2251"/>
      <w:bookmarkEnd w:id="2252"/>
      <w:bookmarkEnd w:id="2253"/>
      <w:bookmarkEnd w:id="2254"/>
      <w:bookmarkEnd w:id="2255"/>
      <w:bookmarkEnd w:id="2256"/>
      <w:bookmarkEnd w:id="2257"/>
      <w:bookmarkEnd w:id="2258"/>
    </w:p>
    <w:p w14:paraId="0A842E89" w14:textId="3B03558B"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.9.</w:t>
      </w:r>
    </w:p>
    <w:p w14:paraId="0BF9EB68" w14:textId="77777777" w:rsidR="00E86E7B" w:rsidRPr="00816C4A" w:rsidRDefault="00E86E7B" w:rsidP="00E86E7B">
      <w:pPr>
        <w:pStyle w:val="Heading2"/>
      </w:pPr>
      <w:bookmarkStart w:id="2259" w:name="_Toc3200941"/>
      <w:bookmarkStart w:id="2260" w:name="_Toc20392684"/>
      <w:bookmarkStart w:id="2261" w:name="_Toc27774331"/>
      <w:bookmarkStart w:id="2262" w:name="_Toc36482791"/>
      <w:bookmarkStart w:id="2263" w:name="_Toc36484450"/>
      <w:bookmarkStart w:id="2264" w:name="_Toc44933380"/>
      <w:bookmarkStart w:id="2265" w:name="_Toc50972333"/>
      <w:bookmarkStart w:id="2266" w:name="_Toc68605709"/>
      <w:r w:rsidRPr="00816C4A">
        <w:t>8.10</w:t>
      </w:r>
      <w:r w:rsidRPr="00816C4A">
        <w:tab/>
        <w:t>Item identifier</w:t>
      </w:r>
      <w:bookmarkEnd w:id="2259"/>
      <w:bookmarkEnd w:id="2260"/>
      <w:bookmarkEnd w:id="2261"/>
      <w:bookmarkEnd w:id="2262"/>
      <w:bookmarkEnd w:id="2263"/>
      <w:bookmarkEnd w:id="2264"/>
      <w:bookmarkEnd w:id="2265"/>
      <w:bookmarkEnd w:id="2266"/>
    </w:p>
    <w:p w14:paraId="0DC899A6" w14:textId="0C6735FD"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.10.</w:t>
      </w:r>
    </w:p>
    <w:p w14:paraId="63BB36DD" w14:textId="77777777" w:rsidR="00E86E7B" w:rsidRPr="00816C4A" w:rsidRDefault="00E86E7B" w:rsidP="00E86E7B">
      <w:pPr>
        <w:pStyle w:val="Heading2"/>
      </w:pPr>
      <w:bookmarkStart w:id="2267" w:name="_Toc3200942"/>
      <w:bookmarkStart w:id="2268" w:name="_Toc20392685"/>
      <w:bookmarkStart w:id="2269" w:name="_Toc27774332"/>
      <w:bookmarkStart w:id="2270" w:name="_Toc36482792"/>
      <w:bookmarkStart w:id="2271" w:name="_Toc36484451"/>
      <w:bookmarkStart w:id="2272" w:name="_Toc44933381"/>
      <w:bookmarkStart w:id="2273" w:name="_Toc50972334"/>
      <w:bookmarkStart w:id="2274" w:name="_Toc68605710"/>
      <w:r w:rsidRPr="00816C4A">
        <w:t>8.11</w:t>
      </w:r>
      <w:r w:rsidRPr="00816C4A">
        <w:tab/>
        <w:t>Response length</w:t>
      </w:r>
      <w:bookmarkEnd w:id="2267"/>
      <w:bookmarkEnd w:id="2268"/>
      <w:bookmarkEnd w:id="2269"/>
      <w:bookmarkEnd w:id="2270"/>
      <w:bookmarkEnd w:id="2271"/>
      <w:bookmarkEnd w:id="2272"/>
      <w:bookmarkEnd w:id="2273"/>
      <w:bookmarkEnd w:id="2274"/>
    </w:p>
    <w:p w14:paraId="2034BA04" w14:textId="5BDD6FFA"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.11.</w:t>
      </w:r>
    </w:p>
    <w:p w14:paraId="21D0FD5A" w14:textId="77777777" w:rsidR="00E86E7B" w:rsidRPr="00816C4A" w:rsidRDefault="00E86E7B" w:rsidP="00E86E7B">
      <w:pPr>
        <w:pStyle w:val="Heading2"/>
      </w:pPr>
      <w:bookmarkStart w:id="2275" w:name="_Toc3200943"/>
      <w:bookmarkStart w:id="2276" w:name="_Toc20392686"/>
      <w:bookmarkStart w:id="2277" w:name="_Toc27774333"/>
      <w:bookmarkStart w:id="2278" w:name="_Toc36482793"/>
      <w:bookmarkStart w:id="2279" w:name="_Toc36484452"/>
      <w:bookmarkStart w:id="2280" w:name="_Toc44933382"/>
      <w:bookmarkStart w:id="2281" w:name="_Toc50972335"/>
      <w:bookmarkStart w:id="2282" w:name="_Toc68605711"/>
      <w:r w:rsidRPr="00816C4A">
        <w:t>8.12</w:t>
      </w:r>
      <w:r w:rsidRPr="00816C4A">
        <w:tab/>
        <w:t>Result</w:t>
      </w:r>
      <w:bookmarkEnd w:id="2275"/>
      <w:bookmarkEnd w:id="2276"/>
      <w:bookmarkEnd w:id="2277"/>
      <w:bookmarkEnd w:id="2278"/>
      <w:bookmarkEnd w:id="2279"/>
      <w:bookmarkEnd w:id="2280"/>
      <w:bookmarkEnd w:id="2281"/>
      <w:bookmarkEnd w:id="2282"/>
    </w:p>
    <w:p w14:paraId="69942DA0" w14:textId="69DA5F37" w:rsidR="00E86E7B" w:rsidRPr="00816C4A" w:rsidRDefault="00E86E7B" w:rsidP="00E86E7B">
      <w:r w:rsidRPr="00816C4A">
        <w:t xml:space="preserve">For the general result byte coding the following values are defined in addition to or replacement of those in ETSI TS 102 223 [32] </w:t>
      </w:r>
      <w:r w:rsidR="00E05181" w:rsidRPr="00816C4A">
        <w:t>clause</w:t>
      </w:r>
      <w:r w:rsidR="00E05181">
        <w:t> </w:t>
      </w:r>
      <w:r w:rsidR="00E05181" w:rsidRPr="00816C4A">
        <w:t>8</w:t>
      </w:r>
      <w:r w:rsidRPr="00816C4A">
        <w:t>.12:</w:t>
      </w:r>
    </w:p>
    <w:p w14:paraId="74A73B59" w14:textId="77777777" w:rsidR="00E86E7B" w:rsidRPr="00816C4A" w:rsidRDefault="00E86E7B" w:rsidP="00E86E7B">
      <w:pPr>
        <w:pStyle w:val="B1"/>
      </w:pPr>
      <w:r w:rsidRPr="00816C4A">
        <w:t>-</w:t>
      </w:r>
      <w:r w:rsidRPr="00816C4A">
        <w:tab/>
        <w:t>'14' = USSD or SS transaction terminated by the user</w:t>
      </w:r>
    </w:p>
    <w:p w14:paraId="4E9CB892" w14:textId="77777777" w:rsidR="00E86E7B" w:rsidRPr="00816C4A" w:rsidRDefault="00E86E7B" w:rsidP="00E86E7B">
      <w:pPr>
        <w:pStyle w:val="B1"/>
      </w:pPr>
      <w:r w:rsidRPr="00816C4A">
        <w:t>-</w:t>
      </w:r>
      <w:r w:rsidRPr="00816C4A">
        <w:tab/>
        <w:t>'34' = SS Return Error;</w:t>
      </w:r>
    </w:p>
    <w:p w14:paraId="6D61A0F6" w14:textId="77777777" w:rsidR="00E86E7B" w:rsidRPr="00816C4A" w:rsidRDefault="00E86E7B" w:rsidP="00E86E7B">
      <w:pPr>
        <w:pStyle w:val="B1"/>
      </w:pPr>
      <w:r w:rsidRPr="00816C4A">
        <w:t>-</w:t>
      </w:r>
      <w:r w:rsidRPr="00816C4A">
        <w:tab/>
        <w:t>'35' = SMS RP-ERROR;</w:t>
      </w:r>
    </w:p>
    <w:p w14:paraId="5568FB19" w14:textId="77777777" w:rsidR="00E86E7B" w:rsidRPr="00816C4A" w:rsidRDefault="00E86E7B" w:rsidP="00E86E7B">
      <w:pPr>
        <w:pStyle w:val="B1"/>
      </w:pPr>
      <w:r w:rsidRPr="00816C4A">
        <w:t>-</w:t>
      </w:r>
      <w:r w:rsidRPr="00816C4A">
        <w:tab/>
        <w:t>'37' = USSD Return Error;</w:t>
      </w:r>
    </w:p>
    <w:p w14:paraId="3775C021" w14:textId="77777777" w:rsidR="00E86E7B" w:rsidRPr="00816C4A" w:rsidRDefault="00E86E7B" w:rsidP="00E86E7B">
      <w:pPr>
        <w:pStyle w:val="B1"/>
      </w:pPr>
      <w:r w:rsidRPr="00816C4A">
        <w:t>-</w:t>
      </w:r>
      <w:r w:rsidRPr="00816C4A">
        <w:tab/>
        <w:t>'39' = Interaction with call control by USIM or MO short message control by USIM, permanent problem;</w:t>
      </w:r>
    </w:p>
    <w:p w14:paraId="3B5887DB" w14:textId="77777777" w:rsidR="00E86E7B" w:rsidRPr="00816C4A" w:rsidRDefault="00E86E7B" w:rsidP="00E86E7B">
      <w:pPr>
        <w:pStyle w:val="B1"/>
        <w:ind w:left="0" w:firstLine="0"/>
      </w:pPr>
      <w:r w:rsidRPr="00816C4A">
        <w:t>In addition, the following values are reserved for 3GPP for future usage:</w:t>
      </w:r>
    </w:p>
    <w:p w14:paraId="4E60BC8B" w14:textId="77777777" w:rsidR="00E86E7B" w:rsidRPr="00816C4A" w:rsidRDefault="00E86E7B" w:rsidP="00E86E7B">
      <w:pPr>
        <w:pStyle w:val="B1"/>
      </w:pPr>
      <w:r w:rsidRPr="00816C4A">
        <w:t>-</w:t>
      </w:r>
      <w:r w:rsidRPr="00816C4A">
        <w:tab/>
        <w:t>'15' = reserved for 3GPP (for future usage);</w:t>
      </w:r>
    </w:p>
    <w:p w14:paraId="702DEE1F" w14:textId="77777777" w:rsidR="00E86E7B" w:rsidRPr="00816C4A" w:rsidRDefault="00E86E7B" w:rsidP="00E86E7B">
      <w:pPr>
        <w:pStyle w:val="B1"/>
      </w:pPr>
      <w:r w:rsidRPr="00816C4A">
        <w:t>-</w:t>
      </w:r>
      <w:r w:rsidRPr="00816C4A">
        <w:tab/>
        <w:t>'16' = reserved for 3GPP (for future usage);</w:t>
      </w:r>
    </w:p>
    <w:p w14:paraId="2D14FBFF" w14:textId="77777777" w:rsidR="00E86E7B" w:rsidRPr="00816C4A" w:rsidRDefault="00E86E7B" w:rsidP="00E86E7B">
      <w:pPr>
        <w:pStyle w:val="B1"/>
      </w:pPr>
      <w:r w:rsidRPr="00816C4A">
        <w:t>-</w:t>
      </w:r>
      <w:r w:rsidRPr="00816C4A">
        <w:tab/>
        <w:t>'28' = reserved for 3GPP (for future usage);</w:t>
      </w:r>
    </w:p>
    <w:p w14:paraId="19142C4C" w14:textId="77777777" w:rsidR="00E86E7B" w:rsidRPr="00816C4A" w:rsidRDefault="00E86E7B" w:rsidP="00E86E7B">
      <w:pPr>
        <w:pStyle w:val="B1"/>
      </w:pPr>
      <w:r w:rsidRPr="00816C4A">
        <w:t>-</w:t>
      </w:r>
      <w:r w:rsidRPr="00816C4A">
        <w:tab/>
        <w:t>'29' = reserved for 3GPP (for future usage);</w:t>
      </w:r>
    </w:p>
    <w:p w14:paraId="35F41E1A" w14:textId="77777777" w:rsidR="00E86E7B" w:rsidRPr="00816C4A" w:rsidRDefault="00E86E7B" w:rsidP="00E86E7B">
      <w:pPr>
        <w:pStyle w:val="B1"/>
      </w:pPr>
      <w:r w:rsidRPr="00816C4A">
        <w:t>-</w:t>
      </w:r>
      <w:r w:rsidRPr="00816C4A">
        <w:tab/>
        <w:t>'3E' = reserved for 3GPP (for future usage);</w:t>
      </w:r>
    </w:p>
    <w:p w14:paraId="713391A7" w14:textId="77777777" w:rsidR="00E86E7B" w:rsidRPr="00816C4A" w:rsidRDefault="00E86E7B" w:rsidP="00E86E7B">
      <w:pPr>
        <w:pStyle w:val="B1"/>
      </w:pPr>
      <w:r w:rsidRPr="00816C4A">
        <w:t>-</w:t>
      </w:r>
      <w:r w:rsidRPr="00816C4A">
        <w:tab/>
        <w:t>'3F' = reserved for 3GPP (for future usage);</w:t>
      </w:r>
    </w:p>
    <w:p w14:paraId="62679513" w14:textId="77777777" w:rsidR="00E86E7B" w:rsidRPr="00816C4A" w:rsidRDefault="00E86E7B" w:rsidP="00E86E7B">
      <w:pPr>
        <w:pStyle w:val="B1"/>
      </w:pPr>
      <w:r w:rsidRPr="00816C4A">
        <w:t xml:space="preserve">Additional </w:t>
      </w:r>
      <w:smartTag w:uri="urn:schemas-microsoft-com:office:smarttags" w:element="PersonName">
        <w:r w:rsidRPr="00816C4A">
          <w:t>info</w:t>
        </w:r>
      </w:smartTag>
      <w:r w:rsidRPr="00816C4A">
        <w:t>rmation:</w:t>
      </w:r>
    </w:p>
    <w:p w14:paraId="3ACED8D6" w14:textId="77777777" w:rsidR="00E86E7B" w:rsidRPr="00816C4A" w:rsidRDefault="00E86E7B" w:rsidP="00E86E7B">
      <w:pPr>
        <w:pStyle w:val="B2"/>
      </w:pPr>
      <w:r w:rsidRPr="00816C4A">
        <w:t>Contents:</w:t>
      </w:r>
    </w:p>
    <w:p w14:paraId="2C6168E7" w14:textId="54B27E46" w:rsidR="00E86E7B" w:rsidRPr="00816C4A" w:rsidRDefault="00E86E7B" w:rsidP="00E86E7B">
      <w:pPr>
        <w:pStyle w:val="B2"/>
      </w:pPr>
      <w:r w:rsidRPr="00816C4A">
        <w:t>-</w:t>
      </w:r>
      <w:r w:rsidRPr="00816C4A">
        <w:tab/>
        <w:t xml:space="preserve">For the general result "Command performed successfully", some proactive commands require additional </w:t>
      </w:r>
      <w:smartTag w:uri="urn:schemas-microsoft-com:office:smarttags" w:element="PersonName">
        <w:r w:rsidRPr="00816C4A">
          <w:t>info</w:t>
        </w:r>
      </w:smartTag>
      <w:r w:rsidRPr="00816C4A">
        <w:t xml:space="preserve">rmation in the command result. This is defined in the clauses below. For the general result values '20', '21', '34', '35', '37', and '39', it is mandatory for the ME to provide a specific cause value as additional </w:t>
      </w:r>
      <w:smartTag w:uri="urn:schemas-microsoft-com:office:smarttags" w:element="PersonName">
        <w:r w:rsidRPr="00816C4A">
          <w:t>info</w:t>
        </w:r>
      </w:smartTag>
      <w:r w:rsidRPr="00816C4A">
        <w:t xml:space="preserve">rmation, as defined in the clauses below. For other values, see ETSI TS 102 223 [32] </w:t>
      </w:r>
      <w:r w:rsidR="00E05181" w:rsidRPr="00816C4A">
        <w:t>clause</w:t>
      </w:r>
      <w:r w:rsidR="00E05181">
        <w:t> </w:t>
      </w:r>
      <w:r w:rsidR="00E05181" w:rsidRPr="00816C4A">
        <w:t>8</w:t>
      </w:r>
      <w:r w:rsidRPr="00816C4A">
        <w:t>.12.</w:t>
      </w:r>
    </w:p>
    <w:p w14:paraId="3002339F" w14:textId="77777777" w:rsidR="00E86E7B" w:rsidRPr="00816C4A" w:rsidRDefault="00E86E7B" w:rsidP="00E86E7B">
      <w:pPr>
        <w:pStyle w:val="Heading3"/>
      </w:pPr>
      <w:bookmarkStart w:id="2283" w:name="_Toc3200944"/>
      <w:bookmarkStart w:id="2284" w:name="_Toc20392687"/>
      <w:bookmarkStart w:id="2285" w:name="_Toc27774334"/>
      <w:bookmarkStart w:id="2286" w:name="_Toc36482794"/>
      <w:bookmarkStart w:id="2287" w:name="_Toc36484453"/>
      <w:bookmarkStart w:id="2288" w:name="_Toc44933383"/>
      <w:bookmarkStart w:id="2289" w:name="_Toc50972336"/>
      <w:bookmarkStart w:id="2290" w:name="_Toc68605712"/>
      <w:r w:rsidRPr="00816C4A">
        <w:lastRenderedPageBreak/>
        <w:t>8.12.1</w:t>
      </w:r>
      <w:r w:rsidRPr="00816C4A">
        <w:tab/>
        <w:t xml:space="preserve">Additional </w:t>
      </w:r>
      <w:smartTag w:uri="urn:schemas-microsoft-com:office:smarttags" w:element="PersonName">
        <w:r w:rsidRPr="00816C4A">
          <w:t>info</w:t>
        </w:r>
      </w:smartTag>
      <w:r w:rsidRPr="00816C4A">
        <w:t>rmation for SEND SS</w:t>
      </w:r>
      <w:bookmarkEnd w:id="2283"/>
      <w:bookmarkEnd w:id="2284"/>
      <w:bookmarkEnd w:id="2285"/>
      <w:bookmarkEnd w:id="2286"/>
      <w:bookmarkEnd w:id="2287"/>
      <w:bookmarkEnd w:id="2288"/>
      <w:bookmarkEnd w:id="2289"/>
      <w:bookmarkEnd w:id="2290"/>
    </w:p>
    <w:p w14:paraId="5F831C19" w14:textId="77777777" w:rsidR="00E86E7B" w:rsidRPr="00816C4A" w:rsidRDefault="00E86E7B" w:rsidP="00E86E7B">
      <w:r w:rsidRPr="00816C4A">
        <w:t xml:space="preserve">When the ME issues a successful general result for a SEND SS proactive command, it shall also include the Operation Code and Parameters included in the Return Result component from the network, as additional </w:t>
      </w:r>
      <w:smartTag w:uri="urn:schemas-microsoft-com:office:smarttags" w:element="PersonName">
        <w:r w:rsidRPr="00816C4A">
          <w:t>info</w:t>
        </w:r>
      </w:smartTag>
      <w:r w:rsidRPr="00816C4A">
        <w:t>rmation.</w:t>
      </w:r>
    </w:p>
    <w:p w14:paraId="43D9D3E8" w14:textId="77777777" w:rsidR="00E86E7B" w:rsidRPr="00816C4A" w:rsidRDefault="00E86E7B" w:rsidP="00E86E7B">
      <w:r w:rsidRPr="00816C4A">
        <w:t xml:space="preserve">The first byte of the additional </w:t>
      </w:r>
      <w:smartTag w:uri="urn:schemas-microsoft-com:office:smarttags" w:element="PersonName">
        <w:r w:rsidRPr="00816C4A">
          <w:t>info</w:t>
        </w:r>
      </w:smartTag>
      <w:r w:rsidRPr="00816C4A">
        <w:t>rmation shall be the SS Return Result Operation code, as defined in TS 24.080 [11].</w:t>
      </w:r>
    </w:p>
    <w:p w14:paraId="16A3498B" w14:textId="77777777" w:rsidR="00E86E7B" w:rsidRPr="00816C4A" w:rsidRDefault="00E86E7B" w:rsidP="00E86E7B">
      <w:r w:rsidRPr="00816C4A">
        <w:t xml:space="preserve">The rest of the additional </w:t>
      </w:r>
      <w:smartTag w:uri="urn:schemas-microsoft-com:office:smarttags" w:element="PersonName">
        <w:r w:rsidRPr="00816C4A">
          <w:t>info</w:t>
        </w:r>
      </w:smartTag>
      <w:r w:rsidRPr="00816C4A">
        <w:t>rmation shall be the SS Return Result Parameters, as defined in TS 24.080 [11].</w:t>
      </w:r>
    </w:p>
    <w:p w14:paraId="1149204E" w14:textId="77777777" w:rsidR="00E86E7B" w:rsidRPr="00816C4A" w:rsidRDefault="00E86E7B" w:rsidP="00E86E7B">
      <w:pPr>
        <w:pStyle w:val="Heading3"/>
      </w:pPr>
      <w:bookmarkStart w:id="2291" w:name="_Toc3200945"/>
      <w:bookmarkStart w:id="2292" w:name="_Toc20392688"/>
      <w:bookmarkStart w:id="2293" w:name="_Toc27774335"/>
      <w:bookmarkStart w:id="2294" w:name="_Toc36482795"/>
      <w:bookmarkStart w:id="2295" w:name="_Toc36484454"/>
      <w:bookmarkStart w:id="2296" w:name="_Toc44933384"/>
      <w:bookmarkStart w:id="2297" w:name="_Toc50972337"/>
      <w:bookmarkStart w:id="2298" w:name="_Toc68605713"/>
      <w:r w:rsidRPr="00816C4A">
        <w:t>8.12.2</w:t>
      </w:r>
      <w:r w:rsidRPr="00816C4A">
        <w:tab/>
        <w:t xml:space="preserve">Additional </w:t>
      </w:r>
      <w:smartTag w:uri="urn:schemas-microsoft-com:office:smarttags" w:element="PersonName">
        <w:r w:rsidRPr="00816C4A">
          <w:t>info</w:t>
        </w:r>
      </w:smartTag>
      <w:r w:rsidRPr="00816C4A">
        <w:t>rmation for ME problem</w:t>
      </w:r>
      <w:bookmarkEnd w:id="2291"/>
      <w:bookmarkEnd w:id="2292"/>
      <w:bookmarkEnd w:id="2293"/>
      <w:bookmarkEnd w:id="2294"/>
      <w:bookmarkEnd w:id="2295"/>
      <w:bookmarkEnd w:id="2296"/>
      <w:bookmarkEnd w:id="2297"/>
      <w:bookmarkEnd w:id="2298"/>
    </w:p>
    <w:p w14:paraId="3D691CC3" w14:textId="1D2CB20A" w:rsidR="00E86E7B" w:rsidRPr="00816C4A" w:rsidRDefault="00E86E7B" w:rsidP="00E86E7B">
      <w:r w:rsidRPr="00816C4A">
        <w:t xml:space="preserve">For the general result "ME currently unable to process command", it is mandatory for the ME to provide additional </w:t>
      </w:r>
      <w:smartTag w:uri="urn:schemas-microsoft-com:office:smarttags" w:element="PersonName">
        <w:r w:rsidRPr="00816C4A">
          <w:t>info</w:t>
        </w:r>
      </w:smartTag>
      <w:r w:rsidRPr="00816C4A">
        <w:t xml:space="preserve">rmation, the first byte of which to be as defined in ETSI TS 102 223 [32] </w:t>
      </w:r>
      <w:r w:rsidR="00E05181" w:rsidRPr="00816C4A">
        <w:t>clause</w:t>
      </w:r>
      <w:r w:rsidR="00E05181">
        <w:t> </w:t>
      </w:r>
      <w:r w:rsidR="00E05181" w:rsidRPr="00816C4A">
        <w:t>8</w:t>
      </w:r>
      <w:r w:rsidRPr="00816C4A">
        <w:t>.12.2, with the addition of the following value:</w:t>
      </w:r>
    </w:p>
    <w:p w14:paraId="0481492C" w14:textId="77777777" w:rsidR="00E86E7B" w:rsidRPr="00816C4A" w:rsidRDefault="00E86E7B" w:rsidP="00E86E7B">
      <w:pPr>
        <w:pStyle w:val="B1"/>
      </w:pPr>
      <w:r w:rsidRPr="00816C4A">
        <w:t>-</w:t>
      </w:r>
      <w:r w:rsidRPr="00816C4A">
        <w:tab/>
        <w:t>'03' = ME currently busy on SS transaction;</w:t>
      </w:r>
    </w:p>
    <w:p w14:paraId="6EE0D8C6" w14:textId="77777777" w:rsidR="00E86E7B" w:rsidRPr="00816C4A" w:rsidRDefault="00E86E7B" w:rsidP="00E86E7B">
      <w:pPr>
        <w:pStyle w:val="B1"/>
      </w:pPr>
      <w:r w:rsidRPr="00816C4A">
        <w:t>-</w:t>
      </w:r>
      <w:r w:rsidRPr="00816C4A">
        <w:tab/>
        <w:t>'08' = ME currently busy on USSD transaction.</w:t>
      </w:r>
    </w:p>
    <w:p w14:paraId="42E9222F" w14:textId="77777777" w:rsidR="00E86E7B" w:rsidRPr="00816C4A" w:rsidRDefault="00E86E7B" w:rsidP="00E86E7B">
      <w:pPr>
        <w:pStyle w:val="Heading3"/>
      </w:pPr>
      <w:bookmarkStart w:id="2299" w:name="_Toc3200946"/>
      <w:bookmarkStart w:id="2300" w:name="_Toc20392689"/>
      <w:bookmarkStart w:id="2301" w:name="_Toc27774336"/>
      <w:bookmarkStart w:id="2302" w:name="_Toc36482796"/>
      <w:bookmarkStart w:id="2303" w:name="_Toc36484455"/>
      <w:bookmarkStart w:id="2304" w:name="_Toc44933385"/>
      <w:bookmarkStart w:id="2305" w:name="_Toc50972338"/>
      <w:bookmarkStart w:id="2306" w:name="_Toc68605714"/>
      <w:r w:rsidRPr="00816C4A">
        <w:t>8.12.3</w:t>
      </w:r>
      <w:r w:rsidRPr="00816C4A">
        <w:tab/>
        <w:t xml:space="preserve">Additional </w:t>
      </w:r>
      <w:smartTag w:uri="urn:schemas-microsoft-com:office:smarttags" w:element="PersonName">
        <w:r w:rsidRPr="00816C4A">
          <w:t>info</w:t>
        </w:r>
      </w:smartTag>
      <w:r w:rsidRPr="00816C4A">
        <w:t>rmation for network problem</w:t>
      </w:r>
      <w:bookmarkEnd w:id="2299"/>
      <w:bookmarkEnd w:id="2300"/>
      <w:bookmarkEnd w:id="2301"/>
      <w:bookmarkEnd w:id="2302"/>
      <w:bookmarkEnd w:id="2303"/>
      <w:bookmarkEnd w:id="2304"/>
      <w:bookmarkEnd w:id="2305"/>
      <w:bookmarkEnd w:id="2306"/>
    </w:p>
    <w:p w14:paraId="04D14177" w14:textId="77777777" w:rsidR="00E86E7B" w:rsidRPr="00816C4A" w:rsidRDefault="00E86E7B" w:rsidP="00E86E7B">
      <w:r w:rsidRPr="00816C4A">
        <w:t xml:space="preserve">For the general result "network currently unable to process command", it is mandatory for the ME to provide additional </w:t>
      </w:r>
      <w:smartTag w:uri="urn:schemas-microsoft-com:office:smarttags" w:element="PersonName">
        <w:r w:rsidRPr="00816C4A">
          <w:t>info</w:t>
        </w:r>
      </w:smartTag>
      <w:r w:rsidRPr="00816C4A">
        <w:t xml:space="preserve">rmation. The first byte shall be the cause value of the Cause </w:t>
      </w:r>
      <w:smartTag w:uri="urn:schemas-microsoft-com:office:smarttags" w:element="PersonName">
        <w:r w:rsidRPr="00816C4A">
          <w:t>info</w:t>
        </w:r>
      </w:smartTag>
      <w:r w:rsidRPr="00816C4A">
        <w:t>rmation element returned by the network (as defined in TS 24.008 [9]). Bit 8 shall be set to '1'. One further value is defined:</w:t>
      </w:r>
    </w:p>
    <w:p w14:paraId="6AC92448" w14:textId="77777777" w:rsidR="00E86E7B" w:rsidRPr="00816C4A" w:rsidRDefault="00E86E7B" w:rsidP="00E86E7B">
      <w:pPr>
        <w:pStyle w:val="B1"/>
      </w:pPr>
      <w:r w:rsidRPr="00816C4A">
        <w:t>-</w:t>
      </w:r>
      <w:r w:rsidRPr="00816C4A">
        <w:tab/>
        <w:t>'00' = No specific cause can be given.</w:t>
      </w:r>
    </w:p>
    <w:p w14:paraId="4181C4E2" w14:textId="77777777" w:rsidR="00E86E7B" w:rsidRPr="00816C4A" w:rsidRDefault="00E86E7B" w:rsidP="00E86E7B">
      <w:r w:rsidRPr="00816C4A">
        <w:t>All other values shall be interpreted by the UICC as '00'. The coding '00' shall only be used by the ME if no others apply.</w:t>
      </w:r>
    </w:p>
    <w:p w14:paraId="2A6AED24" w14:textId="77777777" w:rsidR="00E86E7B" w:rsidRPr="00816C4A" w:rsidRDefault="00E86E7B" w:rsidP="00E86E7B">
      <w:pPr>
        <w:pStyle w:val="Heading3"/>
      </w:pPr>
      <w:bookmarkStart w:id="2307" w:name="_Toc3200947"/>
      <w:bookmarkStart w:id="2308" w:name="_Toc20392690"/>
      <w:bookmarkStart w:id="2309" w:name="_Toc27774337"/>
      <w:bookmarkStart w:id="2310" w:name="_Toc36482797"/>
      <w:bookmarkStart w:id="2311" w:name="_Toc36484456"/>
      <w:bookmarkStart w:id="2312" w:name="_Toc44933386"/>
      <w:bookmarkStart w:id="2313" w:name="_Toc50972339"/>
      <w:bookmarkStart w:id="2314" w:name="_Toc68605715"/>
      <w:r w:rsidRPr="00816C4A">
        <w:t>8.12.4</w:t>
      </w:r>
      <w:r w:rsidRPr="00816C4A">
        <w:tab/>
        <w:t xml:space="preserve">Additional </w:t>
      </w:r>
      <w:smartTag w:uri="urn:schemas-microsoft-com:office:smarttags" w:element="PersonName">
        <w:r w:rsidRPr="00816C4A">
          <w:t>info</w:t>
        </w:r>
      </w:smartTag>
      <w:r w:rsidRPr="00816C4A">
        <w:t>rmation for SS problem</w:t>
      </w:r>
      <w:bookmarkEnd w:id="2307"/>
      <w:bookmarkEnd w:id="2308"/>
      <w:bookmarkEnd w:id="2309"/>
      <w:bookmarkEnd w:id="2310"/>
      <w:bookmarkEnd w:id="2311"/>
      <w:bookmarkEnd w:id="2312"/>
      <w:bookmarkEnd w:id="2313"/>
      <w:bookmarkEnd w:id="2314"/>
    </w:p>
    <w:p w14:paraId="63184C27" w14:textId="77777777" w:rsidR="00E86E7B" w:rsidRPr="00816C4A" w:rsidRDefault="00E86E7B" w:rsidP="00E86E7B">
      <w:r w:rsidRPr="00816C4A">
        <w:t xml:space="preserve">For the general result "SS Return Error", it is mandatory for the ME to provide additional </w:t>
      </w:r>
      <w:smartTag w:uri="urn:schemas-microsoft-com:office:smarttags" w:element="PersonName">
        <w:r w:rsidRPr="00816C4A">
          <w:t>info</w:t>
        </w:r>
      </w:smartTag>
      <w:r w:rsidRPr="00816C4A">
        <w:t xml:space="preserve">rmation. The first byte shall be the error value given in the Facility (Return Error) </w:t>
      </w:r>
      <w:smartTag w:uri="urn:schemas-microsoft-com:office:smarttags" w:element="PersonName">
        <w:r w:rsidRPr="00816C4A">
          <w:t>info</w:t>
        </w:r>
      </w:smartTag>
      <w:r w:rsidRPr="00816C4A">
        <w:t>rmation element returned by the network (as defined in TS 24.080 [11]). One further value is defined:</w:t>
      </w:r>
    </w:p>
    <w:p w14:paraId="362E5859" w14:textId="77777777" w:rsidR="00E86E7B" w:rsidRPr="00816C4A" w:rsidRDefault="00E86E7B" w:rsidP="00E86E7B">
      <w:pPr>
        <w:pStyle w:val="B1"/>
      </w:pPr>
      <w:r w:rsidRPr="00816C4A">
        <w:t>-</w:t>
      </w:r>
      <w:r w:rsidRPr="00816C4A">
        <w:tab/>
        <w:t>'00' = No specific cause can be given.</w:t>
      </w:r>
    </w:p>
    <w:p w14:paraId="2B00228E" w14:textId="77777777" w:rsidR="00E86E7B" w:rsidRPr="00816C4A" w:rsidRDefault="00E86E7B" w:rsidP="00E86E7B">
      <w:r w:rsidRPr="00816C4A">
        <w:t>All other values shall be interpreted by the UICC as '00'. The coding '00' shall only be used by the ME if no others apply.</w:t>
      </w:r>
    </w:p>
    <w:p w14:paraId="3F3A5B5B" w14:textId="77777777" w:rsidR="00E86E7B" w:rsidRPr="00816C4A" w:rsidRDefault="00E86E7B" w:rsidP="00E86E7B">
      <w:pPr>
        <w:pStyle w:val="Heading3"/>
      </w:pPr>
      <w:bookmarkStart w:id="2315" w:name="_Toc3200948"/>
      <w:bookmarkStart w:id="2316" w:name="_Toc20392691"/>
      <w:bookmarkStart w:id="2317" w:name="_Toc27774338"/>
      <w:bookmarkStart w:id="2318" w:name="_Toc36482798"/>
      <w:bookmarkStart w:id="2319" w:name="_Toc36484457"/>
      <w:bookmarkStart w:id="2320" w:name="_Toc44933387"/>
      <w:bookmarkStart w:id="2321" w:name="_Toc50972340"/>
      <w:bookmarkStart w:id="2322" w:name="_Toc68605716"/>
      <w:r w:rsidRPr="00816C4A">
        <w:t>8.12.5</w:t>
      </w:r>
      <w:r w:rsidRPr="00816C4A">
        <w:tab/>
        <w:t xml:space="preserve">Additional </w:t>
      </w:r>
      <w:smartTag w:uri="urn:schemas-microsoft-com:office:smarttags" w:element="PersonName">
        <w:r w:rsidRPr="00816C4A">
          <w:t>info</w:t>
        </w:r>
      </w:smartTag>
      <w:r w:rsidRPr="00816C4A">
        <w:t>rmation for SMS problem</w:t>
      </w:r>
      <w:bookmarkEnd w:id="2315"/>
      <w:bookmarkEnd w:id="2316"/>
      <w:bookmarkEnd w:id="2317"/>
      <w:bookmarkEnd w:id="2318"/>
      <w:bookmarkEnd w:id="2319"/>
      <w:bookmarkEnd w:id="2320"/>
      <w:bookmarkEnd w:id="2321"/>
      <w:bookmarkEnd w:id="2322"/>
    </w:p>
    <w:p w14:paraId="3CCF8D9F" w14:textId="77777777" w:rsidR="00E86E7B" w:rsidRPr="00816C4A" w:rsidRDefault="00E86E7B" w:rsidP="00E86E7B">
      <w:r w:rsidRPr="00816C4A">
        <w:t xml:space="preserve">For the general result "SMS RP-ERROR", it is mandatory for the ME to provide additional </w:t>
      </w:r>
      <w:smartTag w:uri="urn:schemas-microsoft-com:office:smarttags" w:element="PersonName">
        <w:r w:rsidRPr="00816C4A">
          <w:t>info</w:t>
        </w:r>
      </w:smartTag>
      <w:r w:rsidRPr="00816C4A">
        <w:t>rmation. The first byte shall be the cause value given in the RP-Cause element of the RP-ERROR message returned by the network (as defined in TS 24.011 [10]), with bit 8 = 0. One further value is defined:</w:t>
      </w:r>
    </w:p>
    <w:p w14:paraId="0178E542" w14:textId="77777777" w:rsidR="00E86E7B" w:rsidRPr="00816C4A" w:rsidRDefault="00E86E7B" w:rsidP="00E86E7B">
      <w:pPr>
        <w:pStyle w:val="B1"/>
      </w:pPr>
      <w:r w:rsidRPr="00816C4A">
        <w:t>-</w:t>
      </w:r>
      <w:r w:rsidRPr="00816C4A">
        <w:tab/>
        <w:t>'00' = No specific cause can be given.</w:t>
      </w:r>
    </w:p>
    <w:p w14:paraId="15FFB5F3" w14:textId="77777777" w:rsidR="00E86E7B" w:rsidRPr="00816C4A" w:rsidRDefault="00E86E7B" w:rsidP="00E86E7B">
      <w:r w:rsidRPr="00816C4A">
        <w:t>All other values shall be interpreted by the UICC as '00'. Specific cause '00' shall only be used by the ME if no others apply.</w:t>
      </w:r>
    </w:p>
    <w:p w14:paraId="0DF3DBC3" w14:textId="77777777" w:rsidR="00E86E7B" w:rsidRPr="00816C4A" w:rsidRDefault="00E86E7B" w:rsidP="00E86E7B">
      <w:pPr>
        <w:pStyle w:val="Heading3"/>
      </w:pPr>
      <w:bookmarkStart w:id="2323" w:name="_Toc3200949"/>
      <w:bookmarkStart w:id="2324" w:name="_Toc20392692"/>
      <w:bookmarkStart w:id="2325" w:name="_Toc27774339"/>
      <w:bookmarkStart w:id="2326" w:name="_Toc36482799"/>
      <w:bookmarkStart w:id="2327" w:name="_Toc36484458"/>
      <w:bookmarkStart w:id="2328" w:name="_Toc44933388"/>
      <w:bookmarkStart w:id="2329" w:name="_Toc50972341"/>
      <w:bookmarkStart w:id="2330" w:name="_Toc68605717"/>
      <w:r w:rsidRPr="00816C4A">
        <w:t>8.12.6</w:t>
      </w:r>
      <w:r w:rsidRPr="00816C4A">
        <w:tab/>
        <w:t>Not used</w:t>
      </w:r>
      <w:bookmarkEnd w:id="2323"/>
      <w:bookmarkEnd w:id="2324"/>
      <w:bookmarkEnd w:id="2325"/>
      <w:bookmarkEnd w:id="2326"/>
      <w:bookmarkEnd w:id="2327"/>
      <w:bookmarkEnd w:id="2328"/>
      <w:bookmarkEnd w:id="2329"/>
      <w:bookmarkEnd w:id="2330"/>
    </w:p>
    <w:p w14:paraId="5F427475" w14:textId="77777777" w:rsidR="00E86E7B" w:rsidRPr="00816C4A" w:rsidRDefault="00E86E7B" w:rsidP="00E86E7B"/>
    <w:p w14:paraId="137A9FEF" w14:textId="77777777" w:rsidR="00E86E7B" w:rsidRPr="00816C4A" w:rsidRDefault="00E86E7B" w:rsidP="00E86E7B">
      <w:pPr>
        <w:pStyle w:val="Heading3"/>
      </w:pPr>
      <w:bookmarkStart w:id="2331" w:name="_Toc3200950"/>
      <w:bookmarkStart w:id="2332" w:name="_Toc20392693"/>
      <w:bookmarkStart w:id="2333" w:name="_Toc27774340"/>
      <w:bookmarkStart w:id="2334" w:name="_Toc36482800"/>
      <w:bookmarkStart w:id="2335" w:name="_Toc36484459"/>
      <w:bookmarkStart w:id="2336" w:name="_Toc44933389"/>
      <w:bookmarkStart w:id="2337" w:name="_Toc50972342"/>
      <w:bookmarkStart w:id="2338" w:name="_Toc68605718"/>
      <w:r w:rsidRPr="00816C4A">
        <w:t>8.12.7</w:t>
      </w:r>
      <w:r w:rsidRPr="00816C4A">
        <w:tab/>
        <w:t xml:space="preserve">Additional </w:t>
      </w:r>
      <w:smartTag w:uri="urn:schemas-microsoft-com:office:smarttags" w:element="PersonName">
        <w:r w:rsidRPr="00816C4A">
          <w:t>info</w:t>
        </w:r>
      </w:smartTag>
      <w:r w:rsidRPr="00816C4A">
        <w:t>rmation for USSD problem</w:t>
      </w:r>
      <w:bookmarkEnd w:id="2331"/>
      <w:bookmarkEnd w:id="2332"/>
      <w:bookmarkEnd w:id="2333"/>
      <w:bookmarkEnd w:id="2334"/>
      <w:bookmarkEnd w:id="2335"/>
      <w:bookmarkEnd w:id="2336"/>
      <w:bookmarkEnd w:id="2337"/>
      <w:bookmarkEnd w:id="2338"/>
    </w:p>
    <w:p w14:paraId="62565383" w14:textId="77777777" w:rsidR="00E86E7B" w:rsidRPr="00816C4A" w:rsidRDefault="00E86E7B" w:rsidP="00E86E7B">
      <w:r w:rsidRPr="00816C4A">
        <w:t xml:space="preserve">For the general result "USSD Return Error", the ME shall provide additional </w:t>
      </w:r>
      <w:smartTag w:uri="urn:schemas-microsoft-com:office:smarttags" w:element="PersonName">
        <w:r w:rsidRPr="00816C4A">
          <w:t>info</w:t>
        </w:r>
      </w:smartTag>
      <w:r w:rsidRPr="00816C4A">
        <w:t xml:space="preserve">rmation. The first byte shall be the error value given in the Facility (Return Error) </w:t>
      </w:r>
      <w:smartTag w:uri="urn:schemas-microsoft-com:office:smarttags" w:element="PersonName">
        <w:r w:rsidRPr="00816C4A">
          <w:t>info</w:t>
        </w:r>
      </w:smartTag>
      <w:r w:rsidRPr="00816C4A">
        <w:t>rmation element returned by the network (as defined in TS 24.080 [11]). One further value is defined:</w:t>
      </w:r>
    </w:p>
    <w:p w14:paraId="24CEB191" w14:textId="77777777" w:rsidR="00E86E7B" w:rsidRPr="00816C4A" w:rsidRDefault="00E86E7B" w:rsidP="00E86E7B">
      <w:pPr>
        <w:pStyle w:val="B1"/>
      </w:pPr>
      <w:r w:rsidRPr="00816C4A">
        <w:lastRenderedPageBreak/>
        <w:t>-</w:t>
      </w:r>
      <w:r w:rsidRPr="00816C4A">
        <w:tab/>
        <w:t>'00' = No specific cause can be given.</w:t>
      </w:r>
    </w:p>
    <w:p w14:paraId="287ECD83" w14:textId="77777777" w:rsidR="00E86E7B" w:rsidRPr="00816C4A" w:rsidRDefault="00E86E7B" w:rsidP="00E86E7B">
      <w:r w:rsidRPr="00816C4A">
        <w:t>All other values shall be interpreted by the UICC as '00'.</w:t>
      </w:r>
    </w:p>
    <w:p w14:paraId="239ED928" w14:textId="77777777" w:rsidR="00E86E7B" w:rsidRPr="00816C4A" w:rsidRDefault="00E86E7B" w:rsidP="00E86E7B">
      <w:r w:rsidRPr="00816C4A">
        <w:t>The coding '00' shall only be used by the ME if no others apply.</w:t>
      </w:r>
    </w:p>
    <w:p w14:paraId="1FFDA0B6" w14:textId="77777777" w:rsidR="00E86E7B" w:rsidRPr="00816C4A" w:rsidRDefault="00E86E7B" w:rsidP="00E86E7B">
      <w:pPr>
        <w:pStyle w:val="Heading3"/>
      </w:pPr>
      <w:bookmarkStart w:id="2339" w:name="_Toc3200951"/>
      <w:bookmarkStart w:id="2340" w:name="_Toc20392694"/>
      <w:bookmarkStart w:id="2341" w:name="_Toc27774341"/>
      <w:bookmarkStart w:id="2342" w:name="_Toc36482801"/>
      <w:bookmarkStart w:id="2343" w:name="_Toc36484460"/>
      <w:bookmarkStart w:id="2344" w:name="_Toc44933390"/>
      <w:bookmarkStart w:id="2345" w:name="_Toc50972343"/>
      <w:bookmarkStart w:id="2346" w:name="_Toc68605719"/>
      <w:r w:rsidRPr="00816C4A">
        <w:t>8.12.8</w:t>
      </w:r>
      <w:r w:rsidRPr="00816C4A">
        <w:tab/>
        <w:t xml:space="preserve">Additional </w:t>
      </w:r>
      <w:smartTag w:uri="urn:schemas-microsoft-com:office:smarttags" w:element="PersonName">
        <w:r w:rsidRPr="00816C4A">
          <w:t>info</w:t>
        </w:r>
      </w:smartTag>
      <w:r w:rsidRPr="00816C4A">
        <w:t>rmation for interaction with call control or MO SM control</w:t>
      </w:r>
      <w:bookmarkEnd w:id="2339"/>
      <w:bookmarkEnd w:id="2340"/>
      <w:bookmarkEnd w:id="2341"/>
      <w:bookmarkEnd w:id="2342"/>
      <w:bookmarkEnd w:id="2343"/>
      <w:bookmarkEnd w:id="2344"/>
      <w:bookmarkEnd w:id="2345"/>
      <w:bookmarkEnd w:id="2346"/>
    </w:p>
    <w:p w14:paraId="600B1D0A" w14:textId="77777777" w:rsidR="00E86E7B" w:rsidRPr="00816C4A" w:rsidRDefault="00E86E7B" w:rsidP="00E86E7B">
      <w:r w:rsidRPr="00816C4A">
        <w:t xml:space="preserve">For the general result "interaction with call control by USIM or MO short message control by USIM, permanent problem", it is mandatory for the ME to provide additional </w:t>
      </w:r>
      <w:smartTag w:uri="urn:schemas-microsoft-com:office:smarttags" w:element="PersonName">
        <w:r w:rsidRPr="00816C4A">
          <w:t>info</w:t>
        </w:r>
      </w:smartTag>
      <w:r w:rsidRPr="00816C4A">
        <w:t>rmation, the first byte of which to be as defined below:</w:t>
      </w:r>
    </w:p>
    <w:p w14:paraId="2565E7F2" w14:textId="77777777" w:rsidR="00E86E7B" w:rsidRPr="00816C4A" w:rsidRDefault="00E86E7B" w:rsidP="00E86E7B">
      <w:pPr>
        <w:pStyle w:val="B1"/>
      </w:pPr>
      <w:r w:rsidRPr="00816C4A">
        <w:t>-</w:t>
      </w:r>
      <w:r w:rsidRPr="00816C4A">
        <w:tab/>
        <w:t>'00' = No specific cause can be given;</w:t>
      </w:r>
    </w:p>
    <w:p w14:paraId="517FE430" w14:textId="77777777" w:rsidR="00E86E7B" w:rsidRPr="00816C4A" w:rsidRDefault="00E86E7B" w:rsidP="00E86E7B">
      <w:pPr>
        <w:pStyle w:val="B1"/>
      </w:pPr>
      <w:r w:rsidRPr="00816C4A">
        <w:t>-</w:t>
      </w:r>
      <w:r w:rsidRPr="00816C4A">
        <w:tab/>
        <w:t>'01' = Action not allowed;</w:t>
      </w:r>
    </w:p>
    <w:p w14:paraId="3261E4E6" w14:textId="77777777" w:rsidR="00E86E7B" w:rsidRPr="00816C4A" w:rsidRDefault="00E86E7B" w:rsidP="00E86E7B">
      <w:pPr>
        <w:pStyle w:val="B1"/>
      </w:pPr>
      <w:r w:rsidRPr="00816C4A">
        <w:t>-</w:t>
      </w:r>
      <w:r w:rsidRPr="00816C4A">
        <w:tab/>
        <w:t>'02' = The type of request has changed.</w:t>
      </w:r>
    </w:p>
    <w:p w14:paraId="70970EC3" w14:textId="77777777" w:rsidR="00E86E7B" w:rsidRPr="00816C4A" w:rsidRDefault="00E86E7B" w:rsidP="00E86E7B">
      <w:r w:rsidRPr="00816C4A">
        <w:t>All other values shall be interpreted by the UICC as '00'. The coding '00' shall only be used by the ME if no others apply.</w:t>
      </w:r>
    </w:p>
    <w:p w14:paraId="6E1E4C6B" w14:textId="77777777" w:rsidR="00E86E7B" w:rsidRPr="00816C4A" w:rsidRDefault="00E86E7B" w:rsidP="00E86E7B">
      <w:pPr>
        <w:pStyle w:val="Heading3"/>
      </w:pPr>
      <w:bookmarkStart w:id="2347" w:name="_Toc3200952"/>
      <w:bookmarkStart w:id="2348" w:name="_Toc20392695"/>
      <w:bookmarkStart w:id="2349" w:name="_Toc27774342"/>
      <w:bookmarkStart w:id="2350" w:name="_Toc36482802"/>
      <w:bookmarkStart w:id="2351" w:name="_Toc36484461"/>
      <w:bookmarkStart w:id="2352" w:name="_Toc44933391"/>
      <w:bookmarkStart w:id="2353" w:name="_Toc50972344"/>
      <w:bookmarkStart w:id="2354" w:name="_Toc68605720"/>
      <w:r w:rsidRPr="00816C4A">
        <w:t>8.12.9</w:t>
      </w:r>
      <w:r w:rsidRPr="00816C4A">
        <w:tab/>
        <w:t>Additional information for MultipleCard commands</w:t>
      </w:r>
      <w:bookmarkEnd w:id="2347"/>
      <w:bookmarkEnd w:id="2348"/>
      <w:bookmarkEnd w:id="2349"/>
      <w:bookmarkEnd w:id="2350"/>
      <w:bookmarkEnd w:id="2351"/>
      <w:bookmarkEnd w:id="2352"/>
      <w:bookmarkEnd w:id="2353"/>
      <w:bookmarkEnd w:id="2354"/>
    </w:p>
    <w:p w14:paraId="1B668F32" w14:textId="3EFC0F7E"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.12.9.</w:t>
      </w:r>
    </w:p>
    <w:p w14:paraId="48904169" w14:textId="77777777" w:rsidR="00E86E7B" w:rsidRPr="00816C4A" w:rsidRDefault="00E86E7B" w:rsidP="00E86E7B">
      <w:pPr>
        <w:pStyle w:val="Heading3"/>
      </w:pPr>
      <w:bookmarkStart w:id="2355" w:name="_Toc3200953"/>
      <w:bookmarkStart w:id="2356" w:name="_Toc20392696"/>
      <w:bookmarkStart w:id="2357" w:name="_Toc27774343"/>
      <w:bookmarkStart w:id="2358" w:name="_Toc36482803"/>
      <w:bookmarkStart w:id="2359" w:name="_Toc36484462"/>
      <w:bookmarkStart w:id="2360" w:name="_Toc44933392"/>
      <w:bookmarkStart w:id="2361" w:name="_Toc50972345"/>
      <w:bookmarkStart w:id="2362" w:name="_Toc68605721"/>
      <w:r w:rsidRPr="00816C4A">
        <w:t>8.12.10</w:t>
      </w:r>
      <w:r w:rsidRPr="00816C4A">
        <w:tab/>
        <w:t>Additional information for launch browser problem</w:t>
      </w:r>
      <w:bookmarkEnd w:id="2355"/>
      <w:bookmarkEnd w:id="2356"/>
      <w:bookmarkEnd w:id="2357"/>
      <w:bookmarkEnd w:id="2358"/>
      <w:bookmarkEnd w:id="2359"/>
      <w:bookmarkEnd w:id="2360"/>
      <w:bookmarkEnd w:id="2361"/>
      <w:bookmarkEnd w:id="2362"/>
    </w:p>
    <w:p w14:paraId="612A4796" w14:textId="732012CC"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.12.10.</w:t>
      </w:r>
    </w:p>
    <w:p w14:paraId="2E093BA8" w14:textId="77777777" w:rsidR="00E86E7B" w:rsidRPr="00816C4A" w:rsidRDefault="00E86E7B" w:rsidP="00E86E7B">
      <w:pPr>
        <w:pStyle w:val="Heading3"/>
      </w:pPr>
      <w:bookmarkStart w:id="2363" w:name="_Toc3200954"/>
      <w:bookmarkStart w:id="2364" w:name="_Toc20392697"/>
      <w:bookmarkStart w:id="2365" w:name="_Toc27774344"/>
      <w:bookmarkStart w:id="2366" w:name="_Toc36482804"/>
      <w:bookmarkStart w:id="2367" w:name="_Toc36484463"/>
      <w:bookmarkStart w:id="2368" w:name="_Toc44933393"/>
      <w:bookmarkStart w:id="2369" w:name="_Toc50972346"/>
      <w:bookmarkStart w:id="2370" w:name="_Toc68605722"/>
      <w:r w:rsidRPr="00816C4A">
        <w:t>8.12.11</w:t>
      </w:r>
      <w:r w:rsidRPr="00816C4A">
        <w:tab/>
        <w:t>Additional information for Bearer Independent Protocol</w:t>
      </w:r>
      <w:bookmarkEnd w:id="2363"/>
      <w:bookmarkEnd w:id="2364"/>
      <w:bookmarkEnd w:id="2365"/>
      <w:bookmarkEnd w:id="2366"/>
      <w:bookmarkEnd w:id="2367"/>
      <w:bookmarkEnd w:id="2368"/>
      <w:bookmarkEnd w:id="2369"/>
      <w:bookmarkEnd w:id="2370"/>
    </w:p>
    <w:p w14:paraId="334260AB" w14:textId="4BD63055"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.12.11.</w:t>
      </w:r>
    </w:p>
    <w:p w14:paraId="14834249" w14:textId="77777777" w:rsidR="00E86E7B" w:rsidRPr="00816C4A" w:rsidRDefault="00E86E7B" w:rsidP="00E86E7B">
      <w:pPr>
        <w:pStyle w:val="Heading3"/>
      </w:pPr>
      <w:bookmarkStart w:id="2371" w:name="_Toc3200955"/>
      <w:bookmarkStart w:id="2372" w:name="_Toc20392698"/>
      <w:bookmarkStart w:id="2373" w:name="_Toc27774345"/>
      <w:bookmarkStart w:id="2374" w:name="_Toc36482805"/>
      <w:bookmarkStart w:id="2375" w:name="_Toc36484464"/>
      <w:bookmarkStart w:id="2376" w:name="_Toc44933394"/>
      <w:bookmarkStart w:id="2377" w:name="_Toc50972347"/>
      <w:bookmarkStart w:id="2378" w:name="_Toc68605723"/>
      <w:r w:rsidRPr="00816C4A">
        <w:t>8.12.12</w:t>
      </w:r>
      <w:r w:rsidRPr="00816C4A">
        <w:tab/>
        <w:t>Additional information for Frames commands</w:t>
      </w:r>
      <w:bookmarkEnd w:id="2371"/>
      <w:bookmarkEnd w:id="2372"/>
      <w:bookmarkEnd w:id="2373"/>
      <w:bookmarkEnd w:id="2374"/>
      <w:bookmarkEnd w:id="2375"/>
      <w:bookmarkEnd w:id="2376"/>
      <w:bookmarkEnd w:id="2377"/>
      <w:bookmarkEnd w:id="2378"/>
    </w:p>
    <w:p w14:paraId="0A92ACE9" w14:textId="71FA7A5A"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.12.12.</w:t>
      </w:r>
    </w:p>
    <w:p w14:paraId="38001793" w14:textId="77777777" w:rsidR="00E86E7B" w:rsidRPr="00816C4A" w:rsidRDefault="00E86E7B" w:rsidP="00E86E7B">
      <w:pPr>
        <w:pStyle w:val="Heading3"/>
      </w:pPr>
      <w:bookmarkStart w:id="2379" w:name="_Toc3200956"/>
      <w:bookmarkStart w:id="2380" w:name="_Toc20392699"/>
      <w:bookmarkStart w:id="2381" w:name="_Toc27774346"/>
      <w:bookmarkStart w:id="2382" w:name="_Toc36482806"/>
      <w:bookmarkStart w:id="2383" w:name="_Toc36484465"/>
      <w:bookmarkStart w:id="2384" w:name="_Toc44933395"/>
      <w:bookmarkStart w:id="2385" w:name="_Toc50972348"/>
      <w:bookmarkStart w:id="2386" w:name="_Toc68605724"/>
      <w:r w:rsidRPr="00816C4A">
        <w:t>8.12.13</w:t>
      </w:r>
      <w:r w:rsidRPr="00816C4A">
        <w:tab/>
        <w:t>Additional information for SUBMIT and RETRIEVE MULTIMEDIA MESSAGE</w:t>
      </w:r>
      <w:bookmarkEnd w:id="2379"/>
      <w:bookmarkEnd w:id="2380"/>
      <w:bookmarkEnd w:id="2381"/>
      <w:bookmarkEnd w:id="2382"/>
      <w:bookmarkEnd w:id="2383"/>
      <w:bookmarkEnd w:id="2384"/>
      <w:bookmarkEnd w:id="2385"/>
      <w:bookmarkEnd w:id="2386"/>
    </w:p>
    <w:p w14:paraId="76952D54" w14:textId="62B72C86"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.12.13.</w:t>
      </w:r>
    </w:p>
    <w:p w14:paraId="53F8E1EE" w14:textId="77777777" w:rsidR="00E86E7B" w:rsidRPr="00816C4A" w:rsidRDefault="00E86E7B" w:rsidP="00E86E7B">
      <w:pPr>
        <w:pStyle w:val="Heading2"/>
      </w:pPr>
      <w:bookmarkStart w:id="2387" w:name="_Toc3200957"/>
      <w:bookmarkStart w:id="2388" w:name="_Toc20392700"/>
      <w:bookmarkStart w:id="2389" w:name="_Toc27774347"/>
      <w:bookmarkStart w:id="2390" w:name="_Toc36482807"/>
      <w:bookmarkStart w:id="2391" w:name="_Toc36484466"/>
      <w:bookmarkStart w:id="2392" w:name="_Toc44933396"/>
      <w:bookmarkStart w:id="2393" w:name="_Toc50972349"/>
      <w:bookmarkStart w:id="2394" w:name="_Toc68605725"/>
      <w:r w:rsidRPr="00816C4A">
        <w:t>8.13</w:t>
      </w:r>
      <w:r w:rsidRPr="00816C4A">
        <w:tab/>
        <w:t>SMS TPDU</w:t>
      </w:r>
      <w:bookmarkEnd w:id="2387"/>
      <w:bookmarkEnd w:id="2388"/>
      <w:bookmarkEnd w:id="2389"/>
      <w:bookmarkEnd w:id="2390"/>
      <w:bookmarkEnd w:id="2391"/>
      <w:bookmarkEnd w:id="2392"/>
      <w:bookmarkEnd w:id="2393"/>
      <w:bookmarkEnd w:id="2394"/>
    </w:p>
    <w:p w14:paraId="0E004F64"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0F0DC2F0" w14:textId="77777777" w:rsidTr="00B27DCC">
        <w:trPr>
          <w:jc w:val="center"/>
        </w:trPr>
        <w:tc>
          <w:tcPr>
            <w:tcW w:w="1276" w:type="dxa"/>
          </w:tcPr>
          <w:p w14:paraId="3CF26055" w14:textId="77777777" w:rsidR="00E86E7B" w:rsidRPr="00816C4A" w:rsidRDefault="00E86E7B" w:rsidP="00B27DCC">
            <w:pPr>
              <w:pStyle w:val="TAH"/>
              <w:rPr>
                <w:lang w:eastAsia="en-GB"/>
              </w:rPr>
            </w:pPr>
            <w:r w:rsidRPr="00816C4A">
              <w:rPr>
                <w:lang w:eastAsia="en-GB"/>
              </w:rPr>
              <w:t>Byte(s)</w:t>
            </w:r>
          </w:p>
        </w:tc>
        <w:tc>
          <w:tcPr>
            <w:tcW w:w="4961" w:type="dxa"/>
          </w:tcPr>
          <w:p w14:paraId="39666EC7" w14:textId="77777777" w:rsidR="00E86E7B" w:rsidRPr="00816C4A" w:rsidRDefault="00E86E7B" w:rsidP="00B27DCC">
            <w:pPr>
              <w:pStyle w:val="TAH"/>
              <w:rPr>
                <w:lang w:eastAsia="en-GB"/>
              </w:rPr>
            </w:pPr>
            <w:r w:rsidRPr="00816C4A">
              <w:rPr>
                <w:lang w:eastAsia="en-GB"/>
              </w:rPr>
              <w:t>Description</w:t>
            </w:r>
          </w:p>
        </w:tc>
        <w:tc>
          <w:tcPr>
            <w:tcW w:w="1417" w:type="dxa"/>
          </w:tcPr>
          <w:p w14:paraId="29B4903A" w14:textId="77777777" w:rsidR="00E86E7B" w:rsidRPr="00816C4A" w:rsidRDefault="00E86E7B" w:rsidP="00B27DCC">
            <w:pPr>
              <w:pStyle w:val="TAH"/>
              <w:rPr>
                <w:lang w:eastAsia="en-GB"/>
              </w:rPr>
            </w:pPr>
            <w:r w:rsidRPr="00816C4A">
              <w:rPr>
                <w:lang w:eastAsia="en-GB"/>
              </w:rPr>
              <w:t>Length</w:t>
            </w:r>
          </w:p>
        </w:tc>
      </w:tr>
      <w:tr w:rsidR="00E86E7B" w:rsidRPr="00816C4A" w14:paraId="5E4A8FD7" w14:textId="77777777" w:rsidTr="00B27DCC">
        <w:trPr>
          <w:jc w:val="center"/>
        </w:trPr>
        <w:tc>
          <w:tcPr>
            <w:tcW w:w="1276" w:type="dxa"/>
          </w:tcPr>
          <w:p w14:paraId="1DFC17B4" w14:textId="77777777" w:rsidR="00E86E7B" w:rsidRPr="00816C4A" w:rsidRDefault="00E86E7B" w:rsidP="00B27DCC">
            <w:pPr>
              <w:pStyle w:val="TAC"/>
              <w:rPr>
                <w:lang w:eastAsia="en-GB"/>
              </w:rPr>
            </w:pPr>
            <w:r w:rsidRPr="00816C4A">
              <w:rPr>
                <w:lang w:eastAsia="en-GB"/>
              </w:rPr>
              <w:t>1</w:t>
            </w:r>
          </w:p>
        </w:tc>
        <w:tc>
          <w:tcPr>
            <w:tcW w:w="4961" w:type="dxa"/>
          </w:tcPr>
          <w:p w14:paraId="6B2615CD" w14:textId="77777777" w:rsidR="00E86E7B" w:rsidRPr="00816C4A" w:rsidRDefault="00E86E7B" w:rsidP="00B27DCC">
            <w:pPr>
              <w:pStyle w:val="TAL"/>
            </w:pPr>
            <w:r w:rsidRPr="00816C4A">
              <w:t>SMS TPDU tag</w:t>
            </w:r>
          </w:p>
        </w:tc>
        <w:tc>
          <w:tcPr>
            <w:tcW w:w="1417" w:type="dxa"/>
          </w:tcPr>
          <w:p w14:paraId="2F1F4944" w14:textId="77777777" w:rsidR="00E86E7B" w:rsidRPr="00816C4A" w:rsidRDefault="00E86E7B" w:rsidP="00B27DCC">
            <w:pPr>
              <w:pStyle w:val="TAC"/>
              <w:rPr>
                <w:lang w:eastAsia="en-GB"/>
              </w:rPr>
            </w:pPr>
            <w:r w:rsidRPr="00816C4A">
              <w:rPr>
                <w:lang w:eastAsia="en-GB"/>
              </w:rPr>
              <w:t>1</w:t>
            </w:r>
          </w:p>
        </w:tc>
      </w:tr>
      <w:tr w:rsidR="00E86E7B" w:rsidRPr="00816C4A" w14:paraId="745AA999" w14:textId="77777777" w:rsidTr="00B27DCC">
        <w:trPr>
          <w:jc w:val="center"/>
        </w:trPr>
        <w:tc>
          <w:tcPr>
            <w:tcW w:w="1276" w:type="dxa"/>
          </w:tcPr>
          <w:p w14:paraId="6D7D18A6" w14:textId="77777777" w:rsidR="00E86E7B" w:rsidRPr="00816C4A" w:rsidRDefault="00E86E7B" w:rsidP="00B27DCC">
            <w:pPr>
              <w:pStyle w:val="TAC"/>
              <w:rPr>
                <w:lang w:eastAsia="en-GB"/>
              </w:rPr>
            </w:pPr>
            <w:r w:rsidRPr="00816C4A">
              <w:rPr>
                <w:lang w:eastAsia="en-GB"/>
              </w:rPr>
              <w:t>2 to (Y</w:t>
            </w:r>
            <w:r w:rsidRPr="00816C4A">
              <w:rPr>
                <w:lang w:eastAsia="en-GB"/>
              </w:rPr>
              <w:noBreakHyphen/>
              <w:t>1)+2</w:t>
            </w:r>
          </w:p>
        </w:tc>
        <w:tc>
          <w:tcPr>
            <w:tcW w:w="4961" w:type="dxa"/>
          </w:tcPr>
          <w:p w14:paraId="73278792" w14:textId="77777777" w:rsidR="00E86E7B" w:rsidRPr="00816C4A" w:rsidRDefault="00E86E7B" w:rsidP="00B27DCC">
            <w:pPr>
              <w:pStyle w:val="TAL"/>
            </w:pPr>
            <w:r w:rsidRPr="00816C4A">
              <w:t>Length (X)</w:t>
            </w:r>
          </w:p>
        </w:tc>
        <w:tc>
          <w:tcPr>
            <w:tcW w:w="1417" w:type="dxa"/>
          </w:tcPr>
          <w:p w14:paraId="4E88E233" w14:textId="77777777" w:rsidR="00E86E7B" w:rsidRPr="00816C4A" w:rsidRDefault="00E86E7B" w:rsidP="00B27DCC">
            <w:pPr>
              <w:pStyle w:val="TAC"/>
              <w:rPr>
                <w:lang w:val="fr-FR" w:eastAsia="en-GB"/>
              </w:rPr>
            </w:pPr>
            <w:r w:rsidRPr="00816C4A">
              <w:rPr>
                <w:lang w:val="fr-FR" w:eastAsia="en-GB"/>
              </w:rPr>
              <w:t>Y</w:t>
            </w:r>
          </w:p>
        </w:tc>
      </w:tr>
      <w:tr w:rsidR="00E86E7B" w:rsidRPr="00816C4A" w14:paraId="10DA0450" w14:textId="77777777" w:rsidTr="00B27DCC">
        <w:trPr>
          <w:jc w:val="center"/>
        </w:trPr>
        <w:tc>
          <w:tcPr>
            <w:tcW w:w="1276" w:type="dxa"/>
          </w:tcPr>
          <w:p w14:paraId="55294213" w14:textId="77777777" w:rsidR="00E86E7B" w:rsidRPr="00816C4A" w:rsidRDefault="00E86E7B" w:rsidP="00B27DCC">
            <w:pPr>
              <w:pStyle w:val="TAC"/>
              <w:rPr>
                <w:lang w:val="fr-FR" w:eastAsia="en-GB"/>
              </w:rPr>
            </w:pPr>
            <w:r w:rsidRPr="00816C4A">
              <w:rPr>
                <w:lang w:val="fr-FR" w:eastAsia="en-GB"/>
              </w:rPr>
              <w:t>(Y</w:t>
            </w:r>
            <w:r w:rsidRPr="00816C4A">
              <w:rPr>
                <w:lang w:val="fr-FR" w:eastAsia="en-GB"/>
              </w:rPr>
              <w:noBreakHyphen/>
              <w:t>1)+3 to (Y</w:t>
            </w:r>
            <w:r w:rsidRPr="00816C4A">
              <w:rPr>
                <w:lang w:val="fr-FR" w:eastAsia="en-GB"/>
              </w:rPr>
              <w:noBreakHyphen/>
              <w:t>1)+X+2</w:t>
            </w:r>
          </w:p>
        </w:tc>
        <w:tc>
          <w:tcPr>
            <w:tcW w:w="4961" w:type="dxa"/>
          </w:tcPr>
          <w:p w14:paraId="2AD8B788" w14:textId="77777777" w:rsidR="00E86E7B" w:rsidRPr="00816C4A" w:rsidRDefault="00E86E7B" w:rsidP="00B27DCC">
            <w:pPr>
              <w:pStyle w:val="TAL"/>
            </w:pPr>
            <w:r w:rsidRPr="00816C4A">
              <w:t>SMS TPDU</w:t>
            </w:r>
          </w:p>
        </w:tc>
        <w:tc>
          <w:tcPr>
            <w:tcW w:w="1417" w:type="dxa"/>
          </w:tcPr>
          <w:p w14:paraId="5705B412" w14:textId="77777777" w:rsidR="00E86E7B" w:rsidRPr="00816C4A" w:rsidRDefault="00E86E7B" w:rsidP="00B27DCC">
            <w:pPr>
              <w:pStyle w:val="TAC"/>
              <w:rPr>
                <w:lang w:eastAsia="en-GB"/>
              </w:rPr>
            </w:pPr>
            <w:r w:rsidRPr="00816C4A">
              <w:rPr>
                <w:lang w:eastAsia="en-GB"/>
              </w:rPr>
              <w:t>X</w:t>
            </w:r>
          </w:p>
        </w:tc>
      </w:tr>
    </w:tbl>
    <w:p w14:paraId="16E42883" w14:textId="77777777" w:rsidR="00E86E7B" w:rsidRPr="00816C4A" w:rsidRDefault="00E86E7B" w:rsidP="00E86E7B"/>
    <w:p w14:paraId="49F2ECF3" w14:textId="77777777" w:rsidR="00E86E7B" w:rsidRPr="00816C4A" w:rsidRDefault="00E86E7B" w:rsidP="00E86E7B">
      <w:r w:rsidRPr="00816C4A">
        <w:t>The TPDU is formatted as described in TS 23.040 [5].</w:t>
      </w:r>
    </w:p>
    <w:p w14:paraId="07790B6F" w14:textId="77777777" w:rsidR="00E86E7B" w:rsidRPr="00816C4A" w:rsidRDefault="00E86E7B" w:rsidP="00E86E7B">
      <w:r w:rsidRPr="00816C4A">
        <w:t>Where the TPDU is being sent from the UICC to the ME (to be forwarded to the network), and where it includes a TP-Message-Reference which is to be incremented by the ME for every outgoing message, the TP-Message-Reference as provided by the UICC need not be the valid value. TP-Message-Reference shall be checked and corrected by the ME to the value described in TS 23.040 [5].</w:t>
      </w:r>
    </w:p>
    <w:p w14:paraId="49B85D0B" w14:textId="77777777" w:rsidR="00E86E7B" w:rsidRPr="00816C4A" w:rsidRDefault="00E86E7B" w:rsidP="00E86E7B">
      <w:pPr>
        <w:pStyle w:val="Heading2"/>
      </w:pPr>
      <w:bookmarkStart w:id="2395" w:name="_Toc3200958"/>
      <w:bookmarkStart w:id="2396" w:name="_Toc20392701"/>
      <w:bookmarkStart w:id="2397" w:name="_Toc27774348"/>
      <w:bookmarkStart w:id="2398" w:name="_Toc36482808"/>
      <w:bookmarkStart w:id="2399" w:name="_Toc36484467"/>
      <w:bookmarkStart w:id="2400" w:name="_Toc44933397"/>
      <w:bookmarkStart w:id="2401" w:name="_Toc50972350"/>
      <w:bookmarkStart w:id="2402" w:name="_Toc68605726"/>
      <w:r w:rsidRPr="00816C4A">
        <w:lastRenderedPageBreak/>
        <w:t>8.14</w:t>
      </w:r>
      <w:r w:rsidRPr="00816C4A">
        <w:tab/>
        <w:t>SS string</w:t>
      </w:r>
      <w:bookmarkEnd w:id="2395"/>
      <w:bookmarkEnd w:id="2396"/>
      <w:bookmarkEnd w:id="2397"/>
      <w:bookmarkEnd w:id="2398"/>
      <w:bookmarkEnd w:id="2399"/>
      <w:bookmarkEnd w:id="2400"/>
      <w:bookmarkEnd w:id="2401"/>
      <w:bookmarkEnd w:id="2402"/>
    </w:p>
    <w:p w14:paraId="40D63FE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4795823D" w14:textId="77777777" w:rsidTr="00B27DCC">
        <w:trPr>
          <w:jc w:val="center"/>
        </w:trPr>
        <w:tc>
          <w:tcPr>
            <w:tcW w:w="1276" w:type="dxa"/>
          </w:tcPr>
          <w:p w14:paraId="765EFACD" w14:textId="77777777" w:rsidR="00E86E7B" w:rsidRPr="00816C4A" w:rsidRDefault="00E86E7B" w:rsidP="00B27DCC">
            <w:pPr>
              <w:pStyle w:val="TAH"/>
              <w:rPr>
                <w:lang w:eastAsia="en-GB"/>
              </w:rPr>
            </w:pPr>
            <w:r w:rsidRPr="00816C4A">
              <w:rPr>
                <w:lang w:eastAsia="en-GB"/>
              </w:rPr>
              <w:t>Byte(s)</w:t>
            </w:r>
          </w:p>
        </w:tc>
        <w:tc>
          <w:tcPr>
            <w:tcW w:w="4961" w:type="dxa"/>
          </w:tcPr>
          <w:p w14:paraId="34C881E9" w14:textId="77777777" w:rsidR="00E86E7B" w:rsidRPr="00816C4A" w:rsidRDefault="00E86E7B" w:rsidP="00B27DCC">
            <w:pPr>
              <w:pStyle w:val="TAH"/>
              <w:rPr>
                <w:lang w:eastAsia="en-GB"/>
              </w:rPr>
            </w:pPr>
            <w:r w:rsidRPr="00816C4A">
              <w:rPr>
                <w:lang w:eastAsia="en-GB"/>
              </w:rPr>
              <w:t>Description</w:t>
            </w:r>
          </w:p>
        </w:tc>
        <w:tc>
          <w:tcPr>
            <w:tcW w:w="1417" w:type="dxa"/>
          </w:tcPr>
          <w:p w14:paraId="0B2C8FCE" w14:textId="77777777" w:rsidR="00E86E7B" w:rsidRPr="00816C4A" w:rsidRDefault="00E86E7B" w:rsidP="00B27DCC">
            <w:pPr>
              <w:pStyle w:val="TAH"/>
              <w:rPr>
                <w:lang w:eastAsia="en-GB"/>
              </w:rPr>
            </w:pPr>
            <w:r w:rsidRPr="00816C4A">
              <w:rPr>
                <w:lang w:eastAsia="en-GB"/>
              </w:rPr>
              <w:t>Length</w:t>
            </w:r>
          </w:p>
        </w:tc>
      </w:tr>
      <w:tr w:rsidR="00E86E7B" w:rsidRPr="00816C4A" w14:paraId="7C46D6E1" w14:textId="77777777" w:rsidTr="00B27DCC">
        <w:trPr>
          <w:jc w:val="center"/>
        </w:trPr>
        <w:tc>
          <w:tcPr>
            <w:tcW w:w="1276" w:type="dxa"/>
          </w:tcPr>
          <w:p w14:paraId="4DB24509" w14:textId="77777777" w:rsidR="00E86E7B" w:rsidRPr="00816C4A" w:rsidRDefault="00E86E7B" w:rsidP="00B27DCC">
            <w:pPr>
              <w:pStyle w:val="TAC"/>
              <w:rPr>
                <w:lang w:eastAsia="en-GB"/>
              </w:rPr>
            </w:pPr>
            <w:r w:rsidRPr="00816C4A">
              <w:rPr>
                <w:lang w:eastAsia="en-GB"/>
              </w:rPr>
              <w:t>1</w:t>
            </w:r>
          </w:p>
        </w:tc>
        <w:tc>
          <w:tcPr>
            <w:tcW w:w="4961" w:type="dxa"/>
          </w:tcPr>
          <w:p w14:paraId="4B0F532B" w14:textId="77777777" w:rsidR="00E86E7B" w:rsidRPr="00816C4A" w:rsidRDefault="00E86E7B" w:rsidP="00B27DCC">
            <w:pPr>
              <w:pStyle w:val="TAL"/>
            </w:pPr>
            <w:r w:rsidRPr="00816C4A">
              <w:t>SS string tag</w:t>
            </w:r>
          </w:p>
        </w:tc>
        <w:tc>
          <w:tcPr>
            <w:tcW w:w="1417" w:type="dxa"/>
          </w:tcPr>
          <w:p w14:paraId="25F67DDA" w14:textId="77777777" w:rsidR="00E86E7B" w:rsidRPr="00816C4A" w:rsidRDefault="00E86E7B" w:rsidP="00B27DCC">
            <w:pPr>
              <w:pStyle w:val="TAC"/>
              <w:rPr>
                <w:lang w:eastAsia="en-GB"/>
              </w:rPr>
            </w:pPr>
            <w:r w:rsidRPr="00816C4A">
              <w:rPr>
                <w:lang w:eastAsia="en-GB"/>
              </w:rPr>
              <w:t>1</w:t>
            </w:r>
          </w:p>
        </w:tc>
      </w:tr>
      <w:tr w:rsidR="00E86E7B" w:rsidRPr="00816C4A" w14:paraId="2BC4B7EB" w14:textId="77777777" w:rsidTr="00B27DCC">
        <w:trPr>
          <w:jc w:val="center"/>
        </w:trPr>
        <w:tc>
          <w:tcPr>
            <w:tcW w:w="1276" w:type="dxa"/>
          </w:tcPr>
          <w:p w14:paraId="44AE68E7" w14:textId="77777777" w:rsidR="00E86E7B" w:rsidRPr="00816C4A" w:rsidRDefault="00E86E7B" w:rsidP="00B27DCC">
            <w:pPr>
              <w:pStyle w:val="TAC"/>
              <w:rPr>
                <w:lang w:eastAsia="en-GB"/>
              </w:rPr>
            </w:pPr>
            <w:r w:rsidRPr="00816C4A">
              <w:rPr>
                <w:lang w:eastAsia="en-GB"/>
              </w:rPr>
              <w:t>2 to (Y</w:t>
            </w:r>
            <w:r w:rsidRPr="00816C4A">
              <w:rPr>
                <w:lang w:eastAsia="en-GB"/>
              </w:rPr>
              <w:noBreakHyphen/>
              <w:t>1)+2</w:t>
            </w:r>
          </w:p>
        </w:tc>
        <w:tc>
          <w:tcPr>
            <w:tcW w:w="4961" w:type="dxa"/>
          </w:tcPr>
          <w:p w14:paraId="71FB46CC" w14:textId="77777777" w:rsidR="00E86E7B" w:rsidRPr="00816C4A" w:rsidRDefault="00E86E7B" w:rsidP="00B27DCC">
            <w:pPr>
              <w:pStyle w:val="TAL"/>
            </w:pPr>
            <w:r w:rsidRPr="00816C4A">
              <w:t>Length (X)</w:t>
            </w:r>
          </w:p>
        </w:tc>
        <w:tc>
          <w:tcPr>
            <w:tcW w:w="1417" w:type="dxa"/>
          </w:tcPr>
          <w:p w14:paraId="4FD7FAFE" w14:textId="77777777" w:rsidR="00E86E7B" w:rsidRPr="00816C4A" w:rsidRDefault="00E86E7B" w:rsidP="00B27DCC">
            <w:pPr>
              <w:pStyle w:val="TAC"/>
              <w:rPr>
                <w:lang w:val="fr-FR" w:eastAsia="en-GB"/>
              </w:rPr>
            </w:pPr>
            <w:r w:rsidRPr="00816C4A">
              <w:rPr>
                <w:lang w:val="fr-FR" w:eastAsia="en-GB"/>
              </w:rPr>
              <w:t>Y</w:t>
            </w:r>
          </w:p>
        </w:tc>
      </w:tr>
      <w:tr w:rsidR="00E86E7B" w:rsidRPr="00816C4A" w14:paraId="5A9270B5" w14:textId="77777777" w:rsidTr="00B27DCC">
        <w:trPr>
          <w:jc w:val="center"/>
        </w:trPr>
        <w:tc>
          <w:tcPr>
            <w:tcW w:w="1276" w:type="dxa"/>
          </w:tcPr>
          <w:p w14:paraId="34D07D73" w14:textId="77777777" w:rsidR="00E86E7B" w:rsidRPr="00816C4A" w:rsidRDefault="00E86E7B" w:rsidP="00B27DCC">
            <w:pPr>
              <w:pStyle w:val="TAC"/>
              <w:rPr>
                <w:lang w:val="fr-FR" w:eastAsia="en-GB"/>
              </w:rPr>
            </w:pPr>
            <w:r w:rsidRPr="00816C4A">
              <w:rPr>
                <w:lang w:val="fr-FR" w:eastAsia="en-GB"/>
              </w:rPr>
              <w:t>(Y</w:t>
            </w:r>
            <w:r w:rsidRPr="00816C4A">
              <w:rPr>
                <w:lang w:val="fr-FR" w:eastAsia="en-GB"/>
              </w:rPr>
              <w:noBreakHyphen/>
              <w:t xml:space="preserve">1)+3 </w:t>
            </w:r>
          </w:p>
        </w:tc>
        <w:tc>
          <w:tcPr>
            <w:tcW w:w="4961" w:type="dxa"/>
          </w:tcPr>
          <w:p w14:paraId="3D697EC4" w14:textId="77777777" w:rsidR="00E86E7B" w:rsidRPr="00816C4A" w:rsidRDefault="00E86E7B" w:rsidP="00B27DCC">
            <w:pPr>
              <w:pStyle w:val="TAL"/>
              <w:rPr>
                <w:lang w:val="fr-FR"/>
              </w:rPr>
            </w:pPr>
            <w:r w:rsidRPr="00816C4A">
              <w:rPr>
                <w:lang w:val="fr-FR"/>
              </w:rPr>
              <w:t>TON and NPI</w:t>
            </w:r>
          </w:p>
        </w:tc>
        <w:tc>
          <w:tcPr>
            <w:tcW w:w="1417" w:type="dxa"/>
          </w:tcPr>
          <w:p w14:paraId="133104D1" w14:textId="77777777" w:rsidR="00E86E7B" w:rsidRPr="00816C4A" w:rsidRDefault="00E86E7B" w:rsidP="00B27DCC">
            <w:pPr>
              <w:pStyle w:val="TAC"/>
              <w:rPr>
                <w:lang w:val="fr-FR" w:eastAsia="en-GB"/>
              </w:rPr>
            </w:pPr>
            <w:r w:rsidRPr="00816C4A">
              <w:rPr>
                <w:lang w:val="fr-FR" w:eastAsia="en-GB"/>
              </w:rPr>
              <w:t>1</w:t>
            </w:r>
          </w:p>
        </w:tc>
      </w:tr>
      <w:tr w:rsidR="00E86E7B" w:rsidRPr="00816C4A" w14:paraId="084045FD" w14:textId="77777777" w:rsidTr="00B27DCC">
        <w:trPr>
          <w:jc w:val="center"/>
        </w:trPr>
        <w:tc>
          <w:tcPr>
            <w:tcW w:w="1276" w:type="dxa"/>
          </w:tcPr>
          <w:p w14:paraId="3EFAC518" w14:textId="77777777" w:rsidR="00E86E7B" w:rsidRPr="00816C4A" w:rsidRDefault="00E86E7B" w:rsidP="00B27DCC">
            <w:pPr>
              <w:pStyle w:val="TAC"/>
              <w:rPr>
                <w:lang w:val="fr-FR" w:eastAsia="en-GB"/>
              </w:rPr>
            </w:pPr>
            <w:r w:rsidRPr="00816C4A">
              <w:rPr>
                <w:lang w:val="fr-FR" w:eastAsia="en-GB"/>
              </w:rPr>
              <w:t>(Y</w:t>
            </w:r>
            <w:r w:rsidRPr="00816C4A">
              <w:rPr>
                <w:lang w:val="fr-FR" w:eastAsia="en-GB"/>
              </w:rPr>
              <w:noBreakHyphen/>
              <w:t>1)+4 to (Y</w:t>
            </w:r>
            <w:r w:rsidRPr="00816C4A">
              <w:rPr>
                <w:lang w:val="fr-FR" w:eastAsia="en-GB"/>
              </w:rPr>
              <w:noBreakHyphen/>
              <w:t>1)+X+2</w:t>
            </w:r>
          </w:p>
        </w:tc>
        <w:tc>
          <w:tcPr>
            <w:tcW w:w="4961" w:type="dxa"/>
          </w:tcPr>
          <w:p w14:paraId="3567EE6E" w14:textId="77777777" w:rsidR="00E86E7B" w:rsidRPr="00816C4A" w:rsidRDefault="00E86E7B" w:rsidP="00B27DCC">
            <w:pPr>
              <w:pStyle w:val="TAL"/>
            </w:pPr>
            <w:r w:rsidRPr="00816C4A">
              <w:t>SS or USSD string</w:t>
            </w:r>
          </w:p>
        </w:tc>
        <w:tc>
          <w:tcPr>
            <w:tcW w:w="1417" w:type="dxa"/>
          </w:tcPr>
          <w:p w14:paraId="6F32BB17" w14:textId="77777777" w:rsidR="00E86E7B" w:rsidRPr="00816C4A" w:rsidRDefault="00E86E7B" w:rsidP="00B27DCC">
            <w:pPr>
              <w:pStyle w:val="TAC"/>
              <w:rPr>
                <w:lang w:eastAsia="en-GB"/>
              </w:rPr>
            </w:pPr>
            <w:r w:rsidRPr="00816C4A">
              <w:rPr>
                <w:lang w:eastAsia="en-GB"/>
              </w:rPr>
              <w:t>X - 1</w:t>
            </w:r>
          </w:p>
        </w:tc>
      </w:tr>
    </w:tbl>
    <w:p w14:paraId="24C9AC4A" w14:textId="77777777" w:rsidR="00E86E7B" w:rsidRPr="00816C4A" w:rsidRDefault="00E86E7B" w:rsidP="00E86E7B"/>
    <w:p w14:paraId="67E36141" w14:textId="77777777" w:rsidR="00E86E7B" w:rsidRPr="00816C4A" w:rsidRDefault="00E86E7B" w:rsidP="00E86E7B">
      <w:r w:rsidRPr="00816C4A">
        <w:t>TON/NPI and SS or USSD control string are coded as for EF</w:t>
      </w:r>
      <w:r w:rsidRPr="00816C4A">
        <w:rPr>
          <w:vertAlign w:val="subscript"/>
        </w:rPr>
        <w:t>ADN</w:t>
      </w:r>
      <w:r w:rsidRPr="00816C4A">
        <w:t>, where the ADN record relates to a Supplementary Service Control string. See TS 31.102 [14] for the coding of EF</w:t>
      </w:r>
      <w:r w:rsidRPr="00816C4A">
        <w:rPr>
          <w:vertAlign w:val="subscript"/>
        </w:rPr>
        <w:t>ADN</w:t>
      </w:r>
      <w:r w:rsidRPr="00816C4A">
        <w:t>.</w:t>
      </w:r>
    </w:p>
    <w:p w14:paraId="1916FAAB" w14:textId="77777777" w:rsidR="00E86E7B" w:rsidRPr="00816C4A" w:rsidRDefault="00E86E7B" w:rsidP="00E86E7B">
      <w:pPr>
        <w:pStyle w:val="Heading2"/>
      </w:pPr>
      <w:bookmarkStart w:id="2403" w:name="_Toc3200959"/>
      <w:bookmarkStart w:id="2404" w:name="_Toc20392702"/>
      <w:bookmarkStart w:id="2405" w:name="_Toc27774349"/>
      <w:bookmarkStart w:id="2406" w:name="_Toc36482809"/>
      <w:bookmarkStart w:id="2407" w:name="_Toc36484468"/>
      <w:bookmarkStart w:id="2408" w:name="_Toc44933398"/>
      <w:bookmarkStart w:id="2409" w:name="_Toc50972351"/>
      <w:bookmarkStart w:id="2410" w:name="_Toc68605727"/>
      <w:r w:rsidRPr="00816C4A">
        <w:t>8.15</w:t>
      </w:r>
      <w:r w:rsidRPr="00816C4A">
        <w:tab/>
        <w:t>Text string</w:t>
      </w:r>
      <w:bookmarkEnd w:id="2403"/>
      <w:bookmarkEnd w:id="2404"/>
      <w:bookmarkEnd w:id="2405"/>
      <w:bookmarkEnd w:id="2406"/>
      <w:bookmarkEnd w:id="2407"/>
      <w:bookmarkEnd w:id="2408"/>
      <w:bookmarkEnd w:id="2409"/>
      <w:bookmarkEnd w:id="2410"/>
    </w:p>
    <w:p w14:paraId="219B35DC" w14:textId="1CF4EFF8" w:rsidR="00E86E7B" w:rsidRPr="00816C4A" w:rsidRDefault="00E86E7B" w:rsidP="00E86E7B">
      <w:r w:rsidRPr="00816C4A">
        <w:t xml:space="preserve">Content and coding is defined ETSI TS 102 223 [32] </w:t>
      </w:r>
      <w:r w:rsidR="00E05181" w:rsidRPr="00816C4A">
        <w:t>clause</w:t>
      </w:r>
      <w:r w:rsidR="00E05181">
        <w:t> </w:t>
      </w:r>
      <w:r w:rsidR="00E05181" w:rsidRPr="00816C4A">
        <w:t>8</w:t>
      </w:r>
      <w:r w:rsidRPr="00816C4A">
        <w:t>.15, with the following requirement:</w:t>
      </w:r>
    </w:p>
    <w:p w14:paraId="5A6DF430" w14:textId="77777777" w:rsidR="00E86E7B" w:rsidRPr="00816C4A" w:rsidRDefault="00E86E7B" w:rsidP="00E86E7B">
      <w:r w:rsidRPr="00816C4A">
        <w:t>Data coding scheme is coded as for SMS Data coding scheme defined in TS 23.038 [4]. Parts of the data coding scheme other than the character set indication shall be ignored.</w:t>
      </w:r>
    </w:p>
    <w:p w14:paraId="473DC947" w14:textId="77777777" w:rsidR="00E86E7B" w:rsidRPr="00816C4A" w:rsidRDefault="00E86E7B" w:rsidP="00E86E7B">
      <w:pPr>
        <w:pStyle w:val="Heading2"/>
      </w:pPr>
      <w:bookmarkStart w:id="2411" w:name="_Toc3200960"/>
      <w:bookmarkStart w:id="2412" w:name="_Toc20392703"/>
      <w:bookmarkStart w:id="2413" w:name="_Toc27774350"/>
      <w:bookmarkStart w:id="2414" w:name="_Toc36482810"/>
      <w:bookmarkStart w:id="2415" w:name="_Toc36484469"/>
      <w:bookmarkStart w:id="2416" w:name="_Toc44933399"/>
      <w:bookmarkStart w:id="2417" w:name="_Toc50972352"/>
      <w:bookmarkStart w:id="2418" w:name="_Toc68605728"/>
      <w:r w:rsidRPr="00816C4A">
        <w:t>8.16</w:t>
      </w:r>
      <w:r w:rsidRPr="00816C4A">
        <w:tab/>
        <w:t>Tone</w:t>
      </w:r>
      <w:bookmarkEnd w:id="2411"/>
      <w:bookmarkEnd w:id="2412"/>
      <w:bookmarkEnd w:id="2413"/>
      <w:bookmarkEnd w:id="2414"/>
      <w:bookmarkEnd w:id="2415"/>
      <w:bookmarkEnd w:id="2416"/>
      <w:bookmarkEnd w:id="2417"/>
      <w:bookmarkEnd w:id="2418"/>
    </w:p>
    <w:p w14:paraId="285F7B97" w14:textId="33320AD0"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.16.</w:t>
      </w:r>
    </w:p>
    <w:p w14:paraId="72151EAD" w14:textId="77777777" w:rsidR="00E86E7B" w:rsidRPr="00816C4A" w:rsidRDefault="00E86E7B" w:rsidP="00E86E7B">
      <w:pPr>
        <w:pStyle w:val="NO"/>
      </w:pPr>
      <w:r w:rsidRPr="00816C4A">
        <w:t>NOTE:</w:t>
      </w:r>
      <w:r w:rsidRPr="00816C4A">
        <w:tab/>
        <w:t>Standard supervisory tones for 3G are specified in TS 22.001 [22].</w:t>
      </w:r>
    </w:p>
    <w:p w14:paraId="2F46D659" w14:textId="77777777" w:rsidR="00E86E7B" w:rsidRPr="00816C4A" w:rsidRDefault="00E86E7B" w:rsidP="00E86E7B">
      <w:pPr>
        <w:pStyle w:val="Heading2"/>
      </w:pPr>
      <w:bookmarkStart w:id="2419" w:name="_Toc3200961"/>
      <w:bookmarkStart w:id="2420" w:name="_Toc20392704"/>
      <w:bookmarkStart w:id="2421" w:name="_Toc27774351"/>
      <w:bookmarkStart w:id="2422" w:name="_Toc36482811"/>
      <w:bookmarkStart w:id="2423" w:name="_Toc36484470"/>
      <w:bookmarkStart w:id="2424" w:name="_Toc44933400"/>
      <w:bookmarkStart w:id="2425" w:name="_Toc50972353"/>
      <w:bookmarkStart w:id="2426" w:name="_Toc68605729"/>
      <w:r w:rsidRPr="00816C4A">
        <w:t>8.17</w:t>
      </w:r>
      <w:r w:rsidRPr="00816C4A">
        <w:tab/>
        <w:t>USSD string</w:t>
      </w:r>
      <w:bookmarkEnd w:id="2419"/>
      <w:bookmarkEnd w:id="2420"/>
      <w:bookmarkEnd w:id="2421"/>
      <w:bookmarkEnd w:id="2422"/>
      <w:bookmarkEnd w:id="2423"/>
      <w:bookmarkEnd w:id="2424"/>
      <w:bookmarkEnd w:id="2425"/>
      <w:bookmarkEnd w:id="2426"/>
    </w:p>
    <w:p w14:paraId="4B99E5C7"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5CF53B4A" w14:textId="77777777" w:rsidTr="00B27DCC">
        <w:trPr>
          <w:jc w:val="center"/>
        </w:trPr>
        <w:tc>
          <w:tcPr>
            <w:tcW w:w="1276" w:type="dxa"/>
          </w:tcPr>
          <w:p w14:paraId="6A10EE23" w14:textId="77777777" w:rsidR="00E86E7B" w:rsidRPr="00816C4A" w:rsidRDefault="00E86E7B" w:rsidP="00B27DCC">
            <w:pPr>
              <w:pStyle w:val="TAH"/>
              <w:rPr>
                <w:lang w:eastAsia="en-GB"/>
              </w:rPr>
            </w:pPr>
            <w:r w:rsidRPr="00816C4A">
              <w:rPr>
                <w:lang w:eastAsia="en-GB"/>
              </w:rPr>
              <w:t>Byte(s)</w:t>
            </w:r>
          </w:p>
        </w:tc>
        <w:tc>
          <w:tcPr>
            <w:tcW w:w="4961" w:type="dxa"/>
          </w:tcPr>
          <w:p w14:paraId="268CB5AB" w14:textId="77777777" w:rsidR="00E86E7B" w:rsidRPr="00816C4A" w:rsidRDefault="00E86E7B" w:rsidP="00B27DCC">
            <w:pPr>
              <w:pStyle w:val="TAH"/>
              <w:rPr>
                <w:lang w:eastAsia="en-GB"/>
              </w:rPr>
            </w:pPr>
            <w:r w:rsidRPr="00816C4A">
              <w:rPr>
                <w:lang w:eastAsia="en-GB"/>
              </w:rPr>
              <w:t>Description</w:t>
            </w:r>
          </w:p>
        </w:tc>
        <w:tc>
          <w:tcPr>
            <w:tcW w:w="1417" w:type="dxa"/>
          </w:tcPr>
          <w:p w14:paraId="7F222BBF" w14:textId="77777777" w:rsidR="00E86E7B" w:rsidRPr="00816C4A" w:rsidRDefault="00E86E7B" w:rsidP="00B27DCC">
            <w:pPr>
              <w:pStyle w:val="TAH"/>
              <w:rPr>
                <w:lang w:eastAsia="en-GB"/>
              </w:rPr>
            </w:pPr>
            <w:r w:rsidRPr="00816C4A">
              <w:rPr>
                <w:lang w:eastAsia="en-GB"/>
              </w:rPr>
              <w:t>Length</w:t>
            </w:r>
          </w:p>
        </w:tc>
      </w:tr>
      <w:tr w:rsidR="00E86E7B" w:rsidRPr="00816C4A" w14:paraId="56C274F1" w14:textId="77777777" w:rsidTr="00B27DCC">
        <w:trPr>
          <w:jc w:val="center"/>
        </w:trPr>
        <w:tc>
          <w:tcPr>
            <w:tcW w:w="1276" w:type="dxa"/>
          </w:tcPr>
          <w:p w14:paraId="46F07E4B" w14:textId="77777777" w:rsidR="00E86E7B" w:rsidRPr="00816C4A" w:rsidRDefault="00E86E7B" w:rsidP="00B27DCC">
            <w:pPr>
              <w:pStyle w:val="TAC"/>
              <w:rPr>
                <w:lang w:eastAsia="en-GB"/>
              </w:rPr>
            </w:pPr>
            <w:r w:rsidRPr="00816C4A">
              <w:rPr>
                <w:lang w:eastAsia="en-GB"/>
              </w:rPr>
              <w:t>1</w:t>
            </w:r>
          </w:p>
        </w:tc>
        <w:tc>
          <w:tcPr>
            <w:tcW w:w="4961" w:type="dxa"/>
          </w:tcPr>
          <w:p w14:paraId="1329D91E" w14:textId="77777777" w:rsidR="00E86E7B" w:rsidRPr="00816C4A" w:rsidRDefault="00E86E7B" w:rsidP="00B27DCC">
            <w:pPr>
              <w:pStyle w:val="TAL"/>
            </w:pPr>
            <w:r w:rsidRPr="00816C4A">
              <w:t>USSD string tag</w:t>
            </w:r>
          </w:p>
        </w:tc>
        <w:tc>
          <w:tcPr>
            <w:tcW w:w="1417" w:type="dxa"/>
          </w:tcPr>
          <w:p w14:paraId="477B0D85" w14:textId="77777777" w:rsidR="00E86E7B" w:rsidRPr="00816C4A" w:rsidRDefault="00E86E7B" w:rsidP="00B27DCC">
            <w:pPr>
              <w:pStyle w:val="TAC"/>
              <w:rPr>
                <w:lang w:eastAsia="en-GB"/>
              </w:rPr>
            </w:pPr>
            <w:r w:rsidRPr="00816C4A">
              <w:rPr>
                <w:lang w:eastAsia="en-GB"/>
              </w:rPr>
              <w:t>1</w:t>
            </w:r>
          </w:p>
        </w:tc>
      </w:tr>
      <w:tr w:rsidR="00E86E7B" w:rsidRPr="00816C4A" w14:paraId="77B37705" w14:textId="77777777" w:rsidTr="00B27DCC">
        <w:trPr>
          <w:jc w:val="center"/>
        </w:trPr>
        <w:tc>
          <w:tcPr>
            <w:tcW w:w="1276" w:type="dxa"/>
          </w:tcPr>
          <w:p w14:paraId="7D0D2248" w14:textId="77777777" w:rsidR="00E86E7B" w:rsidRPr="00816C4A" w:rsidRDefault="00E86E7B" w:rsidP="00B27DCC">
            <w:pPr>
              <w:pStyle w:val="TAC"/>
              <w:rPr>
                <w:lang w:eastAsia="en-GB"/>
              </w:rPr>
            </w:pPr>
            <w:r w:rsidRPr="00816C4A">
              <w:rPr>
                <w:lang w:eastAsia="en-GB"/>
              </w:rPr>
              <w:t>2 to (Y-1)+2</w:t>
            </w:r>
          </w:p>
        </w:tc>
        <w:tc>
          <w:tcPr>
            <w:tcW w:w="4961" w:type="dxa"/>
          </w:tcPr>
          <w:p w14:paraId="7BE91119" w14:textId="77777777" w:rsidR="00E86E7B" w:rsidRPr="00816C4A" w:rsidRDefault="00E86E7B" w:rsidP="00B27DCC">
            <w:pPr>
              <w:pStyle w:val="TAL"/>
            </w:pPr>
            <w:r w:rsidRPr="00816C4A">
              <w:t>Length (X)</w:t>
            </w:r>
          </w:p>
        </w:tc>
        <w:tc>
          <w:tcPr>
            <w:tcW w:w="1417" w:type="dxa"/>
          </w:tcPr>
          <w:p w14:paraId="3741F07B" w14:textId="77777777" w:rsidR="00E86E7B" w:rsidRPr="00816C4A" w:rsidRDefault="00E86E7B" w:rsidP="00B27DCC">
            <w:pPr>
              <w:pStyle w:val="TAC"/>
              <w:rPr>
                <w:lang w:eastAsia="en-GB"/>
              </w:rPr>
            </w:pPr>
            <w:r w:rsidRPr="00816C4A">
              <w:rPr>
                <w:lang w:eastAsia="en-GB"/>
              </w:rPr>
              <w:t>Y</w:t>
            </w:r>
          </w:p>
        </w:tc>
      </w:tr>
      <w:tr w:rsidR="00E86E7B" w:rsidRPr="00816C4A" w14:paraId="4B139E7F" w14:textId="77777777" w:rsidTr="00B27DCC">
        <w:trPr>
          <w:jc w:val="center"/>
        </w:trPr>
        <w:tc>
          <w:tcPr>
            <w:tcW w:w="1276" w:type="dxa"/>
          </w:tcPr>
          <w:p w14:paraId="3AEA00F0" w14:textId="77777777" w:rsidR="00E86E7B" w:rsidRPr="00816C4A" w:rsidRDefault="00E86E7B" w:rsidP="00B27DCC">
            <w:pPr>
              <w:pStyle w:val="TAC"/>
              <w:rPr>
                <w:lang w:eastAsia="en-GB"/>
              </w:rPr>
            </w:pPr>
            <w:r w:rsidRPr="00816C4A">
              <w:rPr>
                <w:lang w:eastAsia="en-GB"/>
              </w:rPr>
              <w:t>(Y-1)+3</w:t>
            </w:r>
          </w:p>
        </w:tc>
        <w:tc>
          <w:tcPr>
            <w:tcW w:w="4961" w:type="dxa"/>
          </w:tcPr>
          <w:p w14:paraId="3E32D66C" w14:textId="77777777" w:rsidR="00E86E7B" w:rsidRPr="00816C4A" w:rsidRDefault="00E86E7B" w:rsidP="00B27DCC">
            <w:pPr>
              <w:pStyle w:val="TAL"/>
            </w:pPr>
            <w:r w:rsidRPr="00816C4A">
              <w:t>Data coding scheme</w:t>
            </w:r>
          </w:p>
        </w:tc>
        <w:tc>
          <w:tcPr>
            <w:tcW w:w="1417" w:type="dxa"/>
          </w:tcPr>
          <w:p w14:paraId="3F58C1E7" w14:textId="77777777" w:rsidR="00E86E7B" w:rsidRPr="00816C4A" w:rsidRDefault="00E86E7B" w:rsidP="00B27DCC">
            <w:pPr>
              <w:pStyle w:val="TAC"/>
              <w:rPr>
                <w:lang w:val="fr-FR" w:eastAsia="en-GB"/>
              </w:rPr>
            </w:pPr>
            <w:r w:rsidRPr="00816C4A">
              <w:rPr>
                <w:lang w:val="fr-FR" w:eastAsia="en-GB"/>
              </w:rPr>
              <w:t>1</w:t>
            </w:r>
          </w:p>
        </w:tc>
      </w:tr>
      <w:tr w:rsidR="00E86E7B" w:rsidRPr="00816C4A" w14:paraId="53182D0D" w14:textId="77777777" w:rsidTr="00B27DCC">
        <w:trPr>
          <w:jc w:val="center"/>
        </w:trPr>
        <w:tc>
          <w:tcPr>
            <w:tcW w:w="1276" w:type="dxa"/>
          </w:tcPr>
          <w:p w14:paraId="4AB45756" w14:textId="77777777" w:rsidR="00E86E7B" w:rsidRPr="00816C4A" w:rsidRDefault="00E86E7B" w:rsidP="00B27DCC">
            <w:pPr>
              <w:pStyle w:val="TAC"/>
              <w:rPr>
                <w:lang w:val="fr-FR" w:eastAsia="en-GB"/>
              </w:rPr>
            </w:pPr>
            <w:r w:rsidRPr="00816C4A">
              <w:rPr>
                <w:lang w:val="fr-FR" w:eastAsia="en-GB"/>
              </w:rPr>
              <w:t>(Y-1)+4 to (Y-1)+X+2</w:t>
            </w:r>
          </w:p>
        </w:tc>
        <w:tc>
          <w:tcPr>
            <w:tcW w:w="4961" w:type="dxa"/>
          </w:tcPr>
          <w:p w14:paraId="038758FC" w14:textId="77777777" w:rsidR="00E86E7B" w:rsidRPr="00816C4A" w:rsidRDefault="00E86E7B" w:rsidP="00B27DCC">
            <w:pPr>
              <w:pStyle w:val="TAL"/>
            </w:pPr>
            <w:r w:rsidRPr="00816C4A">
              <w:t>USSD string</w:t>
            </w:r>
          </w:p>
        </w:tc>
        <w:tc>
          <w:tcPr>
            <w:tcW w:w="1417" w:type="dxa"/>
          </w:tcPr>
          <w:p w14:paraId="7A6D6DBF" w14:textId="77777777" w:rsidR="00E86E7B" w:rsidRPr="00816C4A" w:rsidRDefault="00E86E7B" w:rsidP="00B27DCC">
            <w:pPr>
              <w:pStyle w:val="TAC"/>
              <w:rPr>
                <w:lang w:eastAsia="en-GB"/>
              </w:rPr>
            </w:pPr>
            <w:r w:rsidRPr="00816C4A">
              <w:rPr>
                <w:lang w:eastAsia="en-GB"/>
              </w:rPr>
              <w:t>X-1</w:t>
            </w:r>
          </w:p>
        </w:tc>
      </w:tr>
    </w:tbl>
    <w:p w14:paraId="61851E84" w14:textId="77777777" w:rsidR="00E86E7B" w:rsidRPr="00816C4A" w:rsidRDefault="00E86E7B" w:rsidP="00E86E7B"/>
    <w:p w14:paraId="4AF0A324" w14:textId="77777777" w:rsidR="00E86E7B" w:rsidRPr="00816C4A" w:rsidRDefault="00E86E7B" w:rsidP="00E86E7B">
      <w:r w:rsidRPr="00816C4A">
        <w:t>The Data coding scheme is coded as for Cell Broadcast defined in TS 23.038 [4]. The coding of the USSD string is defined in TS 22.030 [2].</w:t>
      </w:r>
    </w:p>
    <w:p w14:paraId="0CAF7938" w14:textId="77777777" w:rsidR="00E86E7B" w:rsidRPr="00816C4A" w:rsidRDefault="00E86E7B" w:rsidP="00E86E7B">
      <w:pPr>
        <w:pStyle w:val="NO"/>
      </w:pPr>
      <w:r w:rsidRPr="00816C4A">
        <w:t>NOTE 1:</w:t>
      </w:r>
      <w:r w:rsidRPr="00816C4A">
        <w:tab/>
        <w:t>The MMI mode uses a 7 bit character set, the Application mode uses a 8 bit character set.</w:t>
      </w:r>
    </w:p>
    <w:p w14:paraId="42CA045A" w14:textId="77777777" w:rsidR="00E86E7B" w:rsidRPr="00816C4A" w:rsidRDefault="00E86E7B" w:rsidP="00E86E7B">
      <w:pPr>
        <w:pStyle w:val="NO"/>
        <w:ind w:left="0" w:firstLine="284"/>
      </w:pPr>
      <w:r w:rsidRPr="00816C4A">
        <w:t>NOTE2: The DCS is set to 0x96 to indicate that the USSD string is formatted according to TS 31.115 [41].</w:t>
      </w:r>
    </w:p>
    <w:p w14:paraId="5B15D493" w14:textId="77777777" w:rsidR="00E86E7B" w:rsidRPr="00816C4A" w:rsidRDefault="00E86E7B" w:rsidP="00E86E7B">
      <w:pPr>
        <w:pStyle w:val="Heading2"/>
      </w:pPr>
      <w:bookmarkStart w:id="2427" w:name="_Toc3200962"/>
      <w:bookmarkStart w:id="2428" w:name="_Toc20392705"/>
      <w:bookmarkStart w:id="2429" w:name="_Toc27774352"/>
      <w:bookmarkStart w:id="2430" w:name="_Toc36482812"/>
      <w:bookmarkStart w:id="2431" w:name="_Toc36484471"/>
      <w:bookmarkStart w:id="2432" w:name="_Toc44933401"/>
      <w:bookmarkStart w:id="2433" w:name="_Toc50972354"/>
      <w:bookmarkStart w:id="2434" w:name="_Toc68605730"/>
      <w:r w:rsidRPr="00816C4A">
        <w:t>8.18</w:t>
      </w:r>
      <w:r w:rsidRPr="00816C4A">
        <w:tab/>
        <w:t>File List</w:t>
      </w:r>
      <w:bookmarkEnd w:id="2427"/>
      <w:bookmarkEnd w:id="2428"/>
      <w:bookmarkEnd w:id="2429"/>
      <w:bookmarkEnd w:id="2430"/>
      <w:bookmarkEnd w:id="2431"/>
      <w:bookmarkEnd w:id="2432"/>
      <w:bookmarkEnd w:id="2433"/>
      <w:bookmarkEnd w:id="2434"/>
    </w:p>
    <w:p w14:paraId="6F88EA1C" w14:textId="6A4B7DE6"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.18.</w:t>
      </w:r>
    </w:p>
    <w:p w14:paraId="728A24C9" w14:textId="77777777" w:rsidR="00E86E7B" w:rsidRPr="00816C4A" w:rsidRDefault="00E86E7B" w:rsidP="00E86E7B">
      <w:pPr>
        <w:pStyle w:val="Heading2"/>
      </w:pPr>
      <w:bookmarkStart w:id="2435" w:name="_Toc3200963"/>
      <w:bookmarkStart w:id="2436" w:name="_Toc20392706"/>
      <w:bookmarkStart w:id="2437" w:name="_Toc27774353"/>
      <w:bookmarkStart w:id="2438" w:name="_Toc36482813"/>
      <w:bookmarkStart w:id="2439" w:name="_Toc36484472"/>
      <w:bookmarkStart w:id="2440" w:name="_Toc44933402"/>
      <w:bookmarkStart w:id="2441" w:name="_Toc50972355"/>
      <w:bookmarkStart w:id="2442" w:name="_Toc68605731"/>
      <w:r w:rsidRPr="00816C4A">
        <w:lastRenderedPageBreak/>
        <w:t>8.19</w:t>
      </w:r>
      <w:r w:rsidRPr="00816C4A">
        <w:tab/>
        <w:t>Location Information</w:t>
      </w:r>
      <w:bookmarkEnd w:id="2435"/>
      <w:bookmarkEnd w:id="2436"/>
      <w:bookmarkEnd w:id="2437"/>
      <w:bookmarkEnd w:id="2438"/>
      <w:bookmarkEnd w:id="2439"/>
      <w:bookmarkEnd w:id="2440"/>
      <w:bookmarkEnd w:id="2441"/>
      <w:bookmarkEnd w:id="2442"/>
    </w:p>
    <w:p w14:paraId="38B23386" w14:textId="77777777" w:rsidR="00E86E7B" w:rsidRPr="00816C4A" w:rsidRDefault="00E86E7B" w:rsidP="00E86E7B">
      <w:pPr>
        <w:pStyle w:val="Heading3"/>
      </w:pPr>
      <w:bookmarkStart w:id="2443" w:name="_Toc3200964"/>
      <w:bookmarkStart w:id="2444" w:name="_Toc20392707"/>
      <w:bookmarkStart w:id="2445" w:name="_Toc27774354"/>
      <w:bookmarkStart w:id="2446" w:name="_Toc36482814"/>
      <w:bookmarkStart w:id="2447" w:name="_Toc36484473"/>
      <w:bookmarkStart w:id="2448" w:name="_Toc44933403"/>
      <w:bookmarkStart w:id="2449" w:name="_Toc50972356"/>
      <w:bookmarkStart w:id="2450" w:name="_Toc68605732"/>
      <w:r w:rsidRPr="00816C4A">
        <w:t>8.19.1</w:t>
      </w:r>
      <w:r w:rsidRPr="00816C4A">
        <w:tab/>
        <w:t>Location Information for GERAN</w:t>
      </w:r>
      <w:bookmarkEnd w:id="2443"/>
      <w:bookmarkEnd w:id="2444"/>
      <w:bookmarkEnd w:id="2445"/>
      <w:bookmarkEnd w:id="2446"/>
      <w:bookmarkEnd w:id="2447"/>
      <w:bookmarkEnd w:id="2448"/>
      <w:bookmarkEnd w:id="2449"/>
      <w:bookmarkEnd w:id="2450"/>
    </w:p>
    <w:p w14:paraId="276F62F0"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9EDFFA4" w14:textId="77777777" w:rsidTr="00B27DCC">
        <w:trPr>
          <w:jc w:val="center"/>
        </w:trPr>
        <w:tc>
          <w:tcPr>
            <w:tcW w:w="1276" w:type="dxa"/>
          </w:tcPr>
          <w:p w14:paraId="7733610F" w14:textId="77777777" w:rsidR="00E86E7B" w:rsidRPr="00816C4A" w:rsidRDefault="00E86E7B" w:rsidP="00B27DCC">
            <w:pPr>
              <w:pStyle w:val="TAH"/>
              <w:rPr>
                <w:lang w:eastAsia="en-GB"/>
              </w:rPr>
            </w:pPr>
            <w:r w:rsidRPr="00816C4A">
              <w:rPr>
                <w:lang w:eastAsia="en-GB"/>
              </w:rPr>
              <w:t>Byte(s)</w:t>
            </w:r>
          </w:p>
        </w:tc>
        <w:tc>
          <w:tcPr>
            <w:tcW w:w="4961" w:type="dxa"/>
          </w:tcPr>
          <w:p w14:paraId="091F6E6B" w14:textId="77777777" w:rsidR="00E86E7B" w:rsidRPr="00816C4A" w:rsidRDefault="00E86E7B" w:rsidP="00B27DCC">
            <w:pPr>
              <w:pStyle w:val="TAH"/>
              <w:rPr>
                <w:lang w:eastAsia="en-GB"/>
              </w:rPr>
            </w:pPr>
            <w:r w:rsidRPr="00816C4A">
              <w:rPr>
                <w:lang w:eastAsia="en-GB"/>
              </w:rPr>
              <w:t>Description</w:t>
            </w:r>
          </w:p>
        </w:tc>
        <w:tc>
          <w:tcPr>
            <w:tcW w:w="1417" w:type="dxa"/>
          </w:tcPr>
          <w:p w14:paraId="15DBBCFD" w14:textId="77777777" w:rsidR="00E86E7B" w:rsidRPr="00816C4A" w:rsidRDefault="00E86E7B" w:rsidP="00B27DCC">
            <w:pPr>
              <w:pStyle w:val="TAH"/>
              <w:rPr>
                <w:lang w:eastAsia="en-GB"/>
              </w:rPr>
            </w:pPr>
            <w:r w:rsidRPr="00816C4A">
              <w:rPr>
                <w:lang w:eastAsia="en-GB"/>
              </w:rPr>
              <w:t>Length</w:t>
            </w:r>
          </w:p>
        </w:tc>
      </w:tr>
      <w:tr w:rsidR="00E86E7B" w:rsidRPr="00816C4A" w14:paraId="6AF08A1D" w14:textId="77777777" w:rsidTr="00B27DCC">
        <w:trPr>
          <w:jc w:val="center"/>
        </w:trPr>
        <w:tc>
          <w:tcPr>
            <w:tcW w:w="1276" w:type="dxa"/>
          </w:tcPr>
          <w:p w14:paraId="2A75063B" w14:textId="77777777" w:rsidR="00E86E7B" w:rsidRPr="00816C4A" w:rsidRDefault="00E86E7B" w:rsidP="00B27DCC">
            <w:pPr>
              <w:pStyle w:val="TAC"/>
              <w:rPr>
                <w:lang w:eastAsia="en-GB"/>
              </w:rPr>
            </w:pPr>
            <w:r w:rsidRPr="00816C4A">
              <w:rPr>
                <w:lang w:eastAsia="en-GB"/>
              </w:rPr>
              <w:t>1</w:t>
            </w:r>
          </w:p>
        </w:tc>
        <w:tc>
          <w:tcPr>
            <w:tcW w:w="4961" w:type="dxa"/>
          </w:tcPr>
          <w:p w14:paraId="667CBC21" w14:textId="77777777" w:rsidR="00E86E7B" w:rsidRPr="00816C4A" w:rsidRDefault="00E86E7B" w:rsidP="00B27DCC">
            <w:pPr>
              <w:pStyle w:val="TAL"/>
            </w:pPr>
            <w:r w:rsidRPr="00816C4A">
              <w:t>Location Information tag</w:t>
            </w:r>
          </w:p>
        </w:tc>
        <w:tc>
          <w:tcPr>
            <w:tcW w:w="1417" w:type="dxa"/>
          </w:tcPr>
          <w:p w14:paraId="5A4A2EC1" w14:textId="77777777" w:rsidR="00E86E7B" w:rsidRPr="00816C4A" w:rsidRDefault="00E86E7B" w:rsidP="00B27DCC">
            <w:pPr>
              <w:pStyle w:val="TAC"/>
              <w:rPr>
                <w:lang w:eastAsia="en-GB"/>
              </w:rPr>
            </w:pPr>
            <w:r w:rsidRPr="00816C4A">
              <w:rPr>
                <w:lang w:eastAsia="en-GB"/>
              </w:rPr>
              <w:t>1</w:t>
            </w:r>
          </w:p>
        </w:tc>
      </w:tr>
      <w:tr w:rsidR="00E86E7B" w:rsidRPr="00816C4A" w14:paraId="5C0E1788" w14:textId="77777777" w:rsidTr="00B27DCC">
        <w:trPr>
          <w:jc w:val="center"/>
        </w:trPr>
        <w:tc>
          <w:tcPr>
            <w:tcW w:w="1276" w:type="dxa"/>
          </w:tcPr>
          <w:p w14:paraId="28EF58DF" w14:textId="77777777" w:rsidR="00E86E7B" w:rsidRPr="00816C4A" w:rsidRDefault="00E86E7B" w:rsidP="00B27DCC">
            <w:pPr>
              <w:pStyle w:val="TAC"/>
              <w:rPr>
                <w:lang w:eastAsia="en-GB"/>
              </w:rPr>
            </w:pPr>
            <w:r w:rsidRPr="00816C4A">
              <w:rPr>
                <w:lang w:eastAsia="en-GB"/>
              </w:rPr>
              <w:t>2</w:t>
            </w:r>
          </w:p>
        </w:tc>
        <w:tc>
          <w:tcPr>
            <w:tcW w:w="4961" w:type="dxa"/>
          </w:tcPr>
          <w:p w14:paraId="013130DE" w14:textId="77777777" w:rsidR="00E86E7B" w:rsidRPr="00816C4A" w:rsidRDefault="00E86E7B" w:rsidP="00B27DCC">
            <w:pPr>
              <w:pStyle w:val="TAL"/>
            </w:pPr>
            <w:r w:rsidRPr="00816C4A">
              <w:t>Length = '07' or '05' (see Note)</w:t>
            </w:r>
          </w:p>
        </w:tc>
        <w:tc>
          <w:tcPr>
            <w:tcW w:w="1417" w:type="dxa"/>
          </w:tcPr>
          <w:p w14:paraId="572C5D8F" w14:textId="77777777" w:rsidR="00E86E7B" w:rsidRPr="00816C4A" w:rsidRDefault="00E86E7B" w:rsidP="00B27DCC">
            <w:pPr>
              <w:pStyle w:val="TAC"/>
              <w:rPr>
                <w:lang w:eastAsia="en-GB"/>
              </w:rPr>
            </w:pPr>
            <w:r w:rsidRPr="00816C4A">
              <w:rPr>
                <w:lang w:eastAsia="en-GB"/>
              </w:rPr>
              <w:t>1</w:t>
            </w:r>
          </w:p>
        </w:tc>
      </w:tr>
      <w:tr w:rsidR="00E86E7B" w:rsidRPr="00816C4A" w14:paraId="2BF8EFD9" w14:textId="77777777" w:rsidTr="00B27DCC">
        <w:trPr>
          <w:jc w:val="center"/>
        </w:trPr>
        <w:tc>
          <w:tcPr>
            <w:tcW w:w="1276" w:type="dxa"/>
          </w:tcPr>
          <w:p w14:paraId="23A9A6E2" w14:textId="77777777" w:rsidR="00E86E7B" w:rsidRPr="00816C4A" w:rsidRDefault="00E86E7B" w:rsidP="00B27DCC">
            <w:pPr>
              <w:pStyle w:val="TAC"/>
              <w:rPr>
                <w:lang w:eastAsia="en-GB"/>
              </w:rPr>
            </w:pPr>
            <w:r w:rsidRPr="00816C4A">
              <w:rPr>
                <w:lang w:eastAsia="en-GB"/>
              </w:rPr>
              <w:t>3 – 5</w:t>
            </w:r>
          </w:p>
        </w:tc>
        <w:tc>
          <w:tcPr>
            <w:tcW w:w="4961" w:type="dxa"/>
          </w:tcPr>
          <w:p w14:paraId="3E73E3D9" w14:textId="77777777" w:rsidR="00E86E7B" w:rsidRPr="00816C4A" w:rsidRDefault="00E86E7B" w:rsidP="00B27DCC">
            <w:pPr>
              <w:pStyle w:val="TAL"/>
            </w:pPr>
            <w:r w:rsidRPr="00816C4A">
              <w:t>Mobile Country &amp; Network Codes (MCC &amp; MNC)</w:t>
            </w:r>
          </w:p>
        </w:tc>
        <w:tc>
          <w:tcPr>
            <w:tcW w:w="1417" w:type="dxa"/>
          </w:tcPr>
          <w:p w14:paraId="7EF8DB10" w14:textId="77777777" w:rsidR="00E86E7B" w:rsidRPr="00816C4A" w:rsidRDefault="00E86E7B" w:rsidP="00B27DCC">
            <w:pPr>
              <w:pStyle w:val="TAC"/>
              <w:rPr>
                <w:lang w:eastAsia="en-GB"/>
              </w:rPr>
            </w:pPr>
            <w:r w:rsidRPr="00816C4A">
              <w:rPr>
                <w:lang w:eastAsia="en-GB"/>
              </w:rPr>
              <w:t>3</w:t>
            </w:r>
          </w:p>
        </w:tc>
      </w:tr>
      <w:tr w:rsidR="00E86E7B" w:rsidRPr="00816C4A" w14:paraId="70E786E8" w14:textId="77777777" w:rsidTr="00B27DCC">
        <w:trPr>
          <w:jc w:val="center"/>
        </w:trPr>
        <w:tc>
          <w:tcPr>
            <w:tcW w:w="1276" w:type="dxa"/>
          </w:tcPr>
          <w:p w14:paraId="08161534" w14:textId="77777777" w:rsidR="00E86E7B" w:rsidRPr="00816C4A" w:rsidRDefault="00E86E7B" w:rsidP="00B27DCC">
            <w:pPr>
              <w:pStyle w:val="TAC"/>
              <w:rPr>
                <w:lang w:eastAsia="en-GB"/>
              </w:rPr>
            </w:pPr>
            <w:r w:rsidRPr="00816C4A">
              <w:rPr>
                <w:lang w:eastAsia="en-GB"/>
              </w:rPr>
              <w:t>6 – 7</w:t>
            </w:r>
          </w:p>
        </w:tc>
        <w:tc>
          <w:tcPr>
            <w:tcW w:w="4961" w:type="dxa"/>
          </w:tcPr>
          <w:p w14:paraId="5238164D" w14:textId="77777777" w:rsidR="00E86E7B" w:rsidRPr="00816C4A" w:rsidRDefault="00E86E7B" w:rsidP="00B27DCC">
            <w:pPr>
              <w:pStyle w:val="TAL"/>
            </w:pPr>
            <w:r w:rsidRPr="00816C4A">
              <w:t>Location Area Code (LAC)</w:t>
            </w:r>
          </w:p>
        </w:tc>
        <w:tc>
          <w:tcPr>
            <w:tcW w:w="1417" w:type="dxa"/>
          </w:tcPr>
          <w:p w14:paraId="4CBC5A78" w14:textId="77777777" w:rsidR="00E86E7B" w:rsidRPr="00816C4A" w:rsidRDefault="00E86E7B" w:rsidP="00B27DCC">
            <w:pPr>
              <w:pStyle w:val="TAC"/>
              <w:rPr>
                <w:lang w:eastAsia="en-GB"/>
              </w:rPr>
            </w:pPr>
            <w:r w:rsidRPr="00816C4A">
              <w:rPr>
                <w:lang w:eastAsia="en-GB"/>
              </w:rPr>
              <w:t>2</w:t>
            </w:r>
          </w:p>
        </w:tc>
      </w:tr>
      <w:tr w:rsidR="00E86E7B" w:rsidRPr="00816C4A" w14:paraId="421AEF7F" w14:textId="77777777" w:rsidTr="00B27DCC">
        <w:trPr>
          <w:jc w:val="center"/>
        </w:trPr>
        <w:tc>
          <w:tcPr>
            <w:tcW w:w="1276" w:type="dxa"/>
          </w:tcPr>
          <w:p w14:paraId="7D2F5FE6" w14:textId="77777777" w:rsidR="00E86E7B" w:rsidRPr="00816C4A" w:rsidRDefault="00E86E7B" w:rsidP="00B27DCC">
            <w:pPr>
              <w:pStyle w:val="TAC"/>
              <w:rPr>
                <w:lang w:eastAsia="en-GB"/>
              </w:rPr>
            </w:pPr>
            <w:r w:rsidRPr="00816C4A">
              <w:rPr>
                <w:lang w:eastAsia="en-GB"/>
              </w:rPr>
              <w:t>8 – 9</w:t>
            </w:r>
          </w:p>
        </w:tc>
        <w:tc>
          <w:tcPr>
            <w:tcW w:w="4961" w:type="dxa"/>
          </w:tcPr>
          <w:p w14:paraId="1D7EF0DE" w14:textId="77777777" w:rsidR="00E86E7B" w:rsidRPr="00816C4A" w:rsidRDefault="00EF7705" w:rsidP="00B27DCC">
            <w:pPr>
              <w:pStyle w:val="TAL"/>
            </w:pPr>
            <w:r w:rsidRPr="00EF7690">
              <w:t>Cell Identity Value (Cell ID) (see Note)</w:t>
            </w:r>
          </w:p>
        </w:tc>
        <w:tc>
          <w:tcPr>
            <w:tcW w:w="1417" w:type="dxa"/>
          </w:tcPr>
          <w:p w14:paraId="29EB474C" w14:textId="77777777" w:rsidR="00E86E7B" w:rsidRPr="00816C4A" w:rsidRDefault="00E86E7B" w:rsidP="00B27DCC">
            <w:pPr>
              <w:pStyle w:val="TAC"/>
              <w:rPr>
                <w:lang w:eastAsia="en-GB"/>
              </w:rPr>
            </w:pPr>
            <w:r w:rsidRPr="00816C4A">
              <w:rPr>
                <w:lang w:eastAsia="en-GB"/>
              </w:rPr>
              <w:t>2</w:t>
            </w:r>
          </w:p>
        </w:tc>
      </w:tr>
      <w:tr w:rsidR="00E86E7B" w:rsidRPr="00816C4A" w14:paraId="4D805893" w14:textId="77777777" w:rsidTr="00B27DCC">
        <w:trPr>
          <w:cantSplit/>
          <w:jc w:val="center"/>
        </w:trPr>
        <w:tc>
          <w:tcPr>
            <w:tcW w:w="7654" w:type="dxa"/>
            <w:gridSpan w:val="3"/>
          </w:tcPr>
          <w:p w14:paraId="1E62C084" w14:textId="77777777" w:rsidR="00E86E7B" w:rsidRPr="00816C4A" w:rsidRDefault="00E86E7B" w:rsidP="00B27DCC">
            <w:pPr>
              <w:pStyle w:val="TAN"/>
            </w:pPr>
            <w:r w:rsidRPr="00816C4A">
              <w:t>NOTE:</w:t>
            </w:r>
            <w:r w:rsidRPr="00816C4A">
              <w:rPr>
                <w:noProof/>
              </w:rPr>
              <w:tab/>
              <w:t>When this object is used in the Network Rejection event download, the Cell Identity Value (Cell ID) field shall not be present and the length field shall be set to '05'.</w:t>
            </w:r>
          </w:p>
        </w:tc>
      </w:tr>
    </w:tbl>
    <w:p w14:paraId="4FD2EA53" w14:textId="77777777" w:rsidR="00E86E7B" w:rsidRPr="00816C4A" w:rsidRDefault="00E86E7B" w:rsidP="00E86E7B"/>
    <w:p w14:paraId="697453B5" w14:textId="77777777" w:rsidR="00E86E7B" w:rsidRPr="00816C4A" w:rsidRDefault="00E86E7B" w:rsidP="00E86E7B">
      <w:r w:rsidRPr="00816C4A">
        <w:t>The Mobile Country Code (MCC), the Mobile Network Code (MNC) and the Location Area Code (LAC) are coded as in TS 24.008 [9].</w:t>
      </w:r>
    </w:p>
    <w:p w14:paraId="2EBC33A0" w14:textId="77777777" w:rsidR="00E86E7B" w:rsidRPr="00816C4A" w:rsidRDefault="00E86E7B" w:rsidP="00E86E7B">
      <w:r w:rsidRPr="00816C4A">
        <w:t>For GERAN, the Cell Identity Value is coded as in TS 24.008 [9].</w:t>
      </w:r>
    </w:p>
    <w:p w14:paraId="0515580C" w14:textId="77777777" w:rsidR="00E86E7B" w:rsidRPr="00816C4A" w:rsidRDefault="00E86E7B" w:rsidP="00E86E7B">
      <w:pPr>
        <w:pStyle w:val="Heading3"/>
      </w:pPr>
      <w:bookmarkStart w:id="2451" w:name="_Toc3200965"/>
      <w:bookmarkStart w:id="2452" w:name="_Toc20392708"/>
      <w:bookmarkStart w:id="2453" w:name="_Toc27774355"/>
      <w:bookmarkStart w:id="2454" w:name="_Toc36482815"/>
      <w:bookmarkStart w:id="2455" w:name="_Toc36484474"/>
      <w:bookmarkStart w:id="2456" w:name="_Toc44933404"/>
      <w:bookmarkStart w:id="2457" w:name="_Toc50972357"/>
      <w:bookmarkStart w:id="2458" w:name="_Toc68605733"/>
      <w:r w:rsidRPr="00816C4A">
        <w:t>8.19.2</w:t>
      </w:r>
      <w:r w:rsidRPr="00816C4A">
        <w:tab/>
        <w:t>Location Information for UTRAN</w:t>
      </w:r>
      <w:bookmarkEnd w:id="2451"/>
      <w:bookmarkEnd w:id="2452"/>
      <w:bookmarkEnd w:id="2453"/>
      <w:bookmarkEnd w:id="2454"/>
      <w:bookmarkEnd w:id="2455"/>
      <w:bookmarkEnd w:id="2456"/>
      <w:bookmarkEnd w:id="2457"/>
      <w:bookmarkEnd w:id="2458"/>
    </w:p>
    <w:p w14:paraId="1EDF6C73"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E86E7B" w:rsidRPr="00816C4A" w14:paraId="443F3E3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7C503211" w14:textId="77777777" w:rsidR="00E86E7B" w:rsidRPr="00816C4A" w:rsidRDefault="00E86E7B" w:rsidP="00B27DCC">
            <w:pPr>
              <w:pStyle w:val="TAH"/>
            </w:pPr>
            <w:r w:rsidRPr="00816C4A">
              <w:t>Byte(s)</w:t>
            </w:r>
          </w:p>
        </w:tc>
        <w:tc>
          <w:tcPr>
            <w:tcW w:w="4961" w:type="dxa"/>
            <w:tcBorders>
              <w:top w:val="single" w:sz="6" w:space="0" w:color="auto"/>
              <w:left w:val="single" w:sz="6" w:space="0" w:color="auto"/>
              <w:bottom w:val="single" w:sz="6" w:space="0" w:color="auto"/>
              <w:right w:val="single" w:sz="6" w:space="0" w:color="auto"/>
            </w:tcBorders>
            <w:hideMark/>
          </w:tcPr>
          <w:p w14:paraId="2B9DC285" w14:textId="77777777" w:rsidR="00E86E7B" w:rsidRPr="00816C4A" w:rsidRDefault="00E86E7B" w:rsidP="00B27DCC">
            <w:pPr>
              <w:pStyle w:val="TAH"/>
            </w:pPr>
            <w:r w:rsidRPr="00816C4A">
              <w:t>Description</w:t>
            </w:r>
          </w:p>
        </w:tc>
        <w:tc>
          <w:tcPr>
            <w:tcW w:w="1417" w:type="dxa"/>
            <w:tcBorders>
              <w:top w:val="single" w:sz="6" w:space="0" w:color="auto"/>
              <w:left w:val="single" w:sz="6" w:space="0" w:color="auto"/>
              <w:bottom w:val="single" w:sz="6" w:space="0" w:color="auto"/>
              <w:right w:val="single" w:sz="6" w:space="0" w:color="auto"/>
            </w:tcBorders>
            <w:hideMark/>
          </w:tcPr>
          <w:p w14:paraId="5E3C2408" w14:textId="77777777" w:rsidR="00E86E7B" w:rsidRPr="00816C4A" w:rsidRDefault="00E86E7B" w:rsidP="00B27DCC">
            <w:pPr>
              <w:pStyle w:val="TAH"/>
            </w:pPr>
            <w:r w:rsidRPr="00816C4A">
              <w:t>Length</w:t>
            </w:r>
          </w:p>
        </w:tc>
      </w:tr>
      <w:tr w:rsidR="00E86E7B" w:rsidRPr="00816C4A" w14:paraId="4A5583B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4941BE3C" w14:textId="77777777" w:rsidR="00E86E7B" w:rsidRPr="00816C4A" w:rsidRDefault="00E86E7B" w:rsidP="00B27DCC">
            <w:pPr>
              <w:pStyle w:val="TAC"/>
            </w:pPr>
            <w:r w:rsidRPr="00816C4A">
              <w:t>1</w:t>
            </w:r>
          </w:p>
        </w:tc>
        <w:tc>
          <w:tcPr>
            <w:tcW w:w="4961" w:type="dxa"/>
            <w:tcBorders>
              <w:top w:val="single" w:sz="6" w:space="0" w:color="auto"/>
              <w:left w:val="single" w:sz="6" w:space="0" w:color="auto"/>
              <w:bottom w:val="single" w:sz="6" w:space="0" w:color="auto"/>
              <w:right w:val="single" w:sz="6" w:space="0" w:color="auto"/>
            </w:tcBorders>
            <w:hideMark/>
          </w:tcPr>
          <w:p w14:paraId="7A2BD4DE" w14:textId="77777777" w:rsidR="00E86E7B" w:rsidRPr="00816C4A" w:rsidRDefault="00E86E7B" w:rsidP="00B27DCC">
            <w:pPr>
              <w:pStyle w:val="TAL"/>
            </w:pPr>
            <w:r w:rsidRPr="00816C4A">
              <w:t>Location Information tag</w:t>
            </w:r>
          </w:p>
        </w:tc>
        <w:tc>
          <w:tcPr>
            <w:tcW w:w="1417" w:type="dxa"/>
            <w:tcBorders>
              <w:top w:val="single" w:sz="6" w:space="0" w:color="auto"/>
              <w:left w:val="single" w:sz="6" w:space="0" w:color="auto"/>
              <w:bottom w:val="single" w:sz="6" w:space="0" w:color="auto"/>
              <w:right w:val="single" w:sz="6" w:space="0" w:color="auto"/>
            </w:tcBorders>
            <w:hideMark/>
          </w:tcPr>
          <w:p w14:paraId="7E923704" w14:textId="77777777" w:rsidR="00E86E7B" w:rsidRPr="00816C4A" w:rsidRDefault="00E86E7B" w:rsidP="00B27DCC">
            <w:pPr>
              <w:pStyle w:val="TAC"/>
            </w:pPr>
            <w:r w:rsidRPr="00816C4A">
              <w:t>1</w:t>
            </w:r>
          </w:p>
        </w:tc>
      </w:tr>
      <w:tr w:rsidR="00E86E7B" w:rsidRPr="00816C4A" w14:paraId="115072A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4DAB2001" w14:textId="77777777" w:rsidR="00E86E7B" w:rsidRPr="00816C4A" w:rsidRDefault="00E86E7B" w:rsidP="00B27DCC">
            <w:pPr>
              <w:pStyle w:val="TAC"/>
            </w:pPr>
            <w:r w:rsidRPr="00816C4A">
              <w:t>2</w:t>
            </w:r>
          </w:p>
        </w:tc>
        <w:tc>
          <w:tcPr>
            <w:tcW w:w="4961" w:type="dxa"/>
            <w:tcBorders>
              <w:top w:val="single" w:sz="6" w:space="0" w:color="auto"/>
              <w:left w:val="single" w:sz="6" w:space="0" w:color="auto"/>
              <w:bottom w:val="single" w:sz="6" w:space="0" w:color="auto"/>
              <w:right w:val="single" w:sz="6" w:space="0" w:color="auto"/>
            </w:tcBorders>
            <w:hideMark/>
          </w:tcPr>
          <w:p w14:paraId="38F7B15D" w14:textId="77777777" w:rsidR="00E86E7B" w:rsidRPr="00816C4A" w:rsidRDefault="00E86E7B" w:rsidP="00B27DCC">
            <w:pPr>
              <w:pStyle w:val="TAL"/>
            </w:pPr>
            <w:r w:rsidRPr="00816C4A">
              <w:t>Length = '09' or '05' (see Note)</w:t>
            </w:r>
          </w:p>
        </w:tc>
        <w:tc>
          <w:tcPr>
            <w:tcW w:w="1417" w:type="dxa"/>
            <w:tcBorders>
              <w:top w:val="single" w:sz="6" w:space="0" w:color="auto"/>
              <w:left w:val="single" w:sz="6" w:space="0" w:color="auto"/>
              <w:bottom w:val="single" w:sz="6" w:space="0" w:color="auto"/>
              <w:right w:val="single" w:sz="6" w:space="0" w:color="auto"/>
            </w:tcBorders>
            <w:hideMark/>
          </w:tcPr>
          <w:p w14:paraId="115BFEF3" w14:textId="77777777" w:rsidR="00E86E7B" w:rsidRPr="00816C4A" w:rsidRDefault="00E86E7B" w:rsidP="00B27DCC">
            <w:pPr>
              <w:pStyle w:val="TAC"/>
            </w:pPr>
            <w:r w:rsidRPr="00816C4A">
              <w:t>1</w:t>
            </w:r>
          </w:p>
        </w:tc>
      </w:tr>
      <w:tr w:rsidR="00E86E7B" w:rsidRPr="00816C4A" w14:paraId="32BFD0B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564BBB0C" w14:textId="77777777" w:rsidR="00E86E7B" w:rsidRPr="00816C4A" w:rsidRDefault="00E86E7B" w:rsidP="00B27DCC">
            <w:pPr>
              <w:pStyle w:val="TAC"/>
            </w:pPr>
            <w:r w:rsidRPr="00816C4A">
              <w:t>3 – 5</w:t>
            </w:r>
          </w:p>
        </w:tc>
        <w:tc>
          <w:tcPr>
            <w:tcW w:w="4961" w:type="dxa"/>
            <w:tcBorders>
              <w:top w:val="single" w:sz="6" w:space="0" w:color="auto"/>
              <w:left w:val="single" w:sz="6" w:space="0" w:color="auto"/>
              <w:bottom w:val="single" w:sz="6" w:space="0" w:color="auto"/>
              <w:right w:val="single" w:sz="6" w:space="0" w:color="auto"/>
            </w:tcBorders>
            <w:hideMark/>
          </w:tcPr>
          <w:p w14:paraId="3253ACA7" w14:textId="77777777" w:rsidR="00E86E7B" w:rsidRPr="00816C4A" w:rsidRDefault="00E86E7B" w:rsidP="00B27DCC">
            <w:pPr>
              <w:pStyle w:val="TAL"/>
            </w:pPr>
            <w:r w:rsidRPr="00816C4A">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hideMark/>
          </w:tcPr>
          <w:p w14:paraId="4F134EB8" w14:textId="77777777" w:rsidR="00E86E7B" w:rsidRPr="00816C4A" w:rsidRDefault="00E86E7B" w:rsidP="00B27DCC">
            <w:pPr>
              <w:pStyle w:val="TAC"/>
            </w:pPr>
            <w:r w:rsidRPr="00816C4A">
              <w:t>3</w:t>
            </w:r>
          </w:p>
        </w:tc>
      </w:tr>
      <w:tr w:rsidR="00E86E7B" w:rsidRPr="00816C4A" w14:paraId="2313FAA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03B60D11" w14:textId="77777777" w:rsidR="00E86E7B" w:rsidRPr="00816C4A" w:rsidRDefault="00E86E7B" w:rsidP="00B27DCC">
            <w:pPr>
              <w:pStyle w:val="TAC"/>
            </w:pPr>
            <w:r w:rsidRPr="00816C4A">
              <w:t>6 – 7</w:t>
            </w:r>
          </w:p>
        </w:tc>
        <w:tc>
          <w:tcPr>
            <w:tcW w:w="4961" w:type="dxa"/>
            <w:tcBorders>
              <w:top w:val="single" w:sz="6" w:space="0" w:color="auto"/>
              <w:left w:val="single" w:sz="6" w:space="0" w:color="auto"/>
              <w:bottom w:val="single" w:sz="6" w:space="0" w:color="auto"/>
              <w:right w:val="single" w:sz="6" w:space="0" w:color="auto"/>
            </w:tcBorders>
            <w:hideMark/>
          </w:tcPr>
          <w:p w14:paraId="7A1FF4D4" w14:textId="77777777" w:rsidR="00E86E7B" w:rsidRPr="00816C4A" w:rsidRDefault="00E86E7B" w:rsidP="00B27DCC">
            <w:pPr>
              <w:pStyle w:val="TAL"/>
            </w:pPr>
            <w:r w:rsidRPr="00816C4A">
              <w:t>Location Area Code (LAC)</w:t>
            </w:r>
          </w:p>
        </w:tc>
        <w:tc>
          <w:tcPr>
            <w:tcW w:w="1417" w:type="dxa"/>
            <w:tcBorders>
              <w:top w:val="single" w:sz="6" w:space="0" w:color="auto"/>
              <w:left w:val="single" w:sz="6" w:space="0" w:color="auto"/>
              <w:bottom w:val="single" w:sz="6" w:space="0" w:color="auto"/>
              <w:right w:val="single" w:sz="6" w:space="0" w:color="auto"/>
            </w:tcBorders>
            <w:hideMark/>
          </w:tcPr>
          <w:p w14:paraId="370056F0" w14:textId="77777777" w:rsidR="00E86E7B" w:rsidRPr="00816C4A" w:rsidRDefault="00E86E7B" w:rsidP="00B27DCC">
            <w:pPr>
              <w:pStyle w:val="TAC"/>
            </w:pPr>
            <w:r w:rsidRPr="00816C4A">
              <w:t>2</w:t>
            </w:r>
          </w:p>
        </w:tc>
      </w:tr>
      <w:tr w:rsidR="00E86E7B" w:rsidRPr="00816C4A" w14:paraId="573B900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50837464" w14:textId="77777777" w:rsidR="00E86E7B" w:rsidRPr="00816C4A" w:rsidRDefault="00E86E7B" w:rsidP="00B27DCC">
            <w:pPr>
              <w:pStyle w:val="TAC"/>
            </w:pPr>
            <w:r w:rsidRPr="00816C4A">
              <w:t>8 – 9</w:t>
            </w:r>
          </w:p>
        </w:tc>
        <w:tc>
          <w:tcPr>
            <w:tcW w:w="4961" w:type="dxa"/>
            <w:tcBorders>
              <w:top w:val="single" w:sz="6" w:space="0" w:color="auto"/>
              <w:left w:val="single" w:sz="6" w:space="0" w:color="auto"/>
              <w:bottom w:val="single" w:sz="6" w:space="0" w:color="auto"/>
              <w:right w:val="single" w:sz="6" w:space="0" w:color="auto"/>
            </w:tcBorders>
            <w:hideMark/>
          </w:tcPr>
          <w:p w14:paraId="5E15021C" w14:textId="77777777" w:rsidR="00E86E7B" w:rsidRPr="00816C4A" w:rsidRDefault="00E86E7B" w:rsidP="00B27DCC">
            <w:pPr>
              <w:pStyle w:val="TAL"/>
            </w:pPr>
            <w:r w:rsidRPr="00816C4A">
              <w:t>Cell Identity Value (Cell ID) (see Note)</w:t>
            </w:r>
          </w:p>
        </w:tc>
        <w:tc>
          <w:tcPr>
            <w:tcW w:w="1417" w:type="dxa"/>
            <w:tcBorders>
              <w:top w:val="single" w:sz="6" w:space="0" w:color="auto"/>
              <w:left w:val="single" w:sz="6" w:space="0" w:color="auto"/>
              <w:bottom w:val="single" w:sz="6" w:space="0" w:color="auto"/>
              <w:right w:val="single" w:sz="6" w:space="0" w:color="auto"/>
            </w:tcBorders>
            <w:hideMark/>
          </w:tcPr>
          <w:p w14:paraId="66FEC795" w14:textId="77777777" w:rsidR="00E86E7B" w:rsidRPr="00816C4A" w:rsidRDefault="00E86E7B" w:rsidP="00B27DCC">
            <w:pPr>
              <w:pStyle w:val="TAC"/>
            </w:pPr>
            <w:r w:rsidRPr="00816C4A">
              <w:t>2</w:t>
            </w:r>
          </w:p>
        </w:tc>
      </w:tr>
      <w:tr w:rsidR="00E86E7B" w:rsidRPr="00816C4A" w14:paraId="1A10F6D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2311EBEF" w14:textId="77777777" w:rsidR="00E86E7B" w:rsidRPr="00816C4A" w:rsidRDefault="00E86E7B" w:rsidP="00B27DCC">
            <w:pPr>
              <w:pStyle w:val="TAC"/>
            </w:pPr>
            <w:r w:rsidRPr="00816C4A">
              <w:t>10 – 11</w:t>
            </w:r>
          </w:p>
        </w:tc>
        <w:tc>
          <w:tcPr>
            <w:tcW w:w="4961" w:type="dxa"/>
            <w:tcBorders>
              <w:top w:val="single" w:sz="6" w:space="0" w:color="auto"/>
              <w:left w:val="single" w:sz="6" w:space="0" w:color="auto"/>
              <w:bottom w:val="single" w:sz="6" w:space="0" w:color="auto"/>
              <w:right w:val="single" w:sz="6" w:space="0" w:color="auto"/>
            </w:tcBorders>
            <w:hideMark/>
          </w:tcPr>
          <w:p w14:paraId="019505EC" w14:textId="77777777" w:rsidR="00E86E7B" w:rsidRPr="00816C4A" w:rsidRDefault="00E86E7B" w:rsidP="00B27DCC">
            <w:pPr>
              <w:pStyle w:val="TAL"/>
            </w:pPr>
            <w:r w:rsidRPr="00816C4A">
              <w:t>Extended Cell identity Value (see Note)</w:t>
            </w:r>
          </w:p>
        </w:tc>
        <w:tc>
          <w:tcPr>
            <w:tcW w:w="1417" w:type="dxa"/>
            <w:tcBorders>
              <w:top w:val="single" w:sz="6" w:space="0" w:color="auto"/>
              <w:left w:val="single" w:sz="6" w:space="0" w:color="auto"/>
              <w:bottom w:val="single" w:sz="6" w:space="0" w:color="auto"/>
              <w:right w:val="single" w:sz="6" w:space="0" w:color="auto"/>
            </w:tcBorders>
            <w:hideMark/>
          </w:tcPr>
          <w:p w14:paraId="4D10D6E5" w14:textId="77777777" w:rsidR="00E86E7B" w:rsidRPr="00816C4A" w:rsidRDefault="00E86E7B" w:rsidP="00B27DCC">
            <w:pPr>
              <w:pStyle w:val="TAC"/>
            </w:pPr>
            <w:r w:rsidRPr="00816C4A">
              <w:t>2</w:t>
            </w:r>
          </w:p>
        </w:tc>
      </w:tr>
      <w:tr w:rsidR="00E86E7B" w:rsidRPr="00816C4A" w14:paraId="12725441" w14:textId="77777777" w:rsidTr="00B27DCC">
        <w:trPr>
          <w:jc w:val="center"/>
        </w:trPr>
        <w:tc>
          <w:tcPr>
            <w:tcW w:w="7654" w:type="dxa"/>
            <w:gridSpan w:val="3"/>
            <w:tcBorders>
              <w:top w:val="single" w:sz="6" w:space="0" w:color="auto"/>
              <w:left w:val="single" w:sz="6" w:space="0" w:color="auto"/>
              <w:bottom w:val="single" w:sz="6" w:space="0" w:color="auto"/>
              <w:right w:val="single" w:sz="6" w:space="0" w:color="auto"/>
            </w:tcBorders>
          </w:tcPr>
          <w:p w14:paraId="17D99D40" w14:textId="77777777" w:rsidR="00E86E7B" w:rsidRPr="00816C4A" w:rsidRDefault="00E86E7B" w:rsidP="00B27DCC">
            <w:pPr>
              <w:pStyle w:val="TAN"/>
              <w:rPr>
                <w:noProof/>
              </w:rPr>
            </w:pPr>
            <w:r w:rsidRPr="00816C4A">
              <w:t>NOTE:</w:t>
            </w:r>
            <w:r w:rsidRPr="00816C4A">
              <w:rPr>
                <w:noProof/>
              </w:rPr>
              <w:tab/>
              <w:t>When this object is used in the Network Rejection event download, the Cell Identity Value (Cell ID) and Extended Cell identity Value fields shall not be present and the length field shall be set to '05'.</w:t>
            </w:r>
          </w:p>
        </w:tc>
      </w:tr>
    </w:tbl>
    <w:p w14:paraId="4716F756" w14:textId="77777777" w:rsidR="00E86E7B" w:rsidRPr="00816C4A" w:rsidRDefault="00E86E7B" w:rsidP="00E86E7B"/>
    <w:p w14:paraId="571B8125" w14:textId="77777777" w:rsidR="00E86E7B" w:rsidRPr="00816C4A" w:rsidRDefault="00E86E7B" w:rsidP="00E86E7B">
      <w:r w:rsidRPr="00816C4A">
        <w:t>The Mobile Country Code (MCC), the Mobile Network Code (MNC) and the Location Area Code (LAC) are coded as in TS 24.008 [9].</w:t>
      </w:r>
    </w:p>
    <w:p w14:paraId="55365FA7" w14:textId="77777777" w:rsidR="00E86E7B" w:rsidRPr="00816C4A" w:rsidRDefault="00E86E7B" w:rsidP="00E86E7B">
      <w:r w:rsidRPr="00816C4A">
        <w:t>Only the C-id part of the UC-id is returned in the Cell Identity Value (i.e. the 16 least significant bits of the UC-id), as defined in TS 25.401 [35] and TS 25.413 [36].</w:t>
      </w:r>
    </w:p>
    <w:p w14:paraId="22006322" w14:textId="77777777" w:rsidR="00E86E7B" w:rsidRPr="00816C4A" w:rsidRDefault="00E86E7B" w:rsidP="00E86E7B">
      <w:r w:rsidRPr="00816C4A">
        <w:t>The Extended Cell identity Value is coded as the RNC-id part of the UC-id, as defined in TS 25.401 [35] and TS 25.413 [36]. It is left padded with zeros (this means that byte 10 contains the 4 most significant bits of the RNC-id value, and byte 11 contains the 8 least significant bits of the RNC-id value).</w:t>
      </w:r>
    </w:p>
    <w:p w14:paraId="03E7E48D" w14:textId="77777777" w:rsidR="00E86E7B" w:rsidRPr="00816C4A" w:rsidRDefault="00E86E7B" w:rsidP="00E86E7B">
      <w:pPr>
        <w:pStyle w:val="Heading3"/>
      </w:pPr>
      <w:bookmarkStart w:id="2459" w:name="_Toc3200966"/>
      <w:bookmarkStart w:id="2460" w:name="_Toc20392709"/>
      <w:bookmarkStart w:id="2461" w:name="_Toc27774356"/>
      <w:bookmarkStart w:id="2462" w:name="_Toc36482816"/>
      <w:bookmarkStart w:id="2463" w:name="_Toc36484475"/>
      <w:bookmarkStart w:id="2464" w:name="_Toc44933405"/>
      <w:bookmarkStart w:id="2465" w:name="_Toc50972358"/>
      <w:bookmarkStart w:id="2466" w:name="_Toc68605734"/>
      <w:r w:rsidRPr="00816C4A">
        <w:t>8.19.3</w:t>
      </w:r>
      <w:r w:rsidRPr="00816C4A">
        <w:tab/>
        <w:t>Location Information for E-UTRAN</w:t>
      </w:r>
      <w:bookmarkEnd w:id="2459"/>
      <w:bookmarkEnd w:id="2460"/>
      <w:bookmarkEnd w:id="2461"/>
      <w:bookmarkEnd w:id="2462"/>
      <w:bookmarkEnd w:id="2463"/>
      <w:bookmarkEnd w:id="2464"/>
      <w:bookmarkEnd w:id="2465"/>
      <w:bookmarkEnd w:id="2466"/>
    </w:p>
    <w:p w14:paraId="7237967D"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E86E7B" w:rsidRPr="00816C4A" w14:paraId="201F0910"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59952C20" w14:textId="77777777" w:rsidR="00E86E7B" w:rsidRPr="00816C4A" w:rsidRDefault="00E86E7B" w:rsidP="00B27DCC">
            <w:pPr>
              <w:pStyle w:val="TAH"/>
            </w:pPr>
            <w:r w:rsidRPr="00816C4A">
              <w:t>Byte(s)</w:t>
            </w:r>
          </w:p>
        </w:tc>
        <w:tc>
          <w:tcPr>
            <w:tcW w:w="4961" w:type="dxa"/>
            <w:tcBorders>
              <w:top w:val="single" w:sz="6" w:space="0" w:color="auto"/>
              <w:left w:val="single" w:sz="6" w:space="0" w:color="auto"/>
              <w:bottom w:val="single" w:sz="6" w:space="0" w:color="auto"/>
              <w:right w:val="single" w:sz="6" w:space="0" w:color="auto"/>
            </w:tcBorders>
            <w:hideMark/>
          </w:tcPr>
          <w:p w14:paraId="4ACAA50F" w14:textId="77777777" w:rsidR="00E86E7B" w:rsidRPr="00816C4A" w:rsidRDefault="00E86E7B" w:rsidP="00B27DCC">
            <w:pPr>
              <w:pStyle w:val="TAH"/>
            </w:pPr>
            <w:r w:rsidRPr="00816C4A">
              <w:t>Description</w:t>
            </w:r>
          </w:p>
        </w:tc>
        <w:tc>
          <w:tcPr>
            <w:tcW w:w="1417" w:type="dxa"/>
            <w:tcBorders>
              <w:top w:val="single" w:sz="6" w:space="0" w:color="auto"/>
              <w:left w:val="single" w:sz="6" w:space="0" w:color="auto"/>
              <w:bottom w:val="single" w:sz="6" w:space="0" w:color="auto"/>
              <w:right w:val="single" w:sz="6" w:space="0" w:color="auto"/>
            </w:tcBorders>
            <w:hideMark/>
          </w:tcPr>
          <w:p w14:paraId="5B2B1DB1" w14:textId="77777777" w:rsidR="00E86E7B" w:rsidRPr="00816C4A" w:rsidRDefault="00E86E7B" w:rsidP="00B27DCC">
            <w:pPr>
              <w:pStyle w:val="TAH"/>
            </w:pPr>
            <w:r w:rsidRPr="00816C4A">
              <w:t>Length</w:t>
            </w:r>
          </w:p>
        </w:tc>
      </w:tr>
      <w:tr w:rsidR="00E86E7B" w:rsidRPr="00816C4A" w14:paraId="67848447"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61AB64A8" w14:textId="77777777" w:rsidR="00E86E7B" w:rsidRPr="00816C4A" w:rsidRDefault="00E86E7B" w:rsidP="00B27DCC">
            <w:pPr>
              <w:pStyle w:val="TAC"/>
            </w:pPr>
            <w:r w:rsidRPr="00816C4A">
              <w:t>1</w:t>
            </w:r>
          </w:p>
        </w:tc>
        <w:tc>
          <w:tcPr>
            <w:tcW w:w="4961" w:type="dxa"/>
            <w:tcBorders>
              <w:top w:val="single" w:sz="6" w:space="0" w:color="auto"/>
              <w:left w:val="single" w:sz="6" w:space="0" w:color="auto"/>
              <w:bottom w:val="single" w:sz="6" w:space="0" w:color="auto"/>
              <w:right w:val="single" w:sz="6" w:space="0" w:color="auto"/>
            </w:tcBorders>
            <w:hideMark/>
          </w:tcPr>
          <w:p w14:paraId="07416391" w14:textId="77777777" w:rsidR="00E86E7B" w:rsidRPr="00816C4A" w:rsidRDefault="00E86E7B" w:rsidP="00B27DCC">
            <w:pPr>
              <w:pStyle w:val="TAL"/>
            </w:pPr>
            <w:r w:rsidRPr="00816C4A">
              <w:t>Location Information tag</w:t>
            </w:r>
          </w:p>
        </w:tc>
        <w:tc>
          <w:tcPr>
            <w:tcW w:w="1417" w:type="dxa"/>
            <w:tcBorders>
              <w:top w:val="single" w:sz="6" w:space="0" w:color="auto"/>
              <w:left w:val="single" w:sz="6" w:space="0" w:color="auto"/>
              <w:bottom w:val="single" w:sz="6" w:space="0" w:color="auto"/>
              <w:right w:val="single" w:sz="6" w:space="0" w:color="auto"/>
            </w:tcBorders>
            <w:hideMark/>
          </w:tcPr>
          <w:p w14:paraId="72955FAE" w14:textId="77777777" w:rsidR="00E86E7B" w:rsidRPr="00816C4A" w:rsidRDefault="00E86E7B" w:rsidP="00B27DCC">
            <w:pPr>
              <w:pStyle w:val="TAC"/>
            </w:pPr>
            <w:r w:rsidRPr="00816C4A">
              <w:t>1</w:t>
            </w:r>
          </w:p>
        </w:tc>
      </w:tr>
      <w:tr w:rsidR="00E86E7B" w:rsidRPr="00816C4A" w14:paraId="2D987A25"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61D3918D" w14:textId="77777777" w:rsidR="00E86E7B" w:rsidRPr="00816C4A" w:rsidRDefault="00E86E7B" w:rsidP="00B27DCC">
            <w:pPr>
              <w:pStyle w:val="TAC"/>
            </w:pPr>
            <w:r w:rsidRPr="00816C4A">
              <w:t>2</w:t>
            </w:r>
          </w:p>
        </w:tc>
        <w:tc>
          <w:tcPr>
            <w:tcW w:w="4961" w:type="dxa"/>
            <w:tcBorders>
              <w:top w:val="single" w:sz="6" w:space="0" w:color="auto"/>
              <w:left w:val="single" w:sz="6" w:space="0" w:color="auto"/>
              <w:bottom w:val="single" w:sz="6" w:space="0" w:color="auto"/>
              <w:right w:val="single" w:sz="6" w:space="0" w:color="auto"/>
            </w:tcBorders>
            <w:hideMark/>
          </w:tcPr>
          <w:p w14:paraId="0C83AE6F" w14:textId="77777777" w:rsidR="00E86E7B" w:rsidRPr="00816C4A" w:rsidRDefault="00E86E7B" w:rsidP="00B27DCC">
            <w:pPr>
              <w:pStyle w:val="TAL"/>
            </w:pPr>
            <w:r w:rsidRPr="00816C4A">
              <w:t>Length = '09' or '05' (see Note)</w:t>
            </w:r>
          </w:p>
        </w:tc>
        <w:tc>
          <w:tcPr>
            <w:tcW w:w="1417" w:type="dxa"/>
            <w:tcBorders>
              <w:top w:val="single" w:sz="6" w:space="0" w:color="auto"/>
              <w:left w:val="single" w:sz="6" w:space="0" w:color="auto"/>
              <w:bottom w:val="single" w:sz="6" w:space="0" w:color="auto"/>
              <w:right w:val="single" w:sz="6" w:space="0" w:color="auto"/>
            </w:tcBorders>
            <w:hideMark/>
          </w:tcPr>
          <w:p w14:paraId="32C7947E" w14:textId="77777777" w:rsidR="00E86E7B" w:rsidRPr="00816C4A" w:rsidRDefault="00E86E7B" w:rsidP="00B27DCC">
            <w:pPr>
              <w:pStyle w:val="TAC"/>
            </w:pPr>
            <w:r w:rsidRPr="00816C4A">
              <w:t>1</w:t>
            </w:r>
          </w:p>
        </w:tc>
      </w:tr>
      <w:tr w:rsidR="00E86E7B" w:rsidRPr="00816C4A" w14:paraId="4B6F3EF0"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4D92A526" w14:textId="77777777" w:rsidR="00E86E7B" w:rsidRPr="00816C4A" w:rsidRDefault="00E86E7B" w:rsidP="00B27DCC">
            <w:pPr>
              <w:pStyle w:val="TAC"/>
            </w:pPr>
            <w:r w:rsidRPr="00816C4A">
              <w:t>3 – 5</w:t>
            </w:r>
          </w:p>
        </w:tc>
        <w:tc>
          <w:tcPr>
            <w:tcW w:w="4961" w:type="dxa"/>
            <w:tcBorders>
              <w:top w:val="single" w:sz="6" w:space="0" w:color="auto"/>
              <w:left w:val="single" w:sz="6" w:space="0" w:color="auto"/>
              <w:bottom w:val="single" w:sz="6" w:space="0" w:color="auto"/>
              <w:right w:val="single" w:sz="6" w:space="0" w:color="auto"/>
            </w:tcBorders>
            <w:hideMark/>
          </w:tcPr>
          <w:p w14:paraId="0DD67621" w14:textId="77777777" w:rsidR="00E86E7B" w:rsidRPr="00816C4A" w:rsidRDefault="00E86E7B" w:rsidP="00B27DCC">
            <w:pPr>
              <w:pStyle w:val="TAL"/>
            </w:pPr>
            <w:r w:rsidRPr="00816C4A">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hideMark/>
          </w:tcPr>
          <w:p w14:paraId="777E82DD" w14:textId="77777777" w:rsidR="00E86E7B" w:rsidRPr="00816C4A" w:rsidRDefault="00E86E7B" w:rsidP="00B27DCC">
            <w:pPr>
              <w:pStyle w:val="TAC"/>
            </w:pPr>
            <w:r w:rsidRPr="00816C4A">
              <w:t>3</w:t>
            </w:r>
          </w:p>
        </w:tc>
      </w:tr>
      <w:tr w:rsidR="00E86E7B" w:rsidRPr="00816C4A" w14:paraId="3B4F9754"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05CE5156" w14:textId="77777777" w:rsidR="00E86E7B" w:rsidRPr="00816C4A" w:rsidRDefault="00E86E7B" w:rsidP="00B27DCC">
            <w:pPr>
              <w:pStyle w:val="TAC"/>
            </w:pPr>
            <w:r w:rsidRPr="00816C4A">
              <w:t>6 – 7</w:t>
            </w:r>
          </w:p>
        </w:tc>
        <w:tc>
          <w:tcPr>
            <w:tcW w:w="4961" w:type="dxa"/>
            <w:tcBorders>
              <w:top w:val="single" w:sz="6" w:space="0" w:color="auto"/>
              <w:left w:val="single" w:sz="6" w:space="0" w:color="auto"/>
              <w:bottom w:val="single" w:sz="6" w:space="0" w:color="auto"/>
              <w:right w:val="single" w:sz="6" w:space="0" w:color="auto"/>
            </w:tcBorders>
            <w:hideMark/>
          </w:tcPr>
          <w:p w14:paraId="5713030B" w14:textId="77777777" w:rsidR="00E86E7B" w:rsidRPr="00816C4A" w:rsidRDefault="00E86E7B" w:rsidP="00B27DCC">
            <w:pPr>
              <w:pStyle w:val="TAL"/>
            </w:pPr>
            <w:r w:rsidRPr="00816C4A">
              <w:t>Tracking Area Code (TAC)</w:t>
            </w:r>
          </w:p>
        </w:tc>
        <w:tc>
          <w:tcPr>
            <w:tcW w:w="1417" w:type="dxa"/>
            <w:tcBorders>
              <w:top w:val="single" w:sz="6" w:space="0" w:color="auto"/>
              <w:left w:val="single" w:sz="6" w:space="0" w:color="auto"/>
              <w:bottom w:val="single" w:sz="6" w:space="0" w:color="auto"/>
              <w:right w:val="single" w:sz="6" w:space="0" w:color="auto"/>
            </w:tcBorders>
            <w:hideMark/>
          </w:tcPr>
          <w:p w14:paraId="0F689CAF" w14:textId="77777777" w:rsidR="00E86E7B" w:rsidRPr="00816C4A" w:rsidRDefault="00E86E7B" w:rsidP="00B27DCC">
            <w:pPr>
              <w:pStyle w:val="TAC"/>
            </w:pPr>
            <w:r w:rsidRPr="00816C4A">
              <w:t>2</w:t>
            </w:r>
          </w:p>
        </w:tc>
      </w:tr>
      <w:tr w:rsidR="00E86E7B" w:rsidRPr="00816C4A" w14:paraId="5A96E390"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776D3C5E" w14:textId="77777777" w:rsidR="00E86E7B" w:rsidRPr="00816C4A" w:rsidRDefault="00E86E7B" w:rsidP="00B27DCC">
            <w:pPr>
              <w:pStyle w:val="TAC"/>
            </w:pPr>
            <w:r w:rsidRPr="00816C4A">
              <w:t>8 – 11</w:t>
            </w:r>
          </w:p>
        </w:tc>
        <w:tc>
          <w:tcPr>
            <w:tcW w:w="4961" w:type="dxa"/>
            <w:tcBorders>
              <w:top w:val="single" w:sz="6" w:space="0" w:color="auto"/>
              <w:left w:val="single" w:sz="6" w:space="0" w:color="auto"/>
              <w:bottom w:val="single" w:sz="6" w:space="0" w:color="auto"/>
              <w:right w:val="single" w:sz="6" w:space="0" w:color="auto"/>
            </w:tcBorders>
            <w:hideMark/>
          </w:tcPr>
          <w:p w14:paraId="34B1CD99" w14:textId="77777777" w:rsidR="00E86E7B" w:rsidRPr="00816C4A" w:rsidRDefault="00E86E7B" w:rsidP="00B27DCC">
            <w:pPr>
              <w:pStyle w:val="TAL"/>
            </w:pPr>
            <w:r w:rsidRPr="00816C4A">
              <w:t>E-UTRAN Cell Identifier (ECI) (see Note)</w:t>
            </w:r>
          </w:p>
        </w:tc>
        <w:tc>
          <w:tcPr>
            <w:tcW w:w="1417" w:type="dxa"/>
            <w:tcBorders>
              <w:top w:val="single" w:sz="6" w:space="0" w:color="auto"/>
              <w:left w:val="single" w:sz="6" w:space="0" w:color="auto"/>
              <w:bottom w:val="single" w:sz="6" w:space="0" w:color="auto"/>
              <w:right w:val="single" w:sz="6" w:space="0" w:color="auto"/>
            </w:tcBorders>
            <w:hideMark/>
          </w:tcPr>
          <w:p w14:paraId="24292C58" w14:textId="77777777" w:rsidR="00E86E7B" w:rsidRPr="00816C4A" w:rsidRDefault="00E86E7B" w:rsidP="00B27DCC">
            <w:pPr>
              <w:pStyle w:val="TAC"/>
            </w:pPr>
            <w:r w:rsidRPr="00816C4A">
              <w:t>4</w:t>
            </w:r>
          </w:p>
        </w:tc>
      </w:tr>
      <w:tr w:rsidR="00E86E7B" w:rsidRPr="00816C4A" w14:paraId="7A6FE75D" w14:textId="77777777" w:rsidTr="00B27DCC">
        <w:trPr>
          <w:jc w:val="center"/>
        </w:trPr>
        <w:tc>
          <w:tcPr>
            <w:tcW w:w="7654" w:type="dxa"/>
            <w:gridSpan w:val="3"/>
            <w:tcBorders>
              <w:top w:val="single" w:sz="6" w:space="0" w:color="auto"/>
              <w:left w:val="single" w:sz="6" w:space="0" w:color="auto"/>
              <w:bottom w:val="single" w:sz="6" w:space="0" w:color="auto"/>
              <w:right w:val="single" w:sz="6" w:space="0" w:color="auto"/>
            </w:tcBorders>
          </w:tcPr>
          <w:p w14:paraId="69A502F9" w14:textId="77777777" w:rsidR="00E86E7B" w:rsidRPr="00816C4A" w:rsidRDefault="00E86E7B" w:rsidP="00B27DCC">
            <w:pPr>
              <w:pStyle w:val="TAN"/>
              <w:rPr>
                <w:noProof/>
              </w:rPr>
            </w:pPr>
            <w:r w:rsidRPr="00816C4A">
              <w:t>NOTE:</w:t>
            </w:r>
            <w:r w:rsidRPr="00816C4A">
              <w:rPr>
                <w:noProof/>
              </w:rPr>
              <w:tab/>
              <w:t>When this object is used in the Network Rejection event download, the E-UTRAN Cell Identifier (ECI) field shall not be present and the length field shall be set to '05'.</w:t>
            </w:r>
          </w:p>
        </w:tc>
      </w:tr>
    </w:tbl>
    <w:p w14:paraId="320BE3FB" w14:textId="77777777" w:rsidR="00E86E7B" w:rsidRPr="00816C4A" w:rsidRDefault="00E86E7B" w:rsidP="00E86E7B"/>
    <w:p w14:paraId="0D35DE24" w14:textId="77777777" w:rsidR="00E86E7B" w:rsidRPr="00816C4A" w:rsidRDefault="00E86E7B" w:rsidP="00E86E7B">
      <w:r w:rsidRPr="00816C4A">
        <w:t>The Mobile Country Code (MCC), the Mobile Network Code (MNC) is coded as in TS 24.008 [9].</w:t>
      </w:r>
    </w:p>
    <w:p w14:paraId="6697C944" w14:textId="77777777" w:rsidR="00E86E7B" w:rsidRPr="00816C4A" w:rsidRDefault="00E86E7B" w:rsidP="00E86E7B">
      <w:r w:rsidRPr="00816C4A">
        <w:t>The Tracking Area Code (TAC) for E-UTRAN is coded in 2 bytes as specified in TS 24.301 [46].</w:t>
      </w:r>
    </w:p>
    <w:p w14:paraId="68112CC3" w14:textId="2A200A97" w:rsidR="00E86E7B" w:rsidRPr="00816C4A" w:rsidRDefault="00E86E7B" w:rsidP="00E86E7B">
      <w:r w:rsidRPr="00816C4A">
        <w:lastRenderedPageBreak/>
        <w:t xml:space="preserve">The E-UTRAN Cell Identifier (ECI) is coded as defined in </w:t>
      </w:r>
      <w:r w:rsidR="00E05181" w:rsidRPr="00816C4A">
        <w:t>TS</w:t>
      </w:r>
      <w:r w:rsidR="00E05181">
        <w:t> </w:t>
      </w:r>
      <w:r w:rsidR="00E05181" w:rsidRPr="00816C4A">
        <w:t>3</w:t>
      </w:r>
      <w:r w:rsidRPr="00816C4A">
        <w:t>6.401</w:t>
      </w:r>
      <w:r w:rsidR="00E05181">
        <w:t> </w:t>
      </w:r>
      <w:r w:rsidR="00E05181" w:rsidRPr="00816C4A">
        <w:t>[</w:t>
      </w:r>
      <w:r w:rsidRPr="00816C4A">
        <w:t>48]. ECI has a length of 28 bits. The most significant bit of ECI is coded on the most significant bit of byte 8. The least significant bit of ECI is coded on the 4</w:t>
      </w:r>
      <w:r w:rsidRPr="00816C4A">
        <w:rPr>
          <w:vertAlign w:val="superscript"/>
        </w:rPr>
        <w:t>th</w:t>
      </w:r>
      <w:r w:rsidRPr="00816C4A">
        <w:t xml:space="preserve"> bit of byte 11. The 4 least significant bits of byte 11 shall be set to 1.</w:t>
      </w:r>
    </w:p>
    <w:p w14:paraId="75EF26BA" w14:textId="77777777" w:rsidR="00E86E7B" w:rsidRPr="00816C4A" w:rsidRDefault="00E86E7B" w:rsidP="00E86E7B">
      <w:pPr>
        <w:pStyle w:val="Heading3"/>
      </w:pPr>
      <w:bookmarkStart w:id="2467" w:name="_Toc3200967"/>
      <w:bookmarkStart w:id="2468" w:name="_Toc20392710"/>
      <w:bookmarkStart w:id="2469" w:name="_Toc27774357"/>
      <w:bookmarkStart w:id="2470" w:name="_Toc36482817"/>
      <w:bookmarkStart w:id="2471" w:name="_Toc36484476"/>
      <w:bookmarkStart w:id="2472" w:name="_Toc44933406"/>
      <w:bookmarkStart w:id="2473" w:name="_Toc50972359"/>
      <w:bookmarkStart w:id="2474" w:name="_Toc68605735"/>
      <w:r w:rsidRPr="00816C4A">
        <w:t>8.19.4</w:t>
      </w:r>
      <w:r w:rsidRPr="00816C4A">
        <w:tab/>
        <w:t>Location Information for NG-RAN</w:t>
      </w:r>
      <w:bookmarkEnd w:id="2467"/>
      <w:bookmarkEnd w:id="2468"/>
      <w:bookmarkEnd w:id="2469"/>
      <w:bookmarkEnd w:id="2470"/>
      <w:bookmarkEnd w:id="2471"/>
      <w:bookmarkEnd w:id="2472"/>
      <w:bookmarkEnd w:id="2473"/>
      <w:bookmarkEnd w:id="2474"/>
    </w:p>
    <w:p w14:paraId="72ADB15E"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E86E7B" w:rsidRPr="00816C4A" w14:paraId="7C84F32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0C7A5079" w14:textId="77777777" w:rsidR="00E86E7B" w:rsidRPr="00816C4A" w:rsidRDefault="00E86E7B" w:rsidP="00B27DCC">
            <w:pPr>
              <w:pStyle w:val="TAH"/>
            </w:pPr>
            <w:r w:rsidRPr="00816C4A">
              <w:t>Byte(s)</w:t>
            </w:r>
          </w:p>
        </w:tc>
        <w:tc>
          <w:tcPr>
            <w:tcW w:w="4961" w:type="dxa"/>
            <w:tcBorders>
              <w:top w:val="single" w:sz="6" w:space="0" w:color="auto"/>
              <w:left w:val="single" w:sz="6" w:space="0" w:color="auto"/>
              <w:bottom w:val="single" w:sz="6" w:space="0" w:color="auto"/>
              <w:right w:val="single" w:sz="6" w:space="0" w:color="auto"/>
            </w:tcBorders>
            <w:hideMark/>
          </w:tcPr>
          <w:p w14:paraId="4B6DE608" w14:textId="77777777" w:rsidR="00E86E7B" w:rsidRPr="00816C4A" w:rsidRDefault="00E86E7B" w:rsidP="00B27DCC">
            <w:pPr>
              <w:pStyle w:val="TAH"/>
            </w:pPr>
            <w:r w:rsidRPr="00816C4A">
              <w:t>Description</w:t>
            </w:r>
          </w:p>
        </w:tc>
        <w:tc>
          <w:tcPr>
            <w:tcW w:w="1417" w:type="dxa"/>
            <w:tcBorders>
              <w:top w:val="single" w:sz="6" w:space="0" w:color="auto"/>
              <w:left w:val="single" w:sz="6" w:space="0" w:color="auto"/>
              <w:bottom w:val="single" w:sz="6" w:space="0" w:color="auto"/>
              <w:right w:val="single" w:sz="6" w:space="0" w:color="auto"/>
            </w:tcBorders>
            <w:hideMark/>
          </w:tcPr>
          <w:p w14:paraId="521EA3F6" w14:textId="77777777" w:rsidR="00E86E7B" w:rsidRPr="00816C4A" w:rsidRDefault="00E86E7B" w:rsidP="00B27DCC">
            <w:pPr>
              <w:pStyle w:val="TAH"/>
            </w:pPr>
            <w:r w:rsidRPr="00816C4A">
              <w:t>Length</w:t>
            </w:r>
          </w:p>
        </w:tc>
      </w:tr>
      <w:tr w:rsidR="00E86E7B" w:rsidRPr="00816C4A" w14:paraId="5349A17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1370F065" w14:textId="77777777" w:rsidR="00E86E7B" w:rsidRPr="00816C4A" w:rsidRDefault="00E86E7B" w:rsidP="00B27DCC">
            <w:pPr>
              <w:pStyle w:val="TAC"/>
            </w:pPr>
            <w:r w:rsidRPr="00816C4A">
              <w:t>1</w:t>
            </w:r>
          </w:p>
        </w:tc>
        <w:tc>
          <w:tcPr>
            <w:tcW w:w="4961" w:type="dxa"/>
            <w:tcBorders>
              <w:top w:val="single" w:sz="6" w:space="0" w:color="auto"/>
              <w:left w:val="single" w:sz="6" w:space="0" w:color="auto"/>
              <w:bottom w:val="single" w:sz="6" w:space="0" w:color="auto"/>
              <w:right w:val="single" w:sz="6" w:space="0" w:color="auto"/>
            </w:tcBorders>
            <w:hideMark/>
          </w:tcPr>
          <w:p w14:paraId="6EC30245" w14:textId="77777777" w:rsidR="00E86E7B" w:rsidRPr="00816C4A" w:rsidRDefault="00E86E7B" w:rsidP="00B27DCC">
            <w:pPr>
              <w:pStyle w:val="TAL"/>
            </w:pPr>
            <w:r w:rsidRPr="00816C4A">
              <w:t>Location Information tag</w:t>
            </w:r>
          </w:p>
        </w:tc>
        <w:tc>
          <w:tcPr>
            <w:tcW w:w="1417" w:type="dxa"/>
            <w:tcBorders>
              <w:top w:val="single" w:sz="6" w:space="0" w:color="auto"/>
              <w:left w:val="single" w:sz="6" w:space="0" w:color="auto"/>
              <w:bottom w:val="single" w:sz="6" w:space="0" w:color="auto"/>
              <w:right w:val="single" w:sz="6" w:space="0" w:color="auto"/>
            </w:tcBorders>
            <w:hideMark/>
          </w:tcPr>
          <w:p w14:paraId="4A3AF805" w14:textId="77777777" w:rsidR="00E86E7B" w:rsidRPr="00816C4A" w:rsidRDefault="00E86E7B" w:rsidP="00B27DCC">
            <w:pPr>
              <w:pStyle w:val="TAC"/>
            </w:pPr>
            <w:r w:rsidRPr="00816C4A">
              <w:t>1</w:t>
            </w:r>
          </w:p>
        </w:tc>
      </w:tr>
      <w:tr w:rsidR="00E86E7B" w:rsidRPr="00816C4A" w14:paraId="7743392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4AC467A3" w14:textId="77777777" w:rsidR="00E86E7B" w:rsidRPr="00816C4A" w:rsidRDefault="00E86E7B" w:rsidP="00B27DCC">
            <w:pPr>
              <w:pStyle w:val="TAC"/>
            </w:pPr>
            <w:r w:rsidRPr="00816C4A">
              <w:t>2</w:t>
            </w:r>
          </w:p>
        </w:tc>
        <w:tc>
          <w:tcPr>
            <w:tcW w:w="4961" w:type="dxa"/>
            <w:tcBorders>
              <w:top w:val="single" w:sz="6" w:space="0" w:color="auto"/>
              <w:left w:val="single" w:sz="6" w:space="0" w:color="auto"/>
              <w:bottom w:val="single" w:sz="6" w:space="0" w:color="auto"/>
              <w:right w:val="single" w:sz="6" w:space="0" w:color="auto"/>
            </w:tcBorders>
            <w:hideMark/>
          </w:tcPr>
          <w:p w14:paraId="6BC8B965" w14:textId="77777777" w:rsidR="00E86E7B" w:rsidRPr="00816C4A" w:rsidRDefault="00E86E7B" w:rsidP="00B27DCC">
            <w:pPr>
              <w:pStyle w:val="TAL"/>
            </w:pPr>
            <w:r w:rsidRPr="00816C4A">
              <w:t>Length = '0B' or '03' (see Note)</w:t>
            </w:r>
          </w:p>
        </w:tc>
        <w:tc>
          <w:tcPr>
            <w:tcW w:w="1417" w:type="dxa"/>
            <w:tcBorders>
              <w:top w:val="single" w:sz="6" w:space="0" w:color="auto"/>
              <w:left w:val="single" w:sz="6" w:space="0" w:color="auto"/>
              <w:bottom w:val="single" w:sz="6" w:space="0" w:color="auto"/>
              <w:right w:val="single" w:sz="6" w:space="0" w:color="auto"/>
            </w:tcBorders>
            <w:hideMark/>
          </w:tcPr>
          <w:p w14:paraId="0E7D4816" w14:textId="77777777" w:rsidR="00E86E7B" w:rsidRPr="00816C4A" w:rsidRDefault="00E86E7B" w:rsidP="00B27DCC">
            <w:pPr>
              <w:pStyle w:val="TAC"/>
            </w:pPr>
            <w:r w:rsidRPr="00816C4A">
              <w:t>1</w:t>
            </w:r>
          </w:p>
        </w:tc>
      </w:tr>
      <w:tr w:rsidR="00E86E7B" w:rsidRPr="00816C4A" w14:paraId="66DC2E8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68F459BE" w14:textId="77777777" w:rsidR="00E86E7B" w:rsidRPr="00816C4A" w:rsidRDefault="00E86E7B" w:rsidP="00B27DCC">
            <w:pPr>
              <w:pStyle w:val="TAC"/>
            </w:pPr>
            <w:r w:rsidRPr="00816C4A">
              <w:t>3 – 5</w:t>
            </w:r>
          </w:p>
        </w:tc>
        <w:tc>
          <w:tcPr>
            <w:tcW w:w="4961" w:type="dxa"/>
            <w:tcBorders>
              <w:top w:val="single" w:sz="6" w:space="0" w:color="auto"/>
              <w:left w:val="single" w:sz="6" w:space="0" w:color="auto"/>
              <w:bottom w:val="single" w:sz="6" w:space="0" w:color="auto"/>
              <w:right w:val="single" w:sz="6" w:space="0" w:color="auto"/>
            </w:tcBorders>
            <w:hideMark/>
          </w:tcPr>
          <w:p w14:paraId="0123C071" w14:textId="77777777" w:rsidR="00E86E7B" w:rsidRPr="00816C4A" w:rsidRDefault="00E86E7B" w:rsidP="00B27DCC">
            <w:pPr>
              <w:pStyle w:val="TAL"/>
            </w:pPr>
            <w:r w:rsidRPr="00816C4A">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hideMark/>
          </w:tcPr>
          <w:p w14:paraId="539A708A" w14:textId="77777777" w:rsidR="00E86E7B" w:rsidRPr="00816C4A" w:rsidRDefault="00E86E7B" w:rsidP="00B27DCC">
            <w:pPr>
              <w:pStyle w:val="TAC"/>
            </w:pPr>
            <w:r w:rsidRPr="00816C4A">
              <w:t>3</w:t>
            </w:r>
          </w:p>
        </w:tc>
      </w:tr>
      <w:tr w:rsidR="00E86E7B" w:rsidRPr="00816C4A" w14:paraId="3DB51E83"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27F1F8E4" w14:textId="77777777" w:rsidR="00E86E7B" w:rsidRPr="00816C4A" w:rsidRDefault="00E86E7B" w:rsidP="00B27DCC">
            <w:pPr>
              <w:pStyle w:val="TAC"/>
            </w:pPr>
            <w:r w:rsidRPr="00816C4A">
              <w:t>6 – 8</w:t>
            </w:r>
          </w:p>
        </w:tc>
        <w:tc>
          <w:tcPr>
            <w:tcW w:w="4961" w:type="dxa"/>
            <w:tcBorders>
              <w:top w:val="single" w:sz="6" w:space="0" w:color="auto"/>
              <w:left w:val="single" w:sz="6" w:space="0" w:color="auto"/>
              <w:bottom w:val="single" w:sz="6" w:space="0" w:color="auto"/>
              <w:right w:val="single" w:sz="6" w:space="0" w:color="auto"/>
            </w:tcBorders>
            <w:hideMark/>
          </w:tcPr>
          <w:p w14:paraId="08E6025F" w14:textId="77777777" w:rsidR="00E86E7B" w:rsidRPr="00816C4A" w:rsidRDefault="00E86E7B" w:rsidP="00B27DCC">
            <w:pPr>
              <w:pStyle w:val="TAL"/>
            </w:pPr>
            <w:r w:rsidRPr="00816C4A">
              <w:t>Tracking Area Code (TAC) (see Note)</w:t>
            </w:r>
          </w:p>
        </w:tc>
        <w:tc>
          <w:tcPr>
            <w:tcW w:w="1417" w:type="dxa"/>
            <w:tcBorders>
              <w:top w:val="single" w:sz="6" w:space="0" w:color="auto"/>
              <w:left w:val="single" w:sz="6" w:space="0" w:color="auto"/>
              <w:bottom w:val="single" w:sz="6" w:space="0" w:color="auto"/>
              <w:right w:val="single" w:sz="6" w:space="0" w:color="auto"/>
            </w:tcBorders>
            <w:hideMark/>
          </w:tcPr>
          <w:p w14:paraId="7AF5AB2F" w14:textId="77777777" w:rsidR="00E86E7B" w:rsidRPr="00816C4A" w:rsidRDefault="00E86E7B" w:rsidP="00B27DCC">
            <w:pPr>
              <w:pStyle w:val="TAC"/>
            </w:pPr>
            <w:r w:rsidRPr="00816C4A">
              <w:t>3</w:t>
            </w:r>
          </w:p>
        </w:tc>
      </w:tr>
      <w:tr w:rsidR="00E86E7B" w:rsidRPr="00816C4A" w14:paraId="6F92EF2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68606BEB" w14:textId="77777777" w:rsidR="00E86E7B" w:rsidRPr="00816C4A" w:rsidRDefault="00E86E7B" w:rsidP="00B27DCC">
            <w:pPr>
              <w:pStyle w:val="TAC"/>
            </w:pPr>
            <w:r w:rsidRPr="00816C4A">
              <w:t>9 – 13</w:t>
            </w:r>
          </w:p>
        </w:tc>
        <w:tc>
          <w:tcPr>
            <w:tcW w:w="4961" w:type="dxa"/>
            <w:tcBorders>
              <w:top w:val="single" w:sz="6" w:space="0" w:color="auto"/>
              <w:left w:val="single" w:sz="6" w:space="0" w:color="auto"/>
              <w:bottom w:val="single" w:sz="6" w:space="0" w:color="auto"/>
              <w:right w:val="single" w:sz="6" w:space="0" w:color="auto"/>
            </w:tcBorders>
            <w:hideMark/>
          </w:tcPr>
          <w:p w14:paraId="5618F887" w14:textId="77777777" w:rsidR="00E86E7B" w:rsidRPr="00816C4A" w:rsidRDefault="00E86E7B" w:rsidP="00B27DCC">
            <w:pPr>
              <w:pStyle w:val="TAL"/>
            </w:pPr>
            <w:r w:rsidRPr="00816C4A">
              <w:t>NR Cell Identifier (NCI) (see Note)</w:t>
            </w:r>
          </w:p>
        </w:tc>
        <w:tc>
          <w:tcPr>
            <w:tcW w:w="1417" w:type="dxa"/>
            <w:tcBorders>
              <w:top w:val="single" w:sz="6" w:space="0" w:color="auto"/>
              <w:left w:val="single" w:sz="6" w:space="0" w:color="auto"/>
              <w:bottom w:val="single" w:sz="6" w:space="0" w:color="auto"/>
              <w:right w:val="single" w:sz="6" w:space="0" w:color="auto"/>
            </w:tcBorders>
            <w:hideMark/>
          </w:tcPr>
          <w:p w14:paraId="17032AF0" w14:textId="77777777" w:rsidR="00E86E7B" w:rsidRPr="00816C4A" w:rsidRDefault="00E86E7B" w:rsidP="00B27DCC">
            <w:pPr>
              <w:pStyle w:val="TAC"/>
            </w:pPr>
            <w:r w:rsidRPr="00816C4A">
              <w:t>5</w:t>
            </w:r>
          </w:p>
        </w:tc>
      </w:tr>
      <w:tr w:rsidR="00E86E7B" w:rsidRPr="00816C4A" w14:paraId="04D386D2" w14:textId="77777777" w:rsidTr="00B27DCC">
        <w:trPr>
          <w:jc w:val="center"/>
        </w:trPr>
        <w:tc>
          <w:tcPr>
            <w:tcW w:w="7654" w:type="dxa"/>
            <w:gridSpan w:val="3"/>
            <w:tcBorders>
              <w:top w:val="single" w:sz="6" w:space="0" w:color="auto"/>
              <w:left w:val="single" w:sz="6" w:space="0" w:color="auto"/>
              <w:bottom w:val="single" w:sz="6" w:space="0" w:color="auto"/>
              <w:right w:val="single" w:sz="6" w:space="0" w:color="auto"/>
            </w:tcBorders>
          </w:tcPr>
          <w:p w14:paraId="72ECE329" w14:textId="77777777" w:rsidR="00E86E7B" w:rsidRPr="00816C4A" w:rsidRDefault="00E86E7B" w:rsidP="00B27DCC">
            <w:pPr>
              <w:pStyle w:val="TAN"/>
              <w:rPr>
                <w:noProof/>
              </w:rPr>
            </w:pPr>
            <w:r w:rsidRPr="00816C4A">
              <w:t>NOTE:</w:t>
            </w:r>
            <w:r w:rsidRPr="00816C4A">
              <w:rPr>
                <w:noProof/>
              </w:rPr>
              <w:tab/>
              <w:t>When this object is used in the Network Rejection event download, the Tracking Area Code (TAC) and the NR Cell Identifier (NCI) fields shall not be present and the length field shall be set to '03'.</w:t>
            </w:r>
          </w:p>
        </w:tc>
      </w:tr>
    </w:tbl>
    <w:p w14:paraId="41E7E18F" w14:textId="77777777" w:rsidR="00E86E7B" w:rsidRPr="00816C4A" w:rsidRDefault="00E86E7B" w:rsidP="00E86E7B"/>
    <w:p w14:paraId="77C4F86C" w14:textId="77777777" w:rsidR="00E86E7B" w:rsidRPr="00816C4A" w:rsidRDefault="00E86E7B" w:rsidP="00E86E7B">
      <w:r w:rsidRPr="00816C4A">
        <w:t>The Mobile Country Code (MCC), the Mobile Network Code (MNC) is coded as in TS 24.008 [9].</w:t>
      </w:r>
    </w:p>
    <w:p w14:paraId="5A7B4064" w14:textId="77777777" w:rsidR="00E86E7B" w:rsidRPr="00816C4A" w:rsidRDefault="00E86E7B" w:rsidP="00E86E7B">
      <w:r w:rsidRPr="00816C4A">
        <w:t>The Tracking Area Code (TAC) for NG-RAN is coded in 3 bytes as specified in TS 24.501 [70]. The most significant bit of TAC is coded on the most significant bit of byte 6. The least significant bit of TAC is coded on the least significant bit of byte 8.</w:t>
      </w:r>
    </w:p>
    <w:p w14:paraId="45623197" w14:textId="4CEE174A" w:rsidR="00E86E7B" w:rsidRPr="00816C4A" w:rsidRDefault="00E86E7B" w:rsidP="00E86E7B">
      <w:r w:rsidRPr="00816C4A">
        <w:t xml:space="preserve">NR Cell Identifier (NCI) Value is coded on 36 bits as referenced in </w:t>
      </w:r>
      <w:r w:rsidR="00E05181" w:rsidRPr="00816C4A">
        <w:t>TS</w:t>
      </w:r>
      <w:r w:rsidR="00E05181">
        <w:t> </w:t>
      </w:r>
      <w:r w:rsidR="00E05181" w:rsidRPr="00816C4A">
        <w:t>3</w:t>
      </w:r>
      <w:r w:rsidRPr="00816C4A">
        <w:t>8.413</w:t>
      </w:r>
      <w:r w:rsidR="00E05181">
        <w:t> </w:t>
      </w:r>
      <w:r w:rsidR="00E05181" w:rsidRPr="00816C4A">
        <w:t>[</w:t>
      </w:r>
      <w:r w:rsidRPr="00816C4A">
        <w:t xml:space="preserve">69] </w:t>
      </w:r>
      <w:r w:rsidR="00E05181" w:rsidRPr="00816C4A">
        <w:t>clause</w:t>
      </w:r>
      <w:r w:rsidR="00E05181">
        <w:t> </w:t>
      </w:r>
      <w:r w:rsidR="00E05181" w:rsidRPr="00816C4A">
        <w:t>9</w:t>
      </w:r>
      <w:r w:rsidRPr="00816C4A">
        <w:t>.3.1.7. The most significant bit of NCI is coded on the most significant bit of byte 9. The least significant bit of NCI is coded on the 4</w:t>
      </w:r>
      <w:r w:rsidRPr="00816C4A">
        <w:rPr>
          <w:vertAlign w:val="superscript"/>
        </w:rPr>
        <w:t>th</w:t>
      </w:r>
      <w:r w:rsidRPr="00816C4A">
        <w:t xml:space="preserve"> bit of byte 13. The 4 least significant bits of byte 13 shall be set to 1.</w:t>
      </w:r>
    </w:p>
    <w:p w14:paraId="631551F5" w14:textId="77777777" w:rsidR="00E86E7B" w:rsidRPr="00816C4A" w:rsidRDefault="00E86E7B" w:rsidP="00E86E7B">
      <w:pPr>
        <w:pStyle w:val="Heading3"/>
        <w:rPr>
          <w:szCs w:val="18"/>
        </w:rPr>
      </w:pPr>
      <w:bookmarkStart w:id="2475" w:name="_Toc3200968"/>
      <w:bookmarkStart w:id="2476" w:name="_Toc20392711"/>
      <w:bookmarkStart w:id="2477" w:name="_Toc27774358"/>
      <w:bookmarkStart w:id="2478" w:name="_Toc36482818"/>
      <w:bookmarkStart w:id="2479" w:name="_Toc36484477"/>
      <w:bookmarkStart w:id="2480" w:name="_Toc44933407"/>
      <w:bookmarkStart w:id="2481" w:name="_Toc50972360"/>
      <w:bookmarkStart w:id="2482" w:name="_Toc68605736"/>
      <w:r w:rsidRPr="00816C4A">
        <w:t>8.19.5</w:t>
      </w:r>
      <w:r w:rsidRPr="00816C4A">
        <w:tab/>
        <w:t xml:space="preserve">Location Information when </w:t>
      </w:r>
      <w:r w:rsidRPr="00816C4A">
        <w:rPr>
          <w:szCs w:val="18"/>
        </w:rPr>
        <w:t>no surrounding macrocell is detected</w:t>
      </w:r>
      <w:bookmarkEnd w:id="2475"/>
      <w:bookmarkEnd w:id="2476"/>
      <w:bookmarkEnd w:id="2477"/>
      <w:bookmarkEnd w:id="2478"/>
      <w:bookmarkEnd w:id="2479"/>
      <w:bookmarkEnd w:id="2480"/>
      <w:bookmarkEnd w:id="2481"/>
      <w:bookmarkEnd w:id="2482"/>
    </w:p>
    <w:p w14:paraId="43F6179E" w14:textId="77777777" w:rsidR="00E86E7B" w:rsidRPr="00816C4A" w:rsidRDefault="00E86E7B" w:rsidP="00E86E7B">
      <w:r w:rsidRPr="00816C4A">
        <w:rPr>
          <w:szCs w:val="18"/>
        </w:rPr>
        <w:t>When PROVIDE LOCAL INFORMATION with command qualifier '13' is used and no surrounding macrocell is detected for an Access Technology, a location information data object with length set to '00' shall be present.</w:t>
      </w:r>
    </w:p>
    <w:p w14:paraId="52F4ECA7"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E86E7B" w:rsidRPr="00816C4A" w14:paraId="18BC7DC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19279DDC" w14:textId="77777777" w:rsidR="00E86E7B" w:rsidRPr="00816C4A" w:rsidRDefault="00E86E7B" w:rsidP="00B27DCC">
            <w:pPr>
              <w:pStyle w:val="TAH"/>
            </w:pPr>
            <w:r w:rsidRPr="00816C4A">
              <w:t>Byte(s)</w:t>
            </w:r>
          </w:p>
        </w:tc>
        <w:tc>
          <w:tcPr>
            <w:tcW w:w="4961" w:type="dxa"/>
            <w:tcBorders>
              <w:top w:val="single" w:sz="6" w:space="0" w:color="auto"/>
              <w:left w:val="single" w:sz="6" w:space="0" w:color="auto"/>
              <w:bottom w:val="single" w:sz="6" w:space="0" w:color="auto"/>
              <w:right w:val="single" w:sz="6" w:space="0" w:color="auto"/>
            </w:tcBorders>
            <w:hideMark/>
          </w:tcPr>
          <w:p w14:paraId="1FDFB693" w14:textId="77777777" w:rsidR="00E86E7B" w:rsidRPr="00816C4A" w:rsidRDefault="00E86E7B" w:rsidP="00B27DCC">
            <w:pPr>
              <w:pStyle w:val="TAH"/>
            </w:pPr>
            <w:r w:rsidRPr="00816C4A">
              <w:t>Description</w:t>
            </w:r>
          </w:p>
        </w:tc>
        <w:tc>
          <w:tcPr>
            <w:tcW w:w="1417" w:type="dxa"/>
            <w:tcBorders>
              <w:top w:val="single" w:sz="6" w:space="0" w:color="auto"/>
              <w:left w:val="single" w:sz="6" w:space="0" w:color="auto"/>
              <w:bottom w:val="single" w:sz="6" w:space="0" w:color="auto"/>
              <w:right w:val="single" w:sz="6" w:space="0" w:color="auto"/>
            </w:tcBorders>
            <w:hideMark/>
          </w:tcPr>
          <w:p w14:paraId="646BDAF9" w14:textId="77777777" w:rsidR="00E86E7B" w:rsidRPr="00816C4A" w:rsidRDefault="00E86E7B" w:rsidP="00B27DCC">
            <w:pPr>
              <w:pStyle w:val="TAH"/>
            </w:pPr>
            <w:r w:rsidRPr="00816C4A">
              <w:t>Length</w:t>
            </w:r>
          </w:p>
        </w:tc>
      </w:tr>
      <w:tr w:rsidR="00E86E7B" w:rsidRPr="00816C4A" w14:paraId="7D964AAF"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1232877A" w14:textId="77777777" w:rsidR="00E86E7B" w:rsidRPr="00816C4A" w:rsidRDefault="00E86E7B" w:rsidP="00B27DCC">
            <w:pPr>
              <w:pStyle w:val="TAC"/>
            </w:pPr>
            <w:r w:rsidRPr="00816C4A">
              <w:t>1</w:t>
            </w:r>
          </w:p>
        </w:tc>
        <w:tc>
          <w:tcPr>
            <w:tcW w:w="4961" w:type="dxa"/>
            <w:tcBorders>
              <w:top w:val="single" w:sz="6" w:space="0" w:color="auto"/>
              <w:left w:val="single" w:sz="6" w:space="0" w:color="auto"/>
              <w:bottom w:val="single" w:sz="6" w:space="0" w:color="auto"/>
              <w:right w:val="single" w:sz="6" w:space="0" w:color="auto"/>
            </w:tcBorders>
            <w:hideMark/>
          </w:tcPr>
          <w:p w14:paraId="378405AC" w14:textId="77777777" w:rsidR="00E86E7B" w:rsidRPr="00816C4A" w:rsidRDefault="00E86E7B" w:rsidP="00B27DCC">
            <w:pPr>
              <w:pStyle w:val="TAL"/>
            </w:pPr>
            <w:r w:rsidRPr="00816C4A">
              <w:t>Location Information tag</w:t>
            </w:r>
          </w:p>
        </w:tc>
        <w:tc>
          <w:tcPr>
            <w:tcW w:w="1417" w:type="dxa"/>
            <w:tcBorders>
              <w:top w:val="single" w:sz="6" w:space="0" w:color="auto"/>
              <w:left w:val="single" w:sz="6" w:space="0" w:color="auto"/>
              <w:bottom w:val="single" w:sz="6" w:space="0" w:color="auto"/>
              <w:right w:val="single" w:sz="6" w:space="0" w:color="auto"/>
            </w:tcBorders>
            <w:hideMark/>
          </w:tcPr>
          <w:p w14:paraId="5EDA73B8" w14:textId="77777777" w:rsidR="00E86E7B" w:rsidRPr="00816C4A" w:rsidRDefault="00E86E7B" w:rsidP="00B27DCC">
            <w:pPr>
              <w:pStyle w:val="TAC"/>
            </w:pPr>
            <w:r w:rsidRPr="00816C4A">
              <w:t>1</w:t>
            </w:r>
          </w:p>
        </w:tc>
      </w:tr>
      <w:tr w:rsidR="00E86E7B" w:rsidRPr="00816C4A" w14:paraId="2D4899B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09BC0A8C" w14:textId="77777777" w:rsidR="00E86E7B" w:rsidRPr="00816C4A" w:rsidRDefault="00E86E7B" w:rsidP="00B27DCC">
            <w:pPr>
              <w:pStyle w:val="TAC"/>
            </w:pPr>
            <w:r w:rsidRPr="00816C4A">
              <w:t>2</w:t>
            </w:r>
          </w:p>
        </w:tc>
        <w:tc>
          <w:tcPr>
            <w:tcW w:w="4961" w:type="dxa"/>
            <w:tcBorders>
              <w:top w:val="single" w:sz="6" w:space="0" w:color="auto"/>
              <w:left w:val="single" w:sz="6" w:space="0" w:color="auto"/>
              <w:bottom w:val="single" w:sz="6" w:space="0" w:color="auto"/>
              <w:right w:val="single" w:sz="6" w:space="0" w:color="auto"/>
            </w:tcBorders>
            <w:hideMark/>
          </w:tcPr>
          <w:p w14:paraId="0DED50CA" w14:textId="77777777" w:rsidR="00E86E7B" w:rsidRPr="00816C4A" w:rsidRDefault="00E86E7B" w:rsidP="00B27DCC">
            <w:pPr>
              <w:pStyle w:val="TAL"/>
            </w:pPr>
            <w:r w:rsidRPr="00816C4A">
              <w:t>Length = '00'</w:t>
            </w:r>
          </w:p>
        </w:tc>
        <w:tc>
          <w:tcPr>
            <w:tcW w:w="1417" w:type="dxa"/>
            <w:tcBorders>
              <w:top w:val="single" w:sz="6" w:space="0" w:color="auto"/>
              <w:left w:val="single" w:sz="6" w:space="0" w:color="auto"/>
              <w:bottom w:val="single" w:sz="6" w:space="0" w:color="auto"/>
              <w:right w:val="single" w:sz="6" w:space="0" w:color="auto"/>
            </w:tcBorders>
            <w:hideMark/>
          </w:tcPr>
          <w:p w14:paraId="64410423" w14:textId="77777777" w:rsidR="00E86E7B" w:rsidRPr="00816C4A" w:rsidRDefault="00E86E7B" w:rsidP="00B27DCC">
            <w:pPr>
              <w:pStyle w:val="TAC"/>
            </w:pPr>
            <w:r w:rsidRPr="00816C4A">
              <w:t>1</w:t>
            </w:r>
          </w:p>
        </w:tc>
      </w:tr>
    </w:tbl>
    <w:p w14:paraId="553EDE7F" w14:textId="77777777" w:rsidR="00E86E7B" w:rsidRPr="00816C4A" w:rsidRDefault="00E86E7B" w:rsidP="00E86E7B"/>
    <w:p w14:paraId="67EA8B1F" w14:textId="77777777" w:rsidR="00E86E7B" w:rsidRPr="00816C4A" w:rsidRDefault="00E86E7B" w:rsidP="00E86E7B">
      <w:pPr>
        <w:pStyle w:val="Heading2"/>
      </w:pPr>
      <w:bookmarkStart w:id="2483" w:name="_Toc3200969"/>
      <w:bookmarkStart w:id="2484" w:name="_Toc20392712"/>
      <w:bookmarkStart w:id="2485" w:name="_Toc27774359"/>
      <w:bookmarkStart w:id="2486" w:name="_Toc36482819"/>
      <w:bookmarkStart w:id="2487" w:name="_Toc36484478"/>
      <w:bookmarkStart w:id="2488" w:name="_Toc44933408"/>
      <w:bookmarkStart w:id="2489" w:name="_Toc50972361"/>
      <w:bookmarkStart w:id="2490" w:name="_Toc68605737"/>
      <w:r w:rsidRPr="00816C4A">
        <w:t>8.20</w:t>
      </w:r>
      <w:r w:rsidRPr="00816C4A">
        <w:tab/>
        <w:t>IMEI</w:t>
      </w:r>
      <w:bookmarkEnd w:id="2483"/>
      <w:bookmarkEnd w:id="2484"/>
      <w:bookmarkEnd w:id="2485"/>
      <w:bookmarkEnd w:id="2486"/>
      <w:bookmarkEnd w:id="2487"/>
      <w:bookmarkEnd w:id="2488"/>
      <w:bookmarkEnd w:id="2489"/>
      <w:bookmarkEnd w:id="2490"/>
    </w:p>
    <w:p w14:paraId="2BE80E10" w14:textId="24F004B3"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.20.</w:t>
      </w:r>
    </w:p>
    <w:p w14:paraId="00704193" w14:textId="77777777" w:rsidR="00E86E7B" w:rsidRPr="00816C4A" w:rsidRDefault="00E86E7B" w:rsidP="00E86E7B">
      <w:pPr>
        <w:pStyle w:val="Heading2"/>
      </w:pPr>
      <w:bookmarkStart w:id="2491" w:name="_Toc3200970"/>
      <w:bookmarkStart w:id="2492" w:name="_Toc20392713"/>
      <w:bookmarkStart w:id="2493" w:name="_Toc27774360"/>
      <w:bookmarkStart w:id="2494" w:name="_Toc36482820"/>
      <w:bookmarkStart w:id="2495" w:name="_Toc36484479"/>
      <w:bookmarkStart w:id="2496" w:name="_Toc44933409"/>
      <w:bookmarkStart w:id="2497" w:name="_Toc50972362"/>
      <w:bookmarkStart w:id="2498" w:name="_Toc68605738"/>
      <w:r w:rsidRPr="00816C4A">
        <w:t>8.21</w:t>
      </w:r>
      <w:r w:rsidRPr="00816C4A">
        <w:tab/>
        <w:t>Help Request</w:t>
      </w:r>
      <w:bookmarkEnd w:id="2491"/>
      <w:bookmarkEnd w:id="2492"/>
      <w:bookmarkEnd w:id="2493"/>
      <w:bookmarkEnd w:id="2494"/>
      <w:bookmarkEnd w:id="2495"/>
      <w:bookmarkEnd w:id="2496"/>
      <w:bookmarkEnd w:id="2497"/>
      <w:bookmarkEnd w:id="2498"/>
    </w:p>
    <w:p w14:paraId="6D905BFF" w14:textId="634DC1D5"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.21.</w:t>
      </w:r>
    </w:p>
    <w:p w14:paraId="56263D4C" w14:textId="77777777" w:rsidR="00E86E7B" w:rsidRPr="00816C4A" w:rsidRDefault="00E86E7B" w:rsidP="00E86E7B">
      <w:pPr>
        <w:pStyle w:val="Heading2"/>
      </w:pPr>
      <w:bookmarkStart w:id="2499" w:name="_Toc3200971"/>
      <w:bookmarkStart w:id="2500" w:name="_Toc20392714"/>
      <w:bookmarkStart w:id="2501" w:name="_Toc27774361"/>
      <w:bookmarkStart w:id="2502" w:name="_Toc36482821"/>
      <w:bookmarkStart w:id="2503" w:name="_Toc36484480"/>
      <w:bookmarkStart w:id="2504" w:name="_Toc44933410"/>
      <w:bookmarkStart w:id="2505" w:name="_Toc50972363"/>
      <w:bookmarkStart w:id="2506" w:name="_Toc68605739"/>
      <w:r w:rsidRPr="00816C4A">
        <w:t>8.22</w:t>
      </w:r>
      <w:r w:rsidRPr="00816C4A">
        <w:tab/>
        <w:t>Network Measurement Results</w:t>
      </w:r>
      <w:bookmarkEnd w:id="2499"/>
      <w:bookmarkEnd w:id="2500"/>
      <w:bookmarkEnd w:id="2501"/>
      <w:bookmarkEnd w:id="2502"/>
      <w:bookmarkEnd w:id="2503"/>
      <w:bookmarkEnd w:id="2504"/>
      <w:bookmarkEnd w:id="2505"/>
      <w:bookmarkEnd w:id="2506"/>
    </w:p>
    <w:p w14:paraId="140A7523" w14:textId="77777777" w:rsidR="00E86E7B" w:rsidRPr="00816C4A" w:rsidRDefault="00E86E7B" w:rsidP="00E86E7B"/>
    <w:p w14:paraId="703C8219"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3FF4E506" w14:textId="77777777" w:rsidTr="00B27DCC">
        <w:trPr>
          <w:jc w:val="center"/>
        </w:trPr>
        <w:tc>
          <w:tcPr>
            <w:tcW w:w="1276" w:type="dxa"/>
          </w:tcPr>
          <w:p w14:paraId="5C57F6BC" w14:textId="77777777" w:rsidR="00E86E7B" w:rsidRPr="00816C4A" w:rsidRDefault="00E86E7B" w:rsidP="00B27DCC">
            <w:pPr>
              <w:pStyle w:val="TAH"/>
              <w:rPr>
                <w:lang w:eastAsia="en-GB"/>
              </w:rPr>
            </w:pPr>
            <w:r w:rsidRPr="00816C4A">
              <w:rPr>
                <w:lang w:eastAsia="en-GB"/>
              </w:rPr>
              <w:t>Byte(s)</w:t>
            </w:r>
          </w:p>
        </w:tc>
        <w:tc>
          <w:tcPr>
            <w:tcW w:w="4961" w:type="dxa"/>
          </w:tcPr>
          <w:p w14:paraId="35A17BAA" w14:textId="77777777" w:rsidR="00E86E7B" w:rsidRPr="00816C4A" w:rsidRDefault="00E86E7B" w:rsidP="00B27DCC">
            <w:pPr>
              <w:pStyle w:val="TAH"/>
              <w:rPr>
                <w:lang w:eastAsia="en-GB"/>
              </w:rPr>
            </w:pPr>
            <w:r w:rsidRPr="00816C4A">
              <w:rPr>
                <w:lang w:eastAsia="en-GB"/>
              </w:rPr>
              <w:t>Description</w:t>
            </w:r>
          </w:p>
        </w:tc>
        <w:tc>
          <w:tcPr>
            <w:tcW w:w="1417" w:type="dxa"/>
          </w:tcPr>
          <w:p w14:paraId="0F11FBC8" w14:textId="77777777" w:rsidR="00E86E7B" w:rsidRPr="00816C4A" w:rsidRDefault="00E86E7B" w:rsidP="00B27DCC">
            <w:pPr>
              <w:pStyle w:val="TAH"/>
              <w:rPr>
                <w:lang w:eastAsia="en-GB"/>
              </w:rPr>
            </w:pPr>
            <w:r w:rsidRPr="00816C4A">
              <w:rPr>
                <w:lang w:eastAsia="en-GB"/>
              </w:rPr>
              <w:t>Length</w:t>
            </w:r>
          </w:p>
        </w:tc>
      </w:tr>
      <w:tr w:rsidR="00E86E7B" w:rsidRPr="00816C4A" w14:paraId="6B94F029" w14:textId="77777777" w:rsidTr="00B27DCC">
        <w:trPr>
          <w:jc w:val="center"/>
        </w:trPr>
        <w:tc>
          <w:tcPr>
            <w:tcW w:w="1276" w:type="dxa"/>
          </w:tcPr>
          <w:p w14:paraId="3102E7F4" w14:textId="77777777" w:rsidR="00E86E7B" w:rsidRPr="00816C4A" w:rsidRDefault="00E86E7B" w:rsidP="00B27DCC">
            <w:pPr>
              <w:pStyle w:val="TAC"/>
              <w:rPr>
                <w:lang w:eastAsia="en-GB"/>
              </w:rPr>
            </w:pPr>
            <w:r w:rsidRPr="00816C4A">
              <w:rPr>
                <w:lang w:eastAsia="en-GB"/>
              </w:rPr>
              <w:t>1</w:t>
            </w:r>
          </w:p>
        </w:tc>
        <w:tc>
          <w:tcPr>
            <w:tcW w:w="4961" w:type="dxa"/>
          </w:tcPr>
          <w:p w14:paraId="57894E23" w14:textId="77777777" w:rsidR="00E86E7B" w:rsidRPr="00816C4A" w:rsidRDefault="00E86E7B" w:rsidP="00B27DCC">
            <w:pPr>
              <w:pStyle w:val="TAL"/>
            </w:pPr>
            <w:r w:rsidRPr="00816C4A">
              <w:t>Network Measurement Results tag</w:t>
            </w:r>
          </w:p>
        </w:tc>
        <w:tc>
          <w:tcPr>
            <w:tcW w:w="1417" w:type="dxa"/>
          </w:tcPr>
          <w:p w14:paraId="49876E07" w14:textId="77777777" w:rsidR="00E86E7B" w:rsidRPr="00816C4A" w:rsidRDefault="00E86E7B" w:rsidP="00B27DCC">
            <w:pPr>
              <w:pStyle w:val="TAC"/>
              <w:rPr>
                <w:lang w:eastAsia="en-GB"/>
              </w:rPr>
            </w:pPr>
            <w:r w:rsidRPr="00816C4A">
              <w:rPr>
                <w:lang w:eastAsia="en-GB"/>
              </w:rPr>
              <w:t>1</w:t>
            </w:r>
          </w:p>
        </w:tc>
      </w:tr>
      <w:tr w:rsidR="00E86E7B" w:rsidRPr="00816C4A" w14:paraId="793295E6" w14:textId="77777777" w:rsidTr="00B27DCC">
        <w:trPr>
          <w:jc w:val="center"/>
        </w:trPr>
        <w:tc>
          <w:tcPr>
            <w:tcW w:w="1276" w:type="dxa"/>
          </w:tcPr>
          <w:p w14:paraId="4BCE4B22" w14:textId="77777777" w:rsidR="00E86E7B" w:rsidRPr="00816C4A" w:rsidRDefault="00E86E7B" w:rsidP="00B27DCC">
            <w:pPr>
              <w:pStyle w:val="TAC"/>
              <w:rPr>
                <w:lang w:eastAsia="en-GB"/>
              </w:rPr>
            </w:pPr>
            <w:r w:rsidRPr="00816C4A">
              <w:rPr>
                <w:lang w:eastAsia="en-GB"/>
              </w:rPr>
              <w:t>2</w:t>
            </w:r>
          </w:p>
        </w:tc>
        <w:tc>
          <w:tcPr>
            <w:tcW w:w="4961" w:type="dxa"/>
          </w:tcPr>
          <w:p w14:paraId="4425231B" w14:textId="77777777" w:rsidR="00E86E7B" w:rsidRPr="00816C4A" w:rsidRDefault="00E86E7B" w:rsidP="00B27DCC">
            <w:pPr>
              <w:pStyle w:val="TAL"/>
            </w:pPr>
            <w:r w:rsidRPr="00816C4A">
              <w:t>Length (X) of bytes following</w:t>
            </w:r>
          </w:p>
        </w:tc>
        <w:tc>
          <w:tcPr>
            <w:tcW w:w="1417" w:type="dxa"/>
          </w:tcPr>
          <w:p w14:paraId="5FC08EC9" w14:textId="77777777" w:rsidR="00E86E7B" w:rsidRPr="00816C4A" w:rsidRDefault="00E86E7B" w:rsidP="00B27DCC">
            <w:pPr>
              <w:pStyle w:val="TAC"/>
              <w:rPr>
                <w:lang w:eastAsia="en-GB"/>
              </w:rPr>
            </w:pPr>
            <w:r w:rsidRPr="00816C4A">
              <w:rPr>
                <w:lang w:eastAsia="en-GB"/>
              </w:rPr>
              <w:t>1</w:t>
            </w:r>
          </w:p>
        </w:tc>
      </w:tr>
      <w:tr w:rsidR="00E86E7B" w:rsidRPr="00816C4A" w14:paraId="42A488FE" w14:textId="77777777" w:rsidTr="00B27DCC">
        <w:trPr>
          <w:jc w:val="center"/>
        </w:trPr>
        <w:tc>
          <w:tcPr>
            <w:tcW w:w="1276" w:type="dxa"/>
          </w:tcPr>
          <w:p w14:paraId="24AD9370" w14:textId="77777777" w:rsidR="00E86E7B" w:rsidRPr="00816C4A" w:rsidRDefault="00E86E7B" w:rsidP="00B27DCC">
            <w:pPr>
              <w:pStyle w:val="TAC"/>
              <w:rPr>
                <w:lang w:eastAsia="en-GB"/>
              </w:rPr>
            </w:pPr>
            <w:r w:rsidRPr="00816C4A">
              <w:rPr>
                <w:lang w:eastAsia="en-GB"/>
              </w:rPr>
              <w:t>3 – to X+2</w:t>
            </w:r>
          </w:p>
        </w:tc>
        <w:tc>
          <w:tcPr>
            <w:tcW w:w="4961" w:type="dxa"/>
          </w:tcPr>
          <w:p w14:paraId="31FE0555" w14:textId="77777777" w:rsidR="00E86E7B" w:rsidRPr="00816C4A" w:rsidRDefault="00E86E7B" w:rsidP="00B27DCC">
            <w:pPr>
              <w:pStyle w:val="TAL"/>
            </w:pPr>
            <w:r w:rsidRPr="00816C4A">
              <w:t>Network Measurement Results</w:t>
            </w:r>
          </w:p>
        </w:tc>
        <w:tc>
          <w:tcPr>
            <w:tcW w:w="1417" w:type="dxa"/>
          </w:tcPr>
          <w:p w14:paraId="791F58F4" w14:textId="77777777" w:rsidR="00E86E7B" w:rsidRPr="00816C4A" w:rsidRDefault="00E86E7B" w:rsidP="00B27DCC">
            <w:pPr>
              <w:pStyle w:val="TAC"/>
              <w:rPr>
                <w:lang w:eastAsia="en-GB"/>
              </w:rPr>
            </w:pPr>
            <w:r w:rsidRPr="00816C4A">
              <w:rPr>
                <w:lang w:eastAsia="en-GB"/>
              </w:rPr>
              <w:t>X</w:t>
            </w:r>
          </w:p>
        </w:tc>
      </w:tr>
    </w:tbl>
    <w:p w14:paraId="3D2857F5" w14:textId="77777777" w:rsidR="00E86E7B" w:rsidRPr="00816C4A" w:rsidRDefault="00E86E7B" w:rsidP="00E86E7B"/>
    <w:p w14:paraId="4FC32A1E" w14:textId="77777777" w:rsidR="003F5A7C" w:rsidRPr="00816C4A" w:rsidRDefault="003F5A7C" w:rsidP="003F5A7C">
      <w:pPr>
        <w:pStyle w:val="EX"/>
      </w:pPr>
      <w:r w:rsidRPr="00816C4A">
        <w:t>For GERAN:</w:t>
      </w:r>
      <w:r w:rsidRPr="00816C4A">
        <w:tab/>
        <w:t>The Network Measurement Results are coded as for the Measurement Results information element in TS 44.018 [27], starting at octet 2 (the IEI is removed, as this information is duplicated by the data object tag). The Length shall be set to '10' (16 decimal).</w:t>
      </w:r>
    </w:p>
    <w:p w14:paraId="0D33B21E" w14:textId="77777777" w:rsidR="003F5A7C" w:rsidRPr="00816C4A" w:rsidRDefault="003F5A7C" w:rsidP="003F5A7C">
      <w:pPr>
        <w:pStyle w:val="EX"/>
      </w:pPr>
      <w:r w:rsidRPr="00816C4A">
        <w:lastRenderedPageBreak/>
        <w:t>For UTRAN:</w:t>
      </w:r>
      <w:r w:rsidRPr="00816C4A">
        <w:tab/>
        <w:t>The Network Measurement Results are coded as for the "MeasurementReport" information element as defined in the ASN.1 description of TS 25.331 [38], according to the following:</w:t>
      </w:r>
    </w:p>
    <w:p w14:paraId="1344EDFC" w14:textId="77777777" w:rsidR="003F5A7C" w:rsidRPr="00816C4A" w:rsidRDefault="003F5A7C" w:rsidP="003F5A7C">
      <w:pPr>
        <w:pStyle w:val="B2"/>
      </w:pPr>
      <w:r w:rsidRPr="00816C4A">
        <w:t>-</w:t>
      </w:r>
      <w:r w:rsidRPr="00816C4A">
        <w:tab/>
        <w:t>The "Measurement identity" field in the MEASUREMENT REPORT shall be set to the value '1'.</w:t>
      </w:r>
    </w:p>
    <w:p w14:paraId="566AA227" w14:textId="77777777" w:rsidR="003F5A7C" w:rsidRPr="00816C4A" w:rsidRDefault="003F5A7C" w:rsidP="003F5A7C">
      <w:pPr>
        <w:pStyle w:val="B2"/>
      </w:pPr>
      <w:r w:rsidRPr="00816C4A">
        <w:t>-</w:t>
      </w:r>
      <w:r w:rsidRPr="00816C4A">
        <w:tab/>
        <w:t>If  "intra-frequency measurements" are requested by USIM, the ME shall, in the MEASUREMENT REPORT, include IE "Intra-frequency measured results list" in IE "Measured Results". The ME shall report CPICH Ec/No, CPICH RSCP and pathloss for the up to 6 strongest (highest Ec/No value) intra-frequency cells, if available in the ME according to TS 25.331 [38] and  TS 25.133 [39].</w:t>
      </w:r>
    </w:p>
    <w:p w14:paraId="53DBA88E" w14:textId="77777777" w:rsidR="003F5A7C" w:rsidRDefault="003F5A7C" w:rsidP="003F5A7C">
      <w:pPr>
        <w:pStyle w:val="B2"/>
      </w:pPr>
      <w:r w:rsidRPr="00816C4A">
        <w:t>-</w:t>
      </w:r>
      <w:r w:rsidRPr="00816C4A">
        <w:tab/>
        <w:t>If  "inter-frequency measurements" are requested by USIM, the ME shall, in the MEASUREMENT REPORT, include IE "inter-frequency measured results list" in IE "Measured Results". The ME shall report CPICH Ec/No, CPICH RSCP and pathloss for the up to 6 strongest (highest Ec/No value) inter-frequency cells per monitored frequency, if available in the ME according to TS 25.331 [38] and  TS 25.133 [39].</w:t>
      </w:r>
    </w:p>
    <w:p w14:paraId="2CDE2920" w14:textId="77777777" w:rsidR="003F5A7C" w:rsidRDefault="003F5A7C" w:rsidP="003F5A7C">
      <w:pPr>
        <w:pStyle w:val="B2"/>
      </w:pPr>
      <w:r>
        <w:t>-</w:t>
      </w:r>
      <w:r>
        <w:tab/>
        <w:t xml:space="preserve">If "inter-RAT (GERAN) measurements" are requested by USIM, the ME shall, in the </w:t>
      </w:r>
      <w:r w:rsidRPr="00816C4A">
        <w:t>MEASUREMENT REPORT</w:t>
      </w:r>
      <w:r>
        <w:t xml:space="preserve">, include IE "inter-RAT measured results list" in IE "Measured Results". The ME shall report GSM carrier RSSI for up to </w:t>
      </w:r>
      <w:r>
        <w:rPr>
          <w:rFonts w:eastAsia="SimSun" w:hint="eastAsia"/>
          <w:lang w:val="en-US" w:eastAsia="zh-CN"/>
        </w:rPr>
        <w:t>8</w:t>
      </w:r>
      <w:r>
        <w:t xml:space="preserve">  strongest (highest RSSI value) inter-RAT GERAN cells (identified by the BCCH ARFCN), if available in the ME according to TS 25.331 [38] and  TS 25.133 [50].</w:t>
      </w:r>
    </w:p>
    <w:p w14:paraId="61DC8CC9" w14:textId="77777777" w:rsidR="003F5A7C" w:rsidRDefault="003F5A7C" w:rsidP="003F5A7C">
      <w:pPr>
        <w:pStyle w:val="B2"/>
      </w:pPr>
      <w:r>
        <w:t>-    If "inter-RAT (E-UTRAN)" are requested by USIM, the ME shall, in the MEASUREMENT REPORT, include IE "E-UTRA measured results". The ME shall report RSRP and RSRQ for the up to 4 strongest (highest RSRQ value) inter-RAT E-UTRAN cells per monitored frequency, if available in the ME according to TS 25.331 [38] and  TS 25.133 [39].</w:t>
      </w:r>
    </w:p>
    <w:p w14:paraId="6511E4E4" w14:textId="77777777" w:rsidR="003F5A7C" w:rsidRDefault="003F5A7C" w:rsidP="003F5A7C">
      <w:pPr>
        <w:pStyle w:val="B2"/>
      </w:pPr>
      <w:r>
        <w:t>-</w:t>
      </w:r>
      <w:r>
        <w:tab/>
        <w:t xml:space="preserve">All other optional fields in the </w:t>
      </w:r>
      <w:r>
        <w:rPr>
          <w:i/>
        </w:rPr>
        <w:t>MeasurementReport</w:t>
      </w:r>
      <w:r>
        <w:t xml:space="preserve"> shall be set to be absent.</w:t>
      </w:r>
    </w:p>
    <w:p w14:paraId="7A86F1EA" w14:textId="77777777" w:rsidR="003F5A7C" w:rsidRPr="00816C4A" w:rsidRDefault="003F5A7C" w:rsidP="003F5A7C">
      <w:pPr>
        <w:pStyle w:val="EX"/>
      </w:pPr>
      <w:r w:rsidRPr="00816C4A">
        <w:t>For E-UTRAN:</w:t>
      </w:r>
    </w:p>
    <w:p w14:paraId="25FB9E36" w14:textId="77777777" w:rsidR="003F5A7C" w:rsidRPr="00816C4A" w:rsidRDefault="003F5A7C" w:rsidP="003F5A7C">
      <w:pPr>
        <w:pStyle w:val="EX"/>
      </w:pPr>
      <w:r w:rsidRPr="00816C4A">
        <w:t>Intra-frequency &amp; inter-RAT (GERAN):</w:t>
      </w:r>
      <w:r w:rsidRPr="00816C4A">
        <w:tab/>
        <w:t xml:space="preserve">the Network Measurement Results are coded as for the </w:t>
      </w:r>
      <w:r w:rsidRPr="00816C4A">
        <w:rPr>
          <w:i/>
        </w:rPr>
        <w:t>MeasurementReport</w:t>
      </w:r>
      <w:r w:rsidRPr="00816C4A">
        <w:t xml:space="preserve"> information element as defined in the ASN.1 description of TS 36.331 [49], according to the following:</w:t>
      </w:r>
    </w:p>
    <w:p w14:paraId="40F14F5D" w14:textId="77777777" w:rsidR="003F5A7C" w:rsidRPr="00816C4A" w:rsidRDefault="003F5A7C" w:rsidP="003F5A7C">
      <w:pPr>
        <w:pStyle w:val="B2"/>
      </w:pPr>
      <w:r w:rsidRPr="00816C4A">
        <w:t>-</w:t>
      </w:r>
      <w:r w:rsidRPr="00816C4A">
        <w:tab/>
        <w:t>The "measId" field in the "measResults" shall be set to the value '1'.</w:t>
      </w:r>
    </w:p>
    <w:p w14:paraId="047E8326" w14:textId="77777777" w:rsidR="003F5A7C" w:rsidRPr="00816C4A" w:rsidRDefault="003F5A7C" w:rsidP="003F5A7C">
      <w:pPr>
        <w:pStyle w:val="B2"/>
      </w:pPr>
      <w:r w:rsidRPr="00816C4A">
        <w:t>-</w:t>
      </w:r>
      <w:r w:rsidRPr="00816C4A">
        <w:tab/>
        <w:t>the ME shall include IE "measResultServCell" with RSRP and RSRQ of the serving cell.</w:t>
      </w:r>
    </w:p>
    <w:p w14:paraId="0479EC8D" w14:textId="77777777" w:rsidR="003F5A7C" w:rsidRDefault="003F5A7C" w:rsidP="003F5A7C">
      <w:pPr>
        <w:pStyle w:val="B2"/>
      </w:pPr>
      <w:r w:rsidRPr="00816C4A">
        <w:t>-</w:t>
      </w:r>
      <w:r w:rsidRPr="00816C4A">
        <w:tab/>
      </w:r>
      <w:r>
        <w:t xml:space="preserve">If "intra-frequency measurements" are requested by USIM, the ME shall, in the </w:t>
      </w:r>
      <w:r>
        <w:rPr>
          <w:i/>
        </w:rPr>
        <w:t>MeasurementReport</w:t>
      </w:r>
      <w:r>
        <w:t xml:space="preserve">, include IE "measResultListEUTRA" in IE "measResults". The ME shall report RSRP, RSRQ, Physical Cell ID and IE "cgi-Info" for the up to </w:t>
      </w:r>
      <w:r>
        <w:rPr>
          <w:rFonts w:eastAsia="SimSun" w:hint="eastAsia"/>
          <w:lang w:val="en-US" w:eastAsia="zh-CN"/>
        </w:rPr>
        <w:t>8</w:t>
      </w:r>
      <w:r>
        <w:t xml:space="preserve"> strongest (highest RSRQ value) intra-frequency cells, if available in the ME according to TS 36.331 [49] and  TS 36.133 [50].</w:t>
      </w:r>
    </w:p>
    <w:p w14:paraId="547482FC" w14:textId="77777777" w:rsidR="003F5A7C" w:rsidRDefault="003F5A7C" w:rsidP="003F5A7C">
      <w:pPr>
        <w:pStyle w:val="B2"/>
      </w:pPr>
      <w:r>
        <w:t>-</w:t>
      </w:r>
      <w:r>
        <w:tab/>
        <w:t xml:space="preserve">If "inter-RAT (GERAN) measurements" are requested by USIM, the ME shall, in the </w:t>
      </w:r>
      <w:r>
        <w:rPr>
          <w:i/>
        </w:rPr>
        <w:t>MeasurementReport</w:t>
      </w:r>
      <w:r>
        <w:t xml:space="preserve">, include IE "measResultListGERAN" in IE "measResults". The ME shall report GERAN carrier RSSI and Physical Cell ID for the up to </w:t>
      </w:r>
      <w:r>
        <w:rPr>
          <w:rFonts w:eastAsia="SimSun" w:hint="eastAsia"/>
          <w:lang w:val="en-US" w:eastAsia="zh-CN"/>
        </w:rPr>
        <w:t>8</w:t>
      </w:r>
      <w:r>
        <w:t xml:space="preserve"> strongest (highest RSSI value) inter-RAT GERAN cells (identified by the BCCH ARFCN) and IE "cgi-Info", if available in the ME according to TS 36.331 [49] and  TS 36.133 [50].</w:t>
      </w:r>
    </w:p>
    <w:p w14:paraId="14D1EC5E" w14:textId="77777777" w:rsidR="003F5A7C" w:rsidRPr="006B4DE1" w:rsidRDefault="003F5A7C" w:rsidP="003F5A7C">
      <w:pPr>
        <w:pStyle w:val="B2"/>
      </w:pPr>
      <w:r w:rsidRPr="00816C4A">
        <w:t>-</w:t>
      </w:r>
      <w:r w:rsidRPr="00816C4A">
        <w:tab/>
        <w:t xml:space="preserve">All other optional fields in the </w:t>
      </w:r>
      <w:r w:rsidRPr="00816C4A">
        <w:rPr>
          <w:i/>
        </w:rPr>
        <w:t>MeasurementReport</w:t>
      </w:r>
      <w:r w:rsidRPr="00816C4A">
        <w:t xml:space="preserve"> shall be set to be absent.</w:t>
      </w:r>
    </w:p>
    <w:p w14:paraId="54659E6D" w14:textId="4403DE59" w:rsidR="003F5A7C" w:rsidRDefault="003F5A7C" w:rsidP="003F5A7C">
      <w:pPr>
        <w:ind w:left="270"/>
      </w:pPr>
      <w:r>
        <w:t>Inter-frequency &amp; inter-RAT (UTRAN):</w:t>
      </w:r>
      <w:r>
        <w:tab/>
        <w:t xml:space="preserve">the ME can send more than one Network Measurement Results TLV object, each containing the results of one frequency. Each Network Measurement Results shall include 2 bytes with the frequency value coded as the ARFCN-ValueEUTRA for inter-frequency measurements or as the ARFCN-ValueUTRA for inter-RAT (UTRAN) measurements as defined in </w:t>
      </w:r>
      <w:r w:rsidR="00E05181">
        <w:t>TS 3</w:t>
      </w:r>
      <w:r>
        <w:t>6.331</w:t>
      </w:r>
      <w:r w:rsidR="00E05181">
        <w:t> [</w:t>
      </w:r>
      <w:r>
        <w:t xml:space="preserve">49], followed by the </w:t>
      </w:r>
      <w:r>
        <w:rPr>
          <w:i/>
        </w:rPr>
        <w:t>MeasurementReport</w:t>
      </w:r>
      <w:r>
        <w:t xml:space="preserve"> information element as defined in the ASN.1 description of TS 36.331 [49], according to the following:</w:t>
      </w:r>
    </w:p>
    <w:p w14:paraId="597B91FD" w14:textId="77777777" w:rsidR="003F5A7C" w:rsidRDefault="003F5A7C" w:rsidP="003F5A7C">
      <w:pPr>
        <w:pStyle w:val="B2"/>
      </w:pPr>
      <w:r>
        <w:t>-</w:t>
      </w:r>
      <w:r>
        <w:tab/>
        <w:t>The "measId" field in the "measResults" shall be set to the value '1'.</w:t>
      </w:r>
    </w:p>
    <w:p w14:paraId="749C814E" w14:textId="77777777" w:rsidR="003F5A7C" w:rsidRDefault="003F5A7C" w:rsidP="003F5A7C">
      <w:pPr>
        <w:pStyle w:val="B2"/>
      </w:pPr>
      <w:r>
        <w:t>-</w:t>
      </w:r>
      <w:r>
        <w:tab/>
        <w:t>the ME shall include IE "measResultServCell" with RSRP and RSRQ of the serving cell.</w:t>
      </w:r>
    </w:p>
    <w:p w14:paraId="33198AD8" w14:textId="77777777" w:rsidR="003F5A7C" w:rsidRDefault="003F5A7C" w:rsidP="003F5A7C">
      <w:pPr>
        <w:pStyle w:val="B2"/>
      </w:pPr>
      <w:r>
        <w:t>-</w:t>
      </w:r>
      <w:r>
        <w:tab/>
        <w:t xml:space="preserve">If "inter-frequency measurements" are requested by the USIM, the ME shall, in the </w:t>
      </w:r>
      <w:r>
        <w:rPr>
          <w:i/>
        </w:rPr>
        <w:t>MeasurementReport</w:t>
      </w:r>
      <w:r>
        <w:t xml:space="preserve">, include IE " measResultListEUTRA" in IE "measResults". The ME shall report RSRP, RSRQ, Physical Cell ID and IE "cgi-Info" for the up to </w:t>
      </w:r>
      <w:r>
        <w:rPr>
          <w:rFonts w:eastAsia="SimSun" w:hint="eastAsia"/>
          <w:lang w:val="en-US" w:eastAsia="zh-CN"/>
        </w:rPr>
        <w:t>8</w:t>
      </w:r>
      <w:r>
        <w:t xml:space="preserve"> strongest (highest RSRQ value) inter-frequency cells per monitored frequency, if available in the ME according to TS 36.331 [49] and TS 36.133 [50].</w:t>
      </w:r>
    </w:p>
    <w:p w14:paraId="75F03D88" w14:textId="77777777" w:rsidR="003F5A7C" w:rsidRDefault="003F5A7C" w:rsidP="003F5A7C">
      <w:pPr>
        <w:pStyle w:val="B2"/>
      </w:pPr>
      <w:r>
        <w:lastRenderedPageBreak/>
        <w:t>-</w:t>
      </w:r>
      <w:r>
        <w:tab/>
        <w:t xml:space="preserve">If "inter-RAT (UTRAN) measurements" are requested by the USIM, the ME shall, in the </w:t>
      </w:r>
      <w:r>
        <w:rPr>
          <w:i/>
        </w:rPr>
        <w:t>MeasurementReport</w:t>
      </w:r>
      <w:r>
        <w:t xml:space="preserve">, include IE " measResultListUTRA" in IE "measResults". The ME shall report CPICH Ec/No, CPICH RSCP, Physical Cell ID and IE "cgi-Info" for the up to </w:t>
      </w:r>
      <w:r>
        <w:rPr>
          <w:rFonts w:eastAsia="SimSun" w:hint="eastAsia"/>
          <w:lang w:val="en-US" w:eastAsia="zh-CN"/>
        </w:rPr>
        <w:t>8</w:t>
      </w:r>
      <w:r>
        <w:t xml:space="preserve"> strongest (highest Ec/No value) inter-RAT UTRAN cells per monitored frequency, if available in the ME according to TS 36.331 [49] and  TS 36.133 [50].</w:t>
      </w:r>
    </w:p>
    <w:p w14:paraId="1C758C09" w14:textId="77777777" w:rsidR="003F5A7C" w:rsidRPr="00816C4A" w:rsidRDefault="003F5A7C" w:rsidP="003F5A7C">
      <w:pPr>
        <w:pStyle w:val="B2"/>
      </w:pPr>
      <w:r w:rsidRPr="00816C4A">
        <w:t>-</w:t>
      </w:r>
      <w:r w:rsidRPr="00816C4A">
        <w:tab/>
        <w:t xml:space="preserve">All other optional fields in the </w:t>
      </w:r>
      <w:r w:rsidRPr="00816C4A">
        <w:rPr>
          <w:i/>
        </w:rPr>
        <w:t>MeasurementReport</w:t>
      </w:r>
      <w:r w:rsidRPr="00816C4A">
        <w:t xml:space="preserve"> shall be set to be absent.</w:t>
      </w:r>
    </w:p>
    <w:p w14:paraId="6489F209" w14:textId="77777777" w:rsidR="003F5A7C" w:rsidRPr="00816C4A" w:rsidRDefault="003F5A7C" w:rsidP="003F5A7C">
      <w:pPr>
        <w:ind w:left="270"/>
      </w:pPr>
      <w:r w:rsidRPr="00816C4A">
        <w:t>For inter-frequency measurement results with EARFCN that exceeds maxEARFCN, the ME shall use the E-UTRAN Inter-frequency Network Measurement Results TLV objects if the service "extended EARFCN" is available in the USIM Service Table (see TS 31.102 [14]) or not include them otherwise.</w:t>
      </w:r>
    </w:p>
    <w:p w14:paraId="1B172906" w14:textId="77777777" w:rsidR="003F5A7C" w:rsidRPr="00816C4A" w:rsidRDefault="003F5A7C" w:rsidP="003F5A7C">
      <w:pPr>
        <w:ind w:left="270"/>
        <w:rPr>
          <w:noProof/>
        </w:rPr>
      </w:pPr>
      <w:r w:rsidRPr="00816C4A">
        <w:t>Inter-RAT (NR):</w:t>
      </w:r>
      <w:r w:rsidRPr="00816C4A">
        <w:tab/>
        <w:t xml:space="preserve">the ME can send more than one Network Measurement Results TLV object, each containing the results of one frequency. Each Network Measurement Results shall include 4 bytes containing the frequency value coded as the ARFCN-ValueNR for inter-RAT (NR) measurements as defined in TS 36.331 [49], where the least significant byte of the frequency value is stored in the least significant byte of this 4 byte field and the unused bytes of these 4 byte field are set to 0, followed by the </w:t>
      </w:r>
      <w:r w:rsidRPr="00816C4A">
        <w:rPr>
          <w:i/>
        </w:rPr>
        <w:t>MeasurementReport</w:t>
      </w:r>
      <w:r w:rsidRPr="00816C4A">
        <w:t xml:space="preserve"> information element as defined in the ASN.1 description of TS 36.331 [49], according to the following:</w:t>
      </w:r>
    </w:p>
    <w:p w14:paraId="628D9847" w14:textId="77777777" w:rsidR="003F5A7C" w:rsidRPr="00816C4A" w:rsidRDefault="003F5A7C" w:rsidP="003F5A7C">
      <w:pPr>
        <w:pStyle w:val="B2"/>
      </w:pPr>
      <w:r w:rsidRPr="00816C4A">
        <w:t>-</w:t>
      </w:r>
      <w:r w:rsidRPr="00816C4A">
        <w:tab/>
        <w:t>The "measId" field in the "measResults" shall be set to the value '1'.</w:t>
      </w:r>
    </w:p>
    <w:p w14:paraId="6D17D879" w14:textId="77777777" w:rsidR="003F5A7C" w:rsidRPr="00816C4A" w:rsidRDefault="003F5A7C" w:rsidP="003F5A7C">
      <w:pPr>
        <w:pStyle w:val="B2"/>
      </w:pPr>
      <w:r w:rsidRPr="00816C4A">
        <w:t>-</w:t>
      </w:r>
      <w:r w:rsidRPr="00816C4A">
        <w:tab/>
        <w:t>the ME shall include IE "measResultServCell" with RSRP and RSRQ of the serving cell.</w:t>
      </w:r>
    </w:p>
    <w:p w14:paraId="46D87D63" w14:textId="77777777" w:rsidR="003F5A7C" w:rsidRDefault="003F5A7C" w:rsidP="003F5A7C">
      <w:pPr>
        <w:pStyle w:val="B2"/>
      </w:pPr>
      <w:r>
        <w:t>-</w:t>
      </w:r>
      <w:r>
        <w:tab/>
        <w:t xml:space="preserve">If "inter-RAT (NR) measurements" are requested by the USIM, the ME shall, in the </w:t>
      </w:r>
      <w:r>
        <w:rPr>
          <w:i/>
        </w:rPr>
        <w:t>MeasurementReport</w:t>
      </w:r>
      <w:r>
        <w:t>, include IE "measResultNeighCellListNR" in IE "measResults". The ME shall report Physical Cell ID</w:t>
      </w:r>
      <w:r>
        <w:rPr>
          <w:rFonts w:eastAsia="SimSun" w:hint="eastAsia"/>
          <w:lang w:val="en-US" w:eastAsia="zh-CN"/>
        </w:rPr>
        <w:t>,</w:t>
      </w:r>
      <w:r>
        <w:t xml:space="preserve"> related RSRP</w:t>
      </w:r>
      <w:r>
        <w:rPr>
          <w:rFonts w:eastAsia="SimSun" w:hint="eastAsia"/>
          <w:lang w:val="en-US" w:eastAsia="zh-CN"/>
        </w:rPr>
        <w:t>,</w:t>
      </w:r>
      <w:r>
        <w:t xml:space="preserve">RSRQ </w:t>
      </w:r>
      <w:r>
        <w:rPr>
          <w:rFonts w:eastAsia="SimSun" w:hint="eastAsia"/>
          <w:lang w:val="en-US" w:eastAsia="zh-CN"/>
        </w:rPr>
        <w:t xml:space="preserve">and SINR </w:t>
      </w:r>
      <w:r>
        <w:t xml:space="preserve">for the up to </w:t>
      </w:r>
      <w:bookmarkStart w:id="2507" w:name="OLE_LINK2"/>
      <w:r>
        <w:rPr>
          <w:rFonts w:eastAsia="SimSun" w:hint="eastAsia"/>
          <w:lang w:val="en-US" w:eastAsia="zh-CN"/>
        </w:rPr>
        <w:t>8</w:t>
      </w:r>
      <w:r>
        <w:t xml:space="preserve"> strongest</w:t>
      </w:r>
      <w:bookmarkEnd w:id="2507"/>
      <w:r>
        <w:t xml:space="preserve"> inter-RAT NR cells per monitored frequency, if available in the ME according to TS 36.331 [49] and TS 36.133 [50].</w:t>
      </w:r>
    </w:p>
    <w:p w14:paraId="7A4F1A4D" w14:textId="77777777" w:rsidR="003F5A7C" w:rsidRDefault="003F5A7C" w:rsidP="003F5A7C">
      <w:pPr>
        <w:pStyle w:val="B2"/>
      </w:pPr>
      <w:r w:rsidRPr="00816C4A">
        <w:t>-</w:t>
      </w:r>
      <w:r w:rsidRPr="00816C4A">
        <w:tab/>
        <w:t xml:space="preserve">All other optional fields in the </w:t>
      </w:r>
      <w:r w:rsidRPr="00816C4A">
        <w:rPr>
          <w:i/>
        </w:rPr>
        <w:t>MeasurementReport</w:t>
      </w:r>
      <w:r w:rsidRPr="00816C4A">
        <w:t xml:space="preserve"> shall be set to be absent.</w:t>
      </w:r>
    </w:p>
    <w:p w14:paraId="47B0E5EC" w14:textId="77777777" w:rsidR="003F5A7C" w:rsidRDefault="003F5A7C" w:rsidP="003F5A7C">
      <w:pPr>
        <w:pStyle w:val="EX"/>
      </w:pPr>
      <w:r>
        <w:t xml:space="preserve">For </w:t>
      </w:r>
      <w:r>
        <w:rPr>
          <w:rFonts w:hint="eastAsia"/>
          <w:lang w:val="en-US" w:eastAsia="zh-CN"/>
        </w:rPr>
        <w:t>NG-RAN</w:t>
      </w:r>
      <w:r>
        <w:t>:</w:t>
      </w:r>
    </w:p>
    <w:p w14:paraId="68716294" w14:textId="77777777" w:rsidR="00B27DCC" w:rsidRDefault="00B27DCC" w:rsidP="00B27DCC">
      <w:pPr>
        <w:pStyle w:val="EX"/>
      </w:pPr>
      <w:r>
        <w:t>Intra-frequency :</w:t>
      </w:r>
      <w:r>
        <w:tab/>
        <w:t xml:space="preserve">the Network Measurement Results are coded as for the </w:t>
      </w:r>
      <w:r>
        <w:rPr>
          <w:i/>
        </w:rPr>
        <w:t>MeasurementReport</w:t>
      </w:r>
      <w:r>
        <w:t xml:space="preserve"> information element as defined in the ASN.1 description of TS 3</w:t>
      </w:r>
      <w:r>
        <w:rPr>
          <w:rFonts w:hint="eastAsia"/>
          <w:lang w:val="en-US" w:eastAsia="zh-CN"/>
        </w:rPr>
        <w:t>8</w:t>
      </w:r>
      <w:r>
        <w:t>.331 </w:t>
      </w:r>
      <w:r w:rsidR="000848DE">
        <w:t>[71]</w:t>
      </w:r>
      <w:r>
        <w:t>, according to the following:</w:t>
      </w:r>
    </w:p>
    <w:p w14:paraId="60DFAB6B" w14:textId="77777777" w:rsidR="00B27DCC" w:rsidRDefault="00B27DCC" w:rsidP="00B27DCC">
      <w:pPr>
        <w:pStyle w:val="B2"/>
      </w:pPr>
      <w:r>
        <w:t>-</w:t>
      </w:r>
      <w:r>
        <w:tab/>
        <w:t>The "measId" field in the "measResults" shall be set to the value '1'.</w:t>
      </w:r>
    </w:p>
    <w:p w14:paraId="7FC01809" w14:textId="77777777" w:rsidR="00B27DCC" w:rsidRDefault="00B27DCC" w:rsidP="00B27DCC">
      <w:pPr>
        <w:pStyle w:val="B2"/>
      </w:pPr>
      <w:r>
        <w:t>-</w:t>
      </w:r>
      <w:r>
        <w:tab/>
        <w:t>the ME shall include IE "measResultServingCell" with RSRP</w:t>
      </w:r>
      <w:r>
        <w:rPr>
          <w:rFonts w:hint="eastAsia"/>
          <w:lang w:val="en-US" w:eastAsia="zh-CN"/>
        </w:rPr>
        <w:t>,</w:t>
      </w:r>
      <w:r>
        <w:t xml:space="preserve">RSRQ </w:t>
      </w:r>
      <w:r>
        <w:rPr>
          <w:rFonts w:hint="eastAsia"/>
          <w:lang w:val="en-US" w:eastAsia="zh-CN"/>
        </w:rPr>
        <w:t xml:space="preserve">and the </w:t>
      </w:r>
      <w:r>
        <w:t>available</w:t>
      </w:r>
      <w:r>
        <w:rPr>
          <w:rFonts w:hint="eastAsia"/>
          <w:lang w:val="en-US" w:eastAsia="zh-CN"/>
        </w:rPr>
        <w:t xml:space="preserve"> SINR </w:t>
      </w:r>
      <w:r>
        <w:t>of the serving cell.</w:t>
      </w:r>
    </w:p>
    <w:p w14:paraId="07670E41" w14:textId="77777777" w:rsidR="00B27DCC" w:rsidRDefault="00B27DCC" w:rsidP="00B27DCC">
      <w:pPr>
        <w:pStyle w:val="B2"/>
      </w:pPr>
      <w:r>
        <w:t>-</w:t>
      </w:r>
      <w:r>
        <w:tab/>
        <w:t xml:space="preserve">If  "intra-frequency measurements" are requested by USIM, the ME shall, in the </w:t>
      </w:r>
      <w:r>
        <w:rPr>
          <w:i/>
        </w:rPr>
        <w:t>MeasurementReport</w:t>
      </w:r>
      <w:r>
        <w:t>, include IE "MeasResultListNR" in IE "measResults". The ME shall report Physical Cell ID</w:t>
      </w:r>
      <w:r>
        <w:rPr>
          <w:rFonts w:hint="eastAsia"/>
          <w:lang w:val="en-US" w:eastAsia="zh-CN"/>
        </w:rPr>
        <w:t>,</w:t>
      </w:r>
      <w:r>
        <w:t>related RSRP</w:t>
      </w:r>
      <w:r>
        <w:rPr>
          <w:rFonts w:hint="eastAsia"/>
          <w:lang w:val="en-US" w:eastAsia="zh-CN"/>
        </w:rPr>
        <w:t>,</w:t>
      </w:r>
      <w:r>
        <w:t>RSRQ</w:t>
      </w:r>
      <w:r>
        <w:rPr>
          <w:rFonts w:hint="eastAsia"/>
          <w:lang w:val="en-US" w:eastAsia="zh-CN"/>
        </w:rPr>
        <w:t xml:space="preserve">,SINR and IE </w:t>
      </w:r>
      <w:r>
        <w:t xml:space="preserve">" cgi-Info" for the up to </w:t>
      </w:r>
      <w:r>
        <w:rPr>
          <w:rFonts w:hint="eastAsia"/>
          <w:lang w:val="en-US" w:eastAsia="zh-CN"/>
        </w:rPr>
        <w:t>8</w:t>
      </w:r>
      <w:r>
        <w:t xml:space="preserve"> strongest</w:t>
      </w:r>
      <w:r>
        <w:rPr>
          <w:rFonts w:hint="eastAsia"/>
          <w:lang w:val="en-US" w:eastAsia="zh-CN"/>
        </w:rPr>
        <w:t xml:space="preserve"> i</w:t>
      </w:r>
      <w:r>
        <w:t>ntra-frequency cells, if available in the ME according to TS 3</w:t>
      </w:r>
      <w:r>
        <w:rPr>
          <w:rFonts w:hint="eastAsia"/>
          <w:lang w:val="en-US" w:eastAsia="zh-CN"/>
        </w:rPr>
        <w:t>8</w:t>
      </w:r>
      <w:r>
        <w:t>.331 </w:t>
      </w:r>
      <w:r w:rsidR="000848DE">
        <w:t>[71]</w:t>
      </w:r>
      <w:r>
        <w:t xml:space="preserve"> and  TS 3</w:t>
      </w:r>
      <w:r>
        <w:rPr>
          <w:rFonts w:hint="eastAsia"/>
          <w:lang w:val="en-US" w:eastAsia="zh-CN"/>
        </w:rPr>
        <w:t>8</w:t>
      </w:r>
      <w:r>
        <w:t>.133 </w:t>
      </w:r>
      <w:r w:rsidR="000848DE">
        <w:t>[72]</w:t>
      </w:r>
      <w:r>
        <w:t>.</w:t>
      </w:r>
    </w:p>
    <w:p w14:paraId="179A8631" w14:textId="77777777" w:rsidR="00B27DCC" w:rsidRDefault="00B27DCC" w:rsidP="00B27DCC">
      <w:pPr>
        <w:pStyle w:val="B2"/>
      </w:pPr>
      <w:r>
        <w:t>-</w:t>
      </w:r>
      <w:r>
        <w:tab/>
        <w:t xml:space="preserve">All other optional fields in the </w:t>
      </w:r>
      <w:r>
        <w:rPr>
          <w:i/>
        </w:rPr>
        <w:t>MeasurementReport</w:t>
      </w:r>
      <w:r>
        <w:t xml:space="preserve"> shall be set to be absent.</w:t>
      </w:r>
    </w:p>
    <w:p w14:paraId="1E1AD095" w14:textId="66438735" w:rsidR="00B27DCC" w:rsidRDefault="00B27DCC" w:rsidP="00047C64">
      <w:pPr>
        <w:pStyle w:val="EX"/>
        <w:ind w:leftChars="100" w:left="200" w:firstLine="0"/>
      </w:pPr>
      <w:r>
        <w:t>Int</w:t>
      </w:r>
      <w:r>
        <w:rPr>
          <w:rFonts w:hint="eastAsia"/>
          <w:lang w:val="en-US" w:eastAsia="zh-CN"/>
        </w:rPr>
        <w:t>er</w:t>
      </w:r>
      <w:r>
        <w:t xml:space="preserve">-frequency </w:t>
      </w:r>
      <w:r>
        <w:rPr>
          <w:rFonts w:hint="eastAsia"/>
          <w:lang w:val="en-US" w:eastAsia="zh-CN"/>
        </w:rPr>
        <w:t xml:space="preserve">and </w:t>
      </w:r>
      <w:r>
        <w:t>inter-RAT (</w:t>
      </w:r>
      <w:r>
        <w:rPr>
          <w:rFonts w:hint="eastAsia"/>
          <w:lang w:val="en-US" w:eastAsia="zh-CN"/>
        </w:rPr>
        <w:t>E-</w:t>
      </w:r>
      <w:r>
        <w:t>UTRAN):</w:t>
      </w:r>
      <w:r>
        <w:tab/>
        <w:t xml:space="preserve">the ME can send more than one Network Measurement Results TLV object, each containing the results of one frequency. Each Network Measurement Results shall include </w:t>
      </w:r>
      <w:r>
        <w:rPr>
          <w:rFonts w:hint="eastAsia"/>
          <w:lang w:val="en-US" w:eastAsia="zh-CN"/>
        </w:rPr>
        <w:t>3</w:t>
      </w:r>
      <w:r>
        <w:t xml:space="preserve"> bytes containing the frequency value coded as the ARFCN-ValueNR for Int</w:t>
      </w:r>
      <w:r>
        <w:rPr>
          <w:rFonts w:hint="eastAsia"/>
          <w:lang w:val="en-US" w:eastAsia="zh-CN"/>
        </w:rPr>
        <w:t>er</w:t>
      </w:r>
      <w:r>
        <w:t xml:space="preserve">-frequency  measurements </w:t>
      </w:r>
      <w:r>
        <w:rPr>
          <w:rFonts w:hint="eastAsia"/>
          <w:lang w:val="en-US" w:eastAsia="zh-CN"/>
        </w:rPr>
        <w:t xml:space="preserve">or </w:t>
      </w:r>
      <w:r>
        <w:t xml:space="preserve"> as the </w:t>
      </w:r>
      <w:r>
        <w:rPr>
          <w:rFonts w:hint="eastAsia"/>
        </w:rPr>
        <w:t>ARFCN-ValueEUTRA</w:t>
      </w:r>
      <w:r>
        <w:t xml:space="preserve"> for inter-RAT (</w:t>
      </w:r>
      <w:r>
        <w:rPr>
          <w:rFonts w:hint="eastAsia"/>
          <w:lang w:val="en-US" w:eastAsia="zh-CN"/>
        </w:rPr>
        <w:t>E-</w:t>
      </w:r>
      <w:r>
        <w:t xml:space="preserve">UTRAN) measurements as defined in </w:t>
      </w:r>
      <w:r w:rsidR="00E05181">
        <w:t>TS 3</w:t>
      </w:r>
      <w:r>
        <w:rPr>
          <w:rFonts w:hint="eastAsia"/>
          <w:lang w:val="en-US" w:eastAsia="zh-CN"/>
        </w:rPr>
        <w:t>8</w:t>
      </w:r>
      <w:r>
        <w:t>.331</w:t>
      </w:r>
      <w:r w:rsidR="000848DE">
        <w:rPr>
          <w:rFonts w:hint="eastAsia"/>
          <w:lang w:val="en-US" w:eastAsia="zh-CN"/>
        </w:rPr>
        <w:t>[71]</w:t>
      </w:r>
      <w:r>
        <w:rPr>
          <w:rFonts w:hint="eastAsia"/>
          <w:lang w:val="en-US" w:eastAsia="zh-CN"/>
        </w:rPr>
        <w:t>.</w:t>
      </w:r>
      <w:r>
        <w:t xml:space="preserve">the Network Measurement Results are coded as for the </w:t>
      </w:r>
      <w:r>
        <w:rPr>
          <w:i/>
        </w:rPr>
        <w:t>MeasurementReport</w:t>
      </w:r>
      <w:r>
        <w:t xml:space="preserve"> information element as defined in the ASN.1 description of TS 3</w:t>
      </w:r>
      <w:r>
        <w:rPr>
          <w:rFonts w:hint="eastAsia"/>
          <w:lang w:val="en-US" w:eastAsia="zh-CN"/>
        </w:rPr>
        <w:t>8</w:t>
      </w:r>
      <w:r>
        <w:t>.331 </w:t>
      </w:r>
      <w:r w:rsidR="000848DE">
        <w:t>[71]</w:t>
      </w:r>
      <w:r>
        <w:t>, according to the following:</w:t>
      </w:r>
    </w:p>
    <w:p w14:paraId="05C0A240" w14:textId="77777777" w:rsidR="00B27DCC" w:rsidRDefault="00B27DCC" w:rsidP="00B27DCC">
      <w:pPr>
        <w:pStyle w:val="B2"/>
      </w:pPr>
      <w:r>
        <w:t>-</w:t>
      </w:r>
      <w:r>
        <w:tab/>
        <w:t>The "measId" field in the "measResults" shall be set to the value '1'.</w:t>
      </w:r>
    </w:p>
    <w:p w14:paraId="4A1D149E" w14:textId="77777777" w:rsidR="00B27DCC" w:rsidRDefault="00B27DCC" w:rsidP="00B27DCC">
      <w:pPr>
        <w:pStyle w:val="B2"/>
      </w:pPr>
      <w:r>
        <w:t>-</w:t>
      </w:r>
      <w:r>
        <w:tab/>
        <w:t>the ME shall include IE "measResultServingCell" with RSRP</w:t>
      </w:r>
      <w:r>
        <w:rPr>
          <w:rFonts w:hint="eastAsia"/>
          <w:lang w:val="en-US" w:eastAsia="zh-CN"/>
        </w:rPr>
        <w:t>,</w:t>
      </w:r>
      <w:r>
        <w:t xml:space="preserve">RSRQ </w:t>
      </w:r>
      <w:r>
        <w:rPr>
          <w:rFonts w:hint="eastAsia"/>
          <w:lang w:val="en-US" w:eastAsia="zh-CN"/>
        </w:rPr>
        <w:t xml:space="preserve">and the </w:t>
      </w:r>
      <w:r>
        <w:t>available</w:t>
      </w:r>
      <w:r>
        <w:rPr>
          <w:rFonts w:hint="eastAsia"/>
          <w:lang w:val="en-US" w:eastAsia="zh-CN"/>
        </w:rPr>
        <w:t xml:space="preserve"> SINR </w:t>
      </w:r>
      <w:r>
        <w:t>of the serving cell.</w:t>
      </w:r>
    </w:p>
    <w:p w14:paraId="58ACC10C" w14:textId="77777777" w:rsidR="00B27DCC" w:rsidRDefault="00B27DCC" w:rsidP="00B27DCC">
      <w:pPr>
        <w:pStyle w:val="B2"/>
      </w:pPr>
      <w:r>
        <w:t>-</w:t>
      </w:r>
      <w:r>
        <w:tab/>
        <w:t>If "in</w:t>
      </w:r>
      <w:r>
        <w:rPr>
          <w:rFonts w:hint="eastAsia"/>
          <w:lang w:val="en-US" w:eastAsia="zh-CN"/>
        </w:rPr>
        <w:t>ter</w:t>
      </w:r>
      <w:r>
        <w:t xml:space="preserve">-frequency measurements" are requested by USIM, the ME shall, in the </w:t>
      </w:r>
      <w:r>
        <w:rPr>
          <w:i/>
        </w:rPr>
        <w:t>MeasurementReport</w:t>
      </w:r>
      <w:r>
        <w:t>, include IE "MeasResultListNR" in IE "measResults". The ME shall report Physical Cell ID</w:t>
      </w:r>
      <w:r>
        <w:rPr>
          <w:rFonts w:hint="eastAsia"/>
          <w:lang w:val="en-US" w:eastAsia="zh-CN"/>
        </w:rPr>
        <w:t>,</w:t>
      </w:r>
      <w:r>
        <w:t>related RSRP</w:t>
      </w:r>
      <w:r>
        <w:rPr>
          <w:rFonts w:hint="eastAsia"/>
          <w:lang w:val="en-US" w:eastAsia="zh-CN"/>
        </w:rPr>
        <w:t>,</w:t>
      </w:r>
      <w:r>
        <w:t>RSRQ</w:t>
      </w:r>
      <w:r>
        <w:rPr>
          <w:rFonts w:hint="eastAsia"/>
          <w:lang w:val="en-US" w:eastAsia="zh-CN"/>
        </w:rPr>
        <w:t xml:space="preserve">,SINR and IE </w:t>
      </w:r>
      <w:r>
        <w:t xml:space="preserve">" cgi-Info" for the up to </w:t>
      </w:r>
      <w:r>
        <w:rPr>
          <w:rFonts w:hint="eastAsia"/>
          <w:lang w:val="en-US" w:eastAsia="zh-CN"/>
        </w:rPr>
        <w:t>8</w:t>
      </w:r>
      <w:r>
        <w:t xml:space="preserve"> strongest</w:t>
      </w:r>
      <w:r>
        <w:rPr>
          <w:rFonts w:hint="eastAsia"/>
          <w:lang w:val="en-US" w:eastAsia="zh-CN"/>
        </w:rPr>
        <w:t xml:space="preserve"> i</w:t>
      </w:r>
      <w:r>
        <w:t>nt</w:t>
      </w:r>
      <w:r>
        <w:rPr>
          <w:rFonts w:hint="eastAsia"/>
          <w:lang w:val="en-US" w:eastAsia="zh-CN"/>
        </w:rPr>
        <w:t>er</w:t>
      </w:r>
      <w:r>
        <w:t>-frequency cells</w:t>
      </w:r>
      <w:r>
        <w:rPr>
          <w:rFonts w:hint="eastAsia"/>
          <w:lang w:val="en-US" w:eastAsia="zh-CN"/>
        </w:rPr>
        <w:t xml:space="preserve"> </w:t>
      </w:r>
      <w:r>
        <w:t>per monitored frequency, if available in the ME according to TS 3</w:t>
      </w:r>
      <w:r>
        <w:rPr>
          <w:rFonts w:hint="eastAsia"/>
          <w:lang w:val="en-US" w:eastAsia="zh-CN"/>
        </w:rPr>
        <w:t>8</w:t>
      </w:r>
      <w:r>
        <w:t>.331 </w:t>
      </w:r>
      <w:r w:rsidR="000848DE">
        <w:t>[71]</w:t>
      </w:r>
      <w:r>
        <w:t xml:space="preserve"> and  TS 3</w:t>
      </w:r>
      <w:r>
        <w:rPr>
          <w:rFonts w:hint="eastAsia"/>
          <w:lang w:val="en-US" w:eastAsia="zh-CN"/>
        </w:rPr>
        <w:t>8</w:t>
      </w:r>
      <w:r>
        <w:t>.133 </w:t>
      </w:r>
      <w:r w:rsidR="000848DE">
        <w:t>[72]</w:t>
      </w:r>
      <w:r>
        <w:t>.</w:t>
      </w:r>
    </w:p>
    <w:p w14:paraId="7676C66B" w14:textId="77777777" w:rsidR="00B27DCC" w:rsidRDefault="00B27DCC" w:rsidP="00B27DCC">
      <w:pPr>
        <w:pStyle w:val="B2"/>
      </w:pPr>
      <w:r>
        <w:t>-</w:t>
      </w:r>
      <w:r>
        <w:rPr>
          <w:lang w:val="en-US" w:eastAsia="zh-CN"/>
        </w:rPr>
        <w:tab/>
      </w:r>
      <w:r>
        <w:t>If  "inter-RAT (</w:t>
      </w:r>
      <w:bookmarkStart w:id="2508" w:name="OLE_LINK1"/>
      <w:r>
        <w:rPr>
          <w:rFonts w:hint="eastAsia"/>
          <w:lang w:val="en-US" w:eastAsia="zh-CN"/>
        </w:rPr>
        <w:t>E-</w:t>
      </w:r>
      <w:r>
        <w:t>UTRAN</w:t>
      </w:r>
      <w:bookmarkEnd w:id="2508"/>
      <w:r>
        <w:t xml:space="preserve">)" are requested by the USIM, the ME shall, in the </w:t>
      </w:r>
      <w:r>
        <w:rPr>
          <w:i/>
        </w:rPr>
        <w:t>MeasurementReport</w:t>
      </w:r>
      <w:r>
        <w:t xml:space="preserve">, include IE " measResultListEUTRA" in IE "measResults". The ME shall report RSRP, RSRQ, </w:t>
      </w:r>
      <w:r>
        <w:rPr>
          <w:rFonts w:hint="eastAsia"/>
          <w:lang w:val="en-US" w:eastAsia="zh-CN"/>
        </w:rPr>
        <w:t>SINR,</w:t>
      </w:r>
      <w:r>
        <w:t xml:space="preserve">Physical Cell ID </w:t>
      </w:r>
      <w:r>
        <w:lastRenderedPageBreak/>
        <w:t xml:space="preserve">and IE "cgi-Info" for the up to </w:t>
      </w:r>
      <w:r>
        <w:rPr>
          <w:rFonts w:hint="eastAsia"/>
          <w:lang w:val="en-US" w:eastAsia="zh-CN"/>
        </w:rPr>
        <w:t>8</w:t>
      </w:r>
      <w:r>
        <w:t xml:space="preserve"> strongest  inter-RAT </w:t>
      </w:r>
      <w:r>
        <w:rPr>
          <w:rFonts w:hint="eastAsia"/>
          <w:lang w:val="en-US" w:eastAsia="zh-CN"/>
        </w:rPr>
        <w:t>E-</w:t>
      </w:r>
      <w:r>
        <w:t xml:space="preserve">UTRAN </w:t>
      </w:r>
      <w:r>
        <w:rPr>
          <w:rFonts w:hint="eastAsia"/>
          <w:lang w:val="en-US" w:eastAsia="zh-CN"/>
        </w:rPr>
        <w:t xml:space="preserve">cells </w:t>
      </w:r>
      <w:r>
        <w:t>per monitored frequency, if available in the ME according to TS 3</w:t>
      </w:r>
      <w:r>
        <w:rPr>
          <w:rFonts w:hint="eastAsia"/>
          <w:lang w:val="en-US" w:eastAsia="zh-CN"/>
        </w:rPr>
        <w:t>8</w:t>
      </w:r>
      <w:r>
        <w:t>.331 </w:t>
      </w:r>
      <w:r w:rsidR="000848DE">
        <w:t>[71]</w:t>
      </w:r>
      <w:r>
        <w:t xml:space="preserve"> and TS 3</w:t>
      </w:r>
      <w:r>
        <w:rPr>
          <w:rFonts w:hint="eastAsia"/>
          <w:lang w:val="en-US" w:eastAsia="zh-CN"/>
        </w:rPr>
        <w:t>8</w:t>
      </w:r>
      <w:r>
        <w:t>.133 </w:t>
      </w:r>
      <w:r w:rsidR="000848DE">
        <w:t>[72]</w:t>
      </w:r>
      <w:r>
        <w:t>.</w:t>
      </w:r>
    </w:p>
    <w:p w14:paraId="45A6E7A3" w14:textId="77777777" w:rsidR="00B27DCC" w:rsidRDefault="00B27DCC" w:rsidP="00B27DCC">
      <w:pPr>
        <w:pStyle w:val="B2"/>
      </w:pPr>
    </w:p>
    <w:p w14:paraId="2F11404B" w14:textId="77777777" w:rsidR="00B27DCC" w:rsidRDefault="00B27DCC" w:rsidP="00B27DCC">
      <w:pPr>
        <w:pStyle w:val="B2"/>
      </w:pPr>
      <w:r>
        <w:t>-</w:t>
      </w:r>
      <w:r>
        <w:tab/>
        <w:t xml:space="preserve">All other optional fields in the </w:t>
      </w:r>
      <w:r>
        <w:rPr>
          <w:i/>
        </w:rPr>
        <w:t>MeasurementReport</w:t>
      </w:r>
      <w:r>
        <w:t xml:space="preserve"> shall be set to be absent.</w:t>
      </w:r>
    </w:p>
    <w:p w14:paraId="43DC3C30" w14:textId="77777777" w:rsidR="00B27DCC" w:rsidRPr="00816C4A" w:rsidRDefault="00B27DCC" w:rsidP="00E86E7B">
      <w:pPr>
        <w:ind w:left="270"/>
      </w:pPr>
    </w:p>
    <w:p w14:paraId="72FDC717" w14:textId="77777777" w:rsidR="00E86E7B" w:rsidRPr="00816C4A" w:rsidRDefault="00E86E7B" w:rsidP="00E86E7B">
      <w:pPr>
        <w:pStyle w:val="Heading2"/>
      </w:pPr>
      <w:bookmarkStart w:id="2509" w:name="_Toc3200972"/>
      <w:bookmarkStart w:id="2510" w:name="_Toc20392715"/>
      <w:bookmarkStart w:id="2511" w:name="_Toc27774362"/>
      <w:bookmarkStart w:id="2512" w:name="_Toc36482822"/>
      <w:bookmarkStart w:id="2513" w:name="_Toc36484481"/>
      <w:bookmarkStart w:id="2514" w:name="_Toc44933411"/>
      <w:bookmarkStart w:id="2515" w:name="_Toc50972364"/>
      <w:bookmarkStart w:id="2516" w:name="_Toc68605740"/>
      <w:r w:rsidRPr="00816C4A">
        <w:t>8.23</w:t>
      </w:r>
      <w:r w:rsidRPr="00816C4A">
        <w:tab/>
        <w:t>Default Text</w:t>
      </w:r>
      <w:bookmarkEnd w:id="2509"/>
      <w:bookmarkEnd w:id="2510"/>
      <w:bookmarkEnd w:id="2511"/>
      <w:bookmarkEnd w:id="2512"/>
      <w:bookmarkEnd w:id="2513"/>
      <w:bookmarkEnd w:id="2514"/>
      <w:bookmarkEnd w:id="2515"/>
      <w:bookmarkEnd w:id="2516"/>
    </w:p>
    <w:p w14:paraId="0CCBAC67" w14:textId="235A86EA"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.23.</w:t>
      </w:r>
    </w:p>
    <w:p w14:paraId="7CA1A662" w14:textId="77777777" w:rsidR="00E86E7B" w:rsidRPr="00816C4A" w:rsidRDefault="00E86E7B" w:rsidP="00E86E7B">
      <w:pPr>
        <w:pStyle w:val="Heading2"/>
      </w:pPr>
      <w:bookmarkStart w:id="2517" w:name="_Toc3200973"/>
      <w:bookmarkStart w:id="2518" w:name="_Toc20392716"/>
      <w:bookmarkStart w:id="2519" w:name="_Toc27774363"/>
      <w:bookmarkStart w:id="2520" w:name="_Toc36482823"/>
      <w:bookmarkStart w:id="2521" w:name="_Toc36484482"/>
      <w:bookmarkStart w:id="2522" w:name="_Toc44933412"/>
      <w:bookmarkStart w:id="2523" w:name="_Toc50972365"/>
      <w:bookmarkStart w:id="2524" w:name="_Toc68605741"/>
      <w:r w:rsidRPr="00816C4A">
        <w:t>8.24</w:t>
      </w:r>
      <w:r w:rsidRPr="00816C4A">
        <w:tab/>
        <w:t>Items Next Action Indicator</w:t>
      </w:r>
      <w:bookmarkEnd w:id="2517"/>
      <w:bookmarkEnd w:id="2518"/>
      <w:bookmarkEnd w:id="2519"/>
      <w:bookmarkEnd w:id="2520"/>
      <w:bookmarkEnd w:id="2521"/>
      <w:bookmarkEnd w:id="2522"/>
      <w:bookmarkEnd w:id="2523"/>
      <w:bookmarkEnd w:id="2524"/>
    </w:p>
    <w:p w14:paraId="6078FBEE" w14:textId="091E837D"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.24.</w:t>
      </w:r>
    </w:p>
    <w:p w14:paraId="1C65BCE5" w14:textId="77777777" w:rsidR="00E86E7B" w:rsidRPr="00816C4A" w:rsidRDefault="00E86E7B" w:rsidP="00E86E7B">
      <w:pPr>
        <w:pStyle w:val="Heading2"/>
      </w:pPr>
      <w:bookmarkStart w:id="2525" w:name="_Toc3200974"/>
      <w:bookmarkStart w:id="2526" w:name="_Toc20392717"/>
      <w:bookmarkStart w:id="2527" w:name="_Toc27774364"/>
      <w:bookmarkStart w:id="2528" w:name="_Toc36482824"/>
      <w:bookmarkStart w:id="2529" w:name="_Toc36484483"/>
      <w:bookmarkStart w:id="2530" w:name="_Toc44933413"/>
      <w:bookmarkStart w:id="2531" w:name="_Toc50972366"/>
      <w:bookmarkStart w:id="2532" w:name="_Toc68605742"/>
      <w:r w:rsidRPr="00816C4A">
        <w:t>8.25</w:t>
      </w:r>
      <w:r w:rsidRPr="00816C4A">
        <w:tab/>
        <w:t>Event list</w:t>
      </w:r>
      <w:bookmarkEnd w:id="2525"/>
      <w:bookmarkEnd w:id="2526"/>
      <w:bookmarkEnd w:id="2527"/>
      <w:bookmarkEnd w:id="2528"/>
      <w:bookmarkEnd w:id="2529"/>
      <w:bookmarkEnd w:id="2530"/>
      <w:bookmarkEnd w:id="2531"/>
      <w:bookmarkEnd w:id="2532"/>
    </w:p>
    <w:p w14:paraId="060C5218" w14:textId="6C20BC6E" w:rsidR="00E86E7B" w:rsidRPr="00816C4A" w:rsidRDefault="00E86E7B" w:rsidP="00E86E7B">
      <w:r w:rsidRPr="00816C4A">
        <w:t xml:space="preserve">For the event list byte coding, the following value are defined in addition to those in ETSI TS 102 223 [32] </w:t>
      </w:r>
      <w:r w:rsidR="00E05181" w:rsidRPr="00816C4A">
        <w:t>clause</w:t>
      </w:r>
      <w:r w:rsidR="00E05181">
        <w:t> </w:t>
      </w:r>
      <w:r w:rsidR="00E05181" w:rsidRPr="00816C4A">
        <w:t>8</w:t>
      </w:r>
      <w:r w:rsidRPr="00816C4A">
        <w:t>.25:</w:t>
      </w:r>
    </w:p>
    <w:p w14:paraId="21B61F57" w14:textId="77777777" w:rsidR="00E86E7B" w:rsidRPr="00816C4A" w:rsidRDefault="00E86E7B" w:rsidP="00E86E7B">
      <w:pPr>
        <w:pStyle w:val="B1"/>
      </w:pPr>
      <w:r w:rsidRPr="00816C4A">
        <w:t>-</w:t>
      </w:r>
      <w:r w:rsidRPr="00816C4A">
        <w:tab/>
        <w:t>'11' = (I-)WLAN Access Status.</w:t>
      </w:r>
    </w:p>
    <w:p w14:paraId="62DCFE0E" w14:textId="77777777" w:rsidR="00E86E7B" w:rsidRPr="00816C4A" w:rsidRDefault="00E86E7B" w:rsidP="00E86E7B">
      <w:pPr>
        <w:pStyle w:val="B1"/>
      </w:pPr>
      <w:r w:rsidRPr="00816C4A">
        <w:t>-</w:t>
      </w:r>
      <w:r w:rsidRPr="00816C4A">
        <w:tab/>
        <w:t>'12' = Network Rejection</w:t>
      </w:r>
    </w:p>
    <w:p w14:paraId="530B5ACB" w14:textId="77777777" w:rsidR="00E86E7B" w:rsidRPr="00816C4A" w:rsidRDefault="00E86E7B" w:rsidP="00E86E7B">
      <w:pPr>
        <w:pStyle w:val="B1"/>
      </w:pPr>
      <w:r w:rsidRPr="00816C4A">
        <w:t>-</w:t>
      </w:r>
      <w:r w:rsidRPr="00816C4A">
        <w:tab/>
        <w:t>'15' = CSG cell selection</w:t>
      </w:r>
    </w:p>
    <w:p w14:paraId="75A6F350" w14:textId="77777777" w:rsidR="00E86E7B" w:rsidRPr="00816C4A" w:rsidRDefault="00E86E7B" w:rsidP="00E86E7B">
      <w:pPr>
        <w:pStyle w:val="B1"/>
      </w:pPr>
      <w:r w:rsidRPr="00816C4A">
        <w:t>-</w:t>
      </w:r>
      <w:r w:rsidRPr="00816C4A">
        <w:tab/>
        <w:t>'17' = IMS Registration</w:t>
      </w:r>
    </w:p>
    <w:p w14:paraId="20D12E8A" w14:textId="77777777" w:rsidR="00E86E7B" w:rsidRPr="00816C4A" w:rsidRDefault="00E86E7B" w:rsidP="00E86E7B">
      <w:pPr>
        <w:pStyle w:val="B1"/>
      </w:pPr>
      <w:r w:rsidRPr="00816C4A">
        <w:t>-</w:t>
      </w:r>
      <w:r w:rsidRPr="00816C4A">
        <w:tab/>
        <w:t>'18' = Incoming IMS data</w:t>
      </w:r>
    </w:p>
    <w:p w14:paraId="13F31BF5" w14:textId="77777777" w:rsidR="00E86E7B" w:rsidRPr="00816C4A" w:rsidRDefault="00E86E7B" w:rsidP="00E86E7B">
      <w:pPr>
        <w:pStyle w:val="B1"/>
      </w:pPr>
      <w:r w:rsidRPr="00816C4A">
        <w:t>-</w:t>
      </w:r>
      <w:r w:rsidRPr="00816C4A">
        <w:tab/>
        <w:t>'1D' = Data Connection Status Change</w:t>
      </w:r>
    </w:p>
    <w:p w14:paraId="708445D7" w14:textId="77777777" w:rsidR="00E86E7B" w:rsidRPr="00816C4A" w:rsidRDefault="00E86E7B" w:rsidP="00E86E7B">
      <w:pPr>
        <w:pStyle w:val="B1"/>
        <w:ind w:left="0" w:firstLine="0"/>
      </w:pPr>
      <w:r w:rsidRPr="00816C4A">
        <w:t>In addition, the following events are reserved for 3GPP for future usage:</w:t>
      </w:r>
    </w:p>
    <w:p w14:paraId="1D784005" w14:textId="77777777" w:rsidR="00E86E7B" w:rsidRPr="00816C4A" w:rsidRDefault="00E86E7B" w:rsidP="00E86E7B">
      <w:pPr>
        <w:pStyle w:val="B1"/>
      </w:pPr>
      <w:r w:rsidRPr="00816C4A">
        <w:t>-</w:t>
      </w:r>
      <w:r w:rsidRPr="00816C4A">
        <w:tab/>
        <w:t>'1E' = reserved for 3GPP (for future usage);</w:t>
      </w:r>
    </w:p>
    <w:p w14:paraId="293CBD7C" w14:textId="77777777" w:rsidR="00E86E7B" w:rsidRPr="00816C4A" w:rsidRDefault="00E86E7B" w:rsidP="00E86E7B">
      <w:pPr>
        <w:pStyle w:val="B1"/>
      </w:pPr>
      <w:r w:rsidRPr="00816C4A">
        <w:t>-</w:t>
      </w:r>
      <w:r w:rsidRPr="00816C4A">
        <w:tab/>
        <w:t>'1F' = reserved for 3GPP (for future usage);</w:t>
      </w:r>
    </w:p>
    <w:p w14:paraId="1A3E0455" w14:textId="77777777" w:rsidR="00E86E7B" w:rsidRPr="00816C4A" w:rsidRDefault="00E86E7B" w:rsidP="00E86E7B">
      <w:pPr>
        <w:pStyle w:val="B1"/>
      </w:pPr>
      <w:r w:rsidRPr="00816C4A">
        <w:t>-</w:t>
      </w:r>
      <w:r w:rsidRPr="00816C4A">
        <w:tab/>
        <w:t>'20' = reserved for 3GPP (for future usage);</w:t>
      </w:r>
    </w:p>
    <w:p w14:paraId="5838F2E4" w14:textId="77777777" w:rsidR="00E86E7B" w:rsidRPr="00816C4A" w:rsidRDefault="00E86E7B" w:rsidP="00E86E7B">
      <w:pPr>
        <w:pStyle w:val="B1"/>
      </w:pPr>
      <w:r w:rsidRPr="00816C4A">
        <w:t>-</w:t>
      </w:r>
      <w:r w:rsidRPr="00816C4A">
        <w:tab/>
        <w:t>'21' = reserved for 3GPP (for future usage);</w:t>
      </w:r>
    </w:p>
    <w:p w14:paraId="1BCAEFA5" w14:textId="77777777" w:rsidR="00E86E7B" w:rsidRPr="00816C4A" w:rsidRDefault="00E86E7B" w:rsidP="00E86E7B">
      <w:pPr>
        <w:pStyle w:val="B1"/>
      </w:pPr>
      <w:r w:rsidRPr="00816C4A">
        <w:t>-</w:t>
      </w:r>
      <w:r w:rsidRPr="00816C4A">
        <w:tab/>
        <w:t>'22' = reserved for 3GPP (for future usage);</w:t>
      </w:r>
    </w:p>
    <w:p w14:paraId="5358461C" w14:textId="77777777" w:rsidR="00E86E7B" w:rsidRPr="00816C4A" w:rsidRDefault="00E86E7B" w:rsidP="00E86E7B">
      <w:pPr>
        <w:pStyle w:val="B1"/>
      </w:pPr>
    </w:p>
    <w:p w14:paraId="7C8690B6" w14:textId="77777777" w:rsidR="00E86E7B" w:rsidRPr="00816C4A" w:rsidRDefault="00E86E7B" w:rsidP="00E86E7B">
      <w:pPr>
        <w:pStyle w:val="Heading2"/>
      </w:pPr>
      <w:bookmarkStart w:id="2533" w:name="_Toc3200975"/>
      <w:bookmarkStart w:id="2534" w:name="_Toc20392718"/>
      <w:bookmarkStart w:id="2535" w:name="_Toc27774365"/>
      <w:bookmarkStart w:id="2536" w:name="_Toc36482825"/>
      <w:bookmarkStart w:id="2537" w:name="_Toc36484484"/>
      <w:bookmarkStart w:id="2538" w:name="_Toc44933414"/>
      <w:bookmarkStart w:id="2539" w:name="_Toc50972367"/>
      <w:bookmarkStart w:id="2540" w:name="_Toc68605743"/>
      <w:r w:rsidRPr="00816C4A">
        <w:t>8.26</w:t>
      </w:r>
      <w:r w:rsidRPr="00816C4A">
        <w:tab/>
        <w:t>Cause</w:t>
      </w:r>
      <w:bookmarkEnd w:id="2533"/>
      <w:bookmarkEnd w:id="2534"/>
      <w:bookmarkEnd w:id="2535"/>
      <w:bookmarkEnd w:id="2536"/>
      <w:bookmarkEnd w:id="2537"/>
      <w:bookmarkEnd w:id="2538"/>
      <w:bookmarkEnd w:id="2539"/>
      <w:bookmarkEnd w:id="2540"/>
    </w:p>
    <w:p w14:paraId="516A8F93"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4CD4AC59" w14:textId="77777777" w:rsidTr="00B27DCC">
        <w:trPr>
          <w:jc w:val="center"/>
        </w:trPr>
        <w:tc>
          <w:tcPr>
            <w:tcW w:w="1276" w:type="dxa"/>
          </w:tcPr>
          <w:p w14:paraId="0012E52E" w14:textId="77777777" w:rsidR="00E86E7B" w:rsidRPr="00816C4A" w:rsidRDefault="00E86E7B" w:rsidP="00B27DCC">
            <w:pPr>
              <w:pStyle w:val="TAH"/>
              <w:rPr>
                <w:lang w:eastAsia="en-GB"/>
              </w:rPr>
            </w:pPr>
            <w:r w:rsidRPr="00816C4A">
              <w:rPr>
                <w:lang w:eastAsia="en-GB"/>
              </w:rPr>
              <w:t>Byte(s)</w:t>
            </w:r>
          </w:p>
        </w:tc>
        <w:tc>
          <w:tcPr>
            <w:tcW w:w="4961" w:type="dxa"/>
          </w:tcPr>
          <w:p w14:paraId="6FEEC2F7" w14:textId="77777777" w:rsidR="00E86E7B" w:rsidRPr="00816C4A" w:rsidRDefault="00E86E7B" w:rsidP="00B27DCC">
            <w:pPr>
              <w:pStyle w:val="TAH"/>
              <w:rPr>
                <w:lang w:eastAsia="en-GB"/>
              </w:rPr>
            </w:pPr>
            <w:r w:rsidRPr="00816C4A">
              <w:rPr>
                <w:lang w:eastAsia="en-GB"/>
              </w:rPr>
              <w:t>Description</w:t>
            </w:r>
          </w:p>
        </w:tc>
        <w:tc>
          <w:tcPr>
            <w:tcW w:w="1417" w:type="dxa"/>
          </w:tcPr>
          <w:p w14:paraId="35BA72D9" w14:textId="77777777" w:rsidR="00E86E7B" w:rsidRPr="00816C4A" w:rsidRDefault="00E86E7B" w:rsidP="00B27DCC">
            <w:pPr>
              <w:pStyle w:val="TAH"/>
              <w:rPr>
                <w:lang w:eastAsia="en-GB"/>
              </w:rPr>
            </w:pPr>
            <w:r w:rsidRPr="00816C4A">
              <w:rPr>
                <w:lang w:eastAsia="en-GB"/>
              </w:rPr>
              <w:t>Length</w:t>
            </w:r>
          </w:p>
        </w:tc>
      </w:tr>
      <w:tr w:rsidR="00E86E7B" w:rsidRPr="00816C4A" w14:paraId="38CB55A4" w14:textId="77777777" w:rsidTr="00B27DCC">
        <w:trPr>
          <w:jc w:val="center"/>
        </w:trPr>
        <w:tc>
          <w:tcPr>
            <w:tcW w:w="1276" w:type="dxa"/>
          </w:tcPr>
          <w:p w14:paraId="15E4B10B" w14:textId="77777777" w:rsidR="00E86E7B" w:rsidRPr="00816C4A" w:rsidRDefault="00E86E7B" w:rsidP="00B27DCC">
            <w:pPr>
              <w:pStyle w:val="TAC"/>
              <w:rPr>
                <w:lang w:eastAsia="en-GB"/>
              </w:rPr>
            </w:pPr>
            <w:r w:rsidRPr="00816C4A">
              <w:rPr>
                <w:lang w:eastAsia="en-GB"/>
              </w:rPr>
              <w:t>1</w:t>
            </w:r>
          </w:p>
        </w:tc>
        <w:tc>
          <w:tcPr>
            <w:tcW w:w="4961" w:type="dxa"/>
          </w:tcPr>
          <w:p w14:paraId="0168BD41" w14:textId="77777777" w:rsidR="00E86E7B" w:rsidRPr="00816C4A" w:rsidRDefault="00E86E7B" w:rsidP="00B27DCC">
            <w:pPr>
              <w:pStyle w:val="TAL"/>
            </w:pPr>
            <w:r w:rsidRPr="00816C4A">
              <w:t>Cause tag</w:t>
            </w:r>
          </w:p>
        </w:tc>
        <w:tc>
          <w:tcPr>
            <w:tcW w:w="1417" w:type="dxa"/>
          </w:tcPr>
          <w:p w14:paraId="2A311A51" w14:textId="77777777" w:rsidR="00E86E7B" w:rsidRPr="00816C4A" w:rsidRDefault="00E86E7B" w:rsidP="00B27DCC">
            <w:pPr>
              <w:pStyle w:val="TAC"/>
              <w:rPr>
                <w:lang w:eastAsia="en-GB"/>
              </w:rPr>
            </w:pPr>
            <w:r w:rsidRPr="00816C4A">
              <w:rPr>
                <w:lang w:eastAsia="en-GB"/>
              </w:rPr>
              <w:t>1</w:t>
            </w:r>
          </w:p>
        </w:tc>
      </w:tr>
      <w:tr w:rsidR="00E86E7B" w:rsidRPr="00816C4A" w14:paraId="6AF36AEF" w14:textId="77777777" w:rsidTr="00B27DCC">
        <w:trPr>
          <w:jc w:val="center"/>
        </w:trPr>
        <w:tc>
          <w:tcPr>
            <w:tcW w:w="1276" w:type="dxa"/>
          </w:tcPr>
          <w:p w14:paraId="6BA14D1B" w14:textId="77777777" w:rsidR="00E86E7B" w:rsidRPr="00816C4A" w:rsidRDefault="00E86E7B" w:rsidP="00B27DCC">
            <w:pPr>
              <w:pStyle w:val="TAC"/>
              <w:rPr>
                <w:lang w:eastAsia="en-GB"/>
              </w:rPr>
            </w:pPr>
            <w:r w:rsidRPr="00816C4A">
              <w:rPr>
                <w:lang w:eastAsia="en-GB"/>
              </w:rPr>
              <w:t>2</w:t>
            </w:r>
          </w:p>
        </w:tc>
        <w:tc>
          <w:tcPr>
            <w:tcW w:w="4961" w:type="dxa"/>
          </w:tcPr>
          <w:p w14:paraId="2617E2C5" w14:textId="77777777" w:rsidR="00E86E7B" w:rsidRPr="00816C4A" w:rsidRDefault="00E86E7B" w:rsidP="00B27DCC">
            <w:pPr>
              <w:pStyle w:val="TAL"/>
            </w:pPr>
            <w:r w:rsidRPr="00816C4A">
              <w:t xml:space="preserve">Length (X) of bytes following. X=0, or 2 </w:t>
            </w:r>
            <w:r w:rsidRPr="00816C4A">
              <w:sym w:font="Symbol" w:char="F0A3"/>
            </w:r>
            <w:r w:rsidRPr="00816C4A">
              <w:t xml:space="preserve"> X </w:t>
            </w:r>
            <w:r w:rsidRPr="00816C4A">
              <w:sym w:font="Symbol" w:char="F0A3"/>
            </w:r>
            <w:r w:rsidRPr="00816C4A">
              <w:t xml:space="preserve"> 30.</w:t>
            </w:r>
          </w:p>
        </w:tc>
        <w:tc>
          <w:tcPr>
            <w:tcW w:w="1417" w:type="dxa"/>
          </w:tcPr>
          <w:p w14:paraId="7D637103" w14:textId="77777777" w:rsidR="00E86E7B" w:rsidRPr="00816C4A" w:rsidRDefault="00E86E7B" w:rsidP="00B27DCC">
            <w:pPr>
              <w:pStyle w:val="TAC"/>
              <w:rPr>
                <w:lang w:eastAsia="en-GB"/>
              </w:rPr>
            </w:pPr>
            <w:r w:rsidRPr="00816C4A">
              <w:rPr>
                <w:lang w:eastAsia="en-GB"/>
              </w:rPr>
              <w:t>1</w:t>
            </w:r>
          </w:p>
        </w:tc>
      </w:tr>
      <w:tr w:rsidR="00E86E7B" w:rsidRPr="00816C4A" w14:paraId="346D7F36" w14:textId="77777777" w:rsidTr="00B27DCC">
        <w:trPr>
          <w:jc w:val="center"/>
        </w:trPr>
        <w:tc>
          <w:tcPr>
            <w:tcW w:w="1276" w:type="dxa"/>
          </w:tcPr>
          <w:p w14:paraId="175A53EE" w14:textId="77777777" w:rsidR="00E86E7B" w:rsidRPr="00816C4A" w:rsidRDefault="00E86E7B" w:rsidP="00B27DCC">
            <w:pPr>
              <w:pStyle w:val="TAC"/>
              <w:rPr>
                <w:lang w:eastAsia="en-GB"/>
              </w:rPr>
            </w:pPr>
            <w:r w:rsidRPr="00816C4A">
              <w:rPr>
                <w:lang w:eastAsia="en-GB"/>
              </w:rPr>
              <w:t>3 to X+2</w:t>
            </w:r>
          </w:p>
        </w:tc>
        <w:tc>
          <w:tcPr>
            <w:tcW w:w="4961" w:type="dxa"/>
          </w:tcPr>
          <w:p w14:paraId="7F5283BC" w14:textId="77777777" w:rsidR="00E86E7B" w:rsidRPr="00816C4A" w:rsidRDefault="00E86E7B" w:rsidP="00B27DCC">
            <w:pPr>
              <w:pStyle w:val="TAL"/>
            </w:pPr>
            <w:r w:rsidRPr="00816C4A">
              <w:t>Cause</w:t>
            </w:r>
          </w:p>
        </w:tc>
        <w:tc>
          <w:tcPr>
            <w:tcW w:w="1417" w:type="dxa"/>
          </w:tcPr>
          <w:p w14:paraId="1B94BEEE" w14:textId="77777777" w:rsidR="00E86E7B" w:rsidRPr="00816C4A" w:rsidRDefault="00E86E7B" w:rsidP="00B27DCC">
            <w:pPr>
              <w:pStyle w:val="TAC"/>
              <w:rPr>
                <w:lang w:eastAsia="en-GB"/>
              </w:rPr>
            </w:pPr>
            <w:r w:rsidRPr="00816C4A">
              <w:rPr>
                <w:lang w:eastAsia="en-GB"/>
              </w:rPr>
              <w:t>X</w:t>
            </w:r>
          </w:p>
        </w:tc>
      </w:tr>
    </w:tbl>
    <w:p w14:paraId="67B610C8" w14:textId="77777777" w:rsidR="00E86E7B" w:rsidRPr="00816C4A" w:rsidRDefault="00E86E7B" w:rsidP="00E86E7B"/>
    <w:p w14:paraId="4EAEC483" w14:textId="77777777" w:rsidR="00E86E7B" w:rsidRPr="00816C4A" w:rsidRDefault="00E86E7B" w:rsidP="00E86E7B">
      <w:r w:rsidRPr="00816C4A">
        <w:t xml:space="preserve">The Cause data object is coded as for the Cause call control </w:t>
      </w:r>
      <w:smartTag w:uri="urn:schemas-microsoft-com:office:smarttags" w:element="PersonName">
        <w:r w:rsidRPr="00816C4A">
          <w:t>info</w:t>
        </w:r>
      </w:smartTag>
      <w:r w:rsidRPr="00816C4A">
        <w:t xml:space="preserve">rmation element in TS 24.008 [9], starting at octet 3 (the IEI and Length </w:t>
      </w:r>
      <w:smartTag w:uri="urn:schemas-microsoft-com:office:smarttags" w:element="PersonName">
        <w:r w:rsidRPr="00816C4A">
          <w:t>info</w:t>
        </w:r>
      </w:smartTag>
      <w:r w:rsidRPr="00816C4A">
        <w:t xml:space="preserve">rmation are removed, as this </w:t>
      </w:r>
      <w:smartTag w:uri="urn:schemas-microsoft-com:office:smarttags" w:element="PersonName">
        <w:r w:rsidRPr="00816C4A">
          <w:t>info</w:t>
        </w:r>
      </w:smartTag>
      <w:r w:rsidRPr="00816C4A">
        <w:t>rmation is duplicated by the data object tag and length).</w:t>
      </w:r>
    </w:p>
    <w:p w14:paraId="21B5B919" w14:textId="77777777" w:rsidR="00E86E7B" w:rsidRPr="00816C4A" w:rsidRDefault="00E86E7B" w:rsidP="00E86E7B">
      <w:r w:rsidRPr="00816C4A">
        <w:t>Radio Link Timeout is indicated by the Cause data object having a value part of zero length (only the Tag and Length components are sent).</w:t>
      </w:r>
    </w:p>
    <w:p w14:paraId="538AAFF3" w14:textId="77777777" w:rsidR="00E86E7B" w:rsidRPr="00816C4A" w:rsidRDefault="00E86E7B" w:rsidP="00E86E7B">
      <w:pPr>
        <w:pStyle w:val="Heading2"/>
      </w:pPr>
      <w:bookmarkStart w:id="2541" w:name="_Toc3200976"/>
      <w:bookmarkStart w:id="2542" w:name="_Toc20392719"/>
      <w:bookmarkStart w:id="2543" w:name="_Toc27774366"/>
      <w:bookmarkStart w:id="2544" w:name="_Toc36482826"/>
      <w:bookmarkStart w:id="2545" w:name="_Toc36484485"/>
      <w:bookmarkStart w:id="2546" w:name="_Toc44933415"/>
      <w:bookmarkStart w:id="2547" w:name="_Toc50972368"/>
      <w:bookmarkStart w:id="2548" w:name="_Toc68605744"/>
      <w:r w:rsidRPr="00816C4A">
        <w:lastRenderedPageBreak/>
        <w:t>8.27</w:t>
      </w:r>
      <w:r w:rsidRPr="00816C4A">
        <w:tab/>
        <w:t>Location status</w:t>
      </w:r>
      <w:bookmarkEnd w:id="2541"/>
      <w:bookmarkEnd w:id="2542"/>
      <w:bookmarkEnd w:id="2543"/>
      <w:bookmarkEnd w:id="2544"/>
      <w:bookmarkEnd w:id="2545"/>
      <w:bookmarkEnd w:id="2546"/>
      <w:bookmarkEnd w:id="2547"/>
      <w:bookmarkEnd w:id="2548"/>
    </w:p>
    <w:p w14:paraId="0A8CDC24" w14:textId="2688F3AD"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.27.</w:t>
      </w:r>
    </w:p>
    <w:p w14:paraId="58E602E7" w14:textId="77777777" w:rsidR="00E86E7B" w:rsidRPr="00816C4A" w:rsidRDefault="00E86E7B" w:rsidP="00E86E7B">
      <w:pPr>
        <w:pStyle w:val="Heading2"/>
      </w:pPr>
      <w:bookmarkStart w:id="2549" w:name="_Toc3200977"/>
      <w:bookmarkStart w:id="2550" w:name="_Toc20392720"/>
      <w:bookmarkStart w:id="2551" w:name="_Toc27774367"/>
      <w:bookmarkStart w:id="2552" w:name="_Toc36482827"/>
      <w:bookmarkStart w:id="2553" w:name="_Toc36484486"/>
      <w:bookmarkStart w:id="2554" w:name="_Toc44933416"/>
      <w:bookmarkStart w:id="2555" w:name="_Toc50972369"/>
      <w:bookmarkStart w:id="2556" w:name="_Toc68605745"/>
      <w:r w:rsidRPr="00816C4A">
        <w:t>8.28</w:t>
      </w:r>
      <w:r w:rsidRPr="00816C4A">
        <w:tab/>
        <w:t>Transaction identifier</w:t>
      </w:r>
      <w:bookmarkEnd w:id="2549"/>
      <w:bookmarkEnd w:id="2550"/>
      <w:bookmarkEnd w:id="2551"/>
      <w:bookmarkEnd w:id="2552"/>
      <w:bookmarkEnd w:id="2553"/>
      <w:bookmarkEnd w:id="2554"/>
      <w:bookmarkEnd w:id="2555"/>
      <w:bookmarkEnd w:id="2556"/>
    </w:p>
    <w:p w14:paraId="0B0A501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0360B487" w14:textId="77777777" w:rsidTr="00B27DCC">
        <w:trPr>
          <w:jc w:val="center"/>
        </w:trPr>
        <w:tc>
          <w:tcPr>
            <w:tcW w:w="1276" w:type="dxa"/>
          </w:tcPr>
          <w:p w14:paraId="25AFDCC6" w14:textId="77777777" w:rsidR="00E86E7B" w:rsidRPr="00816C4A" w:rsidRDefault="00E86E7B" w:rsidP="00B27DCC">
            <w:pPr>
              <w:pStyle w:val="TAH"/>
              <w:rPr>
                <w:lang w:eastAsia="en-GB"/>
              </w:rPr>
            </w:pPr>
            <w:r w:rsidRPr="00816C4A">
              <w:rPr>
                <w:lang w:eastAsia="en-GB"/>
              </w:rPr>
              <w:t>Byte(s)</w:t>
            </w:r>
          </w:p>
        </w:tc>
        <w:tc>
          <w:tcPr>
            <w:tcW w:w="4961" w:type="dxa"/>
          </w:tcPr>
          <w:p w14:paraId="66B55DE9" w14:textId="77777777" w:rsidR="00E86E7B" w:rsidRPr="00816C4A" w:rsidRDefault="00E86E7B" w:rsidP="00B27DCC">
            <w:pPr>
              <w:pStyle w:val="TAH"/>
              <w:rPr>
                <w:lang w:eastAsia="en-GB"/>
              </w:rPr>
            </w:pPr>
            <w:r w:rsidRPr="00816C4A">
              <w:rPr>
                <w:lang w:eastAsia="en-GB"/>
              </w:rPr>
              <w:t>Description</w:t>
            </w:r>
          </w:p>
        </w:tc>
        <w:tc>
          <w:tcPr>
            <w:tcW w:w="1417" w:type="dxa"/>
          </w:tcPr>
          <w:p w14:paraId="56E0A682" w14:textId="77777777" w:rsidR="00E86E7B" w:rsidRPr="00816C4A" w:rsidRDefault="00E86E7B" w:rsidP="00B27DCC">
            <w:pPr>
              <w:pStyle w:val="TAH"/>
              <w:rPr>
                <w:lang w:eastAsia="en-GB"/>
              </w:rPr>
            </w:pPr>
            <w:r w:rsidRPr="00816C4A">
              <w:rPr>
                <w:lang w:eastAsia="en-GB"/>
              </w:rPr>
              <w:t>Length</w:t>
            </w:r>
          </w:p>
        </w:tc>
      </w:tr>
      <w:tr w:rsidR="00E86E7B" w:rsidRPr="00816C4A" w14:paraId="4ED94B8D" w14:textId="77777777" w:rsidTr="00B27DCC">
        <w:trPr>
          <w:jc w:val="center"/>
        </w:trPr>
        <w:tc>
          <w:tcPr>
            <w:tcW w:w="1276" w:type="dxa"/>
          </w:tcPr>
          <w:p w14:paraId="2FFA56B7" w14:textId="77777777" w:rsidR="00E86E7B" w:rsidRPr="00816C4A" w:rsidRDefault="00E86E7B" w:rsidP="00B27DCC">
            <w:pPr>
              <w:pStyle w:val="TAC"/>
              <w:rPr>
                <w:lang w:eastAsia="en-GB"/>
              </w:rPr>
            </w:pPr>
            <w:r w:rsidRPr="00816C4A">
              <w:rPr>
                <w:lang w:eastAsia="en-GB"/>
              </w:rPr>
              <w:t>1</w:t>
            </w:r>
          </w:p>
        </w:tc>
        <w:tc>
          <w:tcPr>
            <w:tcW w:w="4961" w:type="dxa"/>
          </w:tcPr>
          <w:p w14:paraId="31DD82BF" w14:textId="77777777" w:rsidR="00E86E7B" w:rsidRPr="00816C4A" w:rsidRDefault="00E86E7B" w:rsidP="00B27DCC">
            <w:pPr>
              <w:pStyle w:val="TAL"/>
            </w:pPr>
            <w:r w:rsidRPr="00816C4A">
              <w:t>Transaction identifier tag</w:t>
            </w:r>
          </w:p>
        </w:tc>
        <w:tc>
          <w:tcPr>
            <w:tcW w:w="1417" w:type="dxa"/>
          </w:tcPr>
          <w:p w14:paraId="19EDB22E" w14:textId="77777777" w:rsidR="00E86E7B" w:rsidRPr="00816C4A" w:rsidRDefault="00E86E7B" w:rsidP="00B27DCC">
            <w:pPr>
              <w:pStyle w:val="TAC"/>
              <w:rPr>
                <w:lang w:eastAsia="en-GB"/>
              </w:rPr>
            </w:pPr>
            <w:r w:rsidRPr="00816C4A">
              <w:rPr>
                <w:lang w:eastAsia="en-GB"/>
              </w:rPr>
              <w:t>1</w:t>
            </w:r>
          </w:p>
        </w:tc>
      </w:tr>
      <w:tr w:rsidR="00E86E7B" w:rsidRPr="00816C4A" w14:paraId="03DDDC7A" w14:textId="77777777" w:rsidTr="00B27DCC">
        <w:trPr>
          <w:jc w:val="center"/>
        </w:trPr>
        <w:tc>
          <w:tcPr>
            <w:tcW w:w="1276" w:type="dxa"/>
          </w:tcPr>
          <w:p w14:paraId="01344CF3" w14:textId="77777777" w:rsidR="00E86E7B" w:rsidRPr="00816C4A" w:rsidRDefault="00E86E7B" w:rsidP="00B27DCC">
            <w:pPr>
              <w:pStyle w:val="TAC"/>
              <w:rPr>
                <w:lang w:eastAsia="en-GB"/>
              </w:rPr>
            </w:pPr>
            <w:r w:rsidRPr="00816C4A">
              <w:rPr>
                <w:lang w:eastAsia="en-GB"/>
              </w:rPr>
              <w:t>2</w:t>
            </w:r>
          </w:p>
        </w:tc>
        <w:tc>
          <w:tcPr>
            <w:tcW w:w="4961" w:type="dxa"/>
          </w:tcPr>
          <w:p w14:paraId="4E78A8E5" w14:textId="77777777" w:rsidR="00E86E7B" w:rsidRPr="00816C4A" w:rsidRDefault="00E86E7B" w:rsidP="00B27DCC">
            <w:pPr>
              <w:pStyle w:val="TAL"/>
            </w:pPr>
            <w:r w:rsidRPr="00816C4A">
              <w:t>Length (X) of bytes following</w:t>
            </w:r>
          </w:p>
        </w:tc>
        <w:tc>
          <w:tcPr>
            <w:tcW w:w="1417" w:type="dxa"/>
          </w:tcPr>
          <w:p w14:paraId="05F42FE3" w14:textId="77777777" w:rsidR="00E86E7B" w:rsidRPr="00816C4A" w:rsidRDefault="00E86E7B" w:rsidP="00B27DCC">
            <w:pPr>
              <w:pStyle w:val="TAC"/>
              <w:rPr>
                <w:lang w:eastAsia="en-GB"/>
              </w:rPr>
            </w:pPr>
            <w:r w:rsidRPr="00816C4A">
              <w:rPr>
                <w:lang w:eastAsia="en-GB"/>
              </w:rPr>
              <w:t>1</w:t>
            </w:r>
          </w:p>
        </w:tc>
      </w:tr>
      <w:tr w:rsidR="00E86E7B" w:rsidRPr="00816C4A" w14:paraId="02B5B0AC" w14:textId="77777777" w:rsidTr="00B27DCC">
        <w:trPr>
          <w:jc w:val="center"/>
        </w:trPr>
        <w:tc>
          <w:tcPr>
            <w:tcW w:w="1276" w:type="dxa"/>
          </w:tcPr>
          <w:p w14:paraId="715FF2F5" w14:textId="77777777" w:rsidR="00E86E7B" w:rsidRPr="00816C4A" w:rsidRDefault="00E86E7B" w:rsidP="00B27DCC">
            <w:pPr>
              <w:pStyle w:val="TAC"/>
              <w:rPr>
                <w:lang w:eastAsia="en-GB"/>
              </w:rPr>
            </w:pPr>
            <w:r w:rsidRPr="00816C4A">
              <w:rPr>
                <w:lang w:eastAsia="en-GB"/>
              </w:rPr>
              <w:t>3 to X+2</w:t>
            </w:r>
          </w:p>
        </w:tc>
        <w:tc>
          <w:tcPr>
            <w:tcW w:w="4961" w:type="dxa"/>
          </w:tcPr>
          <w:p w14:paraId="08F89B84" w14:textId="77777777" w:rsidR="00E86E7B" w:rsidRPr="00816C4A" w:rsidRDefault="00E86E7B" w:rsidP="00B27DCC">
            <w:pPr>
              <w:pStyle w:val="TAL"/>
            </w:pPr>
            <w:r w:rsidRPr="00816C4A">
              <w:t>Transaction identifier list</w:t>
            </w:r>
          </w:p>
        </w:tc>
        <w:tc>
          <w:tcPr>
            <w:tcW w:w="1417" w:type="dxa"/>
          </w:tcPr>
          <w:p w14:paraId="4472C9D4" w14:textId="77777777" w:rsidR="00E86E7B" w:rsidRPr="00816C4A" w:rsidRDefault="00E86E7B" w:rsidP="00B27DCC">
            <w:pPr>
              <w:pStyle w:val="TAC"/>
              <w:rPr>
                <w:lang w:eastAsia="en-GB"/>
              </w:rPr>
            </w:pPr>
            <w:r w:rsidRPr="00816C4A">
              <w:rPr>
                <w:lang w:eastAsia="en-GB"/>
              </w:rPr>
              <w:t>X</w:t>
            </w:r>
          </w:p>
        </w:tc>
      </w:tr>
    </w:tbl>
    <w:p w14:paraId="0F47641E" w14:textId="77777777" w:rsidR="00E86E7B" w:rsidRPr="00816C4A" w:rsidRDefault="00E86E7B" w:rsidP="00E86E7B"/>
    <w:p w14:paraId="40D89E21" w14:textId="77777777" w:rsidR="00E86E7B" w:rsidRPr="00816C4A" w:rsidRDefault="00E86E7B" w:rsidP="00E86E7B">
      <w:pPr>
        <w:pStyle w:val="B1"/>
      </w:pPr>
      <w:r w:rsidRPr="00816C4A">
        <w:t>-</w:t>
      </w:r>
      <w:r w:rsidRPr="00816C4A">
        <w:tab/>
        <w:t>Transaction identifier list:</w:t>
      </w:r>
    </w:p>
    <w:p w14:paraId="5137308E" w14:textId="77777777" w:rsidR="00E86E7B" w:rsidRPr="00816C4A" w:rsidRDefault="00E86E7B" w:rsidP="00E86E7B">
      <w:pPr>
        <w:pStyle w:val="B2"/>
      </w:pPr>
      <w:r w:rsidRPr="00816C4A">
        <w:t>Contents:</w:t>
      </w:r>
    </w:p>
    <w:p w14:paraId="4D4E85E3" w14:textId="77777777" w:rsidR="00E86E7B" w:rsidRPr="00816C4A" w:rsidRDefault="00E86E7B" w:rsidP="00E86E7B">
      <w:pPr>
        <w:pStyle w:val="B2"/>
      </w:pPr>
      <w:r w:rsidRPr="00816C4A">
        <w:t>-</w:t>
      </w:r>
      <w:r w:rsidRPr="00816C4A">
        <w:tab/>
        <w:t>A list of transaction identifiers, of variable length. Each byte in the list defines a transaction identifier. Each transaction identifier shall not appear more than once within the list;</w:t>
      </w:r>
    </w:p>
    <w:p w14:paraId="5873282F" w14:textId="77777777" w:rsidR="00E86E7B" w:rsidRPr="00816C4A" w:rsidRDefault="00E86E7B" w:rsidP="00E86E7B">
      <w:pPr>
        <w:pStyle w:val="B2"/>
      </w:pPr>
      <w:r w:rsidRPr="00816C4A">
        <w:t>Coding:</w:t>
      </w:r>
    </w:p>
    <w:p w14:paraId="54D9814B" w14:textId="77777777" w:rsidR="00E86E7B" w:rsidRPr="00816C4A" w:rsidRDefault="00E86E7B" w:rsidP="00E86E7B">
      <w:pPr>
        <w:pStyle w:val="B2"/>
      </w:pPr>
      <w:r w:rsidRPr="00816C4A">
        <w:t>-</w:t>
      </w:r>
      <w:r w:rsidRPr="00816C4A">
        <w:tab/>
        <w:t>Each byte in the transaction identifier list shall be coded as defined below:</w:t>
      </w:r>
    </w:p>
    <w:p w14:paraId="3741FB81" w14:textId="77777777" w:rsidR="00E86E7B" w:rsidRPr="00816C4A" w:rsidRDefault="00E86E7B" w:rsidP="00E86E7B">
      <w:pPr>
        <w:pStyle w:val="B3"/>
      </w:pPr>
      <w:r w:rsidRPr="00816C4A">
        <w:t>bits 1 to 4</w:t>
      </w:r>
      <w:r w:rsidRPr="00816C4A">
        <w:tab/>
        <w:t>= RFU;</w:t>
      </w:r>
    </w:p>
    <w:p w14:paraId="795A54DC" w14:textId="77777777" w:rsidR="00E86E7B" w:rsidRPr="00816C4A" w:rsidRDefault="00E86E7B" w:rsidP="00E86E7B">
      <w:pPr>
        <w:pStyle w:val="B3"/>
      </w:pPr>
      <w:r w:rsidRPr="00816C4A">
        <w:t>bits 5 to 7</w:t>
      </w:r>
      <w:r w:rsidRPr="00816C4A">
        <w:tab/>
        <w:t>= TI value;</w:t>
      </w:r>
    </w:p>
    <w:p w14:paraId="19766353" w14:textId="77777777" w:rsidR="00E86E7B" w:rsidRPr="00816C4A" w:rsidRDefault="00E86E7B" w:rsidP="00E86E7B">
      <w:pPr>
        <w:pStyle w:val="B3"/>
      </w:pPr>
      <w:r w:rsidRPr="00816C4A">
        <w:t>bit 8</w:t>
      </w:r>
      <w:r w:rsidRPr="00816C4A">
        <w:tab/>
        <w:t>= TI flag.</w:t>
      </w:r>
    </w:p>
    <w:p w14:paraId="6DCD341A" w14:textId="77777777" w:rsidR="00E86E7B" w:rsidRPr="00816C4A" w:rsidRDefault="00E86E7B" w:rsidP="00E86E7B">
      <w:r w:rsidRPr="00816C4A">
        <w:t>If the terminal supports IMS:</w:t>
      </w:r>
    </w:p>
    <w:p w14:paraId="7454B830" w14:textId="77777777" w:rsidR="00E86E7B" w:rsidRPr="00816C4A" w:rsidRDefault="00E86E7B" w:rsidP="00E86E7B">
      <w:pPr>
        <w:pStyle w:val="B1"/>
      </w:pPr>
      <w:r>
        <w:t>-</w:t>
      </w:r>
      <w:r>
        <w:tab/>
      </w:r>
      <w:r w:rsidRPr="00816C4A">
        <w:t>TI value is an identifier generated by the terminal to uniquely identify the call, regardless of the bearer of the call.</w:t>
      </w:r>
    </w:p>
    <w:p w14:paraId="712AF542" w14:textId="77777777" w:rsidR="00E86E7B" w:rsidRPr="00816C4A" w:rsidRDefault="00E86E7B" w:rsidP="00E86E7B">
      <w:pPr>
        <w:pStyle w:val="B1"/>
      </w:pPr>
      <w:r>
        <w:t>-</w:t>
      </w:r>
      <w:r>
        <w:tab/>
      </w:r>
      <w:r w:rsidRPr="00816C4A">
        <w:t>TI flag is:</w:t>
      </w:r>
    </w:p>
    <w:p w14:paraId="180FCD81" w14:textId="77777777" w:rsidR="00E86E7B" w:rsidRPr="00816C4A" w:rsidRDefault="00E86E7B" w:rsidP="00E86E7B">
      <w:pPr>
        <w:pStyle w:val="B2"/>
      </w:pPr>
      <w:r>
        <w:t>-</w:t>
      </w:r>
      <w:r>
        <w:tab/>
      </w:r>
      <w:r w:rsidRPr="00816C4A">
        <w:t>Call connected event: "1"</w:t>
      </w:r>
    </w:p>
    <w:p w14:paraId="314B9053" w14:textId="77777777" w:rsidR="00E86E7B" w:rsidRPr="00816C4A" w:rsidRDefault="00E86E7B" w:rsidP="00E86E7B">
      <w:pPr>
        <w:pStyle w:val="B2"/>
      </w:pPr>
      <w:r>
        <w:t>-</w:t>
      </w:r>
      <w:r>
        <w:tab/>
      </w:r>
      <w:r w:rsidRPr="00816C4A">
        <w:t>MT Call event: "0"</w:t>
      </w:r>
    </w:p>
    <w:p w14:paraId="3AEC9E6A" w14:textId="77777777" w:rsidR="00E86E7B" w:rsidRPr="00816C4A" w:rsidRDefault="00E86E7B" w:rsidP="00E86E7B">
      <w:pPr>
        <w:pStyle w:val="B2"/>
      </w:pPr>
      <w:r>
        <w:t>-</w:t>
      </w:r>
      <w:r>
        <w:tab/>
      </w:r>
      <w:r w:rsidRPr="00816C4A">
        <w:t>Call disconnected event: "0" if caller disconnects the call, "1" otherwise</w:t>
      </w:r>
    </w:p>
    <w:p w14:paraId="22860F51" w14:textId="77777777" w:rsidR="00E86E7B" w:rsidRPr="00816C4A" w:rsidRDefault="00E86E7B" w:rsidP="00E86E7B">
      <w:r w:rsidRPr="00816C4A">
        <w:t>If the terminal does not support IMS:</w:t>
      </w:r>
    </w:p>
    <w:p w14:paraId="0C0662DB" w14:textId="77777777" w:rsidR="00E86E7B" w:rsidRPr="00816C4A" w:rsidRDefault="00E86E7B" w:rsidP="00E86E7B">
      <w:pPr>
        <w:pStyle w:val="B1"/>
      </w:pPr>
      <w:r w:rsidRPr="00816C4A">
        <w:t>-</w:t>
      </w:r>
      <w:r w:rsidRPr="00816C4A">
        <w:tab/>
        <w:t>Call connected event: Transaction Identifier in the corresponding call connect message</w:t>
      </w:r>
    </w:p>
    <w:p w14:paraId="6C0B2986" w14:textId="77777777" w:rsidR="00E86E7B" w:rsidRPr="00816C4A" w:rsidRDefault="00E86E7B" w:rsidP="00E86E7B">
      <w:pPr>
        <w:pStyle w:val="B1"/>
      </w:pPr>
      <w:r w:rsidRPr="00816C4A">
        <w:t>-</w:t>
      </w:r>
      <w:r w:rsidRPr="00816C4A">
        <w:tab/>
        <w:t>MT Call event: Transaction Identifier in the corresponding call setup message from the network</w:t>
      </w:r>
    </w:p>
    <w:p w14:paraId="0344DBD7" w14:textId="77777777" w:rsidR="00E86E7B" w:rsidRPr="00816C4A" w:rsidRDefault="00E86E7B" w:rsidP="00E86E7B">
      <w:pPr>
        <w:pStyle w:val="B1"/>
      </w:pPr>
      <w:r w:rsidRPr="00816C4A">
        <w:t>-</w:t>
      </w:r>
      <w:r w:rsidRPr="00816C4A">
        <w:tab/>
        <w:t>Call disconnected event: Transaction Identifier in the corresponding disconnect message triggering the ENVELOPE command, or in case of radio link failure, the Transaction Identifier as in an ME initated disconnect message.</w:t>
      </w:r>
    </w:p>
    <w:p w14:paraId="03B278C9" w14:textId="77777777" w:rsidR="00E86E7B" w:rsidRPr="00816C4A" w:rsidRDefault="00E86E7B" w:rsidP="00E86E7B">
      <w:pPr>
        <w:pStyle w:val="B1"/>
      </w:pPr>
      <w:r w:rsidRPr="00816C4A">
        <w:t>-</w:t>
      </w:r>
      <w:r w:rsidRPr="00816C4A">
        <w:tab/>
        <w:t>TI value and TI flag are coded as defined in TS 24.007 [8].</w:t>
      </w:r>
    </w:p>
    <w:p w14:paraId="70D07AE7" w14:textId="77777777" w:rsidR="00E86E7B" w:rsidRPr="00816C4A" w:rsidRDefault="00E86E7B" w:rsidP="00E86E7B">
      <w:r w:rsidRPr="00816C4A">
        <w:t>In case of Data Connection Status Change event, the transaction identifier is encoded as:</w:t>
      </w:r>
    </w:p>
    <w:p w14:paraId="0907F67C" w14:textId="77777777" w:rsidR="00E86E7B" w:rsidRPr="00816C4A" w:rsidRDefault="00E86E7B" w:rsidP="00E86E7B">
      <w:pPr>
        <w:pStyle w:val="B1"/>
      </w:pPr>
      <w:r w:rsidRPr="00816C4A">
        <w:t>-</w:t>
      </w:r>
      <w:r w:rsidRPr="00816C4A">
        <w:tab/>
        <w:t>TI value is an identifier generated by the terminal to uniquely identify the PDP or PDN or PDU data connection, regardless of the bearer of the connection.</w:t>
      </w:r>
    </w:p>
    <w:p w14:paraId="1187A015" w14:textId="77777777" w:rsidR="00E86E7B" w:rsidRPr="00816C4A" w:rsidRDefault="00E86E7B" w:rsidP="00E86E7B">
      <w:pPr>
        <w:pStyle w:val="B1"/>
      </w:pPr>
      <w:r w:rsidRPr="00816C4A">
        <w:t>-</w:t>
      </w:r>
      <w:r w:rsidRPr="00816C4A">
        <w:tab/>
        <w:t>TI flag is always 0 in this data connection transaction identifier.</w:t>
      </w:r>
    </w:p>
    <w:p w14:paraId="1B14FF7A" w14:textId="77777777" w:rsidR="00E86E7B" w:rsidRPr="00816C4A" w:rsidRDefault="00E86E7B" w:rsidP="00E86E7B">
      <w:pPr>
        <w:pStyle w:val="Heading2"/>
      </w:pPr>
      <w:bookmarkStart w:id="2557" w:name="_Toc3200978"/>
      <w:bookmarkStart w:id="2558" w:name="_Toc20392721"/>
      <w:bookmarkStart w:id="2559" w:name="_Toc27774368"/>
      <w:bookmarkStart w:id="2560" w:name="_Toc36482828"/>
      <w:bookmarkStart w:id="2561" w:name="_Toc36484487"/>
      <w:bookmarkStart w:id="2562" w:name="_Toc44933417"/>
      <w:bookmarkStart w:id="2563" w:name="_Toc50972370"/>
      <w:bookmarkStart w:id="2564" w:name="_Toc68605746"/>
      <w:r w:rsidRPr="00816C4A">
        <w:t>8.29</w:t>
      </w:r>
      <w:r w:rsidRPr="00816C4A">
        <w:tab/>
        <w:t>BCCH channel list</w:t>
      </w:r>
      <w:bookmarkEnd w:id="2557"/>
      <w:bookmarkEnd w:id="2558"/>
      <w:bookmarkEnd w:id="2559"/>
      <w:bookmarkEnd w:id="2560"/>
      <w:bookmarkEnd w:id="2561"/>
      <w:bookmarkEnd w:id="2562"/>
      <w:bookmarkEnd w:id="2563"/>
      <w:bookmarkEnd w:id="2564"/>
    </w:p>
    <w:p w14:paraId="0F99A77E" w14:textId="77777777" w:rsidR="00E86E7B" w:rsidRPr="00816C4A" w:rsidRDefault="00E86E7B" w:rsidP="00E86E7B">
      <w:r w:rsidRPr="00816C4A">
        <w:t xml:space="preserve">This </w:t>
      </w:r>
      <w:smartTag w:uri="urn:schemas-microsoft-com:office:smarttags" w:element="PersonName">
        <w:r w:rsidRPr="00816C4A">
          <w:t>info</w:t>
        </w:r>
      </w:smartTag>
      <w:r w:rsidRPr="00816C4A">
        <w:t>rmation is only available when the ME is connected to a GSM access network.</w:t>
      </w:r>
    </w:p>
    <w:p w14:paraId="14BB3AC8"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8301903" w14:textId="77777777" w:rsidTr="00B27DCC">
        <w:trPr>
          <w:jc w:val="center"/>
        </w:trPr>
        <w:tc>
          <w:tcPr>
            <w:tcW w:w="1276" w:type="dxa"/>
          </w:tcPr>
          <w:p w14:paraId="6DCAD25C" w14:textId="77777777" w:rsidR="00E86E7B" w:rsidRPr="00816C4A" w:rsidRDefault="00E86E7B" w:rsidP="00B27DCC">
            <w:pPr>
              <w:pStyle w:val="TAH"/>
              <w:rPr>
                <w:lang w:eastAsia="en-GB"/>
              </w:rPr>
            </w:pPr>
            <w:r w:rsidRPr="00816C4A">
              <w:rPr>
                <w:lang w:eastAsia="en-GB"/>
              </w:rPr>
              <w:t>Byte(s)</w:t>
            </w:r>
          </w:p>
        </w:tc>
        <w:tc>
          <w:tcPr>
            <w:tcW w:w="4961" w:type="dxa"/>
          </w:tcPr>
          <w:p w14:paraId="18F50D1C" w14:textId="77777777" w:rsidR="00E86E7B" w:rsidRPr="00816C4A" w:rsidRDefault="00E86E7B" w:rsidP="00B27DCC">
            <w:pPr>
              <w:pStyle w:val="TAH"/>
              <w:rPr>
                <w:lang w:eastAsia="en-GB"/>
              </w:rPr>
            </w:pPr>
            <w:r w:rsidRPr="00816C4A">
              <w:rPr>
                <w:lang w:eastAsia="en-GB"/>
              </w:rPr>
              <w:t>Description</w:t>
            </w:r>
          </w:p>
        </w:tc>
        <w:tc>
          <w:tcPr>
            <w:tcW w:w="1417" w:type="dxa"/>
          </w:tcPr>
          <w:p w14:paraId="0C049E0D" w14:textId="77777777" w:rsidR="00E86E7B" w:rsidRPr="00816C4A" w:rsidRDefault="00E86E7B" w:rsidP="00B27DCC">
            <w:pPr>
              <w:pStyle w:val="TAH"/>
              <w:rPr>
                <w:lang w:eastAsia="en-GB"/>
              </w:rPr>
            </w:pPr>
            <w:r w:rsidRPr="00816C4A">
              <w:rPr>
                <w:lang w:eastAsia="en-GB"/>
              </w:rPr>
              <w:t>Length</w:t>
            </w:r>
          </w:p>
        </w:tc>
      </w:tr>
      <w:tr w:rsidR="00E86E7B" w:rsidRPr="00816C4A" w14:paraId="19C6A56F" w14:textId="77777777" w:rsidTr="00B27DCC">
        <w:trPr>
          <w:jc w:val="center"/>
        </w:trPr>
        <w:tc>
          <w:tcPr>
            <w:tcW w:w="1276" w:type="dxa"/>
          </w:tcPr>
          <w:p w14:paraId="583C5C15" w14:textId="77777777" w:rsidR="00E86E7B" w:rsidRPr="00816C4A" w:rsidRDefault="00E86E7B" w:rsidP="00B27DCC">
            <w:pPr>
              <w:pStyle w:val="TAC"/>
              <w:rPr>
                <w:lang w:eastAsia="en-GB"/>
              </w:rPr>
            </w:pPr>
            <w:r w:rsidRPr="00816C4A">
              <w:rPr>
                <w:lang w:eastAsia="en-GB"/>
              </w:rPr>
              <w:t>1</w:t>
            </w:r>
          </w:p>
        </w:tc>
        <w:tc>
          <w:tcPr>
            <w:tcW w:w="4961" w:type="dxa"/>
          </w:tcPr>
          <w:p w14:paraId="1EA58339" w14:textId="77777777" w:rsidR="00E86E7B" w:rsidRPr="00816C4A" w:rsidRDefault="00E86E7B" w:rsidP="00B27DCC">
            <w:pPr>
              <w:pStyle w:val="TAL"/>
            </w:pPr>
            <w:r w:rsidRPr="00816C4A">
              <w:t>BCCH channel list tag</w:t>
            </w:r>
          </w:p>
        </w:tc>
        <w:tc>
          <w:tcPr>
            <w:tcW w:w="1417" w:type="dxa"/>
          </w:tcPr>
          <w:p w14:paraId="4EA7E345" w14:textId="77777777" w:rsidR="00E86E7B" w:rsidRPr="00816C4A" w:rsidRDefault="00E86E7B" w:rsidP="00B27DCC">
            <w:pPr>
              <w:pStyle w:val="TAC"/>
              <w:rPr>
                <w:lang w:eastAsia="en-GB"/>
              </w:rPr>
            </w:pPr>
            <w:r w:rsidRPr="00816C4A">
              <w:rPr>
                <w:lang w:eastAsia="en-GB"/>
              </w:rPr>
              <w:t>1</w:t>
            </w:r>
          </w:p>
        </w:tc>
      </w:tr>
      <w:tr w:rsidR="00E86E7B" w:rsidRPr="00816C4A" w14:paraId="6F55F7ED" w14:textId="77777777" w:rsidTr="00B27DCC">
        <w:trPr>
          <w:jc w:val="center"/>
        </w:trPr>
        <w:tc>
          <w:tcPr>
            <w:tcW w:w="1276" w:type="dxa"/>
          </w:tcPr>
          <w:p w14:paraId="74C56538" w14:textId="77777777" w:rsidR="00E86E7B" w:rsidRPr="00816C4A" w:rsidRDefault="00E86E7B" w:rsidP="00B27DCC">
            <w:pPr>
              <w:pStyle w:val="TAC"/>
              <w:rPr>
                <w:lang w:eastAsia="en-GB"/>
              </w:rPr>
            </w:pPr>
            <w:r w:rsidRPr="00816C4A">
              <w:rPr>
                <w:lang w:eastAsia="en-GB"/>
              </w:rPr>
              <w:t>2</w:t>
            </w:r>
          </w:p>
        </w:tc>
        <w:tc>
          <w:tcPr>
            <w:tcW w:w="4961" w:type="dxa"/>
          </w:tcPr>
          <w:p w14:paraId="53C903A3" w14:textId="77777777" w:rsidR="00E86E7B" w:rsidRPr="00816C4A" w:rsidRDefault="00E86E7B" w:rsidP="00B27DCC">
            <w:pPr>
              <w:pStyle w:val="TAL"/>
            </w:pPr>
            <w:r w:rsidRPr="00816C4A">
              <w:t>Length (X) of bytes following</w:t>
            </w:r>
          </w:p>
        </w:tc>
        <w:tc>
          <w:tcPr>
            <w:tcW w:w="1417" w:type="dxa"/>
          </w:tcPr>
          <w:p w14:paraId="619D6C70" w14:textId="77777777" w:rsidR="00E86E7B" w:rsidRPr="00816C4A" w:rsidRDefault="00E86E7B" w:rsidP="00B27DCC">
            <w:pPr>
              <w:pStyle w:val="TAC"/>
              <w:rPr>
                <w:lang w:eastAsia="en-GB"/>
              </w:rPr>
            </w:pPr>
            <w:r w:rsidRPr="00816C4A">
              <w:rPr>
                <w:lang w:eastAsia="en-GB"/>
              </w:rPr>
              <w:t>1</w:t>
            </w:r>
          </w:p>
        </w:tc>
      </w:tr>
      <w:tr w:rsidR="00E86E7B" w:rsidRPr="00816C4A" w14:paraId="039AE7E6" w14:textId="77777777" w:rsidTr="00B27DCC">
        <w:trPr>
          <w:jc w:val="center"/>
        </w:trPr>
        <w:tc>
          <w:tcPr>
            <w:tcW w:w="1276" w:type="dxa"/>
          </w:tcPr>
          <w:p w14:paraId="501526DF" w14:textId="77777777" w:rsidR="00E86E7B" w:rsidRPr="00816C4A" w:rsidRDefault="00E86E7B" w:rsidP="00B27DCC">
            <w:pPr>
              <w:pStyle w:val="TAC"/>
              <w:rPr>
                <w:lang w:eastAsia="en-GB"/>
              </w:rPr>
            </w:pPr>
            <w:r w:rsidRPr="00816C4A">
              <w:rPr>
                <w:lang w:eastAsia="en-GB"/>
              </w:rPr>
              <w:t>3 to X+2</w:t>
            </w:r>
          </w:p>
        </w:tc>
        <w:tc>
          <w:tcPr>
            <w:tcW w:w="4961" w:type="dxa"/>
          </w:tcPr>
          <w:p w14:paraId="568128E1" w14:textId="77777777" w:rsidR="00E86E7B" w:rsidRPr="00816C4A" w:rsidRDefault="00E86E7B" w:rsidP="00B27DCC">
            <w:pPr>
              <w:pStyle w:val="TAL"/>
            </w:pPr>
            <w:r w:rsidRPr="00816C4A">
              <w:t>BCCH channel list</w:t>
            </w:r>
          </w:p>
        </w:tc>
        <w:tc>
          <w:tcPr>
            <w:tcW w:w="1417" w:type="dxa"/>
          </w:tcPr>
          <w:p w14:paraId="340A20D9" w14:textId="77777777" w:rsidR="00E86E7B" w:rsidRPr="00816C4A" w:rsidRDefault="00E86E7B" w:rsidP="00B27DCC">
            <w:pPr>
              <w:pStyle w:val="TAC"/>
              <w:rPr>
                <w:lang w:eastAsia="en-GB"/>
              </w:rPr>
            </w:pPr>
            <w:r w:rsidRPr="00816C4A">
              <w:rPr>
                <w:lang w:eastAsia="en-GB"/>
              </w:rPr>
              <w:t>X</w:t>
            </w:r>
          </w:p>
        </w:tc>
      </w:tr>
    </w:tbl>
    <w:p w14:paraId="68BF0578" w14:textId="77777777" w:rsidR="00E86E7B" w:rsidRPr="00816C4A" w:rsidRDefault="00E86E7B" w:rsidP="00E86E7B"/>
    <w:p w14:paraId="0341BF2A" w14:textId="77777777" w:rsidR="00E86E7B" w:rsidRPr="00816C4A" w:rsidRDefault="00E86E7B" w:rsidP="00E86E7B">
      <w:pPr>
        <w:pStyle w:val="B1"/>
      </w:pPr>
      <w:r w:rsidRPr="00816C4A">
        <w:t>-</w:t>
      </w:r>
      <w:r w:rsidRPr="00816C4A">
        <w:tab/>
        <w:t>BCCH channel list:</w:t>
      </w:r>
    </w:p>
    <w:p w14:paraId="0C4F5752" w14:textId="77777777" w:rsidR="00E86E7B" w:rsidRPr="00816C4A" w:rsidRDefault="00E86E7B" w:rsidP="00E86E7B">
      <w:pPr>
        <w:pStyle w:val="B2"/>
      </w:pPr>
      <w:r w:rsidRPr="00816C4A">
        <w:t>Contents:</w:t>
      </w:r>
    </w:p>
    <w:p w14:paraId="5AD5ACF2" w14:textId="77777777" w:rsidR="00E86E7B" w:rsidRPr="00816C4A" w:rsidRDefault="00E86E7B" w:rsidP="00E86E7B">
      <w:pPr>
        <w:pStyle w:val="B2"/>
      </w:pPr>
      <w:r w:rsidRPr="00816C4A">
        <w:t>-</w:t>
      </w:r>
      <w:r w:rsidRPr="00816C4A">
        <w:tab/>
        <w:t xml:space="preserve">The list of absolute RF channels for BCCH carriers, as known by the ME from the SYSTEM INFORMATION messages. The BCCH channel list is composed of one to three BCCH channel sub lists, each sub list is derived from the set of frequencies defined by reference neighbour cells description </w:t>
      </w:r>
      <w:smartTag w:uri="urn:schemas-microsoft-com:office:smarttags" w:element="PersonName">
        <w:r w:rsidRPr="00816C4A">
          <w:t>info</w:t>
        </w:r>
      </w:smartTag>
      <w:r w:rsidRPr="00816C4A">
        <w:t xml:space="preserve">rmation element or elements. In the latter case the set is the union of the different subsets defined by the neighbour cells description </w:t>
      </w:r>
      <w:smartTag w:uri="urn:schemas-microsoft-com:office:smarttags" w:element="PersonName">
        <w:r w:rsidRPr="00816C4A">
          <w:t>info</w:t>
        </w:r>
      </w:smartTag>
      <w:r w:rsidRPr="00816C4A">
        <w:t>rmation elements (see TS 44.018 [27]). The length of the BCCH channel list field depends on the length of the received BCCH channel list derived from the different SYSTEM INFORMATION messages to be considered.</w:t>
      </w:r>
    </w:p>
    <w:p w14:paraId="5258ADAD" w14:textId="77777777" w:rsidR="00E86E7B" w:rsidRPr="00816C4A" w:rsidRDefault="00E86E7B" w:rsidP="00E86E7B">
      <w:pPr>
        <w:pStyle w:val="B2"/>
      </w:pPr>
      <w:r w:rsidRPr="00816C4A">
        <w:t>Coding:</w:t>
      </w:r>
    </w:p>
    <w:p w14:paraId="2F0B9460" w14:textId="77777777" w:rsidR="00E86E7B" w:rsidRPr="00816C4A" w:rsidRDefault="00E86E7B" w:rsidP="00E86E7B">
      <w:pPr>
        <w:pStyle w:val="B2"/>
      </w:pPr>
      <w:r w:rsidRPr="00816C4A">
        <w:t>-</w:t>
      </w:r>
      <w:r w:rsidRPr="00816C4A">
        <w:tab/>
        <w:t>Each ARFCN is represented by 10 bits. Spare bit(s) are to be filled with 0.</w:t>
      </w:r>
    </w:p>
    <w:p w14:paraId="6A47E823"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92"/>
        <w:gridCol w:w="964"/>
        <w:gridCol w:w="1021"/>
        <w:gridCol w:w="907"/>
        <w:gridCol w:w="935"/>
        <w:gridCol w:w="29"/>
        <w:gridCol w:w="964"/>
        <w:gridCol w:w="850"/>
        <w:gridCol w:w="114"/>
        <w:gridCol w:w="878"/>
        <w:gridCol w:w="86"/>
        <w:gridCol w:w="907"/>
      </w:tblGrid>
      <w:tr w:rsidR="00E86E7B" w:rsidRPr="00816C4A" w14:paraId="5DF8EF9E" w14:textId="77777777" w:rsidTr="00B27DCC">
        <w:trPr>
          <w:jc w:val="center"/>
        </w:trPr>
        <w:tc>
          <w:tcPr>
            <w:tcW w:w="992" w:type="dxa"/>
            <w:tcBorders>
              <w:top w:val="nil"/>
              <w:left w:val="nil"/>
              <w:bottom w:val="nil"/>
            </w:tcBorders>
          </w:tcPr>
          <w:p w14:paraId="63A16892" w14:textId="77777777" w:rsidR="00E86E7B" w:rsidRPr="00816C4A" w:rsidRDefault="00E86E7B" w:rsidP="00B27DCC">
            <w:pPr>
              <w:pStyle w:val="TAH"/>
              <w:rPr>
                <w:lang w:eastAsia="en-GB"/>
              </w:rPr>
            </w:pPr>
          </w:p>
        </w:tc>
        <w:tc>
          <w:tcPr>
            <w:tcW w:w="964" w:type="dxa"/>
            <w:tcBorders>
              <w:left w:val="nil"/>
            </w:tcBorders>
          </w:tcPr>
          <w:p w14:paraId="42358B6C" w14:textId="77777777" w:rsidR="00E86E7B" w:rsidRPr="00816C4A" w:rsidRDefault="00E86E7B" w:rsidP="00B27DCC">
            <w:pPr>
              <w:pStyle w:val="TAH"/>
              <w:rPr>
                <w:lang w:eastAsia="en-GB"/>
              </w:rPr>
            </w:pPr>
            <w:r w:rsidRPr="00816C4A">
              <w:rPr>
                <w:lang w:eastAsia="en-GB"/>
              </w:rPr>
              <w:t>Bit 8</w:t>
            </w:r>
          </w:p>
        </w:tc>
        <w:tc>
          <w:tcPr>
            <w:tcW w:w="1021" w:type="dxa"/>
          </w:tcPr>
          <w:p w14:paraId="1B3274AB" w14:textId="77777777" w:rsidR="00E86E7B" w:rsidRPr="00816C4A" w:rsidRDefault="00E86E7B" w:rsidP="00B27DCC">
            <w:pPr>
              <w:pStyle w:val="TAH"/>
              <w:rPr>
                <w:lang w:eastAsia="en-GB"/>
              </w:rPr>
            </w:pPr>
            <w:r w:rsidRPr="00816C4A">
              <w:rPr>
                <w:lang w:eastAsia="en-GB"/>
              </w:rPr>
              <w:t>Bit 7</w:t>
            </w:r>
          </w:p>
        </w:tc>
        <w:tc>
          <w:tcPr>
            <w:tcW w:w="907" w:type="dxa"/>
          </w:tcPr>
          <w:p w14:paraId="79B29411" w14:textId="77777777" w:rsidR="00E86E7B" w:rsidRPr="00816C4A" w:rsidRDefault="00E86E7B" w:rsidP="00B27DCC">
            <w:pPr>
              <w:pStyle w:val="TAH"/>
              <w:rPr>
                <w:lang w:eastAsia="en-GB"/>
              </w:rPr>
            </w:pPr>
            <w:r w:rsidRPr="00816C4A">
              <w:rPr>
                <w:lang w:eastAsia="en-GB"/>
              </w:rPr>
              <w:t>Bit 6</w:t>
            </w:r>
          </w:p>
        </w:tc>
        <w:tc>
          <w:tcPr>
            <w:tcW w:w="964" w:type="dxa"/>
            <w:gridSpan w:val="2"/>
          </w:tcPr>
          <w:p w14:paraId="52E7491C" w14:textId="77777777" w:rsidR="00E86E7B" w:rsidRPr="00816C4A" w:rsidRDefault="00E86E7B" w:rsidP="00B27DCC">
            <w:pPr>
              <w:pStyle w:val="TAH"/>
              <w:rPr>
                <w:lang w:eastAsia="en-GB"/>
              </w:rPr>
            </w:pPr>
            <w:r w:rsidRPr="00816C4A">
              <w:rPr>
                <w:lang w:eastAsia="en-GB"/>
              </w:rPr>
              <w:t>Bit 5</w:t>
            </w:r>
          </w:p>
        </w:tc>
        <w:tc>
          <w:tcPr>
            <w:tcW w:w="964" w:type="dxa"/>
          </w:tcPr>
          <w:p w14:paraId="0DEC979C" w14:textId="77777777" w:rsidR="00E86E7B" w:rsidRPr="00816C4A" w:rsidRDefault="00E86E7B" w:rsidP="00B27DCC">
            <w:pPr>
              <w:pStyle w:val="TAH"/>
              <w:rPr>
                <w:lang w:eastAsia="en-GB"/>
              </w:rPr>
            </w:pPr>
            <w:r w:rsidRPr="00816C4A">
              <w:rPr>
                <w:lang w:eastAsia="en-GB"/>
              </w:rPr>
              <w:t>Bit 4</w:t>
            </w:r>
          </w:p>
        </w:tc>
        <w:tc>
          <w:tcPr>
            <w:tcW w:w="964" w:type="dxa"/>
            <w:gridSpan w:val="2"/>
          </w:tcPr>
          <w:p w14:paraId="4880E661" w14:textId="77777777" w:rsidR="00E86E7B" w:rsidRPr="00816C4A" w:rsidRDefault="00E86E7B" w:rsidP="00B27DCC">
            <w:pPr>
              <w:pStyle w:val="TAH"/>
              <w:rPr>
                <w:lang w:eastAsia="en-GB"/>
              </w:rPr>
            </w:pPr>
            <w:r w:rsidRPr="00816C4A">
              <w:rPr>
                <w:lang w:eastAsia="en-GB"/>
              </w:rPr>
              <w:t>Bit 3</w:t>
            </w:r>
          </w:p>
        </w:tc>
        <w:tc>
          <w:tcPr>
            <w:tcW w:w="964" w:type="dxa"/>
            <w:gridSpan w:val="2"/>
          </w:tcPr>
          <w:p w14:paraId="1413059C" w14:textId="77777777" w:rsidR="00E86E7B" w:rsidRPr="00816C4A" w:rsidRDefault="00E86E7B" w:rsidP="00B27DCC">
            <w:pPr>
              <w:pStyle w:val="TAH"/>
              <w:rPr>
                <w:lang w:eastAsia="en-GB"/>
              </w:rPr>
            </w:pPr>
            <w:r w:rsidRPr="00816C4A">
              <w:rPr>
                <w:lang w:eastAsia="en-GB"/>
              </w:rPr>
              <w:t>Bit 2</w:t>
            </w:r>
          </w:p>
        </w:tc>
        <w:tc>
          <w:tcPr>
            <w:tcW w:w="907" w:type="dxa"/>
          </w:tcPr>
          <w:p w14:paraId="38CAFA81" w14:textId="77777777" w:rsidR="00E86E7B" w:rsidRPr="00816C4A" w:rsidRDefault="00E86E7B" w:rsidP="00B27DCC">
            <w:pPr>
              <w:pStyle w:val="TAH"/>
              <w:rPr>
                <w:lang w:eastAsia="en-GB"/>
              </w:rPr>
            </w:pPr>
            <w:r w:rsidRPr="00816C4A">
              <w:rPr>
                <w:lang w:eastAsia="en-GB"/>
              </w:rPr>
              <w:t>Bit 1</w:t>
            </w:r>
          </w:p>
        </w:tc>
      </w:tr>
      <w:tr w:rsidR="00E86E7B" w:rsidRPr="00816C4A" w14:paraId="48FB70E3" w14:textId="77777777" w:rsidTr="00B27DCC">
        <w:trPr>
          <w:jc w:val="center"/>
        </w:trPr>
        <w:tc>
          <w:tcPr>
            <w:tcW w:w="992" w:type="dxa"/>
            <w:tcBorders>
              <w:top w:val="nil"/>
              <w:left w:val="nil"/>
              <w:bottom w:val="nil"/>
            </w:tcBorders>
          </w:tcPr>
          <w:p w14:paraId="320D688D" w14:textId="77777777" w:rsidR="00E86E7B" w:rsidRPr="00816C4A" w:rsidRDefault="00E86E7B" w:rsidP="00B27DCC">
            <w:pPr>
              <w:pStyle w:val="TAH"/>
              <w:rPr>
                <w:lang w:eastAsia="en-GB"/>
              </w:rPr>
            </w:pPr>
            <w:r w:rsidRPr="00816C4A">
              <w:rPr>
                <w:lang w:eastAsia="en-GB"/>
              </w:rPr>
              <w:t>Byte 1</w:t>
            </w:r>
          </w:p>
        </w:tc>
        <w:tc>
          <w:tcPr>
            <w:tcW w:w="7655" w:type="dxa"/>
            <w:gridSpan w:val="11"/>
          </w:tcPr>
          <w:p w14:paraId="4770AF21" w14:textId="77777777" w:rsidR="00E86E7B" w:rsidRPr="00816C4A" w:rsidRDefault="00E86E7B" w:rsidP="00B27DCC">
            <w:pPr>
              <w:pStyle w:val="TAC"/>
              <w:rPr>
                <w:lang w:eastAsia="en-GB"/>
              </w:rPr>
            </w:pPr>
            <w:r w:rsidRPr="00816C4A">
              <w:rPr>
                <w:lang w:eastAsia="en-GB"/>
              </w:rPr>
              <w:t xml:space="preserve">ARFCN#1 (high part) </w:t>
            </w:r>
          </w:p>
        </w:tc>
      </w:tr>
      <w:tr w:rsidR="00E86E7B" w:rsidRPr="00816C4A" w14:paraId="3AA48585" w14:textId="77777777" w:rsidTr="00B27DCC">
        <w:trPr>
          <w:jc w:val="center"/>
        </w:trPr>
        <w:tc>
          <w:tcPr>
            <w:tcW w:w="992" w:type="dxa"/>
            <w:tcBorders>
              <w:top w:val="nil"/>
              <w:left w:val="nil"/>
              <w:bottom w:val="nil"/>
            </w:tcBorders>
          </w:tcPr>
          <w:p w14:paraId="71267D84" w14:textId="77777777" w:rsidR="00E86E7B" w:rsidRPr="00816C4A" w:rsidRDefault="00E86E7B" w:rsidP="00B27DCC">
            <w:pPr>
              <w:pStyle w:val="TAH"/>
              <w:rPr>
                <w:lang w:eastAsia="en-GB"/>
              </w:rPr>
            </w:pPr>
            <w:r w:rsidRPr="00816C4A">
              <w:rPr>
                <w:lang w:eastAsia="en-GB"/>
              </w:rPr>
              <w:t>Byte 2</w:t>
            </w:r>
          </w:p>
        </w:tc>
        <w:tc>
          <w:tcPr>
            <w:tcW w:w="1985" w:type="dxa"/>
            <w:gridSpan w:val="2"/>
          </w:tcPr>
          <w:p w14:paraId="6CAA34F9" w14:textId="77777777" w:rsidR="00E86E7B" w:rsidRPr="00816C4A" w:rsidRDefault="00E86E7B" w:rsidP="00B27DCC">
            <w:pPr>
              <w:pStyle w:val="TAL"/>
            </w:pPr>
            <w:r w:rsidRPr="00816C4A">
              <w:t>ARFCN#1 (low part)</w:t>
            </w:r>
          </w:p>
        </w:tc>
        <w:tc>
          <w:tcPr>
            <w:tcW w:w="5670" w:type="dxa"/>
            <w:gridSpan w:val="9"/>
            <w:tcBorders>
              <w:left w:val="nil"/>
            </w:tcBorders>
          </w:tcPr>
          <w:p w14:paraId="58BF36C2" w14:textId="77777777" w:rsidR="00E86E7B" w:rsidRPr="00816C4A" w:rsidRDefault="00E86E7B" w:rsidP="00B27DCC">
            <w:pPr>
              <w:pStyle w:val="TAC"/>
              <w:rPr>
                <w:lang w:eastAsia="en-GB"/>
              </w:rPr>
            </w:pPr>
            <w:r w:rsidRPr="00816C4A">
              <w:rPr>
                <w:lang w:eastAsia="en-GB"/>
              </w:rPr>
              <w:t xml:space="preserve">ARFCN#2 (high part) </w:t>
            </w:r>
          </w:p>
        </w:tc>
      </w:tr>
      <w:tr w:rsidR="00E86E7B" w:rsidRPr="00816C4A" w14:paraId="16B9FA37" w14:textId="77777777" w:rsidTr="00B27DCC">
        <w:trPr>
          <w:jc w:val="center"/>
        </w:trPr>
        <w:tc>
          <w:tcPr>
            <w:tcW w:w="992" w:type="dxa"/>
            <w:tcBorders>
              <w:top w:val="nil"/>
              <w:left w:val="nil"/>
              <w:bottom w:val="nil"/>
            </w:tcBorders>
          </w:tcPr>
          <w:p w14:paraId="54A31F60" w14:textId="77777777" w:rsidR="00E86E7B" w:rsidRPr="00816C4A" w:rsidRDefault="00E86E7B" w:rsidP="00B27DCC">
            <w:pPr>
              <w:pStyle w:val="TAH"/>
              <w:rPr>
                <w:lang w:eastAsia="en-GB"/>
              </w:rPr>
            </w:pPr>
            <w:r w:rsidRPr="00816C4A">
              <w:rPr>
                <w:lang w:eastAsia="en-GB"/>
              </w:rPr>
              <w:t>Byte 3</w:t>
            </w:r>
          </w:p>
        </w:tc>
        <w:tc>
          <w:tcPr>
            <w:tcW w:w="3827" w:type="dxa"/>
            <w:gridSpan w:val="4"/>
            <w:tcBorders>
              <w:bottom w:val="nil"/>
            </w:tcBorders>
          </w:tcPr>
          <w:p w14:paraId="10F77A79" w14:textId="77777777" w:rsidR="00E86E7B" w:rsidRPr="00816C4A" w:rsidRDefault="00E86E7B" w:rsidP="00B27DCC">
            <w:pPr>
              <w:pStyle w:val="TAC"/>
              <w:rPr>
                <w:lang w:eastAsia="en-GB"/>
              </w:rPr>
            </w:pPr>
            <w:r w:rsidRPr="00816C4A">
              <w:rPr>
                <w:lang w:eastAsia="en-GB"/>
              </w:rPr>
              <w:t>ARFCN#2 (low part)</w:t>
            </w:r>
          </w:p>
        </w:tc>
        <w:tc>
          <w:tcPr>
            <w:tcW w:w="3828" w:type="dxa"/>
            <w:gridSpan w:val="7"/>
            <w:tcBorders>
              <w:left w:val="nil"/>
              <w:bottom w:val="nil"/>
            </w:tcBorders>
          </w:tcPr>
          <w:p w14:paraId="01222A36" w14:textId="77777777" w:rsidR="00E86E7B" w:rsidRPr="00816C4A" w:rsidRDefault="00E86E7B" w:rsidP="00B27DCC">
            <w:pPr>
              <w:pStyle w:val="TAC"/>
              <w:rPr>
                <w:lang w:eastAsia="en-GB"/>
              </w:rPr>
            </w:pPr>
            <w:r w:rsidRPr="00816C4A">
              <w:rPr>
                <w:lang w:eastAsia="en-GB"/>
              </w:rPr>
              <w:t>ARFCN#3 (high part)</w:t>
            </w:r>
          </w:p>
        </w:tc>
      </w:tr>
      <w:tr w:rsidR="00E86E7B" w:rsidRPr="00816C4A" w14:paraId="11667455" w14:textId="77777777" w:rsidTr="00B27DCC">
        <w:trPr>
          <w:jc w:val="center"/>
        </w:trPr>
        <w:tc>
          <w:tcPr>
            <w:tcW w:w="992" w:type="dxa"/>
            <w:tcBorders>
              <w:top w:val="nil"/>
              <w:left w:val="nil"/>
              <w:bottom w:val="nil"/>
              <w:right w:val="nil"/>
            </w:tcBorders>
          </w:tcPr>
          <w:p w14:paraId="77C0C3FB" w14:textId="77777777" w:rsidR="00E86E7B" w:rsidRPr="00816C4A" w:rsidRDefault="00E86E7B" w:rsidP="00B27DCC">
            <w:pPr>
              <w:pStyle w:val="TAH"/>
              <w:rPr>
                <w:lang w:eastAsia="en-GB"/>
              </w:rPr>
            </w:pPr>
            <w:r w:rsidRPr="00816C4A">
              <w:rPr>
                <w:lang w:eastAsia="en-GB"/>
              </w:rPr>
              <w:t>…</w:t>
            </w:r>
          </w:p>
        </w:tc>
        <w:tc>
          <w:tcPr>
            <w:tcW w:w="7655" w:type="dxa"/>
            <w:gridSpan w:val="11"/>
            <w:tcBorders>
              <w:left w:val="nil"/>
              <w:right w:val="nil"/>
            </w:tcBorders>
          </w:tcPr>
          <w:p w14:paraId="392B5BC6" w14:textId="77777777" w:rsidR="00E86E7B" w:rsidRPr="00816C4A" w:rsidRDefault="00E86E7B" w:rsidP="00B27DCC">
            <w:pPr>
              <w:pStyle w:val="TAC"/>
              <w:rPr>
                <w:lang w:eastAsia="en-GB"/>
              </w:rPr>
            </w:pPr>
            <w:r w:rsidRPr="00816C4A">
              <w:rPr>
                <w:lang w:eastAsia="en-GB"/>
              </w:rPr>
              <w:t>…</w:t>
            </w:r>
          </w:p>
          <w:p w14:paraId="4F6C863B" w14:textId="77777777" w:rsidR="00E86E7B" w:rsidRPr="00816C4A" w:rsidRDefault="00E86E7B" w:rsidP="00B27DCC">
            <w:pPr>
              <w:pStyle w:val="TAC"/>
              <w:rPr>
                <w:lang w:eastAsia="en-GB"/>
              </w:rPr>
            </w:pPr>
          </w:p>
        </w:tc>
      </w:tr>
      <w:tr w:rsidR="00E86E7B" w:rsidRPr="00816C4A" w14:paraId="6789A788" w14:textId="77777777" w:rsidTr="00B27DCC">
        <w:trPr>
          <w:jc w:val="center"/>
        </w:trPr>
        <w:tc>
          <w:tcPr>
            <w:tcW w:w="992" w:type="dxa"/>
            <w:tcBorders>
              <w:top w:val="nil"/>
              <w:left w:val="nil"/>
              <w:bottom w:val="nil"/>
            </w:tcBorders>
          </w:tcPr>
          <w:p w14:paraId="22898DC3" w14:textId="77777777" w:rsidR="00E86E7B" w:rsidRPr="00816C4A" w:rsidRDefault="00E86E7B" w:rsidP="00B27DCC">
            <w:pPr>
              <w:pStyle w:val="TAH"/>
              <w:rPr>
                <w:lang w:eastAsia="en-GB"/>
              </w:rPr>
            </w:pPr>
            <w:r w:rsidRPr="00816C4A">
              <w:rPr>
                <w:lang w:eastAsia="en-GB"/>
              </w:rPr>
              <w:t>Byte X-1</w:t>
            </w:r>
          </w:p>
        </w:tc>
        <w:tc>
          <w:tcPr>
            <w:tcW w:w="3827" w:type="dxa"/>
            <w:gridSpan w:val="4"/>
            <w:tcBorders>
              <w:top w:val="nil"/>
            </w:tcBorders>
          </w:tcPr>
          <w:p w14:paraId="1210441D" w14:textId="77777777" w:rsidR="00E86E7B" w:rsidRPr="00816C4A" w:rsidRDefault="00E86E7B" w:rsidP="00B27DCC">
            <w:pPr>
              <w:pStyle w:val="TAC"/>
              <w:rPr>
                <w:lang w:eastAsia="en-GB"/>
              </w:rPr>
            </w:pPr>
            <w:r w:rsidRPr="00816C4A">
              <w:rPr>
                <w:lang w:eastAsia="en-GB"/>
              </w:rPr>
              <w:t>ARFCN#m-1 (low part)</w:t>
            </w:r>
          </w:p>
        </w:tc>
        <w:tc>
          <w:tcPr>
            <w:tcW w:w="3828" w:type="dxa"/>
            <w:gridSpan w:val="7"/>
            <w:tcBorders>
              <w:top w:val="nil"/>
              <w:left w:val="nil"/>
            </w:tcBorders>
          </w:tcPr>
          <w:p w14:paraId="1511D0F3" w14:textId="77777777" w:rsidR="00E86E7B" w:rsidRPr="00816C4A" w:rsidRDefault="00E86E7B" w:rsidP="00B27DCC">
            <w:pPr>
              <w:pStyle w:val="TAC"/>
              <w:rPr>
                <w:lang w:eastAsia="en-GB"/>
              </w:rPr>
            </w:pPr>
            <w:r w:rsidRPr="00816C4A">
              <w:rPr>
                <w:lang w:eastAsia="en-GB"/>
              </w:rPr>
              <w:t>ARFCN#m (high part)</w:t>
            </w:r>
          </w:p>
        </w:tc>
      </w:tr>
      <w:tr w:rsidR="00E86E7B" w:rsidRPr="00816C4A" w14:paraId="3D42ED2A" w14:textId="77777777" w:rsidTr="00B27DCC">
        <w:trPr>
          <w:jc w:val="center"/>
        </w:trPr>
        <w:tc>
          <w:tcPr>
            <w:tcW w:w="992" w:type="dxa"/>
            <w:tcBorders>
              <w:top w:val="nil"/>
              <w:left w:val="nil"/>
              <w:bottom w:val="nil"/>
            </w:tcBorders>
          </w:tcPr>
          <w:p w14:paraId="26ED0185" w14:textId="77777777" w:rsidR="00E86E7B" w:rsidRPr="00816C4A" w:rsidRDefault="00E86E7B" w:rsidP="00B27DCC">
            <w:pPr>
              <w:pStyle w:val="TAH"/>
              <w:rPr>
                <w:lang w:eastAsia="en-GB"/>
              </w:rPr>
            </w:pPr>
            <w:r w:rsidRPr="00816C4A">
              <w:rPr>
                <w:lang w:eastAsia="en-GB"/>
              </w:rPr>
              <w:t>Byte X</w:t>
            </w:r>
          </w:p>
        </w:tc>
        <w:tc>
          <w:tcPr>
            <w:tcW w:w="5670" w:type="dxa"/>
            <w:gridSpan w:val="7"/>
          </w:tcPr>
          <w:p w14:paraId="6D60217B" w14:textId="77777777" w:rsidR="00E86E7B" w:rsidRPr="00816C4A" w:rsidRDefault="00E86E7B" w:rsidP="00B27DCC">
            <w:pPr>
              <w:pStyle w:val="TAC"/>
              <w:rPr>
                <w:lang w:eastAsia="en-GB"/>
              </w:rPr>
            </w:pPr>
            <w:r w:rsidRPr="00816C4A">
              <w:rPr>
                <w:lang w:eastAsia="en-GB"/>
              </w:rPr>
              <w:t>ARFCN#m (low part)</w:t>
            </w:r>
          </w:p>
        </w:tc>
        <w:tc>
          <w:tcPr>
            <w:tcW w:w="992" w:type="dxa"/>
            <w:gridSpan w:val="2"/>
          </w:tcPr>
          <w:p w14:paraId="1BF1678B" w14:textId="77777777" w:rsidR="00E86E7B" w:rsidRPr="00816C4A" w:rsidRDefault="00E86E7B" w:rsidP="00B27DCC">
            <w:pPr>
              <w:pStyle w:val="TAC"/>
              <w:rPr>
                <w:lang w:eastAsia="en-GB"/>
              </w:rPr>
            </w:pPr>
            <w:r w:rsidRPr="00816C4A">
              <w:rPr>
                <w:lang w:eastAsia="en-GB"/>
              </w:rPr>
              <w:t>Spare bit (0)</w:t>
            </w:r>
          </w:p>
        </w:tc>
        <w:tc>
          <w:tcPr>
            <w:tcW w:w="993" w:type="dxa"/>
            <w:gridSpan w:val="2"/>
            <w:tcBorders>
              <w:left w:val="nil"/>
            </w:tcBorders>
          </w:tcPr>
          <w:p w14:paraId="171DFCB7" w14:textId="77777777" w:rsidR="00E86E7B" w:rsidRPr="00816C4A" w:rsidRDefault="00E86E7B" w:rsidP="00B27DCC">
            <w:pPr>
              <w:pStyle w:val="TAC"/>
              <w:rPr>
                <w:lang w:eastAsia="en-GB"/>
              </w:rPr>
            </w:pPr>
            <w:r w:rsidRPr="00816C4A">
              <w:rPr>
                <w:lang w:eastAsia="en-GB"/>
              </w:rPr>
              <w:t>Spare bit</w:t>
            </w:r>
          </w:p>
          <w:p w14:paraId="7474BB50" w14:textId="77777777" w:rsidR="00E86E7B" w:rsidRPr="00816C4A" w:rsidRDefault="00E86E7B" w:rsidP="00B27DCC">
            <w:pPr>
              <w:pStyle w:val="TAC"/>
              <w:rPr>
                <w:lang w:eastAsia="en-GB"/>
              </w:rPr>
            </w:pPr>
            <w:r w:rsidRPr="00816C4A">
              <w:rPr>
                <w:lang w:eastAsia="en-GB"/>
              </w:rPr>
              <w:t>(0)</w:t>
            </w:r>
          </w:p>
        </w:tc>
      </w:tr>
    </w:tbl>
    <w:p w14:paraId="4B913CE6" w14:textId="77777777" w:rsidR="00E86E7B" w:rsidRPr="00816C4A" w:rsidRDefault="00E86E7B" w:rsidP="00E86E7B"/>
    <w:p w14:paraId="1DDA18D3" w14:textId="77777777" w:rsidR="00E86E7B" w:rsidRPr="00816C4A" w:rsidRDefault="00E86E7B" w:rsidP="00E86E7B">
      <w:pPr>
        <w:pStyle w:val="Heading2"/>
      </w:pPr>
      <w:bookmarkStart w:id="2565" w:name="_Toc3200979"/>
      <w:bookmarkStart w:id="2566" w:name="_Toc20392722"/>
      <w:bookmarkStart w:id="2567" w:name="_Toc27774369"/>
      <w:bookmarkStart w:id="2568" w:name="_Toc36482829"/>
      <w:bookmarkStart w:id="2569" w:name="_Toc36484488"/>
      <w:bookmarkStart w:id="2570" w:name="_Toc44933418"/>
      <w:bookmarkStart w:id="2571" w:name="_Toc50972371"/>
      <w:bookmarkStart w:id="2572" w:name="_Toc68605747"/>
      <w:r w:rsidRPr="00816C4A">
        <w:t>8.30</w:t>
      </w:r>
      <w:r w:rsidRPr="00816C4A">
        <w:tab/>
        <w:t>Call control requested action</w:t>
      </w:r>
      <w:bookmarkEnd w:id="2565"/>
      <w:bookmarkEnd w:id="2566"/>
      <w:bookmarkEnd w:id="2567"/>
      <w:bookmarkEnd w:id="2568"/>
      <w:bookmarkEnd w:id="2569"/>
      <w:bookmarkEnd w:id="2570"/>
      <w:bookmarkEnd w:id="2571"/>
      <w:bookmarkEnd w:id="2572"/>
    </w:p>
    <w:p w14:paraId="52F72540"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0D2A462A" w14:textId="77777777" w:rsidTr="00B27DCC">
        <w:trPr>
          <w:jc w:val="center"/>
        </w:trPr>
        <w:tc>
          <w:tcPr>
            <w:tcW w:w="1276" w:type="dxa"/>
          </w:tcPr>
          <w:p w14:paraId="6E5CF6D7" w14:textId="77777777" w:rsidR="00E86E7B" w:rsidRPr="00816C4A" w:rsidRDefault="00E86E7B" w:rsidP="00B27DCC">
            <w:pPr>
              <w:pStyle w:val="TAH"/>
              <w:rPr>
                <w:lang w:eastAsia="en-GB"/>
              </w:rPr>
            </w:pPr>
            <w:r w:rsidRPr="00816C4A">
              <w:rPr>
                <w:lang w:eastAsia="en-GB"/>
              </w:rPr>
              <w:t>Byte(s)</w:t>
            </w:r>
          </w:p>
        </w:tc>
        <w:tc>
          <w:tcPr>
            <w:tcW w:w="4961" w:type="dxa"/>
          </w:tcPr>
          <w:p w14:paraId="7F769A33" w14:textId="77777777" w:rsidR="00E86E7B" w:rsidRPr="00816C4A" w:rsidRDefault="00E86E7B" w:rsidP="00B27DCC">
            <w:pPr>
              <w:pStyle w:val="TAH"/>
              <w:rPr>
                <w:lang w:eastAsia="en-GB"/>
              </w:rPr>
            </w:pPr>
            <w:r w:rsidRPr="00816C4A">
              <w:rPr>
                <w:lang w:eastAsia="en-GB"/>
              </w:rPr>
              <w:t>Description</w:t>
            </w:r>
          </w:p>
        </w:tc>
        <w:tc>
          <w:tcPr>
            <w:tcW w:w="1417" w:type="dxa"/>
          </w:tcPr>
          <w:p w14:paraId="04069FBA" w14:textId="77777777" w:rsidR="00E86E7B" w:rsidRPr="00816C4A" w:rsidRDefault="00E86E7B" w:rsidP="00B27DCC">
            <w:pPr>
              <w:pStyle w:val="TAH"/>
              <w:rPr>
                <w:lang w:eastAsia="en-GB"/>
              </w:rPr>
            </w:pPr>
            <w:r w:rsidRPr="00816C4A">
              <w:rPr>
                <w:lang w:eastAsia="en-GB"/>
              </w:rPr>
              <w:t>Length</w:t>
            </w:r>
          </w:p>
        </w:tc>
      </w:tr>
      <w:tr w:rsidR="00E86E7B" w:rsidRPr="00816C4A" w14:paraId="52D10844" w14:textId="77777777" w:rsidTr="00B27DCC">
        <w:trPr>
          <w:jc w:val="center"/>
        </w:trPr>
        <w:tc>
          <w:tcPr>
            <w:tcW w:w="1276" w:type="dxa"/>
          </w:tcPr>
          <w:p w14:paraId="29D27773" w14:textId="77777777" w:rsidR="00E86E7B" w:rsidRPr="00816C4A" w:rsidRDefault="00E86E7B" w:rsidP="00B27DCC">
            <w:pPr>
              <w:pStyle w:val="TAC"/>
              <w:rPr>
                <w:lang w:eastAsia="en-GB"/>
              </w:rPr>
            </w:pPr>
            <w:r w:rsidRPr="00816C4A">
              <w:rPr>
                <w:lang w:eastAsia="en-GB"/>
              </w:rPr>
              <w:t>1</w:t>
            </w:r>
          </w:p>
        </w:tc>
        <w:tc>
          <w:tcPr>
            <w:tcW w:w="4961" w:type="dxa"/>
          </w:tcPr>
          <w:p w14:paraId="0A3D477B" w14:textId="77777777" w:rsidR="00E86E7B" w:rsidRPr="00816C4A" w:rsidRDefault="00E86E7B" w:rsidP="00B27DCC">
            <w:pPr>
              <w:pStyle w:val="TAL"/>
            </w:pPr>
            <w:r w:rsidRPr="00816C4A">
              <w:t>Call control requested action tag</w:t>
            </w:r>
          </w:p>
        </w:tc>
        <w:tc>
          <w:tcPr>
            <w:tcW w:w="1417" w:type="dxa"/>
          </w:tcPr>
          <w:p w14:paraId="6BEBDED8" w14:textId="77777777" w:rsidR="00E86E7B" w:rsidRPr="00816C4A" w:rsidRDefault="00E86E7B" w:rsidP="00B27DCC">
            <w:pPr>
              <w:pStyle w:val="TAC"/>
              <w:rPr>
                <w:lang w:eastAsia="en-GB"/>
              </w:rPr>
            </w:pPr>
            <w:r w:rsidRPr="00816C4A">
              <w:rPr>
                <w:lang w:eastAsia="en-GB"/>
              </w:rPr>
              <w:t>1</w:t>
            </w:r>
          </w:p>
        </w:tc>
      </w:tr>
      <w:tr w:rsidR="00E86E7B" w:rsidRPr="00816C4A" w14:paraId="22CF0509" w14:textId="77777777" w:rsidTr="00B27DCC">
        <w:trPr>
          <w:jc w:val="center"/>
        </w:trPr>
        <w:tc>
          <w:tcPr>
            <w:tcW w:w="1276" w:type="dxa"/>
          </w:tcPr>
          <w:p w14:paraId="38370606" w14:textId="77777777" w:rsidR="00E86E7B" w:rsidRPr="00816C4A" w:rsidRDefault="00E86E7B" w:rsidP="00B27DCC">
            <w:pPr>
              <w:pStyle w:val="TAC"/>
              <w:rPr>
                <w:lang w:eastAsia="en-GB"/>
              </w:rPr>
            </w:pPr>
            <w:r w:rsidRPr="00816C4A">
              <w:rPr>
                <w:lang w:eastAsia="en-GB"/>
              </w:rPr>
              <w:t>2 to (Y-1)+2</w:t>
            </w:r>
          </w:p>
        </w:tc>
        <w:tc>
          <w:tcPr>
            <w:tcW w:w="4961" w:type="dxa"/>
          </w:tcPr>
          <w:p w14:paraId="31EEEE8B" w14:textId="77777777" w:rsidR="00E86E7B" w:rsidRPr="00816C4A" w:rsidRDefault="00E86E7B" w:rsidP="00B27DCC">
            <w:pPr>
              <w:pStyle w:val="TAL"/>
            </w:pPr>
            <w:r w:rsidRPr="00816C4A">
              <w:t>Length (X)</w:t>
            </w:r>
          </w:p>
        </w:tc>
        <w:tc>
          <w:tcPr>
            <w:tcW w:w="1417" w:type="dxa"/>
          </w:tcPr>
          <w:p w14:paraId="36422695" w14:textId="77777777" w:rsidR="00E86E7B" w:rsidRPr="00816C4A" w:rsidRDefault="00E86E7B" w:rsidP="00B27DCC">
            <w:pPr>
              <w:pStyle w:val="TAC"/>
              <w:rPr>
                <w:lang w:val="fr-FR" w:eastAsia="en-GB"/>
              </w:rPr>
            </w:pPr>
            <w:r w:rsidRPr="00816C4A">
              <w:rPr>
                <w:lang w:val="fr-FR" w:eastAsia="en-GB"/>
              </w:rPr>
              <w:t>Y</w:t>
            </w:r>
          </w:p>
        </w:tc>
      </w:tr>
      <w:tr w:rsidR="00E86E7B" w:rsidRPr="00816C4A" w14:paraId="2FBC57A2" w14:textId="77777777" w:rsidTr="00B27DCC">
        <w:trPr>
          <w:jc w:val="center"/>
        </w:trPr>
        <w:tc>
          <w:tcPr>
            <w:tcW w:w="1276" w:type="dxa"/>
          </w:tcPr>
          <w:p w14:paraId="7B00FB1D" w14:textId="77777777" w:rsidR="00E86E7B" w:rsidRPr="00816C4A" w:rsidRDefault="00E86E7B" w:rsidP="00B27DCC">
            <w:pPr>
              <w:pStyle w:val="TAC"/>
              <w:rPr>
                <w:lang w:val="fr-FR" w:eastAsia="en-GB"/>
              </w:rPr>
            </w:pPr>
            <w:r w:rsidRPr="00816C4A">
              <w:rPr>
                <w:lang w:val="fr-FR" w:eastAsia="en-GB"/>
              </w:rPr>
              <w:t>(Y-1)+3 to (Y-1)+X+2</w:t>
            </w:r>
          </w:p>
        </w:tc>
        <w:tc>
          <w:tcPr>
            <w:tcW w:w="4961" w:type="dxa"/>
          </w:tcPr>
          <w:p w14:paraId="6FAE875C" w14:textId="77777777" w:rsidR="00E86E7B" w:rsidRPr="00816C4A" w:rsidRDefault="00E86E7B" w:rsidP="00B27DCC">
            <w:pPr>
              <w:pStyle w:val="TAL"/>
            </w:pPr>
            <w:r w:rsidRPr="00816C4A">
              <w:t>Call control requested action</w:t>
            </w:r>
          </w:p>
        </w:tc>
        <w:tc>
          <w:tcPr>
            <w:tcW w:w="1417" w:type="dxa"/>
          </w:tcPr>
          <w:p w14:paraId="158BD022" w14:textId="77777777" w:rsidR="00E86E7B" w:rsidRPr="00816C4A" w:rsidRDefault="00E86E7B" w:rsidP="00B27DCC">
            <w:pPr>
              <w:pStyle w:val="TAC"/>
              <w:rPr>
                <w:lang w:eastAsia="en-GB"/>
              </w:rPr>
            </w:pPr>
            <w:r w:rsidRPr="00816C4A">
              <w:rPr>
                <w:lang w:eastAsia="en-GB"/>
              </w:rPr>
              <w:t>X</w:t>
            </w:r>
          </w:p>
        </w:tc>
      </w:tr>
    </w:tbl>
    <w:p w14:paraId="677AACED" w14:textId="77777777" w:rsidR="00E86E7B" w:rsidRPr="00816C4A" w:rsidRDefault="00E86E7B" w:rsidP="00E86E7B"/>
    <w:p w14:paraId="68490073" w14:textId="77777777" w:rsidR="00E86E7B" w:rsidRPr="00816C4A" w:rsidRDefault="00E86E7B" w:rsidP="00E86E7B">
      <w:pPr>
        <w:pStyle w:val="B1"/>
      </w:pPr>
      <w:r w:rsidRPr="00816C4A">
        <w:t>-</w:t>
      </w:r>
      <w:r w:rsidRPr="00816C4A">
        <w:tab/>
        <w:t>Call control requested action:</w:t>
      </w:r>
    </w:p>
    <w:p w14:paraId="53A31B63" w14:textId="77777777" w:rsidR="00E86E7B" w:rsidRPr="00816C4A" w:rsidRDefault="00E86E7B" w:rsidP="00E86E7B">
      <w:pPr>
        <w:pStyle w:val="B2"/>
      </w:pPr>
      <w:r w:rsidRPr="00816C4A">
        <w:t>Contents:</w:t>
      </w:r>
    </w:p>
    <w:p w14:paraId="335E761D" w14:textId="77777777" w:rsidR="00E86E7B" w:rsidRPr="00816C4A" w:rsidRDefault="00E86E7B" w:rsidP="00E86E7B">
      <w:pPr>
        <w:pStyle w:val="B2"/>
      </w:pPr>
      <w:r w:rsidRPr="00816C4A">
        <w:t>-</w:t>
      </w:r>
      <w:r w:rsidRPr="00816C4A">
        <w:tab/>
        <w:t>The action given in response to the ENVELOPE (CALL CONTROL). It may contain, in the same order as given by the UICC, the address or SS string, the capability configuration parameters, the called party sub-address and the alpha identifier, or the IMS Request-URI;</w:t>
      </w:r>
    </w:p>
    <w:p w14:paraId="49E60582" w14:textId="77777777" w:rsidR="00E86E7B" w:rsidRPr="00816C4A" w:rsidRDefault="00E86E7B" w:rsidP="00E86E7B">
      <w:pPr>
        <w:pStyle w:val="B2"/>
      </w:pPr>
      <w:r w:rsidRPr="00816C4A">
        <w:t>Coding:</w:t>
      </w:r>
    </w:p>
    <w:p w14:paraId="186E374D" w14:textId="3F3167FC" w:rsidR="00E86E7B" w:rsidRPr="00816C4A" w:rsidRDefault="00E86E7B" w:rsidP="00E86E7B">
      <w:pPr>
        <w:pStyle w:val="B2"/>
      </w:pPr>
      <w:r w:rsidRPr="00816C4A">
        <w:t>-</w:t>
      </w:r>
      <w:r w:rsidRPr="00816C4A">
        <w:tab/>
        <w:t xml:space="preserve">As described in </w:t>
      </w:r>
      <w:r w:rsidR="00E05181" w:rsidRPr="00816C4A">
        <w:t>clause</w:t>
      </w:r>
      <w:r w:rsidR="00E05181">
        <w:t> </w:t>
      </w:r>
      <w:r w:rsidR="00E05181" w:rsidRPr="00816C4A">
        <w:t>7</w:t>
      </w:r>
      <w:r w:rsidRPr="00816C4A">
        <w:t>.3.1.6, starting with the first optional element given in the response data to the ENVELOPE (CALL CONTROL).</w:t>
      </w:r>
    </w:p>
    <w:p w14:paraId="574C4E1A" w14:textId="77777777" w:rsidR="00E86E7B" w:rsidRPr="00816C4A" w:rsidRDefault="00E86E7B" w:rsidP="00E86E7B">
      <w:pPr>
        <w:pStyle w:val="Heading2"/>
      </w:pPr>
      <w:bookmarkStart w:id="2573" w:name="_Toc3200980"/>
      <w:bookmarkStart w:id="2574" w:name="_Toc20392723"/>
      <w:bookmarkStart w:id="2575" w:name="_Toc27774370"/>
      <w:bookmarkStart w:id="2576" w:name="_Toc36482830"/>
      <w:bookmarkStart w:id="2577" w:name="_Toc36484489"/>
      <w:bookmarkStart w:id="2578" w:name="_Toc44933419"/>
      <w:bookmarkStart w:id="2579" w:name="_Toc50972372"/>
      <w:bookmarkStart w:id="2580" w:name="_Toc68605748"/>
      <w:r w:rsidRPr="00816C4A">
        <w:t>8.31</w:t>
      </w:r>
      <w:r w:rsidRPr="00816C4A">
        <w:tab/>
        <w:t>Icon Identifier</w:t>
      </w:r>
      <w:bookmarkEnd w:id="2573"/>
      <w:bookmarkEnd w:id="2574"/>
      <w:bookmarkEnd w:id="2575"/>
      <w:bookmarkEnd w:id="2576"/>
      <w:bookmarkEnd w:id="2577"/>
      <w:bookmarkEnd w:id="2578"/>
      <w:bookmarkEnd w:id="2579"/>
      <w:bookmarkEnd w:id="2580"/>
    </w:p>
    <w:p w14:paraId="255D2013" w14:textId="3405CF36"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.31.</w:t>
      </w:r>
    </w:p>
    <w:p w14:paraId="00A45093" w14:textId="77777777" w:rsidR="00E86E7B" w:rsidRPr="00816C4A" w:rsidRDefault="00E86E7B" w:rsidP="00E86E7B">
      <w:pPr>
        <w:pStyle w:val="Heading2"/>
      </w:pPr>
      <w:bookmarkStart w:id="2581" w:name="_Toc3200981"/>
      <w:bookmarkStart w:id="2582" w:name="_Toc20392724"/>
      <w:bookmarkStart w:id="2583" w:name="_Toc27774371"/>
      <w:bookmarkStart w:id="2584" w:name="_Toc36482831"/>
      <w:bookmarkStart w:id="2585" w:name="_Toc36484490"/>
      <w:bookmarkStart w:id="2586" w:name="_Toc44933420"/>
      <w:bookmarkStart w:id="2587" w:name="_Toc50972373"/>
      <w:bookmarkStart w:id="2588" w:name="_Toc68605749"/>
      <w:r w:rsidRPr="00816C4A">
        <w:lastRenderedPageBreak/>
        <w:t>8.32</w:t>
      </w:r>
      <w:r w:rsidRPr="00816C4A">
        <w:tab/>
        <w:t>Item Icon Identifier list</w:t>
      </w:r>
      <w:bookmarkEnd w:id="2581"/>
      <w:bookmarkEnd w:id="2582"/>
      <w:bookmarkEnd w:id="2583"/>
      <w:bookmarkEnd w:id="2584"/>
      <w:bookmarkEnd w:id="2585"/>
      <w:bookmarkEnd w:id="2586"/>
      <w:bookmarkEnd w:id="2587"/>
      <w:bookmarkEnd w:id="2588"/>
    </w:p>
    <w:p w14:paraId="3AB3B872" w14:textId="49221F9B"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.32.</w:t>
      </w:r>
    </w:p>
    <w:p w14:paraId="1BB7CB3A" w14:textId="77777777" w:rsidR="00E86E7B" w:rsidRPr="00816C4A" w:rsidRDefault="00E86E7B" w:rsidP="00E86E7B">
      <w:pPr>
        <w:pStyle w:val="Heading2"/>
      </w:pPr>
      <w:bookmarkStart w:id="2589" w:name="_Toc3200982"/>
      <w:bookmarkStart w:id="2590" w:name="_Toc20392725"/>
      <w:bookmarkStart w:id="2591" w:name="_Toc27774372"/>
      <w:bookmarkStart w:id="2592" w:name="_Toc36482832"/>
      <w:bookmarkStart w:id="2593" w:name="_Toc36484491"/>
      <w:bookmarkStart w:id="2594" w:name="_Toc44933421"/>
      <w:bookmarkStart w:id="2595" w:name="_Toc50972374"/>
      <w:bookmarkStart w:id="2596" w:name="_Toc68605750"/>
      <w:r w:rsidRPr="00816C4A">
        <w:t>8.33</w:t>
      </w:r>
      <w:r w:rsidRPr="00816C4A">
        <w:tab/>
        <w:t>Card reader status</w:t>
      </w:r>
      <w:bookmarkEnd w:id="2589"/>
      <w:bookmarkEnd w:id="2590"/>
      <w:bookmarkEnd w:id="2591"/>
      <w:bookmarkEnd w:id="2592"/>
      <w:bookmarkEnd w:id="2593"/>
      <w:bookmarkEnd w:id="2594"/>
      <w:bookmarkEnd w:id="2595"/>
      <w:bookmarkEnd w:id="2596"/>
    </w:p>
    <w:p w14:paraId="74FC3EE4" w14:textId="2D9A26EF"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.33.</w:t>
      </w:r>
    </w:p>
    <w:p w14:paraId="0C05B455" w14:textId="77777777" w:rsidR="00E86E7B" w:rsidRPr="00816C4A" w:rsidRDefault="00E86E7B" w:rsidP="00E86E7B">
      <w:pPr>
        <w:pStyle w:val="Heading2"/>
      </w:pPr>
      <w:bookmarkStart w:id="2597" w:name="_Toc3200983"/>
      <w:bookmarkStart w:id="2598" w:name="_Toc20392726"/>
      <w:bookmarkStart w:id="2599" w:name="_Toc27774373"/>
      <w:bookmarkStart w:id="2600" w:name="_Toc36482833"/>
      <w:bookmarkStart w:id="2601" w:name="_Toc36484492"/>
      <w:bookmarkStart w:id="2602" w:name="_Toc44933422"/>
      <w:bookmarkStart w:id="2603" w:name="_Toc50972375"/>
      <w:bookmarkStart w:id="2604" w:name="_Toc68605751"/>
      <w:r w:rsidRPr="00816C4A">
        <w:t>8.34</w:t>
      </w:r>
      <w:r w:rsidRPr="00816C4A">
        <w:tab/>
        <w:t>Card ATR</w:t>
      </w:r>
      <w:bookmarkEnd w:id="2597"/>
      <w:bookmarkEnd w:id="2598"/>
      <w:bookmarkEnd w:id="2599"/>
      <w:bookmarkEnd w:id="2600"/>
      <w:bookmarkEnd w:id="2601"/>
      <w:bookmarkEnd w:id="2602"/>
      <w:bookmarkEnd w:id="2603"/>
      <w:bookmarkEnd w:id="2604"/>
    </w:p>
    <w:p w14:paraId="51E3CBF6" w14:textId="121E26E2"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.34.</w:t>
      </w:r>
    </w:p>
    <w:p w14:paraId="2B148737" w14:textId="77777777" w:rsidR="00E86E7B" w:rsidRPr="00816C4A" w:rsidRDefault="00E86E7B" w:rsidP="00E86E7B">
      <w:pPr>
        <w:pStyle w:val="Heading2"/>
      </w:pPr>
      <w:bookmarkStart w:id="2605" w:name="_Toc3200984"/>
      <w:bookmarkStart w:id="2606" w:name="_Toc20392727"/>
      <w:bookmarkStart w:id="2607" w:name="_Toc27774374"/>
      <w:bookmarkStart w:id="2608" w:name="_Toc36482834"/>
      <w:bookmarkStart w:id="2609" w:name="_Toc36484493"/>
      <w:bookmarkStart w:id="2610" w:name="_Toc44933423"/>
      <w:bookmarkStart w:id="2611" w:name="_Toc50972376"/>
      <w:bookmarkStart w:id="2612" w:name="_Toc68605752"/>
      <w:r w:rsidRPr="00816C4A">
        <w:t>8.35</w:t>
      </w:r>
      <w:r w:rsidRPr="00816C4A">
        <w:tab/>
        <w:t>C-APDU</w:t>
      </w:r>
      <w:bookmarkEnd w:id="2605"/>
      <w:bookmarkEnd w:id="2606"/>
      <w:bookmarkEnd w:id="2607"/>
      <w:bookmarkEnd w:id="2608"/>
      <w:bookmarkEnd w:id="2609"/>
      <w:bookmarkEnd w:id="2610"/>
      <w:bookmarkEnd w:id="2611"/>
      <w:bookmarkEnd w:id="2612"/>
    </w:p>
    <w:p w14:paraId="4D942391" w14:textId="0D4D6D35"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.35.</w:t>
      </w:r>
    </w:p>
    <w:p w14:paraId="472562AB" w14:textId="77777777" w:rsidR="00E86E7B" w:rsidRPr="00816C4A" w:rsidRDefault="00E86E7B" w:rsidP="00E86E7B">
      <w:pPr>
        <w:pStyle w:val="Heading2"/>
      </w:pPr>
      <w:bookmarkStart w:id="2613" w:name="_Toc3200985"/>
      <w:bookmarkStart w:id="2614" w:name="_Toc20392728"/>
      <w:bookmarkStart w:id="2615" w:name="_Toc27774375"/>
      <w:bookmarkStart w:id="2616" w:name="_Toc36482835"/>
      <w:bookmarkStart w:id="2617" w:name="_Toc36484494"/>
      <w:bookmarkStart w:id="2618" w:name="_Toc44933424"/>
      <w:bookmarkStart w:id="2619" w:name="_Toc50972377"/>
      <w:bookmarkStart w:id="2620" w:name="_Toc68605753"/>
      <w:r w:rsidRPr="00816C4A">
        <w:t>8.36</w:t>
      </w:r>
      <w:r w:rsidRPr="00816C4A">
        <w:tab/>
        <w:t>R-APDU</w:t>
      </w:r>
      <w:bookmarkEnd w:id="2613"/>
      <w:bookmarkEnd w:id="2614"/>
      <w:bookmarkEnd w:id="2615"/>
      <w:bookmarkEnd w:id="2616"/>
      <w:bookmarkEnd w:id="2617"/>
      <w:bookmarkEnd w:id="2618"/>
      <w:bookmarkEnd w:id="2619"/>
      <w:bookmarkEnd w:id="2620"/>
    </w:p>
    <w:p w14:paraId="004710AB" w14:textId="791F3467"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.36.</w:t>
      </w:r>
    </w:p>
    <w:p w14:paraId="41571BBB" w14:textId="77777777" w:rsidR="00E86E7B" w:rsidRPr="00816C4A" w:rsidRDefault="00E86E7B" w:rsidP="00E86E7B">
      <w:pPr>
        <w:pStyle w:val="Heading2"/>
      </w:pPr>
      <w:bookmarkStart w:id="2621" w:name="_Toc3200986"/>
      <w:bookmarkStart w:id="2622" w:name="_Toc20392729"/>
      <w:bookmarkStart w:id="2623" w:name="_Toc27774376"/>
      <w:bookmarkStart w:id="2624" w:name="_Toc36482836"/>
      <w:bookmarkStart w:id="2625" w:name="_Toc36484495"/>
      <w:bookmarkStart w:id="2626" w:name="_Toc44933425"/>
      <w:bookmarkStart w:id="2627" w:name="_Toc50972378"/>
      <w:bookmarkStart w:id="2628" w:name="_Toc68605754"/>
      <w:r w:rsidRPr="00816C4A">
        <w:t>8.37</w:t>
      </w:r>
      <w:r w:rsidRPr="00816C4A">
        <w:tab/>
        <w:t>Timer identifier</w:t>
      </w:r>
      <w:bookmarkEnd w:id="2621"/>
      <w:bookmarkEnd w:id="2622"/>
      <w:bookmarkEnd w:id="2623"/>
      <w:bookmarkEnd w:id="2624"/>
      <w:bookmarkEnd w:id="2625"/>
      <w:bookmarkEnd w:id="2626"/>
      <w:bookmarkEnd w:id="2627"/>
      <w:bookmarkEnd w:id="2628"/>
    </w:p>
    <w:p w14:paraId="45CFA3D6" w14:textId="17FB5F35"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.37.</w:t>
      </w:r>
    </w:p>
    <w:p w14:paraId="49CD14DE" w14:textId="77777777" w:rsidR="00E86E7B" w:rsidRPr="00816C4A" w:rsidRDefault="00E86E7B" w:rsidP="00E86E7B">
      <w:pPr>
        <w:pStyle w:val="Heading2"/>
      </w:pPr>
      <w:bookmarkStart w:id="2629" w:name="_Toc3200987"/>
      <w:bookmarkStart w:id="2630" w:name="_Toc20392730"/>
      <w:bookmarkStart w:id="2631" w:name="_Toc27774377"/>
      <w:bookmarkStart w:id="2632" w:name="_Toc36482837"/>
      <w:bookmarkStart w:id="2633" w:name="_Toc36484496"/>
      <w:bookmarkStart w:id="2634" w:name="_Toc44933426"/>
      <w:bookmarkStart w:id="2635" w:name="_Toc50972379"/>
      <w:bookmarkStart w:id="2636" w:name="_Toc68605755"/>
      <w:r w:rsidRPr="00816C4A">
        <w:t>8.38</w:t>
      </w:r>
      <w:r w:rsidRPr="00816C4A">
        <w:tab/>
        <w:t>Timer value</w:t>
      </w:r>
      <w:bookmarkEnd w:id="2629"/>
      <w:bookmarkEnd w:id="2630"/>
      <w:bookmarkEnd w:id="2631"/>
      <w:bookmarkEnd w:id="2632"/>
      <w:bookmarkEnd w:id="2633"/>
      <w:bookmarkEnd w:id="2634"/>
      <w:bookmarkEnd w:id="2635"/>
      <w:bookmarkEnd w:id="2636"/>
    </w:p>
    <w:p w14:paraId="5BA67777" w14:textId="6D7EE161"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.38.</w:t>
      </w:r>
    </w:p>
    <w:p w14:paraId="1C4202E0" w14:textId="77777777" w:rsidR="00E86E7B" w:rsidRPr="00816C4A" w:rsidRDefault="00E86E7B" w:rsidP="00E86E7B">
      <w:pPr>
        <w:pStyle w:val="Heading2"/>
      </w:pPr>
      <w:bookmarkStart w:id="2637" w:name="_Toc3200988"/>
      <w:bookmarkStart w:id="2638" w:name="_Toc20392731"/>
      <w:bookmarkStart w:id="2639" w:name="_Toc27774378"/>
      <w:bookmarkStart w:id="2640" w:name="_Toc36482838"/>
      <w:bookmarkStart w:id="2641" w:name="_Toc36484497"/>
      <w:bookmarkStart w:id="2642" w:name="_Toc44933427"/>
      <w:bookmarkStart w:id="2643" w:name="_Toc50972380"/>
      <w:bookmarkStart w:id="2644" w:name="_Toc68605756"/>
      <w:r w:rsidRPr="00816C4A">
        <w:t>8.39</w:t>
      </w:r>
      <w:r w:rsidRPr="00816C4A">
        <w:tab/>
        <w:t>Date-Time and Time zone</w:t>
      </w:r>
      <w:bookmarkEnd w:id="2637"/>
      <w:bookmarkEnd w:id="2638"/>
      <w:bookmarkEnd w:id="2639"/>
      <w:bookmarkEnd w:id="2640"/>
      <w:bookmarkEnd w:id="2641"/>
      <w:bookmarkEnd w:id="2642"/>
      <w:bookmarkEnd w:id="2643"/>
      <w:bookmarkEnd w:id="2644"/>
    </w:p>
    <w:p w14:paraId="2B74FB68" w14:textId="2B72797B"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.39.</w:t>
      </w:r>
    </w:p>
    <w:p w14:paraId="41DD88D1" w14:textId="77777777" w:rsidR="00E86E7B" w:rsidRPr="00816C4A" w:rsidRDefault="00E86E7B" w:rsidP="00E86E7B">
      <w:pPr>
        <w:pStyle w:val="NO"/>
      </w:pPr>
      <w:r w:rsidRPr="00816C4A">
        <w:t>NOTE:</w:t>
      </w:r>
      <w:r w:rsidRPr="00816C4A">
        <w:tab/>
        <w:t xml:space="preserve">coding is as for the Time Zone and Time </w:t>
      </w:r>
      <w:smartTag w:uri="urn:schemas-microsoft-com:office:smarttags" w:element="PersonName">
        <w:r w:rsidRPr="00816C4A">
          <w:t>info</w:t>
        </w:r>
      </w:smartTag>
      <w:r w:rsidRPr="00816C4A">
        <w:t>rmation element in TS 24.008 [9], starting at octet 2.</w:t>
      </w:r>
    </w:p>
    <w:p w14:paraId="6AD69111" w14:textId="77777777" w:rsidR="00E86E7B" w:rsidRPr="00816C4A" w:rsidRDefault="00E86E7B" w:rsidP="00E86E7B">
      <w:pPr>
        <w:pStyle w:val="Heading2"/>
      </w:pPr>
      <w:bookmarkStart w:id="2645" w:name="_Toc3200989"/>
      <w:bookmarkStart w:id="2646" w:name="_Toc20392732"/>
      <w:bookmarkStart w:id="2647" w:name="_Toc27774379"/>
      <w:bookmarkStart w:id="2648" w:name="_Toc36482839"/>
      <w:bookmarkStart w:id="2649" w:name="_Toc36484498"/>
      <w:bookmarkStart w:id="2650" w:name="_Toc44933428"/>
      <w:bookmarkStart w:id="2651" w:name="_Toc50972381"/>
      <w:bookmarkStart w:id="2652" w:name="_Toc68605757"/>
      <w:r w:rsidRPr="00816C4A">
        <w:t>8.40</w:t>
      </w:r>
      <w:r w:rsidRPr="00816C4A">
        <w:tab/>
        <w:t>AT Command</w:t>
      </w:r>
      <w:bookmarkEnd w:id="2645"/>
      <w:bookmarkEnd w:id="2646"/>
      <w:bookmarkEnd w:id="2647"/>
      <w:bookmarkEnd w:id="2648"/>
      <w:bookmarkEnd w:id="2649"/>
      <w:bookmarkEnd w:id="2650"/>
      <w:bookmarkEnd w:id="2651"/>
      <w:bookmarkEnd w:id="2652"/>
    </w:p>
    <w:p w14:paraId="44881C88"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5F5E93B" w14:textId="77777777" w:rsidTr="00B27DCC">
        <w:trPr>
          <w:cantSplit/>
          <w:jc w:val="center"/>
        </w:trPr>
        <w:tc>
          <w:tcPr>
            <w:tcW w:w="1276" w:type="dxa"/>
          </w:tcPr>
          <w:p w14:paraId="34BB61DA" w14:textId="77777777" w:rsidR="00E86E7B" w:rsidRPr="00816C4A" w:rsidRDefault="00E86E7B" w:rsidP="00B27DCC">
            <w:pPr>
              <w:pStyle w:val="TAH"/>
              <w:rPr>
                <w:lang w:eastAsia="en-GB"/>
              </w:rPr>
            </w:pPr>
            <w:r w:rsidRPr="00816C4A">
              <w:rPr>
                <w:lang w:eastAsia="en-GB"/>
              </w:rPr>
              <w:t>Byte(s)</w:t>
            </w:r>
          </w:p>
        </w:tc>
        <w:tc>
          <w:tcPr>
            <w:tcW w:w="4961" w:type="dxa"/>
          </w:tcPr>
          <w:p w14:paraId="13A5B6E0" w14:textId="77777777" w:rsidR="00E86E7B" w:rsidRPr="00816C4A" w:rsidRDefault="00E86E7B" w:rsidP="00B27DCC">
            <w:pPr>
              <w:pStyle w:val="TAH"/>
              <w:rPr>
                <w:lang w:eastAsia="en-GB"/>
              </w:rPr>
            </w:pPr>
            <w:r w:rsidRPr="00816C4A">
              <w:rPr>
                <w:lang w:eastAsia="en-GB"/>
              </w:rPr>
              <w:t>Description</w:t>
            </w:r>
          </w:p>
        </w:tc>
        <w:tc>
          <w:tcPr>
            <w:tcW w:w="1417" w:type="dxa"/>
          </w:tcPr>
          <w:p w14:paraId="57655836" w14:textId="77777777" w:rsidR="00E86E7B" w:rsidRPr="00816C4A" w:rsidRDefault="00E86E7B" w:rsidP="00B27DCC">
            <w:pPr>
              <w:pStyle w:val="TAH"/>
              <w:rPr>
                <w:lang w:eastAsia="en-GB"/>
              </w:rPr>
            </w:pPr>
            <w:r w:rsidRPr="00816C4A">
              <w:rPr>
                <w:lang w:eastAsia="en-GB"/>
              </w:rPr>
              <w:t>Length</w:t>
            </w:r>
          </w:p>
        </w:tc>
      </w:tr>
      <w:tr w:rsidR="00E86E7B" w:rsidRPr="00816C4A" w14:paraId="1C43741D" w14:textId="77777777" w:rsidTr="00B27DCC">
        <w:trPr>
          <w:cantSplit/>
          <w:jc w:val="center"/>
        </w:trPr>
        <w:tc>
          <w:tcPr>
            <w:tcW w:w="1276" w:type="dxa"/>
          </w:tcPr>
          <w:p w14:paraId="26015F91" w14:textId="77777777" w:rsidR="00E86E7B" w:rsidRPr="00816C4A" w:rsidRDefault="00E86E7B" w:rsidP="00B27DCC">
            <w:pPr>
              <w:pStyle w:val="TAC"/>
              <w:rPr>
                <w:lang w:eastAsia="en-GB"/>
              </w:rPr>
            </w:pPr>
            <w:r w:rsidRPr="00816C4A">
              <w:rPr>
                <w:lang w:eastAsia="en-GB"/>
              </w:rPr>
              <w:t>1</w:t>
            </w:r>
          </w:p>
        </w:tc>
        <w:tc>
          <w:tcPr>
            <w:tcW w:w="4961" w:type="dxa"/>
          </w:tcPr>
          <w:p w14:paraId="1DBBFD11" w14:textId="77777777" w:rsidR="00E86E7B" w:rsidRPr="00816C4A" w:rsidRDefault="00E86E7B" w:rsidP="00B27DCC">
            <w:pPr>
              <w:pStyle w:val="TAL"/>
            </w:pPr>
            <w:r w:rsidRPr="00816C4A">
              <w:t>AT Command tag</w:t>
            </w:r>
          </w:p>
        </w:tc>
        <w:tc>
          <w:tcPr>
            <w:tcW w:w="1417" w:type="dxa"/>
          </w:tcPr>
          <w:p w14:paraId="4FE84247" w14:textId="77777777" w:rsidR="00E86E7B" w:rsidRPr="00816C4A" w:rsidRDefault="00E86E7B" w:rsidP="00B27DCC">
            <w:pPr>
              <w:pStyle w:val="TAC"/>
              <w:rPr>
                <w:lang w:eastAsia="en-GB"/>
              </w:rPr>
            </w:pPr>
            <w:r w:rsidRPr="00816C4A">
              <w:rPr>
                <w:lang w:eastAsia="en-GB"/>
              </w:rPr>
              <w:t>1</w:t>
            </w:r>
          </w:p>
        </w:tc>
      </w:tr>
      <w:tr w:rsidR="00E86E7B" w:rsidRPr="00816C4A" w14:paraId="16439D9E" w14:textId="77777777" w:rsidTr="00B27DCC">
        <w:trPr>
          <w:cantSplit/>
          <w:jc w:val="center"/>
        </w:trPr>
        <w:tc>
          <w:tcPr>
            <w:tcW w:w="1276" w:type="dxa"/>
          </w:tcPr>
          <w:p w14:paraId="62CA399A" w14:textId="77777777" w:rsidR="00E86E7B" w:rsidRPr="00816C4A" w:rsidRDefault="00E86E7B" w:rsidP="00B27DCC">
            <w:pPr>
              <w:pStyle w:val="TAC"/>
              <w:rPr>
                <w:lang w:eastAsia="en-GB"/>
              </w:rPr>
            </w:pPr>
            <w:r w:rsidRPr="00816C4A">
              <w:rPr>
                <w:lang w:eastAsia="en-GB"/>
              </w:rPr>
              <w:t>2 to (Y-1)+2</w:t>
            </w:r>
          </w:p>
        </w:tc>
        <w:tc>
          <w:tcPr>
            <w:tcW w:w="4961" w:type="dxa"/>
          </w:tcPr>
          <w:p w14:paraId="0310A436" w14:textId="77777777" w:rsidR="00E86E7B" w:rsidRPr="00816C4A" w:rsidRDefault="00E86E7B" w:rsidP="00B27DCC">
            <w:pPr>
              <w:pStyle w:val="TAL"/>
            </w:pPr>
            <w:r w:rsidRPr="00816C4A">
              <w:t>Length (X)</w:t>
            </w:r>
          </w:p>
        </w:tc>
        <w:tc>
          <w:tcPr>
            <w:tcW w:w="1417" w:type="dxa"/>
          </w:tcPr>
          <w:p w14:paraId="3078683C" w14:textId="77777777" w:rsidR="00E86E7B" w:rsidRPr="00816C4A" w:rsidRDefault="00E86E7B" w:rsidP="00B27DCC">
            <w:pPr>
              <w:pStyle w:val="TAC"/>
              <w:rPr>
                <w:lang w:val="fr-FR" w:eastAsia="en-GB"/>
              </w:rPr>
            </w:pPr>
            <w:r w:rsidRPr="00816C4A">
              <w:rPr>
                <w:lang w:val="fr-FR" w:eastAsia="en-GB"/>
              </w:rPr>
              <w:t>Y</w:t>
            </w:r>
          </w:p>
        </w:tc>
      </w:tr>
      <w:tr w:rsidR="00E86E7B" w:rsidRPr="00816C4A" w14:paraId="5231AF0F" w14:textId="77777777" w:rsidTr="00B27DCC">
        <w:trPr>
          <w:cantSplit/>
          <w:jc w:val="center"/>
        </w:trPr>
        <w:tc>
          <w:tcPr>
            <w:tcW w:w="1276" w:type="dxa"/>
          </w:tcPr>
          <w:p w14:paraId="3B027C62" w14:textId="77777777" w:rsidR="00E86E7B" w:rsidRPr="00816C4A" w:rsidRDefault="00E86E7B" w:rsidP="00B27DCC">
            <w:pPr>
              <w:pStyle w:val="TAC"/>
              <w:rPr>
                <w:lang w:val="fr-FR" w:eastAsia="en-GB"/>
              </w:rPr>
            </w:pPr>
            <w:r w:rsidRPr="00816C4A">
              <w:rPr>
                <w:lang w:val="fr-FR" w:eastAsia="en-GB"/>
              </w:rPr>
              <w:t>(Y-1)+3 to (Y-1)+3+X-1</w:t>
            </w:r>
          </w:p>
        </w:tc>
        <w:tc>
          <w:tcPr>
            <w:tcW w:w="4961" w:type="dxa"/>
          </w:tcPr>
          <w:p w14:paraId="696A881A" w14:textId="77777777" w:rsidR="00E86E7B" w:rsidRPr="00816C4A" w:rsidRDefault="00E86E7B" w:rsidP="00B27DCC">
            <w:pPr>
              <w:pStyle w:val="TAL"/>
            </w:pPr>
            <w:r w:rsidRPr="00816C4A">
              <w:t>AT Command string</w:t>
            </w:r>
          </w:p>
        </w:tc>
        <w:tc>
          <w:tcPr>
            <w:tcW w:w="1417" w:type="dxa"/>
          </w:tcPr>
          <w:p w14:paraId="36F438BE" w14:textId="77777777" w:rsidR="00E86E7B" w:rsidRPr="00816C4A" w:rsidRDefault="00E86E7B" w:rsidP="00B27DCC">
            <w:pPr>
              <w:pStyle w:val="TAC"/>
              <w:rPr>
                <w:lang w:eastAsia="en-GB"/>
              </w:rPr>
            </w:pPr>
            <w:r w:rsidRPr="00816C4A">
              <w:rPr>
                <w:lang w:eastAsia="en-GB"/>
              </w:rPr>
              <w:t>X</w:t>
            </w:r>
          </w:p>
        </w:tc>
      </w:tr>
    </w:tbl>
    <w:p w14:paraId="5715AAB7" w14:textId="77777777" w:rsidR="00E86E7B" w:rsidRPr="00816C4A" w:rsidRDefault="00E86E7B" w:rsidP="00E86E7B"/>
    <w:p w14:paraId="75430744" w14:textId="77777777" w:rsidR="00E86E7B" w:rsidRPr="00816C4A" w:rsidRDefault="00E86E7B" w:rsidP="00E86E7B">
      <w:pPr>
        <w:pStyle w:val="B1"/>
      </w:pPr>
      <w:r w:rsidRPr="00816C4A">
        <w:t>Contents:</w:t>
      </w:r>
    </w:p>
    <w:p w14:paraId="277AC546" w14:textId="77777777" w:rsidR="00E86E7B" w:rsidRPr="00816C4A" w:rsidRDefault="00E86E7B" w:rsidP="00E86E7B">
      <w:pPr>
        <w:pStyle w:val="B1"/>
      </w:pPr>
      <w:r w:rsidRPr="00816C4A">
        <w:t>-</w:t>
      </w:r>
      <w:r w:rsidRPr="00816C4A">
        <w:tab/>
        <w:t>The AT Command string is structured exactly as the AT Command line as defined in TS 27.007 [12], which may contain single or concatenated AT commands.</w:t>
      </w:r>
    </w:p>
    <w:p w14:paraId="2BEED4CA" w14:textId="77777777" w:rsidR="00E86E7B" w:rsidRPr="00816C4A" w:rsidRDefault="00E86E7B" w:rsidP="00E86E7B">
      <w:pPr>
        <w:pStyle w:val="Heading2"/>
      </w:pPr>
      <w:bookmarkStart w:id="2653" w:name="_Toc3200990"/>
      <w:bookmarkStart w:id="2654" w:name="_Toc20392733"/>
      <w:bookmarkStart w:id="2655" w:name="_Toc27774380"/>
      <w:bookmarkStart w:id="2656" w:name="_Toc36482840"/>
      <w:bookmarkStart w:id="2657" w:name="_Toc36484499"/>
      <w:bookmarkStart w:id="2658" w:name="_Toc44933429"/>
      <w:bookmarkStart w:id="2659" w:name="_Toc50972382"/>
      <w:bookmarkStart w:id="2660" w:name="_Toc68605758"/>
      <w:r w:rsidRPr="00816C4A">
        <w:lastRenderedPageBreak/>
        <w:t>8.41</w:t>
      </w:r>
      <w:r w:rsidRPr="00816C4A">
        <w:tab/>
        <w:t>AT Response</w:t>
      </w:r>
      <w:bookmarkEnd w:id="2653"/>
      <w:bookmarkEnd w:id="2654"/>
      <w:bookmarkEnd w:id="2655"/>
      <w:bookmarkEnd w:id="2656"/>
      <w:bookmarkEnd w:id="2657"/>
      <w:bookmarkEnd w:id="2658"/>
      <w:bookmarkEnd w:id="2659"/>
      <w:bookmarkEnd w:id="2660"/>
    </w:p>
    <w:p w14:paraId="0466125E"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5825B535" w14:textId="77777777" w:rsidTr="00B27DCC">
        <w:trPr>
          <w:cantSplit/>
          <w:jc w:val="center"/>
        </w:trPr>
        <w:tc>
          <w:tcPr>
            <w:tcW w:w="1276" w:type="dxa"/>
          </w:tcPr>
          <w:p w14:paraId="5ADB507A" w14:textId="77777777" w:rsidR="00E86E7B" w:rsidRPr="00816C4A" w:rsidRDefault="00E86E7B" w:rsidP="00B27DCC">
            <w:pPr>
              <w:pStyle w:val="TAH"/>
              <w:rPr>
                <w:lang w:eastAsia="en-GB"/>
              </w:rPr>
            </w:pPr>
            <w:r w:rsidRPr="00816C4A">
              <w:rPr>
                <w:lang w:eastAsia="en-GB"/>
              </w:rPr>
              <w:t>Byte(s)</w:t>
            </w:r>
          </w:p>
        </w:tc>
        <w:tc>
          <w:tcPr>
            <w:tcW w:w="4961" w:type="dxa"/>
          </w:tcPr>
          <w:p w14:paraId="2AAB383B" w14:textId="77777777" w:rsidR="00E86E7B" w:rsidRPr="00816C4A" w:rsidRDefault="00E86E7B" w:rsidP="00B27DCC">
            <w:pPr>
              <w:pStyle w:val="TAH"/>
              <w:rPr>
                <w:lang w:eastAsia="en-GB"/>
              </w:rPr>
            </w:pPr>
            <w:r w:rsidRPr="00816C4A">
              <w:rPr>
                <w:lang w:eastAsia="en-GB"/>
              </w:rPr>
              <w:t>Description</w:t>
            </w:r>
          </w:p>
        </w:tc>
        <w:tc>
          <w:tcPr>
            <w:tcW w:w="1417" w:type="dxa"/>
          </w:tcPr>
          <w:p w14:paraId="0598F618" w14:textId="77777777" w:rsidR="00E86E7B" w:rsidRPr="00816C4A" w:rsidRDefault="00E86E7B" w:rsidP="00B27DCC">
            <w:pPr>
              <w:pStyle w:val="TAH"/>
              <w:rPr>
                <w:lang w:eastAsia="en-GB"/>
              </w:rPr>
            </w:pPr>
            <w:r w:rsidRPr="00816C4A">
              <w:rPr>
                <w:lang w:eastAsia="en-GB"/>
              </w:rPr>
              <w:t>Length</w:t>
            </w:r>
          </w:p>
        </w:tc>
      </w:tr>
      <w:tr w:rsidR="00E86E7B" w:rsidRPr="00816C4A" w14:paraId="1C2A0AC3" w14:textId="77777777" w:rsidTr="00B27DCC">
        <w:trPr>
          <w:cantSplit/>
          <w:jc w:val="center"/>
        </w:trPr>
        <w:tc>
          <w:tcPr>
            <w:tcW w:w="1276" w:type="dxa"/>
          </w:tcPr>
          <w:p w14:paraId="39A59ED3" w14:textId="77777777" w:rsidR="00E86E7B" w:rsidRPr="00816C4A" w:rsidRDefault="00E86E7B" w:rsidP="00B27DCC">
            <w:pPr>
              <w:pStyle w:val="TAC"/>
              <w:rPr>
                <w:lang w:eastAsia="en-GB"/>
              </w:rPr>
            </w:pPr>
            <w:r w:rsidRPr="00816C4A">
              <w:rPr>
                <w:lang w:eastAsia="en-GB"/>
              </w:rPr>
              <w:t>1</w:t>
            </w:r>
          </w:p>
        </w:tc>
        <w:tc>
          <w:tcPr>
            <w:tcW w:w="4961" w:type="dxa"/>
          </w:tcPr>
          <w:p w14:paraId="21CAE610" w14:textId="77777777" w:rsidR="00E86E7B" w:rsidRPr="00816C4A" w:rsidRDefault="00E86E7B" w:rsidP="00B27DCC">
            <w:pPr>
              <w:pStyle w:val="TAL"/>
            </w:pPr>
            <w:r w:rsidRPr="00816C4A">
              <w:t>AT Response tag</w:t>
            </w:r>
          </w:p>
        </w:tc>
        <w:tc>
          <w:tcPr>
            <w:tcW w:w="1417" w:type="dxa"/>
          </w:tcPr>
          <w:p w14:paraId="7FE8AC61" w14:textId="77777777" w:rsidR="00E86E7B" w:rsidRPr="00816C4A" w:rsidRDefault="00E86E7B" w:rsidP="00B27DCC">
            <w:pPr>
              <w:pStyle w:val="TAC"/>
              <w:rPr>
                <w:lang w:eastAsia="en-GB"/>
              </w:rPr>
            </w:pPr>
            <w:r w:rsidRPr="00816C4A">
              <w:rPr>
                <w:lang w:eastAsia="en-GB"/>
              </w:rPr>
              <w:t>1</w:t>
            </w:r>
          </w:p>
        </w:tc>
      </w:tr>
      <w:tr w:rsidR="00E86E7B" w:rsidRPr="00816C4A" w14:paraId="62A7928E" w14:textId="77777777" w:rsidTr="00B27DCC">
        <w:trPr>
          <w:cantSplit/>
          <w:jc w:val="center"/>
        </w:trPr>
        <w:tc>
          <w:tcPr>
            <w:tcW w:w="1276" w:type="dxa"/>
          </w:tcPr>
          <w:p w14:paraId="13EBA8B1" w14:textId="77777777" w:rsidR="00E86E7B" w:rsidRPr="00816C4A" w:rsidRDefault="00E86E7B" w:rsidP="00B27DCC">
            <w:pPr>
              <w:pStyle w:val="TAC"/>
              <w:rPr>
                <w:lang w:eastAsia="en-GB"/>
              </w:rPr>
            </w:pPr>
            <w:r w:rsidRPr="00816C4A">
              <w:rPr>
                <w:lang w:eastAsia="en-GB"/>
              </w:rPr>
              <w:t>2 to (Y-1)+2</w:t>
            </w:r>
          </w:p>
        </w:tc>
        <w:tc>
          <w:tcPr>
            <w:tcW w:w="4961" w:type="dxa"/>
          </w:tcPr>
          <w:p w14:paraId="52B35D93" w14:textId="77777777" w:rsidR="00E86E7B" w:rsidRPr="00816C4A" w:rsidRDefault="00E86E7B" w:rsidP="00B27DCC">
            <w:pPr>
              <w:pStyle w:val="TAL"/>
            </w:pPr>
            <w:r w:rsidRPr="00816C4A">
              <w:t>Length (X)</w:t>
            </w:r>
          </w:p>
        </w:tc>
        <w:tc>
          <w:tcPr>
            <w:tcW w:w="1417" w:type="dxa"/>
          </w:tcPr>
          <w:p w14:paraId="4619B0FC" w14:textId="77777777" w:rsidR="00E86E7B" w:rsidRPr="00816C4A" w:rsidRDefault="00E86E7B" w:rsidP="00B27DCC">
            <w:pPr>
              <w:pStyle w:val="TAC"/>
              <w:rPr>
                <w:lang w:val="fr-FR" w:eastAsia="en-GB"/>
              </w:rPr>
            </w:pPr>
            <w:r w:rsidRPr="00816C4A">
              <w:rPr>
                <w:lang w:val="fr-FR" w:eastAsia="en-GB"/>
              </w:rPr>
              <w:t>Y</w:t>
            </w:r>
          </w:p>
        </w:tc>
      </w:tr>
      <w:tr w:rsidR="00E86E7B" w:rsidRPr="00816C4A" w14:paraId="043B9DFD" w14:textId="77777777" w:rsidTr="00B27DCC">
        <w:trPr>
          <w:cantSplit/>
          <w:jc w:val="center"/>
        </w:trPr>
        <w:tc>
          <w:tcPr>
            <w:tcW w:w="1276" w:type="dxa"/>
          </w:tcPr>
          <w:p w14:paraId="51AE37B6" w14:textId="77777777" w:rsidR="00E86E7B" w:rsidRPr="00816C4A" w:rsidRDefault="00E86E7B" w:rsidP="00B27DCC">
            <w:pPr>
              <w:pStyle w:val="TAC"/>
              <w:rPr>
                <w:lang w:val="fr-FR" w:eastAsia="en-GB"/>
              </w:rPr>
            </w:pPr>
            <w:r w:rsidRPr="00816C4A">
              <w:rPr>
                <w:lang w:val="fr-FR" w:eastAsia="en-GB"/>
              </w:rPr>
              <w:t>(Y-1)+3 to (Y-1)+3+X-1</w:t>
            </w:r>
          </w:p>
        </w:tc>
        <w:tc>
          <w:tcPr>
            <w:tcW w:w="4961" w:type="dxa"/>
          </w:tcPr>
          <w:p w14:paraId="239C3110" w14:textId="77777777" w:rsidR="00E86E7B" w:rsidRPr="00816C4A" w:rsidRDefault="00E86E7B" w:rsidP="00B27DCC">
            <w:pPr>
              <w:pStyle w:val="TAL"/>
            </w:pPr>
            <w:r w:rsidRPr="00816C4A">
              <w:t>AT Response string</w:t>
            </w:r>
          </w:p>
        </w:tc>
        <w:tc>
          <w:tcPr>
            <w:tcW w:w="1417" w:type="dxa"/>
          </w:tcPr>
          <w:p w14:paraId="3A12F486" w14:textId="77777777" w:rsidR="00E86E7B" w:rsidRPr="00816C4A" w:rsidRDefault="00E86E7B" w:rsidP="00B27DCC">
            <w:pPr>
              <w:pStyle w:val="TAC"/>
              <w:rPr>
                <w:lang w:eastAsia="en-GB"/>
              </w:rPr>
            </w:pPr>
            <w:r w:rsidRPr="00816C4A">
              <w:rPr>
                <w:lang w:eastAsia="en-GB"/>
              </w:rPr>
              <w:t>X</w:t>
            </w:r>
          </w:p>
        </w:tc>
      </w:tr>
    </w:tbl>
    <w:p w14:paraId="7E289633" w14:textId="77777777" w:rsidR="00E86E7B" w:rsidRPr="00816C4A" w:rsidRDefault="00E86E7B" w:rsidP="00E86E7B"/>
    <w:p w14:paraId="76171191" w14:textId="77777777" w:rsidR="00E86E7B" w:rsidRPr="00816C4A" w:rsidRDefault="00E86E7B" w:rsidP="00E86E7B">
      <w:pPr>
        <w:pStyle w:val="B1"/>
      </w:pPr>
      <w:r w:rsidRPr="00816C4A">
        <w:t>Contents:</w:t>
      </w:r>
    </w:p>
    <w:p w14:paraId="6E09EF5E" w14:textId="77777777" w:rsidR="00E86E7B" w:rsidRPr="00816C4A" w:rsidRDefault="00E86E7B" w:rsidP="00E86E7B">
      <w:pPr>
        <w:pStyle w:val="B1"/>
      </w:pPr>
      <w:r w:rsidRPr="00816C4A">
        <w:t>-</w:t>
      </w:r>
      <w:r w:rsidRPr="00816C4A">
        <w:tab/>
        <w:t>The AT Response string is structured exactly as the response to a command line as defined in TS 27.007 [12], which may contain single or concatenated responses appropriate to the issued AT command.</w:t>
      </w:r>
    </w:p>
    <w:p w14:paraId="0E30E78E" w14:textId="77777777" w:rsidR="00E86E7B" w:rsidRPr="00816C4A" w:rsidRDefault="00E86E7B" w:rsidP="00E86E7B">
      <w:pPr>
        <w:pStyle w:val="B1"/>
      </w:pPr>
      <w:r w:rsidRPr="00816C4A">
        <w:t>-</w:t>
      </w:r>
      <w:r w:rsidRPr="00816C4A">
        <w:tab/>
        <w:t>If the AT Response string is longer than the maximum length capable of being transmitted to the UICC then the AT Response string shall be truncated to this length by the ME.</w:t>
      </w:r>
    </w:p>
    <w:p w14:paraId="052FF68D" w14:textId="77777777" w:rsidR="00E86E7B" w:rsidRPr="00816C4A" w:rsidRDefault="00E86E7B" w:rsidP="00E86E7B">
      <w:pPr>
        <w:pStyle w:val="Heading2"/>
      </w:pPr>
      <w:bookmarkStart w:id="2661" w:name="_Toc3200991"/>
      <w:bookmarkStart w:id="2662" w:name="_Toc20392734"/>
      <w:bookmarkStart w:id="2663" w:name="_Toc27774381"/>
      <w:bookmarkStart w:id="2664" w:name="_Toc36482841"/>
      <w:bookmarkStart w:id="2665" w:name="_Toc36484500"/>
      <w:bookmarkStart w:id="2666" w:name="_Toc44933430"/>
      <w:bookmarkStart w:id="2667" w:name="_Toc50972383"/>
      <w:bookmarkStart w:id="2668" w:name="_Toc68605759"/>
      <w:r w:rsidRPr="00816C4A">
        <w:t>8.42</w:t>
      </w:r>
      <w:r w:rsidRPr="00816C4A">
        <w:tab/>
        <w:t>BC Repeat indicator</w:t>
      </w:r>
      <w:bookmarkEnd w:id="2661"/>
      <w:bookmarkEnd w:id="2662"/>
      <w:bookmarkEnd w:id="2663"/>
      <w:bookmarkEnd w:id="2664"/>
      <w:bookmarkEnd w:id="2665"/>
      <w:bookmarkEnd w:id="2666"/>
      <w:bookmarkEnd w:id="2667"/>
      <w:bookmarkEnd w:id="2668"/>
    </w:p>
    <w:p w14:paraId="1C122909"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E69313B" w14:textId="77777777" w:rsidTr="00B27DCC">
        <w:trPr>
          <w:cantSplit/>
          <w:jc w:val="center"/>
        </w:trPr>
        <w:tc>
          <w:tcPr>
            <w:tcW w:w="1276" w:type="dxa"/>
          </w:tcPr>
          <w:p w14:paraId="7FBCFF61" w14:textId="77777777" w:rsidR="00E86E7B" w:rsidRPr="00816C4A" w:rsidRDefault="00E86E7B" w:rsidP="00B27DCC">
            <w:pPr>
              <w:pStyle w:val="TAH"/>
              <w:rPr>
                <w:lang w:eastAsia="en-GB"/>
              </w:rPr>
            </w:pPr>
            <w:r w:rsidRPr="00816C4A">
              <w:rPr>
                <w:lang w:eastAsia="en-GB"/>
              </w:rPr>
              <w:t>Byte(s)</w:t>
            </w:r>
          </w:p>
        </w:tc>
        <w:tc>
          <w:tcPr>
            <w:tcW w:w="4961" w:type="dxa"/>
          </w:tcPr>
          <w:p w14:paraId="109E2686" w14:textId="77777777" w:rsidR="00E86E7B" w:rsidRPr="00816C4A" w:rsidRDefault="00E86E7B" w:rsidP="00B27DCC">
            <w:pPr>
              <w:pStyle w:val="TAH"/>
              <w:rPr>
                <w:lang w:eastAsia="en-GB"/>
              </w:rPr>
            </w:pPr>
            <w:r w:rsidRPr="00816C4A">
              <w:rPr>
                <w:lang w:eastAsia="en-GB"/>
              </w:rPr>
              <w:t>Description</w:t>
            </w:r>
          </w:p>
        </w:tc>
        <w:tc>
          <w:tcPr>
            <w:tcW w:w="1417" w:type="dxa"/>
          </w:tcPr>
          <w:p w14:paraId="1E38A6F1" w14:textId="77777777" w:rsidR="00E86E7B" w:rsidRPr="00816C4A" w:rsidRDefault="00E86E7B" w:rsidP="00B27DCC">
            <w:pPr>
              <w:pStyle w:val="TAH"/>
              <w:rPr>
                <w:lang w:eastAsia="en-GB"/>
              </w:rPr>
            </w:pPr>
            <w:r w:rsidRPr="00816C4A">
              <w:rPr>
                <w:lang w:eastAsia="en-GB"/>
              </w:rPr>
              <w:t>Length</w:t>
            </w:r>
          </w:p>
        </w:tc>
      </w:tr>
      <w:tr w:rsidR="00E86E7B" w:rsidRPr="00816C4A" w14:paraId="64F54CF8" w14:textId="77777777" w:rsidTr="00B27DCC">
        <w:trPr>
          <w:cantSplit/>
          <w:jc w:val="center"/>
        </w:trPr>
        <w:tc>
          <w:tcPr>
            <w:tcW w:w="1276" w:type="dxa"/>
          </w:tcPr>
          <w:p w14:paraId="2492A1CA" w14:textId="77777777" w:rsidR="00E86E7B" w:rsidRPr="00816C4A" w:rsidRDefault="00E86E7B" w:rsidP="00B27DCC">
            <w:pPr>
              <w:pStyle w:val="TAC"/>
              <w:rPr>
                <w:lang w:eastAsia="en-GB"/>
              </w:rPr>
            </w:pPr>
            <w:r w:rsidRPr="00816C4A">
              <w:rPr>
                <w:lang w:eastAsia="en-GB"/>
              </w:rPr>
              <w:t>1</w:t>
            </w:r>
          </w:p>
        </w:tc>
        <w:tc>
          <w:tcPr>
            <w:tcW w:w="4961" w:type="dxa"/>
          </w:tcPr>
          <w:p w14:paraId="285597E1" w14:textId="77777777" w:rsidR="00E86E7B" w:rsidRPr="00816C4A" w:rsidRDefault="00E86E7B" w:rsidP="00B27DCC">
            <w:pPr>
              <w:pStyle w:val="TAL"/>
            </w:pPr>
            <w:r w:rsidRPr="00816C4A">
              <w:t>BC repeat indicator tag</w:t>
            </w:r>
          </w:p>
        </w:tc>
        <w:tc>
          <w:tcPr>
            <w:tcW w:w="1417" w:type="dxa"/>
          </w:tcPr>
          <w:p w14:paraId="76B04FE0" w14:textId="77777777" w:rsidR="00E86E7B" w:rsidRPr="00816C4A" w:rsidRDefault="00E86E7B" w:rsidP="00B27DCC">
            <w:pPr>
              <w:pStyle w:val="TAC"/>
              <w:rPr>
                <w:lang w:eastAsia="en-GB"/>
              </w:rPr>
            </w:pPr>
            <w:r w:rsidRPr="00816C4A">
              <w:rPr>
                <w:lang w:eastAsia="en-GB"/>
              </w:rPr>
              <w:t>1</w:t>
            </w:r>
          </w:p>
        </w:tc>
      </w:tr>
      <w:tr w:rsidR="00E86E7B" w:rsidRPr="00816C4A" w14:paraId="61536121" w14:textId="77777777" w:rsidTr="00B27DCC">
        <w:trPr>
          <w:cantSplit/>
          <w:jc w:val="center"/>
        </w:trPr>
        <w:tc>
          <w:tcPr>
            <w:tcW w:w="1276" w:type="dxa"/>
          </w:tcPr>
          <w:p w14:paraId="3196A507" w14:textId="77777777" w:rsidR="00E86E7B" w:rsidRPr="00816C4A" w:rsidRDefault="00E86E7B" w:rsidP="00B27DCC">
            <w:pPr>
              <w:pStyle w:val="TAC"/>
              <w:rPr>
                <w:lang w:eastAsia="en-GB"/>
              </w:rPr>
            </w:pPr>
            <w:r w:rsidRPr="00816C4A">
              <w:rPr>
                <w:lang w:eastAsia="en-GB"/>
              </w:rPr>
              <w:t>2</w:t>
            </w:r>
          </w:p>
        </w:tc>
        <w:tc>
          <w:tcPr>
            <w:tcW w:w="4961" w:type="dxa"/>
          </w:tcPr>
          <w:p w14:paraId="7B45DCB3" w14:textId="77777777" w:rsidR="00E86E7B" w:rsidRPr="00816C4A" w:rsidRDefault="00E05982" w:rsidP="00B27DCC">
            <w:pPr>
              <w:pStyle w:val="TAL"/>
            </w:pPr>
            <w:r w:rsidRPr="008839E6">
              <w:t>Length</w:t>
            </w:r>
            <w:r>
              <w:t xml:space="preserve"> = </w:t>
            </w:r>
            <w:r w:rsidRPr="00A958D6">
              <w:t>'01'</w:t>
            </w:r>
          </w:p>
        </w:tc>
        <w:tc>
          <w:tcPr>
            <w:tcW w:w="1417" w:type="dxa"/>
          </w:tcPr>
          <w:p w14:paraId="4230B317" w14:textId="77777777" w:rsidR="00E86E7B" w:rsidRPr="00816C4A" w:rsidRDefault="00E86E7B" w:rsidP="00B27DCC">
            <w:pPr>
              <w:pStyle w:val="TAC"/>
              <w:rPr>
                <w:lang w:eastAsia="en-GB"/>
              </w:rPr>
            </w:pPr>
            <w:r w:rsidRPr="00816C4A">
              <w:rPr>
                <w:lang w:eastAsia="en-GB"/>
              </w:rPr>
              <w:t>1</w:t>
            </w:r>
          </w:p>
        </w:tc>
      </w:tr>
      <w:tr w:rsidR="00E86E7B" w:rsidRPr="00816C4A" w14:paraId="1BF0D34E" w14:textId="77777777" w:rsidTr="00B27DCC">
        <w:trPr>
          <w:cantSplit/>
          <w:jc w:val="center"/>
        </w:trPr>
        <w:tc>
          <w:tcPr>
            <w:tcW w:w="1276" w:type="dxa"/>
          </w:tcPr>
          <w:p w14:paraId="56C21EC8" w14:textId="77777777" w:rsidR="00E86E7B" w:rsidRPr="00816C4A" w:rsidRDefault="00E86E7B" w:rsidP="00B27DCC">
            <w:pPr>
              <w:pStyle w:val="TAC"/>
              <w:rPr>
                <w:lang w:eastAsia="en-GB"/>
              </w:rPr>
            </w:pPr>
            <w:r w:rsidRPr="00816C4A">
              <w:rPr>
                <w:lang w:eastAsia="en-GB"/>
              </w:rPr>
              <w:t>3</w:t>
            </w:r>
          </w:p>
        </w:tc>
        <w:tc>
          <w:tcPr>
            <w:tcW w:w="4961" w:type="dxa"/>
          </w:tcPr>
          <w:p w14:paraId="7023B8CB" w14:textId="77777777" w:rsidR="00E86E7B" w:rsidRPr="00816C4A" w:rsidRDefault="00E86E7B" w:rsidP="00B27DCC">
            <w:pPr>
              <w:pStyle w:val="TAL"/>
            </w:pPr>
            <w:r w:rsidRPr="00816C4A">
              <w:t>BC repeat indicator values</w:t>
            </w:r>
          </w:p>
        </w:tc>
        <w:tc>
          <w:tcPr>
            <w:tcW w:w="1417" w:type="dxa"/>
          </w:tcPr>
          <w:p w14:paraId="2575314B" w14:textId="77777777" w:rsidR="00E86E7B" w:rsidRPr="00816C4A" w:rsidRDefault="00E86E7B" w:rsidP="00B27DCC">
            <w:pPr>
              <w:pStyle w:val="TAC"/>
              <w:rPr>
                <w:lang w:eastAsia="en-GB"/>
              </w:rPr>
            </w:pPr>
            <w:r w:rsidRPr="00816C4A">
              <w:rPr>
                <w:lang w:eastAsia="en-GB"/>
              </w:rPr>
              <w:t>1</w:t>
            </w:r>
          </w:p>
        </w:tc>
      </w:tr>
    </w:tbl>
    <w:p w14:paraId="00E70EA3" w14:textId="77777777" w:rsidR="00E86E7B" w:rsidRPr="00816C4A" w:rsidRDefault="00E86E7B" w:rsidP="00E86E7B"/>
    <w:p w14:paraId="3B2938A4" w14:textId="77777777" w:rsidR="00E86E7B" w:rsidRPr="00816C4A" w:rsidRDefault="00E86E7B" w:rsidP="00E86E7B">
      <w:pPr>
        <w:pStyle w:val="B1"/>
      </w:pPr>
      <w:r w:rsidRPr="00816C4A">
        <w:t>Contents &amp; coding:</w:t>
      </w:r>
    </w:p>
    <w:p w14:paraId="376EB29D" w14:textId="77777777" w:rsidR="00E86E7B" w:rsidRPr="00816C4A" w:rsidRDefault="00E86E7B" w:rsidP="00E86E7B">
      <w:pPr>
        <w:pStyle w:val="B1"/>
      </w:pPr>
      <w:r w:rsidRPr="00816C4A">
        <w:t>-</w:t>
      </w:r>
      <w:r w:rsidRPr="00816C4A">
        <w:tab/>
      </w:r>
      <w:r w:rsidR="00E05982" w:rsidRPr="008839E6">
        <w:t>The BC repeat indicator is structured exactly as defined in 3GPP TS 24.008 [0</w:t>
      </w:r>
      <w:r w:rsidR="00E05982">
        <w:t>9</w:t>
      </w:r>
      <w:r w:rsidR="00E05982" w:rsidRPr="008839E6">
        <w:t>].</w:t>
      </w:r>
    </w:p>
    <w:p w14:paraId="2CC6F778" w14:textId="77777777" w:rsidR="00E86E7B" w:rsidRPr="00816C4A" w:rsidRDefault="00E86E7B" w:rsidP="00E86E7B">
      <w:pPr>
        <w:pStyle w:val="Heading2"/>
      </w:pPr>
      <w:bookmarkStart w:id="2669" w:name="_Toc3200992"/>
      <w:bookmarkStart w:id="2670" w:name="_Toc20392735"/>
      <w:bookmarkStart w:id="2671" w:name="_Toc27774382"/>
      <w:bookmarkStart w:id="2672" w:name="_Toc36482842"/>
      <w:bookmarkStart w:id="2673" w:name="_Toc36484501"/>
      <w:bookmarkStart w:id="2674" w:name="_Toc44933431"/>
      <w:bookmarkStart w:id="2675" w:name="_Toc50972384"/>
      <w:bookmarkStart w:id="2676" w:name="_Toc68605760"/>
      <w:r w:rsidRPr="00816C4A">
        <w:t>8.43</w:t>
      </w:r>
      <w:r w:rsidRPr="00816C4A">
        <w:tab/>
        <w:t>Immediate response</w:t>
      </w:r>
      <w:bookmarkEnd w:id="2669"/>
      <w:bookmarkEnd w:id="2670"/>
      <w:bookmarkEnd w:id="2671"/>
      <w:bookmarkEnd w:id="2672"/>
      <w:bookmarkEnd w:id="2673"/>
      <w:bookmarkEnd w:id="2674"/>
      <w:bookmarkEnd w:id="2675"/>
      <w:bookmarkEnd w:id="2676"/>
    </w:p>
    <w:p w14:paraId="6810868A" w14:textId="04E74BAE"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.43.</w:t>
      </w:r>
    </w:p>
    <w:p w14:paraId="5D065511" w14:textId="77777777" w:rsidR="00E86E7B" w:rsidRPr="00816C4A" w:rsidRDefault="00E86E7B" w:rsidP="00E86E7B">
      <w:pPr>
        <w:pStyle w:val="Heading2"/>
      </w:pPr>
      <w:bookmarkStart w:id="2677" w:name="_Toc3200993"/>
      <w:bookmarkStart w:id="2678" w:name="_Toc20392736"/>
      <w:bookmarkStart w:id="2679" w:name="_Toc27774383"/>
      <w:bookmarkStart w:id="2680" w:name="_Toc36482843"/>
      <w:bookmarkStart w:id="2681" w:name="_Toc36484502"/>
      <w:bookmarkStart w:id="2682" w:name="_Toc44933432"/>
      <w:bookmarkStart w:id="2683" w:name="_Toc50972385"/>
      <w:bookmarkStart w:id="2684" w:name="_Toc68605761"/>
      <w:r w:rsidRPr="00816C4A">
        <w:t>8.44</w:t>
      </w:r>
      <w:r w:rsidRPr="00816C4A">
        <w:tab/>
        <w:t>DTMF string</w:t>
      </w:r>
      <w:bookmarkEnd w:id="2677"/>
      <w:bookmarkEnd w:id="2678"/>
      <w:bookmarkEnd w:id="2679"/>
      <w:bookmarkEnd w:id="2680"/>
      <w:bookmarkEnd w:id="2681"/>
      <w:bookmarkEnd w:id="2682"/>
      <w:bookmarkEnd w:id="2683"/>
      <w:bookmarkEnd w:id="2684"/>
    </w:p>
    <w:p w14:paraId="56FA4D75" w14:textId="46133A4E"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.44.</w:t>
      </w:r>
    </w:p>
    <w:p w14:paraId="5B7A6B00" w14:textId="77777777" w:rsidR="00E86E7B" w:rsidRPr="00816C4A" w:rsidRDefault="00E86E7B" w:rsidP="00E86E7B">
      <w:pPr>
        <w:pStyle w:val="Heading2"/>
      </w:pPr>
      <w:bookmarkStart w:id="2685" w:name="_Toc3200994"/>
      <w:bookmarkStart w:id="2686" w:name="_Toc20392737"/>
      <w:bookmarkStart w:id="2687" w:name="_Toc27774384"/>
      <w:bookmarkStart w:id="2688" w:name="_Toc36482844"/>
      <w:bookmarkStart w:id="2689" w:name="_Toc36484503"/>
      <w:bookmarkStart w:id="2690" w:name="_Toc44933433"/>
      <w:bookmarkStart w:id="2691" w:name="_Toc50972386"/>
      <w:bookmarkStart w:id="2692" w:name="_Toc68605762"/>
      <w:r w:rsidRPr="00816C4A">
        <w:t>8.45</w:t>
      </w:r>
      <w:r w:rsidRPr="00816C4A">
        <w:tab/>
        <w:t>Language</w:t>
      </w:r>
      <w:bookmarkEnd w:id="2685"/>
      <w:bookmarkEnd w:id="2686"/>
      <w:bookmarkEnd w:id="2687"/>
      <w:bookmarkEnd w:id="2688"/>
      <w:bookmarkEnd w:id="2689"/>
      <w:bookmarkEnd w:id="2690"/>
      <w:bookmarkEnd w:id="2691"/>
      <w:bookmarkEnd w:id="2692"/>
    </w:p>
    <w:p w14:paraId="0267D59E" w14:textId="29205C95"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.45.</w:t>
      </w:r>
    </w:p>
    <w:p w14:paraId="647AB01D" w14:textId="77777777" w:rsidR="00E86E7B" w:rsidRPr="00816C4A" w:rsidRDefault="00E86E7B" w:rsidP="00E86E7B">
      <w:pPr>
        <w:pStyle w:val="Heading2"/>
      </w:pPr>
      <w:bookmarkStart w:id="2693" w:name="_Toc3200995"/>
      <w:bookmarkStart w:id="2694" w:name="_Toc20392738"/>
      <w:bookmarkStart w:id="2695" w:name="_Toc27774385"/>
      <w:bookmarkStart w:id="2696" w:name="_Toc36482845"/>
      <w:bookmarkStart w:id="2697" w:name="_Toc36484504"/>
      <w:bookmarkStart w:id="2698" w:name="_Toc44933434"/>
      <w:bookmarkStart w:id="2699" w:name="_Toc50972387"/>
      <w:bookmarkStart w:id="2700" w:name="_Toc68605763"/>
      <w:r w:rsidRPr="00816C4A">
        <w:t>8.46</w:t>
      </w:r>
      <w:r w:rsidRPr="00816C4A">
        <w:tab/>
        <w:t>Timing Advance</w:t>
      </w:r>
      <w:bookmarkEnd w:id="2693"/>
      <w:bookmarkEnd w:id="2694"/>
      <w:bookmarkEnd w:id="2695"/>
      <w:bookmarkEnd w:id="2696"/>
      <w:bookmarkEnd w:id="2697"/>
      <w:bookmarkEnd w:id="2698"/>
      <w:bookmarkEnd w:id="2699"/>
      <w:bookmarkEnd w:id="2700"/>
    </w:p>
    <w:p w14:paraId="51C33EB3" w14:textId="77777777" w:rsidR="00E86E7B" w:rsidRPr="00816C4A" w:rsidRDefault="00E86E7B" w:rsidP="00E86E7B">
      <w:r w:rsidRPr="00816C4A">
        <w:t xml:space="preserve">This </w:t>
      </w:r>
      <w:smartTag w:uri="urn:schemas-microsoft-com:office:smarttags" w:element="PersonName">
        <w:r w:rsidRPr="00816C4A">
          <w:t>info</w:t>
        </w:r>
      </w:smartTag>
      <w:r w:rsidRPr="00816C4A">
        <w:t>rmation is only available when the ME is connected to a GSM access network.</w:t>
      </w:r>
    </w:p>
    <w:p w14:paraId="4A4934AA"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36538AA" w14:textId="77777777" w:rsidTr="00B27DCC">
        <w:trPr>
          <w:jc w:val="center"/>
        </w:trPr>
        <w:tc>
          <w:tcPr>
            <w:tcW w:w="1276" w:type="dxa"/>
          </w:tcPr>
          <w:p w14:paraId="75763D37" w14:textId="77777777" w:rsidR="00E86E7B" w:rsidRPr="00816C4A" w:rsidRDefault="00E86E7B" w:rsidP="00B27DCC">
            <w:pPr>
              <w:pStyle w:val="TAH"/>
              <w:rPr>
                <w:lang w:eastAsia="en-GB"/>
              </w:rPr>
            </w:pPr>
            <w:r w:rsidRPr="00816C4A">
              <w:rPr>
                <w:lang w:eastAsia="en-GB"/>
              </w:rPr>
              <w:t>Byte(s)</w:t>
            </w:r>
          </w:p>
        </w:tc>
        <w:tc>
          <w:tcPr>
            <w:tcW w:w="4961" w:type="dxa"/>
          </w:tcPr>
          <w:p w14:paraId="5417508E" w14:textId="77777777" w:rsidR="00E86E7B" w:rsidRPr="00816C4A" w:rsidRDefault="00E86E7B" w:rsidP="00B27DCC">
            <w:pPr>
              <w:pStyle w:val="TAH"/>
              <w:rPr>
                <w:lang w:eastAsia="en-GB"/>
              </w:rPr>
            </w:pPr>
            <w:r w:rsidRPr="00816C4A">
              <w:rPr>
                <w:lang w:eastAsia="en-GB"/>
              </w:rPr>
              <w:t>Description</w:t>
            </w:r>
          </w:p>
        </w:tc>
        <w:tc>
          <w:tcPr>
            <w:tcW w:w="1417" w:type="dxa"/>
          </w:tcPr>
          <w:p w14:paraId="1D7A2EE1" w14:textId="77777777" w:rsidR="00E86E7B" w:rsidRPr="00816C4A" w:rsidRDefault="00E86E7B" w:rsidP="00B27DCC">
            <w:pPr>
              <w:pStyle w:val="TAH"/>
              <w:rPr>
                <w:lang w:eastAsia="en-GB"/>
              </w:rPr>
            </w:pPr>
            <w:r w:rsidRPr="00816C4A">
              <w:rPr>
                <w:lang w:eastAsia="en-GB"/>
              </w:rPr>
              <w:t>Length</w:t>
            </w:r>
          </w:p>
        </w:tc>
      </w:tr>
      <w:tr w:rsidR="00E86E7B" w:rsidRPr="00816C4A" w14:paraId="798F49FC" w14:textId="77777777" w:rsidTr="00B27DCC">
        <w:trPr>
          <w:jc w:val="center"/>
        </w:trPr>
        <w:tc>
          <w:tcPr>
            <w:tcW w:w="1276" w:type="dxa"/>
          </w:tcPr>
          <w:p w14:paraId="0D3BC42D" w14:textId="77777777" w:rsidR="00E86E7B" w:rsidRPr="00816C4A" w:rsidRDefault="00E86E7B" w:rsidP="00B27DCC">
            <w:pPr>
              <w:pStyle w:val="TAC"/>
              <w:rPr>
                <w:lang w:eastAsia="en-GB"/>
              </w:rPr>
            </w:pPr>
            <w:r w:rsidRPr="00816C4A">
              <w:rPr>
                <w:lang w:eastAsia="en-GB"/>
              </w:rPr>
              <w:t>1</w:t>
            </w:r>
          </w:p>
        </w:tc>
        <w:tc>
          <w:tcPr>
            <w:tcW w:w="4961" w:type="dxa"/>
          </w:tcPr>
          <w:p w14:paraId="48E1B3E9" w14:textId="77777777" w:rsidR="00E86E7B" w:rsidRPr="00816C4A" w:rsidRDefault="00E86E7B" w:rsidP="00B27DCC">
            <w:pPr>
              <w:pStyle w:val="TAL"/>
            </w:pPr>
            <w:r w:rsidRPr="00816C4A">
              <w:t>Timing Advance tag</w:t>
            </w:r>
          </w:p>
        </w:tc>
        <w:tc>
          <w:tcPr>
            <w:tcW w:w="1417" w:type="dxa"/>
          </w:tcPr>
          <w:p w14:paraId="15BFC904" w14:textId="77777777" w:rsidR="00E86E7B" w:rsidRPr="00816C4A" w:rsidRDefault="00E86E7B" w:rsidP="00B27DCC">
            <w:pPr>
              <w:pStyle w:val="TAC"/>
              <w:rPr>
                <w:lang w:eastAsia="en-GB"/>
              </w:rPr>
            </w:pPr>
            <w:r w:rsidRPr="00816C4A">
              <w:rPr>
                <w:lang w:eastAsia="en-GB"/>
              </w:rPr>
              <w:t>1</w:t>
            </w:r>
          </w:p>
        </w:tc>
      </w:tr>
      <w:tr w:rsidR="00E86E7B" w:rsidRPr="00816C4A" w14:paraId="4E73C6E3" w14:textId="77777777" w:rsidTr="00B27DCC">
        <w:trPr>
          <w:jc w:val="center"/>
        </w:trPr>
        <w:tc>
          <w:tcPr>
            <w:tcW w:w="1276" w:type="dxa"/>
          </w:tcPr>
          <w:p w14:paraId="091636D8" w14:textId="77777777" w:rsidR="00E86E7B" w:rsidRPr="00816C4A" w:rsidRDefault="00E86E7B" w:rsidP="00B27DCC">
            <w:pPr>
              <w:pStyle w:val="TAC"/>
              <w:rPr>
                <w:lang w:eastAsia="en-GB"/>
              </w:rPr>
            </w:pPr>
            <w:r w:rsidRPr="00816C4A">
              <w:rPr>
                <w:lang w:eastAsia="en-GB"/>
              </w:rPr>
              <w:t>2</w:t>
            </w:r>
          </w:p>
        </w:tc>
        <w:tc>
          <w:tcPr>
            <w:tcW w:w="4961" w:type="dxa"/>
          </w:tcPr>
          <w:p w14:paraId="3442BE55" w14:textId="77777777" w:rsidR="00E86E7B" w:rsidRPr="00816C4A" w:rsidRDefault="00E86E7B" w:rsidP="00B27DCC">
            <w:pPr>
              <w:pStyle w:val="TAL"/>
            </w:pPr>
            <w:r w:rsidRPr="00816C4A">
              <w:t xml:space="preserve">Length = '02' </w:t>
            </w:r>
          </w:p>
        </w:tc>
        <w:tc>
          <w:tcPr>
            <w:tcW w:w="1417" w:type="dxa"/>
          </w:tcPr>
          <w:p w14:paraId="7F8C8FC0" w14:textId="77777777" w:rsidR="00E86E7B" w:rsidRPr="00816C4A" w:rsidRDefault="00E86E7B" w:rsidP="00B27DCC">
            <w:pPr>
              <w:pStyle w:val="TAC"/>
              <w:rPr>
                <w:lang w:eastAsia="en-GB"/>
              </w:rPr>
            </w:pPr>
            <w:r w:rsidRPr="00816C4A">
              <w:rPr>
                <w:lang w:eastAsia="en-GB"/>
              </w:rPr>
              <w:t>1</w:t>
            </w:r>
          </w:p>
        </w:tc>
      </w:tr>
      <w:tr w:rsidR="00E86E7B" w:rsidRPr="00816C4A" w14:paraId="08E144BE" w14:textId="77777777" w:rsidTr="00B27DCC">
        <w:trPr>
          <w:jc w:val="center"/>
        </w:trPr>
        <w:tc>
          <w:tcPr>
            <w:tcW w:w="1276" w:type="dxa"/>
          </w:tcPr>
          <w:p w14:paraId="4AA1E255" w14:textId="77777777" w:rsidR="00E86E7B" w:rsidRPr="00816C4A" w:rsidRDefault="00E86E7B" w:rsidP="00B27DCC">
            <w:pPr>
              <w:pStyle w:val="TAC"/>
              <w:rPr>
                <w:lang w:eastAsia="en-GB"/>
              </w:rPr>
            </w:pPr>
            <w:r w:rsidRPr="00816C4A">
              <w:rPr>
                <w:lang w:eastAsia="en-GB"/>
              </w:rPr>
              <w:t>3</w:t>
            </w:r>
          </w:p>
        </w:tc>
        <w:tc>
          <w:tcPr>
            <w:tcW w:w="4961" w:type="dxa"/>
          </w:tcPr>
          <w:p w14:paraId="3F74B7FD" w14:textId="77777777" w:rsidR="00E86E7B" w:rsidRPr="00816C4A" w:rsidRDefault="00E86E7B" w:rsidP="00B27DCC">
            <w:pPr>
              <w:pStyle w:val="TAL"/>
            </w:pPr>
            <w:r w:rsidRPr="00816C4A">
              <w:t>ME Status</w:t>
            </w:r>
          </w:p>
        </w:tc>
        <w:tc>
          <w:tcPr>
            <w:tcW w:w="1417" w:type="dxa"/>
          </w:tcPr>
          <w:p w14:paraId="7BC327F8" w14:textId="77777777" w:rsidR="00E86E7B" w:rsidRPr="00816C4A" w:rsidRDefault="00E86E7B" w:rsidP="00B27DCC">
            <w:pPr>
              <w:pStyle w:val="TAC"/>
              <w:rPr>
                <w:lang w:eastAsia="en-GB"/>
              </w:rPr>
            </w:pPr>
            <w:r w:rsidRPr="00816C4A">
              <w:rPr>
                <w:lang w:eastAsia="en-GB"/>
              </w:rPr>
              <w:t>1</w:t>
            </w:r>
          </w:p>
        </w:tc>
      </w:tr>
      <w:tr w:rsidR="00E86E7B" w:rsidRPr="00816C4A" w14:paraId="46DB399A" w14:textId="77777777" w:rsidTr="00B27DCC">
        <w:trPr>
          <w:jc w:val="center"/>
        </w:trPr>
        <w:tc>
          <w:tcPr>
            <w:tcW w:w="1276" w:type="dxa"/>
          </w:tcPr>
          <w:p w14:paraId="4516D303" w14:textId="77777777" w:rsidR="00E86E7B" w:rsidRPr="00816C4A" w:rsidRDefault="00E86E7B" w:rsidP="00B27DCC">
            <w:pPr>
              <w:pStyle w:val="TAC"/>
              <w:rPr>
                <w:lang w:eastAsia="en-GB"/>
              </w:rPr>
            </w:pPr>
            <w:r w:rsidRPr="00816C4A">
              <w:rPr>
                <w:lang w:eastAsia="en-GB"/>
              </w:rPr>
              <w:t>4</w:t>
            </w:r>
          </w:p>
        </w:tc>
        <w:tc>
          <w:tcPr>
            <w:tcW w:w="4961" w:type="dxa"/>
          </w:tcPr>
          <w:p w14:paraId="17A9F774" w14:textId="77777777" w:rsidR="00E86E7B" w:rsidRPr="00816C4A" w:rsidRDefault="00E86E7B" w:rsidP="00B27DCC">
            <w:pPr>
              <w:pStyle w:val="TAL"/>
            </w:pPr>
            <w:r w:rsidRPr="00816C4A">
              <w:t>Timing Advance</w:t>
            </w:r>
          </w:p>
        </w:tc>
        <w:tc>
          <w:tcPr>
            <w:tcW w:w="1417" w:type="dxa"/>
          </w:tcPr>
          <w:p w14:paraId="6E86DD0D" w14:textId="77777777" w:rsidR="00E86E7B" w:rsidRPr="00816C4A" w:rsidRDefault="00E86E7B" w:rsidP="00B27DCC">
            <w:pPr>
              <w:pStyle w:val="TAC"/>
              <w:rPr>
                <w:lang w:eastAsia="en-GB"/>
              </w:rPr>
            </w:pPr>
            <w:r w:rsidRPr="00816C4A">
              <w:rPr>
                <w:lang w:eastAsia="en-GB"/>
              </w:rPr>
              <w:t>1</w:t>
            </w:r>
          </w:p>
        </w:tc>
      </w:tr>
    </w:tbl>
    <w:p w14:paraId="633DA8C7" w14:textId="77777777" w:rsidR="00E86E7B" w:rsidRPr="00816C4A" w:rsidRDefault="00E86E7B" w:rsidP="00E86E7B"/>
    <w:p w14:paraId="4F80C058" w14:textId="77777777" w:rsidR="00E86E7B" w:rsidRPr="00816C4A" w:rsidRDefault="00E86E7B" w:rsidP="00E86E7B">
      <w:pPr>
        <w:pStyle w:val="B1"/>
      </w:pPr>
      <w:r w:rsidRPr="00816C4A">
        <w:t>Coding of ME status:</w:t>
      </w:r>
    </w:p>
    <w:p w14:paraId="195FD8F2" w14:textId="77777777" w:rsidR="00E86E7B" w:rsidRPr="00816C4A" w:rsidRDefault="00E86E7B" w:rsidP="00E86E7B">
      <w:pPr>
        <w:pStyle w:val="B1"/>
      </w:pPr>
      <w:r w:rsidRPr="00816C4A">
        <w:t>-</w:t>
      </w:r>
      <w:r w:rsidRPr="00816C4A">
        <w:tab/>
        <w:t>'00' = ME is in the idle state;</w:t>
      </w:r>
    </w:p>
    <w:p w14:paraId="0D1281C0" w14:textId="77777777" w:rsidR="00E86E7B" w:rsidRPr="00816C4A" w:rsidRDefault="00E86E7B" w:rsidP="00E86E7B">
      <w:pPr>
        <w:pStyle w:val="B1"/>
      </w:pPr>
      <w:r w:rsidRPr="00816C4A">
        <w:t>-</w:t>
      </w:r>
      <w:r w:rsidRPr="00816C4A">
        <w:tab/>
        <w:t>'01' = ME is not in idle state;</w:t>
      </w:r>
    </w:p>
    <w:p w14:paraId="1A086151" w14:textId="77777777" w:rsidR="00E86E7B" w:rsidRPr="00816C4A" w:rsidRDefault="00E86E7B" w:rsidP="00E86E7B">
      <w:pPr>
        <w:pStyle w:val="B1"/>
      </w:pPr>
      <w:r w:rsidRPr="00816C4A">
        <w:lastRenderedPageBreak/>
        <w:t>-</w:t>
      </w:r>
      <w:r w:rsidRPr="00816C4A">
        <w:tab/>
        <w:t>'02' to'FF'= reserved values.</w:t>
      </w:r>
    </w:p>
    <w:p w14:paraId="4E8A2D9A" w14:textId="77777777" w:rsidR="00E86E7B" w:rsidRPr="00816C4A" w:rsidRDefault="00E86E7B" w:rsidP="00E86E7B">
      <w:r w:rsidRPr="00816C4A">
        <w:t xml:space="preserve">The Timing Advance is coded as for the Timing Advance </w:t>
      </w:r>
      <w:smartTag w:uri="urn:schemas-microsoft-com:office:smarttags" w:element="PersonName">
        <w:r w:rsidRPr="00816C4A">
          <w:t>info</w:t>
        </w:r>
      </w:smartTag>
      <w:r w:rsidRPr="00816C4A">
        <w:t xml:space="preserve">rmation element in TS 44.018 [27], starting at octet 2 (the IEI is removed, as this </w:t>
      </w:r>
      <w:smartTag w:uri="urn:schemas-microsoft-com:office:smarttags" w:element="PersonName">
        <w:r w:rsidRPr="00816C4A">
          <w:t>info</w:t>
        </w:r>
      </w:smartTag>
      <w:r w:rsidRPr="00816C4A">
        <w:t>rmation is duplicated by the data object tag).</w:t>
      </w:r>
    </w:p>
    <w:p w14:paraId="26044A3C" w14:textId="77777777" w:rsidR="00E86E7B" w:rsidRPr="00816C4A" w:rsidRDefault="00E86E7B" w:rsidP="00E86E7B">
      <w:pPr>
        <w:pStyle w:val="Heading2"/>
      </w:pPr>
      <w:bookmarkStart w:id="2701" w:name="_Toc3200996"/>
      <w:bookmarkStart w:id="2702" w:name="_Toc20392739"/>
      <w:bookmarkStart w:id="2703" w:name="_Toc27774386"/>
      <w:bookmarkStart w:id="2704" w:name="_Toc36482846"/>
      <w:bookmarkStart w:id="2705" w:name="_Toc36484505"/>
      <w:bookmarkStart w:id="2706" w:name="_Toc44933435"/>
      <w:bookmarkStart w:id="2707" w:name="_Toc50972388"/>
      <w:bookmarkStart w:id="2708" w:name="_Toc68605764"/>
      <w:r w:rsidRPr="00816C4A">
        <w:t>8.47</w:t>
      </w:r>
      <w:r w:rsidRPr="00816C4A">
        <w:tab/>
        <w:t>Browser Identity</w:t>
      </w:r>
      <w:bookmarkEnd w:id="2701"/>
      <w:bookmarkEnd w:id="2702"/>
      <w:bookmarkEnd w:id="2703"/>
      <w:bookmarkEnd w:id="2704"/>
      <w:bookmarkEnd w:id="2705"/>
      <w:bookmarkEnd w:id="2706"/>
      <w:bookmarkEnd w:id="2707"/>
      <w:bookmarkEnd w:id="2708"/>
    </w:p>
    <w:p w14:paraId="0DA098BF" w14:textId="499FD7AF"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.37.</w:t>
      </w:r>
    </w:p>
    <w:p w14:paraId="65108CA9" w14:textId="77777777" w:rsidR="00E86E7B" w:rsidRPr="00816C4A" w:rsidRDefault="00E86E7B" w:rsidP="00E86E7B">
      <w:pPr>
        <w:pStyle w:val="Heading2"/>
      </w:pPr>
      <w:bookmarkStart w:id="2709" w:name="_Toc3200997"/>
      <w:bookmarkStart w:id="2710" w:name="_Toc20392740"/>
      <w:bookmarkStart w:id="2711" w:name="_Toc27774387"/>
      <w:bookmarkStart w:id="2712" w:name="_Toc36482847"/>
      <w:bookmarkStart w:id="2713" w:name="_Toc36484506"/>
      <w:bookmarkStart w:id="2714" w:name="_Toc44933436"/>
      <w:bookmarkStart w:id="2715" w:name="_Toc50972389"/>
      <w:bookmarkStart w:id="2716" w:name="_Toc68605765"/>
      <w:r w:rsidRPr="00816C4A">
        <w:t>8.48</w:t>
      </w:r>
      <w:r w:rsidRPr="00816C4A">
        <w:tab/>
        <w:t>URL</w:t>
      </w:r>
      <w:bookmarkEnd w:id="2709"/>
      <w:bookmarkEnd w:id="2710"/>
      <w:bookmarkEnd w:id="2711"/>
      <w:bookmarkEnd w:id="2712"/>
      <w:bookmarkEnd w:id="2713"/>
      <w:bookmarkEnd w:id="2714"/>
      <w:bookmarkEnd w:id="2715"/>
      <w:bookmarkEnd w:id="2716"/>
    </w:p>
    <w:p w14:paraId="46F10EDA" w14:textId="20401B35"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.48.</w:t>
      </w:r>
    </w:p>
    <w:p w14:paraId="28D3AAC5" w14:textId="77777777" w:rsidR="00E86E7B" w:rsidRPr="00816C4A" w:rsidRDefault="00E86E7B" w:rsidP="00E86E7B">
      <w:pPr>
        <w:pStyle w:val="Heading2"/>
      </w:pPr>
      <w:bookmarkStart w:id="2717" w:name="_Toc3200998"/>
      <w:bookmarkStart w:id="2718" w:name="_Toc20392741"/>
      <w:bookmarkStart w:id="2719" w:name="_Toc27774388"/>
      <w:bookmarkStart w:id="2720" w:name="_Toc36482848"/>
      <w:bookmarkStart w:id="2721" w:name="_Toc36484507"/>
      <w:bookmarkStart w:id="2722" w:name="_Toc44933437"/>
      <w:bookmarkStart w:id="2723" w:name="_Toc50972390"/>
      <w:bookmarkStart w:id="2724" w:name="_Toc68605766"/>
      <w:r w:rsidRPr="00816C4A">
        <w:t>8.49</w:t>
      </w:r>
      <w:r w:rsidRPr="00816C4A">
        <w:tab/>
        <w:t>Bearer</w:t>
      </w:r>
      <w:bookmarkEnd w:id="2717"/>
      <w:bookmarkEnd w:id="2718"/>
      <w:bookmarkEnd w:id="2719"/>
      <w:bookmarkEnd w:id="2720"/>
      <w:bookmarkEnd w:id="2721"/>
      <w:bookmarkEnd w:id="2722"/>
      <w:bookmarkEnd w:id="2723"/>
      <w:bookmarkEnd w:id="2724"/>
    </w:p>
    <w:p w14:paraId="5B4B1EC8"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4"/>
        <w:gridCol w:w="4076"/>
        <w:gridCol w:w="1134"/>
      </w:tblGrid>
      <w:tr w:rsidR="00E86E7B" w:rsidRPr="00816C4A" w14:paraId="1C23BA6F" w14:textId="77777777" w:rsidTr="00B27DCC">
        <w:trPr>
          <w:jc w:val="center"/>
        </w:trPr>
        <w:tc>
          <w:tcPr>
            <w:tcW w:w="1914" w:type="dxa"/>
          </w:tcPr>
          <w:p w14:paraId="6BE8C8FA" w14:textId="77777777" w:rsidR="00E86E7B" w:rsidRPr="00816C4A" w:rsidRDefault="00E86E7B" w:rsidP="00B27DCC">
            <w:pPr>
              <w:pStyle w:val="TAH"/>
              <w:rPr>
                <w:lang w:eastAsia="en-GB"/>
              </w:rPr>
            </w:pPr>
            <w:r w:rsidRPr="00816C4A">
              <w:rPr>
                <w:lang w:eastAsia="en-GB"/>
              </w:rPr>
              <w:t>Byte(s)</w:t>
            </w:r>
          </w:p>
        </w:tc>
        <w:tc>
          <w:tcPr>
            <w:tcW w:w="4076" w:type="dxa"/>
          </w:tcPr>
          <w:p w14:paraId="5C73155B" w14:textId="77777777" w:rsidR="00E86E7B" w:rsidRPr="00816C4A" w:rsidRDefault="00E86E7B" w:rsidP="00B27DCC">
            <w:pPr>
              <w:pStyle w:val="TAH"/>
              <w:rPr>
                <w:lang w:eastAsia="en-GB"/>
              </w:rPr>
            </w:pPr>
            <w:r w:rsidRPr="00816C4A">
              <w:rPr>
                <w:lang w:eastAsia="en-GB"/>
              </w:rPr>
              <w:t>Description</w:t>
            </w:r>
          </w:p>
        </w:tc>
        <w:tc>
          <w:tcPr>
            <w:tcW w:w="1134" w:type="dxa"/>
          </w:tcPr>
          <w:p w14:paraId="46072BAF" w14:textId="77777777" w:rsidR="00E86E7B" w:rsidRPr="00816C4A" w:rsidRDefault="00E86E7B" w:rsidP="00B27DCC">
            <w:pPr>
              <w:pStyle w:val="TAH"/>
              <w:rPr>
                <w:lang w:eastAsia="en-GB"/>
              </w:rPr>
            </w:pPr>
            <w:r w:rsidRPr="00816C4A">
              <w:rPr>
                <w:lang w:eastAsia="en-GB"/>
              </w:rPr>
              <w:t>Length</w:t>
            </w:r>
          </w:p>
        </w:tc>
      </w:tr>
      <w:tr w:rsidR="00E86E7B" w:rsidRPr="00816C4A" w14:paraId="2DBBA1B9" w14:textId="77777777" w:rsidTr="00B27DCC">
        <w:trPr>
          <w:jc w:val="center"/>
        </w:trPr>
        <w:tc>
          <w:tcPr>
            <w:tcW w:w="1914" w:type="dxa"/>
          </w:tcPr>
          <w:p w14:paraId="21B3F058" w14:textId="77777777" w:rsidR="00E86E7B" w:rsidRPr="00816C4A" w:rsidRDefault="00E86E7B" w:rsidP="00B27DCC">
            <w:pPr>
              <w:pStyle w:val="TAC"/>
              <w:rPr>
                <w:lang w:eastAsia="en-GB"/>
              </w:rPr>
            </w:pPr>
            <w:r w:rsidRPr="00816C4A">
              <w:rPr>
                <w:lang w:eastAsia="en-GB"/>
              </w:rPr>
              <w:t>1</w:t>
            </w:r>
          </w:p>
        </w:tc>
        <w:tc>
          <w:tcPr>
            <w:tcW w:w="4076" w:type="dxa"/>
          </w:tcPr>
          <w:p w14:paraId="0F182668" w14:textId="77777777" w:rsidR="00E86E7B" w:rsidRPr="00816C4A" w:rsidRDefault="00E86E7B" w:rsidP="00B27DCC">
            <w:pPr>
              <w:pStyle w:val="TAL"/>
            </w:pPr>
            <w:r w:rsidRPr="00816C4A">
              <w:t>Bearer tag</w:t>
            </w:r>
          </w:p>
        </w:tc>
        <w:tc>
          <w:tcPr>
            <w:tcW w:w="1134" w:type="dxa"/>
          </w:tcPr>
          <w:p w14:paraId="2C860D5E" w14:textId="77777777" w:rsidR="00E86E7B" w:rsidRPr="00816C4A" w:rsidRDefault="00E86E7B" w:rsidP="00B27DCC">
            <w:pPr>
              <w:pStyle w:val="TAC"/>
              <w:rPr>
                <w:lang w:eastAsia="en-GB"/>
              </w:rPr>
            </w:pPr>
            <w:r w:rsidRPr="00816C4A">
              <w:rPr>
                <w:lang w:eastAsia="en-GB"/>
              </w:rPr>
              <w:t>1</w:t>
            </w:r>
          </w:p>
        </w:tc>
      </w:tr>
      <w:tr w:rsidR="00E86E7B" w:rsidRPr="00816C4A" w14:paraId="4AB57575" w14:textId="77777777" w:rsidTr="00B27DCC">
        <w:trPr>
          <w:jc w:val="center"/>
        </w:trPr>
        <w:tc>
          <w:tcPr>
            <w:tcW w:w="1914" w:type="dxa"/>
          </w:tcPr>
          <w:p w14:paraId="1237F021" w14:textId="77777777" w:rsidR="00E86E7B" w:rsidRPr="00816C4A" w:rsidRDefault="00E86E7B" w:rsidP="00B27DCC">
            <w:pPr>
              <w:pStyle w:val="TAC"/>
              <w:rPr>
                <w:lang w:eastAsia="en-GB"/>
              </w:rPr>
            </w:pPr>
            <w:r w:rsidRPr="00816C4A">
              <w:rPr>
                <w:lang w:eastAsia="en-GB"/>
              </w:rPr>
              <w:t>2 to (Y + 1)</w:t>
            </w:r>
          </w:p>
        </w:tc>
        <w:tc>
          <w:tcPr>
            <w:tcW w:w="4076" w:type="dxa"/>
          </w:tcPr>
          <w:p w14:paraId="0703E521" w14:textId="77777777" w:rsidR="00E86E7B" w:rsidRPr="00816C4A" w:rsidRDefault="00E86E7B" w:rsidP="00B27DCC">
            <w:pPr>
              <w:pStyle w:val="TAL"/>
            </w:pPr>
            <w:r w:rsidRPr="00816C4A">
              <w:t>Length (X)</w:t>
            </w:r>
          </w:p>
        </w:tc>
        <w:tc>
          <w:tcPr>
            <w:tcW w:w="1134" w:type="dxa"/>
          </w:tcPr>
          <w:p w14:paraId="3B79CCE0" w14:textId="77777777" w:rsidR="00E86E7B" w:rsidRPr="00816C4A" w:rsidRDefault="00E86E7B" w:rsidP="00B27DCC">
            <w:pPr>
              <w:pStyle w:val="TAC"/>
              <w:rPr>
                <w:lang w:val="fr-FR" w:eastAsia="en-GB"/>
              </w:rPr>
            </w:pPr>
            <w:r w:rsidRPr="00816C4A">
              <w:rPr>
                <w:lang w:val="fr-FR" w:eastAsia="en-GB"/>
              </w:rPr>
              <w:t>Y</w:t>
            </w:r>
          </w:p>
        </w:tc>
      </w:tr>
      <w:tr w:rsidR="00E86E7B" w:rsidRPr="00816C4A" w14:paraId="2F677126" w14:textId="77777777" w:rsidTr="00B27DCC">
        <w:trPr>
          <w:jc w:val="center"/>
        </w:trPr>
        <w:tc>
          <w:tcPr>
            <w:tcW w:w="1914" w:type="dxa"/>
          </w:tcPr>
          <w:p w14:paraId="2E67D94E" w14:textId="77777777" w:rsidR="00E86E7B" w:rsidRPr="00816C4A" w:rsidRDefault="00E86E7B" w:rsidP="00B27DCC">
            <w:pPr>
              <w:pStyle w:val="TAC"/>
              <w:rPr>
                <w:lang w:val="fr-FR" w:eastAsia="en-GB"/>
              </w:rPr>
            </w:pPr>
            <w:r w:rsidRPr="00816C4A">
              <w:rPr>
                <w:lang w:val="fr-FR" w:eastAsia="en-GB"/>
              </w:rPr>
              <w:t xml:space="preserve">(Y+2) to (Y + X +1) </w:t>
            </w:r>
          </w:p>
        </w:tc>
        <w:tc>
          <w:tcPr>
            <w:tcW w:w="4076" w:type="dxa"/>
          </w:tcPr>
          <w:p w14:paraId="610849F8" w14:textId="77777777" w:rsidR="00E86E7B" w:rsidRPr="00816C4A" w:rsidRDefault="00E86E7B" w:rsidP="00B27DCC">
            <w:pPr>
              <w:pStyle w:val="TAL"/>
            </w:pPr>
            <w:r w:rsidRPr="00816C4A">
              <w:t>List of bearers in order of priority requested</w:t>
            </w:r>
          </w:p>
        </w:tc>
        <w:tc>
          <w:tcPr>
            <w:tcW w:w="1134" w:type="dxa"/>
          </w:tcPr>
          <w:p w14:paraId="160A979F" w14:textId="77777777" w:rsidR="00E86E7B" w:rsidRPr="00816C4A" w:rsidRDefault="00E86E7B" w:rsidP="00B27DCC">
            <w:pPr>
              <w:pStyle w:val="TAC"/>
              <w:rPr>
                <w:lang w:eastAsia="en-GB"/>
              </w:rPr>
            </w:pPr>
            <w:r w:rsidRPr="00816C4A">
              <w:rPr>
                <w:lang w:eastAsia="en-GB"/>
              </w:rPr>
              <w:t>X</w:t>
            </w:r>
          </w:p>
        </w:tc>
      </w:tr>
    </w:tbl>
    <w:p w14:paraId="2E6C9619" w14:textId="77777777" w:rsidR="00E86E7B" w:rsidRPr="00816C4A" w:rsidRDefault="00E86E7B" w:rsidP="00E86E7B"/>
    <w:p w14:paraId="16C70803" w14:textId="77777777" w:rsidR="00E86E7B" w:rsidRPr="00816C4A" w:rsidRDefault="00E86E7B" w:rsidP="00E86E7B">
      <w:r w:rsidRPr="00816C4A">
        <w:t>The ME shall use this list to choose which bearers are allowed in order of priority.</w:t>
      </w:r>
    </w:p>
    <w:p w14:paraId="6C8B2724" w14:textId="77777777" w:rsidR="00E86E7B" w:rsidRPr="00816C4A" w:rsidRDefault="00E86E7B" w:rsidP="00E86E7B">
      <w:pPr>
        <w:pStyle w:val="B1"/>
      </w:pPr>
      <w:r w:rsidRPr="00816C4A">
        <w:t>Coding of the bearers:</w:t>
      </w:r>
    </w:p>
    <w:p w14:paraId="316977EE" w14:textId="77777777" w:rsidR="00E86E7B" w:rsidRPr="00816C4A" w:rsidRDefault="00E86E7B" w:rsidP="00E86E7B">
      <w:pPr>
        <w:pStyle w:val="B1"/>
      </w:pPr>
      <w:r w:rsidRPr="00816C4A">
        <w:t>-</w:t>
      </w:r>
      <w:r w:rsidRPr="00816C4A">
        <w:tab/>
        <w:t>'00' = SMS;</w:t>
      </w:r>
    </w:p>
    <w:p w14:paraId="362AB603" w14:textId="77777777" w:rsidR="00E86E7B" w:rsidRPr="00816C4A" w:rsidRDefault="00E86E7B" w:rsidP="00E86E7B">
      <w:pPr>
        <w:pStyle w:val="B1"/>
        <w:rPr>
          <w:lang w:val="sv-SE"/>
        </w:rPr>
      </w:pPr>
      <w:r w:rsidRPr="00816C4A">
        <w:rPr>
          <w:lang w:val="sv-SE"/>
        </w:rPr>
        <w:t>-</w:t>
      </w:r>
      <w:r w:rsidRPr="00816C4A">
        <w:rPr>
          <w:lang w:val="sv-SE"/>
        </w:rPr>
        <w:tab/>
        <w:t>'01' = CSD;</w:t>
      </w:r>
    </w:p>
    <w:p w14:paraId="1F954EAF" w14:textId="77777777" w:rsidR="00E86E7B" w:rsidRPr="00816C4A" w:rsidRDefault="00E86E7B" w:rsidP="00E86E7B">
      <w:pPr>
        <w:pStyle w:val="B1"/>
        <w:rPr>
          <w:lang w:val="sv-SE"/>
        </w:rPr>
      </w:pPr>
      <w:r w:rsidRPr="00816C4A">
        <w:rPr>
          <w:lang w:val="sv-SE"/>
        </w:rPr>
        <w:t>-</w:t>
      </w:r>
      <w:r w:rsidRPr="00816C4A">
        <w:rPr>
          <w:lang w:val="sv-SE"/>
        </w:rPr>
        <w:tab/>
        <w:t>'02' = USSD;</w:t>
      </w:r>
    </w:p>
    <w:p w14:paraId="3DF84EE4" w14:textId="77777777" w:rsidR="00E86E7B" w:rsidRPr="00816C4A" w:rsidRDefault="00E86E7B" w:rsidP="00E86E7B">
      <w:pPr>
        <w:pStyle w:val="B1"/>
        <w:rPr>
          <w:lang w:val="sv-SE"/>
        </w:rPr>
      </w:pPr>
      <w:r w:rsidRPr="00816C4A">
        <w:rPr>
          <w:lang w:val="sv-SE"/>
        </w:rPr>
        <w:t>-</w:t>
      </w:r>
      <w:r w:rsidRPr="00816C4A">
        <w:rPr>
          <w:lang w:val="sv-SE"/>
        </w:rPr>
        <w:tab/>
        <w:t>'03' = GPRS/UTRAN packet service/E-UTRAN/NG-RAN;</w:t>
      </w:r>
    </w:p>
    <w:p w14:paraId="79F746F5" w14:textId="77777777" w:rsidR="00E86E7B" w:rsidRPr="00816C4A" w:rsidRDefault="00E86E7B" w:rsidP="00E86E7B">
      <w:pPr>
        <w:pStyle w:val="B1"/>
      </w:pPr>
      <w:r w:rsidRPr="00816C4A">
        <w:t>-</w:t>
      </w:r>
      <w:r w:rsidRPr="00816C4A">
        <w:tab/>
        <w:t>'04' to 'FF' = RFU.</w:t>
      </w:r>
    </w:p>
    <w:p w14:paraId="1E6A25CF" w14:textId="77777777" w:rsidR="00E86E7B" w:rsidRPr="00816C4A" w:rsidRDefault="00E86E7B" w:rsidP="00E86E7B">
      <w:pPr>
        <w:pStyle w:val="Heading2"/>
      </w:pPr>
      <w:bookmarkStart w:id="2725" w:name="_Toc3200999"/>
      <w:bookmarkStart w:id="2726" w:name="_Toc20392742"/>
      <w:bookmarkStart w:id="2727" w:name="_Toc27774389"/>
      <w:bookmarkStart w:id="2728" w:name="_Toc36482849"/>
      <w:bookmarkStart w:id="2729" w:name="_Toc36484508"/>
      <w:bookmarkStart w:id="2730" w:name="_Toc44933438"/>
      <w:bookmarkStart w:id="2731" w:name="_Toc50972391"/>
      <w:bookmarkStart w:id="2732" w:name="_Toc68605767"/>
      <w:r w:rsidRPr="00816C4A">
        <w:t>8.50</w:t>
      </w:r>
      <w:r w:rsidRPr="00816C4A">
        <w:tab/>
        <w:t>Provisioning File Reference</w:t>
      </w:r>
      <w:bookmarkEnd w:id="2725"/>
      <w:bookmarkEnd w:id="2726"/>
      <w:bookmarkEnd w:id="2727"/>
      <w:bookmarkEnd w:id="2728"/>
      <w:bookmarkEnd w:id="2729"/>
      <w:bookmarkEnd w:id="2730"/>
      <w:bookmarkEnd w:id="2731"/>
      <w:bookmarkEnd w:id="2732"/>
    </w:p>
    <w:p w14:paraId="693932F7" w14:textId="2C9CD67A"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.50.</w:t>
      </w:r>
    </w:p>
    <w:p w14:paraId="5265137B" w14:textId="77777777" w:rsidR="00E86E7B" w:rsidRPr="00816C4A" w:rsidRDefault="00E86E7B" w:rsidP="00E86E7B">
      <w:pPr>
        <w:pStyle w:val="Heading2"/>
        <w:rPr>
          <w:lang w:val="fr-FR"/>
        </w:rPr>
      </w:pPr>
      <w:bookmarkStart w:id="2733" w:name="_Toc3201000"/>
      <w:bookmarkStart w:id="2734" w:name="_Toc20392743"/>
      <w:bookmarkStart w:id="2735" w:name="_Toc27774390"/>
      <w:bookmarkStart w:id="2736" w:name="_Toc36482850"/>
      <w:bookmarkStart w:id="2737" w:name="_Toc36484509"/>
      <w:bookmarkStart w:id="2738" w:name="_Toc44933439"/>
      <w:bookmarkStart w:id="2739" w:name="_Toc50972392"/>
      <w:bookmarkStart w:id="2740" w:name="_Toc68605768"/>
      <w:r w:rsidRPr="00816C4A">
        <w:rPr>
          <w:lang w:val="fr-FR"/>
        </w:rPr>
        <w:t>8.51</w:t>
      </w:r>
      <w:r w:rsidRPr="00816C4A">
        <w:rPr>
          <w:lang w:val="fr-FR"/>
        </w:rPr>
        <w:tab/>
        <w:t>Browser Termination Cause</w:t>
      </w:r>
      <w:bookmarkEnd w:id="2733"/>
      <w:bookmarkEnd w:id="2734"/>
      <w:bookmarkEnd w:id="2735"/>
      <w:bookmarkEnd w:id="2736"/>
      <w:bookmarkEnd w:id="2737"/>
      <w:bookmarkEnd w:id="2738"/>
      <w:bookmarkEnd w:id="2739"/>
      <w:bookmarkEnd w:id="2740"/>
    </w:p>
    <w:p w14:paraId="0AA94927" w14:textId="1EB5A8E1" w:rsidR="00E86E7B" w:rsidRPr="00816C4A" w:rsidRDefault="00E86E7B" w:rsidP="00E86E7B">
      <w:pPr>
        <w:rPr>
          <w:lang w:val="fr-FR"/>
        </w:rPr>
      </w:pPr>
      <w:r w:rsidRPr="00816C4A">
        <w:rPr>
          <w:lang w:val="fr-FR"/>
        </w:rPr>
        <w:t xml:space="preserve">See ETSI TS 102 223 [32] </w:t>
      </w:r>
      <w:r w:rsidR="00E05181" w:rsidRPr="00816C4A">
        <w:rPr>
          <w:lang w:val="fr-FR"/>
        </w:rPr>
        <w:t>clause</w:t>
      </w:r>
      <w:r w:rsidR="00E05181">
        <w:rPr>
          <w:lang w:val="fr-FR"/>
        </w:rPr>
        <w:t> </w:t>
      </w:r>
      <w:r w:rsidR="00E05181" w:rsidRPr="00816C4A">
        <w:rPr>
          <w:lang w:val="fr-FR"/>
        </w:rPr>
        <w:t>8</w:t>
      </w:r>
      <w:r w:rsidRPr="00816C4A">
        <w:rPr>
          <w:lang w:val="fr-FR"/>
        </w:rPr>
        <w:t>.51.</w:t>
      </w:r>
    </w:p>
    <w:p w14:paraId="1B680D20" w14:textId="77777777" w:rsidR="00E86E7B" w:rsidRDefault="00E86E7B" w:rsidP="00E86E7B">
      <w:pPr>
        <w:pStyle w:val="Heading2"/>
        <w:rPr>
          <w:lang w:val="fr-FR"/>
        </w:rPr>
      </w:pPr>
      <w:bookmarkStart w:id="2741" w:name="_Toc3201001"/>
      <w:bookmarkStart w:id="2742" w:name="_Toc20392744"/>
      <w:bookmarkStart w:id="2743" w:name="_Toc27774391"/>
      <w:bookmarkStart w:id="2744" w:name="_Toc36482851"/>
      <w:bookmarkStart w:id="2745" w:name="_Toc36484510"/>
      <w:bookmarkStart w:id="2746" w:name="_Toc44933440"/>
      <w:bookmarkStart w:id="2747" w:name="_Toc50972393"/>
      <w:bookmarkStart w:id="2748" w:name="_Toc68605769"/>
      <w:r w:rsidRPr="00816C4A">
        <w:rPr>
          <w:lang w:val="fr-FR"/>
        </w:rPr>
        <w:t>8.52</w:t>
      </w:r>
      <w:r w:rsidRPr="00816C4A">
        <w:rPr>
          <w:lang w:val="fr-FR"/>
        </w:rPr>
        <w:tab/>
        <w:t>Bearer description</w:t>
      </w:r>
      <w:bookmarkEnd w:id="2741"/>
      <w:bookmarkEnd w:id="2742"/>
      <w:bookmarkEnd w:id="2743"/>
      <w:bookmarkEnd w:id="2744"/>
      <w:bookmarkEnd w:id="2745"/>
      <w:bookmarkEnd w:id="2746"/>
      <w:bookmarkEnd w:id="2747"/>
      <w:bookmarkEnd w:id="2748"/>
    </w:p>
    <w:p w14:paraId="01CC41B2" w14:textId="77777777" w:rsidR="00FA4000" w:rsidRPr="004E4D5F" w:rsidRDefault="00FA4000" w:rsidP="00FA4000">
      <w:pPr>
        <w:pStyle w:val="Heading3"/>
      </w:pPr>
      <w:bookmarkStart w:id="2749" w:name="_Toc36484511"/>
      <w:bookmarkStart w:id="2750" w:name="_Toc44933441"/>
      <w:bookmarkStart w:id="2751" w:name="_Toc50972394"/>
      <w:bookmarkStart w:id="2752" w:name="_Toc3201002"/>
      <w:bookmarkStart w:id="2753" w:name="_Toc20392745"/>
      <w:bookmarkStart w:id="2754" w:name="_Toc27774392"/>
      <w:bookmarkStart w:id="2755" w:name="_Toc36482852"/>
      <w:bookmarkStart w:id="2756" w:name="_Toc68605770"/>
      <w:r w:rsidRPr="004E4D5F">
        <w:t>8.52.</w:t>
      </w:r>
      <w:r>
        <w:t>0</w:t>
      </w:r>
      <w:r>
        <w:tab/>
      </w:r>
      <w:r w:rsidRPr="004E4D5F">
        <w:t>Structure of Bearer description</w:t>
      </w:r>
      <w:bookmarkEnd w:id="2749"/>
      <w:bookmarkEnd w:id="2750"/>
      <w:bookmarkEnd w:id="2751"/>
      <w:bookmarkEnd w:id="2756"/>
    </w:p>
    <w:p w14:paraId="1400FE91" w14:textId="77777777" w:rsidR="00FA4000" w:rsidRPr="004E4D5F" w:rsidRDefault="00FA4000" w:rsidP="00FA4000">
      <w:pPr>
        <w:pStyle w:val="TH"/>
        <w:spacing w:before="0" w:after="0"/>
        <w:rPr>
          <w:sz w:val="8"/>
          <w:szCs w:val="8"/>
          <w:lang w:val="en-US"/>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FA4000" w:rsidRPr="00816C4A" w14:paraId="2DDD6D89" w14:textId="77777777" w:rsidTr="00B27DCC">
        <w:trPr>
          <w:cantSplit/>
          <w:jc w:val="center"/>
        </w:trPr>
        <w:tc>
          <w:tcPr>
            <w:tcW w:w="1276" w:type="dxa"/>
          </w:tcPr>
          <w:p w14:paraId="0532BD4D" w14:textId="77777777" w:rsidR="00FA4000" w:rsidRPr="00816C4A" w:rsidRDefault="00FA4000" w:rsidP="00B27DCC">
            <w:pPr>
              <w:pStyle w:val="TAH"/>
              <w:rPr>
                <w:lang w:eastAsia="en-GB"/>
              </w:rPr>
            </w:pPr>
            <w:r w:rsidRPr="00816C4A">
              <w:rPr>
                <w:lang w:eastAsia="en-GB"/>
              </w:rPr>
              <w:t>Byte(s)</w:t>
            </w:r>
          </w:p>
        </w:tc>
        <w:tc>
          <w:tcPr>
            <w:tcW w:w="4961" w:type="dxa"/>
          </w:tcPr>
          <w:p w14:paraId="0694D512" w14:textId="77777777" w:rsidR="00FA4000" w:rsidRPr="00816C4A" w:rsidRDefault="00FA4000" w:rsidP="00B27DCC">
            <w:pPr>
              <w:pStyle w:val="TAH"/>
              <w:rPr>
                <w:lang w:eastAsia="en-GB"/>
              </w:rPr>
            </w:pPr>
            <w:r w:rsidRPr="00816C4A">
              <w:rPr>
                <w:lang w:eastAsia="en-GB"/>
              </w:rPr>
              <w:t>Description</w:t>
            </w:r>
          </w:p>
        </w:tc>
        <w:tc>
          <w:tcPr>
            <w:tcW w:w="1417" w:type="dxa"/>
          </w:tcPr>
          <w:p w14:paraId="16BEB975" w14:textId="77777777" w:rsidR="00FA4000" w:rsidRPr="00816C4A" w:rsidRDefault="00FA4000" w:rsidP="00B27DCC">
            <w:pPr>
              <w:pStyle w:val="TAH"/>
              <w:rPr>
                <w:lang w:eastAsia="en-GB"/>
              </w:rPr>
            </w:pPr>
            <w:r w:rsidRPr="00816C4A">
              <w:rPr>
                <w:lang w:eastAsia="en-GB"/>
              </w:rPr>
              <w:t>Length</w:t>
            </w:r>
          </w:p>
        </w:tc>
      </w:tr>
      <w:tr w:rsidR="00FA4000" w:rsidRPr="00816C4A" w14:paraId="1E8BD5A5" w14:textId="77777777" w:rsidTr="00B27DCC">
        <w:trPr>
          <w:cantSplit/>
          <w:jc w:val="center"/>
        </w:trPr>
        <w:tc>
          <w:tcPr>
            <w:tcW w:w="1276" w:type="dxa"/>
          </w:tcPr>
          <w:p w14:paraId="22BFE4CE" w14:textId="77777777" w:rsidR="00FA4000" w:rsidRPr="00816C4A" w:rsidRDefault="00FA4000" w:rsidP="00B27DCC">
            <w:pPr>
              <w:pStyle w:val="TAC"/>
              <w:rPr>
                <w:lang w:eastAsia="en-GB"/>
              </w:rPr>
            </w:pPr>
            <w:r w:rsidRPr="00816C4A">
              <w:rPr>
                <w:lang w:eastAsia="en-GB"/>
              </w:rPr>
              <w:t>1</w:t>
            </w:r>
          </w:p>
        </w:tc>
        <w:tc>
          <w:tcPr>
            <w:tcW w:w="4961" w:type="dxa"/>
          </w:tcPr>
          <w:p w14:paraId="36B989FA" w14:textId="77777777" w:rsidR="00FA4000" w:rsidRPr="00816C4A" w:rsidRDefault="00FA4000" w:rsidP="00B27DCC">
            <w:pPr>
              <w:pStyle w:val="TAL"/>
            </w:pPr>
            <w:r w:rsidRPr="00816C4A">
              <w:t>Bearer description tag</w:t>
            </w:r>
          </w:p>
        </w:tc>
        <w:tc>
          <w:tcPr>
            <w:tcW w:w="1417" w:type="dxa"/>
          </w:tcPr>
          <w:p w14:paraId="06EF1F2E" w14:textId="77777777" w:rsidR="00FA4000" w:rsidRPr="00816C4A" w:rsidRDefault="00FA4000" w:rsidP="00B27DCC">
            <w:pPr>
              <w:pStyle w:val="TAC"/>
              <w:rPr>
                <w:lang w:eastAsia="en-GB"/>
              </w:rPr>
            </w:pPr>
            <w:r w:rsidRPr="00816C4A">
              <w:rPr>
                <w:lang w:eastAsia="en-GB"/>
              </w:rPr>
              <w:t>1</w:t>
            </w:r>
          </w:p>
        </w:tc>
      </w:tr>
      <w:tr w:rsidR="00FA4000" w:rsidRPr="00816C4A" w14:paraId="69372F73" w14:textId="77777777" w:rsidTr="00B27DCC">
        <w:trPr>
          <w:cantSplit/>
          <w:jc w:val="center"/>
        </w:trPr>
        <w:tc>
          <w:tcPr>
            <w:tcW w:w="1276" w:type="dxa"/>
          </w:tcPr>
          <w:p w14:paraId="758FDBAD" w14:textId="77777777" w:rsidR="00FA4000" w:rsidRPr="00816C4A" w:rsidRDefault="00FA4000" w:rsidP="00B27DCC">
            <w:pPr>
              <w:pStyle w:val="TAC"/>
              <w:rPr>
                <w:lang w:eastAsia="en-GB"/>
              </w:rPr>
            </w:pPr>
            <w:r w:rsidRPr="00816C4A">
              <w:rPr>
                <w:lang w:eastAsia="en-GB"/>
              </w:rPr>
              <w:t>2</w:t>
            </w:r>
          </w:p>
        </w:tc>
        <w:tc>
          <w:tcPr>
            <w:tcW w:w="4961" w:type="dxa"/>
          </w:tcPr>
          <w:p w14:paraId="2AEB79A7" w14:textId="77777777" w:rsidR="00FA4000" w:rsidRPr="00816C4A" w:rsidRDefault="00FA4000" w:rsidP="00B27DCC">
            <w:pPr>
              <w:pStyle w:val="TAL"/>
            </w:pPr>
            <w:r w:rsidRPr="00816C4A">
              <w:t>Length (X+1)</w:t>
            </w:r>
          </w:p>
        </w:tc>
        <w:tc>
          <w:tcPr>
            <w:tcW w:w="1417" w:type="dxa"/>
          </w:tcPr>
          <w:p w14:paraId="26A6D49C" w14:textId="77777777" w:rsidR="00FA4000" w:rsidRPr="00816C4A" w:rsidRDefault="00FA4000" w:rsidP="00B27DCC">
            <w:pPr>
              <w:pStyle w:val="TAC"/>
              <w:rPr>
                <w:lang w:eastAsia="en-GB"/>
              </w:rPr>
            </w:pPr>
            <w:r w:rsidRPr="00816C4A">
              <w:rPr>
                <w:lang w:eastAsia="en-GB"/>
              </w:rPr>
              <w:t>1</w:t>
            </w:r>
          </w:p>
        </w:tc>
      </w:tr>
      <w:tr w:rsidR="00FA4000" w:rsidRPr="00816C4A" w14:paraId="662BF37A" w14:textId="77777777" w:rsidTr="00B27DCC">
        <w:trPr>
          <w:cantSplit/>
          <w:jc w:val="center"/>
        </w:trPr>
        <w:tc>
          <w:tcPr>
            <w:tcW w:w="1276" w:type="dxa"/>
          </w:tcPr>
          <w:p w14:paraId="05243343" w14:textId="77777777" w:rsidR="00FA4000" w:rsidRPr="00816C4A" w:rsidRDefault="00FA4000" w:rsidP="00B27DCC">
            <w:pPr>
              <w:pStyle w:val="TAC"/>
              <w:rPr>
                <w:lang w:eastAsia="en-GB"/>
              </w:rPr>
            </w:pPr>
            <w:r w:rsidRPr="00816C4A">
              <w:rPr>
                <w:lang w:eastAsia="en-GB"/>
              </w:rPr>
              <w:t>3</w:t>
            </w:r>
          </w:p>
        </w:tc>
        <w:tc>
          <w:tcPr>
            <w:tcW w:w="4961" w:type="dxa"/>
          </w:tcPr>
          <w:p w14:paraId="58CF34B4" w14:textId="77777777" w:rsidR="00FA4000" w:rsidRPr="00816C4A" w:rsidRDefault="00FA4000" w:rsidP="00B27DCC">
            <w:pPr>
              <w:pStyle w:val="TAL"/>
            </w:pPr>
            <w:r w:rsidRPr="00816C4A">
              <w:t>Bearer type</w:t>
            </w:r>
          </w:p>
        </w:tc>
        <w:tc>
          <w:tcPr>
            <w:tcW w:w="1417" w:type="dxa"/>
          </w:tcPr>
          <w:p w14:paraId="2025D368" w14:textId="77777777" w:rsidR="00FA4000" w:rsidRPr="00816C4A" w:rsidRDefault="00FA4000" w:rsidP="00B27DCC">
            <w:pPr>
              <w:pStyle w:val="TAC"/>
              <w:rPr>
                <w:lang w:eastAsia="en-GB"/>
              </w:rPr>
            </w:pPr>
            <w:r w:rsidRPr="00816C4A">
              <w:rPr>
                <w:lang w:eastAsia="en-GB"/>
              </w:rPr>
              <w:t>1</w:t>
            </w:r>
          </w:p>
        </w:tc>
      </w:tr>
      <w:tr w:rsidR="00FA4000" w:rsidRPr="00816C4A" w14:paraId="2E222F73" w14:textId="77777777" w:rsidTr="00B27DCC">
        <w:trPr>
          <w:cantSplit/>
          <w:jc w:val="center"/>
        </w:trPr>
        <w:tc>
          <w:tcPr>
            <w:tcW w:w="1276" w:type="dxa"/>
          </w:tcPr>
          <w:p w14:paraId="3F288016" w14:textId="77777777" w:rsidR="00FA4000" w:rsidRPr="00816C4A" w:rsidRDefault="00FA4000" w:rsidP="00B27DCC">
            <w:pPr>
              <w:pStyle w:val="TAC"/>
              <w:rPr>
                <w:lang w:eastAsia="en-GB"/>
              </w:rPr>
            </w:pPr>
            <w:r w:rsidRPr="00816C4A">
              <w:rPr>
                <w:lang w:eastAsia="en-GB"/>
              </w:rPr>
              <w:t>4 to (3+X)</w:t>
            </w:r>
          </w:p>
        </w:tc>
        <w:tc>
          <w:tcPr>
            <w:tcW w:w="4961" w:type="dxa"/>
          </w:tcPr>
          <w:p w14:paraId="0FC6B3FF" w14:textId="77777777" w:rsidR="00FA4000" w:rsidRPr="00816C4A" w:rsidRDefault="00FA4000" w:rsidP="00B27DCC">
            <w:pPr>
              <w:pStyle w:val="TAL"/>
            </w:pPr>
            <w:r w:rsidRPr="00816C4A">
              <w:t>Bearer parameters</w:t>
            </w:r>
          </w:p>
        </w:tc>
        <w:tc>
          <w:tcPr>
            <w:tcW w:w="1417" w:type="dxa"/>
          </w:tcPr>
          <w:p w14:paraId="54F3F59B" w14:textId="77777777" w:rsidR="00FA4000" w:rsidRPr="00816C4A" w:rsidRDefault="00FA4000" w:rsidP="00B27DCC">
            <w:pPr>
              <w:pStyle w:val="TAC"/>
              <w:rPr>
                <w:lang w:eastAsia="en-GB"/>
              </w:rPr>
            </w:pPr>
            <w:r w:rsidRPr="00816C4A">
              <w:rPr>
                <w:lang w:eastAsia="en-GB"/>
              </w:rPr>
              <w:t>X</w:t>
            </w:r>
          </w:p>
        </w:tc>
      </w:tr>
    </w:tbl>
    <w:p w14:paraId="70831715" w14:textId="77777777" w:rsidR="00FA4000" w:rsidRPr="00816C4A" w:rsidRDefault="00FA4000" w:rsidP="00FA4000"/>
    <w:p w14:paraId="70196554" w14:textId="77777777" w:rsidR="00FA4000" w:rsidRPr="00816C4A" w:rsidRDefault="00FA4000" w:rsidP="00FA4000">
      <w:pPr>
        <w:pStyle w:val="B1"/>
      </w:pPr>
      <w:r w:rsidRPr="00816C4A">
        <w:t>-</w:t>
      </w:r>
      <w:r w:rsidRPr="00816C4A">
        <w:tab/>
        <w:t>Bearer Type coding: in addition to the values defined in ETSI TS 102 223 [32], the following are defined:</w:t>
      </w:r>
    </w:p>
    <w:p w14:paraId="19514C84" w14:textId="77777777" w:rsidR="00FA4000" w:rsidRPr="00816C4A" w:rsidRDefault="00FA4000" w:rsidP="00FA4000">
      <w:pPr>
        <w:pStyle w:val="B2"/>
        <w:rPr>
          <w:lang w:val="sv-SE"/>
        </w:rPr>
      </w:pPr>
      <w:r w:rsidRPr="00816C4A">
        <w:rPr>
          <w:lang w:val="sv-SE"/>
        </w:rPr>
        <w:t>'01' = CSD;</w:t>
      </w:r>
    </w:p>
    <w:p w14:paraId="5EF12750" w14:textId="77777777" w:rsidR="00FA4000" w:rsidRPr="00816C4A" w:rsidRDefault="00FA4000" w:rsidP="00FA4000">
      <w:pPr>
        <w:pStyle w:val="B2"/>
        <w:rPr>
          <w:lang w:val="sv-SE"/>
        </w:rPr>
      </w:pPr>
      <w:r w:rsidRPr="00816C4A">
        <w:rPr>
          <w:lang w:val="sv-SE"/>
        </w:rPr>
        <w:lastRenderedPageBreak/>
        <w:t>'02' = GPRS / UTRAN packet service / E-UTRAN</w:t>
      </w:r>
      <w:r>
        <w:rPr>
          <w:lang w:val="sv-SE"/>
        </w:rPr>
        <w:t xml:space="preserve"> / NG-RAN</w:t>
      </w:r>
      <w:r w:rsidRPr="00816C4A">
        <w:rPr>
          <w:lang w:val="sv-SE"/>
        </w:rPr>
        <w:t>.</w:t>
      </w:r>
    </w:p>
    <w:p w14:paraId="647E0D37" w14:textId="77777777" w:rsidR="00FA4000" w:rsidRPr="00816C4A" w:rsidRDefault="00FA4000" w:rsidP="00FA4000">
      <w:pPr>
        <w:pStyle w:val="B2"/>
      </w:pPr>
      <w:r w:rsidRPr="00816C4A">
        <w:t>'09' = UTRAN packet service with extended parameters / HSDPA / E-UTRAN</w:t>
      </w:r>
      <w:r>
        <w:rPr>
          <w:lang w:val="sv-SE"/>
        </w:rPr>
        <w:t xml:space="preserve"> / NG-RAN</w:t>
      </w:r>
      <w:r w:rsidRPr="00816C4A">
        <w:t>.</w:t>
      </w:r>
    </w:p>
    <w:p w14:paraId="52CDD910" w14:textId="77777777" w:rsidR="00FA4000" w:rsidRPr="00816C4A" w:rsidRDefault="00FA4000" w:rsidP="00FA4000">
      <w:pPr>
        <w:pStyle w:val="B2"/>
        <w:rPr>
          <w:lang w:val="sv-SE"/>
        </w:rPr>
      </w:pPr>
      <w:r w:rsidRPr="00816C4A">
        <w:rPr>
          <w:lang w:val="sv-SE"/>
        </w:rPr>
        <w:t>'0A' = (I-)WLAN.</w:t>
      </w:r>
    </w:p>
    <w:p w14:paraId="3E0D0BBC" w14:textId="77777777" w:rsidR="00FA4000" w:rsidRPr="00816C4A" w:rsidRDefault="00FA4000" w:rsidP="00FA4000">
      <w:pPr>
        <w:pStyle w:val="B2"/>
        <w:rPr>
          <w:lang w:val="sv-SE"/>
        </w:rPr>
      </w:pPr>
      <w:r w:rsidRPr="00816C4A">
        <w:rPr>
          <w:lang w:val="sv-SE"/>
        </w:rPr>
        <w:t>'0B' = E-UTRAN</w:t>
      </w:r>
      <w:r>
        <w:rPr>
          <w:lang w:val="sv-SE"/>
        </w:rPr>
        <w:t xml:space="preserve"> / NG-RAN</w:t>
      </w:r>
      <w:r w:rsidRPr="00816C4A">
        <w:rPr>
          <w:lang w:val="sv-SE"/>
        </w:rPr>
        <w:t xml:space="preserve"> / mapped UTRAN packet service.</w:t>
      </w:r>
    </w:p>
    <w:p w14:paraId="15880BBC" w14:textId="77777777" w:rsidR="00FA4000" w:rsidRPr="00816C4A" w:rsidRDefault="00FA4000" w:rsidP="00FA4000">
      <w:pPr>
        <w:pStyle w:val="B2"/>
        <w:rPr>
          <w:lang w:val="sv-SE"/>
        </w:rPr>
      </w:pPr>
      <w:r w:rsidRPr="00816C4A">
        <w:rPr>
          <w:lang w:val="sv-SE"/>
        </w:rPr>
        <w:t>'0C'</w:t>
      </w:r>
      <w:r>
        <w:rPr>
          <w:lang w:val="sv-SE"/>
        </w:rPr>
        <w:t xml:space="preserve"> </w:t>
      </w:r>
      <w:r w:rsidRPr="00816C4A">
        <w:rPr>
          <w:lang w:val="sv-SE"/>
        </w:rPr>
        <w:t>=</w:t>
      </w:r>
      <w:r>
        <w:rPr>
          <w:lang w:val="sv-SE"/>
        </w:rPr>
        <w:t xml:space="preserve"> </w:t>
      </w:r>
      <w:r w:rsidRPr="00816C4A">
        <w:rPr>
          <w:lang w:val="sv-SE"/>
        </w:rPr>
        <w:t>NG-RAN</w:t>
      </w:r>
    </w:p>
    <w:p w14:paraId="1F36D602" w14:textId="77777777" w:rsidR="00FA4000" w:rsidRPr="00816C4A" w:rsidRDefault="00FA4000" w:rsidP="00FA4000">
      <w:pPr>
        <w:pStyle w:val="B2"/>
        <w:rPr>
          <w:lang w:val="sv-SE"/>
        </w:rPr>
      </w:pPr>
      <w:r w:rsidRPr="00816C4A">
        <w:rPr>
          <w:lang w:val="sv-SE"/>
        </w:rPr>
        <w:t>'0D' and '0E' = reserved for 3GPP (for future usage)</w:t>
      </w:r>
    </w:p>
    <w:p w14:paraId="15BCD2BC" w14:textId="77777777" w:rsidR="00FA4000" w:rsidRPr="00816C4A" w:rsidRDefault="00FA4000" w:rsidP="00FA4000">
      <w:pPr>
        <w:pStyle w:val="B1"/>
      </w:pPr>
      <w:r w:rsidRPr="00816C4A">
        <w:t>-</w:t>
      </w:r>
      <w:r w:rsidRPr="00816C4A">
        <w:tab/>
        <w:t>Bearer parameters coding: see the following clauses.</w:t>
      </w:r>
    </w:p>
    <w:p w14:paraId="07ED3F22" w14:textId="77777777" w:rsidR="00E86E7B" w:rsidRPr="00816C4A" w:rsidRDefault="00E86E7B" w:rsidP="00E86E7B">
      <w:pPr>
        <w:pStyle w:val="Heading3"/>
      </w:pPr>
      <w:bookmarkStart w:id="2757" w:name="_Toc36484512"/>
      <w:bookmarkStart w:id="2758" w:name="_Toc44933442"/>
      <w:bookmarkStart w:id="2759" w:name="_Toc50972395"/>
      <w:bookmarkStart w:id="2760" w:name="_Toc68605771"/>
      <w:r w:rsidRPr="00816C4A">
        <w:t>8.52.1</w:t>
      </w:r>
      <w:r w:rsidRPr="00816C4A">
        <w:tab/>
        <w:t>Bearer parameters for CSD</w:t>
      </w:r>
      <w:bookmarkEnd w:id="2752"/>
      <w:bookmarkEnd w:id="2753"/>
      <w:bookmarkEnd w:id="2754"/>
      <w:bookmarkEnd w:id="2755"/>
      <w:bookmarkEnd w:id="2757"/>
      <w:bookmarkEnd w:id="2758"/>
      <w:bookmarkEnd w:id="2759"/>
      <w:bookmarkEnd w:id="2760"/>
    </w:p>
    <w:p w14:paraId="339B9DBF" w14:textId="77777777" w:rsidR="00E86E7B" w:rsidRPr="00816C4A" w:rsidRDefault="00E86E7B" w:rsidP="00E86E7B">
      <w:r w:rsidRPr="00816C4A">
        <w:t>Contents: parameters specific to the bearer.</w:t>
      </w:r>
    </w:p>
    <w:p w14:paraId="73FF6A2C" w14:textId="77777777" w:rsidR="00E86E7B" w:rsidRPr="00816C4A" w:rsidRDefault="00E86E7B" w:rsidP="00E86E7B">
      <w:r w:rsidRPr="00816C4A">
        <w:t>In this case X=3.</w:t>
      </w:r>
    </w:p>
    <w:p w14:paraId="28990642" w14:textId="77777777" w:rsidR="00E86E7B" w:rsidRPr="00816C4A" w:rsidRDefault="00E86E7B" w:rsidP="00E86E7B">
      <w:pPr>
        <w:pStyle w:val="NO"/>
      </w:pPr>
      <w:r w:rsidRPr="00816C4A">
        <w:t>NOTE:</w:t>
      </w:r>
      <w:r w:rsidRPr="00816C4A">
        <w:tab/>
        <w:t>The default values of the subparameters are manufacturer specific since they depend on the purpose of the device and data services provided by it. Not all combinations and values of these subparameters are supported by GSM (see TS 22.002 [1]).</w:t>
      </w:r>
    </w:p>
    <w:p w14:paraId="1191D797" w14:textId="77777777" w:rsidR="00E86E7B" w:rsidRPr="00816C4A" w:rsidRDefault="00E86E7B" w:rsidP="00E86E7B">
      <w:pPr>
        <w:pStyle w:val="B1"/>
      </w:pPr>
      <w:r w:rsidRPr="00816C4A">
        <w:t>Coding:</w:t>
      </w:r>
    </w:p>
    <w:p w14:paraId="23086585" w14:textId="77777777" w:rsidR="00E86E7B" w:rsidRPr="00816C4A" w:rsidRDefault="00E86E7B" w:rsidP="00E86E7B">
      <w:pPr>
        <w:pStyle w:val="B1"/>
      </w:pPr>
      <w:r w:rsidRPr="00816C4A">
        <w:t>-</w:t>
      </w:r>
      <w:r w:rsidRPr="00816C4A">
        <w:tab/>
        <w:t>The following values are as defined in the TS 27.007 [12] for the select service bearer type "+CBST" extended command. They are coded in hexadecimal.</w:t>
      </w:r>
    </w:p>
    <w:p w14:paraId="142B527F" w14:textId="77777777" w:rsidR="00E86E7B" w:rsidRPr="00816C4A" w:rsidRDefault="00E86E7B" w:rsidP="00E86E7B">
      <w:pPr>
        <w:pStyle w:val="B1"/>
      </w:pPr>
      <w:r w:rsidRPr="00816C4A">
        <w:t>Coding of Byte 4:</w:t>
      </w:r>
    </w:p>
    <w:p w14:paraId="5D0887EF" w14:textId="77777777" w:rsidR="00E86E7B" w:rsidRPr="00816C4A" w:rsidRDefault="00E86E7B" w:rsidP="00E86E7B">
      <w:pPr>
        <w:pStyle w:val="B1"/>
      </w:pPr>
      <w:r w:rsidRPr="00816C4A">
        <w:t>-</w:t>
      </w:r>
      <w:r w:rsidRPr="00816C4A">
        <w:tab/>
        <w:t>Data rate: same as the "speed" subparameter defined in TS 27.007 [12].</w:t>
      </w:r>
    </w:p>
    <w:p w14:paraId="2B53C5B3" w14:textId="77777777" w:rsidR="00E86E7B" w:rsidRPr="00816C4A" w:rsidRDefault="00E86E7B" w:rsidP="00E86E7B">
      <w:pPr>
        <w:pStyle w:val="B1"/>
      </w:pPr>
      <w:r w:rsidRPr="00816C4A">
        <w:t>Coding of byte 5:</w:t>
      </w:r>
    </w:p>
    <w:p w14:paraId="47D430C1" w14:textId="77777777" w:rsidR="00E86E7B" w:rsidRPr="00816C4A" w:rsidRDefault="00E86E7B" w:rsidP="00E86E7B">
      <w:pPr>
        <w:pStyle w:val="B1"/>
      </w:pPr>
      <w:r w:rsidRPr="00816C4A">
        <w:t>-</w:t>
      </w:r>
      <w:r w:rsidRPr="00816C4A">
        <w:tab/>
        <w:t>Bearer service: same as the "name" subparameter defined in TS 27.007 [12].</w:t>
      </w:r>
    </w:p>
    <w:p w14:paraId="325F35F4" w14:textId="77777777" w:rsidR="00E86E7B" w:rsidRPr="00816C4A" w:rsidRDefault="00E86E7B" w:rsidP="00E86E7B">
      <w:pPr>
        <w:pStyle w:val="B1"/>
      </w:pPr>
      <w:r w:rsidRPr="00816C4A">
        <w:t>Coding of Byte 6:</w:t>
      </w:r>
    </w:p>
    <w:p w14:paraId="09A5A351" w14:textId="77777777" w:rsidR="00E86E7B" w:rsidRPr="00816C4A" w:rsidRDefault="00E86E7B" w:rsidP="00E86E7B">
      <w:pPr>
        <w:pStyle w:val="B1"/>
      </w:pPr>
      <w:r w:rsidRPr="00816C4A">
        <w:t>-</w:t>
      </w:r>
      <w:r w:rsidRPr="00816C4A">
        <w:tab/>
        <w:t>Connection element: same as the "ce" subparameter defined in TS 27.007 [12].</w:t>
      </w:r>
    </w:p>
    <w:p w14:paraId="32770D74" w14:textId="77777777" w:rsidR="00E86E7B" w:rsidRPr="00816C4A" w:rsidRDefault="00E86E7B" w:rsidP="00E86E7B">
      <w:pPr>
        <w:pStyle w:val="Heading3"/>
      </w:pPr>
      <w:bookmarkStart w:id="2761" w:name="_Toc3201003"/>
      <w:bookmarkStart w:id="2762" w:name="_Toc20392746"/>
      <w:bookmarkStart w:id="2763" w:name="_Toc27774393"/>
      <w:bookmarkStart w:id="2764" w:name="_Toc36482853"/>
      <w:bookmarkStart w:id="2765" w:name="_Toc36484513"/>
      <w:bookmarkStart w:id="2766" w:name="_Toc44933443"/>
      <w:bookmarkStart w:id="2767" w:name="_Toc50972396"/>
      <w:bookmarkStart w:id="2768" w:name="_Toc68605772"/>
      <w:r w:rsidRPr="00816C4A">
        <w:t>8.52.2</w:t>
      </w:r>
      <w:r w:rsidRPr="00816C4A">
        <w:tab/>
      </w:r>
      <w:bookmarkEnd w:id="2761"/>
      <w:bookmarkEnd w:id="2762"/>
      <w:bookmarkEnd w:id="2763"/>
      <w:bookmarkEnd w:id="2764"/>
      <w:r w:rsidR="00FA4000" w:rsidRPr="00816C4A">
        <w:t>Bearer parameters for GPRS</w:t>
      </w:r>
      <w:r w:rsidR="00FA4000">
        <w:t xml:space="preserve"> </w:t>
      </w:r>
      <w:r w:rsidR="00FA4000" w:rsidRPr="00816C4A">
        <w:t>/</w:t>
      </w:r>
      <w:r w:rsidR="00FA4000">
        <w:t xml:space="preserve"> </w:t>
      </w:r>
      <w:r w:rsidR="00FA4000" w:rsidRPr="00816C4A">
        <w:t>UTRAN Packet Service</w:t>
      </w:r>
      <w:r w:rsidR="00FA4000">
        <w:t xml:space="preserve"> </w:t>
      </w:r>
      <w:r w:rsidR="00FA4000" w:rsidRPr="00816C4A">
        <w:t>/</w:t>
      </w:r>
      <w:r w:rsidR="00FA4000">
        <w:t xml:space="preserve"> </w:t>
      </w:r>
      <w:r w:rsidR="00FA4000" w:rsidRPr="00816C4A">
        <w:t>E-UTRAN</w:t>
      </w:r>
      <w:r w:rsidR="00FA4000">
        <w:t xml:space="preserve"> / NG-RAN</w:t>
      </w:r>
      <w:bookmarkEnd w:id="2765"/>
      <w:bookmarkEnd w:id="2766"/>
      <w:bookmarkEnd w:id="2767"/>
      <w:bookmarkEnd w:id="2768"/>
    </w:p>
    <w:p w14:paraId="1C4BE95E" w14:textId="77777777" w:rsidR="00E86E7B" w:rsidRPr="00816C4A" w:rsidRDefault="00EF7705" w:rsidP="00E86E7B">
      <w:r w:rsidRPr="00404301">
        <w:t>Contents: parameters describing the Quality of Service (QoS) and the type of PDP. This is an element of the PDP context. These parameters can be used for 3G</w:t>
      </w:r>
      <w:r>
        <w:t>PP network</w:t>
      </w:r>
      <w:r w:rsidRPr="00404301">
        <w:t xml:space="preserve"> packet service.</w:t>
      </w:r>
    </w:p>
    <w:p w14:paraId="274486E7" w14:textId="77777777" w:rsidR="00E86E7B" w:rsidRPr="00816C4A" w:rsidRDefault="00E86E7B" w:rsidP="00E86E7B">
      <w:r w:rsidRPr="00816C4A">
        <w:t>In this case X=6.</w:t>
      </w:r>
    </w:p>
    <w:p w14:paraId="0AF817E6" w14:textId="77777777" w:rsidR="00E86E7B" w:rsidRPr="00816C4A" w:rsidRDefault="00E86E7B" w:rsidP="00E86E7B">
      <w:pPr>
        <w:pStyle w:val="B1"/>
      </w:pPr>
      <w:r w:rsidRPr="00816C4A">
        <w:t>Coding:</w:t>
      </w:r>
    </w:p>
    <w:p w14:paraId="6AB98D12" w14:textId="77777777" w:rsidR="00E86E7B" w:rsidRPr="00816C4A" w:rsidRDefault="00E86E7B" w:rsidP="00E86E7B">
      <w:pPr>
        <w:pStyle w:val="B1"/>
      </w:pPr>
      <w:r w:rsidRPr="00816C4A">
        <w:t>-</w:t>
      </w:r>
      <w:r w:rsidRPr="00816C4A">
        <w:tab/>
        <w:t>The following values are as defined in the TS 27.007 [12], for the "+CGQREQ" extended command. They are coded in hexadecimal.</w:t>
      </w:r>
    </w:p>
    <w:p w14:paraId="6B65E66B" w14:textId="77777777" w:rsidR="00E86E7B" w:rsidRPr="00816C4A" w:rsidRDefault="00E86E7B" w:rsidP="00E86E7B">
      <w:pPr>
        <w:pStyle w:val="B1"/>
      </w:pPr>
      <w:r w:rsidRPr="00816C4A">
        <w:t>Coding of Byte 4:</w:t>
      </w:r>
    </w:p>
    <w:p w14:paraId="3F4592E1" w14:textId="77777777" w:rsidR="00E86E7B" w:rsidRPr="00816C4A" w:rsidRDefault="00E86E7B" w:rsidP="00E86E7B">
      <w:pPr>
        <w:pStyle w:val="B1"/>
      </w:pPr>
      <w:r w:rsidRPr="00816C4A">
        <w:t>-</w:t>
      </w:r>
      <w:r w:rsidRPr="00816C4A">
        <w:tab/>
        <w:t>Precedence class: same as the "precedence" subparameter, defined in TS 27.007 [12].</w:t>
      </w:r>
    </w:p>
    <w:p w14:paraId="6B208CE4" w14:textId="77777777" w:rsidR="00E86E7B" w:rsidRPr="00816C4A" w:rsidRDefault="00E86E7B" w:rsidP="00E86E7B">
      <w:pPr>
        <w:pStyle w:val="B1"/>
      </w:pPr>
      <w:r w:rsidRPr="00816C4A">
        <w:t>Coding of Byte 5:</w:t>
      </w:r>
    </w:p>
    <w:p w14:paraId="5AC9E7C9" w14:textId="77777777" w:rsidR="00E86E7B" w:rsidRPr="00816C4A" w:rsidRDefault="00E86E7B" w:rsidP="00E86E7B">
      <w:pPr>
        <w:pStyle w:val="B1"/>
      </w:pPr>
      <w:r w:rsidRPr="00816C4A">
        <w:t>-</w:t>
      </w:r>
      <w:r w:rsidRPr="00816C4A">
        <w:tab/>
        <w:t>Delay class: same as the "delay" subparameter, defined in TS 27.007 [12].</w:t>
      </w:r>
    </w:p>
    <w:p w14:paraId="0ECDE5A9" w14:textId="77777777" w:rsidR="00E86E7B" w:rsidRPr="00816C4A" w:rsidRDefault="00E86E7B" w:rsidP="00E86E7B">
      <w:pPr>
        <w:pStyle w:val="B1"/>
      </w:pPr>
      <w:r w:rsidRPr="00816C4A">
        <w:t>Coding of Byte 6:</w:t>
      </w:r>
    </w:p>
    <w:p w14:paraId="0BF03D7E" w14:textId="77777777" w:rsidR="00E86E7B" w:rsidRPr="00816C4A" w:rsidRDefault="00E86E7B" w:rsidP="00E86E7B">
      <w:pPr>
        <w:pStyle w:val="B1"/>
      </w:pPr>
      <w:r w:rsidRPr="00816C4A">
        <w:t>-</w:t>
      </w:r>
      <w:r w:rsidRPr="00816C4A">
        <w:tab/>
        <w:t>Reliability class: same as the "reliability" subparameter, defined in TS 27.007 [12].</w:t>
      </w:r>
    </w:p>
    <w:p w14:paraId="1A73CDFD" w14:textId="77777777" w:rsidR="00E86E7B" w:rsidRPr="00816C4A" w:rsidRDefault="00E86E7B" w:rsidP="00E86E7B">
      <w:pPr>
        <w:pStyle w:val="B1"/>
      </w:pPr>
      <w:r w:rsidRPr="00816C4A">
        <w:lastRenderedPageBreak/>
        <w:t>Coding of Byte 7:</w:t>
      </w:r>
    </w:p>
    <w:p w14:paraId="67B213C3" w14:textId="77777777" w:rsidR="00E86E7B" w:rsidRPr="00816C4A" w:rsidRDefault="00E86E7B" w:rsidP="00E86E7B">
      <w:pPr>
        <w:pStyle w:val="B1"/>
      </w:pPr>
      <w:r w:rsidRPr="00816C4A">
        <w:t>-</w:t>
      </w:r>
      <w:r w:rsidRPr="00816C4A">
        <w:tab/>
        <w:t>Peak throughput class: same as the "peak" subparameter, defined in TS 27.007 [12].</w:t>
      </w:r>
    </w:p>
    <w:p w14:paraId="35AD0A2A" w14:textId="77777777" w:rsidR="00E86E7B" w:rsidRPr="00816C4A" w:rsidRDefault="00E86E7B" w:rsidP="00E86E7B">
      <w:pPr>
        <w:pStyle w:val="B1"/>
      </w:pPr>
      <w:r w:rsidRPr="00816C4A">
        <w:t>Coding of Byte 8:</w:t>
      </w:r>
    </w:p>
    <w:p w14:paraId="4A6BBD6E" w14:textId="77777777" w:rsidR="00E86E7B" w:rsidRPr="00816C4A" w:rsidRDefault="00E86E7B" w:rsidP="00E86E7B">
      <w:pPr>
        <w:pStyle w:val="B1"/>
      </w:pPr>
      <w:r w:rsidRPr="00816C4A">
        <w:t>-</w:t>
      </w:r>
      <w:r w:rsidRPr="00816C4A">
        <w:tab/>
        <w:t>Mean throughput class: same as the "mean" subparameter, defined in TS 27.007 [12].</w:t>
      </w:r>
    </w:p>
    <w:p w14:paraId="224F0C70" w14:textId="77777777" w:rsidR="00E86E7B" w:rsidRPr="00816C4A" w:rsidRDefault="00E86E7B" w:rsidP="00E86E7B">
      <w:pPr>
        <w:pStyle w:val="B1"/>
      </w:pPr>
      <w:r w:rsidRPr="00816C4A">
        <w:t>Coding of Byte 9:</w:t>
      </w:r>
    </w:p>
    <w:p w14:paraId="4D9CF89B" w14:textId="77777777" w:rsidR="00E86E7B" w:rsidRPr="00816C4A" w:rsidRDefault="00E86E7B" w:rsidP="00E86E7B">
      <w:pPr>
        <w:pStyle w:val="B1"/>
      </w:pPr>
      <w:r w:rsidRPr="00816C4A">
        <w:t>-</w:t>
      </w:r>
      <w:r w:rsidRPr="00816C4A">
        <w:tab/>
        <w:t>Packet data protocol type (PDP type):</w:t>
      </w:r>
    </w:p>
    <w:p w14:paraId="19FA3CEF" w14:textId="77777777" w:rsidR="00E86E7B" w:rsidRPr="00816C4A" w:rsidRDefault="00E86E7B" w:rsidP="00E86E7B">
      <w:pPr>
        <w:pStyle w:val="B2"/>
      </w:pPr>
      <w:r w:rsidRPr="00816C4A">
        <w:t>'02' = IP (Internet Protocol, IETF STD 5);</w:t>
      </w:r>
    </w:p>
    <w:p w14:paraId="30006282" w14:textId="77777777" w:rsidR="00E86E7B" w:rsidRPr="00816C4A" w:rsidRDefault="00E86E7B" w:rsidP="00E86E7B">
      <w:pPr>
        <w:pStyle w:val="B2"/>
      </w:pPr>
      <w:r w:rsidRPr="00816C4A">
        <w:t>'07' = Non-IP (Transfer of Non-IP data to external packet data network);</w:t>
      </w:r>
    </w:p>
    <w:p w14:paraId="19CFEC39" w14:textId="77777777" w:rsidR="00E86E7B" w:rsidRPr="00816C4A" w:rsidRDefault="00E86E7B" w:rsidP="00E86E7B">
      <w:pPr>
        <w:pStyle w:val="B2"/>
      </w:pPr>
      <w:r w:rsidRPr="00816C4A">
        <w:t>all other values are reserved.</w:t>
      </w:r>
    </w:p>
    <w:p w14:paraId="58A5F5C3" w14:textId="66BC958D" w:rsidR="00FA4000" w:rsidRDefault="00FA4000" w:rsidP="00FA4000">
      <w:pPr>
        <w:pStyle w:val="NO"/>
      </w:pPr>
      <w:bookmarkStart w:id="2769" w:name="_Toc3201004"/>
      <w:bookmarkStart w:id="2770" w:name="_Toc20392747"/>
      <w:bookmarkStart w:id="2771" w:name="_Toc27774394"/>
      <w:bookmarkStart w:id="2772" w:name="_Toc36482854"/>
      <w:r w:rsidRPr="00816C4A">
        <w:t>N</w:t>
      </w:r>
      <w:r>
        <w:t>OTE 1</w:t>
      </w:r>
      <w:r w:rsidRPr="00816C4A">
        <w:t>:</w:t>
      </w:r>
      <w:r>
        <w:tab/>
      </w:r>
      <w:r w:rsidRPr="00816C4A">
        <w:t xml:space="preserve">The mapping between the UTRAN and E-UTRAN QoS parameters are defined in </w:t>
      </w:r>
      <w:r w:rsidR="00E05181" w:rsidRPr="00816C4A">
        <w:t>TS</w:t>
      </w:r>
      <w:r w:rsidR="00E05181">
        <w:t> </w:t>
      </w:r>
      <w:r w:rsidR="00E05181" w:rsidRPr="00816C4A">
        <w:t>2</w:t>
      </w:r>
      <w:r w:rsidRPr="00816C4A">
        <w:t>3.203</w:t>
      </w:r>
      <w:r w:rsidR="00E05181">
        <w:t> </w:t>
      </w:r>
      <w:r w:rsidR="00E05181" w:rsidRPr="00816C4A">
        <w:t>[</w:t>
      </w:r>
      <w:r w:rsidRPr="00816C4A">
        <w:t>47].</w:t>
      </w:r>
    </w:p>
    <w:p w14:paraId="71D21660" w14:textId="77777777" w:rsidR="00FA4000" w:rsidRPr="00816C4A" w:rsidRDefault="00FA4000" w:rsidP="00FA4000">
      <w:pPr>
        <w:pStyle w:val="NO"/>
      </w:pPr>
      <w:r w:rsidRPr="00816C4A">
        <w:t>N</w:t>
      </w:r>
      <w:r>
        <w:t>OTE 2</w:t>
      </w:r>
      <w:r w:rsidRPr="00816C4A">
        <w:t>:</w:t>
      </w:r>
      <w:r>
        <w:tab/>
      </w:r>
      <w:r w:rsidRPr="00F1551D">
        <w:t xml:space="preserve">For NG-RAN, </w:t>
      </w:r>
      <w:r w:rsidRPr="00816C4A">
        <w:t xml:space="preserve">QoS </w:t>
      </w:r>
      <w:r w:rsidRPr="00F1551D">
        <w:t>parameters are not applicable</w:t>
      </w:r>
      <w:r>
        <w:t>.</w:t>
      </w:r>
    </w:p>
    <w:p w14:paraId="23B1473B" w14:textId="77777777" w:rsidR="00FA4000" w:rsidRPr="00816C4A" w:rsidRDefault="00E86E7B" w:rsidP="00FA4000">
      <w:pPr>
        <w:pStyle w:val="Heading3"/>
      </w:pPr>
      <w:bookmarkStart w:id="2773" w:name="_Toc36484514"/>
      <w:bookmarkStart w:id="2774" w:name="_Toc44933444"/>
      <w:bookmarkStart w:id="2775" w:name="_Toc50972397"/>
      <w:bookmarkStart w:id="2776" w:name="_Toc68605773"/>
      <w:r w:rsidRPr="00816C4A">
        <w:t>8.52.3</w:t>
      </w:r>
      <w:r w:rsidRPr="00816C4A">
        <w:tab/>
      </w:r>
      <w:bookmarkEnd w:id="2769"/>
      <w:bookmarkEnd w:id="2770"/>
      <w:bookmarkEnd w:id="2771"/>
      <w:bookmarkEnd w:id="2772"/>
      <w:r w:rsidR="00FA4000" w:rsidRPr="00816C4A">
        <w:t>Bearer parameters for UTRAN Packet Service with extended parameters / HSDPA / E-UTRAN</w:t>
      </w:r>
      <w:r w:rsidR="00FA4000">
        <w:t xml:space="preserve"> / NG-RAN</w:t>
      </w:r>
      <w:bookmarkEnd w:id="2773"/>
      <w:bookmarkEnd w:id="2774"/>
      <w:bookmarkEnd w:id="2775"/>
      <w:bookmarkEnd w:id="2776"/>
    </w:p>
    <w:p w14:paraId="63065AB4" w14:textId="77777777" w:rsidR="00E86E7B" w:rsidRPr="00816C4A" w:rsidRDefault="00E86E7B" w:rsidP="00FA4000">
      <w:r w:rsidRPr="00816C4A">
        <w:t>Contents: parameters describing the Quality of Service (QoS) and the type of PDP. This is an element of the PDP context.</w:t>
      </w:r>
    </w:p>
    <w:p w14:paraId="05D2950B" w14:textId="77777777" w:rsidR="00E86E7B" w:rsidRPr="00816C4A" w:rsidRDefault="00E86E7B" w:rsidP="00E86E7B">
      <w:r w:rsidRPr="00816C4A">
        <w:t>In this case X=17.</w:t>
      </w:r>
    </w:p>
    <w:p w14:paraId="7AAC7ED0" w14:textId="77777777" w:rsidR="00E86E7B" w:rsidRPr="00816C4A" w:rsidRDefault="00E86E7B" w:rsidP="00E86E7B">
      <w:pPr>
        <w:pStyle w:val="B1"/>
      </w:pPr>
      <w:r w:rsidRPr="00816C4A">
        <w:t>Coding:</w:t>
      </w:r>
    </w:p>
    <w:p w14:paraId="4689FE21" w14:textId="77777777" w:rsidR="00E86E7B" w:rsidRPr="00816C4A" w:rsidRDefault="00E86E7B" w:rsidP="00E86E7B">
      <w:pPr>
        <w:pStyle w:val="B1"/>
      </w:pPr>
      <w:r w:rsidRPr="00816C4A">
        <w:t>-</w:t>
      </w:r>
      <w:r w:rsidRPr="00816C4A">
        <w:tab/>
        <w:t>The following values are as defined in the TS 27.007 [12], for the "+CGEQREQ" extended command. They are coded in hexadecimal.</w:t>
      </w:r>
    </w:p>
    <w:p w14:paraId="36E70889" w14:textId="77777777" w:rsidR="00E86E7B" w:rsidRPr="00816C4A" w:rsidRDefault="00E86E7B" w:rsidP="00E86E7B">
      <w:pPr>
        <w:pStyle w:val="B1"/>
      </w:pPr>
      <w:r w:rsidRPr="00816C4A">
        <w:t>Coding of Byte 4:</w:t>
      </w:r>
    </w:p>
    <w:p w14:paraId="583F53B9" w14:textId="77777777" w:rsidR="00E86E7B" w:rsidRPr="00816C4A" w:rsidRDefault="00E86E7B" w:rsidP="00E86E7B">
      <w:pPr>
        <w:pStyle w:val="B1"/>
        <w:rPr>
          <w:rFonts w:ascii="Times" w:hAnsi="Times"/>
        </w:rPr>
      </w:pPr>
      <w:r w:rsidRPr="00816C4A">
        <w:rPr>
          <w:rFonts w:ascii="Times" w:hAnsi="Times"/>
        </w:rPr>
        <w:t>-</w:t>
      </w:r>
      <w:r w:rsidRPr="00816C4A">
        <w:rPr>
          <w:rFonts w:ascii="Times" w:hAnsi="Times"/>
        </w:rPr>
        <w:tab/>
        <w:t>Traffic class: same as the "Traffic class" subparameter, defined in TS 27.007 [12].</w:t>
      </w:r>
    </w:p>
    <w:p w14:paraId="107BC5E3" w14:textId="77777777" w:rsidR="00E86E7B" w:rsidRPr="00816C4A" w:rsidRDefault="00E86E7B" w:rsidP="00E86E7B">
      <w:pPr>
        <w:pStyle w:val="B1"/>
      </w:pPr>
      <w:r w:rsidRPr="00816C4A">
        <w:t>Coding of Byte 5 and 6:</w:t>
      </w:r>
    </w:p>
    <w:p w14:paraId="77635B98" w14:textId="77777777" w:rsidR="00E86E7B" w:rsidRPr="00816C4A" w:rsidRDefault="00E86E7B" w:rsidP="00E86E7B">
      <w:pPr>
        <w:pStyle w:val="B1"/>
        <w:ind w:left="567" w:hanging="283"/>
        <w:rPr>
          <w:rFonts w:ascii="Times" w:hAnsi="Times"/>
        </w:rPr>
      </w:pPr>
      <w:r w:rsidRPr="00816C4A">
        <w:rPr>
          <w:rFonts w:ascii="Times" w:hAnsi="Times"/>
        </w:rPr>
        <w:t>-</w:t>
      </w:r>
      <w:r w:rsidRPr="00816C4A">
        <w:rPr>
          <w:rFonts w:ascii="Times" w:hAnsi="Times"/>
        </w:rPr>
        <w:tab/>
        <w:t xml:space="preserve">Maximum bitrate UL: same as the "Maximum bitrate UL" subparameter, defined in TS 27.007 [12]. </w:t>
      </w:r>
      <w:r w:rsidRPr="00816C4A">
        <w:t>The ME shall fill all octets with 'FF' in case the value exceeds the maximum that can be represented</w:t>
      </w:r>
      <w:r w:rsidRPr="00816C4A">
        <w:rPr>
          <w:rFonts w:ascii="Times" w:hAnsi="Times"/>
        </w:rPr>
        <w:t>.</w:t>
      </w:r>
    </w:p>
    <w:p w14:paraId="39BDD705" w14:textId="77777777" w:rsidR="00E86E7B" w:rsidRPr="00816C4A" w:rsidRDefault="00E86E7B" w:rsidP="00E86E7B">
      <w:pPr>
        <w:pStyle w:val="B1"/>
      </w:pPr>
      <w:r w:rsidRPr="00816C4A">
        <w:t>Coding of Byte 7 and 8:</w:t>
      </w:r>
    </w:p>
    <w:p w14:paraId="42EEBDF2" w14:textId="77777777" w:rsidR="00E86E7B" w:rsidRPr="00816C4A" w:rsidRDefault="00E86E7B" w:rsidP="00E86E7B">
      <w:pPr>
        <w:pStyle w:val="B1"/>
        <w:ind w:left="567" w:hanging="283"/>
        <w:rPr>
          <w:rFonts w:ascii="Times" w:hAnsi="Times"/>
        </w:rPr>
      </w:pPr>
      <w:r w:rsidRPr="00816C4A">
        <w:rPr>
          <w:rFonts w:ascii="Times" w:hAnsi="Times"/>
        </w:rPr>
        <w:t>-</w:t>
      </w:r>
      <w:r w:rsidRPr="00816C4A">
        <w:rPr>
          <w:rFonts w:ascii="Times" w:hAnsi="Times"/>
        </w:rPr>
        <w:tab/>
        <w:t xml:space="preserve">Maximum bitrate DL: same as the "Maximum bitrate DL" subparameter, defined in TS 27.007 [12]. </w:t>
      </w:r>
      <w:r w:rsidRPr="00816C4A">
        <w:t>The ME shall fill all octets with 'FF' in case the value exceeds the maximum that can be represented</w:t>
      </w:r>
      <w:r w:rsidRPr="00816C4A">
        <w:rPr>
          <w:rFonts w:ascii="Times" w:hAnsi="Times"/>
        </w:rPr>
        <w:t>.</w:t>
      </w:r>
    </w:p>
    <w:p w14:paraId="5BF9D2AA" w14:textId="77777777" w:rsidR="00E86E7B" w:rsidRPr="00816C4A" w:rsidRDefault="00E86E7B" w:rsidP="00E86E7B">
      <w:pPr>
        <w:pStyle w:val="B1"/>
      </w:pPr>
      <w:r w:rsidRPr="00816C4A">
        <w:t>Coding of Byte 9 and 10:</w:t>
      </w:r>
    </w:p>
    <w:p w14:paraId="1A13B73A" w14:textId="77777777" w:rsidR="00E86E7B" w:rsidRPr="00816C4A" w:rsidRDefault="00E86E7B" w:rsidP="00E86E7B">
      <w:pPr>
        <w:pStyle w:val="B1"/>
        <w:ind w:left="567" w:hanging="283"/>
        <w:rPr>
          <w:rFonts w:ascii="Times" w:hAnsi="Times"/>
        </w:rPr>
      </w:pPr>
      <w:r w:rsidRPr="00816C4A">
        <w:rPr>
          <w:rFonts w:ascii="Times" w:hAnsi="Times"/>
        </w:rPr>
        <w:t>-</w:t>
      </w:r>
      <w:r w:rsidRPr="00816C4A">
        <w:rPr>
          <w:rFonts w:ascii="Times" w:hAnsi="Times"/>
        </w:rPr>
        <w:tab/>
        <w:t xml:space="preserve">Guaranteed bitrate UL: same as the "Guaranteed bitrate UL" subparameter, defined in TS 27.007 [12]. </w:t>
      </w:r>
      <w:r w:rsidRPr="00816C4A">
        <w:t>The ME shall fill all octets with 'FF' in case the value exceeds the maximum that can be represented</w:t>
      </w:r>
      <w:r w:rsidRPr="00816C4A">
        <w:rPr>
          <w:rFonts w:ascii="Times" w:hAnsi="Times"/>
        </w:rPr>
        <w:t>.</w:t>
      </w:r>
    </w:p>
    <w:p w14:paraId="0168DC07" w14:textId="77777777" w:rsidR="00E86E7B" w:rsidRPr="00816C4A" w:rsidRDefault="00E86E7B" w:rsidP="00E86E7B">
      <w:pPr>
        <w:pStyle w:val="B1"/>
      </w:pPr>
      <w:r w:rsidRPr="00816C4A">
        <w:t>Coding of Byte 11 and 12:</w:t>
      </w:r>
    </w:p>
    <w:p w14:paraId="2ECDB59C" w14:textId="77777777" w:rsidR="00E86E7B" w:rsidRPr="00816C4A" w:rsidRDefault="00E86E7B" w:rsidP="00E86E7B">
      <w:pPr>
        <w:pStyle w:val="B1"/>
        <w:ind w:left="567" w:hanging="283"/>
        <w:rPr>
          <w:rFonts w:ascii="Times" w:hAnsi="Times"/>
        </w:rPr>
      </w:pPr>
      <w:r w:rsidRPr="00816C4A">
        <w:rPr>
          <w:rFonts w:ascii="Times" w:hAnsi="Times"/>
        </w:rPr>
        <w:t>-</w:t>
      </w:r>
      <w:r w:rsidRPr="00816C4A">
        <w:rPr>
          <w:rFonts w:ascii="Times" w:hAnsi="Times"/>
        </w:rPr>
        <w:tab/>
        <w:t xml:space="preserve">Guaranteed bitrate DL: same as the "Guaranteed bitrate DL" subparameter, defined in TS 27.007 [12]. </w:t>
      </w:r>
      <w:r w:rsidRPr="00816C4A">
        <w:t>The ME shall fill all octets with 'FF' in case the value exceeds the maximum that can be represented</w:t>
      </w:r>
      <w:r w:rsidRPr="00816C4A">
        <w:rPr>
          <w:rFonts w:ascii="Times" w:hAnsi="Times"/>
        </w:rPr>
        <w:t>.</w:t>
      </w:r>
    </w:p>
    <w:p w14:paraId="24BCFCF0" w14:textId="77777777" w:rsidR="00E86E7B" w:rsidRPr="00816C4A" w:rsidRDefault="00E86E7B" w:rsidP="00E86E7B">
      <w:pPr>
        <w:pStyle w:val="B1"/>
      </w:pPr>
      <w:r w:rsidRPr="00816C4A">
        <w:t>Coding of Byte 13:</w:t>
      </w:r>
    </w:p>
    <w:p w14:paraId="01404B4F"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Delivery order: same as the "Delivery order" subparameter, defined in TS 27.007 [12].</w:t>
      </w:r>
    </w:p>
    <w:p w14:paraId="1A95D5CE" w14:textId="77777777" w:rsidR="00E86E7B" w:rsidRPr="00816C4A" w:rsidRDefault="00E86E7B" w:rsidP="00E86E7B">
      <w:pPr>
        <w:pStyle w:val="B1"/>
      </w:pPr>
      <w:r w:rsidRPr="00816C4A">
        <w:t>Coding of Byte 14:</w:t>
      </w:r>
    </w:p>
    <w:p w14:paraId="0137EF3C"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Maximum SDU size: same as the "Maximum SDU size" subparameter, defined in TS 24.008 [9].</w:t>
      </w:r>
    </w:p>
    <w:p w14:paraId="59E17848" w14:textId="77777777" w:rsidR="00E86E7B" w:rsidRPr="00816C4A" w:rsidRDefault="00E86E7B" w:rsidP="00E86E7B">
      <w:pPr>
        <w:pStyle w:val="B1"/>
      </w:pPr>
      <w:r w:rsidRPr="00816C4A">
        <w:lastRenderedPageBreak/>
        <w:t>Coding of Byte 15:</w:t>
      </w:r>
    </w:p>
    <w:p w14:paraId="39D057CC"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SDU error ratio: same as the "SDU error ratio" subparameter, defined in TS 24.008 [9], coded in the first 4 bits. The 4 most significant bits shall be set to 0.</w:t>
      </w:r>
    </w:p>
    <w:p w14:paraId="08C4F2CC" w14:textId="77777777" w:rsidR="00E86E7B" w:rsidRPr="00816C4A" w:rsidRDefault="00E86E7B" w:rsidP="00E86E7B">
      <w:pPr>
        <w:pStyle w:val="B1"/>
      </w:pPr>
      <w:r w:rsidRPr="00816C4A">
        <w:t>Coding of Byte 16:</w:t>
      </w:r>
    </w:p>
    <w:p w14:paraId="06A32CBE"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Residual bit error ratio: same as the "Residual bit error ratio" subparameter, defined in TS 24.008 [9], coded in the first 4 bits. The 4 most significant bits shall be set to 0.</w:t>
      </w:r>
    </w:p>
    <w:p w14:paraId="3CF82414" w14:textId="77777777" w:rsidR="00E86E7B" w:rsidRPr="00816C4A" w:rsidRDefault="00E86E7B" w:rsidP="00E86E7B">
      <w:pPr>
        <w:pStyle w:val="B1"/>
      </w:pPr>
      <w:r w:rsidRPr="00816C4A">
        <w:t>Coding of Byte 17:</w:t>
      </w:r>
    </w:p>
    <w:p w14:paraId="168CEFCE"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Delivery of erroneous SDUs: same as the "Delivery of erroneous SDUs" subparameter, defined in TS 27.007 [12].</w:t>
      </w:r>
    </w:p>
    <w:p w14:paraId="37D871D3" w14:textId="77777777" w:rsidR="00E86E7B" w:rsidRPr="00816C4A" w:rsidRDefault="00E86E7B" w:rsidP="00E86E7B">
      <w:pPr>
        <w:pStyle w:val="B1"/>
      </w:pPr>
      <w:r w:rsidRPr="00816C4A">
        <w:t>Coding of Byte 18:</w:t>
      </w:r>
    </w:p>
    <w:p w14:paraId="05938A24"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Transfer delay: same as the "Transfer delay" subparameter, defined in TS 24.008 [</w:t>
      </w:r>
      <w:r w:rsidR="00E05982">
        <w:rPr>
          <w:rFonts w:ascii="Times" w:hAnsi="Times"/>
        </w:rPr>
        <w:t>9</w:t>
      </w:r>
      <w:r w:rsidRPr="00816C4A">
        <w:rPr>
          <w:rFonts w:ascii="Times" w:hAnsi="Times"/>
        </w:rPr>
        <w:t>] , coded in the first 6 bits. The 2 most significant bits shall be set to 0.</w:t>
      </w:r>
    </w:p>
    <w:p w14:paraId="08273C6E" w14:textId="77777777" w:rsidR="00E86E7B" w:rsidRPr="00816C4A" w:rsidRDefault="00E86E7B" w:rsidP="00E86E7B">
      <w:pPr>
        <w:pStyle w:val="B1"/>
      </w:pPr>
      <w:r w:rsidRPr="00816C4A">
        <w:t>Coding of Byte 19:</w:t>
      </w:r>
    </w:p>
    <w:p w14:paraId="64460806"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Traffic handling priority: same as the "Traffic handling priority" subparameter, defined in TS 27.007 [12].</w:t>
      </w:r>
    </w:p>
    <w:p w14:paraId="6DAEB3A1" w14:textId="77777777" w:rsidR="00E86E7B" w:rsidRPr="00816C4A" w:rsidRDefault="00E86E7B" w:rsidP="00E86E7B">
      <w:pPr>
        <w:pStyle w:val="B1"/>
      </w:pPr>
      <w:r w:rsidRPr="00816C4A">
        <w:t>Coding of Byte 20:</w:t>
      </w:r>
    </w:p>
    <w:p w14:paraId="622E2571" w14:textId="77777777" w:rsidR="00E86E7B" w:rsidRPr="00816C4A" w:rsidRDefault="00E86E7B" w:rsidP="00E86E7B">
      <w:pPr>
        <w:pStyle w:val="B1"/>
        <w:ind w:left="284" w:firstLine="0"/>
      </w:pPr>
      <w:r w:rsidRPr="00816C4A">
        <w:rPr>
          <w:rFonts w:ascii="Times" w:hAnsi="Times"/>
        </w:rPr>
        <w:t>-</w:t>
      </w:r>
      <w:r w:rsidRPr="00816C4A">
        <w:rPr>
          <w:rFonts w:ascii="Times" w:hAnsi="Times"/>
        </w:rPr>
        <w:tab/>
      </w:r>
      <w:r w:rsidRPr="00816C4A">
        <w:t>PDP_type: same as the "PDP type" subparameter, defined in TS 24.008 [9] for ETSI or IETF allocated address.</w:t>
      </w:r>
    </w:p>
    <w:p w14:paraId="1F5F46EE" w14:textId="77777777" w:rsidR="00E86E7B" w:rsidRPr="00816C4A" w:rsidRDefault="00E86E7B" w:rsidP="00FA4000">
      <w:pPr>
        <w:pStyle w:val="NO"/>
        <w:rPr>
          <w:noProof/>
        </w:rPr>
      </w:pPr>
      <w:r w:rsidRPr="00816C4A">
        <w:rPr>
          <w:noProof/>
        </w:rPr>
        <w:t>N</w:t>
      </w:r>
      <w:r w:rsidR="00FA4000">
        <w:rPr>
          <w:noProof/>
        </w:rPr>
        <w:t>OTE</w:t>
      </w:r>
      <w:r w:rsidRPr="00816C4A">
        <w:rPr>
          <w:noProof/>
        </w:rPr>
        <w:t xml:space="preserve"> 1:</w:t>
      </w:r>
      <w:r w:rsidR="00FA4000">
        <w:rPr>
          <w:noProof/>
        </w:rPr>
        <w:tab/>
      </w:r>
      <w:r w:rsidRPr="00816C4A">
        <w:rPr>
          <w:noProof/>
        </w:rPr>
        <w:t>HSDPA parameters and UTRAN Packet Service parameters are the same except for the maximum bitrate DL and the guaranteed bitrate DL, which can be higher for HSDPA (see TS 24.008 [9]).</w:t>
      </w:r>
    </w:p>
    <w:p w14:paraId="2530DB00" w14:textId="29CC1916" w:rsidR="00E86E7B" w:rsidRDefault="00E86E7B" w:rsidP="00FA4000">
      <w:pPr>
        <w:pStyle w:val="NO"/>
      </w:pPr>
      <w:r w:rsidRPr="00816C4A">
        <w:t>N</w:t>
      </w:r>
      <w:r w:rsidR="00FA4000">
        <w:t>OTE</w:t>
      </w:r>
      <w:r w:rsidRPr="00816C4A">
        <w:t xml:space="preserve"> 2:</w:t>
      </w:r>
      <w:r w:rsidR="00FA4000">
        <w:tab/>
      </w:r>
      <w:r w:rsidRPr="00816C4A">
        <w:t xml:space="preserve">The mapping between the UTRAN and E-UTRAN QoS parameters are defined in </w:t>
      </w:r>
      <w:r w:rsidR="00E05181" w:rsidRPr="00816C4A">
        <w:t>TS</w:t>
      </w:r>
      <w:r w:rsidR="00E05181">
        <w:t> </w:t>
      </w:r>
      <w:r w:rsidR="00E05181" w:rsidRPr="00816C4A">
        <w:t>2</w:t>
      </w:r>
      <w:r w:rsidRPr="00816C4A">
        <w:t>3.203</w:t>
      </w:r>
      <w:r w:rsidR="00E05181">
        <w:t> </w:t>
      </w:r>
      <w:r w:rsidR="00E05181" w:rsidRPr="00816C4A">
        <w:t>[</w:t>
      </w:r>
      <w:r w:rsidRPr="00816C4A">
        <w:t>47].</w:t>
      </w:r>
    </w:p>
    <w:p w14:paraId="5E4E4DDD" w14:textId="77777777" w:rsidR="00FA4000" w:rsidRPr="00816C4A" w:rsidRDefault="00FA4000" w:rsidP="00FA4000">
      <w:pPr>
        <w:pStyle w:val="NO"/>
      </w:pPr>
      <w:r w:rsidRPr="00816C4A">
        <w:t>N</w:t>
      </w:r>
      <w:r>
        <w:t>OTE 3</w:t>
      </w:r>
      <w:r w:rsidRPr="00816C4A">
        <w:t>:</w:t>
      </w:r>
      <w:r>
        <w:tab/>
      </w:r>
      <w:r w:rsidRPr="00F1551D">
        <w:t xml:space="preserve">For NG-RAN, </w:t>
      </w:r>
      <w:r w:rsidRPr="00816C4A">
        <w:t xml:space="preserve">QoS </w:t>
      </w:r>
      <w:r w:rsidRPr="00F1551D">
        <w:t>parameters are not applicable</w:t>
      </w:r>
      <w:r>
        <w:t>.</w:t>
      </w:r>
    </w:p>
    <w:p w14:paraId="7D0E0055" w14:textId="77777777" w:rsidR="00E86E7B" w:rsidRPr="00816C4A" w:rsidRDefault="00E86E7B" w:rsidP="00E86E7B">
      <w:pPr>
        <w:pStyle w:val="Heading3"/>
      </w:pPr>
      <w:bookmarkStart w:id="2777" w:name="_Toc3201005"/>
      <w:bookmarkStart w:id="2778" w:name="_Toc20392748"/>
      <w:bookmarkStart w:id="2779" w:name="_Toc27774395"/>
      <w:bookmarkStart w:id="2780" w:name="_Toc36482855"/>
      <w:bookmarkStart w:id="2781" w:name="_Toc36484515"/>
      <w:bookmarkStart w:id="2782" w:name="_Toc44933445"/>
      <w:bookmarkStart w:id="2783" w:name="_Toc50972398"/>
      <w:bookmarkStart w:id="2784" w:name="_Toc68605774"/>
      <w:r w:rsidRPr="00816C4A">
        <w:t>8.52.4</w:t>
      </w:r>
      <w:r w:rsidRPr="00816C4A">
        <w:tab/>
        <w:t>Bearer parameters for (I-)WLAN</w:t>
      </w:r>
      <w:bookmarkEnd w:id="2777"/>
      <w:bookmarkEnd w:id="2778"/>
      <w:bookmarkEnd w:id="2779"/>
      <w:bookmarkEnd w:id="2780"/>
      <w:bookmarkEnd w:id="2781"/>
      <w:bookmarkEnd w:id="2782"/>
      <w:bookmarkEnd w:id="2783"/>
      <w:bookmarkEnd w:id="2784"/>
    </w:p>
    <w:p w14:paraId="1D2FB00C" w14:textId="77777777" w:rsidR="00E86E7B" w:rsidRPr="00816C4A" w:rsidRDefault="00E86E7B" w:rsidP="00E86E7B">
      <w:r w:rsidRPr="00816C4A">
        <w:t>Content: parameters specific to the bearer. RFU.</w:t>
      </w:r>
    </w:p>
    <w:p w14:paraId="498176E1" w14:textId="77777777" w:rsidR="00E86E7B" w:rsidRPr="00816C4A" w:rsidRDefault="00E86E7B" w:rsidP="00E86E7B">
      <w:r w:rsidRPr="00816C4A">
        <w:t>In this case X=0</w:t>
      </w:r>
    </w:p>
    <w:p w14:paraId="06BA6A43" w14:textId="77777777" w:rsidR="00E86E7B" w:rsidRPr="00816C4A" w:rsidRDefault="00E86E7B" w:rsidP="00E86E7B">
      <w:pPr>
        <w:pStyle w:val="Heading3"/>
      </w:pPr>
      <w:bookmarkStart w:id="2785" w:name="_Toc3201006"/>
      <w:bookmarkStart w:id="2786" w:name="_Toc20392749"/>
      <w:bookmarkStart w:id="2787" w:name="_Toc27774396"/>
      <w:bookmarkStart w:id="2788" w:name="_Toc36482856"/>
      <w:bookmarkStart w:id="2789" w:name="_Toc36484516"/>
      <w:bookmarkStart w:id="2790" w:name="_Toc44933446"/>
      <w:bookmarkStart w:id="2791" w:name="_Toc50972399"/>
      <w:bookmarkStart w:id="2792" w:name="_Toc68605775"/>
      <w:r w:rsidRPr="00816C4A">
        <w:t>8.52.5</w:t>
      </w:r>
      <w:r w:rsidRPr="00816C4A">
        <w:tab/>
      </w:r>
      <w:bookmarkEnd w:id="2785"/>
      <w:bookmarkEnd w:id="2786"/>
      <w:bookmarkEnd w:id="2787"/>
      <w:bookmarkEnd w:id="2788"/>
      <w:r w:rsidR="00FA4000" w:rsidRPr="00816C4A">
        <w:t>Bearer parameters for E-UTRAN</w:t>
      </w:r>
      <w:r w:rsidR="00FA4000">
        <w:t xml:space="preserve"> / NG-RAN</w:t>
      </w:r>
      <w:r w:rsidR="00FA4000" w:rsidRPr="00816C4A">
        <w:t xml:space="preserve"> / mapped UTRAN packet service</w:t>
      </w:r>
      <w:bookmarkEnd w:id="2789"/>
      <w:bookmarkEnd w:id="2790"/>
      <w:bookmarkEnd w:id="2791"/>
      <w:bookmarkEnd w:id="2792"/>
    </w:p>
    <w:p w14:paraId="388B3B9F" w14:textId="77777777" w:rsidR="00E86E7B" w:rsidRPr="00816C4A" w:rsidRDefault="00E86E7B" w:rsidP="00E86E7B">
      <w:r w:rsidRPr="00816C4A">
        <w:t>Contents: parameters describing the Quality of Service (QoS) and the type of PDP. This is an element of the PDP context.</w:t>
      </w:r>
    </w:p>
    <w:p w14:paraId="507B0DD7" w14:textId="77777777" w:rsidR="00E86E7B" w:rsidRPr="00816C4A" w:rsidRDefault="00E86E7B" w:rsidP="00E86E7B">
      <w:r w:rsidRPr="00816C4A">
        <w:t>In this case X=2 or X=6 or X=10 or X=14, depending on the size of the "EPS quality of service" information element and the resource type (GBR or non-GBR).</w:t>
      </w:r>
    </w:p>
    <w:p w14:paraId="1BCECB19" w14:textId="00E6A81E" w:rsidR="00E86E7B" w:rsidRPr="00816C4A" w:rsidRDefault="00E86E7B" w:rsidP="00E86E7B">
      <w:r w:rsidRPr="00816C4A">
        <w:t xml:space="preserve">In case of a non-GBR QCI, the QoS octets in the "EPS quality of service" information element are ignored by the UE, as specified in </w:t>
      </w:r>
      <w:r w:rsidR="00E05181" w:rsidRPr="00816C4A">
        <w:t>TS</w:t>
      </w:r>
      <w:r w:rsidR="00E05181">
        <w:t> </w:t>
      </w:r>
      <w:r w:rsidR="00E05181" w:rsidRPr="00816C4A">
        <w:t>2</w:t>
      </w:r>
      <w:r w:rsidRPr="00816C4A">
        <w:t>4.301</w:t>
      </w:r>
      <w:r w:rsidR="00E05181">
        <w:t> </w:t>
      </w:r>
      <w:r w:rsidR="00E05181" w:rsidRPr="00816C4A">
        <w:t>[</w:t>
      </w:r>
      <w:r w:rsidRPr="00816C4A">
        <w:t>46]. In this case, the UE shall use X=2, passing only the QCI value.</w:t>
      </w:r>
    </w:p>
    <w:p w14:paraId="67523753" w14:textId="77777777" w:rsidR="00E86E7B" w:rsidRPr="00816C4A" w:rsidRDefault="00E86E7B" w:rsidP="00E86E7B">
      <w:pPr>
        <w:pStyle w:val="B1"/>
      </w:pPr>
      <w:r w:rsidRPr="00816C4A">
        <w:t>Coding of Byte 4 to Byte X+2:</w:t>
      </w:r>
    </w:p>
    <w:p w14:paraId="582162A9" w14:textId="2588930A" w:rsidR="00E86E7B" w:rsidRPr="00816C4A" w:rsidRDefault="00E86E7B" w:rsidP="00E86E7B">
      <w:pPr>
        <w:pStyle w:val="B1"/>
        <w:ind w:hanging="1"/>
      </w:pPr>
      <w:r w:rsidRPr="00816C4A">
        <w:rPr>
          <w:rStyle w:val="B2Char"/>
        </w:rPr>
        <w:t xml:space="preserve">Byte 4 same as "octet 3" of the "EPS quality of service" </w:t>
      </w:r>
      <w:smartTag w:uri="urn:schemas-microsoft-com:office:smarttags" w:element="PersonName">
        <w:r w:rsidRPr="00816C4A">
          <w:rPr>
            <w:rStyle w:val="B2Char"/>
          </w:rPr>
          <w:t>info</w:t>
        </w:r>
      </w:smartTag>
      <w:r w:rsidRPr="00816C4A">
        <w:rPr>
          <w:rStyle w:val="B2Char"/>
        </w:rPr>
        <w:t xml:space="preserve">rmation element, defined in </w:t>
      </w:r>
      <w:r w:rsidR="00E05181" w:rsidRPr="00816C4A">
        <w:rPr>
          <w:rStyle w:val="B2Char"/>
        </w:rPr>
        <w:t>TS</w:t>
      </w:r>
      <w:r w:rsidR="00E05181">
        <w:rPr>
          <w:rStyle w:val="B2Char"/>
        </w:rPr>
        <w:t> </w:t>
      </w:r>
      <w:r w:rsidR="00E05181" w:rsidRPr="00816C4A">
        <w:rPr>
          <w:rStyle w:val="B2Char"/>
        </w:rPr>
        <w:t>2</w:t>
      </w:r>
      <w:r w:rsidRPr="00816C4A">
        <w:rPr>
          <w:rStyle w:val="B2Char"/>
        </w:rPr>
        <w:t>4.301</w:t>
      </w:r>
      <w:r w:rsidR="00E05181">
        <w:rPr>
          <w:rStyle w:val="B2Char"/>
        </w:rPr>
        <w:t> </w:t>
      </w:r>
      <w:r w:rsidR="00E05181" w:rsidRPr="00816C4A">
        <w:rPr>
          <w:rStyle w:val="B2Char"/>
        </w:rPr>
        <w:t>[</w:t>
      </w:r>
      <w:r w:rsidRPr="00816C4A">
        <w:rPr>
          <w:rStyle w:val="B2Char"/>
        </w:rPr>
        <w:t>46].</w:t>
      </w:r>
    </w:p>
    <w:p w14:paraId="13D2E2BC" w14:textId="77777777" w:rsidR="00E86E7B" w:rsidRPr="00816C4A" w:rsidRDefault="00E86E7B" w:rsidP="00E86E7B">
      <w:pPr>
        <w:pStyle w:val="B1"/>
        <w:ind w:left="567" w:firstLine="0"/>
      </w:pPr>
      <w:r w:rsidRPr="00816C4A">
        <w:rPr>
          <w:rStyle w:val="B2Char"/>
        </w:rPr>
        <w:t>For a GBR QCI each subsequent Byte shall be present only if the corresponding next octet in the "EPS quality of service" information element is present. The coding of the corresponding bytes shall be the same.</w:t>
      </w:r>
    </w:p>
    <w:p w14:paraId="1C510B02" w14:textId="77777777" w:rsidR="00E86E7B" w:rsidRPr="00816C4A" w:rsidRDefault="00E86E7B" w:rsidP="00E86E7B">
      <w:pPr>
        <w:pStyle w:val="B1"/>
      </w:pPr>
      <w:r w:rsidRPr="00816C4A">
        <w:t>Coding of Byte X+3:</w:t>
      </w:r>
    </w:p>
    <w:p w14:paraId="6C2014DB" w14:textId="77777777" w:rsidR="00E86E7B" w:rsidRPr="00816C4A" w:rsidRDefault="00E86E7B" w:rsidP="00E86E7B">
      <w:pPr>
        <w:ind w:left="284"/>
      </w:pPr>
      <w:r w:rsidRPr="00816C4A">
        <w:rPr>
          <w:rFonts w:ascii="Times" w:hAnsi="Times"/>
        </w:rPr>
        <w:t>-</w:t>
      </w:r>
      <w:r w:rsidRPr="00816C4A">
        <w:rPr>
          <w:rFonts w:ascii="Times" w:hAnsi="Times"/>
        </w:rPr>
        <w:tab/>
      </w:r>
      <w:r w:rsidRPr="00816C4A">
        <w:t>PDP_type: same as the "PDP type" subparameter, defined in TS 24.008 [9] for ETSI or IETF allocated address.</w:t>
      </w:r>
    </w:p>
    <w:p w14:paraId="25CCFA30" w14:textId="77777777" w:rsidR="00FA4000" w:rsidRDefault="00FA4000" w:rsidP="00FA4000">
      <w:pPr>
        <w:pStyle w:val="NO"/>
        <w:rPr>
          <w:noProof/>
        </w:rPr>
      </w:pPr>
      <w:bookmarkStart w:id="2793" w:name="_Toc3201007"/>
      <w:bookmarkStart w:id="2794" w:name="_Toc20392750"/>
      <w:bookmarkStart w:id="2795" w:name="_Toc27774397"/>
      <w:bookmarkStart w:id="2796" w:name="_Toc36482857"/>
      <w:r w:rsidRPr="00816C4A">
        <w:rPr>
          <w:noProof/>
        </w:rPr>
        <w:t>N</w:t>
      </w:r>
      <w:r>
        <w:rPr>
          <w:noProof/>
        </w:rPr>
        <w:t>OTE 1</w:t>
      </w:r>
      <w:r w:rsidRPr="00816C4A">
        <w:rPr>
          <w:noProof/>
        </w:rPr>
        <w:t>: the UICC should handle the cases with X &gt; 14 gracefully, ignoring additional octets.</w:t>
      </w:r>
    </w:p>
    <w:p w14:paraId="43A6DB2E" w14:textId="77777777" w:rsidR="00FA4000" w:rsidRPr="00816C4A" w:rsidRDefault="00FA4000" w:rsidP="00FA4000">
      <w:pPr>
        <w:pStyle w:val="NO"/>
      </w:pPr>
      <w:r w:rsidRPr="00816C4A">
        <w:lastRenderedPageBreak/>
        <w:t>N</w:t>
      </w:r>
      <w:r>
        <w:t>OTE 2</w:t>
      </w:r>
      <w:r w:rsidRPr="00816C4A">
        <w:t xml:space="preserve">: </w:t>
      </w:r>
      <w:r w:rsidRPr="00F1551D">
        <w:t xml:space="preserve">For NG-RAN, </w:t>
      </w:r>
      <w:r w:rsidRPr="00816C4A">
        <w:t xml:space="preserve">QoS </w:t>
      </w:r>
      <w:r w:rsidRPr="00F1551D">
        <w:t>parameters are not applicable</w:t>
      </w:r>
      <w:r>
        <w:t>.</w:t>
      </w:r>
    </w:p>
    <w:p w14:paraId="73334215" w14:textId="77777777" w:rsidR="00E86E7B" w:rsidRPr="00816C4A" w:rsidRDefault="00E86E7B" w:rsidP="00E86E7B">
      <w:pPr>
        <w:pStyle w:val="Heading3"/>
      </w:pPr>
      <w:bookmarkStart w:id="2797" w:name="_Toc36484517"/>
      <w:bookmarkStart w:id="2798" w:name="_Toc44933447"/>
      <w:bookmarkStart w:id="2799" w:name="_Toc50972400"/>
      <w:bookmarkStart w:id="2800" w:name="_Toc68605776"/>
      <w:r w:rsidRPr="00816C4A">
        <w:t>8.52.6</w:t>
      </w:r>
      <w:r w:rsidRPr="00816C4A">
        <w:tab/>
        <w:t>Bearer parameters for NG-RAN</w:t>
      </w:r>
      <w:bookmarkEnd w:id="2793"/>
      <w:bookmarkEnd w:id="2794"/>
      <w:bookmarkEnd w:id="2795"/>
      <w:bookmarkEnd w:id="2796"/>
      <w:bookmarkEnd w:id="2797"/>
      <w:bookmarkEnd w:id="2798"/>
      <w:bookmarkEnd w:id="2799"/>
      <w:bookmarkEnd w:id="2800"/>
    </w:p>
    <w:p w14:paraId="107B1FAF" w14:textId="77777777" w:rsidR="00E86E7B" w:rsidRPr="00816C4A" w:rsidRDefault="00E86E7B" w:rsidP="00E86E7B">
      <w:r w:rsidRPr="00816C4A">
        <w:t>Contents: parameters describing the type of PDU session. This is an element of the PDU session context.</w:t>
      </w:r>
    </w:p>
    <w:p w14:paraId="5E7B4062" w14:textId="77777777" w:rsidR="00FA4000" w:rsidRPr="00816C4A" w:rsidRDefault="00FA4000" w:rsidP="00FA4000">
      <w:r>
        <w:t>When the ME has successfully established PDU session it shall include this Bearer parameter in the TERMINAL RESPONSE</w:t>
      </w:r>
      <w:r w:rsidRPr="00163D12">
        <w:t xml:space="preserve"> </w:t>
      </w:r>
      <w:r>
        <w:t>to inform the USIM.</w:t>
      </w:r>
    </w:p>
    <w:p w14:paraId="3961D834" w14:textId="77777777" w:rsidR="00E86E7B" w:rsidRPr="00816C4A" w:rsidRDefault="00E86E7B" w:rsidP="00E86E7B">
      <w:r w:rsidRPr="00816C4A">
        <w:t>The Bearer parameters for NR shall contain the PDU session type.</w:t>
      </w:r>
    </w:p>
    <w:p w14:paraId="79B00C3E" w14:textId="77777777" w:rsidR="00E86E7B" w:rsidRPr="00816C4A" w:rsidRDefault="00E86E7B" w:rsidP="00E86E7B">
      <w:r w:rsidRPr="00816C4A">
        <w:t>Length:</w:t>
      </w:r>
    </w:p>
    <w:p w14:paraId="71D2A00E" w14:textId="77777777" w:rsidR="00E86E7B" w:rsidRPr="00816C4A" w:rsidRDefault="00E86E7B" w:rsidP="00E86E7B">
      <w:pPr>
        <w:pStyle w:val="B1"/>
      </w:pPr>
      <w:r>
        <w:t>-</w:t>
      </w:r>
      <w:r>
        <w:tab/>
      </w:r>
      <w:r w:rsidRPr="00816C4A">
        <w:t>1 to X Bytes</w:t>
      </w:r>
    </w:p>
    <w:p w14:paraId="38532AE7" w14:textId="77777777" w:rsidR="00E86E7B" w:rsidRPr="00816C4A" w:rsidRDefault="00E86E7B" w:rsidP="00E86E7B">
      <w:pPr>
        <w:pStyle w:val="B2"/>
      </w:pPr>
      <w:r w:rsidRPr="00816C4A">
        <w:t>Coding:</w:t>
      </w:r>
    </w:p>
    <w:p w14:paraId="69A1B675" w14:textId="77777777" w:rsidR="00E86E7B" w:rsidRPr="00816C4A" w:rsidRDefault="00E86E7B" w:rsidP="00E86E7B">
      <w:pPr>
        <w:pStyle w:val="B1"/>
      </w:pPr>
      <w:r>
        <w:t>-</w:t>
      </w:r>
      <w:r>
        <w:tab/>
      </w:r>
      <w:r w:rsidRPr="00816C4A">
        <w:t>Coding of Byte 4:</w:t>
      </w:r>
    </w:p>
    <w:p w14:paraId="7BE19ED6" w14:textId="77777777" w:rsidR="00FA4000" w:rsidRPr="00816C4A" w:rsidRDefault="007E21F7" w:rsidP="00FA4000">
      <w:pPr>
        <w:pStyle w:val="B2"/>
      </w:pPr>
      <w:r w:rsidRPr="00816C4A">
        <w:t>PDU session type: same as the "PDU session type", defined in</w:t>
      </w:r>
      <w:r>
        <w:t xml:space="preserve"> Figure 9.11.4.11.1 of</w:t>
      </w:r>
      <w:r w:rsidRPr="00816C4A">
        <w:t xml:space="preserve"> TS 24.501 [70].</w:t>
      </w:r>
    </w:p>
    <w:p w14:paraId="19976D02" w14:textId="77777777" w:rsidR="00E86E7B" w:rsidRPr="00816C4A" w:rsidRDefault="00E86E7B" w:rsidP="00E86E7B">
      <w:pPr>
        <w:pStyle w:val="B1"/>
      </w:pPr>
      <w:r>
        <w:t>-</w:t>
      </w:r>
      <w:r>
        <w:tab/>
      </w:r>
      <w:r w:rsidRPr="00816C4A">
        <w:t>Coding of further Bytes:</w:t>
      </w:r>
    </w:p>
    <w:p w14:paraId="613DA38A" w14:textId="77777777" w:rsidR="00E86E7B" w:rsidRPr="00816C4A" w:rsidRDefault="00E86E7B" w:rsidP="00E86E7B">
      <w:pPr>
        <w:pStyle w:val="B2"/>
      </w:pPr>
      <w:r w:rsidRPr="00816C4A">
        <w:t>RFU</w:t>
      </w:r>
    </w:p>
    <w:p w14:paraId="14B7DFB8" w14:textId="77777777" w:rsidR="00E86E7B" w:rsidRPr="00816C4A" w:rsidRDefault="00E86E7B" w:rsidP="00E86E7B">
      <w:pPr>
        <w:pStyle w:val="Heading2"/>
      </w:pPr>
      <w:bookmarkStart w:id="2801" w:name="_Toc3201008"/>
      <w:bookmarkStart w:id="2802" w:name="_Toc20392751"/>
      <w:bookmarkStart w:id="2803" w:name="_Toc27774398"/>
      <w:bookmarkStart w:id="2804" w:name="_Toc36482858"/>
      <w:bookmarkStart w:id="2805" w:name="_Toc36484518"/>
      <w:bookmarkStart w:id="2806" w:name="_Toc44933448"/>
      <w:bookmarkStart w:id="2807" w:name="_Toc50972401"/>
      <w:bookmarkStart w:id="2808" w:name="_Toc68605777"/>
      <w:r w:rsidRPr="00816C4A">
        <w:t>8.53</w:t>
      </w:r>
      <w:r w:rsidRPr="00816C4A">
        <w:tab/>
        <w:t>Channel data</w:t>
      </w:r>
      <w:bookmarkEnd w:id="2801"/>
      <w:bookmarkEnd w:id="2802"/>
      <w:bookmarkEnd w:id="2803"/>
      <w:bookmarkEnd w:id="2804"/>
      <w:bookmarkEnd w:id="2805"/>
      <w:bookmarkEnd w:id="2806"/>
      <w:bookmarkEnd w:id="2807"/>
      <w:bookmarkEnd w:id="2808"/>
    </w:p>
    <w:p w14:paraId="6D0E4F9C" w14:textId="6FBD0EB5"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.53.</w:t>
      </w:r>
    </w:p>
    <w:p w14:paraId="59111599" w14:textId="77777777" w:rsidR="00E86E7B" w:rsidRPr="00816C4A" w:rsidRDefault="00E86E7B" w:rsidP="00E86E7B">
      <w:pPr>
        <w:pStyle w:val="Heading2"/>
      </w:pPr>
      <w:bookmarkStart w:id="2809" w:name="_Toc3201009"/>
      <w:bookmarkStart w:id="2810" w:name="_Toc20392752"/>
      <w:bookmarkStart w:id="2811" w:name="_Toc27774399"/>
      <w:bookmarkStart w:id="2812" w:name="_Toc36482859"/>
      <w:bookmarkStart w:id="2813" w:name="_Toc36484519"/>
      <w:bookmarkStart w:id="2814" w:name="_Toc44933449"/>
      <w:bookmarkStart w:id="2815" w:name="_Toc50972402"/>
      <w:bookmarkStart w:id="2816" w:name="_Toc68605778"/>
      <w:r w:rsidRPr="00816C4A">
        <w:t>8.54</w:t>
      </w:r>
      <w:r w:rsidRPr="00816C4A">
        <w:tab/>
        <w:t>Channel data length</w:t>
      </w:r>
      <w:bookmarkEnd w:id="2809"/>
      <w:bookmarkEnd w:id="2810"/>
      <w:bookmarkEnd w:id="2811"/>
      <w:bookmarkEnd w:id="2812"/>
      <w:bookmarkEnd w:id="2813"/>
      <w:bookmarkEnd w:id="2814"/>
      <w:bookmarkEnd w:id="2815"/>
      <w:bookmarkEnd w:id="2816"/>
    </w:p>
    <w:p w14:paraId="7F766738" w14:textId="19BE1607"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.54.</w:t>
      </w:r>
    </w:p>
    <w:p w14:paraId="7C62CAF9" w14:textId="77777777" w:rsidR="00E86E7B" w:rsidRPr="00816C4A" w:rsidRDefault="00E86E7B" w:rsidP="00E86E7B">
      <w:pPr>
        <w:pStyle w:val="Heading2"/>
      </w:pPr>
      <w:bookmarkStart w:id="2817" w:name="_Toc3201010"/>
      <w:bookmarkStart w:id="2818" w:name="_Toc20392753"/>
      <w:bookmarkStart w:id="2819" w:name="_Toc27774400"/>
      <w:bookmarkStart w:id="2820" w:name="_Toc36482860"/>
      <w:bookmarkStart w:id="2821" w:name="_Toc36484520"/>
      <w:bookmarkStart w:id="2822" w:name="_Toc44933450"/>
      <w:bookmarkStart w:id="2823" w:name="_Toc50972403"/>
      <w:bookmarkStart w:id="2824" w:name="_Toc68605779"/>
      <w:r w:rsidRPr="00816C4A">
        <w:t>8.55</w:t>
      </w:r>
      <w:r w:rsidRPr="00816C4A">
        <w:tab/>
        <w:t>Buffer size</w:t>
      </w:r>
      <w:bookmarkEnd w:id="2817"/>
      <w:bookmarkEnd w:id="2818"/>
      <w:bookmarkEnd w:id="2819"/>
      <w:bookmarkEnd w:id="2820"/>
      <w:bookmarkEnd w:id="2821"/>
      <w:bookmarkEnd w:id="2822"/>
      <w:bookmarkEnd w:id="2823"/>
      <w:bookmarkEnd w:id="2824"/>
    </w:p>
    <w:p w14:paraId="7511A791" w14:textId="61BFDA37"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.55.</w:t>
      </w:r>
    </w:p>
    <w:p w14:paraId="41566248" w14:textId="77777777" w:rsidR="00E86E7B" w:rsidRPr="00816C4A" w:rsidRDefault="00E86E7B" w:rsidP="00E86E7B">
      <w:pPr>
        <w:pStyle w:val="Heading2"/>
      </w:pPr>
      <w:bookmarkStart w:id="2825" w:name="_Toc3201011"/>
      <w:bookmarkStart w:id="2826" w:name="_Toc20392754"/>
      <w:bookmarkStart w:id="2827" w:name="_Toc27774401"/>
      <w:bookmarkStart w:id="2828" w:name="_Toc36482861"/>
      <w:bookmarkStart w:id="2829" w:name="_Toc36484521"/>
      <w:bookmarkStart w:id="2830" w:name="_Toc44933451"/>
      <w:bookmarkStart w:id="2831" w:name="_Toc50972404"/>
      <w:bookmarkStart w:id="2832" w:name="_Toc68605780"/>
      <w:r w:rsidRPr="00816C4A">
        <w:t>8.56</w:t>
      </w:r>
      <w:r w:rsidRPr="00816C4A">
        <w:tab/>
        <w:t>Channel status</w:t>
      </w:r>
      <w:bookmarkEnd w:id="2825"/>
      <w:bookmarkEnd w:id="2826"/>
      <w:bookmarkEnd w:id="2827"/>
      <w:bookmarkEnd w:id="2828"/>
      <w:bookmarkEnd w:id="2829"/>
      <w:bookmarkEnd w:id="2830"/>
      <w:bookmarkEnd w:id="2831"/>
      <w:bookmarkEnd w:id="2832"/>
    </w:p>
    <w:p w14:paraId="2A0540B2" w14:textId="684CD333" w:rsidR="00E86E7B" w:rsidRPr="00816C4A" w:rsidRDefault="00E86E7B" w:rsidP="00E86E7B">
      <w:r w:rsidRPr="00816C4A">
        <w:t xml:space="preserve">ETSI TS 102 223 [32] </w:t>
      </w:r>
      <w:r w:rsidR="00E05181" w:rsidRPr="00816C4A">
        <w:t>clause</w:t>
      </w:r>
      <w:r w:rsidR="00E05181">
        <w:t> </w:t>
      </w:r>
      <w:r w:rsidR="00E05181" w:rsidRPr="00816C4A">
        <w:t>8</w:t>
      </w:r>
      <w:r w:rsidRPr="00816C4A">
        <w:t>.56 applies, with the following addition.</w:t>
      </w:r>
    </w:p>
    <w:p w14:paraId="268FACA8" w14:textId="77777777" w:rsidR="00E86E7B" w:rsidRPr="00816C4A" w:rsidRDefault="00E86E7B" w:rsidP="00E86E7B">
      <w:r w:rsidRPr="00816C4A">
        <w:t>In case of an OPEN CHANNEL for IMS, the coding is as follows:</w:t>
      </w:r>
    </w:p>
    <w:p w14:paraId="70DF6126" w14:textId="77777777" w:rsidR="00E86E7B" w:rsidRPr="00816C4A" w:rsidRDefault="00E86E7B" w:rsidP="00E86E7B">
      <w:r w:rsidRPr="00816C4A">
        <w:t>Coding :</w:t>
      </w:r>
    </w:p>
    <w:p w14:paraId="449EF0E1" w14:textId="77777777" w:rsidR="00E86E7B" w:rsidRPr="00816C4A" w:rsidRDefault="00E86E7B" w:rsidP="00E86E7B">
      <w:pPr>
        <w:pStyle w:val="B1"/>
      </w:pPr>
      <w:r>
        <w:t>-</w:t>
      </w:r>
      <w:r>
        <w:tab/>
      </w:r>
      <w:r w:rsidRPr="00816C4A">
        <w:t>byte 3 :</w:t>
      </w:r>
    </w:p>
    <w:p w14:paraId="208BCE2B" w14:textId="77777777" w:rsidR="00E86E7B" w:rsidRPr="00816C4A" w:rsidRDefault="00E86E7B" w:rsidP="00E86E7B">
      <w:pPr>
        <w:pStyle w:val="B2"/>
      </w:pPr>
      <w:r w:rsidRPr="00816C4A">
        <w:t>- Bit 1 to 3 : Channel identifier 1 to 7;</w:t>
      </w:r>
    </w:p>
    <w:p w14:paraId="2E7106B6" w14:textId="77777777" w:rsidR="00E86E7B" w:rsidRPr="00816C4A" w:rsidRDefault="00E86E7B" w:rsidP="00E86E7B">
      <w:pPr>
        <w:pStyle w:val="B2"/>
      </w:pPr>
      <w:r w:rsidRPr="00816C4A">
        <w:t>Channel identifier 0 means "no channel available".</w:t>
      </w:r>
    </w:p>
    <w:p w14:paraId="411B4BB5" w14:textId="77777777" w:rsidR="00E86E7B" w:rsidRPr="00816C4A" w:rsidRDefault="00E86E7B" w:rsidP="00E86E7B">
      <w:pPr>
        <w:pStyle w:val="B2"/>
      </w:pPr>
      <w:r>
        <w:t>-</w:t>
      </w:r>
      <w:r>
        <w:tab/>
      </w:r>
      <w:r w:rsidRPr="00816C4A">
        <w:t>Bit 4 to 7 : RFU</w:t>
      </w:r>
    </w:p>
    <w:p w14:paraId="4F34458E" w14:textId="77777777" w:rsidR="00E86E7B" w:rsidRPr="00816C4A" w:rsidRDefault="00E86E7B" w:rsidP="00E86E7B">
      <w:pPr>
        <w:pStyle w:val="B2"/>
      </w:pPr>
      <w:r>
        <w:t>-</w:t>
      </w:r>
      <w:r>
        <w:tab/>
      </w:r>
      <w:r w:rsidRPr="00816C4A">
        <w:t>Bit 8 : 0 = BIP channel not established;</w:t>
      </w:r>
    </w:p>
    <w:p w14:paraId="235D3A85" w14:textId="77777777" w:rsidR="00E86E7B" w:rsidRPr="00816C4A" w:rsidRDefault="00E86E7B" w:rsidP="00E86E7B">
      <w:pPr>
        <w:ind w:left="1290"/>
      </w:pPr>
      <w:r w:rsidRPr="00816C4A">
        <w:t xml:space="preserve">    1 = BIP channel established.</w:t>
      </w:r>
    </w:p>
    <w:p w14:paraId="4A9AC34D" w14:textId="77777777" w:rsidR="00E86E7B" w:rsidRPr="00816C4A" w:rsidRDefault="00E86E7B" w:rsidP="00E86E7B">
      <w:pPr>
        <w:pStyle w:val="B1"/>
        <w:rPr>
          <w:lang w:val="en-US" w:eastAsia="ja-JP"/>
        </w:rPr>
      </w:pPr>
      <w:r>
        <w:t>-</w:t>
      </w:r>
      <w:r>
        <w:tab/>
      </w:r>
      <w:r w:rsidRPr="00816C4A">
        <w:rPr>
          <w:lang w:val="en-US" w:eastAsia="ja-JP"/>
        </w:rPr>
        <w:t>byte 4:</w:t>
      </w:r>
    </w:p>
    <w:p w14:paraId="2E4349A6" w14:textId="77777777" w:rsidR="00E86E7B" w:rsidRPr="00816C4A" w:rsidRDefault="00E86E7B" w:rsidP="00E86E7B">
      <w:pPr>
        <w:pStyle w:val="B2"/>
        <w:rPr>
          <w:lang w:val="en-US" w:eastAsia="ja-JP"/>
        </w:rPr>
      </w:pPr>
      <w:r w:rsidRPr="00816C4A">
        <w:rPr>
          <w:lang w:val="en-US" w:eastAsia="ja-JP"/>
        </w:rPr>
        <w:t>'00' = No further info can be given;</w:t>
      </w:r>
    </w:p>
    <w:p w14:paraId="666D35A0" w14:textId="77777777" w:rsidR="00E86E7B" w:rsidRPr="00816C4A" w:rsidRDefault="00E86E7B" w:rsidP="00E86E7B">
      <w:pPr>
        <w:pStyle w:val="B2"/>
        <w:rPr>
          <w:lang w:val="en-US" w:eastAsia="ja-JP"/>
        </w:rPr>
      </w:pPr>
      <w:r w:rsidRPr="00816C4A">
        <w:rPr>
          <w:lang w:val="en-US" w:eastAsia="ja-JP"/>
        </w:rPr>
        <w:t>'01' = Not used;</w:t>
      </w:r>
    </w:p>
    <w:p w14:paraId="06AF308B" w14:textId="77777777" w:rsidR="00E86E7B" w:rsidRPr="00816C4A" w:rsidRDefault="00E86E7B" w:rsidP="00E86E7B">
      <w:pPr>
        <w:pStyle w:val="B2"/>
        <w:rPr>
          <w:lang w:val="en-US" w:eastAsia="ja-JP"/>
        </w:rPr>
      </w:pPr>
      <w:r w:rsidRPr="00816C4A">
        <w:rPr>
          <w:lang w:val="en-US" w:eastAsia="ja-JP"/>
        </w:rPr>
        <w:lastRenderedPageBreak/>
        <w:t>'02' = Not used;</w:t>
      </w:r>
    </w:p>
    <w:p w14:paraId="09E5E9D0" w14:textId="77777777" w:rsidR="00E86E7B" w:rsidRPr="00816C4A" w:rsidRDefault="00E86E7B" w:rsidP="00E86E7B">
      <w:pPr>
        <w:pStyle w:val="B2"/>
        <w:rPr>
          <w:lang w:val="en-US" w:eastAsia="ja-JP"/>
        </w:rPr>
      </w:pPr>
      <w:r w:rsidRPr="00816C4A">
        <w:rPr>
          <w:lang w:val="en-US" w:eastAsia="ja-JP"/>
        </w:rPr>
        <w:t>'03' = Not used;</w:t>
      </w:r>
    </w:p>
    <w:p w14:paraId="54479592" w14:textId="77777777" w:rsidR="00E86E7B" w:rsidRPr="00816C4A" w:rsidRDefault="00E86E7B" w:rsidP="00E86E7B">
      <w:pPr>
        <w:pStyle w:val="B2"/>
        <w:rPr>
          <w:lang w:val="en-US" w:eastAsia="ja-JP"/>
        </w:rPr>
      </w:pPr>
      <w:r w:rsidRPr="00816C4A">
        <w:rPr>
          <w:lang w:val="en-US" w:eastAsia="ja-JP"/>
        </w:rPr>
        <w:t>'04' = Not used;</w:t>
      </w:r>
    </w:p>
    <w:p w14:paraId="5941E70B" w14:textId="77777777" w:rsidR="00E86E7B" w:rsidRPr="00816C4A" w:rsidRDefault="00E86E7B" w:rsidP="00E86E7B">
      <w:pPr>
        <w:pStyle w:val="B2"/>
        <w:rPr>
          <w:lang w:val="en-US" w:eastAsia="ja-JP"/>
        </w:rPr>
      </w:pPr>
      <w:r w:rsidRPr="00816C4A">
        <w:rPr>
          <w:lang w:val="en-US" w:eastAsia="ja-JP"/>
        </w:rPr>
        <w:t>'05' = Link dropped (network failure or user cancellation);</w:t>
      </w:r>
    </w:p>
    <w:p w14:paraId="50496524" w14:textId="77777777" w:rsidR="00E86E7B" w:rsidRPr="00816C4A" w:rsidRDefault="00E86E7B" w:rsidP="00E86E7B">
      <w:pPr>
        <w:pStyle w:val="B2"/>
        <w:rPr>
          <w:lang w:val="en-US" w:eastAsia="ja-JP"/>
        </w:rPr>
      </w:pPr>
      <w:r w:rsidRPr="00816C4A">
        <w:rPr>
          <w:lang w:val="en-US" w:eastAsia="ja-JP"/>
        </w:rPr>
        <w:t>all other values are reserved.</w:t>
      </w:r>
    </w:p>
    <w:p w14:paraId="2AB9EF3F" w14:textId="77777777" w:rsidR="00E86E7B" w:rsidRPr="00816C4A" w:rsidRDefault="00E86E7B" w:rsidP="00E86E7B">
      <w:pPr>
        <w:pStyle w:val="Heading2"/>
      </w:pPr>
      <w:bookmarkStart w:id="2833" w:name="_Toc3201012"/>
      <w:bookmarkStart w:id="2834" w:name="_Toc20392755"/>
      <w:bookmarkStart w:id="2835" w:name="_Toc27774402"/>
      <w:bookmarkStart w:id="2836" w:name="_Toc36482862"/>
      <w:bookmarkStart w:id="2837" w:name="_Toc36484522"/>
      <w:bookmarkStart w:id="2838" w:name="_Toc44933452"/>
      <w:bookmarkStart w:id="2839" w:name="_Toc50972405"/>
      <w:bookmarkStart w:id="2840" w:name="_Toc68605781"/>
      <w:r w:rsidRPr="00816C4A">
        <w:t>8.57</w:t>
      </w:r>
      <w:r w:rsidRPr="00816C4A">
        <w:tab/>
        <w:t>Card reader identifier</w:t>
      </w:r>
      <w:bookmarkEnd w:id="2833"/>
      <w:bookmarkEnd w:id="2834"/>
      <w:bookmarkEnd w:id="2835"/>
      <w:bookmarkEnd w:id="2836"/>
      <w:bookmarkEnd w:id="2837"/>
      <w:bookmarkEnd w:id="2838"/>
      <w:bookmarkEnd w:id="2839"/>
      <w:bookmarkEnd w:id="2840"/>
    </w:p>
    <w:p w14:paraId="3A1BFD35" w14:textId="68B9E857"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.57.</w:t>
      </w:r>
    </w:p>
    <w:p w14:paraId="5ECDB25E" w14:textId="77777777" w:rsidR="00E86E7B" w:rsidRPr="00816C4A" w:rsidRDefault="00E86E7B" w:rsidP="00E86E7B">
      <w:pPr>
        <w:pStyle w:val="Heading2"/>
      </w:pPr>
      <w:bookmarkStart w:id="2841" w:name="_Toc3201013"/>
      <w:bookmarkStart w:id="2842" w:name="_Toc20392756"/>
      <w:bookmarkStart w:id="2843" w:name="_Toc27774403"/>
      <w:bookmarkStart w:id="2844" w:name="_Toc36482863"/>
      <w:bookmarkStart w:id="2845" w:name="_Toc36484523"/>
      <w:bookmarkStart w:id="2846" w:name="_Toc44933453"/>
      <w:bookmarkStart w:id="2847" w:name="_Toc50972406"/>
      <w:bookmarkStart w:id="2848" w:name="_Toc68605782"/>
      <w:r w:rsidRPr="00816C4A">
        <w:t>8.58</w:t>
      </w:r>
      <w:r w:rsidRPr="00816C4A">
        <w:tab/>
        <w:t>Other Address</w:t>
      </w:r>
      <w:bookmarkEnd w:id="2841"/>
      <w:bookmarkEnd w:id="2842"/>
      <w:bookmarkEnd w:id="2843"/>
      <w:bookmarkEnd w:id="2844"/>
      <w:bookmarkEnd w:id="2845"/>
      <w:bookmarkEnd w:id="2846"/>
      <w:bookmarkEnd w:id="2847"/>
      <w:bookmarkEnd w:id="2848"/>
    </w:p>
    <w:p w14:paraId="1440B15E" w14:textId="24658B3C"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.58.</w:t>
      </w:r>
    </w:p>
    <w:p w14:paraId="10E1283C" w14:textId="77777777" w:rsidR="00E86E7B" w:rsidRPr="00816C4A" w:rsidRDefault="00E86E7B" w:rsidP="00E86E7B">
      <w:pPr>
        <w:pStyle w:val="Heading2"/>
      </w:pPr>
      <w:bookmarkStart w:id="2849" w:name="_Toc3201014"/>
      <w:bookmarkStart w:id="2850" w:name="_Toc20392757"/>
      <w:bookmarkStart w:id="2851" w:name="_Toc27774404"/>
      <w:bookmarkStart w:id="2852" w:name="_Toc36482864"/>
      <w:bookmarkStart w:id="2853" w:name="_Toc36484524"/>
      <w:bookmarkStart w:id="2854" w:name="_Toc44933454"/>
      <w:bookmarkStart w:id="2855" w:name="_Toc50972407"/>
      <w:bookmarkStart w:id="2856" w:name="_Toc68605783"/>
      <w:r w:rsidRPr="00816C4A">
        <w:t>8.59</w:t>
      </w:r>
      <w:r w:rsidRPr="00816C4A">
        <w:tab/>
        <w:t>UICC/ME interface transport level</w:t>
      </w:r>
      <w:bookmarkEnd w:id="2849"/>
      <w:bookmarkEnd w:id="2850"/>
      <w:bookmarkEnd w:id="2851"/>
      <w:bookmarkEnd w:id="2852"/>
      <w:bookmarkEnd w:id="2853"/>
      <w:bookmarkEnd w:id="2854"/>
      <w:bookmarkEnd w:id="2855"/>
      <w:bookmarkEnd w:id="2856"/>
    </w:p>
    <w:p w14:paraId="28D14B68" w14:textId="12384904"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.59.</w:t>
      </w:r>
    </w:p>
    <w:p w14:paraId="0046A4CF" w14:textId="77777777" w:rsidR="00E86E7B" w:rsidRPr="00816C4A" w:rsidRDefault="00E86E7B" w:rsidP="00E86E7B">
      <w:pPr>
        <w:pStyle w:val="Heading2"/>
      </w:pPr>
      <w:bookmarkStart w:id="2857" w:name="_Toc3201015"/>
      <w:bookmarkStart w:id="2858" w:name="_Toc20392758"/>
      <w:bookmarkStart w:id="2859" w:name="_Toc27774405"/>
      <w:bookmarkStart w:id="2860" w:name="_Toc36482865"/>
      <w:bookmarkStart w:id="2861" w:name="_Toc36484525"/>
      <w:bookmarkStart w:id="2862" w:name="_Toc44933455"/>
      <w:bookmarkStart w:id="2863" w:name="_Toc50972408"/>
      <w:bookmarkStart w:id="2864" w:name="_Toc68605784"/>
      <w:r w:rsidRPr="00816C4A">
        <w:t>8.60</w:t>
      </w:r>
      <w:r w:rsidRPr="00816C4A">
        <w:tab/>
        <w:t>AID</w:t>
      </w:r>
      <w:bookmarkEnd w:id="2857"/>
      <w:bookmarkEnd w:id="2858"/>
      <w:bookmarkEnd w:id="2859"/>
      <w:bookmarkEnd w:id="2860"/>
      <w:bookmarkEnd w:id="2861"/>
      <w:bookmarkEnd w:id="2862"/>
      <w:bookmarkEnd w:id="2863"/>
      <w:bookmarkEnd w:id="2864"/>
    </w:p>
    <w:p w14:paraId="312D4C60" w14:textId="64E3E8AF"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.60.</w:t>
      </w:r>
    </w:p>
    <w:p w14:paraId="31D7DB0A" w14:textId="77777777" w:rsidR="00E86E7B" w:rsidRPr="00816C4A" w:rsidRDefault="00E86E7B" w:rsidP="00E86E7B">
      <w:pPr>
        <w:pStyle w:val="Heading2"/>
      </w:pPr>
      <w:bookmarkStart w:id="2865" w:name="_Toc3201016"/>
      <w:bookmarkStart w:id="2866" w:name="_Toc20392759"/>
      <w:bookmarkStart w:id="2867" w:name="_Toc27774406"/>
      <w:bookmarkStart w:id="2868" w:name="_Toc36482866"/>
      <w:bookmarkStart w:id="2869" w:name="_Toc36484526"/>
      <w:bookmarkStart w:id="2870" w:name="_Toc44933456"/>
      <w:bookmarkStart w:id="2871" w:name="_Toc50972409"/>
      <w:bookmarkStart w:id="2872" w:name="_Toc68605785"/>
      <w:r w:rsidRPr="00816C4A">
        <w:t>8.61</w:t>
      </w:r>
      <w:r w:rsidRPr="00816C4A">
        <w:tab/>
        <w:t>Network Access Name</w:t>
      </w:r>
      <w:bookmarkEnd w:id="2865"/>
      <w:bookmarkEnd w:id="2866"/>
      <w:bookmarkEnd w:id="2867"/>
      <w:bookmarkEnd w:id="2868"/>
      <w:bookmarkEnd w:id="2869"/>
      <w:bookmarkEnd w:id="2870"/>
      <w:bookmarkEnd w:id="2871"/>
      <w:bookmarkEnd w:id="2872"/>
    </w:p>
    <w:p w14:paraId="40FAE088"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E86E7B" w:rsidRPr="00816C4A" w14:paraId="05BE7B3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3848956"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3E959078"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0AD4188C"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2AFD2CD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78ABED4"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20C7CBE5" w14:textId="77777777" w:rsidR="00E86E7B" w:rsidRPr="00816C4A" w:rsidRDefault="00E86E7B" w:rsidP="00B27DCC">
            <w:pPr>
              <w:pStyle w:val="TAL"/>
              <w:ind w:left="284" w:hanging="284"/>
            </w:pPr>
            <w:r w:rsidRPr="00816C4A">
              <w:t>Network Access Name tag</w:t>
            </w:r>
          </w:p>
        </w:tc>
        <w:tc>
          <w:tcPr>
            <w:tcW w:w="1417" w:type="dxa"/>
            <w:tcBorders>
              <w:top w:val="single" w:sz="6" w:space="0" w:color="auto"/>
              <w:left w:val="single" w:sz="6" w:space="0" w:color="auto"/>
              <w:bottom w:val="single" w:sz="6" w:space="0" w:color="auto"/>
              <w:right w:val="single" w:sz="6" w:space="0" w:color="auto"/>
            </w:tcBorders>
          </w:tcPr>
          <w:p w14:paraId="2BE5D3DA"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3C46221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DAEC585"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44DC51BD" w14:textId="77777777" w:rsidR="00E86E7B" w:rsidRPr="00816C4A" w:rsidRDefault="00E86E7B" w:rsidP="00B27DCC">
            <w:pPr>
              <w:pStyle w:val="TAL"/>
              <w:ind w:left="284" w:hanging="284"/>
            </w:pPr>
            <w:r w:rsidRPr="00816C4A">
              <w:t xml:space="preserve">Length (X) </w:t>
            </w:r>
          </w:p>
        </w:tc>
        <w:tc>
          <w:tcPr>
            <w:tcW w:w="1417" w:type="dxa"/>
            <w:tcBorders>
              <w:top w:val="single" w:sz="6" w:space="0" w:color="auto"/>
              <w:left w:val="single" w:sz="6" w:space="0" w:color="auto"/>
              <w:bottom w:val="single" w:sz="6" w:space="0" w:color="auto"/>
              <w:right w:val="single" w:sz="6" w:space="0" w:color="auto"/>
            </w:tcBorders>
          </w:tcPr>
          <w:p w14:paraId="53389201"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0689EDDD"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6997354E" w14:textId="77777777" w:rsidR="00E86E7B" w:rsidRPr="00816C4A" w:rsidRDefault="00E86E7B" w:rsidP="00B27DCC">
            <w:pPr>
              <w:pStyle w:val="TAC"/>
              <w:ind w:left="284" w:hanging="284"/>
              <w:rPr>
                <w:lang w:eastAsia="en-GB"/>
              </w:rPr>
            </w:pPr>
            <w:r w:rsidRPr="00816C4A">
              <w:rPr>
                <w:lang w:eastAsia="en-GB"/>
              </w:rPr>
              <w:t>3 to 3+X-1</w:t>
            </w:r>
          </w:p>
        </w:tc>
        <w:tc>
          <w:tcPr>
            <w:tcW w:w="4961" w:type="dxa"/>
            <w:tcBorders>
              <w:top w:val="single" w:sz="6" w:space="0" w:color="auto"/>
              <w:left w:val="single" w:sz="6" w:space="0" w:color="auto"/>
              <w:bottom w:val="single" w:sz="6" w:space="0" w:color="auto"/>
              <w:right w:val="single" w:sz="6" w:space="0" w:color="auto"/>
            </w:tcBorders>
          </w:tcPr>
          <w:p w14:paraId="68E4E6D2" w14:textId="77777777" w:rsidR="00E86E7B" w:rsidRPr="00816C4A" w:rsidRDefault="00E86E7B" w:rsidP="00B27DCC">
            <w:pPr>
              <w:pStyle w:val="TAL"/>
              <w:ind w:left="284" w:hanging="284"/>
            </w:pPr>
            <w:r w:rsidRPr="00816C4A">
              <w:t>Network Access Name</w:t>
            </w:r>
          </w:p>
        </w:tc>
        <w:tc>
          <w:tcPr>
            <w:tcW w:w="1417" w:type="dxa"/>
            <w:tcBorders>
              <w:top w:val="single" w:sz="6" w:space="0" w:color="auto"/>
              <w:left w:val="single" w:sz="6" w:space="0" w:color="auto"/>
              <w:bottom w:val="single" w:sz="6" w:space="0" w:color="auto"/>
              <w:right w:val="single" w:sz="6" w:space="0" w:color="auto"/>
            </w:tcBorders>
          </w:tcPr>
          <w:p w14:paraId="3077FF4D" w14:textId="77777777" w:rsidR="00E86E7B" w:rsidRPr="00816C4A" w:rsidRDefault="00E86E7B" w:rsidP="00B27DCC">
            <w:pPr>
              <w:pStyle w:val="TAC"/>
              <w:ind w:left="284" w:hanging="284"/>
              <w:rPr>
                <w:lang w:eastAsia="en-GB"/>
              </w:rPr>
            </w:pPr>
            <w:r w:rsidRPr="00816C4A">
              <w:rPr>
                <w:lang w:eastAsia="en-GB"/>
              </w:rPr>
              <w:t>X</w:t>
            </w:r>
          </w:p>
        </w:tc>
      </w:tr>
    </w:tbl>
    <w:p w14:paraId="7476F64C" w14:textId="77777777" w:rsidR="00E86E7B" w:rsidRPr="00816C4A" w:rsidRDefault="00E86E7B" w:rsidP="00E86E7B"/>
    <w:p w14:paraId="12D3B899" w14:textId="77777777" w:rsidR="00E86E7B" w:rsidRPr="00816C4A" w:rsidRDefault="00E86E7B" w:rsidP="00E86E7B">
      <w:pPr>
        <w:pStyle w:val="B1"/>
      </w:pPr>
      <w:r w:rsidRPr="00816C4A">
        <w:t>Content:</w:t>
      </w:r>
    </w:p>
    <w:p w14:paraId="5F5D8A24" w14:textId="77777777" w:rsidR="00E86E7B" w:rsidRPr="00816C4A" w:rsidRDefault="00E86E7B" w:rsidP="00E86E7B">
      <w:pPr>
        <w:pStyle w:val="B1"/>
      </w:pPr>
      <w:r w:rsidRPr="00816C4A">
        <w:t>-</w:t>
      </w:r>
      <w:r w:rsidRPr="00816C4A">
        <w:tab/>
      </w:r>
      <w:r w:rsidR="00EF7705" w:rsidRPr="00D0759C">
        <w:t>The Network Access Name is used to identify the Gateway entity (GGSN) or a Packet Data Network Gateway (PDN-GW)</w:t>
      </w:r>
      <w:r w:rsidR="00EF7705" w:rsidRPr="00590CFC">
        <w:t xml:space="preserve"> or a User Plane Function</w:t>
      </w:r>
      <w:r w:rsidR="00EF7705">
        <w:t xml:space="preserve"> </w:t>
      </w:r>
      <w:r w:rsidR="00EF7705" w:rsidRPr="00590CFC">
        <w:t>(UPF)</w:t>
      </w:r>
      <w:r w:rsidR="00EF7705" w:rsidRPr="00D0759C">
        <w:t>, which provides interworking with an external packet data network. For GPRS, UTRAN packet service and E-UTRAN, the Network Access Name is an APN. For NG-RAN, the Network Access Name is a DNN (which is coded same as an APN).</w:t>
      </w:r>
    </w:p>
    <w:p w14:paraId="228968A3" w14:textId="77777777" w:rsidR="00E86E7B" w:rsidRPr="00816C4A" w:rsidRDefault="00E86E7B" w:rsidP="00E86E7B">
      <w:pPr>
        <w:pStyle w:val="B1"/>
      </w:pPr>
      <w:r w:rsidRPr="00816C4A">
        <w:t>Coding:</w:t>
      </w:r>
    </w:p>
    <w:p w14:paraId="0C7FFBBA" w14:textId="77777777" w:rsidR="00E86E7B" w:rsidRPr="00816C4A" w:rsidRDefault="00E86E7B" w:rsidP="00E86E7B">
      <w:pPr>
        <w:pStyle w:val="B1"/>
      </w:pPr>
      <w:r w:rsidRPr="00816C4A">
        <w:t>-</w:t>
      </w:r>
      <w:r w:rsidRPr="00816C4A">
        <w:tab/>
        <w:t>As defined in TS 23.003 [30].</w:t>
      </w:r>
    </w:p>
    <w:p w14:paraId="24E8BF20" w14:textId="77777777" w:rsidR="00E86E7B" w:rsidRPr="00816C4A" w:rsidRDefault="00E86E7B" w:rsidP="00E86E7B">
      <w:pPr>
        <w:pStyle w:val="Heading2"/>
      </w:pPr>
      <w:bookmarkStart w:id="2873" w:name="_Toc3201017"/>
      <w:bookmarkStart w:id="2874" w:name="_Toc20392760"/>
      <w:bookmarkStart w:id="2875" w:name="_Toc27774407"/>
      <w:bookmarkStart w:id="2876" w:name="_Toc36482867"/>
      <w:bookmarkStart w:id="2877" w:name="_Toc36484527"/>
      <w:bookmarkStart w:id="2878" w:name="_Toc44933457"/>
      <w:bookmarkStart w:id="2879" w:name="_Toc50972410"/>
      <w:bookmarkStart w:id="2880" w:name="_Toc68605786"/>
      <w:r w:rsidRPr="00816C4A">
        <w:t>8.62</w:t>
      </w:r>
      <w:r w:rsidRPr="00816C4A">
        <w:tab/>
        <w:t>Access Technology</w:t>
      </w:r>
      <w:bookmarkEnd w:id="2873"/>
      <w:bookmarkEnd w:id="2874"/>
      <w:bookmarkEnd w:id="2875"/>
      <w:bookmarkEnd w:id="2876"/>
      <w:bookmarkEnd w:id="2877"/>
      <w:bookmarkEnd w:id="2878"/>
      <w:bookmarkEnd w:id="2879"/>
      <w:bookmarkEnd w:id="2880"/>
    </w:p>
    <w:p w14:paraId="0FF8FD14" w14:textId="69640808"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.61.</w:t>
      </w:r>
    </w:p>
    <w:p w14:paraId="5E11A28F" w14:textId="77777777" w:rsidR="00E86E7B" w:rsidRPr="00816C4A" w:rsidRDefault="00E86E7B" w:rsidP="00E86E7B">
      <w:pPr>
        <w:pStyle w:val="Heading2"/>
      </w:pPr>
      <w:bookmarkStart w:id="2881" w:name="_Toc3201018"/>
      <w:bookmarkStart w:id="2882" w:name="_Toc20392761"/>
      <w:bookmarkStart w:id="2883" w:name="_Toc27774408"/>
      <w:bookmarkStart w:id="2884" w:name="_Toc36482868"/>
      <w:bookmarkStart w:id="2885" w:name="_Toc36484528"/>
      <w:bookmarkStart w:id="2886" w:name="_Toc44933458"/>
      <w:bookmarkStart w:id="2887" w:name="_Toc50972411"/>
      <w:bookmarkStart w:id="2888" w:name="_Toc68605787"/>
      <w:r w:rsidRPr="00816C4A">
        <w:t>8.63</w:t>
      </w:r>
      <w:r w:rsidRPr="00816C4A">
        <w:tab/>
        <w:t>Display parameters</w:t>
      </w:r>
      <w:bookmarkEnd w:id="2881"/>
      <w:bookmarkEnd w:id="2882"/>
      <w:bookmarkEnd w:id="2883"/>
      <w:bookmarkEnd w:id="2884"/>
      <w:bookmarkEnd w:id="2885"/>
      <w:bookmarkEnd w:id="2886"/>
      <w:bookmarkEnd w:id="2887"/>
      <w:bookmarkEnd w:id="2888"/>
    </w:p>
    <w:p w14:paraId="65962DED" w14:textId="7E1AB98E"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.62.</w:t>
      </w:r>
    </w:p>
    <w:p w14:paraId="4D6CBF1A" w14:textId="77777777" w:rsidR="00E86E7B" w:rsidRPr="00816C4A" w:rsidRDefault="00E86E7B" w:rsidP="00E86E7B">
      <w:pPr>
        <w:pStyle w:val="Heading2"/>
      </w:pPr>
      <w:bookmarkStart w:id="2889" w:name="_Toc3201019"/>
      <w:bookmarkStart w:id="2890" w:name="_Toc20392762"/>
      <w:bookmarkStart w:id="2891" w:name="_Toc27774409"/>
      <w:bookmarkStart w:id="2892" w:name="_Toc36482869"/>
      <w:bookmarkStart w:id="2893" w:name="_Toc36484529"/>
      <w:bookmarkStart w:id="2894" w:name="_Toc44933459"/>
      <w:bookmarkStart w:id="2895" w:name="_Toc50972412"/>
      <w:bookmarkStart w:id="2896" w:name="_Toc68605788"/>
      <w:r w:rsidRPr="00816C4A">
        <w:lastRenderedPageBreak/>
        <w:t>8.64</w:t>
      </w:r>
      <w:r w:rsidRPr="00816C4A">
        <w:tab/>
        <w:t>Service Record</w:t>
      </w:r>
      <w:bookmarkEnd w:id="2889"/>
      <w:bookmarkEnd w:id="2890"/>
      <w:bookmarkEnd w:id="2891"/>
      <w:bookmarkEnd w:id="2892"/>
      <w:bookmarkEnd w:id="2893"/>
      <w:bookmarkEnd w:id="2894"/>
      <w:bookmarkEnd w:id="2895"/>
      <w:bookmarkEnd w:id="2896"/>
    </w:p>
    <w:p w14:paraId="5FEC38C3" w14:textId="674A407D"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.63.</w:t>
      </w:r>
    </w:p>
    <w:p w14:paraId="044A7566" w14:textId="77777777" w:rsidR="00E86E7B" w:rsidRPr="00816C4A" w:rsidRDefault="00E86E7B" w:rsidP="00E86E7B">
      <w:pPr>
        <w:pStyle w:val="Heading2"/>
      </w:pPr>
      <w:bookmarkStart w:id="2897" w:name="_Toc3201020"/>
      <w:bookmarkStart w:id="2898" w:name="_Toc20392763"/>
      <w:bookmarkStart w:id="2899" w:name="_Toc27774410"/>
      <w:bookmarkStart w:id="2900" w:name="_Toc36482870"/>
      <w:bookmarkStart w:id="2901" w:name="_Toc36484530"/>
      <w:bookmarkStart w:id="2902" w:name="_Toc44933460"/>
      <w:bookmarkStart w:id="2903" w:name="_Toc50972413"/>
      <w:bookmarkStart w:id="2904" w:name="_Toc68605789"/>
      <w:r w:rsidRPr="00816C4A">
        <w:t>8.65</w:t>
      </w:r>
      <w:r w:rsidRPr="00816C4A">
        <w:tab/>
        <w:t>Device Filter</w:t>
      </w:r>
      <w:bookmarkEnd w:id="2897"/>
      <w:bookmarkEnd w:id="2898"/>
      <w:bookmarkEnd w:id="2899"/>
      <w:bookmarkEnd w:id="2900"/>
      <w:bookmarkEnd w:id="2901"/>
      <w:bookmarkEnd w:id="2902"/>
      <w:bookmarkEnd w:id="2903"/>
      <w:bookmarkEnd w:id="2904"/>
    </w:p>
    <w:p w14:paraId="37867464" w14:textId="4C639E65"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.64.</w:t>
      </w:r>
    </w:p>
    <w:p w14:paraId="3C2BEBDB" w14:textId="77777777" w:rsidR="00E86E7B" w:rsidRPr="00816C4A" w:rsidRDefault="00E86E7B" w:rsidP="00E86E7B">
      <w:pPr>
        <w:pStyle w:val="Heading2"/>
      </w:pPr>
      <w:bookmarkStart w:id="2905" w:name="_Toc3201021"/>
      <w:bookmarkStart w:id="2906" w:name="_Toc20392764"/>
      <w:bookmarkStart w:id="2907" w:name="_Toc27774411"/>
      <w:bookmarkStart w:id="2908" w:name="_Toc36482871"/>
      <w:bookmarkStart w:id="2909" w:name="_Toc36484531"/>
      <w:bookmarkStart w:id="2910" w:name="_Toc44933461"/>
      <w:bookmarkStart w:id="2911" w:name="_Toc50972414"/>
      <w:bookmarkStart w:id="2912" w:name="_Toc68605790"/>
      <w:r w:rsidRPr="00816C4A">
        <w:t>8.66</w:t>
      </w:r>
      <w:r w:rsidRPr="00816C4A">
        <w:tab/>
        <w:t>Service Search</w:t>
      </w:r>
      <w:bookmarkEnd w:id="2905"/>
      <w:bookmarkEnd w:id="2906"/>
      <w:bookmarkEnd w:id="2907"/>
      <w:bookmarkEnd w:id="2908"/>
      <w:bookmarkEnd w:id="2909"/>
      <w:bookmarkEnd w:id="2910"/>
      <w:bookmarkEnd w:id="2911"/>
      <w:bookmarkEnd w:id="2912"/>
    </w:p>
    <w:p w14:paraId="7C040DFE" w14:textId="58F060DF"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.65.</w:t>
      </w:r>
    </w:p>
    <w:p w14:paraId="4299B685" w14:textId="77777777" w:rsidR="00E86E7B" w:rsidRPr="00816C4A" w:rsidRDefault="00E86E7B" w:rsidP="00E86E7B">
      <w:pPr>
        <w:pStyle w:val="Heading2"/>
      </w:pPr>
      <w:bookmarkStart w:id="2913" w:name="_Toc3201022"/>
      <w:bookmarkStart w:id="2914" w:name="_Toc20392765"/>
      <w:bookmarkStart w:id="2915" w:name="_Toc27774412"/>
      <w:bookmarkStart w:id="2916" w:name="_Toc36482872"/>
      <w:bookmarkStart w:id="2917" w:name="_Toc36484532"/>
      <w:bookmarkStart w:id="2918" w:name="_Toc44933462"/>
      <w:bookmarkStart w:id="2919" w:name="_Toc50972415"/>
      <w:bookmarkStart w:id="2920" w:name="_Toc68605791"/>
      <w:r w:rsidRPr="00816C4A">
        <w:t>8.67</w:t>
      </w:r>
      <w:r w:rsidRPr="00816C4A">
        <w:tab/>
        <w:t>Attribute Information</w:t>
      </w:r>
      <w:bookmarkEnd w:id="2913"/>
      <w:bookmarkEnd w:id="2914"/>
      <w:bookmarkEnd w:id="2915"/>
      <w:bookmarkEnd w:id="2916"/>
      <w:bookmarkEnd w:id="2917"/>
      <w:bookmarkEnd w:id="2918"/>
      <w:bookmarkEnd w:id="2919"/>
      <w:bookmarkEnd w:id="2920"/>
    </w:p>
    <w:p w14:paraId="1DFBDFDD" w14:textId="347B1995"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.66.</w:t>
      </w:r>
    </w:p>
    <w:p w14:paraId="62C7E911" w14:textId="77777777" w:rsidR="00E86E7B" w:rsidRPr="00816C4A" w:rsidRDefault="00E86E7B" w:rsidP="00E86E7B">
      <w:pPr>
        <w:pStyle w:val="Heading2"/>
      </w:pPr>
      <w:bookmarkStart w:id="2921" w:name="_Toc3201023"/>
      <w:bookmarkStart w:id="2922" w:name="_Toc20392766"/>
      <w:bookmarkStart w:id="2923" w:name="_Toc27774413"/>
      <w:bookmarkStart w:id="2924" w:name="_Toc36482873"/>
      <w:bookmarkStart w:id="2925" w:name="_Toc36484533"/>
      <w:bookmarkStart w:id="2926" w:name="_Toc44933463"/>
      <w:bookmarkStart w:id="2927" w:name="_Toc50972416"/>
      <w:bookmarkStart w:id="2928" w:name="_Toc68605792"/>
      <w:r w:rsidRPr="00816C4A">
        <w:t>8.68</w:t>
      </w:r>
      <w:r w:rsidRPr="00816C4A">
        <w:tab/>
        <w:t>Service Availability</w:t>
      </w:r>
      <w:bookmarkEnd w:id="2921"/>
      <w:bookmarkEnd w:id="2922"/>
      <w:bookmarkEnd w:id="2923"/>
      <w:bookmarkEnd w:id="2924"/>
      <w:bookmarkEnd w:id="2925"/>
      <w:bookmarkEnd w:id="2926"/>
      <w:bookmarkEnd w:id="2927"/>
      <w:bookmarkEnd w:id="2928"/>
    </w:p>
    <w:p w14:paraId="2A450B77" w14:textId="4005139D"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.67.</w:t>
      </w:r>
    </w:p>
    <w:p w14:paraId="35D5A95A" w14:textId="77777777" w:rsidR="00E86E7B" w:rsidRPr="00816C4A" w:rsidRDefault="00E86E7B" w:rsidP="00E86E7B">
      <w:pPr>
        <w:pStyle w:val="Heading2"/>
      </w:pPr>
      <w:bookmarkStart w:id="2929" w:name="_Toc3201024"/>
      <w:bookmarkStart w:id="2930" w:name="_Toc20392767"/>
      <w:bookmarkStart w:id="2931" w:name="_Toc27774414"/>
      <w:bookmarkStart w:id="2932" w:name="_Toc36482874"/>
      <w:bookmarkStart w:id="2933" w:name="_Toc36484534"/>
      <w:bookmarkStart w:id="2934" w:name="_Toc44933464"/>
      <w:bookmarkStart w:id="2935" w:name="_Toc50972417"/>
      <w:bookmarkStart w:id="2936" w:name="_Toc68605793"/>
      <w:r w:rsidRPr="00816C4A">
        <w:t>8.69</w:t>
      </w:r>
      <w:r w:rsidRPr="00816C4A">
        <w:tab/>
        <w:t>Remote Entity Address</w:t>
      </w:r>
      <w:bookmarkEnd w:id="2929"/>
      <w:bookmarkEnd w:id="2930"/>
      <w:bookmarkEnd w:id="2931"/>
      <w:bookmarkEnd w:id="2932"/>
      <w:bookmarkEnd w:id="2933"/>
      <w:bookmarkEnd w:id="2934"/>
      <w:bookmarkEnd w:id="2935"/>
      <w:bookmarkEnd w:id="2936"/>
    </w:p>
    <w:p w14:paraId="60CEA25B" w14:textId="63D77BC7"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.68.</w:t>
      </w:r>
    </w:p>
    <w:p w14:paraId="723773E4" w14:textId="77777777" w:rsidR="00E86E7B" w:rsidRPr="00816C4A" w:rsidRDefault="00E86E7B" w:rsidP="00E86E7B">
      <w:pPr>
        <w:pStyle w:val="Heading2"/>
      </w:pPr>
      <w:bookmarkStart w:id="2937" w:name="_Toc3201025"/>
      <w:bookmarkStart w:id="2938" w:name="_Toc20392768"/>
      <w:bookmarkStart w:id="2939" w:name="_Toc27774415"/>
      <w:bookmarkStart w:id="2940" w:name="_Toc36482875"/>
      <w:bookmarkStart w:id="2941" w:name="_Toc36484535"/>
      <w:bookmarkStart w:id="2942" w:name="_Toc44933465"/>
      <w:bookmarkStart w:id="2943" w:name="_Toc50972418"/>
      <w:bookmarkStart w:id="2944" w:name="_Toc68605794"/>
      <w:r w:rsidRPr="00816C4A">
        <w:t>8.70</w:t>
      </w:r>
      <w:r w:rsidRPr="00816C4A">
        <w:tab/>
        <w:t>Text Attribute</w:t>
      </w:r>
      <w:bookmarkEnd w:id="2937"/>
      <w:bookmarkEnd w:id="2938"/>
      <w:bookmarkEnd w:id="2939"/>
      <w:bookmarkEnd w:id="2940"/>
      <w:bookmarkEnd w:id="2941"/>
      <w:bookmarkEnd w:id="2942"/>
      <w:bookmarkEnd w:id="2943"/>
      <w:bookmarkEnd w:id="2944"/>
    </w:p>
    <w:p w14:paraId="5465F52D" w14:textId="1ACE0609"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.72.</w:t>
      </w:r>
    </w:p>
    <w:p w14:paraId="667BA938" w14:textId="77777777" w:rsidR="00E86E7B" w:rsidRPr="00816C4A" w:rsidRDefault="00E86E7B" w:rsidP="00E86E7B">
      <w:pPr>
        <w:pStyle w:val="Heading2"/>
      </w:pPr>
      <w:bookmarkStart w:id="2945" w:name="_Toc3201026"/>
      <w:bookmarkStart w:id="2946" w:name="_Toc20392769"/>
      <w:bookmarkStart w:id="2947" w:name="_Toc27774416"/>
      <w:bookmarkStart w:id="2948" w:name="_Toc36482876"/>
      <w:bookmarkStart w:id="2949" w:name="_Toc36484536"/>
      <w:bookmarkStart w:id="2950" w:name="_Toc44933466"/>
      <w:bookmarkStart w:id="2951" w:name="_Toc50972419"/>
      <w:bookmarkStart w:id="2952" w:name="_Toc68605795"/>
      <w:r w:rsidRPr="00816C4A">
        <w:t>8.71</w:t>
      </w:r>
      <w:r w:rsidRPr="00816C4A">
        <w:tab/>
        <w:t>Item Text Attribute List</w:t>
      </w:r>
      <w:bookmarkEnd w:id="2945"/>
      <w:bookmarkEnd w:id="2946"/>
      <w:bookmarkEnd w:id="2947"/>
      <w:bookmarkEnd w:id="2948"/>
      <w:bookmarkEnd w:id="2949"/>
      <w:bookmarkEnd w:id="2950"/>
      <w:bookmarkEnd w:id="2951"/>
      <w:bookmarkEnd w:id="2952"/>
    </w:p>
    <w:p w14:paraId="3117BC6F" w14:textId="1C835D25"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.73.</w:t>
      </w:r>
    </w:p>
    <w:p w14:paraId="76A4C829" w14:textId="77777777" w:rsidR="00E86E7B" w:rsidRPr="00816C4A" w:rsidRDefault="00E86E7B" w:rsidP="00E86E7B">
      <w:pPr>
        <w:pStyle w:val="Heading2"/>
      </w:pPr>
      <w:bookmarkStart w:id="2953" w:name="_Toc3201027"/>
      <w:bookmarkStart w:id="2954" w:name="_Toc20392770"/>
      <w:bookmarkStart w:id="2955" w:name="_Toc27774417"/>
      <w:bookmarkStart w:id="2956" w:name="_Toc36482877"/>
      <w:bookmarkStart w:id="2957" w:name="_Toc36484537"/>
      <w:bookmarkStart w:id="2958" w:name="_Toc44933467"/>
      <w:bookmarkStart w:id="2959" w:name="_Toc50972420"/>
      <w:bookmarkStart w:id="2960" w:name="_Toc68605796"/>
      <w:r w:rsidRPr="00816C4A">
        <w:t>8.72</w:t>
      </w:r>
      <w:r w:rsidRPr="00816C4A">
        <w:tab/>
        <w:t>PDP context Activation parameters</w:t>
      </w:r>
      <w:bookmarkEnd w:id="2953"/>
      <w:bookmarkEnd w:id="2954"/>
      <w:bookmarkEnd w:id="2955"/>
      <w:bookmarkEnd w:id="2956"/>
      <w:bookmarkEnd w:id="2957"/>
      <w:bookmarkEnd w:id="2958"/>
      <w:bookmarkEnd w:id="2959"/>
      <w:bookmarkEnd w:id="2960"/>
    </w:p>
    <w:p w14:paraId="2A9FC4EE"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E86E7B" w:rsidRPr="00816C4A" w14:paraId="740CBC4A" w14:textId="77777777" w:rsidTr="00B27DCC">
        <w:trPr>
          <w:jc w:val="center"/>
        </w:trPr>
        <w:tc>
          <w:tcPr>
            <w:tcW w:w="1276" w:type="dxa"/>
          </w:tcPr>
          <w:p w14:paraId="4E52B800" w14:textId="77777777" w:rsidR="00E86E7B" w:rsidRPr="00816C4A" w:rsidRDefault="00E86E7B" w:rsidP="00B27DCC">
            <w:pPr>
              <w:pStyle w:val="TAH"/>
              <w:rPr>
                <w:lang w:eastAsia="en-GB"/>
              </w:rPr>
            </w:pPr>
            <w:r w:rsidRPr="00816C4A">
              <w:rPr>
                <w:lang w:eastAsia="en-GB"/>
              </w:rPr>
              <w:t>Byte(s)</w:t>
            </w:r>
          </w:p>
        </w:tc>
        <w:tc>
          <w:tcPr>
            <w:tcW w:w="4961" w:type="dxa"/>
          </w:tcPr>
          <w:p w14:paraId="5669B429" w14:textId="77777777" w:rsidR="00E86E7B" w:rsidRPr="00816C4A" w:rsidRDefault="00E86E7B" w:rsidP="00B27DCC">
            <w:pPr>
              <w:pStyle w:val="TAH"/>
              <w:rPr>
                <w:lang w:eastAsia="en-GB"/>
              </w:rPr>
            </w:pPr>
            <w:r w:rsidRPr="00816C4A">
              <w:rPr>
                <w:lang w:eastAsia="en-GB"/>
              </w:rPr>
              <w:t>Description</w:t>
            </w:r>
          </w:p>
        </w:tc>
        <w:tc>
          <w:tcPr>
            <w:tcW w:w="1417" w:type="dxa"/>
          </w:tcPr>
          <w:p w14:paraId="303172C5" w14:textId="77777777" w:rsidR="00E86E7B" w:rsidRPr="00816C4A" w:rsidRDefault="00E86E7B" w:rsidP="00B27DCC">
            <w:pPr>
              <w:pStyle w:val="TAH"/>
              <w:rPr>
                <w:lang w:eastAsia="en-GB"/>
              </w:rPr>
            </w:pPr>
            <w:r w:rsidRPr="00816C4A">
              <w:rPr>
                <w:lang w:eastAsia="en-GB"/>
              </w:rPr>
              <w:t>Length</w:t>
            </w:r>
          </w:p>
        </w:tc>
      </w:tr>
      <w:tr w:rsidR="00E86E7B" w:rsidRPr="00816C4A" w14:paraId="0B20C4ED" w14:textId="77777777" w:rsidTr="00B27DCC">
        <w:trPr>
          <w:jc w:val="center"/>
        </w:trPr>
        <w:tc>
          <w:tcPr>
            <w:tcW w:w="1276" w:type="dxa"/>
          </w:tcPr>
          <w:p w14:paraId="27A06316" w14:textId="77777777" w:rsidR="00E86E7B" w:rsidRPr="00816C4A" w:rsidRDefault="00E86E7B" w:rsidP="00B27DCC">
            <w:pPr>
              <w:pStyle w:val="TAC"/>
              <w:rPr>
                <w:lang w:eastAsia="en-GB"/>
              </w:rPr>
            </w:pPr>
            <w:r w:rsidRPr="00816C4A">
              <w:rPr>
                <w:lang w:eastAsia="en-GB"/>
              </w:rPr>
              <w:t>1</w:t>
            </w:r>
          </w:p>
        </w:tc>
        <w:tc>
          <w:tcPr>
            <w:tcW w:w="4961" w:type="dxa"/>
          </w:tcPr>
          <w:p w14:paraId="4F0614BD" w14:textId="77777777" w:rsidR="00E86E7B" w:rsidRPr="00816C4A" w:rsidRDefault="00E86E7B" w:rsidP="00B27DCC">
            <w:pPr>
              <w:pStyle w:val="TAL"/>
            </w:pPr>
            <w:r w:rsidRPr="00816C4A">
              <w:t>PDP context Activation parameters tag</w:t>
            </w:r>
          </w:p>
        </w:tc>
        <w:tc>
          <w:tcPr>
            <w:tcW w:w="1417" w:type="dxa"/>
          </w:tcPr>
          <w:p w14:paraId="37567705" w14:textId="77777777" w:rsidR="00E86E7B" w:rsidRPr="00816C4A" w:rsidRDefault="00E86E7B" w:rsidP="00B27DCC">
            <w:pPr>
              <w:pStyle w:val="TAC"/>
              <w:rPr>
                <w:lang w:eastAsia="en-GB"/>
              </w:rPr>
            </w:pPr>
            <w:r w:rsidRPr="00816C4A">
              <w:rPr>
                <w:lang w:eastAsia="en-GB"/>
              </w:rPr>
              <w:t>1</w:t>
            </w:r>
          </w:p>
        </w:tc>
      </w:tr>
      <w:tr w:rsidR="00E86E7B" w:rsidRPr="00816C4A" w14:paraId="24C0EF5F" w14:textId="77777777" w:rsidTr="00B27DCC">
        <w:trPr>
          <w:jc w:val="center"/>
        </w:trPr>
        <w:tc>
          <w:tcPr>
            <w:tcW w:w="1276" w:type="dxa"/>
          </w:tcPr>
          <w:p w14:paraId="032F5DDE" w14:textId="77777777" w:rsidR="00E86E7B" w:rsidRPr="00816C4A" w:rsidRDefault="00E86E7B" w:rsidP="00B27DCC">
            <w:pPr>
              <w:pStyle w:val="TAC"/>
              <w:rPr>
                <w:lang w:eastAsia="en-GB"/>
              </w:rPr>
            </w:pPr>
            <w:r w:rsidRPr="00816C4A">
              <w:rPr>
                <w:lang w:eastAsia="en-GB"/>
              </w:rPr>
              <w:t>2 to (Y+1)</w:t>
            </w:r>
          </w:p>
        </w:tc>
        <w:tc>
          <w:tcPr>
            <w:tcW w:w="4961" w:type="dxa"/>
          </w:tcPr>
          <w:p w14:paraId="4B30AFBE" w14:textId="77777777" w:rsidR="00E86E7B" w:rsidRPr="00816C4A" w:rsidRDefault="00E86E7B" w:rsidP="00B27DCC">
            <w:pPr>
              <w:pStyle w:val="TAL"/>
            </w:pPr>
            <w:r w:rsidRPr="00816C4A">
              <w:t>Length (X)</w:t>
            </w:r>
          </w:p>
        </w:tc>
        <w:tc>
          <w:tcPr>
            <w:tcW w:w="1417" w:type="dxa"/>
          </w:tcPr>
          <w:p w14:paraId="25D2D84E" w14:textId="77777777" w:rsidR="00E86E7B" w:rsidRPr="00816C4A" w:rsidRDefault="00E86E7B" w:rsidP="00B27DCC">
            <w:pPr>
              <w:pStyle w:val="TAC"/>
              <w:rPr>
                <w:lang w:eastAsia="en-GB"/>
              </w:rPr>
            </w:pPr>
            <w:r w:rsidRPr="00816C4A">
              <w:rPr>
                <w:lang w:eastAsia="en-GB"/>
              </w:rPr>
              <w:t>Y</w:t>
            </w:r>
          </w:p>
        </w:tc>
      </w:tr>
      <w:tr w:rsidR="00E86E7B" w:rsidRPr="00816C4A" w14:paraId="5E3406D1" w14:textId="77777777" w:rsidTr="00B27DCC">
        <w:trPr>
          <w:jc w:val="center"/>
        </w:trPr>
        <w:tc>
          <w:tcPr>
            <w:tcW w:w="1276" w:type="dxa"/>
          </w:tcPr>
          <w:p w14:paraId="18ABCA7C" w14:textId="77777777" w:rsidR="00E86E7B" w:rsidRPr="00816C4A" w:rsidRDefault="00E86E7B" w:rsidP="00B27DCC">
            <w:pPr>
              <w:pStyle w:val="TAC"/>
              <w:rPr>
                <w:lang w:eastAsia="en-GB"/>
              </w:rPr>
            </w:pPr>
            <w:r w:rsidRPr="00816C4A">
              <w:rPr>
                <w:lang w:eastAsia="en-GB"/>
              </w:rPr>
              <w:t>(Y+2) to (Y+X+1)</w:t>
            </w:r>
          </w:p>
        </w:tc>
        <w:tc>
          <w:tcPr>
            <w:tcW w:w="4961" w:type="dxa"/>
          </w:tcPr>
          <w:p w14:paraId="1183A8A7" w14:textId="77777777" w:rsidR="00E86E7B" w:rsidRPr="00816C4A" w:rsidRDefault="00E86E7B" w:rsidP="00B27DCC">
            <w:pPr>
              <w:pStyle w:val="TAL"/>
            </w:pPr>
            <w:r w:rsidRPr="00816C4A">
              <w:t>PDP context Activation parameters</w:t>
            </w:r>
          </w:p>
        </w:tc>
        <w:tc>
          <w:tcPr>
            <w:tcW w:w="1417" w:type="dxa"/>
          </w:tcPr>
          <w:p w14:paraId="02E9CB97" w14:textId="77777777" w:rsidR="00E86E7B" w:rsidRPr="00816C4A" w:rsidRDefault="00E86E7B" w:rsidP="00B27DCC">
            <w:pPr>
              <w:pStyle w:val="TAC"/>
              <w:rPr>
                <w:lang w:eastAsia="en-GB"/>
              </w:rPr>
            </w:pPr>
            <w:r w:rsidRPr="00816C4A">
              <w:rPr>
                <w:lang w:eastAsia="en-GB"/>
              </w:rPr>
              <w:t>X</w:t>
            </w:r>
          </w:p>
        </w:tc>
      </w:tr>
    </w:tbl>
    <w:p w14:paraId="0CF66B27" w14:textId="77777777" w:rsidR="00E86E7B" w:rsidRPr="00816C4A" w:rsidRDefault="00E86E7B" w:rsidP="00E86E7B"/>
    <w:p w14:paraId="64797EDF" w14:textId="77777777" w:rsidR="00E86E7B" w:rsidRPr="00816C4A" w:rsidRDefault="00E86E7B" w:rsidP="00E86E7B">
      <w:r w:rsidRPr="00816C4A">
        <w:t>The PDP context Activation parameters are coded as the ACTIVATE PDP CONTEXT REQUEST message, refer to TS 24.008 [9].</w:t>
      </w:r>
    </w:p>
    <w:p w14:paraId="24052AB3" w14:textId="77777777" w:rsidR="00E86E7B" w:rsidRPr="00816C4A" w:rsidRDefault="00E86E7B" w:rsidP="00E86E7B">
      <w:pPr>
        <w:pStyle w:val="NO"/>
      </w:pPr>
      <w:r w:rsidRPr="00816C4A">
        <w:t>NOTE:</w:t>
      </w:r>
      <w:r w:rsidRPr="00816C4A">
        <w:tab/>
        <w:t>If the "Protocol configuration options" in the ACTIVATE PDP CONTEXT REQUEST message is too large (i.e. greater than 229-L, where L is the sum of the length of the Requested QoS Information Element, the Requested PDP address Information Element, and the Access point name Information Element), the ME may decide not to include the "Protocol configuration options" and any subsequent information elements of the ACTIVATE PDP CONTEXT REQUEST message inside the "PDP context Activation parameters".</w:t>
      </w:r>
    </w:p>
    <w:p w14:paraId="7543C7E7" w14:textId="77777777" w:rsidR="003F5A7C" w:rsidRPr="00816C4A" w:rsidRDefault="003F5A7C" w:rsidP="003F5A7C">
      <w:pPr>
        <w:pStyle w:val="Heading2"/>
      </w:pPr>
      <w:bookmarkStart w:id="2961" w:name="_Toc3201028"/>
      <w:bookmarkStart w:id="2962" w:name="_Toc20392771"/>
      <w:bookmarkStart w:id="2963" w:name="_Toc27774418"/>
      <w:bookmarkStart w:id="2964" w:name="_Toc36482878"/>
      <w:bookmarkStart w:id="2965" w:name="_Toc36484538"/>
      <w:bookmarkStart w:id="2966" w:name="_Toc44933468"/>
      <w:bookmarkStart w:id="2967" w:name="_Toc50972421"/>
      <w:bookmarkStart w:id="2968" w:name="_Toc3201029"/>
      <w:bookmarkStart w:id="2969" w:name="_Toc20392772"/>
      <w:bookmarkStart w:id="2970" w:name="_Toc27774419"/>
      <w:bookmarkStart w:id="2971" w:name="_Toc36482879"/>
      <w:bookmarkStart w:id="2972" w:name="_Toc36484539"/>
      <w:bookmarkStart w:id="2973" w:name="_Toc44933469"/>
      <w:bookmarkStart w:id="2974" w:name="_Toc50972422"/>
      <w:bookmarkStart w:id="2975" w:name="_Toc68605797"/>
      <w:r w:rsidRPr="00816C4A">
        <w:lastRenderedPageBreak/>
        <w:t>8.73</w:t>
      </w:r>
      <w:r w:rsidRPr="00816C4A">
        <w:tab/>
        <w:t>UTRAN/E-UTRAN</w:t>
      </w:r>
      <w:r>
        <w:t>/NG-RAN</w:t>
      </w:r>
      <w:r w:rsidRPr="00816C4A">
        <w:t xml:space="preserve"> Measurement Qualifier</w:t>
      </w:r>
      <w:bookmarkEnd w:id="2961"/>
      <w:bookmarkEnd w:id="2962"/>
      <w:bookmarkEnd w:id="2963"/>
      <w:bookmarkEnd w:id="2964"/>
      <w:bookmarkEnd w:id="2965"/>
      <w:bookmarkEnd w:id="2966"/>
      <w:bookmarkEnd w:id="2967"/>
      <w:bookmarkEnd w:id="2975"/>
    </w:p>
    <w:p w14:paraId="4458CF92" w14:textId="77777777" w:rsidR="003F5A7C" w:rsidRPr="00816C4A" w:rsidRDefault="003F5A7C" w:rsidP="003F5A7C">
      <w:r w:rsidRPr="00816C4A">
        <w:t>This information is only available when the ME is connected to a UTRAN or an E-UTRAN</w:t>
      </w:r>
      <w:r>
        <w:t xml:space="preserve"> or NG-RAN</w:t>
      </w:r>
      <w:r w:rsidRPr="00816C4A">
        <w:t>.</w:t>
      </w:r>
    </w:p>
    <w:p w14:paraId="1E1FE830" w14:textId="77777777" w:rsidR="003F5A7C" w:rsidRPr="00816C4A" w:rsidRDefault="003F5A7C" w:rsidP="003F5A7C">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3F5A7C" w:rsidRPr="00816C4A" w14:paraId="5DFB1A58" w14:textId="77777777" w:rsidTr="006B4DE1">
        <w:trPr>
          <w:jc w:val="center"/>
        </w:trPr>
        <w:tc>
          <w:tcPr>
            <w:tcW w:w="1276" w:type="dxa"/>
          </w:tcPr>
          <w:p w14:paraId="491B2C3D" w14:textId="77777777" w:rsidR="003F5A7C" w:rsidRPr="00816C4A" w:rsidRDefault="003F5A7C" w:rsidP="006B4DE1">
            <w:pPr>
              <w:pStyle w:val="TAH"/>
              <w:rPr>
                <w:lang w:eastAsia="en-GB"/>
              </w:rPr>
            </w:pPr>
            <w:r w:rsidRPr="00816C4A">
              <w:rPr>
                <w:lang w:eastAsia="en-GB"/>
              </w:rPr>
              <w:t>Byte(s)</w:t>
            </w:r>
          </w:p>
        </w:tc>
        <w:tc>
          <w:tcPr>
            <w:tcW w:w="4961" w:type="dxa"/>
          </w:tcPr>
          <w:p w14:paraId="327CFFD8" w14:textId="77777777" w:rsidR="003F5A7C" w:rsidRPr="00816C4A" w:rsidRDefault="003F5A7C" w:rsidP="006B4DE1">
            <w:pPr>
              <w:pStyle w:val="TAH"/>
              <w:rPr>
                <w:lang w:eastAsia="en-GB"/>
              </w:rPr>
            </w:pPr>
            <w:r w:rsidRPr="00816C4A">
              <w:rPr>
                <w:lang w:eastAsia="en-GB"/>
              </w:rPr>
              <w:t>Description</w:t>
            </w:r>
          </w:p>
        </w:tc>
        <w:tc>
          <w:tcPr>
            <w:tcW w:w="1417" w:type="dxa"/>
          </w:tcPr>
          <w:p w14:paraId="006FD997" w14:textId="77777777" w:rsidR="003F5A7C" w:rsidRPr="00816C4A" w:rsidRDefault="003F5A7C" w:rsidP="006B4DE1">
            <w:pPr>
              <w:pStyle w:val="TAH"/>
              <w:rPr>
                <w:lang w:eastAsia="en-GB"/>
              </w:rPr>
            </w:pPr>
            <w:r w:rsidRPr="00816C4A">
              <w:rPr>
                <w:lang w:eastAsia="en-GB"/>
              </w:rPr>
              <w:t>Length</w:t>
            </w:r>
          </w:p>
        </w:tc>
      </w:tr>
      <w:tr w:rsidR="003F5A7C" w:rsidRPr="00816C4A" w14:paraId="6F8F4790" w14:textId="77777777" w:rsidTr="006B4DE1">
        <w:trPr>
          <w:jc w:val="center"/>
        </w:trPr>
        <w:tc>
          <w:tcPr>
            <w:tcW w:w="1276" w:type="dxa"/>
          </w:tcPr>
          <w:p w14:paraId="052E8D6C" w14:textId="77777777" w:rsidR="003F5A7C" w:rsidRPr="00816C4A" w:rsidRDefault="003F5A7C" w:rsidP="006B4DE1">
            <w:pPr>
              <w:pStyle w:val="TAC"/>
              <w:rPr>
                <w:lang w:eastAsia="en-GB"/>
              </w:rPr>
            </w:pPr>
            <w:r w:rsidRPr="00816C4A">
              <w:rPr>
                <w:lang w:eastAsia="en-GB"/>
              </w:rPr>
              <w:t>1</w:t>
            </w:r>
          </w:p>
        </w:tc>
        <w:tc>
          <w:tcPr>
            <w:tcW w:w="4961" w:type="dxa"/>
          </w:tcPr>
          <w:p w14:paraId="65F412F1" w14:textId="77777777" w:rsidR="003F5A7C" w:rsidRPr="00816C4A" w:rsidRDefault="003F5A7C" w:rsidP="006B4DE1">
            <w:pPr>
              <w:pStyle w:val="TAL"/>
              <w:rPr>
                <w:lang w:val="fr-FR"/>
              </w:rPr>
            </w:pPr>
            <w:r w:rsidRPr="00816C4A">
              <w:rPr>
                <w:lang w:val="fr-FR"/>
              </w:rPr>
              <w:t>UTRAN/E-UTRAN</w:t>
            </w:r>
            <w:r>
              <w:rPr>
                <w:lang w:val="fr-FR"/>
              </w:rPr>
              <w:t>/NG-RAN</w:t>
            </w:r>
            <w:r w:rsidRPr="00816C4A">
              <w:rPr>
                <w:lang w:val="fr-FR"/>
              </w:rPr>
              <w:t xml:space="preserve"> Measurement Qualifier tag</w:t>
            </w:r>
          </w:p>
        </w:tc>
        <w:tc>
          <w:tcPr>
            <w:tcW w:w="1417" w:type="dxa"/>
          </w:tcPr>
          <w:p w14:paraId="5F8795EB" w14:textId="77777777" w:rsidR="003F5A7C" w:rsidRPr="00816C4A" w:rsidRDefault="003F5A7C" w:rsidP="006B4DE1">
            <w:pPr>
              <w:pStyle w:val="TAC"/>
              <w:rPr>
                <w:lang w:eastAsia="en-GB"/>
              </w:rPr>
            </w:pPr>
            <w:r w:rsidRPr="00816C4A">
              <w:rPr>
                <w:lang w:eastAsia="en-GB"/>
              </w:rPr>
              <w:t>1</w:t>
            </w:r>
          </w:p>
        </w:tc>
      </w:tr>
      <w:tr w:rsidR="003F5A7C" w:rsidRPr="00816C4A" w14:paraId="128634FE" w14:textId="77777777" w:rsidTr="006B4DE1">
        <w:trPr>
          <w:jc w:val="center"/>
        </w:trPr>
        <w:tc>
          <w:tcPr>
            <w:tcW w:w="1276" w:type="dxa"/>
          </w:tcPr>
          <w:p w14:paraId="66B94E6E" w14:textId="77777777" w:rsidR="003F5A7C" w:rsidRPr="00816C4A" w:rsidRDefault="003F5A7C" w:rsidP="006B4DE1">
            <w:pPr>
              <w:pStyle w:val="TAC"/>
              <w:rPr>
                <w:lang w:eastAsia="en-GB"/>
              </w:rPr>
            </w:pPr>
            <w:r w:rsidRPr="00816C4A">
              <w:rPr>
                <w:lang w:eastAsia="en-GB"/>
              </w:rPr>
              <w:t>2</w:t>
            </w:r>
          </w:p>
        </w:tc>
        <w:tc>
          <w:tcPr>
            <w:tcW w:w="4961" w:type="dxa"/>
          </w:tcPr>
          <w:p w14:paraId="6E02BA2F" w14:textId="77777777" w:rsidR="003F5A7C" w:rsidRPr="00816C4A" w:rsidRDefault="003F5A7C" w:rsidP="006B4DE1">
            <w:pPr>
              <w:pStyle w:val="TAL"/>
            </w:pPr>
            <w:r w:rsidRPr="00816C4A">
              <w:t xml:space="preserve">Length (1) </w:t>
            </w:r>
          </w:p>
        </w:tc>
        <w:tc>
          <w:tcPr>
            <w:tcW w:w="1417" w:type="dxa"/>
          </w:tcPr>
          <w:p w14:paraId="79AD9050" w14:textId="77777777" w:rsidR="003F5A7C" w:rsidRPr="00816C4A" w:rsidRDefault="003F5A7C" w:rsidP="006B4DE1">
            <w:pPr>
              <w:pStyle w:val="TAC"/>
              <w:rPr>
                <w:lang w:eastAsia="en-GB"/>
              </w:rPr>
            </w:pPr>
            <w:r w:rsidRPr="00816C4A">
              <w:rPr>
                <w:lang w:eastAsia="en-GB"/>
              </w:rPr>
              <w:t>1</w:t>
            </w:r>
          </w:p>
        </w:tc>
      </w:tr>
      <w:tr w:rsidR="003F5A7C" w:rsidRPr="00816C4A" w14:paraId="134B7BF1" w14:textId="77777777" w:rsidTr="006B4DE1">
        <w:trPr>
          <w:jc w:val="center"/>
        </w:trPr>
        <w:tc>
          <w:tcPr>
            <w:tcW w:w="1276" w:type="dxa"/>
          </w:tcPr>
          <w:p w14:paraId="41ABA55A" w14:textId="77777777" w:rsidR="003F5A7C" w:rsidRPr="00816C4A" w:rsidRDefault="003F5A7C" w:rsidP="006B4DE1">
            <w:pPr>
              <w:pStyle w:val="TAC"/>
              <w:rPr>
                <w:lang w:eastAsia="en-GB"/>
              </w:rPr>
            </w:pPr>
            <w:r w:rsidRPr="00816C4A">
              <w:rPr>
                <w:lang w:eastAsia="en-GB"/>
              </w:rPr>
              <w:t>3</w:t>
            </w:r>
          </w:p>
        </w:tc>
        <w:tc>
          <w:tcPr>
            <w:tcW w:w="4961" w:type="dxa"/>
          </w:tcPr>
          <w:p w14:paraId="70F3468F" w14:textId="77777777" w:rsidR="003F5A7C" w:rsidRPr="00816C4A" w:rsidRDefault="003F5A7C" w:rsidP="006B4DE1">
            <w:pPr>
              <w:pStyle w:val="TAL"/>
              <w:rPr>
                <w:lang w:val="fr-FR"/>
              </w:rPr>
            </w:pPr>
            <w:r w:rsidRPr="00816C4A">
              <w:rPr>
                <w:lang w:val="fr-FR"/>
              </w:rPr>
              <w:t>UTRAN/E-UTRAN</w:t>
            </w:r>
            <w:r>
              <w:rPr>
                <w:lang w:val="fr-FR"/>
              </w:rPr>
              <w:t>/NG-RAN</w:t>
            </w:r>
            <w:r w:rsidRPr="00816C4A">
              <w:rPr>
                <w:lang w:val="fr-FR"/>
              </w:rPr>
              <w:t xml:space="preserve"> Measurement Qualifier</w:t>
            </w:r>
          </w:p>
        </w:tc>
        <w:tc>
          <w:tcPr>
            <w:tcW w:w="1417" w:type="dxa"/>
          </w:tcPr>
          <w:p w14:paraId="3FE6C61F" w14:textId="77777777" w:rsidR="003F5A7C" w:rsidRPr="00816C4A" w:rsidRDefault="003F5A7C" w:rsidP="006B4DE1">
            <w:pPr>
              <w:pStyle w:val="TAC"/>
              <w:rPr>
                <w:lang w:eastAsia="en-GB"/>
              </w:rPr>
            </w:pPr>
            <w:r w:rsidRPr="00816C4A">
              <w:rPr>
                <w:lang w:eastAsia="en-GB"/>
              </w:rPr>
              <w:t>1</w:t>
            </w:r>
          </w:p>
        </w:tc>
      </w:tr>
    </w:tbl>
    <w:p w14:paraId="51DE7683" w14:textId="77777777" w:rsidR="003F5A7C" w:rsidRPr="00816C4A" w:rsidRDefault="003F5A7C" w:rsidP="003F5A7C"/>
    <w:p w14:paraId="5E754EA3" w14:textId="77777777" w:rsidR="003F5A7C" w:rsidRPr="00816C4A" w:rsidRDefault="003F5A7C" w:rsidP="003F5A7C">
      <w:pPr>
        <w:rPr>
          <w:lang w:val="fr-FR"/>
        </w:rPr>
      </w:pPr>
      <w:r w:rsidRPr="00816C4A">
        <w:rPr>
          <w:lang w:val="fr-FR"/>
        </w:rPr>
        <w:t>UTRAN/E-UTRAN</w:t>
      </w:r>
      <w:r>
        <w:rPr>
          <w:lang w:val="fr-FR"/>
        </w:rPr>
        <w:t>/NG-RAN</w:t>
      </w:r>
      <w:r w:rsidRPr="00816C4A">
        <w:rPr>
          <w:lang w:val="fr-FR"/>
        </w:rPr>
        <w:t xml:space="preserve"> Measurement Qualifier</w:t>
      </w:r>
    </w:p>
    <w:p w14:paraId="5556B541" w14:textId="77777777" w:rsidR="003F5A7C" w:rsidRPr="00816C4A" w:rsidRDefault="003F5A7C" w:rsidP="003F5A7C">
      <w:pPr>
        <w:pStyle w:val="B1"/>
      </w:pPr>
      <w:r w:rsidRPr="00816C4A">
        <w:t>Contents: Qualifier specific to the UTRAN/E-UTRAN</w:t>
      </w:r>
      <w:r>
        <w:t>/NG-RAN</w:t>
      </w:r>
      <w:r w:rsidRPr="00816C4A">
        <w:t xml:space="preserve"> NMR</w:t>
      </w:r>
    </w:p>
    <w:p w14:paraId="7A7469FB" w14:textId="77777777" w:rsidR="003F5A7C" w:rsidRPr="00816C4A" w:rsidRDefault="003F5A7C" w:rsidP="003F5A7C">
      <w:pPr>
        <w:pStyle w:val="B1"/>
      </w:pPr>
      <w:r w:rsidRPr="00816C4A">
        <w:t>Coding</w:t>
      </w:r>
    </w:p>
    <w:p w14:paraId="5F12CD8C" w14:textId="77777777" w:rsidR="003F5A7C" w:rsidRPr="00816C4A" w:rsidRDefault="003F5A7C" w:rsidP="003F5A7C">
      <w:pPr>
        <w:pStyle w:val="EW"/>
      </w:pPr>
      <w:r w:rsidRPr="00816C4A">
        <w:t>'01'</w:t>
      </w:r>
      <w:r w:rsidRPr="00816C4A">
        <w:tab/>
        <w:t>UTRAN Intra-frequency measurements</w:t>
      </w:r>
    </w:p>
    <w:p w14:paraId="6F646E5D" w14:textId="77777777" w:rsidR="003F5A7C" w:rsidRPr="00816C4A" w:rsidRDefault="003F5A7C" w:rsidP="003F5A7C">
      <w:pPr>
        <w:pStyle w:val="EW"/>
      </w:pPr>
      <w:r w:rsidRPr="00816C4A">
        <w:t>'02'</w:t>
      </w:r>
      <w:r w:rsidRPr="00816C4A">
        <w:tab/>
        <w:t>UTRAN Inter-frequency measurements</w:t>
      </w:r>
    </w:p>
    <w:p w14:paraId="7AEAE54F" w14:textId="77777777" w:rsidR="003F5A7C" w:rsidRPr="00816C4A" w:rsidRDefault="003F5A7C" w:rsidP="003F5A7C">
      <w:pPr>
        <w:pStyle w:val="EW"/>
      </w:pPr>
      <w:r w:rsidRPr="00816C4A">
        <w:t>'03'</w:t>
      </w:r>
      <w:r w:rsidRPr="00816C4A">
        <w:tab/>
        <w:t>UTRAN Inter-RAT (GERAN) measurements</w:t>
      </w:r>
    </w:p>
    <w:p w14:paraId="206C0DE6" w14:textId="77777777" w:rsidR="003F5A7C" w:rsidRPr="00816C4A" w:rsidRDefault="003F5A7C" w:rsidP="003F5A7C">
      <w:pPr>
        <w:pStyle w:val="EW"/>
        <w:rPr>
          <w:lang w:val="sv-SE"/>
        </w:rPr>
      </w:pPr>
      <w:r w:rsidRPr="00816C4A">
        <w:rPr>
          <w:lang w:val="sv-SE"/>
        </w:rPr>
        <w:t>'04'</w:t>
      </w:r>
      <w:r w:rsidRPr="00816C4A">
        <w:rPr>
          <w:lang w:val="sv-SE"/>
        </w:rPr>
        <w:tab/>
        <w:t>UTRAN Inter-RAT (E-UTRAN) measurements</w:t>
      </w:r>
    </w:p>
    <w:p w14:paraId="6C5DF051" w14:textId="77777777" w:rsidR="003F5A7C" w:rsidRPr="00816C4A" w:rsidRDefault="003F5A7C" w:rsidP="003F5A7C">
      <w:pPr>
        <w:pStyle w:val="EW"/>
      </w:pPr>
      <w:r w:rsidRPr="00816C4A">
        <w:t>'05'</w:t>
      </w:r>
      <w:r w:rsidRPr="00816C4A">
        <w:tab/>
        <w:t>E-UTRAN Intra-frequency measurements</w:t>
      </w:r>
    </w:p>
    <w:p w14:paraId="6AD9435E" w14:textId="77777777" w:rsidR="003F5A7C" w:rsidRPr="00816C4A" w:rsidRDefault="003F5A7C" w:rsidP="003F5A7C">
      <w:pPr>
        <w:pStyle w:val="EW"/>
      </w:pPr>
      <w:r w:rsidRPr="00816C4A">
        <w:t>'06'</w:t>
      </w:r>
      <w:r w:rsidRPr="00816C4A">
        <w:tab/>
        <w:t>E-UTRAN Inter-frequency measurements</w:t>
      </w:r>
    </w:p>
    <w:p w14:paraId="2BFA5560" w14:textId="77777777" w:rsidR="003F5A7C" w:rsidRPr="00816C4A" w:rsidRDefault="003F5A7C" w:rsidP="003F5A7C">
      <w:pPr>
        <w:pStyle w:val="EW"/>
        <w:rPr>
          <w:lang w:val="sv-SE"/>
        </w:rPr>
      </w:pPr>
      <w:r w:rsidRPr="00816C4A">
        <w:rPr>
          <w:lang w:val="sv-SE"/>
        </w:rPr>
        <w:t>'07'</w:t>
      </w:r>
      <w:r w:rsidRPr="00816C4A">
        <w:rPr>
          <w:lang w:val="sv-SE"/>
        </w:rPr>
        <w:tab/>
        <w:t>E-UTRAN Inter-RAT (GERAN) measurements</w:t>
      </w:r>
    </w:p>
    <w:p w14:paraId="3DAA10D4" w14:textId="77777777" w:rsidR="003F5A7C" w:rsidRPr="00816C4A" w:rsidRDefault="003F5A7C" w:rsidP="003F5A7C">
      <w:pPr>
        <w:pStyle w:val="EW"/>
        <w:rPr>
          <w:lang w:val="sv-SE"/>
        </w:rPr>
      </w:pPr>
      <w:r w:rsidRPr="00816C4A">
        <w:rPr>
          <w:lang w:val="sv-SE"/>
        </w:rPr>
        <w:t>'08'</w:t>
      </w:r>
      <w:r w:rsidRPr="00816C4A">
        <w:rPr>
          <w:lang w:val="sv-SE"/>
        </w:rPr>
        <w:tab/>
        <w:t>E-UTRAN Inter-RAT (UTRAN) measurements</w:t>
      </w:r>
    </w:p>
    <w:p w14:paraId="40545D66" w14:textId="77777777" w:rsidR="003F5A7C" w:rsidRDefault="003F5A7C" w:rsidP="003F5A7C">
      <w:pPr>
        <w:pStyle w:val="EW"/>
        <w:rPr>
          <w:lang w:val="sv-SE"/>
        </w:rPr>
      </w:pPr>
      <w:r w:rsidRPr="00816C4A">
        <w:rPr>
          <w:lang w:val="sv-SE"/>
        </w:rPr>
        <w:t>'09'</w:t>
      </w:r>
      <w:r w:rsidRPr="00816C4A">
        <w:rPr>
          <w:lang w:val="sv-SE"/>
        </w:rPr>
        <w:tab/>
        <w:t>E-UTRAN Inter-RAT (NR) measurements</w:t>
      </w:r>
    </w:p>
    <w:p w14:paraId="7F8FD75C" w14:textId="77777777" w:rsidR="003F5A7C" w:rsidRPr="00816C4A" w:rsidRDefault="003F5A7C" w:rsidP="003F5A7C">
      <w:pPr>
        <w:pStyle w:val="EW"/>
      </w:pPr>
      <w:r w:rsidRPr="00816C4A">
        <w:t>'0</w:t>
      </w:r>
      <w:r>
        <w:t>A</w:t>
      </w:r>
      <w:r w:rsidRPr="00816C4A">
        <w:t>'</w:t>
      </w:r>
      <w:r w:rsidRPr="00816C4A">
        <w:tab/>
      </w:r>
      <w:r>
        <w:t>NG-RAN</w:t>
      </w:r>
      <w:r w:rsidRPr="00816C4A">
        <w:t xml:space="preserve"> Intra-frequency measurements</w:t>
      </w:r>
    </w:p>
    <w:p w14:paraId="4C45E54C" w14:textId="77777777" w:rsidR="003F5A7C" w:rsidRPr="00816C4A" w:rsidRDefault="003F5A7C" w:rsidP="003F5A7C">
      <w:pPr>
        <w:pStyle w:val="EW"/>
      </w:pPr>
      <w:r w:rsidRPr="00816C4A">
        <w:t>'0</w:t>
      </w:r>
      <w:r>
        <w:t>B</w:t>
      </w:r>
      <w:r w:rsidRPr="00816C4A">
        <w:t>'</w:t>
      </w:r>
      <w:r w:rsidRPr="00816C4A">
        <w:tab/>
      </w:r>
      <w:r>
        <w:t>NG-RAN</w:t>
      </w:r>
      <w:r w:rsidRPr="00816C4A">
        <w:t xml:space="preserve"> Inter-frequency measurements</w:t>
      </w:r>
    </w:p>
    <w:p w14:paraId="307A7EA2" w14:textId="77777777" w:rsidR="003F5A7C" w:rsidRPr="00816C4A" w:rsidRDefault="003F5A7C" w:rsidP="003F5A7C">
      <w:pPr>
        <w:pStyle w:val="EW"/>
        <w:rPr>
          <w:lang w:val="sv-SE"/>
        </w:rPr>
      </w:pPr>
      <w:r w:rsidRPr="00816C4A">
        <w:rPr>
          <w:lang w:val="sv-SE"/>
        </w:rPr>
        <w:t>'0</w:t>
      </w:r>
      <w:r>
        <w:rPr>
          <w:lang w:val="sv-SE"/>
        </w:rPr>
        <w:t>C</w:t>
      </w:r>
      <w:r w:rsidRPr="00816C4A">
        <w:rPr>
          <w:lang w:val="sv-SE"/>
        </w:rPr>
        <w:t>'</w:t>
      </w:r>
      <w:r w:rsidRPr="00816C4A">
        <w:rPr>
          <w:lang w:val="sv-SE"/>
        </w:rPr>
        <w:tab/>
      </w:r>
      <w:r>
        <w:t>NG-RAN</w:t>
      </w:r>
      <w:r w:rsidRPr="00816C4A">
        <w:rPr>
          <w:lang w:val="sv-SE"/>
        </w:rPr>
        <w:t xml:space="preserve"> Inter-RAT (</w:t>
      </w:r>
      <w:r>
        <w:rPr>
          <w:lang w:val="sv-SE"/>
        </w:rPr>
        <w:t>E-UTRAN</w:t>
      </w:r>
      <w:r w:rsidRPr="00816C4A">
        <w:rPr>
          <w:lang w:val="sv-SE"/>
        </w:rPr>
        <w:t>) measurements</w:t>
      </w:r>
    </w:p>
    <w:p w14:paraId="6658E783" w14:textId="77777777" w:rsidR="003F5A7C" w:rsidRDefault="003F5A7C" w:rsidP="003F5A7C">
      <w:pPr>
        <w:pStyle w:val="B1"/>
      </w:pPr>
    </w:p>
    <w:p w14:paraId="7BB6848C" w14:textId="77777777" w:rsidR="003F5A7C" w:rsidRDefault="003F5A7C" w:rsidP="003F5A7C">
      <w:pPr>
        <w:pStyle w:val="B1"/>
      </w:pPr>
      <w:r w:rsidRPr="00816C4A">
        <w:t>All other values are reserved</w:t>
      </w:r>
    </w:p>
    <w:p w14:paraId="2407E7A5" w14:textId="77777777" w:rsidR="00E86E7B" w:rsidRPr="00816C4A" w:rsidRDefault="00E86E7B" w:rsidP="00E86E7B">
      <w:pPr>
        <w:pStyle w:val="Heading2"/>
      </w:pPr>
      <w:bookmarkStart w:id="2976" w:name="_Toc68605798"/>
      <w:r w:rsidRPr="00816C4A">
        <w:t>8.74</w:t>
      </w:r>
      <w:r w:rsidRPr="00816C4A">
        <w:tab/>
        <w:t>Multimedia Message Reference</w:t>
      </w:r>
      <w:bookmarkEnd w:id="2968"/>
      <w:bookmarkEnd w:id="2969"/>
      <w:bookmarkEnd w:id="2970"/>
      <w:bookmarkEnd w:id="2971"/>
      <w:bookmarkEnd w:id="2972"/>
      <w:bookmarkEnd w:id="2973"/>
      <w:bookmarkEnd w:id="2974"/>
      <w:bookmarkEnd w:id="2976"/>
    </w:p>
    <w:p w14:paraId="5E4E7749" w14:textId="53BBC09C"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.82.</w:t>
      </w:r>
    </w:p>
    <w:p w14:paraId="03431D44" w14:textId="77777777" w:rsidR="00E86E7B" w:rsidRPr="00816C4A" w:rsidRDefault="00E86E7B" w:rsidP="00E86E7B">
      <w:pPr>
        <w:pStyle w:val="Heading2"/>
      </w:pPr>
      <w:bookmarkStart w:id="2977" w:name="_Toc3201030"/>
      <w:bookmarkStart w:id="2978" w:name="_Toc20392773"/>
      <w:bookmarkStart w:id="2979" w:name="_Toc27774420"/>
      <w:bookmarkStart w:id="2980" w:name="_Toc36482880"/>
      <w:bookmarkStart w:id="2981" w:name="_Toc36484540"/>
      <w:bookmarkStart w:id="2982" w:name="_Toc44933470"/>
      <w:bookmarkStart w:id="2983" w:name="_Toc50972423"/>
      <w:bookmarkStart w:id="2984" w:name="_Toc68605799"/>
      <w:r w:rsidRPr="00816C4A">
        <w:t>8.75</w:t>
      </w:r>
      <w:r w:rsidRPr="00816C4A">
        <w:tab/>
        <w:t>Multimedia Message Identifier</w:t>
      </w:r>
      <w:bookmarkEnd w:id="2977"/>
      <w:bookmarkEnd w:id="2978"/>
      <w:bookmarkEnd w:id="2979"/>
      <w:bookmarkEnd w:id="2980"/>
      <w:bookmarkEnd w:id="2981"/>
      <w:bookmarkEnd w:id="2982"/>
      <w:bookmarkEnd w:id="2983"/>
      <w:bookmarkEnd w:id="2984"/>
    </w:p>
    <w:p w14:paraId="40C662D7" w14:textId="66A6B02C"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.83.</w:t>
      </w:r>
    </w:p>
    <w:p w14:paraId="15CAA13C" w14:textId="77777777" w:rsidR="00E86E7B" w:rsidRPr="00816C4A" w:rsidRDefault="00E86E7B" w:rsidP="00E86E7B">
      <w:pPr>
        <w:pStyle w:val="Heading2"/>
      </w:pPr>
      <w:bookmarkStart w:id="2985" w:name="_Toc3201031"/>
      <w:bookmarkStart w:id="2986" w:name="_Toc20392774"/>
      <w:bookmarkStart w:id="2987" w:name="_Toc27774421"/>
      <w:bookmarkStart w:id="2988" w:name="_Toc36482881"/>
      <w:bookmarkStart w:id="2989" w:name="_Toc36484541"/>
      <w:bookmarkStart w:id="2990" w:name="_Toc44933471"/>
      <w:bookmarkStart w:id="2991" w:name="_Toc50972424"/>
      <w:bookmarkStart w:id="2992" w:name="_Toc68605800"/>
      <w:r w:rsidRPr="00816C4A">
        <w:t>8.76</w:t>
      </w:r>
      <w:r w:rsidRPr="00816C4A">
        <w:tab/>
        <w:t xml:space="preserve">Multimedia Message </w:t>
      </w:r>
      <w:r w:rsidRPr="00816C4A">
        <w:rPr>
          <w:lang w:val="en-US"/>
        </w:rPr>
        <w:t>Transfer</w:t>
      </w:r>
      <w:r w:rsidRPr="00816C4A">
        <w:t xml:space="preserve"> status</w:t>
      </w:r>
      <w:bookmarkEnd w:id="2985"/>
      <w:bookmarkEnd w:id="2986"/>
      <w:bookmarkEnd w:id="2987"/>
      <w:bookmarkEnd w:id="2988"/>
      <w:bookmarkEnd w:id="2989"/>
      <w:bookmarkEnd w:id="2990"/>
      <w:bookmarkEnd w:id="2991"/>
      <w:bookmarkEnd w:id="2992"/>
    </w:p>
    <w:p w14:paraId="19983E16" w14:textId="760A70B0"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.84.</w:t>
      </w:r>
    </w:p>
    <w:p w14:paraId="009289D1" w14:textId="77777777" w:rsidR="00E86E7B" w:rsidRPr="00816C4A" w:rsidRDefault="00E86E7B" w:rsidP="00E86E7B">
      <w:pPr>
        <w:pStyle w:val="Heading2"/>
      </w:pPr>
      <w:bookmarkStart w:id="2993" w:name="_Toc3201032"/>
      <w:bookmarkStart w:id="2994" w:name="_Toc20392775"/>
      <w:bookmarkStart w:id="2995" w:name="_Toc27774422"/>
      <w:bookmarkStart w:id="2996" w:name="_Toc36482882"/>
      <w:bookmarkStart w:id="2997" w:name="_Toc36484542"/>
      <w:bookmarkStart w:id="2998" w:name="_Toc44933472"/>
      <w:bookmarkStart w:id="2999" w:name="_Toc50972425"/>
      <w:bookmarkStart w:id="3000" w:name="_Toc68605801"/>
      <w:r w:rsidRPr="00816C4A">
        <w:t>8.77</w:t>
      </w:r>
      <w:r w:rsidRPr="00816C4A">
        <w:tab/>
        <w:t>MM Content Identifier</w:t>
      </w:r>
      <w:bookmarkEnd w:id="2993"/>
      <w:bookmarkEnd w:id="2994"/>
      <w:bookmarkEnd w:id="2995"/>
      <w:bookmarkEnd w:id="2996"/>
      <w:bookmarkEnd w:id="2997"/>
      <w:bookmarkEnd w:id="2998"/>
      <w:bookmarkEnd w:id="2999"/>
      <w:bookmarkEnd w:id="3000"/>
    </w:p>
    <w:p w14:paraId="10BDD6C5" w14:textId="47D0ACDD" w:rsidR="00E86E7B" w:rsidRPr="00816C4A" w:rsidRDefault="00E86E7B" w:rsidP="00E86E7B">
      <w:r w:rsidRPr="00816C4A">
        <w:t xml:space="preserve">In addition to ETSI TS 102 223 [32] </w:t>
      </w:r>
      <w:r w:rsidR="00E05181" w:rsidRPr="00816C4A">
        <w:t>clause</w:t>
      </w:r>
      <w:r w:rsidR="00E05181">
        <w:t> </w:t>
      </w:r>
      <w:r w:rsidR="00E05181" w:rsidRPr="00816C4A">
        <w:t>8</w:t>
      </w:r>
      <w:r w:rsidRPr="00816C4A">
        <w:t xml:space="preserve">.85, the codinf of the MM Content Data Object tag is done according to </w:t>
      </w:r>
      <w:r w:rsidR="00E05181" w:rsidRPr="00816C4A">
        <w:t>TS</w:t>
      </w:r>
      <w:r w:rsidR="00E05181">
        <w:t> </w:t>
      </w:r>
      <w:r w:rsidR="00E05181" w:rsidRPr="00816C4A">
        <w:t>3</w:t>
      </w:r>
      <w:r w:rsidRPr="00816C4A">
        <w:t>1.102[14].</w:t>
      </w:r>
    </w:p>
    <w:p w14:paraId="5DE4EDC0" w14:textId="77777777" w:rsidR="00E86E7B" w:rsidRPr="00816C4A" w:rsidRDefault="00E86E7B" w:rsidP="00E86E7B">
      <w:pPr>
        <w:pStyle w:val="Heading2"/>
        <w:ind w:left="0" w:firstLine="0"/>
      </w:pPr>
      <w:bookmarkStart w:id="3001" w:name="_Toc3201033"/>
      <w:bookmarkStart w:id="3002" w:name="_Toc20392776"/>
      <w:bookmarkStart w:id="3003" w:name="_Toc27774423"/>
      <w:bookmarkStart w:id="3004" w:name="_Toc36482883"/>
      <w:bookmarkStart w:id="3005" w:name="_Toc36484543"/>
      <w:bookmarkStart w:id="3006" w:name="_Toc44933473"/>
      <w:bookmarkStart w:id="3007" w:name="_Toc50972426"/>
      <w:bookmarkStart w:id="3008" w:name="_Toc68605802"/>
      <w:r w:rsidRPr="00816C4A">
        <w:t>8.78</w:t>
      </w:r>
      <w:r w:rsidRPr="00816C4A">
        <w:tab/>
        <w:t>Multimedia Message Notification</w:t>
      </w:r>
      <w:bookmarkEnd w:id="3001"/>
      <w:bookmarkEnd w:id="3002"/>
      <w:bookmarkEnd w:id="3003"/>
      <w:bookmarkEnd w:id="3004"/>
      <w:bookmarkEnd w:id="3005"/>
      <w:bookmarkEnd w:id="3006"/>
      <w:bookmarkEnd w:id="3007"/>
      <w:bookmarkEnd w:id="3008"/>
    </w:p>
    <w:p w14:paraId="3281CE35" w14:textId="3FC5354C" w:rsidR="00E86E7B" w:rsidRPr="00816C4A" w:rsidRDefault="00E86E7B" w:rsidP="00E86E7B">
      <w:pPr>
        <w:rPr>
          <w:rFonts w:ascii="Helvetica" w:hAnsi="Helvetica"/>
          <w:snapToGrid w:val="0"/>
        </w:rPr>
      </w:pPr>
      <w:r w:rsidRPr="00816C4A">
        <w:t xml:space="preserve">See ETSI TS 102 223 [32] </w:t>
      </w:r>
      <w:r w:rsidR="00E05181" w:rsidRPr="00816C4A">
        <w:t>clause</w:t>
      </w:r>
      <w:r w:rsidR="00E05181">
        <w:t> </w:t>
      </w:r>
      <w:r w:rsidR="00E05181" w:rsidRPr="00816C4A">
        <w:t>8</w:t>
      </w:r>
      <w:r w:rsidRPr="00816C4A">
        <w:t>.86.</w:t>
      </w:r>
    </w:p>
    <w:p w14:paraId="38D0952E" w14:textId="77777777" w:rsidR="00E86E7B" w:rsidRPr="00816C4A" w:rsidRDefault="00E86E7B" w:rsidP="00E86E7B">
      <w:pPr>
        <w:pStyle w:val="Heading2"/>
        <w:ind w:left="0" w:firstLine="0"/>
      </w:pPr>
      <w:bookmarkStart w:id="3009" w:name="_Toc3201034"/>
      <w:bookmarkStart w:id="3010" w:name="_Toc20392777"/>
      <w:bookmarkStart w:id="3011" w:name="_Toc27774424"/>
      <w:bookmarkStart w:id="3012" w:name="_Toc36482884"/>
      <w:bookmarkStart w:id="3013" w:name="_Toc36484544"/>
      <w:bookmarkStart w:id="3014" w:name="_Toc44933474"/>
      <w:bookmarkStart w:id="3015" w:name="_Toc50972427"/>
      <w:bookmarkStart w:id="3016" w:name="_Toc68605803"/>
      <w:r w:rsidRPr="00816C4A">
        <w:t>8.79</w:t>
      </w:r>
      <w:r w:rsidRPr="00816C4A">
        <w:tab/>
        <w:t>Last Envelope</w:t>
      </w:r>
      <w:bookmarkEnd w:id="3009"/>
      <w:bookmarkEnd w:id="3010"/>
      <w:bookmarkEnd w:id="3011"/>
      <w:bookmarkEnd w:id="3012"/>
      <w:bookmarkEnd w:id="3013"/>
      <w:bookmarkEnd w:id="3014"/>
      <w:bookmarkEnd w:id="3015"/>
      <w:bookmarkEnd w:id="3016"/>
    </w:p>
    <w:p w14:paraId="34F7DBF4" w14:textId="43B38A83"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.87.</w:t>
      </w:r>
    </w:p>
    <w:p w14:paraId="23BDFC1B" w14:textId="77777777" w:rsidR="00E86E7B" w:rsidRPr="00816C4A" w:rsidRDefault="00E86E7B" w:rsidP="00E86E7B">
      <w:pPr>
        <w:pStyle w:val="Heading2"/>
        <w:rPr>
          <w:lang w:val="en-US"/>
        </w:rPr>
      </w:pPr>
      <w:bookmarkStart w:id="3017" w:name="_Toc3201035"/>
      <w:bookmarkStart w:id="3018" w:name="_Toc20392778"/>
      <w:bookmarkStart w:id="3019" w:name="_Toc27774425"/>
      <w:bookmarkStart w:id="3020" w:name="_Toc36482885"/>
      <w:bookmarkStart w:id="3021" w:name="_Toc36484545"/>
      <w:bookmarkStart w:id="3022" w:name="_Toc44933475"/>
      <w:bookmarkStart w:id="3023" w:name="_Toc50972428"/>
      <w:bookmarkStart w:id="3024" w:name="_Toc68605804"/>
      <w:r w:rsidRPr="00816C4A">
        <w:rPr>
          <w:lang w:val="en-US"/>
        </w:rPr>
        <w:lastRenderedPageBreak/>
        <w:t>8.80</w:t>
      </w:r>
      <w:r w:rsidRPr="00816C4A">
        <w:rPr>
          <w:lang w:val="en-US"/>
        </w:rPr>
        <w:tab/>
        <w:t>Frames Layout</w:t>
      </w:r>
      <w:bookmarkEnd w:id="3017"/>
      <w:bookmarkEnd w:id="3018"/>
      <w:bookmarkEnd w:id="3019"/>
      <w:bookmarkEnd w:id="3020"/>
      <w:bookmarkEnd w:id="3021"/>
      <w:bookmarkEnd w:id="3022"/>
      <w:bookmarkEnd w:id="3023"/>
      <w:bookmarkEnd w:id="3024"/>
    </w:p>
    <w:p w14:paraId="4A7D50D4" w14:textId="25762F57"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.78.</w:t>
      </w:r>
    </w:p>
    <w:p w14:paraId="4492B79F" w14:textId="77777777" w:rsidR="00E86E7B" w:rsidRPr="00816C4A" w:rsidRDefault="00E86E7B" w:rsidP="00E86E7B">
      <w:pPr>
        <w:pStyle w:val="Heading2"/>
      </w:pPr>
      <w:bookmarkStart w:id="3025" w:name="_Toc3201036"/>
      <w:bookmarkStart w:id="3026" w:name="_Toc20392779"/>
      <w:bookmarkStart w:id="3027" w:name="_Toc27774426"/>
      <w:bookmarkStart w:id="3028" w:name="_Toc36482886"/>
      <w:bookmarkStart w:id="3029" w:name="_Toc36484546"/>
      <w:bookmarkStart w:id="3030" w:name="_Toc44933476"/>
      <w:bookmarkStart w:id="3031" w:name="_Toc50972429"/>
      <w:bookmarkStart w:id="3032" w:name="_Toc68605805"/>
      <w:r w:rsidRPr="00816C4A">
        <w:t>8.81</w:t>
      </w:r>
      <w:r w:rsidRPr="00816C4A">
        <w:tab/>
        <w:t>Frames Information</w:t>
      </w:r>
      <w:bookmarkEnd w:id="3025"/>
      <w:bookmarkEnd w:id="3026"/>
      <w:bookmarkEnd w:id="3027"/>
      <w:bookmarkEnd w:id="3028"/>
      <w:bookmarkEnd w:id="3029"/>
      <w:bookmarkEnd w:id="3030"/>
      <w:bookmarkEnd w:id="3031"/>
      <w:bookmarkEnd w:id="3032"/>
    </w:p>
    <w:p w14:paraId="4B9B2A19" w14:textId="7AB4746E" w:rsidR="00E86E7B" w:rsidRPr="00816C4A" w:rsidRDefault="00E86E7B" w:rsidP="00E86E7B">
      <w:pPr>
        <w:rPr>
          <w:lang w:val="fr-FR"/>
        </w:rPr>
      </w:pPr>
      <w:r w:rsidRPr="00816C4A">
        <w:rPr>
          <w:lang w:val="fr-FR"/>
        </w:rPr>
        <w:t>See ETSI TS 102 223 [32]</w:t>
      </w:r>
      <w:r w:rsidRPr="00816C4A">
        <w:t xml:space="preserve"> </w:t>
      </w:r>
      <w:r w:rsidR="00E05181" w:rsidRPr="00816C4A">
        <w:t>clause</w:t>
      </w:r>
      <w:r w:rsidR="00E05181">
        <w:t> </w:t>
      </w:r>
      <w:r w:rsidR="00E05181" w:rsidRPr="00816C4A">
        <w:t>8</w:t>
      </w:r>
      <w:r w:rsidRPr="00816C4A">
        <w:t>.79</w:t>
      </w:r>
      <w:r w:rsidRPr="00816C4A">
        <w:rPr>
          <w:lang w:val="fr-FR"/>
        </w:rPr>
        <w:t>.</w:t>
      </w:r>
    </w:p>
    <w:p w14:paraId="1AAAEB09" w14:textId="77777777" w:rsidR="00E86E7B" w:rsidRPr="00816C4A" w:rsidRDefault="00E86E7B" w:rsidP="00E86E7B">
      <w:pPr>
        <w:pStyle w:val="Heading2"/>
        <w:rPr>
          <w:lang w:val="fr-FR"/>
        </w:rPr>
      </w:pPr>
      <w:bookmarkStart w:id="3033" w:name="_Toc3201037"/>
      <w:bookmarkStart w:id="3034" w:name="_Toc20392780"/>
      <w:bookmarkStart w:id="3035" w:name="_Toc27774427"/>
      <w:bookmarkStart w:id="3036" w:name="_Toc36482887"/>
      <w:bookmarkStart w:id="3037" w:name="_Toc36484547"/>
      <w:bookmarkStart w:id="3038" w:name="_Toc44933477"/>
      <w:bookmarkStart w:id="3039" w:name="_Toc50972430"/>
      <w:bookmarkStart w:id="3040" w:name="_Toc68605806"/>
      <w:r w:rsidRPr="00816C4A">
        <w:rPr>
          <w:lang w:val="fr-FR"/>
        </w:rPr>
        <w:t>8.82</w:t>
      </w:r>
      <w:r w:rsidRPr="00816C4A">
        <w:rPr>
          <w:lang w:val="fr-FR"/>
        </w:rPr>
        <w:tab/>
        <w:t>Frames identifier</w:t>
      </w:r>
      <w:bookmarkEnd w:id="3033"/>
      <w:bookmarkEnd w:id="3034"/>
      <w:bookmarkEnd w:id="3035"/>
      <w:bookmarkEnd w:id="3036"/>
      <w:bookmarkEnd w:id="3037"/>
      <w:bookmarkEnd w:id="3038"/>
      <w:bookmarkEnd w:id="3039"/>
      <w:bookmarkEnd w:id="3040"/>
    </w:p>
    <w:p w14:paraId="2A07659A" w14:textId="572C8D0D"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.80.</w:t>
      </w:r>
    </w:p>
    <w:p w14:paraId="78D19AA9" w14:textId="77777777" w:rsidR="00E86E7B" w:rsidRPr="00816C4A" w:rsidRDefault="00E86E7B" w:rsidP="00E86E7B">
      <w:pPr>
        <w:pStyle w:val="Heading2"/>
      </w:pPr>
      <w:bookmarkStart w:id="3041" w:name="_Toc3201038"/>
      <w:bookmarkStart w:id="3042" w:name="_Toc20392781"/>
      <w:bookmarkStart w:id="3043" w:name="_Toc27774428"/>
      <w:bookmarkStart w:id="3044" w:name="_Toc36482888"/>
      <w:bookmarkStart w:id="3045" w:name="_Toc36484548"/>
      <w:bookmarkStart w:id="3046" w:name="_Toc44933478"/>
      <w:bookmarkStart w:id="3047" w:name="_Toc50972431"/>
      <w:bookmarkStart w:id="3048" w:name="_Toc68605807"/>
      <w:r w:rsidRPr="00816C4A">
        <w:t>8.83</w:t>
      </w:r>
      <w:r w:rsidRPr="00816C4A">
        <w:tab/>
        <w:t>I-WLAN Identifier</w:t>
      </w:r>
      <w:bookmarkEnd w:id="3041"/>
      <w:bookmarkEnd w:id="3042"/>
      <w:bookmarkEnd w:id="3043"/>
      <w:bookmarkEnd w:id="3044"/>
      <w:bookmarkEnd w:id="3045"/>
      <w:bookmarkEnd w:id="3046"/>
      <w:bookmarkEnd w:id="3047"/>
      <w:bookmarkEnd w:id="3048"/>
    </w:p>
    <w:p w14:paraId="1C273DCF"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12F98170" w14:textId="77777777" w:rsidTr="00B27DCC">
        <w:trPr>
          <w:cantSplit/>
          <w:jc w:val="center"/>
        </w:trPr>
        <w:tc>
          <w:tcPr>
            <w:tcW w:w="1276" w:type="dxa"/>
          </w:tcPr>
          <w:p w14:paraId="287ADDC8" w14:textId="77777777" w:rsidR="00E86E7B" w:rsidRPr="00816C4A" w:rsidRDefault="00E86E7B" w:rsidP="00B27DCC">
            <w:pPr>
              <w:pStyle w:val="TAH"/>
              <w:rPr>
                <w:lang w:eastAsia="en-GB"/>
              </w:rPr>
            </w:pPr>
            <w:r w:rsidRPr="00816C4A">
              <w:rPr>
                <w:lang w:eastAsia="en-GB"/>
              </w:rPr>
              <w:t>Byte(s)</w:t>
            </w:r>
          </w:p>
        </w:tc>
        <w:tc>
          <w:tcPr>
            <w:tcW w:w="4961" w:type="dxa"/>
          </w:tcPr>
          <w:p w14:paraId="0C9B023F" w14:textId="77777777" w:rsidR="00E86E7B" w:rsidRPr="00816C4A" w:rsidRDefault="00E86E7B" w:rsidP="00B27DCC">
            <w:pPr>
              <w:pStyle w:val="TAH"/>
              <w:rPr>
                <w:lang w:eastAsia="en-GB"/>
              </w:rPr>
            </w:pPr>
            <w:r w:rsidRPr="00816C4A">
              <w:rPr>
                <w:lang w:eastAsia="en-GB"/>
              </w:rPr>
              <w:t>Description</w:t>
            </w:r>
          </w:p>
        </w:tc>
        <w:tc>
          <w:tcPr>
            <w:tcW w:w="1417" w:type="dxa"/>
          </w:tcPr>
          <w:p w14:paraId="31B1F464" w14:textId="77777777" w:rsidR="00E86E7B" w:rsidRPr="00816C4A" w:rsidRDefault="00E86E7B" w:rsidP="00B27DCC">
            <w:pPr>
              <w:pStyle w:val="TAH"/>
              <w:rPr>
                <w:lang w:eastAsia="en-GB"/>
              </w:rPr>
            </w:pPr>
            <w:r w:rsidRPr="00816C4A">
              <w:rPr>
                <w:lang w:eastAsia="en-GB"/>
              </w:rPr>
              <w:t>Length</w:t>
            </w:r>
          </w:p>
        </w:tc>
      </w:tr>
      <w:tr w:rsidR="00E86E7B" w:rsidRPr="00816C4A" w14:paraId="63F9F398" w14:textId="77777777" w:rsidTr="00B27DCC">
        <w:trPr>
          <w:cantSplit/>
          <w:jc w:val="center"/>
        </w:trPr>
        <w:tc>
          <w:tcPr>
            <w:tcW w:w="1276" w:type="dxa"/>
          </w:tcPr>
          <w:p w14:paraId="08E768C1" w14:textId="77777777" w:rsidR="00E86E7B" w:rsidRPr="00816C4A" w:rsidRDefault="00E86E7B" w:rsidP="00B27DCC">
            <w:pPr>
              <w:pStyle w:val="TAC"/>
              <w:rPr>
                <w:lang w:eastAsia="en-GB"/>
              </w:rPr>
            </w:pPr>
            <w:r w:rsidRPr="00816C4A">
              <w:rPr>
                <w:lang w:eastAsia="en-GB"/>
              </w:rPr>
              <w:t>1</w:t>
            </w:r>
          </w:p>
        </w:tc>
        <w:tc>
          <w:tcPr>
            <w:tcW w:w="4961" w:type="dxa"/>
          </w:tcPr>
          <w:p w14:paraId="30AA5708" w14:textId="77777777" w:rsidR="00E86E7B" w:rsidRPr="00816C4A" w:rsidRDefault="00E86E7B" w:rsidP="00B27DCC">
            <w:pPr>
              <w:pStyle w:val="TAL"/>
            </w:pPr>
            <w:r w:rsidRPr="00816C4A">
              <w:t>I-WLAN Identifier tag</w:t>
            </w:r>
          </w:p>
        </w:tc>
        <w:tc>
          <w:tcPr>
            <w:tcW w:w="1417" w:type="dxa"/>
          </w:tcPr>
          <w:p w14:paraId="11D99A1D" w14:textId="77777777" w:rsidR="00E86E7B" w:rsidRPr="00816C4A" w:rsidRDefault="00E86E7B" w:rsidP="00B27DCC">
            <w:pPr>
              <w:pStyle w:val="TAC"/>
              <w:rPr>
                <w:lang w:eastAsia="en-GB"/>
              </w:rPr>
            </w:pPr>
            <w:r w:rsidRPr="00816C4A">
              <w:rPr>
                <w:lang w:eastAsia="en-GB"/>
              </w:rPr>
              <w:t>1</w:t>
            </w:r>
          </w:p>
        </w:tc>
      </w:tr>
      <w:tr w:rsidR="00E86E7B" w:rsidRPr="00816C4A" w14:paraId="452AF3DB" w14:textId="77777777" w:rsidTr="00B27DCC">
        <w:trPr>
          <w:cantSplit/>
          <w:jc w:val="center"/>
        </w:trPr>
        <w:tc>
          <w:tcPr>
            <w:tcW w:w="1276" w:type="dxa"/>
          </w:tcPr>
          <w:p w14:paraId="0702FCBE" w14:textId="77777777" w:rsidR="00E86E7B" w:rsidRPr="00816C4A" w:rsidRDefault="00E86E7B" w:rsidP="00B27DCC">
            <w:pPr>
              <w:pStyle w:val="TAC"/>
              <w:rPr>
                <w:lang w:eastAsia="en-GB"/>
              </w:rPr>
            </w:pPr>
            <w:r w:rsidRPr="00816C4A">
              <w:rPr>
                <w:lang w:eastAsia="en-GB"/>
              </w:rPr>
              <w:t>2</w:t>
            </w:r>
          </w:p>
        </w:tc>
        <w:tc>
          <w:tcPr>
            <w:tcW w:w="4961" w:type="dxa"/>
          </w:tcPr>
          <w:p w14:paraId="18A6B56E" w14:textId="77777777" w:rsidR="00E86E7B" w:rsidRPr="00816C4A" w:rsidRDefault="00E86E7B" w:rsidP="00B27DCC">
            <w:pPr>
              <w:pStyle w:val="TAL"/>
            </w:pPr>
            <w:r w:rsidRPr="00816C4A">
              <w:t>Length (X)</w:t>
            </w:r>
          </w:p>
        </w:tc>
        <w:tc>
          <w:tcPr>
            <w:tcW w:w="1417" w:type="dxa"/>
          </w:tcPr>
          <w:p w14:paraId="4E8AFD79" w14:textId="77777777" w:rsidR="00E86E7B" w:rsidRPr="00816C4A" w:rsidRDefault="00E86E7B" w:rsidP="00B27DCC">
            <w:pPr>
              <w:pStyle w:val="TAC"/>
              <w:rPr>
                <w:lang w:eastAsia="en-GB"/>
              </w:rPr>
            </w:pPr>
            <w:r w:rsidRPr="00816C4A">
              <w:rPr>
                <w:lang w:eastAsia="en-GB"/>
              </w:rPr>
              <w:t>1</w:t>
            </w:r>
          </w:p>
        </w:tc>
      </w:tr>
      <w:tr w:rsidR="00E86E7B" w:rsidRPr="00816C4A" w14:paraId="2E30466A" w14:textId="77777777" w:rsidTr="00B27DCC">
        <w:trPr>
          <w:cantSplit/>
          <w:jc w:val="center"/>
        </w:trPr>
        <w:tc>
          <w:tcPr>
            <w:tcW w:w="1276" w:type="dxa"/>
          </w:tcPr>
          <w:p w14:paraId="1BD9FDCA" w14:textId="77777777" w:rsidR="00E86E7B" w:rsidRPr="00816C4A" w:rsidRDefault="00E86E7B" w:rsidP="00B27DCC">
            <w:pPr>
              <w:pStyle w:val="TAC"/>
              <w:rPr>
                <w:lang w:eastAsia="en-GB"/>
              </w:rPr>
            </w:pPr>
            <w:r w:rsidRPr="00816C4A">
              <w:rPr>
                <w:lang w:eastAsia="en-GB"/>
              </w:rPr>
              <w:t>3 to (2+X)</w:t>
            </w:r>
          </w:p>
        </w:tc>
        <w:tc>
          <w:tcPr>
            <w:tcW w:w="4961" w:type="dxa"/>
          </w:tcPr>
          <w:p w14:paraId="14E9F112" w14:textId="77777777" w:rsidR="00E86E7B" w:rsidRPr="00816C4A" w:rsidRDefault="00E86E7B" w:rsidP="00B27DCC">
            <w:pPr>
              <w:pStyle w:val="TAL"/>
            </w:pPr>
            <w:r w:rsidRPr="00816C4A">
              <w:t>WSID value</w:t>
            </w:r>
          </w:p>
        </w:tc>
        <w:tc>
          <w:tcPr>
            <w:tcW w:w="1417" w:type="dxa"/>
          </w:tcPr>
          <w:p w14:paraId="6DD20C57" w14:textId="77777777" w:rsidR="00E86E7B" w:rsidRPr="00816C4A" w:rsidRDefault="00E86E7B" w:rsidP="00B27DCC">
            <w:pPr>
              <w:pStyle w:val="TAC"/>
              <w:rPr>
                <w:lang w:eastAsia="en-GB"/>
              </w:rPr>
            </w:pPr>
            <w:r w:rsidRPr="00816C4A">
              <w:rPr>
                <w:lang w:eastAsia="en-GB"/>
              </w:rPr>
              <w:t>X</w:t>
            </w:r>
          </w:p>
        </w:tc>
      </w:tr>
    </w:tbl>
    <w:p w14:paraId="0D0A1E10" w14:textId="77777777" w:rsidR="00E86E7B" w:rsidRPr="00816C4A" w:rsidRDefault="00E86E7B" w:rsidP="00E86E7B">
      <w:pPr>
        <w:rPr>
          <w:noProof/>
        </w:rPr>
      </w:pPr>
    </w:p>
    <w:p w14:paraId="582FFF36" w14:textId="77777777" w:rsidR="00E86E7B" w:rsidRPr="00816C4A" w:rsidRDefault="00E86E7B" w:rsidP="00E86E7B">
      <w:pPr>
        <w:pStyle w:val="B2"/>
        <w:spacing w:after="0"/>
        <w:ind w:left="0" w:firstLine="0"/>
        <w:rPr>
          <w:noProof/>
        </w:rPr>
      </w:pPr>
      <w:r w:rsidRPr="00816C4A">
        <w:t xml:space="preserve">The WSID Value is coded as the WLAN Specific Identifier (WSID) defined in </w:t>
      </w:r>
      <w:r w:rsidRPr="00816C4A">
        <w:rPr>
          <w:lang w:val="en-US"/>
        </w:rPr>
        <w:t>TS 24.234 [42].</w:t>
      </w:r>
    </w:p>
    <w:p w14:paraId="445EABAF" w14:textId="77777777" w:rsidR="00E86E7B" w:rsidRPr="00816C4A" w:rsidRDefault="00E86E7B" w:rsidP="00E86E7B">
      <w:pPr>
        <w:rPr>
          <w:noProof/>
        </w:rPr>
      </w:pPr>
    </w:p>
    <w:p w14:paraId="7EED3615" w14:textId="77777777" w:rsidR="00E86E7B" w:rsidRPr="00816C4A" w:rsidRDefault="00E86E7B" w:rsidP="00E86E7B">
      <w:pPr>
        <w:pStyle w:val="Heading2"/>
      </w:pPr>
      <w:bookmarkStart w:id="3049" w:name="_Toc3201039"/>
      <w:bookmarkStart w:id="3050" w:name="_Toc20392782"/>
      <w:bookmarkStart w:id="3051" w:name="_Toc27774429"/>
      <w:bookmarkStart w:id="3052" w:name="_Toc36482889"/>
      <w:bookmarkStart w:id="3053" w:name="_Toc36484549"/>
      <w:bookmarkStart w:id="3054" w:name="_Toc44933479"/>
      <w:bookmarkStart w:id="3055" w:name="_Toc50972432"/>
      <w:bookmarkStart w:id="3056" w:name="_Toc68605808"/>
      <w:r w:rsidRPr="00816C4A">
        <w:t>8.84</w:t>
      </w:r>
      <w:r w:rsidRPr="00816C4A">
        <w:tab/>
        <w:t>(I-)WLAN Access Status</w:t>
      </w:r>
      <w:bookmarkEnd w:id="3049"/>
      <w:bookmarkEnd w:id="3050"/>
      <w:bookmarkEnd w:id="3051"/>
      <w:bookmarkEnd w:id="3052"/>
      <w:bookmarkEnd w:id="3053"/>
      <w:bookmarkEnd w:id="3054"/>
      <w:bookmarkEnd w:id="3055"/>
      <w:bookmarkEnd w:id="3056"/>
    </w:p>
    <w:p w14:paraId="6D40B7D7"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0B2B01A6" w14:textId="77777777" w:rsidTr="00B27DCC">
        <w:trPr>
          <w:cantSplit/>
          <w:jc w:val="center"/>
        </w:trPr>
        <w:tc>
          <w:tcPr>
            <w:tcW w:w="1276" w:type="dxa"/>
          </w:tcPr>
          <w:p w14:paraId="66D9A8D1" w14:textId="77777777" w:rsidR="00E86E7B" w:rsidRPr="00816C4A" w:rsidRDefault="00E86E7B" w:rsidP="00B27DCC">
            <w:pPr>
              <w:pStyle w:val="TAH"/>
              <w:rPr>
                <w:lang w:eastAsia="en-GB"/>
              </w:rPr>
            </w:pPr>
            <w:r w:rsidRPr="00816C4A">
              <w:rPr>
                <w:lang w:eastAsia="en-GB"/>
              </w:rPr>
              <w:t>Byte(s)</w:t>
            </w:r>
          </w:p>
        </w:tc>
        <w:tc>
          <w:tcPr>
            <w:tcW w:w="4961" w:type="dxa"/>
          </w:tcPr>
          <w:p w14:paraId="472E418D" w14:textId="77777777" w:rsidR="00E86E7B" w:rsidRPr="00816C4A" w:rsidRDefault="00E86E7B" w:rsidP="00B27DCC">
            <w:pPr>
              <w:pStyle w:val="TAH"/>
              <w:rPr>
                <w:lang w:eastAsia="en-GB"/>
              </w:rPr>
            </w:pPr>
            <w:r w:rsidRPr="00816C4A">
              <w:rPr>
                <w:lang w:eastAsia="en-GB"/>
              </w:rPr>
              <w:t>Description</w:t>
            </w:r>
          </w:p>
        </w:tc>
        <w:tc>
          <w:tcPr>
            <w:tcW w:w="1417" w:type="dxa"/>
          </w:tcPr>
          <w:p w14:paraId="5495A014" w14:textId="77777777" w:rsidR="00E86E7B" w:rsidRPr="00816C4A" w:rsidRDefault="00E86E7B" w:rsidP="00B27DCC">
            <w:pPr>
              <w:pStyle w:val="TAH"/>
              <w:rPr>
                <w:lang w:eastAsia="en-GB"/>
              </w:rPr>
            </w:pPr>
            <w:r w:rsidRPr="00816C4A">
              <w:rPr>
                <w:lang w:eastAsia="en-GB"/>
              </w:rPr>
              <w:t>Length</w:t>
            </w:r>
          </w:p>
        </w:tc>
      </w:tr>
      <w:tr w:rsidR="00E86E7B" w:rsidRPr="00816C4A" w14:paraId="352372CF" w14:textId="77777777" w:rsidTr="00B27DCC">
        <w:trPr>
          <w:cantSplit/>
          <w:jc w:val="center"/>
        </w:trPr>
        <w:tc>
          <w:tcPr>
            <w:tcW w:w="1276" w:type="dxa"/>
          </w:tcPr>
          <w:p w14:paraId="0BEB03BE" w14:textId="77777777" w:rsidR="00E86E7B" w:rsidRPr="00816C4A" w:rsidRDefault="00E86E7B" w:rsidP="00B27DCC">
            <w:pPr>
              <w:pStyle w:val="TAC"/>
              <w:rPr>
                <w:lang w:eastAsia="en-GB"/>
              </w:rPr>
            </w:pPr>
            <w:r w:rsidRPr="00816C4A">
              <w:rPr>
                <w:lang w:eastAsia="en-GB"/>
              </w:rPr>
              <w:t>1</w:t>
            </w:r>
          </w:p>
        </w:tc>
        <w:tc>
          <w:tcPr>
            <w:tcW w:w="4961" w:type="dxa"/>
          </w:tcPr>
          <w:p w14:paraId="51FB399C" w14:textId="77777777" w:rsidR="00E86E7B" w:rsidRPr="00816C4A" w:rsidRDefault="00E86E7B" w:rsidP="00B27DCC">
            <w:pPr>
              <w:pStyle w:val="TAL"/>
              <w:rPr>
                <w:lang w:val="sv-SE"/>
              </w:rPr>
            </w:pPr>
            <w:r w:rsidRPr="00816C4A">
              <w:rPr>
                <w:lang w:val="sv-SE"/>
              </w:rPr>
              <w:t>(I-)WLAN Access Status tag</w:t>
            </w:r>
          </w:p>
        </w:tc>
        <w:tc>
          <w:tcPr>
            <w:tcW w:w="1417" w:type="dxa"/>
          </w:tcPr>
          <w:p w14:paraId="2DDDE83F" w14:textId="77777777" w:rsidR="00E86E7B" w:rsidRPr="00816C4A" w:rsidRDefault="00E86E7B" w:rsidP="00B27DCC">
            <w:pPr>
              <w:pStyle w:val="TAC"/>
              <w:rPr>
                <w:lang w:eastAsia="en-GB"/>
              </w:rPr>
            </w:pPr>
            <w:r w:rsidRPr="00816C4A">
              <w:rPr>
                <w:lang w:eastAsia="en-GB"/>
              </w:rPr>
              <w:t>1</w:t>
            </w:r>
          </w:p>
        </w:tc>
      </w:tr>
      <w:tr w:rsidR="00E86E7B" w:rsidRPr="00816C4A" w14:paraId="6F018B81" w14:textId="77777777" w:rsidTr="00B27DCC">
        <w:trPr>
          <w:cantSplit/>
          <w:jc w:val="center"/>
        </w:trPr>
        <w:tc>
          <w:tcPr>
            <w:tcW w:w="1276" w:type="dxa"/>
          </w:tcPr>
          <w:p w14:paraId="2BF83256" w14:textId="77777777" w:rsidR="00E86E7B" w:rsidRPr="00816C4A" w:rsidRDefault="00E86E7B" w:rsidP="00B27DCC">
            <w:pPr>
              <w:pStyle w:val="TAC"/>
              <w:rPr>
                <w:lang w:eastAsia="en-GB"/>
              </w:rPr>
            </w:pPr>
            <w:r w:rsidRPr="00816C4A">
              <w:rPr>
                <w:lang w:eastAsia="en-GB"/>
              </w:rPr>
              <w:t>2</w:t>
            </w:r>
          </w:p>
        </w:tc>
        <w:tc>
          <w:tcPr>
            <w:tcW w:w="4961" w:type="dxa"/>
          </w:tcPr>
          <w:p w14:paraId="6BAFDD7D" w14:textId="77777777" w:rsidR="00E86E7B" w:rsidRPr="00816C4A" w:rsidRDefault="00E86E7B" w:rsidP="00B27DCC">
            <w:pPr>
              <w:pStyle w:val="TAL"/>
            </w:pPr>
            <w:r w:rsidRPr="00816C4A">
              <w:t>Length (1)</w:t>
            </w:r>
          </w:p>
        </w:tc>
        <w:tc>
          <w:tcPr>
            <w:tcW w:w="1417" w:type="dxa"/>
          </w:tcPr>
          <w:p w14:paraId="54D0F2DB" w14:textId="77777777" w:rsidR="00E86E7B" w:rsidRPr="00816C4A" w:rsidRDefault="00E86E7B" w:rsidP="00B27DCC">
            <w:pPr>
              <w:pStyle w:val="TAC"/>
              <w:rPr>
                <w:lang w:eastAsia="en-GB"/>
              </w:rPr>
            </w:pPr>
            <w:r w:rsidRPr="00816C4A">
              <w:rPr>
                <w:lang w:eastAsia="en-GB"/>
              </w:rPr>
              <w:t>1</w:t>
            </w:r>
          </w:p>
        </w:tc>
      </w:tr>
      <w:tr w:rsidR="00E86E7B" w:rsidRPr="00816C4A" w14:paraId="4519180C" w14:textId="77777777" w:rsidTr="00B27DCC">
        <w:trPr>
          <w:cantSplit/>
          <w:jc w:val="center"/>
        </w:trPr>
        <w:tc>
          <w:tcPr>
            <w:tcW w:w="1276" w:type="dxa"/>
          </w:tcPr>
          <w:p w14:paraId="2951CCCD" w14:textId="77777777" w:rsidR="00E86E7B" w:rsidRPr="00816C4A" w:rsidRDefault="00E86E7B" w:rsidP="00B27DCC">
            <w:pPr>
              <w:pStyle w:val="TAC"/>
              <w:rPr>
                <w:lang w:eastAsia="en-GB"/>
              </w:rPr>
            </w:pPr>
            <w:r w:rsidRPr="00816C4A">
              <w:rPr>
                <w:lang w:eastAsia="en-GB"/>
              </w:rPr>
              <w:t>3</w:t>
            </w:r>
          </w:p>
        </w:tc>
        <w:tc>
          <w:tcPr>
            <w:tcW w:w="4961" w:type="dxa"/>
          </w:tcPr>
          <w:p w14:paraId="422A8E8B" w14:textId="77777777" w:rsidR="00E86E7B" w:rsidRPr="00816C4A" w:rsidRDefault="00E86E7B" w:rsidP="00B27DCC">
            <w:pPr>
              <w:pStyle w:val="TAL"/>
            </w:pPr>
            <w:r w:rsidRPr="00816C4A">
              <w:t>Access status</w:t>
            </w:r>
          </w:p>
        </w:tc>
        <w:tc>
          <w:tcPr>
            <w:tcW w:w="1417" w:type="dxa"/>
          </w:tcPr>
          <w:p w14:paraId="75AB3B91" w14:textId="77777777" w:rsidR="00E86E7B" w:rsidRPr="00816C4A" w:rsidRDefault="00E86E7B" w:rsidP="00B27DCC">
            <w:pPr>
              <w:pStyle w:val="TAC"/>
              <w:rPr>
                <w:lang w:eastAsia="en-GB"/>
              </w:rPr>
            </w:pPr>
            <w:r w:rsidRPr="00816C4A">
              <w:rPr>
                <w:lang w:eastAsia="en-GB"/>
              </w:rPr>
              <w:t>1</w:t>
            </w:r>
          </w:p>
        </w:tc>
      </w:tr>
    </w:tbl>
    <w:p w14:paraId="6EBC4D43" w14:textId="77777777" w:rsidR="00E86E7B" w:rsidRPr="00816C4A" w:rsidRDefault="00E86E7B" w:rsidP="00E86E7B"/>
    <w:p w14:paraId="48ECF96D" w14:textId="77777777" w:rsidR="00E86E7B" w:rsidRPr="00816C4A" w:rsidRDefault="00E86E7B" w:rsidP="00E86E7B">
      <w:pPr>
        <w:pStyle w:val="B1"/>
      </w:pPr>
      <w:r w:rsidRPr="00816C4A">
        <w:t>Coding of Access status:</w:t>
      </w:r>
    </w:p>
    <w:p w14:paraId="4629AEA0" w14:textId="77777777" w:rsidR="00E86E7B" w:rsidRPr="00816C4A" w:rsidRDefault="00E86E7B" w:rsidP="00E86E7B">
      <w:pPr>
        <w:pStyle w:val="B1"/>
      </w:pPr>
      <w:r w:rsidRPr="00816C4A">
        <w:t>-</w:t>
      </w:r>
      <w:r w:rsidRPr="00816C4A">
        <w:tab/>
        <w:t>'00' = No current (I-)WLAN coverage;</w:t>
      </w:r>
    </w:p>
    <w:p w14:paraId="481D1CC5" w14:textId="77777777" w:rsidR="00E86E7B" w:rsidRPr="00816C4A" w:rsidRDefault="00E86E7B" w:rsidP="00E86E7B">
      <w:pPr>
        <w:pStyle w:val="B1"/>
      </w:pPr>
      <w:r w:rsidRPr="00816C4A">
        <w:t>-</w:t>
      </w:r>
      <w:r w:rsidRPr="00816C4A">
        <w:tab/>
        <w:t>'01' = (I-)WLAN coverage available, no current connection;</w:t>
      </w:r>
    </w:p>
    <w:p w14:paraId="1FE599F2" w14:textId="77777777" w:rsidR="00E86E7B" w:rsidRPr="00816C4A" w:rsidRDefault="00E86E7B" w:rsidP="00E86E7B">
      <w:pPr>
        <w:pStyle w:val="B1"/>
      </w:pPr>
      <w:r w:rsidRPr="00816C4A">
        <w:t>-</w:t>
      </w:r>
      <w:r w:rsidRPr="00816C4A">
        <w:tab/>
        <w:t>'02' = (I-)WLAN coverage available, connection on-going;</w:t>
      </w:r>
    </w:p>
    <w:p w14:paraId="464F8D5D" w14:textId="77777777" w:rsidR="00E86E7B" w:rsidRPr="00816C4A" w:rsidRDefault="00E86E7B" w:rsidP="00E86E7B">
      <w:pPr>
        <w:pStyle w:val="B1"/>
      </w:pPr>
      <w:r w:rsidRPr="00816C4A">
        <w:t>-</w:t>
      </w:r>
      <w:r w:rsidRPr="00816C4A">
        <w:tab/>
        <w:t>'03' to'FF'= reserved values.</w:t>
      </w:r>
    </w:p>
    <w:p w14:paraId="74EF0851" w14:textId="77777777" w:rsidR="00E86E7B" w:rsidRPr="00816C4A" w:rsidRDefault="00E86E7B" w:rsidP="00E86E7B">
      <w:pPr>
        <w:pStyle w:val="Heading2"/>
      </w:pPr>
      <w:bookmarkStart w:id="3057" w:name="_Toc3201040"/>
      <w:bookmarkStart w:id="3058" w:name="_Toc20392783"/>
      <w:bookmarkStart w:id="3059" w:name="_Toc27774430"/>
      <w:bookmarkStart w:id="3060" w:name="_Toc36482890"/>
      <w:bookmarkStart w:id="3061" w:name="_Toc36484550"/>
      <w:bookmarkStart w:id="3062" w:name="_Toc44933480"/>
      <w:bookmarkStart w:id="3063" w:name="_Toc50972433"/>
      <w:bookmarkStart w:id="3064" w:name="_Toc68605809"/>
      <w:r w:rsidRPr="00816C4A">
        <w:t>8.85</w:t>
      </w:r>
      <w:r w:rsidRPr="00816C4A">
        <w:tab/>
        <w:t>IMEISV</w:t>
      </w:r>
      <w:bookmarkEnd w:id="3057"/>
      <w:bookmarkEnd w:id="3058"/>
      <w:bookmarkEnd w:id="3059"/>
      <w:bookmarkEnd w:id="3060"/>
      <w:bookmarkEnd w:id="3061"/>
      <w:bookmarkEnd w:id="3062"/>
      <w:bookmarkEnd w:id="3063"/>
      <w:bookmarkEnd w:id="3064"/>
    </w:p>
    <w:p w14:paraId="111EFBF9" w14:textId="09661967"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.74.</w:t>
      </w:r>
    </w:p>
    <w:p w14:paraId="6CB52C56" w14:textId="77777777" w:rsidR="00E86E7B" w:rsidRPr="00816C4A" w:rsidRDefault="00E86E7B" w:rsidP="00E86E7B">
      <w:pPr>
        <w:pStyle w:val="Heading2"/>
      </w:pPr>
      <w:bookmarkStart w:id="3065" w:name="_Toc3201041"/>
      <w:bookmarkStart w:id="3066" w:name="_Toc20392784"/>
      <w:bookmarkStart w:id="3067" w:name="_Toc27774431"/>
      <w:bookmarkStart w:id="3068" w:name="_Toc36482891"/>
      <w:bookmarkStart w:id="3069" w:name="_Toc36484551"/>
      <w:bookmarkStart w:id="3070" w:name="_Toc44933481"/>
      <w:bookmarkStart w:id="3071" w:name="_Toc50972434"/>
      <w:bookmarkStart w:id="3072" w:name="_Toc68605810"/>
      <w:r w:rsidRPr="00816C4A">
        <w:t>8.86</w:t>
      </w:r>
      <w:r w:rsidRPr="00816C4A">
        <w:tab/>
        <w:t>Network search mode</w:t>
      </w:r>
      <w:bookmarkEnd w:id="3065"/>
      <w:bookmarkEnd w:id="3066"/>
      <w:bookmarkEnd w:id="3067"/>
      <w:bookmarkEnd w:id="3068"/>
      <w:bookmarkEnd w:id="3069"/>
      <w:bookmarkEnd w:id="3070"/>
      <w:bookmarkEnd w:id="3071"/>
      <w:bookmarkEnd w:id="3072"/>
    </w:p>
    <w:p w14:paraId="7D72D7E0" w14:textId="3DD231AA"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.75.</w:t>
      </w:r>
    </w:p>
    <w:p w14:paraId="39D0974C" w14:textId="77777777" w:rsidR="00E86E7B" w:rsidRPr="00816C4A" w:rsidRDefault="00E86E7B" w:rsidP="00E86E7B">
      <w:pPr>
        <w:pStyle w:val="Heading2"/>
      </w:pPr>
      <w:bookmarkStart w:id="3073" w:name="_Toc3201042"/>
      <w:bookmarkStart w:id="3074" w:name="_Toc20392785"/>
      <w:bookmarkStart w:id="3075" w:name="_Toc27774432"/>
      <w:bookmarkStart w:id="3076" w:name="_Toc36482892"/>
      <w:bookmarkStart w:id="3077" w:name="_Toc36484552"/>
      <w:bookmarkStart w:id="3078" w:name="_Toc44933482"/>
      <w:bookmarkStart w:id="3079" w:name="_Toc50972435"/>
      <w:bookmarkStart w:id="3080" w:name="_Toc68605811"/>
      <w:r w:rsidRPr="00816C4A">
        <w:t>8.87</w:t>
      </w:r>
      <w:r w:rsidRPr="00816C4A">
        <w:tab/>
      </w:r>
      <w:smartTag w:uri="urn:schemas-microsoft-com:office:smarttags" w:element="place">
        <w:smartTag w:uri="urn:schemas-microsoft-com:office:smarttags" w:element="PlaceName">
          <w:r w:rsidRPr="00816C4A">
            <w:t>Battery</w:t>
          </w:r>
        </w:smartTag>
        <w:r w:rsidRPr="00816C4A">
          <w:t xml:space="preserve"> </w:t>
        </w:r>
        <w:smartTag w:uri="urn:schemas-microsoft-com:office:smarttags" w:element="metricconverter">
          <w:r w:rsidRPr="00816C4A">
            <w:t>State</w:t>
          </w:r>
        </w:smartTag>
      </w:smartTag>
      <w:bookmarkEnd w:id="3073"/>
      <w:bookmarkEnd w:id="3074"/>
      <w:bookmarkEnd w:id="3075"/>
      <w:bookmarkEnd w:id="3076"/>
      <w:bookmarkEnd w:id="3077"/>
      <w:bookmarkEnd w:id="3078"/>
      <w:bookmarkEnd w:id="3079"/>
      <w:bookmarkEnd w:id="3080"/>
    </w:p>
    <w:p w14:paraId="1249203E" w14:textId="79079E9A"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.76.</w:t>
      </w:r>
    </w:p>
    <w:p w14:paraId="1A66B800" w14:textId="77777777" w:rsidR="00E86E7B" w:rsidRPr="00816C4A" w:rsidRDefault="00E86E7B" w:rsidP="00E86E7B">
      <w:pPr>
        <w:pStyle w:val="Heading2"/>
      </w:pPr>
      <w:bookmarkStart w:id="3081" w:name="_Toc3201043"/>
      <w:bookmarkStart w:id="3082" w:name="_Toc20392786"/>
      <w:bookmarkStart w:id="3083" w:name="_Toc27774433"/>
      <w:bookmarkStart w:id="3084" w:name="_Toc36482893"/>
      <w:bookmarkStart w:id="3085" w:name="_Toc36484553"/>
      <w:bookmarkStart w:id="3086" w:name="_Toc44933483"/>
      <w:bookmarkStart w:id="3087" w:name="_Toc50972436"/>
      <w:bookmarkStart w:id="3088" w:name="_Toc68605812"/>
      <w:r w:rsidRPr="00816C4A">
        <w:lastRenderedPageBreak/>
        <w:t>8.88</w:t>
      </w:r>
      <w:r w:rsidRPr="00816C4A">
        <w:tab/>
        <w:t>Browsing status</w:t>
      </w:r>
      <w:bookmarkEnd w:id="3081"/>
      <w:bookmarkEnd w:id="3082"/>
      <w:bookmarkEnd w:id="3083"/>
      <w:bookmarkEnd w:id="3084"/>
      <w:bookmarkEnd w:id="3085"/>
      <w:bookmarkEnd w:id="3086"/>
      <w:bookmarkEnd w:id="3087"/>
      <w:bookmarkEnd w:id="3088"/>
    </w:p>
    <w:p w14:paraId="71ADAACB" w14:textId="63C52C6A"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.77.</w:t>
      </w:r>
    </w:p>
    <w:p w14:paraId="2E7E22EF" w14:textId="77777777" w:rsidR="00E86E7B" w:rsidRPr="00816C4A" w:rsidRDefault="00E86E7B" w:rsidP="00E86E7B">
      <w:pPr>
        <w:pStyle w:val="Heading2"/>
      </w:pPr>
      <w:bookmarkStart w:id="3089" w:name="_Toc3201044"/>
      <w:bookmarkStart w:id="3090" w:name="_Toc20392787"/>
      <w:bookmarkStart w:id="3091" w:name="_Toc27774434"/>
      <w:bookmarkStart w:id="3092" w:name="_Toc36482894"/>
      <w:bookmarkStart w:id="3093" w:name="_Toc36484554"/>
      <w:bookmarkStart w:id="3094" w:name="_Toc44933484"/>
      <w:bookmarkStart w:id="3095" w:name="_Toc50972437"/>
      <w:bookmarkStart w:id="3096" w:name="_Toc68605813"/>
      <w:r w:rsidRPr="00816C4A">
        <w:t>8.89</w:t>
      </w:r>
      <w:r w:rsidRPr="00816C4A">
        <w:tab/>
        <w:t>Registry application data</w:t>
      </w:r>
      <w:bookmarkEnd w:id="3089"/>
      <w:bookmarkEnd w:id="3090"/>
      <w:bookmarkEnd w:id="3091"/>
      <w:bookmarkEnd w:id="3092"/>
      <w:bookmarkEnd w:id="3093"/>
      <w:bookmarkEnd w:id="3094"/>
      <w:bookmarkEnd w:id="3095"/>
      <w:bookmarkEnd w:id="3096"/>
    </w:p>
    <w:p w14:paraId="380F07F6" w14:textId="0E1B78BA"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.88.</w:t>
      </w:r>
    </w:p>
    <w:p w14:paraId="33B139BE" w14:textId="77777777" w:rsidR="00E86E7B" w:rsidRPr="00816C4A" w:rsidRDefault="00E86E7B" w:rsidP="00E86E7B">
      <w:pPr>
        <w:pStyle w:val="Heading2"/>
      </w:pPr>
      <w:bookmarkStart w:id="3097" w:name="_Toc3201045"/>
      <w:bookmarkStart w:id="3098" w:name="_Toc20392788"/>
      <w:bookmarkStart w:id="3099" w:name="_Toc27774435"/>
      <w:bookmarkStart w:id="3100" w:name="_Toc36482895"/>
      <w:bookmarkStart w:id="3101" w:name="_Toc36484555"/>
      <w:bookmarkStart w:id="3102" w:name="_Toc44933485"/>
      <w:bookmarkStart w:id="3103" w:name="_Toc50972438"/>
      <w:bookmarkStart w:id="3104" w:name="_Toc68605814"/>
      <w:r w:rsidRPr="00816C4A">
        <w:t>8.90</w:t>
      </w:r>
      <w:r w:rsidRPr="00816C4A">
        <w:tab/>
        <w:t>PLMNwAcT List</w:t>
      </w:r>
      <w:bookmarkEnd w:id="3097"/>
      <w:bookmarkEnd w:id="3098"/>
      <w:bookmarkEnd w:id="3099"/>
      <w:bookmarkEnd w:id="3100"/>
      <w:bookmarkEnd w:id="3101"/>
      <w:bookmarkEnd w:id="3102"/>
      <w:bookmarkEnd w:id="3103"/>
      <w:bookmarkEnd w:id="3104"/>
    </w:p>
    <w:p w14:paraId="3100EB8A" w14:textId="77777777" w:rsidR="00E86E7B" w:rsidRPr="00816C4A" w:rsidRDefault="00E86E7B" w:rsidP="00E86E7B">
      <w:pPr>
        <w:pStyle w:val="TH"/>
        <w:spacing w:before="0" w:after="0"/>
        <w:rPr>
          <w:sz w:val="12"/>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962"/>
        <w:gridCol w:w="1416"/>
      </w:tblGrid>
      <w:tr w:rsidR="00E86E7B" w:rsidRPr="00816C4A" w14:paraId="64F7A3CB" w14:textId="77777777" w:rsidTr="00B27DCC">
        <w:trPr>
          <w:cantSplit/>
          <w:jc w:val="center"/>
        </w:trPr>
        <w:tc>
          <w:tcPr>
            <w:tcW w:w="1559" w:type="dxa"/>
          </w:tcPr>
          <w:p w14:paraId="0B58EBD9" w14:textId="77777777" w:rsidR="00E86E7B" w:rsidRPr="00816C4A" w:rsidRDefault="00E86E7B" w:rsidP="00B27DCC">
            <w:pPr>
              <w:pStyle w:val="TAH"/>
              <w:rPr>
                <w:lang w:eastAsia="en-GB"/>
              </w:rPr>
            </w:pPr>
            <w:r w:rsidRPr="00816C4A">
              <w:rPr>
                <w:lang w:eastAsia="en-GB"/>
              </w:rPr>
              <w:t>Byte(s)</w:t>
            </w:r>
          </w:p>
        </w:tc>
        <w:tc>
          <w:tcPr>
            <w:tcW w:w="4962" w:type="dxa"/>
          </w:tcPr>
          <w:p w14:paraId="6D5C87B8" w14:textId="77777777" w:rsidR="00E86E7B" w:rsidRPr="00816C4A" w:rsidRDefault="00E86E7B" w:rsidP="00B27DCC">
            <w:pPr>
              <w:pStyle w:val="TAH"/>
              <w:rPr>
                <w:lang w:eastAsia="en-GB"/>
              </w:rPr>
            </w:pPr>
            <w:r w:rsidRPr="00816C4A">
              <w:rPr>
                <w:lang w:eastAsia="en-GB"/>
              </w:rPr>
              <w:t>Description</w:t>
            </w:r>
          </w:p>
        </w:tc>
        <w:tc>
          <w:tcPr>
            <w:tcW w:w="1416" w:type="dxa"/>
          </w:tcPr>
          <w:p w14:paraId="11CF9E46" w14:textId="77777777" w:rsidR="00E86E7B" w:rsidRPr="00816C4A" w:rsidRDefault="00E86E7B" w:rsidP="00B27DCC">
            <w:pPr>
              <w:pStyle w:val="TAH"/>
              <w:rPr>
                <w:lang w:eastAsia="en-GB"/>
              </w:rPr>
            </w:pPr>
            <w:r w:rsidRPr="00816C4A">
              <w:rPr>
                <w:lang w:eastAsia="en-GB"/>
              </w:rPr>
              <w:t>Length</w:t>
            </w:r>
          </w:p>
        </w:tc>
      </w:tr>
      <w:tr w:rsidR="00E86E7B" w:rsidRPr="00816C4A" w14:paraId="313E8D93" w14:textId="77777777" w:rsidTr="00B27DCC">
        <w:trPr>
          <w:cantSplit/>
          <w:jc w:val="center"/>
        </w:trPr>
        <w:tc>
          <w:tcPr>
            <w:tcW w:w="1559" w:type="dxa"/>
          </w:tcPr>
          <w:p w14:paraId="0B537DB6" w14:textId="77777777" w:rsidR="00E86E7B" w:rsidRPr="00816C4A" w:rsidRDefault="00E86E7B" w:rsidP="00B27DCC">
            <w:pPr>
              <w:pStyle w:val="TAC"/>
              <w:rPr>
                <w:lang w:eastAsia="en-GB"/>
              </w:rPr>
            </w:pPr>
            <w:r w:rsidRPr="00816C4A">
              <w:rPr>
                <w:lang w:eastAsia="en-GB"/>
              </w:rPr>
              <w:t>1</w:t>
            </w:r>
          </w:p>
        </w:tc>
        <w:tc>
          <w:tcPr>
            <w:tcW w:w="4962" w:type="dxa"/>
          </w:tcPr>
          <w:p w14:paraId="1D0A763A" w14:textId="77777777" w:rsidR="00E86E7B" w:rsidRPr="00816C4A" w:rsidRDefault="00E86E7B" w:rsidP="00B27DCC">
            <w:pPr>
              <w:pStyle w:val="TAL"/>
              <w:rPr>
                <w:lang w:val="sv-SE"/>
              </w:rPr>
            </w:pPr>
            <w:r w:rsidRPr="00816C4A">
              <w:rPr>
                <w:lang w:val="sv-SE"/>
              </w:rPr>
              <w:t>PLMNwAcT List tag</w:t>
            </w:r>
          </w:p>
        </w:tc>
        <w:tc>
          <w:tcPr>
            <w:tcW w:w="1416" w:type="dxa"/>
          </w:tcPr>
          <w:p w14:paraId="35665102" w14:textId="77777777" w:rsidR="00E86E7B" w:rsidRPr="00816C4A" w:rsidRDefault="00E86E7B" w:rsidP="00B27DCC">
            <w:pPr>
              <w:pStyle w:val="TAC"/>
              <w:rPr>
                <w:lang w:eastAsia="en-GB"/>
              </w:rPr>
            </w:pPr>
            <w:r w:rsidRPr="00816C4A">
              <w:rPr>
                <w:lang w:eastAsia="en-GB"/>
              </w:rPr>
              <w:t>1</w:t>
            </w:r>
          </w:p>
        </w:tc>
      </w:tr>
      <w:tr w:rsidR="00E86E7B" w:rsidRPr="00816C4A" w14:paraId="4226D18F" w14:textId="77777777" w:rsidTr="00B27DCC">
        <w:trPr>
          <w:cantSplit/>
          <w:jc w:val="center"/>
        </w:trPr>
        <w:tc>
          <w:tcPr>
            <w:tcW w:w="1559" w:type="dxa"/>
          </w:tcPr>
          <w:p w14:paraId="47C9FDB2" w14:textId="77777777" w:rsidR="00E86E7B" w:rsidRPr="00816C4A" w:rsidRDefault="00E86E7B" w:rsidP="00B27DCC">
            <w:pPr>
              <w:pStyle w:val="TAC"/>
              <w:rPr>
                <w:lang w:eastAsia="en-GB"/>
              </w:rPr>
            </w:pPr>
            <w:r w:rsidRPr="00816C4A">
              <w:rPr>
                <w:lang w:eastAsia="en-GB"/>
              </w:rPr>
              <w:t>2</w:t>
            </w:r>
          </w:p>
        </w:tc>
        <w:tc>
          <w:tcPr>
            <w:tcW w:w="4962" w:type="dxa"/>
          </w:tcPr>
          <w:p w14:paraId="2B165F78" w14:textId="77777777" w:rsidR="00E86E7B" w:rsidRPr="00816C4A" w:rsidRDefault="00E86E7B" w:rsidP="00B27DCC">
            <w:pPr>
              <w:pStyle w:val="TAL"/>
            </w:pPr>
            <w:r w:rsidRPr="00816C4A">
              <w:t>Length (5n)</w:t>
            </w:r>
          </w:p>
        </w:tc>
        <w:tc>
          <w:tcPr>
            <w:tcW w:w="1416" w:type="dxa"/>
          </w:tcPr>
          <w:p w14:paraId="14595537" w14:textId="77777777" w:rsidR="00E86E7B" w:rsidRPr="00816C4A" w:rsidRDefault="00E86E7B" w:rsidP="00B27DCC">
            <w:pPr>
              <w:pStyle w:val="TAC"/>
              <w:rPr>
                <w:lang w:eastAsia="en-GB"/>
              </w:rPr>
            </w:pPr>
            <w:r w:rsidRPr="00816C4A">
              <w:rPr>
                <w:lang w:eastAsia="en-GB"/>
              </w:rPr>
              <w:t>1</w:t>
            </w:r>
          </w:p>
        </w:tc>
      </w:tr>
      <w:tr w:rsidR="00E86E7B" w:rsidRPr="00816C4A" w14:paraId="72491AC9" w14:textId="77777777" w:rsidTr="00B27DCC">
        <w:trPr>
          <w:cantSplit/>
          <w:jc w:val="center"/>
        </w:trPr>
        <w:tc>
          <w:tcPr>
            <w:tcW w:w="1559" w:type="dxa"/>
          </w:tcPr>
          <w:p w14:paraId="664225BA" w14:textId="77777777" w:rsidR="00E86E7B" w:rsidRPr="00816C4A" w:rsidRDefault="00E86E7B" w:rsidP="00B27DCC">
            <w:pPr>
              <w:pStyle w:val="TAC"/>
              <w:rPr>
                <w:lang w:eastAsia="en-GB"/>
              </w:rPr>
            </w:pPr>
            <w:r w:rsidRPr="00816C4A">
              <w:rPr>
                <w:lang w:eastAsia="en-GB"/>
              </w:rPr>
              <w:t>3 to 5</w:t>
            </w:r>
          </w:p>
        </w:tc>
        <w:tc>
          <w:tcPr>
            <w:tcW w:w="4962" w:type="dxa"/>
          </w:tcPr>
          <w:p w14:paraId="12AE350D" w14:textId="77777777" w:rsidR="00E86E7B" w:rsidRPr="00816C4A" w:rsidRDefault="00E86E7B" w:rsidP="00B27DCC">
            <w:pPr>
              <w:pStyle w:val="TAL"/>
            </w:pPr>
            <w:r w:rsidRPr="00816C4A">
              <w:t>1</w:t>
            </w:r>
            <w:r w:rsidRPr="00816C4A">
              <w:rPr>
                <w:vertAlign w:val="superscript"/>
              </w:rPr>
              <w:t>st</w:t>
            </w:r>
            <w:r w:rsidRPr="00816C4A">
              <w:t xml:space="preserve"> PLMN Identifier(highest priority)</w:t>
            </w:r>
          </w:p>
        </w:tc>
        <w:tc>
          <w:tcPr>
            <w:tcW w:w="1416" w:type="dxa"/>
          </w:tcPr>
          <w:p w14:paraId="4035FD74" w14:textId="77777777" w:rsidR="00E86E7B" w:rsidRPr="00816C4A" w:rsidRDefault="00E86E7B" w:rsidP="00B27DCC">
            <w:pPr>
              <w:pStyle w:val="TAC"/>
              <w:rPr>
                <w:lang w:eastAsia="en-GB"/>
              </w:rPr>
            </w:pPr>
            <w:r w:rsidRPr="00816C4A">
              <w:rPr>
                <w:lang w:eastAsia="en-GB"/>
              </w:rPr>
              <w:t>3</w:t>
            </w:r>
          </w:p>
        </w:tc>
      </w:tr>
      <w:tr w:rsidR="00E86E7B" w:rsidRPr="00816C4A" w14:paraId="57E9C628" w14:textId="77777777" w:rsidTr="00B27DCC">
        <w:trPr>
          <w:cantSplit/>
          <w:jc w:val="center"/>
        </w:trPr>
        <w:tc>
          <w:tcPr>
            <w:tcW w:w="1559" w:type="dxa"/>
          </w:tcPr>
          <w:p w14:paraId="79959471" w14:textId="77777777" w:rsidR="00E86E7B" w:rsidRPr="00816C4A" w:rsidRDefault="00E86E7B" w:rsidP="00B27DCC">
            <w:pPr>
              <w:pStyle w:val="TAC"/>
              <w:rPr>
                <w:lang w:eastAsia="en-GB"/>
              </w:rPr>
            </w:pPr>
            <w:r w:rsidRPr="00816C4A">
              <w:rPr>
                <w:lang w:eastAsia="en-GB"/>
              </w:rPr>
              <w:t>6 to 7</w:t>
            </w:r>
          </w:p>
        </w:tc>
        <w:tc>
          <w:tcPr>
            <w:tcW w:w="4962" w:type="dxa"/>
          </w:tcPr>
          <w:p w14:paraId="7A6CA3F7" w14:textId="77777777" w:rsidR="00E86E7B" w:rsidRPr="00816C4A" w:rsidRDefault="00E86E7B" w:rsidP="00B27DCC">
            <w:pPr>
              <w:pStyle w:val="TAL"/>
            </w:pPr>
            <w:r w:rsidRPr="00816C4A">
              <w:t>1</w:t>
            </w:r>
            <w:r w:rsidRPr="00816C4A">
              <w:rPr>
                <w:vertAlign w:val="superscript"/>
              </w:rPr>
              <w:t>st</w:t>
            </w:r>
            <w:r w:rsidRPr="00816C4A">
              <w:t xml:space="preserve"> PLMN Access Technology Identifier</w:t>
            </w:r>
          </w:p>
        </w:tc>
        <w:tc>
          <w:tcPr>
            <w:tcW w:w="1416" w:type="dxa"/>
          </w:tcPr>
          <w:p w14:paraId="34DB30BE" w14:textId="77777777" w:rsidR="00E86E7B" w:rsidRPr="00816C4A" w:rsidRDefault="00E86E7B" w:rsidP="00B27DCC">
            <w:pPr>
              <w:pStyle w:val="TAC"/>
              <w:rPr>
                <w:lang w:eastAsia="en-GB"/>
              </w:rPr>
            </w:pPr>
            <w:r w:rsidRPr="00816C4A">
              <w:rPr>
                <w:lang w:eastAsia="en-GB"/>
              </w:rPr>
              <w:t>2</w:t>
            </w:r>
          </w:p>
        </w:tc>
      </w:tr>
      <w:tr w:rsidR="00E86E7B" w:rsidRPr="00816C4A" w14:paraId="1958545D" w14:textId="77777777" w:rsidTr="00B27DCC">
        <w:trPr>
          <w:cantSplit/>
          <w:jc w:val="center"/>
        </w:trPr>
        <w:tc>
          <w:tcPr>
            <w:tcW w:w="1559" w:type="dxa"/>
          </w:tcPr>
          <w:p w14:paraId="3E63E444" w14:textId="77777777" w:rsidR="00E86E7B" w:rsidRPr="00816C4A" w:rsidRDefault="00E86E7B" w:rsidP="00B27DCC">
            <w:pPr>
              <w:pStyle w:val="TAC"/>
              <w:rPr>
                <w:lang w:eastAsia="en-GB"/>
              </w:rPr>
            </w:pPr>
            <w:r w:rsidRPr="00816C4A">
              <w:rPr>
                <w:lang w:eastAsia="en-GB"/>
              </w:rPr>
              <w:t>:</w:t>
            </w:r>
          </w:p>
        </w:tc>
        <w:tc>
          <w:tcPr>
            <w:tcW w:w="4962" w:type="dxa"/>
          </w:tcPr>
          <w:p w14:paraId="1938E896" w14:textId="77777777" w:rsidR="00E86E7B" w:rsidRPr="00816C4A" w:rsidRDefault="00E86E7B" w:rsidP="00B27DCC">
            <w:pPr>
              <w:pStyle w:val="TAL"/>
              <w:rPr>
                <w:lang w:val="sv-SE"/>
              </w:rPr>
            </w:pPr>
            <w:r w:rsidRPr="00816C4A">
              <w:rPr>
                <w:lang w:val="sv-SE"/>
              </w:rPr>
              <w:t>:</w:t>
            </w:r>
          </w:p>
        </w:tc>
        <w:tc>
          <w:tcPr>
            <w:tcW w:w="1416" w:type="dxa"/>
          </w:tcPr>
          <w:p w14:paraId="373F7AD7" w14:textId="77777777" w:rsidR="00E86E7B" w:rsidRPr="00816C4A" w:rsidRDefault="00E86E7B" w:rsidP="00B27DCC">
            <w:pPr>
              <w:pStyle w:val="TAC"/>
              <w:rPr>
                <w:lang w:eastAsia="en-GB"/>
              </w:rPr>
            </w:pPr>
          </w:p>
        </w:tc>
      </w:tr>
      <w:tr w:rsidR="00E86E7B" w:rsidRPr="00816C4A" w14:paraId="26482864" w14:textId="77777777" w:rsidTr="00B27DCC">
        <w:trPr>
          <w:cantSplit/>
          <w:jc w:val="center"/>
        </w:trPr>
        <w:tc>
          <w:tcPr>
            <w:tcW w:w="1559" w:type="dxa"/>
          </w:tcPr>
          <w:p w14:paraId="6CA9277C" w14:textId="77777777" w:rsidR="00E86E7B" w:rsidRPr="00816C4A" w:rsidRDefault="00E86E7B" w:rsidP="00B27DCC">
            <w:pPr>
              <w:pStyle w:val="TAC"/>
              <w:rPr>
                <w:lang w:eastAsia="en-GB"/>
              </w:rPr>
            </w:pPr>
            <w:r w:rsidRPr="00816C4A">
              <w:rPr>
                <w:lang w:eastAsia="en-GB"/>
              </w:rPr>
              <w:t>(5n-2) to (5n)</w:t>
            </w:r>
          </w:p>
        </w:tc>
        <w:tc>
          <w:tcPr>
            <w:tcW w:w="4962" w:type="dxa"/>
          </w:tcPr>
          <w:p w14:paraId="305CA6A0" w14:textId="77777777" w:rsidR="00E86E7B" w:rsidRPr="00816C4A" w:rsidRDefault="00E86E7B" w:rsidP="00B27DCC">
            <w:pPr>
              <w:pStyle w:val="TAL"/>
            </w:pPr>
            <w:r w:rsidRPr="00816C4A">
              <w:t>nth PLMN Identifier (lowest priority)</w:t>
            </w:r>
          </w:p>
        </w:tc>
        <w:tc>
          <w:tcPr>
            <w:tcW w:w="1416" w:type="dxa"/>
          </w:tcPr>
          <w:p w14:paraId="6D711539" w14:textId="77777777" w:rsidR="00E86E7B" w:rsidRPr="00816C4A" w:rsidRDefault="00E86E7B" w:rsidP="00B27DCC">
            <w:pPr>
              <w:pStyle w:val="TAC"/>
              <w:rPr>
                <w:lang w:eastAsia="en-GB"/>
              </w:rPr>
            </w:pPr>
            <w:r w:rsidRPr="00816C4A">
              <w:rPr>
                <w:lang w:eastAsia="en-GB"/>
              </w:rPr>
              <w:t>3</w:t>
            </w:r>
          </w:p>
        </w:tc>
      </w:tr>
      <w:tr w:rsidR="00E86E7B" w:rsidRPr="00816C4A" w14:paraId="7D035C93" w14:textId="77777777" w:rsidTr="00B27DCC">
        <w:trPr>
          <w:cantSplit/>
          <w:jc w:val="center"/>
        </w:trPr>
        <w:tc>
          <w:tcPr>
            <w:tcW w:w="1559" w:type="dxa"/>
          </w:tcPr>
          <w:p w14:paraId="39424165" w14:textId="77777777" w:rsidR="00E86E7B" w:rsidRPr="00816C4A" w:rsidRDefault="00E86E7B" w:rsidP="00B27DCC">
            <w:pPr>
              <w:pStyle w:val="TAC"/>
              <w:rPr>
                <w:lang w:eastAsia="en-GB"/>
              </w:rPr>
            </w:pPr>
            <w:r w:rsidRPr="00816C4A">
              <w:rPr>
                <w:lang w:eastAsia="en-GB"/>
              </w:rPr>
              <w:t>(5n+1) to (5n+2)</w:t>
            </w:r>
          </w:p>
        </w:tc>
        <w:tc>
          <w:tcPr>
            <w:tcW w:w="4962" w:type="dxa"/>
          </w:tcPr>
          <w:p w14:paraId="3DD39AF4" w14:textId="77777777" w:rsidR="00E86E7B" w:rsidRPr="00816C4A" w:rsidRDefault="00E86E7B" w:rsidP="00B27DCC">
            <w:pPr>
              <w:pStyle w:val="TAL"/>
            </w:pPr>
            <w:r w:rsidRPr="00816C4A">
              <w:t>nth PLMN Access Technology Identifier</w:t>
            </w:r>
          </w:p>
        </w:tc>
        <w:tc>
          <w:tcPr>
            <w:tcW w:w="1416" w:type="dxa"/>
          </w:tcPr>
          <w:p w14:paraId="79EC659E" w14:textId="77777777" w:rsidR="00E86E7B" w:rsidRPr="00816C4A" w:rsidRDefault="00E86E7B" w:rsidP="00B27DCC">
            <w:pPr>
              <w:pStyle w:val="TAC"/>
              <w:rPr>
                <w:lang w:eastAsia="en-GB"/>
              </w:rPr>
            </w:pPr>
            <w:r w:rsidRPr="00816C4A">
              <w:rPr>
                <w:lang w:eastAsia="en-GB"/>
              </w:rPr>
              <w:t>2</w:t>
            </w:r>
          </w:p>
        </w:tc>
      </w:tr>
    </w:tbl>
    <w:p w14:paraId="05036F1D" w14:textId="77777777" w:rsidR="00E86E7B" w:rsidRPr="00816C4A" w:rsidRDefault="00E86E7B" w:rsidP="00E86E7B">
      <w:pPr>
        <w:pStyle w:val="FP"/>
      </w:pPr>
    </w:p>
    <w:p w14:paraId="6FCA5AD0" w14:textId="77777777" w:rsidR="00E86E7B" w:rsidRPr="00816C4A" w:rsidRDefault="00E86E7B" w:rsidP="00E86E7B">
      <w:pPr>
        <w:pStyle w:val="B1"/>
      </w:pPr>
      <w:r w:rsidRPr="00816C4A">
        <w:t>Coding of PLMN Identifier:</w:t>
      </w:r>
    </w:p>
    <w:p w14:paraId="410ACF01" w14:textId="77777777" w:rsidR="00E86E7B" w:rsidRPr="00816C4A" w:rsidRDefault="00E86E7B" w:rsidP="00E86E7B">
      <w:pPr>
        <w:pStyle w:val="B1"/>
      </w:pPr>
      <w:r w:rsidRPr="00816C4A">
        <w:tab/>
        <w:t>As for PLMN within EF</w:t>
      </w:r>
      <w:r w:rsidRPr="00816C4A">
        <w:rPr>
          <w:vertAlign w:val="subscript"/>
        </w:rPr>
        <w:t>PLMNwACT</w:t>
      </w:r>
      <w:r w:rsidRPr="00816C4A">
        <w:t xml:space="preserve"> in TS 31.102 [14].</w:t>
      </w:r>
    </w:p>
    <w:p w14:paraId="56B43380" w14:textId="77777777" w:rsidR="00E86E7B" w:rsidRPr="00816C4A" w:rsidRDefault="00E86E7B" w:rsidP="00E86E7B">
      <w:pPr>
        <w:pStyle w:val="B1"/>
      </w:pPr>
      <w:r w:rsidRPr="00816C4A">
        <w:t>Coding of PLMN Access Technology Identifier:</w:t>
      </w:r>
    </w:p>
    <w:p w14:paraId="5A28A30B" w14:textId="77777777" w:rsidR="00E86E7B" w:rsidRPr="00816C4A" w:rsidRDefault="00E86E7B" w:rsidP="00E86E7B">
      <w:pPr>
        <w:pStyle w:val="B1"/>
      </w:pPr>
      <w:r w:rsidRPr="00816C4A">
        <w:tab/>
        <w:t>As for Access Technology Identifier within EF</w:t>
      </w:r>
      <w:r w:rsidRPr="00816C4A">
        <w:rPr>
          <w:vertAlign w:val="subscript"/>
        </w:rPr>
        <w:t>PLMNwACT</w:t>
      </w:r>
      <w:r w:rsidRPr="00816C4A">
        <w:t xml:space="preserve"> in TS 31.102 [14].</w:t>
      </w:r>
    </w:p>
    <w:p w14:paraId="6403CC43" w14:textId="77777777" w:rsidR="00E86E7B" w:rsidRPr="00816C4A" w:rsidRDefault="00E86E7B" w:rsidP="00E86E7B">
      <w:pPr>
        <w:pStyle w:val="Heading2"/>
      </w:pPr>
      <w:bookmarkStart w:id="3105" w:name="_Toc3201046"/>
      <w:bookmarkStart w:id="3106" w:name="_Toc20392789"/>
      <w:bookmarkStart w:id="3107" w:name="_Toc27774436"/>
      <w:bookmarkStart w:id="3108" w:name="_Toc36482896"/>
      <w:bookmarkStart w:id="3109" w:name="_Toc36484556"/>
      <w:bookmarkStart w:id="3110" w:name="_Toc44933486"/>
      <w:bookmarkStart w:id="3111" w:name="_Toc50972439"/>
      <w:bookmarkStart w:id="3112" w:name="_Toc68605815"/>
      <w:r w:rsidRPr="00816C4A">
        <w:t>8.91</w:t>
      </w:r>
      <w:r w:rsidRPr="00816C4A">
        <w:tab/>
        <w:t>Routing Area Identification</w:t>
      </w:r>
      <w:bookmarkEnd w:id="3105"/>
      <w:bookmarkEnd w:id="3106"/>
      <w:bookmarkEnd w:id="3107"/>
      <w:bookmarkEnd w:id="3108"/>
      <w:bookmarkEnd w:id="3109"/>
      <w:bookmarkEnd w:id="3110"/>
      <w:bookmarkEnd w:id="3111"/>
      <w:bookmarkEnd w:id="3112"/>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035D546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0C01C6E"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650F65A0"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1ABA97C6"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1EF4C2A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E7BEC94"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632FB897" w14:textId="77777777" w:rsidR="00E86E7B" w:rsidRPr="00816C4A" w:rsidRDefault="00E86E7B" w:rsidP="00B27DCC">
            <w:pPr>
              <w:pStyle w:val="TAL"/>
              <w:ind w:left="284" w:hanging="284"/>
            </w:pPr>
            <w:r w:rsidRPr="00816C4A">
              <w:t>Routing Area Information Tag</w:t>
            </w:r>
          </w:p>
        </w:tc>
        <w:tc>
          <w:tcPr>
            <w:tcW w:w="1417" w:type="dxa"/>
            <w:tcBorders>
              <w:top w:val="single" w:sz="6" w:space="0" w:color="auto"/>
              <w:left w:val="single" w:sz="6" w:space="0" w:color="auto"/>
              <w:bottom w:val="single" w:sz="6" w:space="0" w:color="auto"/>
              <w:right w:val="single" w:sz="6" w:space="0" w:color="auto"/>
            </w:tcBorders>
          </w:tcPr>
          <w:p w14:paraId="38C955FE"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107BBA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EDC17D2"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4C8AB1FF"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7FDB7440"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570B2AE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0B7C293" w14:textId="77777777" w:rsidR="00E86E7B" w:rsidRPr="00816C4A" w:rsidRDefault="00E86E7B" w:rsidP="00B27DCC">
            <w:pPr>
              <w:pStyle w:val="TAC"/>
              <w:ind w:left="284" w:hanging="284"/>
              <w:rPr>
                <w:lang w:eastAsia="en-GB"/>
              </w:rPr>
            </w:pPr>
            <w:r w:rsidRPr="00816C4A">
              <w:rPr>
                <w:lang w:eastAsia="en-GB"/>
              </w:rPr>
              <w:t>3 - 5</w:t>
            </w:r>
          </w:p>
        </w:tc>
        <w:tc>
          <w:tcPr>
            <w:tcW w:w="4961" w:type="dxa"/>
            <w:tcBorders>
              <w:top w:val="single" w:sz="6" w:space="0" w:color="auto"/>
              <w:left w:val="single" w:sz="6" w:space="0" w:color="auto"/>
              <w:bottom w:val="single" w:sz="6" w:space="0" w:color="auto"/>
              <w:right w:val="single" w:sz="6" w:space="0" w:color="auto"/>
            </w:tcBorders>
          </w:tcPr>
          <w:p w14:paraId="64B05C5D" w14:textId="77777777" w:rsidR="00E86E7B" w:rsidRPr="00816C4A" w:rsidRDefault="00E86E7B" w:rsidP="00B27DCC">
            <w:pPr>
              <w:pStyle w:val="TAL"/>
              <w:ind w:left="284" w:hanging="284"/>
            </w:pPr>
            <w:r w:rsidRPr="00816C4A">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tcPr>
          <w:p w14:paraId="5CD44941" w14:textId="77777777" w:rsidR="00E86E7B" w:rsidRPr="00816C4A" w:rsidRDefault="00E86E7B" w:rsidP="00B27DCC">
            <w:pPr>
              <w:pStyle w:val="TAC"/>
              <w:ind w:left="284" w:hanging="284"/>
              <w:rPr>
                <w:lang w:eastAsia="en-GB"/>
              </w:rPr>
            </w:pPr>
            <w:r w:rsidRPr="00816C4A">
              <w:rPr>
                <w:lang w:eastAsia="en-GB"/>
              </w:rPr>
              <w:t>3</w:t>
            </w:r>
          </w:p>
        </w:tc>
      </w:tr>
      <w:tr w:rsidR="00E86E7B" w:rsidRPr="00816C4A" w14:paraId="509B939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627A26DA" w14:textId="77777777" w:rsidR="00E86E7B" w:rsidRPr="00816C4A" w:rsidRDefault="00E86E7B" w:rsidP="00B27DCC">
            <w:pPr>
              <w:pStyle w:val="TAC"/>
              <w:ind w:left="284" w:hanging="284"/>
              <w:rPr>
                <w:lang w:eastAsia="en-GB"/>
              </w:rPr>
            </w:pPr>
            <w:r w:rsidRPr="00816C4A">
              <w:rPr>
                <w:lang w:eastAsia="en-GB"/>
              </w:rPr>
              <w:t>6 - 7</w:t>
            </w:r>
          </w:p>
        </w:tc>
        <w:tc>
          <w:tcPr>
            <w:tcW w:w="4961" w:type="dxa"/>
            <w:tcBorders>
              <w:top w:val="single" w:sz="6" w:space="0" w:color="auto"/>
              <w:left w:val="single" w:sz="6" w:space="0" w:color="auto"/>
              <w:bottom w:val="single" w:sz="6" w:space="0" w:color="auto"/>
              <w:right w:val="single" w:sz="6" w:space="0" w:color="auto"/>
            </w:tcBorders>
          </w:tcPr>
          <w:p w14:paraId="03315CDB" w14:textId="77777777" w:rsidR="00E86E7B" w:rsidRPr="00816C4A" w:rsidRDefault="00E86E7B" w:rsidP="00B27DCC">
            <w:pPr>
              <w:pStyle w:val="TAL"/>
              <w:ind w:left="284" w:hanging="284"/>
            </w:pPr>
            <w:r w:rsidRPr="00816C4A">
              <w:t>Location Area Code (LAC)</w:t>
            </w:r>
          </w:p>
        </w:tc>
        <w:tc>
          <w:tcPr>
            <w:tcW w:w="1417" w:type="dxa"/>
            <w:tcBorders>
              <w:top w:val="single" w:sz="6" w:space="0" w:color="auto"/>
              <w:left w:val="single" w:sz="6" w:space="0" w:color="auto"/>
              <w:bottom w:val="single" w:sz="6" w:space="0" w:color="auto"/>
              <w:right w:val="single" w:sz="6" w:space="0" w:color="auto"/>
            </w:tcBorders>
          </w:tcPr>
          <w:p w14:paraId="17C3E101" w14:textId="77777777" w:rsidR="00E86E7B" w:rsidRPr="00816C4A" w:rsidRDefault="00E86E7B" w:rsidP="00B27DCC">
            <w:pPr>
              <w:pStyle w:val="TAC"/>
              <w:ind w:left="284" w:hanging="284"/>
              <w:rPr>
                <w:lang w:eastAsia="en-GB"/>
              </w:rPr>
            </w:pPr>
            <w:r w:rsidRPr="00816C4A">
              <w:rPr>
                <w:lang w:eastAsia="en-GB"/>
              </w:rPr>
              <w:t>2</w:t>
            </w:r>
          </w:p>
        </w:tc>
      </w:tr>
      <w:tr w:rsidR="00E86E7B" w:rsidRPr="00816C4A" w14:paraId="4EEDD67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B7B0457" w14:textId="77777777" w:rsidR="00E86E7B" w:rsidRPr="00816C4A" w:rsidRDefault="00E86E7B" w:rsidP="00B27DCC">
            <w:pPr>
              <w:pStyle w:val="TAC"/>
              <w:ind w:left="284" w:hanging="284"/>
              <w:rPr>
                <w:lang w:eastAsia="en-GB"/>
              </w:rPr>
            </w:pPr>
            <w:r w:rsidRPr="00816C4A">
              <w:rPr>
                <w:lang w:eastAsia="en-GB"/>
              </w:rPr>
              <w:t>8</w:t>
            </w:r>
          </w:p>
        </w:tc>
        <w:tc>
          <w:tcPr>
            <w:tcW w:w="4961" w:type="dxa"/>
            <w:tcBorders>
              <w:top w:val="single" w:sz="6" w:space="0" w:color="auto"/>
              <w:left w:val="single" w:sz="6" w:space="0" w:color="auto"/>
              <w:bottom w:val="single" w:sz="6" w:space="0" w:color="auto"/>
              <w:right w:val="single" w:sz="6" w:space="0" w:color="auto"/>
            </w:tcBorders>
          </w:tcPr>
          <w:p w14:paraId="396265AE" w14:textId="77777777" w:rsidR="00E86E7B" w:rsidRPr="00816C4A" w:rsidRDefault="00E86E7B" w:rsidP="00B27DCC">
            <w:pPr>
              <w:pStyle w:val="TAL"/>
              <w:ind w:left="284" w:hanging="284"/>
            </w:pPr>
            <w:r w:rsidRPr="00816C4A">
              <w:t>Routing Area code (RAC)</w:t>
            </w:r>
          </w:p>
        </w:tc>
        <w:tc>
          <w:tcPr>
            <w:tcW w:w="1417" w:type="dxa"/>
            <w:tcBorders>
              <w:top w:val="single" w:sz="6" w:space="0" w:color="auto"/>
              <w:left w:val="single" w:sz="6" w:space="0" w:color="auto"/>
              <w:bottom w:val="single" w:sz="6" w:space="0" w:color="auto"/>
              <w:right w:val="single" w:sz="6" w:space="0" w:color="auto"/>
            </w:tcBorders>
          </w:tcPr>
          <w:p w14:paraId="0EE3A998" w14:textId="77777777" w:rsidR="00E86E7B" w:rsidRPr="00816C4A" w:rsidRDefault="00E86E7B" w:rsidP="00B27DCC">
            <w:pPr>
              <w:pStyle w:val="TAC"/>
              <w:ind w:left="284" w:hanging="284"/>
              <w:rPr>
                <w:lang w:eastAsia="en-GB"/>
              </w:rPr>
            </w:pPr>
            <w:r w:rsidRPr="00816C4A">
              <w:rPr>
                <w:lang w:eastAsia="en-GB"/>
              </w:rPr>
              <w:t>1</w:t>
            </w:r>
          </w:p>
        </w:tc>
      </w:tr>
    </w:tbl>
    <w:p w14:paraId="1549F13F" w14:textId="77777777" w:rsidR="00E86E7B" w:rsidRPr="00816C4A" w:rsidRDefault="00E86E7B" w:rsidP="00E86E7B"/>
    <w:p w14:paraId="50B8B914" w14:textId="05D74389" w:rsidR="00E86E7B" w:rsidRPr="00816C4A" w:rsidRDefault="00E86E7B" w:rsidP="00E86E7B">
      <w:r w:rsidRPr="00816C4A">
        <w:t xml:space="preserve">When present, this object shall contain the Routing Area Identification </w:t>
      </w:r>
      <w:smartTag w:uri="urn:schemas-microsoft-com:office:smarttags" w:element="PersonName">
        <w:r w:rsidRPr="00816C4A">
          <w:t>info</w:t>
        </w:r>
      </w:smartTag>
      <w:r w:rsidRPr="00816C4A">
        <w:t xml:space="preserve">rmation of rejecting network. The RAI is coded in the same manner as the value part of the Routing Area Identification </w:t>
      </w:r>
      <w:smartTag w:uri="urn:schemas-microsoft-com:office:smarttags" w:element="PersonName">
        <w:r w:rsidRPr="00816C4A">
          <w:t>info</w:t>
        </w:r>
      </w:smartTag>
      <w:r w:rsidRPr="00816C4A">
        <w:t xml:space="preserve">rmation element as specified in </w:t>
      </w:r>
      <w:r w:rsidR="00E05181" w:rsidRPr="00816C4A">
        <w:t>TS</w:t>
      </w:r>
      <w:r w:rsidR="00E05181">
        <w:t> </w:t>
      </w:r>
      <w:r w:rsidR="00E05181" w:rsidRPr="00816C4A">
        <w:t>2</w:t>
      </w:r>
      <w:r w:rsidRPr="00816C4A">
        <w:t>4.008</w:t>
      </w:r>
      <w:r w:rsidR="00E05181">
        <w:t> </w:t>
      </w:r>
      <w:r w:rsidR="00E05181" w:rsidRPr="00816C4A">
        <w:t>[</w:t>
      </w:r>
      <w:r w:rsidRPr="00816C4A">
        <w:t>9].</w:t>
      </w:r>
    </w:p>
    <w:p w14:paraId="59A12123" w14:textId="77777777" w:rsidR="00E86E7B" w:rsidRPr="00816C4A" w:rsidRDefault="00E86E7B" w:rsidP="00E86E7B">
      <w:pPr>
        <w:pStyle w:val="Heading2"/>
      </w:pPr>
      <w:bookmarkStart w:id="3113" w:name="_Toc3201047"/>
      <w:bookmarkStart w:id="3114" w:name="_Toc20392790"/>
      <w:bookmarkStart w:id="3115" w:name="_Toc27774437"/>
      <w:bookmarkStart w:id="3116" w:name="_Toc36482897"/>
      <w:bookmarkStart w:id="3117" w:name="_Toc36484557"/>
      <w:bookmarkStart w:id="3118" w:name="_Toc44933487"/>
      <w:bookmarkStart w:id="3119" w:name="_Toc50972440"/>
      <w:bookmarkStart w:id="3120" w:name="_Toc68605816"/>
      <w:r w:rsidRPr="00816C4A">
        <w:t>8.92</w:t>
      </w:r>
      <w:r w:rsidRPr="00816C4A">
        <w:tab/>
        <w:t>Update/Attach/Registration Type</w:t>
      </w:r>
      <w:bookmarkEnd w:id="3113"/>
      <w:bookmarkEnd w:id="3114"/>
      <w:bookmarkEnd w:id="3115"/>
      <w:bookmarkEnd w:id="3116"/>
      <w:bookmarkEnd w:id="3117"/>
      <w:bookmarkEnd w:id="3118"/>
      <w:bookmarkEnd w:id="3119"/>
      <w:bookmarkEnd w:id="3120"/>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05F35F7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58112A2"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13B49F4E"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13502DA2"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08CA6C0F"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64A23A3C"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3EA1001D" w14:textId="77777777" w:rsidR="00E86E7B" w:rsidRPr="00816C4A" w:rsidRDefault="00E86E7B" w:rsidP="00B27DCC">
            <w:pPr>
              <w:pStyle w:val="TAL"/>
              <w:ind w:left="284" w:hanging="284"/>
            </w:pPr>
            <w:r w:rsidRPr="00816C4A">
              <w:t>Update/Attach/Registration Type Tag</w:t>
            </w:r>
          </w:p>
        </w:tc>
        <w:tc>
          <w:tcPr>
            <w:tcW w:w="1417" w:type="dxa"/>
            <w:tcBorders>
              <w:top w:val="single" w:sz="6" w:space="0" w:color="auto"/>
              <w:left w:val="single" w:sz="6" w:space="0" w:color="auto"/>
              <w:bottom w:val="single" w:sz="6" w:space="0" w:color="auto"/>
              <w:right w:val="single" w:sz="6" w:space="0" w:color="auto"/>
            </w:tcBorders>
          </w:tcPr>
          <w:p w14:paraId="418E3D17"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095E778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8A0209D"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12100479"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0B885CD8"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785D258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81B49B6" w14:textId="77777777" w:rsidR="00E86E7B" w:rsidRPr="00816C4A" w:rsidRDefault="00E86E7B" w:rsidP="00B27DCC">
            <w:pPr>
              <w:pStyle w:val="TAC"/>
              <w:ind w:left="284" w:hanging="284"/>
              <w:rPr>
                <w:lang w:eastAsia="en-GB"/>
              </w:rPr>
            </w:pPr>
            <w:r w:rsidRPr="00816C4A">
              <w:rPr>
                <w:lang w:eastAsia="en-GB"/>
              </w:rPr>
              <w:t xml:space="preserve">3 </w:t>
            </w:r>
          </w:p>
        </w:tc>
        <w:tc>
          <w:tcPr>
            <w:tcW w:w="4961" w:type="dxa"/>
            <w:tcBorders>
              <w:top w:val="single" w:sz="6" w:space="0" w:color="auto"/>
              <w:left w:val="single" w:sz="6" w:space="0" w:color="auto"/>
              <w:bottom w:val="single" w:sz="6" w:space="0" w:color="auto"/>
              <w:right w:val="single" w:sz="6" w:space="0" w:color="auto"/>
            </w:tcBorders>
          </w:tcPr>
          <w:p w14:paraId="19E7874A" w14:textId="77777777" w:rsidR="00E86E7B" w:rsidRPr="00816C4A" w:rsidRDefault="00E86E7B" w:rsidP="00B27DCC">
            <w:pPr>
              <w:pStyle w:val="TAL"/>
              <w:ind w:left="284" w:hanging="284"/>
            </w:pPr>
            <w:r w:rsidRPr="00816C4A">
              <w:t>Update/Attach/Registration Type</w:t>
            </w:r>
          </w:p>
        </w:tc>
        <w:tc>
          <w:tcPr>
            <w:tcW w:w="1417" w:type="dxa"/>
            <w:tcBorders>
              <w:top w:val="single" w:sz="6" w:space="0" w:color="auto"/>
              <w:left w:val="single" w:sz="6" w:space="0" w:color="auto"/>
              <w:bottom w:val="single" w:sz="6" w:space="0" w:color="auto"/>
              <w:right w:val="single" w:sz="6" w:space="0" w:color="auto"/>
            </w:tcBorders>
          </w:tcPr>
          <w:p w14:paraId="623DCFE3" w14:textId="77777777" w:rsidR="00E86E7B" w:rsidRPr="00816C4A" w:rsidRDefault="00E86E7B" w:rsidP="00B27DCC">
            <w:pPr>
              <w:pStyle w:val="TAC"/>
              <w:ind w:left="284" w:hanging="284"/>
              <w:rPr>
                <w:lang w:eastAsia="en-GB"/>
              </w:rPr>
            </w:pPr>
            <w:r w:rsidRPr="00816C4A">
              <w:rPr>
                <w:lang w:eastAsia="en-GB"/>
              </w:rPr>
              <w:t>1</w:t>
            </w:r>
          </w:p>
        </w:tc>
      </w:tr>
    </w:tbl>
    <w:p w14:paraId="2875CC17" w14:textId="77777777" w:rsidR="00E86E7B" w:rsidRPr="00816C4A" w:rsidRDefault="00E86E7B" w:rsidP="00E86E7B"/>
    <w:p w14:paraId="4A236798" w14:textId="77777777" w:rsidR="004C22F7" w:rsidRPr="00816C4A" w:rsidRDefault="004C22F7" w:rsidP="004C22F7">
      <w:pPr>
        <w:pStyle w:val="B1"/>
      </w:pPr>
      <w:r w:rsidRPr="00816C4A">
        <w:t>Contents:</w:t>
      </w:r>
    </w:p>
    <w:p w14:paraId="4B4A18DF" w14:textId="28541F99" w:rsidR="004C22F7" w:rsidRPr="00816C4A" w:rsidRDefault="004C22F7" w:rsidP="004C22F7">
      <w:pPr>
        <w:pStyle w:val="B2"/>
      </w:pPr>
      <w:r>
        <w:t>-</w:t>
      </w:r>
      <w:r>
        <w:tab/>
      </w:r>
      <w:r w:rsidRPr="00816C4A">
        <w:t xml:space="preserve">In the case of GERAN/UTRAN, the terminal shall use this information as a mechanism to indicate to the UICC the location updating type that was sent in the LOCATION UPDATING REQUEST </w:t>
      </w:r>
      <w:r>
        <w:t>message</w:t>
      </w:r>
      <w:r w:rsidRPr="00816C4A">
        <w:t xml:space="preserve"> or the </w:t>
      </w:r>
      <w:r>
        <w:t>attach</w:t>
      </w:r>
      <w:r w:rsidRPr="00816C4A">
        <w:t xml:space="preserve"> type that was sent in the GPRS </w:t>
      </w:r>
      <w:r w:rsidRPr="00816C4A">
        <w:rPr>
          <w:caps/>
        </w:rPr>
        <w:t>Attach Request</w:t>
      </w:r>
      <w:r w:rsidRPr="00816C4A">
        <w:t xml:space="preserve"> </w:t>
      </w:r>
      <w:r>
        <w:t xml:space="preserve">message </w:t>
      </w:r>
      <w:r w:rsidRPr="00816C4A">
        <w:t xml:space="preserve">or the update type that was sent in the </w:t>
      </w:r>
      <w:r w:rsidRPr="00816C4A">
        <w:rPr>
          <w:caps/>
        </w:rPr>
        <w:t>Routing Area Updating Request</w:t>
      </w:r>
      <w:r w:rsidRPr="00816C4A">
        <w:t xml:space="preserve"> message, as specified in </w:t>
      </w:r>
      <w:r w:rsidR="00E05181" w:rsidRPr="00816C4A">
        <w:t>TS</w:t>
      </w:r>
      <w:r w:rsidR="00E05181">
        <w:t> </w:t>
      </w:r>
      <w:r w:rsidR="00E05181" w:rsidRPr="00816C4A">
        <w:t>2</w:t>
      </w:r>
      <w:r w:rsidRPr="00816C4A">
        <w:t>4.008</w:t>
      </w:r>
      <w:r w:rsidR="00E05181">
        <w:t> </w:t>
      </w:r>
      <w:r w:rsidR="00E05181" w:rsidRPr="00816C4A">
        <w:t>[</w:t>
      </w:r>
      <w:r w:rsidRPr="00816C4A">
        <w:t>9].</w:t>
      </w:r>
    </w:p>
    <w:p w14:paraId="74A8F701" w14:textId="51DFCF85" w:rsidR="004C22F7" w:rsidRPr="00816C4A" w:rsidRDefault="004C22F7" w:rsidP="004C22F7">
      <w:pPr>
        <w:pStyle w:val="B2"/>
      </w:pPr>
      <w:r>
        <w:t>-</w:t>
      </w:r>
      <w:r>
        <w:tab/>
      </w:r>
      <w:r w:rsidRPr="00816C4A">
        <w:t xml:space="preserve">In the case of E-UTRAN, the terminal shall use this information as a mechanism to indicate to the UICC the EPS attach type that was sent in the </w:t>
      </w:r>
      <w:r>
        <w:t xml:space="preserve">EMM </w:t>
      </w:r>
      <w:r w:rsidRPr="00816C4A">
        <w:t xml:space="preserve">ATTACH REQUEST </w:t>
      </w:r>
      <w:r>
        <w:t xml:space="preserve">message </w:t>
      </w:r>
      <w:r w:rsidRPr="00816C4A">
        <w:t xml:space="preserve">or </w:t>
      </w:r>
      <w:r>
        <w:t>the EPS update</w:t>
      </w:r>
      <w:r w:rsidRPr="00816C4A">
        <w:t xml:space="preserve"> type that was sent in the TRACKING AREA UPDATE REQUEST message, as specified in </w:t>
      </w:r>
      <w:r w:rsidR="00E05181" w:rsidRPr="00816C4A">
        <w:t>TS</w:t>
      </w:r>
      <w:r w:rsidR="00E05181">
        <w:t> </w:t>
      </w:r>
      <w:r w:rsidR="00E05181" w:rsidRPr="00816C4A">
        <w:t>2</w:t>
      </w:r>
      <w:r w:rsidRPr="00816C4A">
        <w:t>4.301</w:t>
      </w:r>
      <w:r w:rsidR="00E05181">
        <w:t> </w:t>
      </w:r>
      <w:r w:rsidR="00E05181" w:rsidRPr="00816C4A">
        <w:t>[</w:t>
      </w:r>
      <w:r w:rsidRPr="00816C4A">
        <w:t>46].</w:t>
      </w:r>
    </w:p>
    <w:p w14:paraId="1118D2F5" w14:textId="5F4289C4" w:rsidR="004C22F7" w:rsidRPr="00816C4A" w:rsidRDefault="004C22F7" w:rsidP="004C22F7">
      <w:pPr>
        <w:pStyle w:val="B2"/>
      </w:pPr>
      <w:r>
        <w:lastRenderedPageBreak/>
        <w:t>-</w:t>
      </w:r>
      <w:r>
        <w:tab/>
      </w:r>
      <w:r w:rsidRPr="00816C4A">
        <w:t xml:space="preserve">In the case of NG-RAN, the terminal shall use this information as a mechanism to indicate to the UICC the 5GS </w:t>
      </w:r>
      <w:r>
        <w:t>registration</w:t>
      </w:r>
      <w:r w:rsidRPr="00816C4A">
        <w:t xml:space="preserve"> type that was sent in the REGISTRATION REQUEST message, as specified in </w:t>
      </w:r>
      <w:r w:rsidR="00E05181" w:rsidRPr="00816C4A">
        <w:t>TS</w:t>
      </w:r>
      <w:r w:rsidR="00E05181">
        <w:t> </w:t>
      </w:r>
      <w:r w:rsidR="00E05181" w:rsidRPr="00816C4A">
        <w:t>2</w:t>
      </w:r>
      <w:r w:rsidRPr="00816C4A">
        <w:t>4.501</w:t>
      </w:r>
      <w:r w:rsidR="00E05181">
        <w:t> </w:t>
      </w:r>
      <w:r w:rsidR="00E05181" w:rsidRPr="00816C4A">
        <w:t>[</w:t>
      </w:r>
      <w:r w:rsidRPr="00816C4A">
        <w:t>70].</w:t>
      </w:r>
    </w:p>
    <w:p w14:paraId="0061C292" w14:textId="77777777" w:rsidR="00E86E7B" w:rsidRPr="00816C4A" w:rsidRDefault="00E86E7B" w:rsidP="00E86E7B">
      <w:pPr>
        <w:pStyle w:val="B1"/>
      </w:pPr>
      <w:r w:rsidRPr="00816C4A">
        <w:t>Coding:</w:t>
      </w:r>
    </w:p>
    <w:p w14:paraId="41720C0B" w14:textId="77777777" w:rsidR="00E86E7B" w:rsidRPr="00816C4A" w:rsidRDefault="00E86E7B" w:rsidP="00E86E7B">
      <w:pPr>
        <w:pStyle w:val="B2"/>
      </w:pPr>
      <w:r>
        <w:t>-</w:t>
      </w:r>
      <w:r>
        <w:tab/>
      </w:r>
      <w:r w:rsidRPr="00816C4A">
        <w:t xml:space="preserve">'00' = "Normal Location Updating" in the case of a </w:t>
      </w:r>
      <w:r w:rsidRPr="00816C4A">
        <w:rPr>
          <w:caps/>
        </w:rPr>
        <w:t>Location Updating Request</w:t>
      </w:r>
      <w:r w:rsidRPr="00816C4A">
        <w:t xml:space="preserve"> message;</w:t>
      </w:r>
    </w:p>
    <w:p w14:paraId="4F44D3E5" w14:textId="77777777" w:rsidR="00E86E7B" w:rsidRPr="00816C4A" w:rsidRDefault="00E86E7B" w:rsidP="00E86E7B">
      <w:pPr>
        <w:pStyle w:val="B2"/>
      </w:pPr>
      <w:r>
        <w:t>-</w:t>
      </w:r>
      <w:r>
        <w:tab/>
      </w:r>
      <w:r w:rsidRPr="00816C4A">
        <w:t xml:space="preserve">'01' = "Periodic Updating" in the case of a </w:t>
      </w:r>
      <w:r w:rsidRPr="00816C4A">
        <w:rPr>
          <w:caps/>
        </w:rPr>
        <w:t>Location Updating Request</w:t>
      </w:r>
      <w:r w:rsidRPr="00816C4A">
        <w:t xml:space="preserve"> message;</w:t>
      </w:r>
    </w:p>
    <w:p w14:paraId="1E81CE83" w14:textId="77777777" w:rsidR="00E86E7B" w:rsidRPr="00816C4A" w:rsidRDefault="00E86E7B" w:rsidP="00E86E7B">
      <w:pPr>
        <w:pStyle w:val="B2"/>
      </w:pPr>
      <w:r>
        <w:t>-</w:t>
      </w:r>
      <w:r>
        <w:tab/>
      </w:r>
      <w:r w:rsidRPr="00816C4A">
        <w:t xml:space="preserve">'02' = "IMSI Attach" in the case of a </w:t>
      </w:r>
      <w:r w:rsidRPr="00816C4A">
        <w:rPr>
          <w:caps/>
        </w:rPr>
        <w:t>Location Updating Request</w:t>
      </w:r>
      <w:r w:rsidRPr="00816C4A">
        <w:t xml:space="preserve"> message;</w:t>
      </w:r>
    </w:p>
    <w:p w14:paraId="74DC34A7" w14:textId="77777777" w:rsidR="00E86E7B" w:rsidRPr="00816C4A" w:rsidRDefault="00E86E7B" w:rsidP="00E86E7B">
      <w:pPr>
        <w:pStyle w:val="B2"/>
      </w:pPr>
      <w:r>
        <w:t>-</w:t>
      </w:r>
      <w:r>
        <w:tab/>
      </w:r>
      <w:r w:rsidRPr="00816C4A">
        <w:t xml:space="preserve">'03' = "GPRS Attach" in the case of a </w:t>
      </w:r>
      <w:r w:rsidRPr="00816C4A">
        <w:rPr>
          <w:caps/>
        </w:rPr>
        <w:t>GPRS Attach Request</w:t>
      </w:r>
      <w:r w:rsidRPr="00816C4A">
        <w:t xml:space="preserve"> message;</w:t>
      </w:r>
    </w:p>
    <w:p w14:paraId="3EDCEC4B" w14:textId="77777777" w:rsidR="00E86E7B" w:rsidRPr="00816C4A" w:rsidRDefault="00E86E7B" w:rsidP="00E86E7B">
      <w:pPr>
        <w:pStyle w:val="B2"/>
      </w:pPr>
      <w:r>
        <w:t>-</w:t>
      </w:r>
      <w:r>
        <w:tab/>
      </w:r>
      <w:r w:rsidRPr="00816C4A">
        <w:t xml:space="preserve">'04' = "Combined GPRS/IMSI Attach" in the case of a </w:t>
      </w:r>
      <w:r w:rsidRPr="00816C4A">
        <w:rPr>
          <w:caps/>
        </w:rPr>
        <w:t>GPRS Attach Request</w:t>
      </w:r>
      <w:r w:rsidRPr="00816C4A">
        <w:t xml:space="preserve"> message;</w:t>
      </w:r>
    </w:p>
    <w:p w14:paraId="3C61DC60" w14:textId="77777777" w:rsidR="00E86E7B" w:rsidRPr="00816C4A" w:rsidRDefault="00E86E7B" w:rsidP="00E86E7B">
      <w:pPr>
        <w:pStyle w:val="B2"/>
      </w:pPr>
      <w:r>
        <w:t>-</w:t>
      </w:r>
      <w:r>
        <w:tab/>
      </w:r>
      <w:r w:rsidRPr="00816C4A">
        <w:t xml:space="preserve">'05' = "RA Updating" in the case of a </w:t>
      </w:r>
      <w:r w:rsidRPr="00816C4A">
        <w:rPr>
          <w:caps/>
        </w:rPr>
        <w:t>Routing Area Update Request</w:t>
      </w:r>
      <w:r w:rsidRPr="00816C4A">
        <w:t xml:space="preserve"> message;</w:t>
      </w:r>
    </w:p>
    <w:p w14:paraId="115034A1" w14:textId="77777777" w:rsidR="00E86E7B" w:rsidRPr="00816C4A" w:rsidRDefault="00E86E7B" w:rsidP="00E86E7B">
      <w:pPr>
        <w:pStyle w:val="B2"/>
      </w:pPr>
      <w:r>
        <w:t>-</w:t>
      </w:r>
      <w:r>
        <w:tab/>
      </w:r>
      <w:r w:rsidRPr="00816C4A">
        <w:t xml:space="preserve">'06' = "Combined RA/LA Updating" in the case of a </w:t>
      </w:r>
      <w:r w:rsidRPr="00816C4A">
        <w:rPr>
          <w:caps/>
        </w:rPr>
        <w:t>Routing Area Update Request</w:t>
      </w:r>
      <w:r w:rsidRPr="00816C4A">
        <w:t xml:space="preserve"> message;</w:t>
      </w:r>
    </w:p>
    <w:p w14:paraId="4CFFD197" w14:textId="77777777" w:rsidR="00E86E7B" w:rsidRPr="00816C4A" w:rsidRDefault="00E86E7B" w:rsidP="00E86E7B">
      <w:pPr>
        <w:pStyle w:val="B2"/>
      </w:pPr>
      <w:r>
        <w:t>-</w:t>
      </w:r>
      <w:r>
        <w:tab/>
      </w:r>
      <w:r w:rsidRPr="00816C4A">
        <w:t xml:space="preserve">'07' = "Combined RA/LA Updating with IMSI Attach" in the case of a </w:t>
      </w:r>
      <w:r w:rsidRPr="00816C4A">
        <w:rPr>
          <w:caps/>
        </w:rPr>
        <w:t>Routing Area Update Request</w:t>
      </w:r>
      <w:r w:rsidRPr="00816C4A">
        <w:t xml:space="preserve"> message;</w:t>
      </w:r>
    </w:p>
    <w:p w14:paraId="0D18642D" w14:textId="77777777" w:rsidR="00E86E7B" w:rsidRPr="00816C4A" w:rsidRDefault="00E86E7B" w:rsidP="00E86E7B">
      <w:pPr>
        <w:pStyle w:val="B2"/>
      </w:pPr>
      <w:r>
        <w:t>-</w:t>
      </w:r>
      <w:r>
        <w:tab/>
      </w:r>
      <w:r w:rsidRPr="00816C4A">
        <w:t xml:space="preserve">'08' = "Periodic Updating" in the case of a </w:t>
      </w:r>
      <w:r w:rsidRPr="00816C4A">
        <w:rPr>
          <w:caps/>
        </w:rPr>
        <w:t>Routing Area Update Request</w:t>
      </w:r>
      <w:r w:rsidRPr="00816C4A">
        <w:t xml:space="preserve"> message</w:t>
      </w:r>
    </w:p>
    <w:p w14:paraId="7BC7CF69" w14:textId="77777777" w:rsidR="00E86E7B" w:rsidRPr="00816C4A" w:rsidRDefault="00E86E7B" w:rsidP="00E86E7B">
      <w:pPr>
        <w:pStyle w:val="B2"/>
      </w:pPr>
      <w:r>
        <w:t>-</w:t>
      </w:r>
      <w:r>
        <w:tab/>
      </w:r>
      <w:r w:rsidRPr="00816C4A">
        <w:t>'09' = "EPS Attach" in the case of an EMM ATTACH REQUEST message</w:t>
      </w:r>
    </w:p>
    <w:p w14:paraId="3B6CF0C5" w14:textId="77777777" w:rsidR="00E86E7B" w:rsidRPr="00816C4A" w:rsidRDefault="00E86E7B" w:rsidP="00E86E7B">
      <w:pPr>
        <w:pStyle w:val="B2"/>
      </w:pPr>
      <w:r>
        <w:t>-</w:t>
      </w:r>
      <w:r>
        <w:tab/>
      </w:r>
      <w:r w:rsidRPr="00816C4A">
        <w:t>'0A' = "Combined EPS/IMSI Attach" in the case of an EMM ATTACH REQUEST message</w:t>
      </w:r>
    </w:p>
    <w:p w14:paraId="5D5D98B2" w14:textId="77777777" w:rsidR="00E86E7B" w:rsidRPr="00816C4A" w:rsidRDefault="00E86E7B" w:rsidP="00E86E7B">
      <w:pPr>
        <w:pStyle w:val="B2"/>
      </w:pPr>
      <w:r>
        <w:t>-</w:t>
      </w:r>
      <w:r>
        <w:tab/>
      </w:r>
      <w:r w:rsidRPr="00816C4A">
        <w:t>'0B' = "TA updating " in the case of an EMM TRACKING AREA UPDATE REQUEST message</w:t>
      </w:r>
    </w:p>
    <w:p w14:paraId="6AB7CA6A" w14:textId="77777777" w:rsidR="00E86E7B" w:rsidRPr="00816C4A" w:rsidRDefault="00E86E7B" w:rsidP="00E86E7B">
      <w:pPr>
        <w:pStyle w:val="B2"/>
      </w:pPr>
      <w:r>
        <w:t>-</w:t>
      </w:r>
      <w:r>
        <w:tab/>
      </w:r>
      <w:r w:rsidRPr="00816C4A">
        <w:t>'0C' = "Combined TA/LA updating" in the case of an EMM TRACKING AREA UPDATE REQUEST message</w:t>
      </w:r>
    </w:p>
    <w:p w14:paraId="27DD37F9" w14:textId="77777777" w:rsidR="00E86E7B" w:rsidRPr="00816C4A" w:rsidRDefault="00E86E7B" w:rsidP="00E86E7B">
      <w:pPr>
        <w:pStyle w:val="B2"/>
      </w:pPr>
      <w:r>
        <w:t>-</w:t>
      </w:r>
      <w:r>
        <w:tab/>
      </w:r>
      <w:r w:rsidRPr="00816C4A">
        <w:t>'0D' = "Combined TA/LA updating with IMSI attach" in the case of an EMM TRACKING AREA UPDATE REQUEST message</w:t>
      </w:r>
    </w:p>
    <w:p w14:paraId="6CB921C6" w14:textId="77777777" w:rsidR="00E86E7B" w:rsidRPr="00816C4A" w:rsidRDefault="00E86E7B" w:rsidP="00E86E7B">
      <w:pPr>
        <w:pStyle w:val="B2"/>
      </w:pPr>
      <w:r>
        <w:t>-</w:t>
      </w:r>
      <w:r>
        <w:tab/>
      </w:r>
      <w:r w:rsidRPr="00816C4A">
        <w:t>'0E' = "Periodic updating" in the case of an EMM TRACKING AREA UPDATE REQUEST message</w:t>
      </w:r>
    </w:p>
    <w:p w14:paraId="15518C5D" w14:textId="77777777" w:rsidR="00E86E7B" w:rsidRPr="00816C4A" w:rsidRDefault="00E86E7B" w:rsidP="00E86E7B">
      <w:pPr>
        <w:pStyle w:val="B2"/>
      </w:pPr>
      <w:r>
        <w:t>-</w:t>
      </w:r>
      <w:r>
        <w:tab/>
      </w:r>
      <w:r w:rsidRPr="00816C4A">
        <w:t>'0F' = "Initial Registration" in the case of a 5GMM REGISTRATION REQUEST message</w:t>
      </w:r>
    </w:p>
    <w:p w14:paraId="748280C2" w14:textId="77777777" w:rsidR="00E86E7B" w:rsidRPr="00816C4A" w:rsidRDefault="00E86E7B" w:rsidP="00E86E7B">
      <w:pPr>
        <w:pStyle w:val="B2"/>
      </w:pPr>
      <w:r>
        <w:t>-</w:t>
      </w:r>
      <w:r>
        <w:tab/>
      </w:r>
      <w:r w:rsidRPr="00816C4A">
        <w:t>'10' = "Mobility Registration updating" in the case of a 5GMM REGISTRATION REQUEST message</w:t>
      </w:r>
    </w:p>
    <w:p w14:paraId="4D927C6D" w14:textId="77777777" w:rsidR="00E86E7B" w:rsidRPr="00816C4A" w:rsidRDefault="00E86E7B" w:rsidP="00E86E7B">
      <w:pPr>
        <w:pStyle w:val="B2"/>
      </w:pPr>
      <w:r>
        <w:t>-</w:t>
      </w:r>
      <w:r>
        <w:tab/>
      </w:r>
      <w:r w:rsidRPr="00816C4A">
        <w:t>'11' = "Periodic Registration updating" in the case of a 5GMM REGISTRATION REQUEST message</w:t>
      </w:r>
    </w:p>
    <w:p w14:paraId="07BC3572" w14:textId="77777777" w:rsidR="00E86E7B" w:rsidRPr="00816C4A" w:rsidRDefault="00E86E7B" w:rsidP="00E86E7B">
      <w:pPr>
        <w:pStyle w:val="B2"/>
      </w:pPr>
      <w:r>
        <w:t>-</w:t>
      </w:r>
      <w:r>
        <w:tab/>
      </w:r>
      <w:r w:rsidRPr="00816C4A">
        <w:t>All other values are reserved for future use</w:t>
      </w:r>
    </w:p>
    <w:p w14:paraId="5A5B13B4" w14:textId="77777777" w:rsidR="00E86E7B" w:rsidRPr="00816C4A" w:rsidRDefault="00E86E7B" w:rsidP="00E86E7B">
      <w:pPr>
        <w:pStyle w:val="Heading2"/>
      </w:pPr>
      <w:bookmarkStart w:id="3121" w:name="_Toc3201048"/>
      <w:bookmarkStart w:id="3122" w:name="_Toc20392791"/>
      <w:bookmarkStart w:id="3123" w:name="_Toc27774438"/>
      <w:bookmarkStart w:id="3124" w:name="_Toc36482898"/>
      <w:bookmarkStart w:id="3125" w:name="_Toc36484558"/>
      <w:bookmarkStart w:id="3126" w:name="_Toc44933488"/>
      <w:bookmarkStart w:id="3127" w:name="_Toc50972441"/>
      <w:bookmarkStart w:id="3128" w:name="_Toc68605817"/>
      <w:r w:rsidRPr="00816C4A">
        <w:t>8.93</w:t>
      </w:r>
      <w:r w:rsidRPr="00816C4A">
        <w:tab/>
        <w:t>Rejection Cause Code</w:t>
      </w:r>
      <w:bookmarkEnd w:id="3121"/>
      <w:bookmarkEnd w:id="3122"/>
      <w:bookmarkEnd w:id="3123"/>
      <w:bookmarkEnd w:id="3124"/>
      <w:bookmarkEnd w:id="3125"/>
      <w:bookmarkEnd w:id="3126"/>
      <w:bookmarkEnd w:id="3127"/>
      <w:bookmarkEnd w:id="3128"/>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870532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30FD08E"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40C0D491"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40A7979E"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03B85E3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833C9D5"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45D293D2" w14:textId="77777777" w:rsidR="00E86E7B" w:rsidRPr="00816C4A" w:rsidRDefault="00E86E7B" w:rsidP="00B27DCC">
            <w:pPr>
              <w:pStyle w:val="TAL"/>
              <w:ind w:left="284" w:hanging="284"/>
            </w:pPr>
            <w:r w:rsidRPr="00816C4A">
              <w:t>Rejection Cause Code Tag</w:t>
            </w:r>
          </w:p>
        </w:tc>
        <w:tc>
          <w:tcPr>
            <w:tcW w:w="1417" w:type="dxa"/>
            <w:tcBorders>
              <w:top w:val="single" w:sz="6" w:space="0" w:color="auto"/>
              <w:left w:val="single" w:sz="6" w:space="0" w:color="auto"/>
              <w:bottom w:val="single" w:sz="6" w:space="0" w:color="auto"/>
              <w:right w:val="single" w:sz="6" w:space="0" w:color="auto"/>
            </w:tcBorders>
          </w:tcPr>
          <w:p w14:paraId="3A7DB5E8"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63F55794"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3037B7C"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47A52887"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26108CC6"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03ACF95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62DA5D3" w14:textId="77777777" w:rsidR="00E86E7B" w:rsidRPr="00816C4A" w:rsidRDefault="00E86E7B" w:rsidP="00B27DCC">
            <w:pPr>
              <w:pStyle w:val="TAC"/>
              <w:ind w:left="284" w:hanging="284"/>
              <w:rPr>
                <w:lang w:eastAsia="en-GB"/>
              </w:rPr>
            </w:pPr>
            <w:r w:rsidRPr="00816C4A">
              <w:rPr>
                <w:lang w:eastAsia="en-GB"/>
              </w:rPr>
              <w:t>3</w:t>
            </w:r>
          </w:p>
        </w:tc>
        <w:tc>
          <w:tcPr>
            <w:tcW w:w="4961" w:type="dxa"/>
            <w:tcBorders>
              <w:top w:val="single" w:sz="6" w:space="0" w:color="auto"/>
              <w:left w:val="single" w:sz="6" w:space="0" w:color="auto"/>
              <w:bottom w:val="single" w:sz="6" w:space="0" w:color="auto"/>
              <w:right w:val="single" w:sz="6" w:space="0" w:color="auto"/>
            </w:tcBorders>
          </w:tcPr>
          <w:p w14:paraId="303F806C" w14:textId="77777777" w:rsidR="00E86E7B" w:rsidRPr="00816C4A" w:rsidRDefault="00E86E7B" w:rsidP="00B27DCC">
            <w:pPr>
              <w:pStyle w:val="TAL"/>
              <w:ind w:left="284" w:hanging="284"/>
            </w:pPr>
            <w:r w:rsidRPr="00816C4A">
              <w:t>Rejection Cause Code</w:t>
            </w:r>
          </w:p>
        </w:tc>
        <w:tc>
          <w:tcPr>
            <w:tcW w:w="1417" w:type="dxa"/>
            <w:tcBorders>
              <w:top w:val="single" w:sz="6" w:space="0" w:color="auto"/>
              <w:left w:val="single" w:sz="6" w:space="0" w:color="auto"/>
              <w:bottom w:val="single" w:sz="6" w:space="0" w:color="auto"/>
              <w:right w:val="single" w:sz="6" w:space="0" w:color="auto"/>
            </w:tcBorders>
          </w:tcPr>
          <w:p w14:paraId="0F2E70E0" w14:textId="77777777" w:rsidR="00E86E7B" w:rsidRPr="00816C4A" w:rsidRDefault="00E86E7B" w:rsidP="00B27DCC">
            <w:pPr>
              <w:pStyle w:val="TAC"/>
              <w:ind w:left="284" w:hanging="284"/>
              <w:rPr>
                <w:lang w:eastAsia="en-GB"/>
              </w:rPr>
            </w:pPr>
            <w:r w:rsidRPr="00816C4A">
              <w:rPr>
                <w:lang w:eastAsia="en-GB"/>
              </w:rPr>
              <w:t>1</w:t>
            </w:r>
          </w:p>
        </w:tc>
      </w:tr>
    </w:tbl>
    <w:p w14:paraId="1DE6991C" w14:textId="77777777" w:rsidR="00E86E7B" w:rsidRPr="00816C4A" w:rsidRDefault="00E86E7B" w:rsidP="00E86E7B"/>
    <w:p w14:paraId="328C8F7B" w14:textId="0C585EC1" w:rsidR="00E86E7B" w:rsidRPr="00816C4A" w:rsidRDefault="00E86E7B" w:rsidP="00E86E7B">
      <w:r w:rsidRPr="00816C4A">
        <w:t xml:space="preserve">For GERAN/UTRAN, in the case of a </w:t>
      </w:r>
      <w:r w:rsidRPr="00816C4A">
        <w:rPr>
          <w:caps/>
        </w:rPr>
        <w:t>Location Updating Reject</w:t>
      </w:r>
      <w:r w:rsidRPr="00816C4A">
        <w:t xml:space="preserve"> message, this object shall contain the Reject Cause as received in the </w:t>
      </w:r>
      <w:r w:rsidRPr="00816C4A">
        <w:rPr>
          <w:caps/>
        </w:rPr>
        <w:t>Location Updating Reject</w:t>
      </w:r>
      <w:r w:rsidRPr="00816C4A">
        <w:t xml:space="preserve"> message. The Reject Cause is coded in the same manner as the value part of the Reject Cause </w:t>
      </w:r>
      <w:smartTag w:uri="urn:schemas-microsoft-com:office:smarttags" w:element="PersonName">
        <w:r w:rsidRPr="00816C4A">
          <w:t>info</w:t>
        </w:r>
      </w:smartTag>
      <w:r w:rsidRPr="00816C4A">
        <w:t xml:space="preserve">rmation element as specified in </w:t>
      </w:r>
      <w:r w:rsidR="00E05181" w:rsidRPr="00816C4A">
        <w:t>TS</w:t>
      </w:r>
      <w:r w:rsidR="00E05181">
        <w:t> </w:t>
      </w:r>
      <w:r w:rsidR="00E05181" w:rsidRPr="00816C4A">
        <w:t>2</w:t>
      </w:r>
      <w:r w:rsidRPr="00816C4A">
        <w:t>4.008</w:t>
      </w:r>
      <w:r w:rsidR="00E05181">
        <w:t> </w:t>
      </w:r>
      <w:r w:rsidR="00E05181" w:rsidRPr="00816C4A">
        <w:t>[</w:t>
      </w:r>
      <w:r w:rsidRPr="00816C4A">
        <w:t>9]</w:t>
      </w:r>
    </w:p>
    <w:p w14:paraId="55692006" w14:textId="5E79641C" w:rsidR="00E86E7B" w:rsidRPr="00816C4A" w:rsidRDefault="00E86E7B" w:rsidP="00E86E7B">
      <w:r w:rsidRPr="00816C4A">
        <w:t xml:space="preserve">For GERAN/UTRAN, in the case of a GPRS </w:t>
      </w:r>
      <w:r w:rsidRPr="00816C4A">
        <w:rPr>
          <w:caps/>
        </w:rPr>
        <w:t>Attach Reject</w:t>
      </w:r>
      <w:r w:rsidRPr="00816C4A">
        <w:t xml:space="preserve"> message or a </w:t>
      </w:r>
      <w:r w:rsidRPr="00816C4A">
        <w:rPr>
          <w:caps/>
        </w:rPr>
        <w:t>Routing Area Update Reject</w:t>
      </w:r>
      <w:r w:rsidRPr="00816C4A">
        <w:t xml:space="preserve"> message, this object shall contain the GMM Cause as received in the GPRS </w:t>
      </w:r>
      <w:r w:rsidRPr="00816C4A">
        <w:rPr>
          <w:caps/>
        </w:rPr>
        <w:t>Attach Reject</w:t>
      </w:r>
      <w:r w:rsidRPr="00816C4A">
        <w:t xml:space="preserve"> message or </w:t>
      </w:r>
      <w:r w:rsidRPr="00816C4A">
        <w:rPr>
          <w:caps/>
        </w:rPr>
        <w:t>Routing Area Update Reject</w:t>
      </w:r>
      <w:r w:rsidRPr="00816C4A">
        <w:t xml:space="preserve"> message. The GMM Cause is coded in the same manner as the value part of the GMM Cause </w:t>
      </w:r>
      <w:smartTag w:uri="urn:schemas-microsoft-com:office:smarttags" w:element="PersonName">
        <w:r w:rsidRPr="00816C4A">
          <w:t>info</w:t>
        </w:r>
      </w:smartTag>
      <w:r w:rsidRPr="00816C4A">
        <w:t xml:space="preserve">rmation element as specified in </w:t>
      </w:r>
      <w:r w:rsidR="00E05181" w:rsidRPr="00816C4A">
        <w:t>TS</w:t>
      </w:r>
      <w:r w:rsidR="00E05181">
        <w:t> </w:t>
      </w:r>
      <w:r w:rsidR="00E05181" w:rsidRPr="00816C4A">
        <w:t>2</w:t>
      </w:r>
      <w:r w:rsidRPr="00816C4A">
        <w:t>4.008</w:t>
      </w:r>
      <w:r w:rsidR="00E05181">
        <w:t> </w:t>
      </w:r>
      <w:r w:rsidR="00E05181" w:rsidRPr="00816C4A">
        <w:t>[</w:t>
      </w:r>
      <w:r w:rsidRPr="00816C4A">
        <w:t>9].</w:t>
      </w:r>
    </w:p>
    <w:p w14:paraId="3CFE64D1" w14:textId="353BB558" w:rsidR="00E86E7B" w:rsidRPr="00816C4A" w:rsidRDefault="00E86E7B" w:rsidP="00E86E7B">
      <w:r w:rsidRPr="00816C4A">
        <w:t xml:space="preserve">For E-UTRAN, in the case of an EMM ATTACH REJECT message or an EMM TRACKING AREA UPDATE REJECT message, this object shall contain the EMM Cause as received in the EMM ATTACH REJECT message or </w:t>
      </w:r>
      <w:r w:rsidRPr="00816C4A">
        <w:lastRenderedPageBreak/>
        <w:t xml:space="preserve">EMM TRACKING AREA UPDATE REJECT message. The EMM Cause is coded in the same manner as the value part of the EMM Cause </w:t>
      </w:r>
      <w:smartTag w:uri="urn:schemas-microsoft-com:office:smarttags" w:element="PersonName">
        <w:r w:rsidRPr="00816C4A">
          <w:t>info</w:t>
        </w:r>
      </w:smartTag>
      <w:r w:rsidRPr="00816C4A">
        <w:t xml:space="preserve">rmation element as specified in </w:t>
      </w:r>
      <w:r w:rsidR="00E05181" w:rsidRPr="00816C4A">
        <w:t>TS</w:t>
      </w:r>
      <w:r w:rsidR="00E05181">
        <w:t> </w:t>
      </w:r>
      <w:r w:rsidR="00E05181" w:rsidRPr="00816C4A">
        <w:t>2</w:t>
      </w:r>
      <w:r w:rsidRPr="00816C4A">
        <w:t>4.301</w:t>
      </w:r>
      <w:r w:rsidR="00E05181">
        <w:t> </w:t>
      </w:r>
      <w:r w:rsidR="00E05181" w:rsidRPr="00816C4A">
        <w:t>[</w:t>
      </w:r>
      <w:r w:rsidRPr="00816C4A">
        <w:t>46].</w:t>
      </w:r>
    </w:p>
    <w:p w14:paraId="066E6937" w14:textId="29A0A685" w:rsidR="00E86E7B" w:rsidRPr="00816C4A" w:rsidRDefault="00E86E7B" w:rsidP="00E86E7B">
      <w:r w:rsidRPr="00816C4A">
        <w:t xml:space="preserve">For NG-RAN, in the case of a 5GMM REGISTRATION REJECT message, this object shall contain the 5GMM Cause as received in the 5GMM REGISTRATION REJECT message. The 5GMM Cause is coded in the same manner as the value part of the 5GMM Cause </w:t>
      </w:r>
      <w:smartTag w:uri="urn:schemas-microsoft-com:office:smarttags" w:element="PersonName">
        <w:r w:rsidRPr="00816C4A">
          <w:t>info</w:t>
        </w:r>
      </w:smartTag>
      <w:r w:rsidRPr="00816C4A">
        <w:t xml:space="preserve">rmation element as specified in </w:t>
      </w:r>
      <w:r w:rsidR="00E05181" w:rsidRPr="00816C4A">
        <w:t>TS</w:t>
      </w:r>
      <w:r w:rsidR="00E05181">
        <w:t> </w:t>
      </w:r>
      <w:r w:rsidR="00E05181" w:rsidRPr="00816C4A">
        <w:t>2</w:t>
      </w:r>
      <w:r w:rsidRPr="00816C4A">
        <w:t>4.501</w:t>
      </w:r>
      <w:r w:rsidR="00E05181">
        <w:t> </w:t>
      </w:r>
      <w:r w:rsidR="00E05181" w:rsidRPr="00816C4A">
        <w:t>[</w:t>
      </w:r>
      <w:r w:rsidRPr="00816C4A">
        <w:t>70].</w:t>
      </w:r>
    </w:p>
    <w:p w14:paraId="54C71ACD" w14:textId="77777777" w:rsidR="00E86E7B" w:rsidRPr="00816C4A" w:rsidRDefault="00E86E7B" w:rsidP="00E86E7B">
      <w:pPr>
        <w:pStyle w:val="Heading2"/>
      </w:pPr>
      <w:bookmarkStart w:id="3129" w:name="_Toc3201049"/>
      <w:bookmarkStart w:id="3130" w:name="_Toc20392792"/>
      <w:bookmarkStart w:id="3131" w:name="_Toc27774439"/>
      <w:bookmarkStart w:id="3132" w:name="_Toc36482899"/>
      <w:bookmarkStart w:id="3133" w:name="_Toc36484559"/>
      <w:bookmarkStart w:id="3134" w:name="_Toc44933489"/>
      <w:bookmarkStart w:id="3135" w:name="_Toc50972442"/>
      <w:bookmarkStart w:id="3136" w:name="_Toc68605818"/>
      <w:r w:rsidRPr="00816C4A">
        <w:t>8.94</w:t>
      </w:r>
      <w:r w:rsidRPr="00816C4A">
        <w:tab/>
        <w:t>Geographical Location Parameters</w:t>
      </w:r>
      <w:bookmarkEnd w:id="3129"/>
      <w:bookmarkEnd w:id="3130"/>
      <w:bookmarkEnd w:id="3131"/>
      <w:bookmarkEnd w:id="3132"/>
      <w:bookmarkEnd w:id="3133"/>
      <w:bookmarkEnd w:id="3134"/>
      <w:bookmarkEnd w:id="3135"/>
      <w:bookmarkEnd w:id="3136"/>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27A627D"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55C10AC"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67F88D65"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45553FB8"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6F985914"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C213DC9"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024C22E9" w14:textId="77777777" w:rsidR="00E86E7B" w:rsidRPr="00816C4A" w:rsidRDefault="00E86E7B" w:rsidP="00B27DCC">
            <w:pPr>
              <w:pStyle w:val="TAL"/>
              <w:ind w:left="284" w:hanging="284"/>
            </w:pPr>
            <w:r w:rsidRPr="00816C4A">
              <w:t>Geographical Location Parameters Tag</w:t>
            </w:r>
          </w:p>
        </w:tc>
        <w:tc>
          <w:tcPr>
            <w:tcW w:w="1417" w:type="dxa"/>
            <w:tcBorders>
              <w:top w:val="single" w:sz="6" w:space="0" w:color="auto"/>
              <w:left w:val="single" w:sz="6" w:space="0" w:color="auto"/>
              <w:bottom w:val="single" w:sz="6" w:space="0" w:color="auto"/>
              <w:right w:val="single" w:sz="6" w:space="0" w:color="auto"/>
            </w:tcBorders>
          </w:tcPr>
          <w:p w14:paraId="3DE404C9"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45FE310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29E3EBD"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4BD9B6D8"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7A4862AB"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179D4FE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3ABE3F0" w14:textId="77777777" w:rsidR="00E86E7B" w:rsidRPr="00816C4A" w:rsidRDefault="00E86E7B" w:rsidP="00B27DCC">
            <w:pPr>
              <w:pStyle w:val="TAC"/>
              <w:ind w:left="284" w:hanging="284"/>
              <w:rPr>
                <w:lang w:eastAsia="en-GB"/>
              </w:rPr>
            </w:pPr>
            <w:r w:rsidRPr="00816C4A">
              <w:rPr>
                <w:lang w:eastAsia="en-GB"/>
              </w:rPr>
              <w:t>3</w:t>
            </w:r>
          </w:p>
        </w:tc>
        <w:tc>
          <w:tcPr>
            <w:tcW w:w="4961" w:type="dxa"/>
            <w:tcBorders>
              <w:top w:val="single" w:sz="6" w:space="0" w:color="auto"/>
              <w:left w:val="single" w:sz="6" w:space="0" w:color="auto"/>
              <w:bottom w:val="single" w:sz="6" w:space="0" w:color="auto"/>
              <w:right w:val="single" w:sz="6" w:space="0" w:color="auto"/>
            </w:tcBorders>
          </w:tcPr>
          <w:p w14:paraId="34543479" w14:textId="77777777" w:rsidR="00E86E7B" w:rsidRPr="00816C4A" w:rsidRDefault="00E86E7B" w:rsidP="00B27DCC">
            <w:pPr>
              <w:pStyle w:val="TAL"/>
              <w:ind w:left="284" w:hanging="284"/>
            </w:pPr>
            <w:r w:rsidRPr="00816C4A">
              <w:t>Horizontal accuracy</w:t>
            </w:r>
          </w:p>
        </w:tc>
        <w:tc>
          <w:tcPr>
            <w:tcW w:w="1417" w:type="dxa"/>
            <w:tcBorders>
              <w:top w:val="single" w:sz="6" w:space="0" w:color="auto"/>
              <w:left w:val="single" w:sz="6" w:space="0" w:color="auto"/>
              <w:bottom w:val="single" w:sz="6" w:space="0" w:color="auto"/>
              <w:right w:val="single" w:sz="6" w:space="0" w:color="auto"/>
            </w:tcBorders>
          </w:tcPr>
          <w:p w14:paraId="1D6DC7F9"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460ED89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90F56D2" w14:textId="77777777" w:rsidR="00E86E7B" w:rsidRPr="00816C4A" w:rsidRDefault="00E86E7B" w:rsidP="00B27DCC">
            <w:pPr>
              <w:pStyle w:val="TAC"/>
              <w:ind w:left="284" w:hanging="284"/>
              <w:rPr>
                <w:lang w:eastAsia="en-GB"/>
              </w:rPr>
            </w:pPr>
            <w:r w:rsidRPr="00816C4A">
              <w:rPr>
                <w:lang w:eastAsia="en-GB"/>
              </w:rPr>
              <w:t>4</w:t>
            </w:r>
          </w:p>
        </w:tc>
        <w:tc>
          <w:tcPr>
            <w:tcW w:w="4961" w:type="dxa"/>
            <w:tcBorders>
              <w:top w:val="single" w:sz="6" w:space="0" w:color="auto"/>
              <w:left w:val="single" w:sz="6" w:space="0" w:color="auto"/>
              <w:bottom w:val="single" w:sz="6" w:space="0" w:color="auto"/>
              <w:right w:val="single" w:sz="6" w:space="0" w:color="auto"/>
            </w:tcBorders>
          </w:tcPr>
          <w:p w14:paraId="2C825A1B" w14:textId="77777777" w:rsidR="00E86E7B" w:rsidRPr="00816C4A" w:rsidRDefault="00E86E7B" w:rsidP="00B27DCC">
            <w:pPr>
              <w:pStyle w:val="TAL"/>
              <w:ind w:left="284" w:hanging="284"/>
            </w:pPr>
            <w:r w:rsidRPr="00816C4A">
              <w:t>Vertical coordinate</w:t>
            </w:r>
          </w:p>
        </w:tc>
        <w:tc>
          <w:tcPr>
            <w:tcW w:w="1417" w:type="dxa"/>
            <w:tcBorders>
              <w:top w:val="single" w:sz="6" w:space="0" w:color="auto"/>
              <w:left w:val="single" w:sz="6" w:space="0" w:color="auto"/>
              <w:bottom w:val="single" w:sz="6" w:space="0" w:color="auto"/>
              <w:right w:val="single" w:sz="6" w:space="0" w:color="auto"/>
            </w:tcBorders>
          </w:tcPr>
          <w:p w14:paraId="1FC790E8"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161BC1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298F20D" w14:textId="77777777" w:rsidR="00E86E7B" w:rsidRPr="00816C4A" w:rsidRDefault="00E86E7B" w:rsidP="00B27DCC">
            <w:pPr>
              <w:pStyle w:val="TAC"/>
              <w:ind w:left="284" w:hanging="284"/>
              <w:rPr>
                <w:lang w:eastAsia="en-GB"/>
              </w:rPr>
            </w:pPr>
            <w:r w:rsidRPr="00816C4A">
              <w:rPr>
                <w:lang w:eastAsia="en-GB"/>
              </w:rPr>
              <w:t>5</w:t>
            </w:r>
          </w:p>
        </w:tc>
        <w:tc>
          <w:tcPr>
            <w:tcW w:w="4961" w:type="dxa"/>
            <w:tcBorders>
              <w:top w:val="single" w:sz="6" w:space="0" w:color="auto"/>
              <w:left w:val="single" w:sz="6" w:space="0" w:color="auto"/>
              <w:bottom w:val="single" w:sz="6" w:space="0" w:color="auto"/>
              <w:right w:val="single" w:sz="6" w:space="0" w:color="auto"/>
            </w:tcBorders>
          </w:tcPr>
          <w:p w14:paraId="008AAF99" w14:textId="77777777" w:rsidR="00E86E7B" w:rsidRPr="00816C4A" w:rsidRDefault="00E86E7B" w:rsidP="00B27DCC">
            <w:pPr>
              <w:pStyle w:val="TAL"/>
              <w:ind w:left="284" w:hanging="284"/>
            </w:pPr>
            <w:r w:rsidRPr="00816C4A">
              <w:t>Velocity</w:t>
            </w:r>
          </w:p>
        </w:tc>
        <w:tc>
          <w:tcPr>
            <w:tcW w:w="1417" w:type="dxa"/>
            <w:tcBorders>
              <w:top w:val="single" w:sz="6" w:space="0" w:color="auto"/>
              <w:left w:val="single" w:sz="6" w:space="0" w:color="auto"/>
              <w:bottom w:val="single" w:sz="6" w:space="0" w:color="auto"/>
              <w:right w:val="single" w:sz="6" w:space="0" w:color="auto"/>
            </w:tcBorders>
          </w:tcPr>
          <w:p w14:paraId="637F3003"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4895FCF7"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D7A3505" w14:textId="77777777" w:rsidR="00E86E7B" w:rsidRPr="00816C4A" w:rsidRDefault="00E86E7B" w:rsidP="00B27DCC">
            <w:pPr>
              <w:pStyle w:val="TAC"/>
              <w:ind w:left="284" w:hanging="284"/>
              <w:rPr>
                <w:lang w:eastAsia="en-GB"/>
              </w:rPr>
            </w:pPr>
            <w:r w:rsidRPr="00816C4A">
              <w:rPr>
                <w:lang w:eastAsia="en-GB"/>
              </w:rPr>
              <w:t>6</w:t>
            </w:r>
          </w:p>
        </w:tc>
        <w:tc>
          <w:tcPr>
            <w:tcW w:w="4961" w:type="dxa"/>
            <w:tcBorders>
              <w:top w:val="single" w:sz="6" w:space="0" w:color="auto"/>
              <w:left w:val="single" w:sz="6" w:space="0" w:color="auto"/>
              <w:bottom w:val="single" w:sz="6" w:space="0" w:color="auto"/>
              <w:right w:val="single" w:sz="6" w:space="0" w:color="auto"/>
            </w:tcBorders>
          </w:tcPr>
          <w:p w14:paraId="1450D929" w14:textId="77777777" w:rsidR="00E86E7B" w:rsidRPr="00816C4A" w:rsidRDefault="00E86E7B" w:rsidP="00B27DCC">
            <w:pPr>
              <w:pStyle w:val="TAL"/>
              <w:ind w:left="284" w:hanging="284"/>
            </w:pPr>
            <w:r w:rsidRPr="00816C4A">
              <w:t>Preferred GAD shapes</w:t>
            </w:r>
          </w:p>
        </w:tc>
        <w:tc>
          <w:tcPr>
            <w:tcW w:w="1417" w:type="dxa"/>
            <w:tcBorders>
              <w:top w:val="single" w:sz="6" w:space="0" w:color="auto"/>
              <w:left w:val="single" w:sz="6" w:space="0" w:color="auto"/>
              <w:bottom w:val="single" w:sz="6" w:space="0" w:color="auto"/>
              <w:right w:val="single" w:sz="6" w:space="0" w:color="auto"/>
            </w:tcBorders>
          </w:tcPr>
          <w:p w14:paraId="7CA7B349"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38562FC4"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D167CE7" w14:textId="77777777" w:rsidR="00E86E7B" w:rsidRPr="00816C4A" w:rsidRDefault="00E86E7B" w:rsidP="00B27DCC">
            <w:pPr>
              <w:pStyle w:val="TAC"/>
              <w:ind w:left="284" w:hanging="284"/>
              <w:rPr>
                <w:lang w:eastAsia="en-GB"/>
              </w:rPr>
            </w:pPr>
            <w:r w:rsidRPr="00816C4A">
              <w:rPr>
                <w:lang w:eastAsia="en-GB"/>
              </w:rPr>
              <w:t>7</w:t>
            </w:r>
          </w:p>
        </w:tc>
        <w:tc>
          <w:tcPr>
            <w:tcW w:w="4961" w:type="dxa"/>
            <w:tcBorders>
              <w:top w:val="single" w:sz="6" w:space="0" w:color="auto"/>
              <w:left w:val="single" w:sz="6" w:space="0" w:color="auto"/>
              <w:bottom w:val="single" w:sz="6" w:space="0" w:color="auto"/>
              <w:right w:val="single" w:sz="6" w:space="0" w:color="auto"/>
            </w:tcBorders>
          </w:tcPr>
          <w:p w14:paraId="22C27659" w14:textId="77777777" w:rsidR="00E86E7B" w:rsidRPr="00816C4A" w:rsidRDefault="00E86E7B" w:rsidP="00B27DCC">
            <w:pPr>
              <w:pStyle w:val="TAL"/>
              <w:ind w:left="284" w:hanging="284"/>
            </w:pPr>
            <w:r w:rsidRPr="00816C4A">
              <w:t>Preferred NMEA sentences</w:t>
            </w:r>
          </w:p>
        </w:tc>
        <w:tc>
          <w:tcPr>
            <w:tcW w:w="1417" w:type="dxa"/>
            <w:tcBorders>
              <w:top w:val="single" w:sz="6" w:space="0" w:color="auto"/>
              <w:left w:val="single" w:sz="6" w:space="0" w:color="auto"/>
              <w:bottom w:val="single" w:sz="6" w:space="0" w:color="auto"/>
              <w:right w:val="single" w:sz="6" w:space="0" w:color="auto"/>
            </w:tcBorders>
          </w:tcPr>
          <w:p w14:paraId="1942F24D"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18272A8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D734A18" w14:textId="77777777" w:rsidR="00E86E7B" w:rsidRPr="00816C4A" w:rsidRDefault="00E86E7B" w:rsidP="00B27DCC">
            <w:pPr>
              <w:pStyle w:val="TAC"/>
              <w:ind w:left="284" w:hanging="284"/>
              <w:rPr>
                <w:lang w:eastAsia="en-GB"/>
              </w:rPr>
            </w:pPr>
            <w:r w:rsidRPr="00816C4A">
              <w:rPr>
                <w:lang w:eastAsia="en-GB"/>
              </w:rPr>
              <w:t>8</w:t>
            </w:r>
          </w:p>
        </w:tc>
        <w:tc>
          <w:tcPr>
            <w:tcW w:w="4961" w:type="dxa"/>
            <w:tcBorders>
              <w:top w:val="single" w:sz="6" w:space="0" w:color="auto"/>
              <w:left w:val="single" w:sz="6" w:space="0" w:color="auto"/>
              <w:bottom w:val="single" w:sz="6" w:space="0" w:color="auto"/>
              <w:right w:val="single" w:sz="6" w:space="0" w:color="auto"/>
            </w:tcBorders>
          </w:tcPr>
          <w:p w14:paraId="2AEE5708" w14:textId="77777777" w:rsidR="00E86E7B" w:rsidRPr="00816C4A" w:rsidRDefault="00E86E7B" w:rsidP="00B27DCC">
            <w:pPr>
              <w:pStyle w:val="TAL"/>
              <w:ind w:left="284" w:hanging="284"/>
            </w:pPr>
            <w:r w:rsidRPr="00816C4A">
              <w:t>Preferred Maximum Response Time</w:t>
            </w:r>
          </w:p>
        </w:tc>
        <w:tc>
          <w:tcPr>
            <w:tcW w:w="1417" w:type="dxa"/>
            <w:tcBorders>
              <w:top w:val="single" w:sz="6" w:space="0" w:color="auto"/>
              <w:left w:val="single" w:sz="6" w:space="0" w:color="auto"/>
              <w:bottom w:val="single" w:sz="6" w:space="0" w:color="auto"/>
              <w:right w:val="single" w:sz="6" w:space="0" w:color="auto"/>
            </w:tcBorders>
          </w:tcPr>
          <w:p w14:paraId="148D9F5B" w14:textId="77777777" w:rsidR="00E86E7B" w:rsidRPr="00816C4A" w:rsidRDefault="00E86E7B" w:rsidP="00B27DCC">
            <w:pPr>
              <w:pStyle w:val="TAC"/>
              <w:ind w:left="284" w:hanging="284"/>
              <w:rPr>
                <w:lang w:eastAsia="en-GB"/>
              </w:rPr>
            </w:pPr>
            <w:r w:rsidRPr="00816C4A">
              <w:rPr>
                <w:lang w:eastAsia="en-GB"/>
              </w:rPr>
              <w:t>1</w:t>
            </w:r>
          </w:p>
        </w:tc>
      </w:tr>
    </w:tbl>
    <w:p w14:paraId="3197F116" w14:textId="77777777" w:rsidR="00E86E7B" w:rsidRPr="00816C4A" w:rsidRDefault="00E86E7B" w:rsidP="00E86E7B"/>
    <w:p w14:paraId="2D08A39F" w14:textId="77777777" w:rsidR="00E86E7B" w:rsidRPr="00816C4A" w:rsidRDefault="00E86E7B" w:rsidP="00E86E7B">
      <w:r w:rsidRPr="00816C4A">
        <w:t>Horizontal accuracy:</w:t>
      </w:r>
    </w:p>
    <w:p w14:paraId="3F79E14E" w14:textId="77777777" w:rsidR="00E86E7B" w:rsidRPr="00816C4A" w:rsidRDefault="00E86E7B" w:rsidP="00E86E7B">
      <w:pPr>
        <w:pStyle w:val="B1"/>
      </w:pPr>
      <w:r w:rsidRPr="00816C4A">
        <w:t>Contents:</w:t>
      </w:r>
    </w:p>
    <w:p w14:paraId="41C53F4F" w14:textId="77777777" w:rsidR="00E86E7B" w:rsidRPr="00816C4A" w:rsidRDefault="00E86E7B" w:rsidP="00E86E7B">
      <w:pPr>
        <w:pStyle w:val="B2"/>
      </w:pPr>
      <w:r w:rsidRPr="00816C4A">
        <w:t>-</w:t>
      </w:r>
      <w:r w:rsidRPr="00816C4A">
        <w:tab/>
        <w:t>the preferred horizontal accuracy.</w:t>
      </w:r>
    </w:p>
    <w:p w14:paraId="471A8899" w14:textId="77777777" w:rsidR="00E86E7B" w:rsidRPr="00816C4A" w:rsidRDefault="00E86E7B" w:rsidP="00E86E7B">
      <w:pPr>
        <w:pStyle w:val="B1"/>
      </w:pPr>
      <w:r w:rsidRPr="00816C4A">
        <w:t>Coding:</w:t>
      </w:r>
    </w:p>
    <w:p w14:paraId="5FF739AF" w14:textId="77777777" w:rsidR="00E86E7B" w:rsidRPr="00816C4A" w:rsidRDefault="00E86E7B" w:rsidP="00E86E7B">
      <w:pPr>
        <w:pStyle w:val="B2"/>
      </w:pPr>
      <w:r w:rsidRPr="00816C4A">
        <w:t>-</w:t>
      </w:r>
      <w:r w:rsidRPr="00816C4A">
        <w:tab/>
        <w:t>'81'</w:t>
      </w:r>
      <w:r w:rsidRPr="00816C4A">
        <w:tab/>
        <w:t>:</w:t>
      </w:r>
      <w:r w:rsidRPr="00816C4A">
        <w:tab/>
        <w:t>horizontal accuracy not specified / best effort;</w:t>
      </w:r>
    </w:p>
    <w:p w14:paraId="2A6CE231" w14:textId="5C05C28A" w:rsidR="00E86E7B" w:rsidRPr="00816C4A" w:rsidRDefault="00E86E7B" w:rsidP="00E86E7B">
      <w:pPr>
        <w:pStyle w:val="B2"/>
      </w:pPr>
      <w:r w:rsidRPr="00816C4A">
        <w:t>-</w:t>
      </w:r>
      <w:r w:rsidRPr="00816C4A">
        <w:tab/>
        <w:t>'xx' where '00'</w:t>
      </w:r>
      <w:r w:rsidRPr="00816C4A">
        <w:tab/>
        <w:t>≤ 'xx' ≤  '7F':</w:t>
      </w:r>
      <w:r w:rsidRPr="00816C4A">
        <w:tab/>
        <w:t xml:space="preserve">'xx' represents the uncertainty for longitude and latitude as described in </w:t>
      </w:r>
      <w:r w:rsidR="00E05181" w:rsidRPr="00816C4A">
        <w:t>TS</w:t>
      </w:r>
      <w:r w:rsidR="00E05181">
        <w:t> </w:t>
      </w:r>
      <w:r w:rsidR="00E05181" w:rsidRPr="00816C4A">
        <w:t>2</w:t>
      </w:r>
      <w:r w:rsidRPr="00816C4A">
        <w:t>3.032</w:t>
      </w:r>
      <w:r w:rsidR="00E05181">
        <w:t> </w:t>
      </w:r>
      <w:r w:rsidR="00E05181" w:rsidRPr="00816C4A">
        <w:t>[</w:t>
      </w:r>
      <w:r w:rsidRPr="00816C4A">
        <w:t>44]. A value in this range may be specified in the parameters of the "Geographical Location Request" command. The horizontal location error should be less than the error indicated by the horizontal accuracy with 67% confidence.</w:t>
      </w:r>
    </w:p>
    <w:p w14:paraId="2E2E2FB1" w14:textId="77777777" w:rsidR="00E86E7B" w:rsidRPr="00816C4A" w:rsidRDefault="00E86E7B" w:rsidP="00E86E7B">
      <w:pPr>
        <w:pStyle w:val="B2"/>
      </w:pPr>
      <w:r w:rsidRPr="00816C4A">
        <w:t>-</w:t>
      </w:r>
      <w:r w:rsidRPr="00816C4A">
        <w:tab/>
        <w:t>All other values are reserved.</w:t>
      </w:r>
    </w:p>
    <w:p w14:paraId="3CE8747D" w14:textId="77777777" w:rsidR="00E86E7B" w:rsidRPr="00816C4A" w:rsidRDefault="00E86E7B" w:rsidP="00E86E7B">
      <w:r w:rsidRPr="00816C4A">
        <w:t>Vertical coordinate:</w:t>
      </w:r>
    </w:p>
    <w:p w14:paraId="3CC9BB6C" w14:textId="77777777" w:rsidR="00E86E7B" w:rsidRPr="00816C4A" w:rsidRDefault="00E86E7B" w:rsidP="00E86E7B">
      <w:pPr>
        <w:pStyle w:val="B1"/>
      </w:pPr>
      <w:r w:rsidRPr="00816C4A">
        <w:t>Contents:</w:t>
      </w:r>
    </w:p>
    <w:p w14:paraId="2227FA2C" w14:textId="77777777" w:rsidR="00E86E7B" w:rsidRPr="00816C4A" w:rsidRDefault="00E86E7B" w:rsidP="00E86E7B">
      <w:pPr>
        <w:pStyle w:val="B2"/>
      </w:pPr>
      <w:r w:rsidRPr="00816C4A">
        <w:t>-</w:t>
      </w:r>
      <w:r w:rsidRPr="00816C4A">
        <w:tab/>
        <w:t>indicates if the vertical coordinate (altitude) is requested and potentially indicate the preferred vertical coordinate accuracy.</w:t>
      </w:r>
    </w:p>
    <w:p w14:paraId="72B53EF3" w14:textId="77777777" w:rsidR="00E86E7B" w:rsidRPr="00816C4A" w:rsidRDefault="00E86E7B" w:rsidP="00E86E7B">
      <w:pPr>
        <w:pStyle w:val="B1"/>
      </w:pPr>
      <w:r w:rsidRPr="00816C4A">
        <w:t>Coding:</w:t>
      </w:r>
    </w:p>
    <w:p w14:paraId="2E3CEFBB" w14:textId="77777777" w:rsidR="00E86E7B" w:rsidRPr="00816C4A" w:rsidRDefault="00E86E7B" w:rsidP="00E86E7B">
      <w:pPr>
        <w:pStyle w:val="B2"/>
      </w:pPr>
      <w:r w:rsidRPr="00816C4A">
        <w:t>-</w:t>
      </w:r>
      <w:r w:rsidRPr="00816C4A">
        <w:tab/>
        <w:t>'80'</w:t>
      </w:r>
      <w:r w:rsidRPr="00816C4A">
        <w:tab/>
        <w:t>:</w:t>
      </w:r>
      <w:r w:rsidRPr="00816C4A">
        <w:tab/>
        <w:t>vertical coordinate is not requested (i.e. 2D location fix is acceptable);</w:t>
      </w:r>
    </w:p>
    <w:p w14:paraId="72C5B1B9" w14:textId="77777777" w:rsidR="00E86E7B" w:rsidRPr="00816C4A" w:rsidRDefault="00E86E7B" w:rsidP="00E86E7B">
      <w:pPr>
        <w:pStyle w:val="B2"/>
      </w:pPr>
      <w:r w:rsidRPr="00816C4A">
        <w:t>-</w:t>
      </w:r>
      <w:r w:rsidRPr="00816C4A">
        <w:tab/>
        <w:t>'81'</w:t>
      </w:r>
      <w:r w:rsidRPr="00816C4A">
        <w:tab/>
        <w:t>:</w:t>
      </w:r>
      <w:r w:rsidRPr="00816C4A">
        <w:tab/>
        <w:t>vertical coordinate is requested, (i.e. 3D location fix is preferred) but accuracy is not specified (best effort);</w:t>
      </w:r>
    </w:p>
    <w:p w14:paraId="253FE96A" w14:textId="36893469" w:rsidR="00E86E7B" w:rsidRPr="00816C4A" w:rsidRDefault="00E86E7B" w:rsidP="00E86E7B">
      <w:pPr>
        <w:pStyle w:val="B2"/>
      </w:pPr>
      <w:r w:rsidRPr="00816C4A">
        <w:t>-</w:t>
      </w:r>
      <w:r w:rsidRPr="00816C4A">
        <w:tab/>
        <w:t>'xx' where '00'</w:t>
      </w:r>
      <w:r w:rsidRPr="00816C4A">
        <w:tab/>
        <w:t>≤ 'xx' ≤  '7F':</w:t>
      </w:r>
      <w:r w:rsidRPr="00816C4A">
        <w:tab/>
        <w:t xml:space="preserve">vertical coordinate is requested and 'xx' represents the altitude uncertainty as described in </w:t>
      </w:r>
      <w:r w:rsidR="00E05181" w:rsidRPr="00816C4A">
        <w:t>TS</w:t>
      </w:r>
      <w:r w:rsidR="00E05181">
        <w:t> </w:t>
      </w:r>
      <w:r w:rsidR="00E05181" w:rsidRPr="00816C4A">
        <w:t>2</w:t>
      </w:r>
      <w:r w:rsidRPr="00816C4A">
        <w:t>3.032</w:t>
      </w:r>
      <w:r w:rsidR="00E05181">
        <w:t> </w:t>
      </w:r>
      <w:r w:rsidR="00E05181" w:rsidRPr="00816C4A">
        <w:t>[</w:t>
      </w:r>
      <w:r w:rsidRPr="00816C4A">
        <w:t>44]. A value in this range may be specified in the parameters of the "Geographical Location Request" command. The vertical location error should be less than the error indicated by the vertical accuracy with 67% confidence.</w:t>
      </w:r>
    </w:p>
    <w:p w14:paraId="1FEA4DDE" w14:textId="77777777" w:rsidR="00E86E7B" w:rsidRPr="00816C4A" w:rsidRDefault="00E86E7B" w:rsidP="00E86E7B">
      <w:pPr>
        <w:pStyle w:val="B2"/>
      </w:pPr>
      <w:r w:rsidRPr="00816C4A">
        <w:t>-</w:t>
      </w:r>
      <w:r w:rsidRPr="00816C4A">
        <w:tab/>
        <w:t>All other values are reserved.</w:t>
      </w:r>
    </w:p>
    <w:p w14:paraId="7ABA06A0" w14:textId="77777777" w:rsidR="00E86E7B" w:rsidRPr="00816C4A" w:rsidRDefault="00E86E7B" w:rsidP="00E86E7B">
      <w:r w:rsidRPr="00816C4A">
        <w:t>Velocity:</w:t>
      </w:r>
    </w:p>
    <w:p w14:paraId="4D9D252E" w14:textId="77777777" w:rsidR="00E86E7B" w:rsidRPr="00816C4A" w:rsidRDefault="00E86E7B" w:rsidP="00E86E7B">
      <w:pPr>
        <w:pStyle w:val="B1"/>
      </w:pPr>
      <w:r w:rsidRPr="00816C4A">
        <w:t>Contents:</w:t>
      </w:r>
    </w:p>
    <w:p w14:paraId="20A835B2" w14:textId="77777777" w:rsidR="00E86E7B" w:rsidRPr="00816C4A" w:rsidRDefault="00E86E7B" w:rsidP="00E86E7B">
      <w:pPr>
        <w:pStyle w:val="B2"/>
      </w:pPr>
      <w:r w:rsidRPr="00816C4A">
        <w:t>-</w:t>
      </w:r>
      <w:r w:rsidRPr="00816C4A">
        <w:tab/>
        <w:t>indicates if a velocity and a velocity uncertainty are requested. When a velocity type or an uncertainty are requested, the corresponding bit shall be set to 1. Otherwise the bit is set to 0. If b1 is set to zero, b2, b3 and b4 shall be ignored. If b2 is set to zero, b4 shall be ignored.</w:t>
      </w:r>
    </w:p>
    <w:p w14:paraId="7020BB4A" w14:textId="77777777" w:rsidR="00E86E7B" w:rsidRPr="00816C4A" w:rsidRDefault="00E86E7B" w:rsidP="00E86E7B">
      <w:pPr>
        <w:pStyle w:val="B1"/>
      </w:pPr>
      <w:r w:rsidRPr="00816C4A">
        <w:lastRenderedPageBreak/>
        <w:t>Coding:</w:t>
      </w:r>
    </w:p>
    <w:tbl>
      <w:tblPr>
        <w:tblW w:w="0" w:type="auto"/>
        <w:tblLayout w:type="fixed"/>
        <w:tblCellMar>
          <w:left w:w="28" w:type="dxa"/>
          <w:right w:w="85" w:type="dxa"/>
        </w:tblCellMar>
        <w:tblLook w:val="0000" w:firstRow="0" w:lastRow="0" w:firstColumn="0" w:lastColumn="0" w:noHBand="0" w:noVBand="0"/>
      </w:tblPr>
      <w:tblGrid>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0428C7FB" w14:textId="77777777" w:rsidTr="00B27DCC">
        <w:trPr>
          <w:gridAfter w:val="2"/>
          <w:wAfter w:w="5300" w:type="dxa"/>
        </w:trPr>
        <w:tc>
          <w:tcPr>
            <w:tcW w:w="397" w:type="dxa"/>
            <w:tcBorders>
              <w:right w:val="single" w:sz="6" w:space="0" w:color="auto"/>
            </w:tcBorders>
          </w:tcPr>
          <w:p w14:paraId="32BDE69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14:paraId="3A45020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14:paraId="046CB7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14:paraId="59D95EC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14:paraId="031519E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14:paraId="5B8ED20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14:paraId="111C826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14:paraId="0DC49AA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14:paraId="4A6E4A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b1</w:t>
            </w:r>
          </w:p>
        </w:tc>
      </w:tr>
      <w:tr w:rsidR="00E86E7B" w:rsidRPr="00816C4A" w14:paraId="442B700A" w14:textId="77777777" w:rsidTr="00B27DCC">
        <w:tc>
          <w:tcPr>
            <w:tcW w:w="595" w:type="dxa"/>
            <w:gridSpan w:val="2"/>
          </w:tcPr>
          <w:p w14:paraId="2B8CA00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CE32C9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23187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11D79A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2D12E1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DE1550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888202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947130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76B19B4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169DF0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Horizontal velocity requested</w:t>
            </w:r>
          </w:p>
        </w:tc>
      </w:tr>
      <w:tr w:rsidR="00E86E7B" w:rsidRPr="00816C4A" w14:paraId="6D941DA5" w14:textId="77777777" w:rsidTr="00B27DCC">
        <w:tc>
          <w:tcPr>
            <w:tcW w:w="595" w:type="dxa"/>
            <w:gridSpan w:val="2"/>
          </w:tcPr>
          <w:p w14:paraId="517616B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A5301B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14:paraId="1D76888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right w:val="single" w:sz="6" w:space="0" w:color="auto"/>
            </w:tcBorders>
          </w:tcPr>
          <w:p w14:paraId="676066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14:paraId="7856A1C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14:paraId="2E89D87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14:paraId="7942207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78E4BA9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79D71D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4C9E3CE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Vertical velocity requested</w:t>
            </w:r>
          </w:p>
        </w:tc>
      </w:tr>
      <w:tr w:rsidR="00E86E7B" w:rsidRPr="00816C4A" w14:paraId="236A4464" w14:textId="77777777" w:rsidTr="00B27DCC">
        <w:tc>
          <w:tcPr>
            <w:tcW w:w="595" w:type="dxa"/>
            <w:gridSpan w:val="2"/>
          </w:tcPr>
          <w:p w14:paraId="6642431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713D46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14:paraId="6EC7EB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right w:val="single" w:sz="6" w:space="0" w:color="auto"/>
            </w:tcBorders>
          </w:tcPr>
          <w:p w14:paraId="06ACF6E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14:paraId="3488CC0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14:paraId="7F0795F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6110D6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5DFE3E1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7DA161F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3338C1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Uncertainty of horizontal velocity requested</w:t>
            </w:r>
          </w:p>
        </w:tc>
      </w:tr>
      <w:tr w:rsidR="00E86E7B" w:rsidRPr="00816C4A" w14:paraId="16EBFB47" w14:textId="77777777" w:rsidTr="00B27DCC">
        <w:tc>
          <w:tcPr>
            <w:tcW w:w="595" w:type="dxa"/>
            <w:gridSpan w:val="2"/>
          </w:tcPr>
          <w:p w14:paraId="3ECE7B8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266DE8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14:paraId="0F731EF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right w:val="single" w:sz="6" w:space="0" w:color="auto"/>
            </w:tcBorders>
          </w:tcPr>
          <w:p w14:paraId="4E776EE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14:paraId="56E65B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5E5E7C0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69CA185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09140F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61B3E6E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4DAD92F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Uncertainty of vertical velocity requested</w:t>
            </w:r>
          </w:p>
        </w:tc>
      </w:tr>
      <w:tr w:rsidR="00E86E7B" w:rsidRPr="00816C4A" w14:paraId="72D48EDF" w14:textId="77777777" w:rsidTr="00B27DCC">
        <w:tc>
          <w:tcPr>
            <w:tcW w:w="595" w:type="dxa"/>
            <w:gridSpan w:val="2"/>
          </w:tcPr>
          <w:p w14:paraId="76139BB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948F1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14:paraId="2E6F36C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right w:val="single" w:sz="6" w:space="0" w:color="auto"/>
            </w:tcBorders>
          </w:tcPr>
          <w:p w14:paraId="7B955CF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2C1B4B9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2E2EAE3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4FDDC1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094315F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6DAE783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594623B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RFU, bit = 0</w:t>
            </w:r>
          </w:p>
        </w:tc>
      </w:tr>
      <w:tr w:rsidR="00E86E7B" w:rsidRPr="00816C4A" w14:paraId="3280B08D" w14:textId="77777777" w:rsidTr="00B27DCC">
        <w:tc>
          <w:tcPr>
            <w:tcW w:w="595" w:type="dxa"/>
            <w:gridSpan w:val="2"/>
          </w:tcPr>
          <w:p w14:paraId="5F7A031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6D549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14:paraId="1F6E73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6B4B0EB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398175D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3692019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1A539A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145A230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60FD60F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737D8C6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RFU, bit = 0</w:t>
            </w:r>
          </w:p>
        </w:tc>
      </w:tr>
      <w:tr w:rsidR="00E86E7B" w:rsidRPr="00816C4A" w14:paraId="7D593C07" w14:textId="77777777" w:rsidTr="00B27DCC">
        <w:tc>
          <w:tcPr>
            <w:tcW w:w="595" w:type="dxa"/>
            <w:gridSpan w:val="2"/>
          </w:tcPr>
          <w:p w14:paraId="0E01D66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78A3A2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0CE6C29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0BC4DB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1A1354C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72A89A8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493D226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495CCE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08695BF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4CF8BC3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RFU, bit = 0</w:t>
            </w:r>
          </w:p>
        </w:tc>
      </w:tr>
      <w:tr w:rsidR="00E86E7B" w:rsidRPr="00816C4A" w14:paraId="4875B81D" w14:textId="77777777" w:rsidTr="00B27DCC">
        <w:tc>
          <w:tcPr>
            <w:tcW w:w="595" w:type="dxa"/>
            <w:gridSpan w:val="2"/>
          </w:tcPr>
          <w:p w14:paraId="6360E5A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175652E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65B6C2E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2F5FFC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10571F4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7958AD1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59F5C0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43E1D52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49BB0E7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2825AD4A" w14:textId="77777777" w:rsidR="00E86E7B" w:rsidRPr="00816C4A" w:rsidRDefault="00E86E7B" w:rsidP="00B27DCC">
            <w:pPr>
              <w:pStyle w:val="PL"/>
              <w:keepNext/>
              <w:rPr>
                <w:noProof w:val="0"/>
              </w:rPr>
            </w:pPr>
            <w:r w:rsidRPr="00816C4A">
              <w:rPr>
                <w:noProof w:val="0"/>
              </w:rPr>
              <w:t>RFU, bit = 0</w:t>
            </w:r>
          </w:p>
        </w:tc>
      </w:tr>
    </w:tbl>
    <w:p w14:paraId="67250E45" w14:textId="77777777" w:rsidR="00E86E7B" w:rsidRPr="00816C4A" w:rsidRDefault="00E86E7B" w:rsidP="00E86E7B">
      <w:pPr>
        <w:pStyle w:val="B1"/>
        <w:ind w:left="0" w:firstLine="0"/>
      </w:pPr>
    </w:p>
    <w:p w14:paraId="13A14FD3" w14:textId="77777777" w:rsidR="00E86E7B" w:rsidRPr="00816C4A" w:rsidRDefault="00E86E7B" w:rsidP="00E86E7B">
      <w:r w:rsidRPr="00816C4A">
        <w:t>Preferred GAD shapes:</w:t>
      </w:r>
    </w:p>
    <w:p w14:paraId="2E801491" w14:textId="77777777" w:rsidR="00E86E7B" w:rsidRPr="00816C4A" w:rsidRDefault="00E86E7B" w:rsidP="00E86E7B">
      <w:pPr>
        <w:pStyle w:val="B1"/>
      </w:pPr>
      <w:r w:rsidRPr="00816C4A">
        <w:t>Contents:</w:t>
      </w:r>
    </w:p>
    <w:p w14:paraId="02A1BA06" w14:textId="77777777" w:rsidR="00E86E7B" w:rsidRPr="00816C4A" w:rsidRDefault="00E86E7B" w:rsidP="00E86E7B">
      <w:pPr>
        <w:pStyle w:val="B2"/>
      </w:pPr>
      <w:r w:rsidRPr="00816C4A">
        <w:t>-</w:t>
      </w:r>
      <w:r w:rsidRPr="00816C4A">
        <w:tab/>
        <w:t xml:space="preserve">the preferred GAD shape(s). When a GAD shape is indicated as "preferred", the corresponding bit shall be set to 1. Otherwise the bit is set to 0. The UICC application should be capable of extracting the needed </w:t>
      </w:r>
      <w:smartTag w:uri="urn:schemas-microsoft-com:office:smarttags" w:element="PersonName">
        <w:r w:rsidRPr="00816C4A">
          <w:t>info</w:t>
        </w:r>
      </w:smartTag>
      <w:r w:rsidRPr="00816C4A">
        <w:t>rmation from all GAD shapes indicated in the bit map below.</w:t>
      </w:r>
    </w:p>
    <w:p w14:paraId="116A2644" w14:textId="77777777" w:rsidR="00E86E7B" w:rsidRPr="00816C4A" w:rsidRDefault="00E86E7B" w:rsidP="00E86E7B">
      <w:pPr>
        <w:pStyle w:val="B1"/>
      </w:pPr>
      <w:r w:rsidRPr="00816C4A">
        <w:t>Coding:</w:t>
      </w:r>
    </w:p>
    <w:tbl>
      <w:tblPr>
        <w:tblW w:w="0" w:type="auto"/>
        <w:tblLayout w:type="fixed"/>
        <w:tblCellMar>
          <w:left w:w="28" w:type="dxa"/>
          <w:right w:w="85" w:type="dxa"/>
        </w:tblCellMar>
        <w:tblLook w:val="0000" w:firstRow="0" w:lastRow="0" w:firstColumn="0" w:lastColumn="0" w:noHBand="0" w:noVBand="0"/>
      </w:tblPr>
      <w:tblGrid>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03F9ED7A" w14:textId="77777777" w:rsidTr="00B27DCC">
        <w:trPr>
          <w:gridAfter w:val="2"/>
          <w:wAfter w:w="5300" w:type="dxa"/>
        </w:trPr>
        <w:tc>
          <w:tcPr>
            <w:tcW w:w="397" w:type="dxa"/>
            <w:tcBorders>
              <w:right w:val="single" w:sz="6" w:space="0" w:color="auto"/>
            </w:tcBorders>
          </w:tcPr>
          <w:p w14:paraId="304AA70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14:paraId="3AF62AA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14:paraId="10CF3F9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14:paraId="79C6F4B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14:paraId="60A71C8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14:paraId="05FE06E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14:paraId="7D5B13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14:paraId="2A1630F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14:paraId="3060932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b1</w:t>
            </w:r>
          </w:p>
        </w:tc>
      </w:tr>
      <w:tr w:rsidR="00E86E7B" w:rsidRPr="00816C4A" w14:paraId="6D74A94F" w14:textId="77777777" w:rsidTr="00B27DCC">
        <w:tc>
          <w:tcPr>
            <w:tcW w:w="595" w:type="dxa"/>
            <w:gridSpan w:val="2"/>
          </w:tcPr>
          <w:p w14:paraId="26181E8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65856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60D42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5C9BD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788BB3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382FF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398643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84AA62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02D4AA7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339B721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Ellipsoid point</w:t>
            </w:r>
          </w:p>
        </w:tc>
      </w:tr>
      <w:tr w:rsidR="00E86E7B" w:rsidRPr="00816C4A" w14:paraId="1C9E2B42" w14:textId="77777777" w:rsidTr="00B27DCC">
        <w:tc>
          <w:tcPr>
            <w:tcW w:w="595" w:type="dxa"/>
            <w:gridSpan w:val="2"/>
          </w:tcPr>
          <w:p w14:paraId="2F901B1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66BD74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14:paraId="322FD40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right w:val="single" w:sz="6" w:space="0" w:color="auto"/>
            </w:tcBorders>
          </w:tcPr>
          <w:p w14:paraId="6FE5103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14:paraId="41AAFBD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14:paraId="578D6C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14:paraId="6782D0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209117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79517A9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45D878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Ellipsoid point with uncertainty circle</w:t>
            </w:r>
          </w:p>
        </w:tc>
      </w:tr>
      <w:tr w:rsidR="00E86E7B" w:rsidRPr="00816C4A" w14:paraId="151BD2EF" w14:textId="77777777" w:rsidTr="00B27DCC">
        <w:tc>
          <w:tcPr>
            <w:tcW w:w="595" w:type="dxa"/>
            <w:gridSpan w:val="2"/>
          </w:tcPr>
          <w:p w14:paraId="7AEE48F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271D1D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14:paraId="038D1D0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right w:val="single" w:sz="6" w:space="0" w:color="auto"/>
            </w:tcBorders>
          </w:tcPr>
          <w:p w14:paraId="579F2DD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14:paraId="10ADA57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14:paraId="70B06C7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3B3ED71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74CE8BE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32DA3B7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79282B8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Ellipsoid point with uncertainty ellipse</w:t>
            </w:r>
          </w:p>
        </w:tc>
      </w:tr>
      <w:tr w:rsidR="00E86E7B" w:rsidRPr="00816C4A" w14:paraId="4CC67E68" w14:textId="77777777" w:rsidTr="00B27DCC">
        <w:tc>
          <w:tcPr>
            <w:tcW w:w="595" w:type="dxa"/>
            <w:gridSpan w:val="2"/>
          </w:tcPr>
          <w:p w14:paraId="6777E77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DF8063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14:paraId="2F125B9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right w:val="single" w:sz="6" w:space="0" w:color="auto"/>
            </w:tcBorders>
          </w:tcPr>
          <w:p w14:paraId="6E50AF4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14:paraId="286242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5C9AB8B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36AE41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5621AA4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648D59D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1DBBE82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Ellipsoid point with altitude</w:t>
            </w:r>
          </w:p>
        </w:tc>
      </w:tr>
      <w:tr w:rsidR="00E86E7B" w:rsidRPr="00816C4A" w14:paraId="585020E8" w14:textId="77777777" w:rsidTr="00B27DCC">
        <w:tc>
          <w:tcPr>
            <w:tcW w:w="595" w:type="dxa"/>
            <w:gridSpan w:val="2"/>
          </w:tcPr>
          <w:p w14:paraId="75EC2BE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05C374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14:paraId="6CC043E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right w:val="single" w:sz="6" w:space="0" w:color="auto"/>
            </w:tcBorders>
          </w:tcPr>
          <w:p w14:paraId="26FAC55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7D71BEE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0FB64A8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5F564BB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0CA2FB6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63927A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057443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Polygon</w:t>
            </w:r>
          </w:p>
        </w:tc>
      </w:tr>
      <w:tr w:rsidR="00E86E7B" w:rsidRPr="00816C4A" w14:paraId="320956E8" w14:textId="77777777" w:rsidTr="00B27DCC">
        <w:tc>
          <w:tcPr>
            <w:tcW w:w="595" w:type="dxa"/>
            <w:gridSpan w:val="2"/>
          </w:tcPr>
          <w:p w14:paraId="150B565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EFB732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14:paraId="3F7DD0E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58C3DBB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6CD03B3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0B7BA6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21AEBB3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4751E4F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2BCA588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0CB25F9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Ellipsoid point with altitude and uncertainty ellipsoid</w:t>
            </w:r>
          </w:p>
        </w:tc>
      </w:tr>
      <w:tr w:rsidR="00E86E7B" w:rsidRPr="00816C4A" w14:paraId="2C0FFFD7" w14:textId="77777777" w:rsidTr="00B27DCC">
        <w:tc>
          <w:tcPr>
            <w:tcW w:w="595" w:type="dxa"/>
            <w:gridSpan w:val="2"/>
          </w:tcPr>
          <w:p w14:paraId="2B57C73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182670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62B6DCB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1C3E57A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1EB4C5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17F896C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36BE4C2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3D7D576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0C8EEA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61C05F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Ellipsoid arc</w:t>
            </w:r>
          </w:p>
        </w:tc>
      </w:tr>
      <w:tr w:rsidR="00E86E7B" w:rsidRPr="00816C4A" w14:paraId="30E470B0" w14:textId="77777777" w:rsidTr="00B27DCC">
        <w:tc>
          <w:tcPr>
            <w:tcW w:w="595" w:type="dxa"/>
            <w:gridSpan w:val="2"/>
          </w:tcPr>
          <w:p w14:paraId="7CD6A14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50F75B7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3C7CE98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1F17BF3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6D0EFB9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72D6B78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324CAB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4258B9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60D0717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379D842D" w14:textId="77777777" w:rsidR="00E86E7B" w:rsidRPr="00816C4A" w:rsidRDefault="00E86E7B" w:rsidP="00B27DCC">
            <w:pPr>
              <w:pStyle w:val="PL"/>
              <w:keepNext/>
              <w:rPr>
                <w:noProof w:val="0"/>
              </w:rPr>
            </w:pPr>
            <w:r w:rsidRPr="00816C4A">
              <w:rPr>
                <w:noProof w:val="0"/>
              </w:rPr>
              <w:t>RFU, bit = 0</w:t>
            </w:r>
          </w:p>
        </w:tc>
      </w:tr>
    </w:tbl>
    <w:p w14:paraId="46C3EE92" w14:textId="77777777" w:rsidR="00E86E7B" w:rsidRPr="00816C4A" w:rsidRDefault="00E86E7B" w:rsidP="00E86E7B"/>
    <w:p w14:paraId="65A440B0" w14:textId="77777777" w:rsidR="00E86E7B" w:rsidRPr="00816C4A" w:rsidRDefault="00E86E7B" w:rsidP="00E86E7B">
      <w:r w:rsidRPr="00816C4A">
        <w:t>Preferred NMEA sentences:</w:t>
      </w:r>
    </w:p>
    <w:p w14:paraId="69527E1F" w14:textId="77777777" w:rsidR="00E86E7B" w:rsidRPr="00816C4A" w:rsidRDefault="00E86E7B" w:rsidP="00E86E7B">
      <w:pPr>
        <w:pStyle w:val="B1"/>
      </w:pPr>
      <w:r w:rsidRPr="00816C4A">
        <w:t>Contents:</w:t>
      </w:r>
    </w:p>
    <w:p w14:paraId="1CBD5177" w14:textId="77777777" w:rsidR="00E86E7B" w:rsidRPr="00816C4A" w:rsidRDefault="00E86E7B" w:rsidP="00E86E7B">
      <w:pPr>
        <w:pStyle w:val="B2"/>
      </w:pPr>
      <w:r w:rsidRPr="00816C4A">
        <w:t>-</w:t>
      </w:r>
      <w:r w:rsidRPr="00816C4A">
        <w:tab/>
        <w:t xml:space="preserve">the preferred NMEA sentence(s). When a NMEA sentence is indicated as "preferred", the corresponding bit shall be set to 1. Otherwise the bit is set to 0. The UICC application should be capable of extracting the needed </w:t>
      </w:r>
      <w:smartTag w:uri="urn:schemas-microsoft-com:office:smarttags" w:element="PersonName">
        <w:r w:rsidRPr="00816C4A">
          <w:t>info</w:t>
        </w:r>
      </w:smartTag>
      <w:r w:rsidRPr="00816C4A">
        <w:t>rmation from all NMEA sentences indicated in the bit map below.</w:t>
      </w:r>
    </w:p>
    <w:p w14:paraId="25EB12C8" w14:textId="77777777" w:rsidR="00E86E7B" w:rsidRPr="00816C4A" w:rsidRDefault="00E86E7B" w:rsidP="00E86E7B">
      <w:pPr>
        <w:pStyle w:val="B1"/>
      </w:pPr>
      <w:r w:rsidRPr="00816C4A">
        <w:t>Coding:</w:t>
      </w:r>
    </w:p>
    <w:tbl>
      <w:tblPr>
        <w:tblW w:w="0" w:type="auto"/>
        <w:tblLayout w:type="fixed"/>
        <w:tblCellMar>
          <w:left w:w="28" w:type="dxa"/>
          <w:right w:w="85" w:type="dxa"/>
        </w:tblCellMar>
        <w:tblLook w:val="0000" w:firstRow="0" w:lastRow="0" w:firstColumn="0" w:lastColumn="0" w:noHBand="0" w:noVBand="0"/>
      </w:tblPr>
      <w:tblGrid>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2187C776" w14:textId="77777777" w:rsidTr="00B27DCC">
        <w:trPr>
          <w:gridAfter w:val="2"/>
          <w:wAfter w:w="5300" w:type="dxa"/>
        </w:trPr>
        <w:tc>
          <w:tcPr>
            <w:tcW w:w="397" w:type="dxa"/>
            <w:tcBorders>
              <w:right w:val="single" w:sz="6" w:space="0" w:color="auto"/>
            </w:tcBorders>
          </w:tcPr>
          <w:p w14:paraId="463C403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14:paraId="1079969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14:paraId="2391FE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14:paraId="32E925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14:paraId="3555C14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14:paraId="35E452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14:paraId="134B466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14:paraId="49D94C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14:paraId="3064AE8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b1</w:t>
            </w:r>
          </w:p>
        </w:tc>
      </w:tr>
      <w:tr w:rsidR="00E86E7B" w:rsidRPr="00816C4A" w14:paraId="7A5BFAD0" w14:textId="77777777" w:rsidTr="00B27DCC">
        <w:tc>
          <w:tcPr>
            <w:tcW w:w="595" w:type="dxa"/>
            <w:gridSpan w:val="2"/>
          </w:tcPr>
          <w:p w14:paraId="70FBB49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34CAE1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FBFBE7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9F9A1D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8C357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8F631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7E518A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AEE84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6B57219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08B09BF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$--RMC</w:t>
            </w:r>
          </w:p>
        </w:tc>
      </w:tr>
      <w:tr w:rsidR="00E86E7B" w:rsidRPr="00816C4A" w14:paraId="5C7E801B" w14:textId="77777777" w:rsidTr="00B27DCC">
        <w:tc>
          <w:tcPr>
            <w:tcW w:w="595" w:type="dxa"/>
            <w:gridSpan w:val="2"/>
          </w:tcPr>
          <w:p w14:paraId="35B2049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966AE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14:paraId="4337E38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right w:val="single" w:sz="6" w:space="0" w:color="auto"/>
            </w:tcBorders>
          </w:tcPr>
          <w:p w14:paraId="5221A6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14:paraId="700386B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14:paraId="52534AA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14:paraId="6064E4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199852A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03A8300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6647687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$--GGA</w:t>
            </w:r>
          </w:p>
        </w:tc>
      </w:tr>
      <w:tr w:rsidR="00E86E7B" w:rsidRPr="00816C4A" w14:paraId="118DDBF6" w14:textId="77777777" w:rsidTr="00B27DCC">
        <w:tc>
          <w:tcPr>
            <w:tcW w:w="595" w:type="dxa"/>
            <w:gridSpan w:val="2"/>
          </w:tcPr>
          <w:p w14:paraId="7C05697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6ABFC6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14:paraId="3EFE02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right w:val="single" w:sz="6" w:space="0" w:color="auto"/>
            </w:tcBorders>
          </w:tcPr>
          <w:p w14:paraId="31BAC2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14:paraId="64B646C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14:paraId="3FC7060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513E44E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5CE64B6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09E68C9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6CABB00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$--GLL</w:t>
            </w:r>
          </w:p>
        </w:tc>
      </w:tr>
      <w:tr w:rsidR="00E86E7B" w:rsidRPr="00816C4A" w14:paraId="0899FCDA" w14:textId="77777777" w:rsidTr="00B27DCC">
        <w:tc>
          <w:tcPr>
            <w:tcW w:w="595" w:type="dxa"/>
            <w:gridSpan w:val="2"/>
          </w:tcPr>
          <w:p w14:paraId="0A3C1BF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F08F9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14:paraId="5666832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right w:val="single" w:sz="6" w:space="0" w:color="auto"/>
            </w:tcBorders>
          </w:tcPr>
          <w:p w14:paraId="35C250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14:paraId="7A8E76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467278D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30929C7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038911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3C7F319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769D38D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$--GNS</w:t>
            </w:r>
          </w:p>
        </w:tc>
      </w:tr>
      <w:tr w:rsidR="00E86E7B" w:rsidRPr="00816C4A" w14:paraId="70D066F6" w14:textId="77777777" w:rsidTr="00B27DCC">
        <w:tc>
          <w:tcPr>
            <w:tcW w:w="595" w:type="dxa"/>
            <w:gridSpan w:val="2"/>
          </w:tcPr>
          <w:p w14:paraId="1685F6F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C6004F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14:paraId="7AAA9FF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right w:val="single" w:sz="6" w:space="0" w:color="auto"/>
            </w:tcBorders>
          </w:tcPr>
          <w:p w14:paraId="7EC8923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6F9E11A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1E1762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023CAC5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6CAB92A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0D266B8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15F8473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RFU, bit = 0</w:t>
            </w:r>
          </w:p>
        </w:tc>
      </w:tr>
      <w:tr w:rsidR="00E86E7B" w:rsidRPr="00816C4A" w14:paraId="23888CBC" w14:textId="77777777" w:rsidTr="00B27DCC">
        <w:tc>
          <w:tcPr>
            <w:tcW w:w="595" w:type="dxa"/>
            <w:gridSpan w:val="2"/>
          </w:tcPr>
          <w:p w14:paraId="060AD9B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94FF09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14:paraId="3ACCBA6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5B17BF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390A75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6141E6C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384047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15098AD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2A20244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2E1CD79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RFU, bit = 0</w:t>
            </w:r>
          </w:p>
        </w:tc>
      </w:tr>
      <w:tr w:rsidR="00E86E7B" w:rsidRPr="00816C4A" w14:paraId="3C25131D" w14:textId="77777777" w:rsidTr="00B27DCC">
        <w:tc>
          <w:tcPr>
            <w:tcW w:w="595" w:type="dxa"/>
            <w:gridSpan w:val="2"/>
          </w:tcPr>
          <w:p w14:paraId="488BD4F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775412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285124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4BF5DA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31CFF1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116A03E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2B2372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09EBA4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301E880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1E54F4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RFU, bit = 0</w:t>
            </w:r>
          </w:p>
        </w:tc>
      </w:tr>
      <w:tr w:rsidR="00E86E7B" w:rsidRPr="00816C4A" w14:paraId="68C23904" w14:textId="77777777" w:rsidTr="00B27DCC">
        <w:tc>
          <w:tcPr>
            <w:tcW w:w="595" w:type="dxa"/>
            <w:gridSpan w:val="2"/>
          </w:tcPr>
          <w:p w14:paraId="755B039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3FA4CF2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30ACFB2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772B6F5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585B3F9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3FA335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7343CCE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0B18FE7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58E6931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20A4AE5F" w14:textId="77777777" w:rsidR="00E86E7B" w:rsidRPr="00816C4A" w:rsidRDefault="00E86E7B" w:rsidP="00B27DCC">
            <w:pPr>
              <w:pStyle w:val="PL"/>
              <w:keepNext/>
              <w:rPr>
                <w:noProof w:val="0"/>
              </w:rPr>
            </w:pPr>
            <w:r w:rsidRPr="00816C4A">
              <w:rPr>
                <w:noProof w:val="0"/>
              </w:rPr>
              <w:t>RFU, bit = 0</w:t>
            </w:r>
          </w:p>
        </w:tc>
      </w:tr>
    </w:tbl>
    <w:p w14:paraId="7E124BBB" w14:textId="77777777" w:rsidR="00E86E7B" w:rsidRPr="00816C4A" w:rsidRDefault="00E86E7B" w:rsidP="00E86E7B"/>
    <w:p w14:paraId="1EF039C0" w14:textId="77777777" w:rsidR="00E86E7B" w:rsidRPr="00816C4A" w:rsidRDefault="00E86E7B" w:rsidP="00E86E7B">
      <w:r w:rsidRPr="00816C4A">
        <w:t>Preferred Maximum Response Time:</w:t>
      </w:r>
    </w:p>
    <w:p w14:paraId="00E43520" w14:textId="77777777" w:rsidR="00E86E7B" w:rsidRPr="00816C4A" w:rsidRDefault="00E86E7B" w:rsidP="00E86E7B">
      <w:pPr>
        <w:pStyle w:val="B1"/>
      </w:pPr>
      <w:r w:rsidRPr="00816C4A">
        <w:t>Contents:</w:t>
      </w:r>
    </w:p>
    <w:p w14:paraId="4DD6ACD8" w14:textId="77777777" w:rsidR="00E86E7B" w:rsidRPr="00816C4A" w:rsidRDefault="00E86E7B" w:rsidP="00E86E7B">
      <w:pPr>
        <w:pStyle w:val="B2"/>
      </w:pPr>
      <w:r w:rsidRPr="00816C4A">
        <w:t>-</w:t>
      </w:r>
      <w:r w:rsidRPr="00816C4A">
        <w:tab/>
        <w:t>indicates the preferred maximum response time. This hint may be used by the ME to make trade-offs between requirements for positioning accuracy and response time.</w:t>
      </w:r>
    </w:p>
    <w:p w14:paraId="3FB1B85B" w14:textId="77777777" w:rsidR="00E86E7B" w:rsidRPr="00816C4A" w:rsidRDefault="00E86E7B" w:rsidP="00E86E7B">
      <w:pPr>
        <w:pStyle w:val="B1"/>
      </w:pPr>
      <w:r w:rsidRPr="00816C4A">
        <w:t>Coding:</w:t>
      </w:r>
    </w:p>
    <w:p w14:paraId="1FFA50DB" w14:textId="77777777" w:rsidR="00E86E7B" w:rsidRPr="00816C4A" w:rsidRDefault="00E86E7B" w:rsidP="00E86E7B">
      <w:pPr>
        <w:pStyle w:val="B2"/>
      </w:pPr>
      <w:r>
        <w:t>-</w:t>
      </w:r>
      <w:r>
        <w:tab/>
      </w:r>
      <w:r w:rsidRPr="00816C4A">
        <w:t>'xx' where '02' ≤ 'xx' ≤  '07':</w:t>
      </w:r>
      <w:r w:rsidRPr="00816C4A">
        <w:tab/>
        <w:t>2^</w:t>
      </w:r>
      <w:r w:rsidRPr="00816C4A">
        <w:rPr>
          <w:vertAlign w:val="superscript"/>
        </w:rPr>
        <w:t>'xx'</w:t>
      </w:r>
      <w:r w:rsidRPr="00816C4A">
        <w:t xml:space="preserve"> represents the preferred maximum response time in seconds.</w:t>
      </w:r>
    </w:p>
    <w:p w14:paraId="60FC9435" w14:textId="77777777" w:rsidR="00E86E7B" w:rsidRPr="00816C4A" w:rsidRDefault="00E86E7B" w:rsidP="00E86E7B">
      <w:pPr>
        <w:pStyle w:val="B2"/>
      </w:pPr>
      <w:r>
        <w:t>-</w:t>
      </w:r>
      <w:r>
        <w:tab/>
      </w:r>
      <w:r w:rsidRPr="00816C4A">
        <w:t>All other values are reserved;</w:t>
      </w:r>
    </w:p>
    <w:p w14:paraId="54CEAD5D" w14:textId="77777777" w:rsidR="00E86E7B" w:rsidRPr="00816C4A" w:rsidRDefault="00E86E7B" w:rsidP="00E86E7B">
      <w:pPr>
        <w:pStyle w:val="Heading2"/>
      </w:pPr>
      <w:bookmarkStart w:id="3137" w:name="_Toc3201050"/>
      <w:bookmarkStart w:id="3138" w:name="_Toc20392793"/>
      <w:bookmarkStart w:id="3139" w:name="_Toc27774440"/>
      <w:bookmarkStart w:id="3140" w:name="_Toc36482900"/>
      <w:bookmarkStart w:id="3141" w:name="_Toc36484560"/>
      <w:bookmarkStart w:id="3142" w:name="_Toc44933490"/>
      <w:bookmarkStart w:id="3143" w:name="_Toc50972443"/>
      <w:bookmarkStart w:id="3144" w:name="_Toc68605819"/>
      <w:r w:rsidRPr="00816C4A">
        <w:lastRenderedPageBreak/>
        <w:t>8.95</w:t>
      </w:r>
      <w:r w:rsidRPr="00816C4A">
        <w:tab/>
        <w:t>GAD shapes</w:t>
      </w:r>
      <w:bookmarkEnd w:id="3137"/>
      <w:bookmarkEnd w:id="3138"/>
      <w:bookmarkEnd w:id="3139"/>
      <w:bookmarkEnd w:id="3140"/>
      <w:bookmarkEnd w:id="3141"/>
      <w:bookmarkEnd w:id="3142"/>
      <w:bookmarkEnd w:id="3143"/>
      <w:bookmarkEnd w:id="3144"/>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1D5DAA5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7DDA925"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2DAEBA8C"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233758FD"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26A1A8D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D5DA46D"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7C79BFFD" w14:textId="77777777" w:rsidR="00E86E7B" w:rsidRPr="00816C4A" w:rsidRDefault="00E86E7B" w:rsidP="00B27DCC">
            <w:pPr>
              <w:pStyle w:val="TAL"/>
              <w:ind w:left="284" w:hanging="284"/>
            </w:pPr>
            <w:r w:rsidRPr="00816C4A">
              <w:t>GAD shapes Tag</w:t>
            </w:r>
          </w:p>
        </w:tc>
        <w:tc>
          <w:tcPr>
            <w:tcW w:w="1417" w:type="dxa"/>
            <w:tcBorders>
              <w:top w:val="single" w:sz="6" w:space="0" w:color="auto"/>
              <w:left w:val="single" w:sz="6" w:space="0" w:color="auto"/>
              <w:bottom w:val="single" w:sz="6" w:space="0" w:color="auto"/>
              <w:right w:val="single" w:sz="6" w:space="0" w:color="auto"/>
            </w:tcBorders>
          </w:tcPr>
          <w:p w14:paraId="65C7374E"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6DF79713"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2D72376"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32783A2A"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495C1DFF"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6AEA9945"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E6BB321" w14:textId="77777777" w:rsidR="00E86E7B" w:rsidRPr="00816C4A" w:rsidRDefault="00E86E7B" w:rsidP="00B27DCC">
            <w:pPr>
              <w:pStyle w:val="TAC"/>
              <w:ind w:left="284" w:hanging="284"/>
              <w:rPr>
                <w:lang w:eastAsia="en-GB"/>
              </w:rPr>
            </w:pPr>
            <w:r w:rsidRPr="00816C4A">
              <w:rPr>
                <w:lang w:eastAsia="en-GB"/>
              </w:rPr>
              <w:t>3</w:t>
            </w:r>
          </w:p>
        </w:tc>
        <w:tc>
          <w:tcPr>
            <w:tcW w:w="4961" w:type="dxa"/>
            <w:tcBorders>
              <w:top w:val="single" w:sz="6" w:space="0" w:color="auto"/>
              <w:left w:val="single" w:sz="6" w:space="0" w:color="auto"/>
              <w:bottom w:val="single" w:sz="6" w:space="0" w:color="auto"/>
              <w:right w:val="single" w:sz="6" w:space="0" w:color="auto"/>
            </w:tcBorders>
          </w:tcPr>
          <w:p w14:paraId="14C3E351" w14:textId="77777777" w:rsidR="00E86E7B" w:rsidRPr="00816C4A" w:rsidRDefault="00E86E7B" w:rsidP="00B27DCC">
            <w:pPr>
              <w:pStyle w:val="TAL"/>
              <w:ind w:left="284" w:hanging="284"/>
            </w:pPr>
            <w:r w:rsidRPr="00816C4A">
              <w:t>Length of GAD shape</w:t>
            </w:r>
          </w:p>
        </w:tc>
        <w:tc>
          <w:tcPr>
            <w:tcW w:w="1417" w:type="dxa"/>
            <w:tcBorders>
              <w:top w:val="single" w:sz="6" w:space="0" w:color="auto"/>
              <w:left w:val="single" w:sz="6" w:space="0" w:color="auto"/>
              <w:bottom w:val="single" w:sz="6" w:space="0" w:color="auto"/>
              <w:right w:val="single" w:sz="6" w:space="0" w:color="auto"/>
            </w:tcBorders>
          </w:tcPr>
          <w:p w14:paraId="39F4443D"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0C3800EF"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506E659" w14:textId="77777777" w:rsidR="00E86E7B" w:rsidRPr="00816C4A" w:rsidRDefault="00E86E7B" w:rsidP="00B27DCC">
            <w:pPr>
              <w:pStyle w:val="TAC"/>
              <w:ind w:left="284" w:hanging="284"/>
              <w:rPr>
                <w:lang w:eastAsia="en-GB"/>
              </w:rPr>
            </w:pPr>
            <w:r w:rsidRPr="00816C4A">
              <w:rPr>
                <w:lang w:eastAsia="en-GB"/>
              </w:rPr>
              <w:t>4 to X+3</w:t>
            </w:r>
          </w:p>
        </w:tc>
        <w:tc>
          <w:tcPr>
            <w:tcW w:w="4961" w:type="dxa"/>
            <w:tcBorders>
              <w:top w:val="single" w:sz="6" w:space="0" w:color="auto"/>
              <w:left w:val="single" w:sz="6" w:space="0" w:color="auto"/>
              <w:bottom w:val="single" w:sz="6" w:space="0" w:color="auto"/>
              <w:right w:val="single" w:sz="6" w:space="0" w:color="auto"/>
            </w:tcBorders>
          </w:tcPr>
          <w:p w14:paraId="34BFCEF5" w14:textId="77777777" w:rsidR="00E86E7B" w:rsidRPr="00816C4A" w:rsidRDefault="00E86E7B" w:rsidP="00B27DCC">
            <w:pPr>
              <w:pStyle w:val="TAL"/>
              <w:ind w:left="284" w:hanging="284"/>
            </w:pPr>
            <w:r w:rsidRPr="00816C4A">
              <w:t>GAD shape</w:t>
            </w:r>
          </w:p>
        </w:tc>
        <w:tc>
          <w:tcPr>
            <w:tcW w:w="1417" w:type="dxa"/>
            <w:tcBorders>
              <w:top w:val="single" w:sz="6" w:space="0" w:color="auto"/>
              <w:left w:val="single" w:sz="6" w:space="0" w:color="auto"/>
              <w:bottom w:val="single" w:sz="6" w:space="0" w:color="auto"/>
              <w:right w:val="single" w:sz="6" w:space="0" w:color="auto"/>
            </w:tcBorders>
          </w:tcPr>
          <w:p w14:paraId="3D7352B0" w14:textId="77777777" w:rsidR="00E86E7B" w:rsidRPr="00816C4A" w:rsidRDefault="00E86E7B" w:rsidP="00B27DCC">
            <w:pPr>
              <w:pStyle w:val="TAC"/>
              <w:ind w:left="284" w:hanging="284"/>
              <w:rPr>
                <w:lang w:eastAsia="en-GB"/>
              </w:rPr>
            </w:pPr>
            <w:r w:rsidRPr="00816C4A">
              <w:rPr>
                <w:lang w:eastAsia="en-GB"/>
              </w:rPr>
              <w:t>X</w:t>
            </w:r>
          </w:p>
        </w:tc>
      </w:tr>
      <w:tr w:rsidR="00E86E7B" w:rsidRPr="00816C4A" w14:paraId="2C147D24"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B887FE1" w14:textId="77777777" w:rsidR="00E86E7B" w:rsidRPr="00816C4A" w:rsidRDefault="00E86E7B" w:rsidP="00B27DCC">
            <w:pPr>
              <w:pStyle w:val="TAC"/>
              <w:ind w:left="284" w:hanging="284"/>
              <w:rPr>
                <w:lang w:eastAsia="en-GB"/>
              </w:rPr>
            </w:pPr>
            <w:r w:rsidRPr="00816C4A">
              <w:rPr>
                <w:lang w:eastAsia="en-GB"/>
              </w:rPr>
              <w:t>X+4</w:t>
            </w:r>
          </w:p>
        </w:tc>
        <w:tc>
          <w:tcPr>
            <w:tcW w:w="4961" w:type="dxa"/>
            <w:tcBorders>
              <w:top w:val="single" w:sz="6" w:space="0" w:color="auto"/>
              <w:left w:val="single" w:sz="6" w:space="0" w:color="auto"/>
              <w:bottom w:val="single" w:sz="6" w:space="0" w:color="auto"/>
              <w:right w:val="single" w:sz="6" w:space="0" w:color="auto"/>
            </w:tcBorders>
          </w:tcPr>
          <w:p w14:paraId="1E9EB747" w14:textId="77777777" w:rsidR="00E86E7B" w:rsidRPr="00816C4A" w:rsidRDefault="00E86E7B" w:rsidP="00B27DCC">
            <w:pPr>
              <w:pStyle w:val="TAL"/>
              <w:ind w:left="284" w:hanging="284"/>
            </w:pPr>
            <w:r w:rsidRPr="00816C4A">
              <w:t>Length of Velocity</w:t>
            </w:r>
          </w:p>
        </w:tc>
        <w:tc>
          <w:tcPr>
            <w:tcW w:w="1417" w:type="dxa"/>
            <w:tcBorders>
              <w:top w:val="single" w:sz="6" w:space="0" w:color="auto"/>
              <w:left w:val="single" w:sz="6" w:space="0" w:color="auto"/>
              <w:bottom w:val="single" w:sz="6" w:space="0" w:color="auto"/>
              <w:right w:val="single" w:sz="6" w:space="0" w:color="auto"/>
            </w:tcBorders>
          </w:tcPr>
          <w:p w14:paraId="49E9DEC8"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BD9F043"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911A9CB" w14:textId="77777777" w:rsidR="00E86E7B" w:rsidRPr="00816C4A" w:rsidRDefault="00E86E7B" w:rsidP="00B27DCC">
            <w:pPr>
              <w:pStyle w:val="TAC"/>
              <w:ind w:left="284" w:hanging="284"/>
              <w:rPr>
                <w:lang w:eastAsia="en-GB"/>
              </w:rPr>
            </w:pPr>
            <w:r w:rsidRPr="00816C4A">
              <w:rPr>
                <w:lang w:eastAsia="en-GB"/>
              </w:rPr>
              <w:t>X+5 to X+Y+4</w:t>
            </w:r>
          </w:p>
        </w:tc>
        <w:tc>
          <w:tcPr>
            <w:tcW w:w="4961" w:type="dxa"/>
            <w:tcBorders>
              <w:top w:val="single" w:sz="6" w:space="0" w:color="auto"/>
              <w:left w:val="single" w:sz="6" w:space="0" w:color="auto"/>
              <w:bottom w:val="single" w:sz="6" w:space="0" w:color="auto"/>
              <w:right w:val="single" w:sz="6" w:space="0" w:color="auto"/>
            </w:tcBorders>
          </w:tcPr>
          <w:p w14:paraId="25AB90D0" w14:textId="77777777" w:rsidR="00E86E7B" w:rsidRPr="00816C4A" w:rsidRDefault="00E86E7B" w:rsidP="00B27DCC">
            <w:pPr>
              <w:pStyle w:val="TAL"/>
              <w:ind w:left="284" w:hanging="284"/>
            </w:pPr>
            <w:r w:rsidRPr="00816C4A">
              <w:t>Velocity</w:t>
            </w:r>
          </w:p>
        </w:tc>
        <w:tc>
          <w:tcPr>
            <w:tcW w:w="1417" w:type="dxa"/>
            <w:tcBorders>
              <w:top w:val="single" w:sz="6" w:space="0" w:color="auto"/>
              <w:left w:val="single" w:sz="6" w:space="0" w:color="auto"/>
              <w:bottom w:val="single" w:sz="6" w:space="0" w:color="auto"/>
              <w:right w:val="single" w:sz="6" w:space="0" w:color="auto"/>
            </w:tcBorders>
          </w:tcPr>
          <w:p w14:paraId="41DF3AA7" w14:textId="77777777" w:rsidR="00E86E7B" w:rsidRPr="00816C4A" w:rsidRDefault="00E86E7B" w:rsidP="00B27DCC">
            <w:pPr>
              <w:pStyle w:val="TAC"/>
              <w:ind w:left="284" w:hanging="284"/>
              <w:rPr>
                <w:lang w:eastAsia="en-GB"/>
              </w:rPr>
            </w:pPr>
            <w:r w:rsidRPr="00816C4A">
              <w:rPr>
                <w:lang w:eastAsia="en-GB"/>
              </w:rPr>
              <w:t>Y</w:t>
            </w:r>
          </w:p>
        </w:tc>
      </w:tr>
    </w:tbl>
    <w:p w14:paraId="62E2FAC7" w14:textId="77777777" w:rsidR="00E86E7B" w:rsidRPr="00816C4A" w:rsidRDefault="00E86E7B" w:rsidP="00E86E7B"/>
    <w:p w14:paraId="38BB863A" w14:textId="77777777" w:rsidR="00E86E7B" w:rsidRPr="00816C4A" w:rsidRDefault="00E86E7B" w:rsidP="00E86E7B">
      <w:r w:rsidRPr="00816C4A">
        <w:t>Length of GAD shape:</w:t>
      </w:r>
    </w:p>
    <w:p w14:paraId="0D19220F" w14:textId="77777777" w:rsidR="00E86E7B" w:rsidRPr="00816C4A" w:rsidRDefault="00E86E7B" w:rsidP="00E86E7B">
      <w:pPr>
        <w:pStyle w:val="B1"/>
      </w:pPr>
      <w:r w:rsidRPr="00816C4A">
        <w:t>Contents:</w:t>
      </w:r>
    </w:p>
    <w:p w14:paraId="183C5BC3" w14:textId="77777777" w:rsidR="00E86E7B" w:rsidRPr="00816C4A" w:rsidRDefault="00E86E7B" w:rsidP="00E86E7B">
      <w:pPr>
        <w:pStyle w:val="B2"/>
      </w:pPr>
      <w:r w:rsidRPr="00816C4A">
        <w:t>-</w:t>
      </w:r>
      <w:r w:rsidRPr="00816C4A">
        <w:tab/>
        <w:t>the length of the GAD shape.</w:t>
      </w:r>
    </w:p>
    <w:p w14:paraId="5E991829" w14:textId="77777777" w:rsidR="00E86E7B" w:rsidRPr="00816C4A" w:rsidRDefault="00E86E7B" w:rsidP="00E86E7B">
      <w:pPr>
        <w:pStyle w:val="B1"/>
      </w:pPr>
      <w:r w:rsidRPr="00816C4A">
        <w:t>Coding:</w:t>
      </w:r>
    </w:p>
    <w:p w14:paraId="3240D24F" w14:textId="77777777" w:rsidR="00E86E7B" w:rsidRPr="00816C4A" w:rsidRDefault="00E86E7B" w:rsidP="00E86E7B">
      <w:pPr>
        <w:pStyle w:val="B2"/>
      </w:pPr>
      <w:r w:rsidRPr="00816C4A">
        <w:t>-</w:t>
      </w:r>
      <w:r w:rsidRPr="00816C4A">
        <w:tab/>
        <w:t>binary.</w:t>
      </w:r>
    </w:p>
    <w:p w14:paraId="7BD0EC60" w14:textId="77777777" w:rsidR="00E86E7B" w:rsidRPr="00816C4A" w:rsidRDefault="00E86E7B" w:rsidP="00E86E7B">
      <w:r w:rsidRPr="00816C4A">
        <w:t>GAD shape:</w:t>
      </w:r>
    </w:p>
    <w:p w14:paraId="19090A40" w14:textId="77777777" w:rsidR="00E86E7B" w:rsidRPr="00816C4A" w:rsidRDefault="00E86E7B" w:rsidP="00E86E7B">
      <w:pPr>
        <w:pStyle w:val="B1"/>
      </w:pPr>
      <w:r w:rsidRPr="00816C4A">
        <w:t>Contents:</w:t>
      </w:r>
    </w:p>
    <w:p w14:paraId="0ADAF7F8" w14:textId="77777777" w:rsidR="00E86E7B" w:rsidRPr="00816C4A" w:rsidRDefault="00E86E7B" w:rsidP="00E86E7B">
      <w:pPr>
        <w:pStyle w:val="B2"/>
      </w:pPr>
      <w:r w:rsidRPr="00816C4A">
        <w:t>-</w:t>
      </w:r>
      <w:r w:rsidRPr="00816C4A">
        <w:tab/>
        <w:t>universal geographical area description shape.</w:t>
      </w:r>
    </w:p>
    <w:p w14:paraId="0D6799D9" w14:textId="77777777" w:rsidR="00E86E7B" w:rsidRPr="00816C4A" w:rsidRDefault="00E86E7B" w:rsidP="00E86E7B">
      <w:pPr>
        <w:pStyle w:val="B1"/>
      </w:pPr>
      <w:r w:rsidRPr="00816C4A">
        <w:t>Coding:</w:t>
      </w:r>
    </w:p>
    <w:p w14:paraId="5A85C883" w14:textId="38E5DEBA" w:rsidR="00E86E7B" w:rsidRPr="00816C4A" w:rsidRDefault="00E86E7B" w:rsidP="00E86E7B">
      <w:pPr>
        <w:pStyle w:val="B2"/>
      </w:pPr>
      <w:r w:rsidRPr="00816C4A">
        <w:t>-</w:t>
      </w:r>
      <w:r w:rsidRPr="00816C4A">
        <w:tab/>
        <w:t xml:space="preserve">shape encoded as described in </w:t>
      </w:r>
      <w:r w:rsidR="00E05181" w:rsidRPr="00816C4A">
        <w:t>TS</w:t>
      </w:r>
      <w:r w:rsidR="00E05181">
        <w:t> </w:t>
      </w:r>
      <w:r w:rsidR="00E05181" w:rsidRPr="00816C4A">
        <w:t>2</w:t>
      </w:r>
      <w:r w:rsidRPr="00816C4A">
        <w:t>3.032</w:t>
      </w:r>
      <w:r w:rsidR="00E05181">
        <w:t> </w:t>
      </w:r>
      <w:r w:rsidR="00E05181" w:rsidRPr="00816C4A">
        <w:t>[</w:t>
      </w:r>
      <w:r w:rsidRPr="00816C4A">
        <w:t>44] with the first byte of the shape (i.e. octet 1 containing the type shape) encoded on byte 4.</w:t>
      </w:r>
    </w:p>
    <w:p w14:paraId="596A29A6" w14:textId="77777777" w:rsidR="00E86E7B" w:rsidRPr="00816C4A" w:rsidRDefault="00E86E7B" w:rsidP="00E86E7B">
      <w:r w:rsidRPr="00816C4A">
        <w:t>Length of Velocity:</w:t>
      </w:r>
    </w:p>
    <w:p w14:paraId="58CC99E6" w14:textId="77777777" w:rsidR="00E86E7B" w:rsidRPr="00816C4A" w:rsidRDefault="00E86E7B" w:rsidP="00E86E7B">
      <w:pPr>
        <w:pStyle w:val="B1"/>
      </w:pPr>
      <w:r w:rsidRPr="00816C4A">
        <w:t>Contents:</w:t>
      </w:r>
    </w:p>
    <w:p w14:paraId="3C38E92B" w14:textId="77777777" w:rsidR="00E86E7B" w:rsidRPr="00816C4A" w:rsidRDefault="00E86E7B" w:rsidP="00E86E7B">
      <w:pPr>
        <w:pStyle w:val="B2"/>
      </w:pPr>
      <w:r w:rsidRPr="00816C4A">
        <w:t>-</w:t>
      </w:r>
      <w:r w:rsidRPr="00816C4A">
        <w:tab/>
        <w:t>the length of the velocity. This byte shall be set to '00' when the Velocity is not available.</w:t>
      </w:r>
    </w:p>
    <w:p w14:paraId="6E55DD93" w14:textId="77777777" w:rsidR="00E86E7B" w:rsidRPr="00816C4A" w:rsidRDefault="00E86E7B" w:rsidP="00E86E7B">
      <w:pPr>
        <w:pStyle w:val="B1"/>
      </w:pPr>
      <w:r w:rsidRPr="00816C4A">
        <w:t>Coding:</w:t>
      </w:r>
    </w:p>
    <w:p w14:paraId="6F225120" w14:textId="77777777" w:rsidR="00E86E7B" w:rsidRPr="00816C4A" w:rsidRDefault="00E86E7B" w:rsidP="00E86E7B">
      <w:pPr>
        <w:pStyle w:val="B2"/>
      </w:pPr>
      <w:r w:rsidRPr="00816C4A">
        <w:t>-</w:t>
      </w:r>
      <w:r w:rsidRPr="00816C4A">
        <w:tab/>
        <w:t>binary.</w:t>
      </w:r>
    </w:p>
    <w:p w14:paraId="128F3B3A" w14:textId="77777777" w:rsidR="00E86E7B" w:rsidRPr="00816C4A" w:rsidRDefault="00E86E7B" w:rsidP="00E86E7B">
      <w:r w:rsidRPr="00816C4A">
        <w:t>Velocity:</w:t>
      </w:r>
    </w:p>
    <w:p w14:paraId="1BDFEAA0" w14:textId="77777777" w:rsidR="00E86E7B" w:rsidRPr="00816C4A" w:rsidRDefault="00E86E7B" w:rsidP="00E86E7B">
      <w:pPr>
        <w:pStyle w:val="B1"/>
      </w:pPr>
      <w:r w:rsidRPr="00816C4A">
        <w:t>Contents:</w:t>
      </w:r>
    </w:p>
    <w:p w14:paraId="7838CBB2" w14:textId="77777777" w:rsidR="00E86E7B" w:rsidRPr="00816C4A" w:rsidRDefault="00E86E7B" w:rsidP="00E86E7B">
      <w:pPr>
        <w:pStyle w:val="B2"/>
      </w:pPr>
      <w:r w:rsidRPr="00816C4A">
        <w:t>-</w:t>
      </w:r>
      <w:r w:rsidRPr="00816C4A">
        <w:tab/>
        <w:t>velocity.</w:t>
      </w:r>
    </w:p>
    <w:p w14:paraId="35EB681F" w14:textId="77777777" w:rsidR="00E86E7B" w:rsidRPr="00816C4A" w:rsidRDefault="00E86E7B" w:rsidP="00E86E7B">
      <w:pPr>
        <w:pStyle w:val="B1"/>
      </w:pPr>
      <w:r w:rsidRPr="00816C4A">
        <w:t>Coding:</w:t>
      </w:r>
    </w:p>
    <w:p w14:paraId="23063BDD" w14:textId="3222FE6B" w:rsidR="00E86E7B" w:rsidRPr="00816C4A" w:rsidRDefault="00E86E7B" w:rsidP="00E86E7B">
      <w:pPr>
        <w:pStyle w:val="B2"/>
      </w:pPr>
      <w:r w:rsidRPr="00816C4A">
        <w:t>-</w:t>
      </w:r>
      <w:r w:rsidRPr="00816C4A">
        <w:tab/>
        <w:t xml:space="preserve">velocity encoded as described in </w:t>
      </w:r>
      <w:r w:rsidR="00E05181" w:rsidRPr="00816C4A">
        <w:t>TS</w:t>
      </w:r>
      <w:r w:rsidR="00E05181">
        <w:t> </w:t>
      </w:r>
      <w:r w:rsidR="00E05181" w:rsidRPr="00816C4A">
        <w:t>2</w:t>
      </w:r>
      <w:r w:rsidRPr="00816C4A">
        <w:t>3.032</w:t>
      </w:r>
      <w:r w:rsidR="00E05181">
        <w:t> </w:t>
      </w:r>
      <w:r w:rsidR="00E05181" w:rsidRPr="00816C4A">
        <w:t>[</w:t>
      </w:r>
      <w:r w:rsidRPr="00816C4A">
        <w:t>44] with the first byte of the velocity (i.e. octet 1 containing the velocity shape) encoded on byte X+5.</w:t>
      </w:r>
    </w:p>
    <w:p w14:paraId="41335584" w14:textId="77777777" w:rsidR="00E86E7B" w:rsidRPr="00816C4A" w:rsidRDefault="00E86E7B" w:rsidP="00E86E7B">
      <w:pPr>
        <w:pStyle w:val="Heading2"/>
      </w:pPr>
      <w:bookmarkStart w:id="3145" w:name="_Toc3201051"/>
      <w:bookmarkStart w:id="3146" w:name="_Toc20392794"/>
      <w:bookmarkStart w:id="3147" w:name="_Toc27774441"/>
      <w:bookmarkStart w:id="3148" w:name="_Toc36482901"/>
      <w:bookmarkStart w:id="3149" w:name="_Toc36484561"/>
      <w:bookmarkStart w:id="3150" w:name="_Toc44933491"/>
      <w:bookmarkStart w:id="3151" w:name="_Toc50972444"/>
      <w:bookmarkStart w:id="3152" w:name="_Toc68605820"/>
      <w:r w:rsidRPr="00816C4A">
        <w:t>8.96</w:t>
      </w:r>
      <w:r w:rsidRPr="00816C4A">
        <w:tab/>
        <w:t>NMEA sentence</w:t>
      </w:r>
      <w:bookmarkEnd w:id="3145"/>
      <w:bookmarkEnd w:id="3146"/>
      <w:bookmarkEnd w:id="3147"/>
      <w:bookmarkEnd w:id="3148"/>
      <w:bookmarkEnd w:id="3149"/>
      <w:bookmarkEnd w:id="3150"/>
      <w:bookmarkEnd w:id="3151"/>
      <w:bookmarkEnd w:id="3152"/>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823AC1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696486B0"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508FF0B1"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3D119F93"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2B3AAD10"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B8E829E"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6535B612" w14:textId="77777777" w:rsidR="00E86E7B" w:rsidRPr="00816C4A" w:rsidRDefault="00E86E7B" w:rsidP="00B27DCC">
            <w:pPr>
              <w:pStyle w:val="TAL"/>
              <w:ind w:left="284" w:hanging="284"/>
            </w:pPr>
            <w:r w:rsidRPr="00816C4A">
              <w:t>NMEA sentence Tag</w:t>
            </w:r>
          </w:p>
        </w:tc>
        <w:tc>
          <w:tcPr>
            <w:tcW w:w="1417" w:type="dxa"/>
            <w:tcBorders>
              <w:top w:val="single" w:sz="6" w:space="0" w:color="auto"/>
              <w:left w:val="single" w:sz="6" w:space="0" w:color="auto"/>
              <w:bottom w:val="single" w:sz="6" w:space="0" w:color="auto"/>
              <w:right w:val="single" w:sz="6" w:space="0" w:color="auto"/>
            </w:tcBorders>
          </w:tcPr>
          <w:p w14:paraId="5896C61A"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18B1A03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50DFB95"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04794286"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3AF9B56B"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6C7765A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15B34DD" w14:textId="77777777" w:rsidR="00E86E7B" w:rsidRPr="00816C4A" w:rsidRDefault="00E86E7B" w:rsidP="00B27DCC">
            <w:pPr>
              <w:pStyle w:val="TAC"/>
              <w:ind w:left="284" w:hanging="284"/>
              <w:rPr>
                <w:lang w:eastAsia="en-GB"/>
              </w:rPr>
            </w:pPr>
            <w:r w:rsidRPr="00816C4A">
              <w:rPr>
                <w:lang w:eastAsia="en-GB"/>
              </w:rPr>
              <w:t>3 to X+2</w:t>
            </w:r>
          </w:p>
        </w:tc>
        <w:tc>
          <w:tcPr>
            <w:tcW w:w="4961" w:type="dxa"/>
            <w:tcBorders>
              <w:top w:val="single" w:sz="6" w:space="0" w:color="auto"/>
              <w:left w:val="single" w:sz="6" w:space="0" w:color="auto"/>
              <w:bottom w:val="single" w:sz="6" w:space="0" w:color="auto"/>
              <w:right w:val="single" w:sz="6" w:space="0" w:color="auto"/>
            </w:tcBorders>
          </w:tcPr>
          <w:p w14:paraId="530803E9" w14:textId="77777777" w:rsidR="00E86E7B" w:rsidRPr="00816C4A" w:rsidRDefault="00E86E7B" w:rsidP="00B27DCC">
            <w:pPr>
              <w:pStyle w:val="TAL"/>
              <w:ind w:left="284" w:hanging="284"/>
            </w:pPr>
            <w:r w:rsidRPr="00816C4A">
              <w:t>NMEA sentence</w:t>
            </w:r>
          </w:p>
        </w:tc>
        <w:tc>
          <w:tcPr>
            <w:tcW w:w="1417" w:type="dxa"/>
            <w:tcBorders>
              <w:top w:val="single" w:sz="6" w:space="0" w:color="auto"/>
              <w:left w:val="single" w:sz="6" w:space="0" w:color="auto"/>
              <w:bottom w:val="single" w:sz="6" w:space="0" w:color="auto"/>
              <w:right w:val="single" w:sz="6" w:space="0" w:color="auto"/>
            </w:tcBorders>
          </w:tcPr>
          <w:p w14:paraId="758AE4C6" w14:textId="77777777" w:rsidR="00E86E7B" w:rsidRPr="00816C4A" w:rsidRDefault="00E86E7B" w:rsidP="00B27DCC">
            <w:pPr>
              <w:pStyle w:val="TAC"/>
              <w:ind w:left="284" w:hanging="284"/>
              <w:rPr>
                <w:lang w:eastAsia="en-GB"/>
              </w:rPr>
            </w:pPr>
            <w:r w:rsidRPr="00816C4A">
              <w:rPr>
                <w:lang w:eastAsia="en-GB"/>
              </w:rPr>
              <w:t>X</w:t>
            </w:r>
          </w:p>
        </w:tc>
      </w:tr>
    </w:tbl>
    <w:p w14:paraId="3B84B7D3" w14:textId="77777777" w:rsidR="00E86E7B" w:rsidRPr="00816C4A" w:rsidRDefault="00E86E7B" w:rsidP="00E86E7B"/>
    <w:p w14:paraId="6D8CFDFB" w14:textId="77777777" w:rsidR="00E86E7B" w:rsidRPr="00816C4A" w:rsidRDefault="00E86E7B" w:rsidP="00E86E7B">
      <w:r w:rsidRPr="00816C4A">
        <w:t>NMEA sentence:</w:t>
      </w:r>
    </w:p>
    <w:p w14:paraId="54F86857" w14:textId="77777777" w:rsidR="00E86E7B" w:rsidRPr="00816C4A" w:rsidRDefault="00E86E7B" w:rsidP="00E86E7B">
      <w:pPr>
        <w:pStyle w:val="B1"/>
      </w:pPr>
      <w:r w:rsidRPr="00816C4A">
        <w:t>Contents:</w:t>
      </w:r>
    </w:p>
    <w:p w14:paraId="58C7A9A5" w14:textId="07E9ADDC" w:rsidR="00E86E7B" w:rsidRPr="00816C4A" w:rsidRDefault="00E86E7B" w:rsidP="00E86E7B">
      <w:pPr>
        <w:pStyle w:val="B2"/>
      </w:pPr>
      <w:r w:rsidRPr="00816C4A">
        <w:lastRenderedPageBreak/>
        <w:t>-</w:t>
      </w:r>
      <w:r w:rsidRPr="00816C4A">
        <w:tab/>
        <w:t>NMEA sentence as defined in IEC 61162-1</w:t>
      </w:r>
      <w:r w:rsidR="00E05181">
        <w:t> </w:t>
      </w:r>
      <w:r w:rsidR="00E05181" w:rsidRPr="00816C4A">
        <w:t>[</w:t>
      </w:r>
      <w:r w:rsidRPr="00816C4A">
        <w:t xml:space="preserve">45]. The ME should use one of the Preferred NMEA sentences indicated in the "Geographical Location Parameters" by the UICC. Otherwise, one of the NMEA sentences listed in </w:t>
      </w:r>
      <w:r w:rsidR="00E05181">
        <w:t>clause </w:t>
      </w:r>
      <w:r w:rsidR="00E05181" w:rsidRPr="00816C4A">
        <w:t>8</w:t>
      </w:r>
      <w:r w:rsidRPr="00816C4A">
        <w:t>.94 shall be used.</w:t>
      </w:r>
    </w:p>
    <w:p w14:paraId="7EC40930" w14:textId="77777777" w:rsidR="00E86E7B" w:rsidRPr="00816C4A" w:rsidRDefault="00E86E7B" w:rsidP="00E86E7B">
      <w:pPr>
        <w:pStyle w:val="B1"/>
      </w:pPr>
      <w:r w:rsidRPr="00816C4A">
        <w:t>Coding:</w:t>
      </w:r>
    </w:p>
    <w:p w14:paraId="41A16602" w14:textId="77777777" w:rsidR="00E86E7B" w:rsidRPr="00816C4A" w:rsidDel="004D51FF" w:rsidRDefault="00E86E7B" w:rsidP="00E86E7B">
      <w:pPr>
        <w:pStyle w:val="B2"/>
      </w:pPr>
      <w:r w:rsidRPr="00816C4A">
        <w:t>ASCII;</w:t>
      </w:r>
    </w:p>
    <w:p w14:paraId="67D32008" w14:textId="77777777" w:rsidR="00E86E7B" w:rsidRPr="00816C4A" w:rsidRDefault="00E86E7B" w:rsidP="00E86E7B">
      <w:pPr>
        <w:pStyle w:val="Heading2"/>
      </w:pPr>
      <w:bookmarkStart w:id="3153" w:name="_Toc3201052"/>
      <w:bookmarkStart w:id="3154" w:name="_Toc20392795"/>
      <w:bookmarkStart w:id="3155" w:name="_Toc27774442"/>
      <w:bookmarkStart w:id="3156" w:name="_Toc36482902"/>
      <w:bookmarkStart w:id="3157" w:name="_Toc36484562"/>
      <w:bookmarkStart w:id="3158" w:name="_Toc44933492"/>
      <w:bookmarkStart w:id="3159" w:name="_Toc50972445"/>
      <w:bookmarkStart w:id="3160" w:name="_Toc68605821"/>
      <w:r w:rsidRPr="00816C4A">
        <w:t>8.97</w:t>
      </w:r>
      <w:r w:rsidRPr="00816C4A">
        <w:tab/>
        <w:t>PLMN List</w:t>
      </w:r>
      <w:bookmarkEnd w:id="3153"/>
      <w:bookmarkEnd w:id="3154"/>
      <w:bookmarkEnd w:id="3155"/>
      <w:bookmarkEnd w:id="3156"/>
      <w:bookmarkEnd w:id="3157"/>
      <w:bookmarkEnd w:id="3158"/>
      <w:bookmarkEnd w:id="3159"/>
      <w:bookmarkEnd w:id="3160"/>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E86E7B" w:rsidRPr="00816C4A" w14:paraId="38620CF9" w14:textId="77777777" w:rsidTr="00B27DCC">
        <w:trPr>
          <w:cantSplit/>
          <w:jc w:val="center"/>
        </w:trPr>
        <w:tc>
          <w:tcPr>
            <w:tcW w:w="1559" w:type="dxa"/>
          </w:tcPr>
          <w:p w14:paraId="2980D3C9" w14:textId="77777777" w:rsidR="00E86E7B" w:rsidRPr="00816C4A" w:rsidRDefault="00E86E7B" w:rsidP="00B27DCC">
            <w:pPr>
              <w:pStyle w:val="TAH"/>
              <w:rPr>
                <w:lang w:eastAsia="en-GB"/>
              </w:rPr>
            </w:pPr>
            <w:r w:rsidRPr="00816C4A">
              <w:rPr>
                <w:lang w:eastAsia="en-GB"/>
              </w:rPr>
              <w:t>Byte(s)</w:t>
            </w:r>
          </w:p>
        </w:tc>
        <w:tc>
          <w:tcPr>
            <w:tcW w:w="4820" w:type="dxa"/>
          </w:tcPr>
          <w:p w14:paraId="4E4989AE" w14:textId="77777777" w:rsidR="00E86E7B" w:rsidRPr="00816C4A" w:rsidRDefault="00E86E7B" w:rsidP="00B27DCC">
            <w:pPr>
              <w:pStyle w:val="TAH"/>
              <w:rPr>
                <w:lang w:eastAsia="en-GB"/>
              </w:rPr>
            </w:pPr>
            <w:r w:rsidRPr="00816C4A">
              <w:rPr>
                <w:lang w:eastAsia="en-GB"/>
              </w:rPr>
              <w:t>Description</w:t>
            </w:r>
          </w:p>
        </w:tc>
        <w:tc>
          <w:tcPr>
            <w:tcW w:w="1416" w:type="dxa"/>
          </w:tcPr>
          <w:p w14:paraId="7633B2DF" w14:textId="77777777" w:rsidR="00E86E7B" w:rsidRPr="00816C4A" w:rsidRDefault="00E86E7B" w:rsidP="00B27DCC">
            <w:pPr>
              <w:pStyle w:val="TAH"/>
              <w:rPr>
                <w:lang w:eastAsia="en-GB"/>
              </w:rPr>
            </w:pPr>
            <w:r w:rsidRPr="00816C4A">
              <w:rPr>
                <w:lang w:eastAsia="en-GB"/>
              </w:rPr>
              <w:t>Length</w:t>
            </w:r>
          </w:p>
        </w:tc>
      </w:tr>
      <w:tr w:rsidR="00E86E7B" w:rsidRPr="00816C4A" w14:paraId="33808737" w14:textId="77777777" w:rsidTr="00B27DCC">
        <w:trPr>
          <w:cantSplit/>
          <w:jc w:val="center"/>
        </w:trPr>
        <w:tc>
          <w:tcPr>
            <w:tcW w:w="1559" w:type="dxa"/>
          </w:tcPr>
          <w:p w14:paraId="24987EF5" w14:textId="77777777" w:rsidR="00E86E7B" w:rsidRPr="00816C4A" w:rsidRDefault="00E86E7B" w:rsidP="00B27DCC">
            <w:pPr>
              <w:pStyle w:val="TAC"/>
              <w:rPr>
                <w:lang w:eastAsia="en-GB"/>
              </w:rPr>
            </w:pPr>
            <w:r w:rsidRPr="00816C4A">
              <w:rPr>
                <w:lang w:eastAsia="en-GB"/>
              </w:rPr>
              <w:t>1</w:t>
            </w:r>
          </w:p>
        </w:tc>
        <w:tc>
          <w:tcPr>
            <w:tcW w:w="4820" w:type="dxa"/>
          </w:tcPr>
          <w:p w14:paraId="094B2FF5" w14:textId="77777777" w:rsidR="00E86E7B" w:rsidRPr="00816C4A" w:rsidRDefault="00E86E7B" w:rsidP="00B27DCC">
            <w:pPr>
              <w:pStyle w:val="TAL"/>
              <w:rPr>
                <w:lang w:val="sv-SE"/>
              </w:rPr>
            </w:pPr>
            <w:r w:rsidRPr="00816C4A">
              <w:rPr>
                <w:lang w:val="sv-SE"/>
              </w:rPr>
              <w:t>PLMN List tag</w:t>
            </w:r>
          </w:p>
        </w:tc>
        <w:tc>
          <w:tcPr>
            <w:tcW w:w="1416" w:type="dxa"/>
          </w:tcPr>
          <w:p w14:paraId="247B9143" w14:textId="77777777" w:rsidR="00E86E7B" w:rsidRPr="00816C4A" w:rsidRDefault="00E86E7B" w:rsidP="00B27DCC">
            <w:pPr>
              <w:pStyle w:val="TAC"/>
              <w:rPr>
                <w:lang w:eastAsia="en-GB"/>
              </w:rPr>
            </w:pPr>
            <w:r w:rsidRPr="00816C4A">
              <w:rPr>
                <w:lang w:eastAsia="en-GB"/>
              </w:rPr>
              <w:t>1</w:t>
            </w:r>
          </w:p>
        </w:tc>
      </w:tr>
      <w:tr w:rsidR="00E86E7B" w:rsidRPr="00816C4A" w14:paraId="01E4732E" w14:textId="77777777" w:rsidTr="00B27DCC">
        <w:trPr>
          <w:cantSplit/>
          <w:jc w:val="center"/>
        </w:trPr>
        <w:tc>
          <w:tcPr>
            <w:tcW w:w="1559" w:type="dxa"/>
          </w:tcPr>
          <w:p w14:paraId="64D01495" w14:textId="77777777" w:rsidR="00E86E7B" w:rsidRPr="00816C4A" w:rsidRDefault="00E86E7B" w:rsidP="00B27DCC">
            <w:pPr>
              <w:pStyle w:val="TAC"/>
              <w:rPr>
                <w:lang w:eastAsia="en-GB"/>
              </w:rPr>
            </w:pPr>
            <w:r w:rsidRPr="00816C4A">
              <w:rPr>
                <w:lang w:eastAsia="en-GB"/>
              </w:rPr>
              <w:t>2</w:t>
            </w:r>
          </w:p>
        </w:tc>
        <w:tc>
          <w:tcPr>
            <w:tcW w:w="4820" w:type="dxa"/>
          </w:tcPr>
          <w:p w14:paraId="1DB27C89" w14:textId="77777777" w:rsidR="00E86E7B" w:rsidRPr="00816C4A" w:rsidRDefault="00E86E7B" w:rsidP="00B27DCC">
            <w:pPr>
              <w:pStyle w:val="TAL"/>
            </w:pPr>
            <w:r w:rsidRPr="00816C4A">
              <w:t>Length (3n)</w:t>
            </w:r>
          </w:p>
        </w:tc>
        <w:tc>
          <w:tcPr>
            <w:tcW w:w="1416" w:type="dxa"/>
          </w:tcPr>
          <w:p w14:paraId="63605687" w14:textId="77777777" w:rsidR="00E86E7B" w:rsidRPr="00816C4A" w:rsidRDefault="00E86E7B" w:rsidP="00B27DCC">
            <w:pPr>
              <w:pStyle w:val="TAC"/>
              <w:rPr>
                <w:lang w:eastAsia="en-GB"/>
              </w:rPr>
            </w:pPr>
            <w:r w:rsidRPr="00816C4A">
              <w:rPr>
                <w:lang w:eastAsia="en-GB"/>
              </w:rPr>
              <w:t>1</w:t>
            </w:r>
          </w:p>
        </w:tc>
      </w:tr>
      <w:tr w:rsidR="00E86E7B" w:rsidRPr="00816C4A" w14:paraId="3291F78A" w14:textId="77777777" w:rsidTr="00B27DCC">
        <w:trPr>
          <w:cantSplit/>
          <w:jc w:val="center"/>
        </w:trPr>
        <w:tc>
          <w:tcPr>
            <w:tcW w:w="1559" w:type="dxa"/>
          </w:tcPr>
          <w:p w14:paraId="34236209" w14:textId="77777777" w:rsidR="00E86E7B" w:rsidRPr="00816C4A" w:rsidRDefault="00E86E7B" w:rsidP="00B27DCC">
            <w:pPr>
              <w:pStyle w:val="PL"/>
              <w:jc w:val="center"/>
              <w:rPr>
                <w:rFonts w:ascii="Arial" w:hAnsi="Arial"/>
                <w:noProof w:val="0"/>
                <w:sz w:val="18"/>
              </w:rPr>
            </w:pPr>
            <w:r w:rsidRPr="00816C4A">
              <w:rPr>
                <w:rFonts w:ascii="Arial" w:hAnsi="Arial"/>
                <w:noProof w:val="0"/>
                <w:sz w:val="18"/>
              </w:rPr>
              <w:t>3 to 5</w:t>
            </w:r>
          </w:p>
        </w:tc>
        <w:tc>
          <w:tcPr>
            <w:tcW w:w="4820" w:type="dxa"/>
          </w:tcPr>
          <w:p w14:paraId="4C74C132" w14:textId="77777777" w:rsidR="00E86E7B" w:rsidRPr="00816C4A" w:rsidRDefault="00E86E7B" w:rsidP="00B27DCC">
            <w:pPr>
              <w:pStyle w:val="TAR"/>
              <w:jc w:val="left"/>
            </w:pPr>
            <w:r w:rsidRPr="00816C4A">
              <w:t>1</w:t>
            </w:r>
            <w:r w:rsidRPr="00816C4A">
              <w:rPr>
                <w:vertAlign w:val="superscript"/>
              </w:rPr>
              <w:t>st</w:t>
            </w:r>
            <w:r w:rsidRPr="00816C4A">
              <w:t xml:space="preserve"> PLMN Identifier(highest priority)</w:t>
            </w:r>
          </w:p>
        </w:tc>
        <w:tc>
          <w:tcPr>
            <w:tcW w:w="1416" w:type="dxa"/>
          </w:tcPr>
          <w:p w14:paraId="36248869" w14:textId="77777777" w:rsidR="00E86E7B" w:rsidRPr="00816C4A" w:rsidRDefault="00E86E7B" w:rsidP="00B27DCC">
            <w:pPr>
              <w:pStyle w:val="PL"/>
              <w:jc w:val="center"/>
              <w:rPr>
                <w:rFonts w:ascii="Arial" w:hAnsi="Arial"/>
                <w:noProof w:val="0"/>
                <w:sz w:val="18"/>
              </w:rPr>
            </w:pPr>
            <w:r w:rsidRPr="00816C4A">
              <w:rPr>
                <w:rFonts w:ascii="Arial" w:hAnsi="Arial"/>
                <w:noProof w:val="0"/>
                <w:sz w:val="18"/>
              </w:rPr>
              <w:t>3</w:t>
            </w:r>
          </w:p>
        </w:tc>
      </w:tr>
      <w:tr w:rsidR="00E86E7B" w:rsidRPr="00816C4A" w14:paraId="4A2CB3B3" w14:textId="77777777" w:rsidTr="00B27DCC">
        <w:trPr>
          <w:cantSplit/>
          <w:jc w:val="center"/>
        </w:trPr>
        <w:tc>
          <w:tcPr>
            <w:tcW w:w="1559" w:type="dxa"/>
          </w:tcPr>
          <w:p w14:paraId="24D24958" w14:textId="77777777" w:rsidR="00E86E7B" w:rsidRPr="00816C4A" w:rsidRDefault="00E86E7B" w:rsidP="00B27DCC">
            <w:pPr>
              <w:pStyle w:val="PL"/>
              <w:jc w:val="center"/>
              <w:rPr>
                <w:rFonts w:ascii="Arial" w:hAnsi="Arial"/>
                <w:noProof w:val="0"/>
                <w:sz w:val="18"/>
              </w:rPr>
            </w:pPr>
            <w:r w:rsidRPr="00816C4A">
              <w:rPr>
                <w:rFonts w:ascii="Arial" w:hAnsi="Arial"/>
                <w:noProof w:val="0"/>
                <w:sz w:val="18"/>
              </w:rPr>
              <w:t>:</w:t>
            </w:r>
          </w:p>
        </w:tc>
        <w:tc>
          <w:tcPr>
            <w:tcW w:w="4820" w:type="dxa"/>
          </w:tcPr>
          <w:p w14:paraId="32547123" w14:textId="77777777" w:rsidR="00E86E7B" w:rsidRPr="00816C4A" w:rsidRDefault="00E86E7B" w:rsidP="00B27DCC">
            <w:pPr>
              <w:pStyle w:val="TAR"/>
              <w:jc w:val="left"/>
              <w:rPr>
                <w:lang w:val="sv-SE"/>
              </w:rPr>
            </w:pPr>
            <w:r w:rsidRPr="00816C4A">
              <w:rPr>
                <w:lang w:val="sv-SE"/>
              </w:rPr>
              <w:t>:</w:t>
            </w:r>
          </w:p>
        </w:tc>
        <w:tc>
          <w:tcPr>
            <w:tcW w:w="1416" w:type="dxa"/>
          </w:tcPr>
          <w:p w14:paraId="6C852015" w14:textId="77777777" w:rsidR="00E86E7B" w:rsidRPr="00816C4A" w:rsidRDefault="00E86E7B" w:rsidP="00B27DCC">
            <w:pPr>
              <w:pStyle w:val="PL"/>
              <w:jc w:val="center"/>
              <w:rPr>
                <w:rFonts w:ascii="Arial" w:hAnsi="Arial"/>
                <w:noProof w:val="0"/>
                <w:sz w:val="18"/>
              </w:rPr>
            </w:pPr>
          </w:p>
        </w:tc>
      </w:tr>
      <w:tr w:rsidR="00E86E7B" w:rsidRPr="00816C4A" w14:paraId="0EDB3D80" w14:textId="77777777" w:rsidTr="00B27DCC">
        <w:trPr>
          <w:cantSplit/>
          <w:jc w:val="center"/>
        </w:trPr>
        <w:tc>
          <w:tcPr>
            <w:tcW w:w="1559" w:type="dxa"/>
          </w:tcPr>
          <w:p w14:paraId="2FF6AD6D" w14:textId="77777777" w:rsidR="00E86E7B" w:rsidRPr="00816C4A" w:rsidRDefault="00E86E7B" w:rsidP="00B27DCC">
            <w:pPr>
              <w:pStyle w:val="PL"/>
              <w:jc w:val="center"/>
              <w:rPr>
                <w:rFonts w:ascii="Arial" w:hAnsi="Arial"/>
                <w:noProof w:val="0"/>
                <w:sz w:val="18"/>
              </w:rPr>
            </w:pPr>
            <w:r w:rsidRPr="00816C4A">
              <w:rPr>
                <w:rFonts w:ascii="Arial" w:hAnsi="Arial"/>
                <w:noProof w:val="0"/>
                <w:sz w:val="18"/>
              </w:rPr>
              <w:t>(3n) to (3n+2)</w:t>
            </w:r>
          </w:p>
        </w:tc>
        <w:tc>
          <w:tcPr>
            <w:tcW w:w="4820" w:type="dxa"/>
          </w:tcPr>
          <w:p w14:paraId="2567E872" w14:textId="77777777" w:rsidR="00E86E7B" w:rsidRPr="00816C4A" w:rsidRDefault="00E86E7B" w:rsidP="00B27DCC">
            <w:pPr>
              <w:pStyle w:val="TAR"/>
              <w:jc w:val="left"/>
            </w:pPr>
            <w:r w:rsidRPr="00816C4A">
              <w:t>nth PLMN Identifier (lowest priority)</w:t>
            </w:r>
          </w:p>
        </w:tc>
        <w:tc>
          <w:tcPr>
            <w:tcW w:w="1416" w:type="dxa"/>
          </w:tcPr>
          <w:p w14:paraId="1E4D1995" w14:textId="77777777" w:rsidR="00E86E7B" w:rsidRPr="00816C4A" w:rsidRDefault="00E86E7B" w:rsidP="00B27DCC">
            <w:pPr>
              <w:pStyle w:val="PL"/>
              <w:jc w:val="center"/>
              <w:rPr>
                <w:rFonts w:ascii="Arial" w:hAnsi="Arial"/>
                <w:noProof w:val="0"/>
                <w:sz w:val="18"/>
              </w:rPr>
            </w:pPr>
            <w:r w:rsidRPr="00816C4A">
              <w:rPr>
                <w:rFonts w:ascii="Arial" w:hAnsi="Arial"/>
                <w:noProof w:val="0"/>
                <w:sz w:val="18"/>
              </w:rPr>
              <w:t>3</w:t>
            </w:r>
          </w:p>
        </w:tc>
      </w:tr>
    </w:tbl>
    <w:p w14:paraId="0BD31F36" w14:textId="77777777" w:rsidR="00E86E7B" w:rsidRPr="00816C4A" w:rsidRDefault="00E86E7B" w:rsidP="00E86E7B"/>
    <w:p w14:paraId="3D610793" w14:textId="77777777" w:rsidR="00E86E7B" w:rsidRPr="00816C4A" w:rsidRDefault="00E86E7B" w:rsidP="00E86E7B">
      <w:pPr>
        <w:pStyle w:val="B1"/>
      </w:pPr>
      <w:r w:rsidRPr="00816C4A">
        <w:t>Coding of PLMN Identifier:</w:t>
      </w:r>
    </w:p>
    <w:p w14:paraId="4E6C6BA4" w14:textId="782D3B4C" w:rsidR="00E86E7B" w:rsidRPr="00816C4A" w:rsidRDefault="00E86E7B" w:rsidP="00E86E7B">
      <w:pPr>
        <w:pStyle w:val="B1"/>
        <w:ind w:left="0" w:firstLine="0"/>
      </w:pPr>
      <w:r w:rsidRPr="00816C4A">
        <w:tab/>
        <w:t>As for PLMN within EF</w:t>
      </w:r>
      <w:r w:rsidRPr="00816C4A">
        <w:rPr>
          <w:vertAlign w:val="subscript"/>
        </w:rPr>
        <w:t>OPLMNWLAN</w:t>
      </w:r>
      <w:r w:rsidRPr="00816C4A">
        <w:t xml:space="preserve"> in </w:t>
      </w:r>
      <w:r w:rsidR="00E05181" w:rsidRPr="00816C4A">
        <w:t>TS</w:t>
      </w:r>
      <w:r w:rsidR="00E05181">
        <w:t> </w:t>
      </w:r>
      <w:r w:rsidR="00E05181" w:rsidRPr="00816C4A">
        <w:t>3</w:t>
      </w:r>
      <w:r w:rsidRPr="00816C4A">
        <w:t>1.102</w:t>
      </w:r>
      <w:r w:rsidR="00E05181">
        <w:t> </w:t>
      </w:r>
      <w:r w:rsidR="00E05181" w:rsidRPr="00816C4A">
        <w:t>[</w:t>
      </w:r>
      <w:r w:rsidRPr="00816C4A">
        <w:t>14].</w:t>
      </w:r>
    </w:p>
    <w:p w14:paraId="306A593B" w14:textId="77777777" w:rsidR="00E86E7B" w:rsidRPr="00816C4A" w:rsidRDefault="00E86E7B" w:rsidP="00E86E7B">
      <w:pPr>
        <w:pStyle w:val="Heading2"/>
      </w:pPr>
      <w:bookmarkStart w:id="3161" w:name="_Toc3201053"/>
      <w:bookmarkStart w:id="3162" w:name="_Toc20392796"/>
      <w:bookmarkStart w:id="3163" w:name="_Toc27774443"/>
      <w:bookmarkStart w:id="3164" w:name="_Toc36482903"/>
      <w:bookmarkStart w:id="3165" w:name="_Toc36484563"/>
      <w:bookmarkStart w:id="3166" w:name="_Toc44933493"/>
      <w:bookmarkStart w:id="3167" w:name="_Toc50972446"/>
      <w:bookmarkStart w:id="3168" w:name="_Toc68605822"/>
      <w:r w:rsidRPr="00816C4A">
        <w:t>8.98</w:t>
      </w:r>
      <w:r w:rsidRPr="00816C4A">
        <w:tab/>
        <w:t>EPS PDN connection activation parameters</w:t>
      </w:r>
      <w:bookmarkEnd w:id="3161"/>
      <w:bookmarkEnd w:id="3162"/>
      <w:bookmarkEnd w:id="3163"/>
      <w:bookmarkEnd w:id="3164"/>
      <w:bookmarkEnd w:id="3165"/>
      <w:bookmarkEnd w:id="3166"/>
      <w:bookmarkEnd w:id="3167"/>
      <w:bookmarkEnd w:id="3168"/>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E86E7B" w:rsidRPr="00816C4A" w14:paraId="242B9B27" w14:textId="77777777" w:rsidTr="00B27DCC">
        <w:trPr>
          <w:jc w:val="center"/>
        </w:trPr>
        <w:tc>
          <w:tcPr>
            <w:tcW w:w="1276" w:type="dxa"/>
          </w:tcPr>
          <w:p w14:paraId="7AEE006D" w14:textId="77777777" w:rsidR="00E86E7B" w:rsidRPr="00816C4A" w:rsidRDefault="00E86E7B" w:rsidP="00B27DCC">
            <w:pPr>
              <w:pStyle w:val="TAH"/>
              <w:rPr>
                <w:lang w:eastAsia="en-GB"/>
              </w:rPr>
            </w:pPr>
            <w:r w:rsidRPr="00816C4A">
              <w:rPr>
                <w:lang w:eastAsia="en-GB"/>
              </w:rPr>
              <w:t>Byte(s)</w:t>
            </w:r>
          </w:p>
        </w:tc>
        <w:tc>
          <w:tcPr>
            <w:tcW w:w="4961" w:type="dxa"/>
          </w:tcPr>
          <w:p w14:paraId="17934731" w14:textId="77777777" w:rsidR="00E86E7B" w:rsidRPr="00816C4A" w:rsidRDefault="00E86E7B" w:rsidP="00B27DCC">
            <w:pPr>
              <w:pStyle w:val="TAH"/>
              <w:rPr>
                <w:lang w:eastAsia="en-GB"/>
              </w:rPr>
            </w:pPr>
            <w:r w:rsidRPr="00816C4A">
              <w:rPr>
                <w:lang w:eastAsia="en-GB"/>
              </w:rPr>
              <w:t>Description</w:t>
            </w:r>
          </w:p>
        </w:tc>
        <w:tc>
          <w:tcPr>
            <w:tcW w:w="1417" w:type="dxa"/>
          </w:tcPr>
          <w:p w14:paraId="081EE45E" w14:textId="77777777" w:rsidR="00E86E7B" w:rsidRPr="00816C4A" w:rsidRDefault="00E86E7B" w:rsidP="00B27DCC">
            <w:pPr>
              <w:pStyle w:val="TAH"/>
              <w:rPr>
                <w:lang w:eastAsia="en-GB"/>
              </w:rPr>
            </w:pPr>
            <w:r w:rsidRPr="00816C4A">
              <w:rPr>
                <w:lang w:eastAsia="en-GB"/>
              </w:rPr>
              <w:t>Length</w:t>
            </w:r>
          </w:p>
        </w:tc>
      </w:tr>
      <w:tr w:rsidR="00E86E7B" w:rsidRPr="00816C4A" w14:paraId="5D9F9B38" w14:textId="77777777" w:rsidTr="00B27DCC">
        <w:trPr>
          <w:jc w:val="center"/>
        </w:trPr>
        <w:tc>
          <w:tcPr>
            <w:tcW w:w="1276" w:type="dxa"/>
          </w:tcPr>
          <w:p w14:paraId="37EBF911" w14:textId="77777777" w:rsidR="00E86E7B" w:rsidRPr="00816C4A" w:rsidRDefault="00E86E7B" w:rsidP="00B27DCC">
            <w:pPr>
              <w:pStyle w:val="TAC"/>
              <w:rPr>
                <w:lang w:eastAsia="en-GB"/>
              </w:rPr>
            </w:pPr>
            <w:r w:rsidRPr="00816C4A">
              <w:rPr>
                <w:lang w:eastAsia="en-GB"/>
              </w:rPr>
              <w:t>1</w:t>
            </w:r>
          </w:p>
        </w:tc>
        <w:tc>
          <w:tcPr>
            <w:tcW w:w="4961" w:type="dxa"/>
          </w:tcPr>
          <w:p w14:paraId="72BEC91B" w14:textId="77777777" w:rsidR="00E86E7B" w:rsidRPr="00816C4A" w:rsidRDefault="00E86E7B" w:rsidP="00B27DCC">
            <w:pPr>
              <w:pStyle w:val="TAL"/>
            </w:pPr>
            <w:r w:rsidRPr="00816C4A">
              <w:t>EPS PDN connection Activation parameters tag</w:t>
            </w:r>
          </w:p>
        </w:tc>
        <w:tc>
          <w:tcPr>
            <w:tcW w:w="1417" w:type="dxa"/>
          </w:tcPr>
          <w:p w14:paraId="1C35F909" w14:textId="77777777" w:rsidR="00E86E7B" w:rsidRPr="00816C4A" w:rsidRDefault="00E86E7B" w:rsidP="00B27DCC">
            <w:pPr>
              <w:pStyle w:val="TAC"/>
              <w:rPr>
                <w:lang w:eastAsia="en-GB"/>
              </w:rPr>
            </w:pPr>
            <w:r w:rsidRPr="00816C4A">
              <w:rPr>
                <w:lang w:eastAsia="en-GB"/>
              </w:rPr>
              <w:t>1</w:t>
            </w:r>
          </w:p>
        </w:tc>
      </w:tr>
      <w:tr w:rsidR="00E86E7B" w:rsidRPr="00816C4A" w14:paraId="09BF1E18" w14:textId="77777777" w:rsidTr="00B27DCC">
        <w:trPr>
          <w:jc w:val="center"/>
        </w:trPr>
        <w:tc>
          <w:tcPr>
            <w:tcW w:w="1276" w:type="dxa"/>
          </w:tcPr>
          <w:p w14:paraId="4F12A216" w14:textId="77777777" w:rsidR="00E86E7B" w:rsidRPr="00816C4A" w:rsidRDefault="00E86E7B" w:rsidP="00B27DCC">
            <w:pPr>
              <w:pStyle w:val="TAC"/>
              <w:rPr>
                <w:lang w:eastAsia="en-GB"/>
              </w:rPr>
            </w:pPr>
            <w:r w:rsidRPr="00816C4A">
              <w:rPr>
                <w:lang w:eastAsia="en-GB"/>
              </w:rPr>
              <w:t>2 to (Y+1)</w:t>
            </w:r>
          </w:p>
        </w:tc>
        <w:tc>
          <w:tcPr>
            <w:tcW w:w="4961" w:type="dxa"/>
          </w:tcPr>
          <w:p w14:paraId="18E111AB" w14:textId="77777777" w:rsidR="00E86E7B" w:rsidRPr="00816C4A" w:rsidRDefault="00E86E7B" w:rsidP="00B27DCC">
            <w:pPr>
              <w:pStyle w:val="TAL"/>
            </w:pPr>
            <w:r w:rsidRPr="00816C4A">
              <w:t>Length (X)</w:t>
            </w:r>
          </w:p>
        </w:tc>
        <w:tc>
          <w:tcPr>
            <w:tcW w:w="1417" w:type="dxa"/>
          </w:tcPr>
          <w:p w14:paraId="0D6F8146" w14:textId="77777777" w:rsidR="00E86E7B" w:rsidRPr="00816C4A" w:rsidRDefault="00E86E7B" w:rsidP="00B27DCC">
            <w:pPr>
              <w:pStyle w:val="TAC"/>
              <w:rPr>
                <w:lang w:eastAsia="en-GB"/>
              </w:rPr>
            </w:pPr>
            <w:r w:rsidRPr="00816C4A">
              <w:rPr>
                <w:lang w:eastAsia="en-GB"/>
              </w:rPr>
              <w:t>Y</w:t>
            </w:r>
          </w:p>
        </w:tc>
      </w:tr>
      <w:tr w:rsidR="00E86E7B" w:rsidRPr="00816C4A" w14:paraId="7C9CB8CE" w14:textId="77777777" w:rsidTr="00B27DCC">
        <w:trPr>
          <w:jc w:val="center"/>
        </w:trPr>
        <w:tc>
          <w:tcPr>
            <w:tcW w:w="1276" w:type="dxa"/>
          </w:tcPr>
          <w:p w14:paraId="03F23306" w14:textId="77777777" w:rsidR="00E86E7B" w:rsidRPr="00816C4A" w:rsidRDefault="00E86E7B" w:rsidP="00B27DCC">
            <w:pPr>
              <w:pStyle w:val="TAC"/>
              <w:rPr>
                <w:lang w:eastAsia="en-GB"/>
              </w:rPr>
            </w:pPr>
            <w:r w:rsidRPr="00816C4A">
              <w:rPr>
                <w:lang w:eastAsia="en-GB"/>
              </w:rPr>
              <w:t>(Y+2) to (Y+X+1)</w:t>
            </w:r>
          </w:p>
        </w:tc>
        <w:tc>
          <w:tcPr>
            <w:tcW w:w="4961" w:type="dxa"/>
          </w:tcPr>
          <w:p w14:paraId="7D9C1869" w14:textId="77777777" w:rsidR="00E86E7B" w:rsidRPr="00816C4A" w:rsidRDefault="00E86E7B" w:rsidP="00B27DCC">
            <w:pPr>
              <w:pStyle w:val="TAL"/>
            </w:pPr>
            <w:r w:rsidRPr="00816C4A">
              <w:t>EPS PDN connection Activation parameters</w:t>
            </w:r>
          </w:p>
        </w:tc>
        <w:tc>
          <w:tcPr>
            <w:tcW w:w="1417" w:type="dxa"/>
          </w:tcPr>
          <w:p w14:paraId="68616CED" w14:textId="77777777" w:rsidR="00E86E7B" w:rsidRPr="00816C4A" w:rsidRDefault="00E86E7B" w:rsidP="00B27DCC">
            <w:pPr>
              <w:pStyle w:val="TAC"/>
              <w:rPr>
                <w:lang w:eastAsia="en-GB"/>
              </w:rPr>
            </w:pPr>
            <w:r w:rsidRPr="00816C4A">
              <w:rPr>
                <w:lang w:eastAsia="en-GB"/>
              </w:rPr>
              <w:t>X</w:t>
            </w:r>
          </w:p>
        </w:tc>
      </w:tr>
    </w:tbl>
    <w:p w14:paraId="236AA894" w14:textId="77777777" w:rsidR="00E86E7B" w:rsidRPr="00816C4A" w:rsidRDefault="00E86E7B" w:rsidP="00E86E7B"/>
    <w:p w14:paraId="4DD2056A" w14:textId="77777777" w:rsidR="00E86E7B" w:rsidRPr="00816C4A" w:rsidRDefault="00E86E7B" w:rsidP="00E86E7B">
      <w:r w:rsidRPr="00816C4A">
        <w:t>The EPS PDN connection Activation parameters are coded as the PDN CONNECTIVITY REQUEST message, refer to TS 24.301 [46].</w:t>
      </w:r>
    </w:p>
    <w:p w14:paraId="0D269092" w14:textId="77777777" w:rsidR="00E86E7B" w:rsidRPr="00816C4A" w:rsidRDefault="00E86E7B" w:rsidP="00E86E7B">
      <w:pPr>
        <w:pStyle w:val="NO"/>
      </w:pPr>
      <w:r w:rsidRPr="00816C4A">
        <w:t>NOTE:</w:t>
      </w:r>
      <w:r w:rsidRPr="00816C4A">
        <w:tab/>
        <w:t>If the "Protocol configuration options" in the PDN CONNECTIVITY REQUEST message is too large (i.e. greater than 229-L, where L is the length of the Access point name Information Element), the ME may decide not to include the "Protocol configuration options" and any subsequent information elements of the PDN CONNECTIVITY REQUEST message inside the "EPS PDN connection Activation parameters".</w:t>
      </w:r>
    </w:p>
    <w:p w14:paraId="1B84FB72" w14:textId="77777777" w:rsidR="00E86E7B" w:rsidRPr="00816C4A" w:rsidRDefault="00E86E7B" w:rsidP="00E86E7B">
      <w:pPr>
        <w:pStyle w:val="Heading2"/>
      </w:pPr>
      <w:bookmarkStart w:id="3169" w:name="_Toc3201054"/>
      <w:bookmarkStart w:id="3170" w:name="_Toc20392797"/>
      <w:bookmarkStart w:id="3171" w:name="_Toc27774444"/>
      <w:bookmarkStart w:id="3172" w:name="_Toc36482904"/>
      <w:bookmarkStart w:id="3173" w:name="_Toc36484564"/>
      <w:bookmarkStart w:id="3174" w:name="_Toc44933494"/>
      <w:bookmarkStart w:id="3175" w:name="_Toc50972447"/>
      <w:bookmarkStart w:id="3176" w:name="_Toc68605823"/>
      <w:r w:rsidRPr="00816C4A">
        <w:t>8.99</w:t>
      </w:r>
      <w:r w:rsidRPr="00816C4A">
        <w:tab/>
        <w:t>Tracking Area Identification</w:t>
      </w:r>
      <w:bookmarkEnd w:id="3169"/>
      <w:bookmarkEnd w:id="3170"/>
      <w:bookmarkEnd w:id="3171"/>
      <w:bookmarkEnd w:id="3172"/>
      <w:bookmarkEnd w:id="3173"/>
      <w:bookmarkEnd w:id="3174"/>
      <w:bookmarkEnd w:id="3175"/>
      <w:bookmarkEnd w:id="3176"/>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E856987"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7AF060D"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7087FF0E"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2C50B03A"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779E384F"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F2E2C52"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39671C2F" w14:textId="77777777" w:rsidR="00E86E7B" w:rsidRPr="00816C4A" w:rsidRDefault="00E86E7B" w:rsidP="00B27DCC">
            <w:pPr>
              <w:pStyle w:val="TAL"/>
              <w:ind w:left="284" w:hanging="284"/>
            </w:pPr>
            <w:r w:rsidRPr="00816C4A">
              <w:t>Tracking Area Identification Tag</w:t>
            </w:r>
          </w:p>
        </w:tc>
        <w:tc>
          <w:tcPr>
            <w:tcW w:w="1417" w:type="dxa"/>
            <w:tcBorders>
              <w:top w:val="single" w:sz="6" w:space="0" w:color="auto"/>
              <w:left w:val="single" w:sz="6" w:space="0" w:color="auto"/>
              <w:bottom w:val="single" w:sz="6" w:space="0" w:color="auto"/>
              <w:right w:val="single" w:sz="6" w:space="0" w:color="auto"/>
            </w:tcBorders>
          </w:tcPr>
          <w:p w14:paraId="43B0FB1C"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0A0F3BA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BE3386C"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26F83551"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1B22331A"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147C98E7"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570028F" w14:textId="77777777" w:rsidR="00E86E7B" w:rsidRPr="00816C4A" w:rsidRDefault="00E86E7B" w:rsidP="00B27DCC">
            <w:pPr>
              <w:pStyle w:val="TAC"/>
              <w:ind w:left="284" w:hanging="284"/>
              <w:rPr>
                <w:lang w:eastAsia="en-GB"/>
              </w:rPr>
            </w:pPr>
            <w:r w:rsidRPr="00816C4A">
              <w:rPr>
                <w:lang w:eastAsia="en-GB"/>
              </w:rPr>
              <w:t>3 - 5</w:t>
            </w:r>
          </w:p>
        </w:tc>
        <w:tc>
          <w:tcPr>
            <w:tcW w:w="4961" w:type="dxa"/>
            <w:tcBorders>
              <w:top w:val="single" w:sz="6" w:space="0" w:color="auto"/>
              <w:left w:val="single" w:sz="6" w:space="0" w:color="auto"/>
              <w:bottom w:val="single" w:sz="6" w:space="0" w:color="auto"/>
              <w:right w:val="single" w:sz="6" w:space="0" w:color="auto"/>
            </w:tcBorders>
          </w:tcPr>
          <w:p w14:paraId="351EE4B8" w14:textId="77777777" w:rsidR="00E86E7B" w:rsidRPr="00816C4A" w:rsidRDefault="00E86E7B" w:rsidP="00B27DCC">
            <w:pPr>
              <w:pStyle w:val="TAL"/>
              <w:ind w:left="284" w:hanging="284"/>
            </w:pPr>
            <w:r w:rsidRPr="00816C4A">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tcPr>
          <w:p w14:paraId="7D39263B" w14:textId="77777777" w:rsidR="00E86E7B" w:rsidRPr="00816C4A" w:rsidRDefault="00E86E7B" w:rsidP="00B27DCC">
            <w:pPr>
              <w:pStyle w:val="TAC"/>
              <w:ind w:left="284" w:hanging="284"/>
              <w:rPr>
                <w:lang w:eastAsia="en-GB"/>
              </w:rPr>
            </w:pPr>
            <w:r w:rsidRPr="00816C4A">
              <w:rPr>
                <w:lang w:eastAsia="en-GB"/>
              </w:rPr>
              <w:t>3</w:t>
            </w:r>
          </w:p>
        </w:tc>
      </w:tr>
      <w:tr w:rsidR="00E86E7B" w:rsidRPr="00816C4A" w14:paraId="6B19695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B0285F3" w14:textId="77777777" w:rsidR="00E86E7B" w:rsidRPr="00816C4A" w:rsidRDefault="00E86E7B" w:rsidP="00B27DCC">
            <w:pPr>
              <w:pStyle w:val="TAC"/>
              <w:ind w:left="284" w:hanging="284"/>
              <w:rPr>
                <w:lang w:eastAsia="en-GB"/>
              </w:rPr>
            </w:pPr>
            <w:r w:rsidRPr="00816C4A">
              <w:rPr>
                <w:lang w:eastAsia="en-GB"/>
              </w:rPr>
              <w:t>6 - X</w:t>
            </w:r>
          </w:p>
        </w:tc>
        <w:tc>
          <w:tcPr>
            <w:tcW w:w="4961" w:type="dxa"/>
            <w:tcBorders>
              <w:top w:val="single" w:sz="6" w:space="0" w:color="auto"/>
              <w:left w:val="single" w:sz="6" w:space="0" w:color="auto"/>
              <w:bottom w:val="single" w:sz="6" w:space="0" w:color="auto"/>
              <w:right w:val="single" w:sz="6" w:space="0" w:color="auto"/>
            </w:tcBorders>
          </w:tcPr>
          <w:p w14:paraId="7AD97F4F" w14:textId="77777777" w:rsidR="00E86E7B" w:rsidRPr="00816C4A" w:rsidRDefault="00EF7705" w:rsidP="00B27DCC">
            <w:pPr>
              <w:pStyle w:val="TAL"/>
              <w:ind w:left="284" w:hanging="284"/>
            </w:pPr>
            <w:r w:rsidRPr="00490980">
              <w:t>Tracking Area Code (TAC)</w:t>
            </w:r>
            <w:r>
              <w:t xml:space="preserve"> (See NOTE)</w:t>
            </w:r>
          </w:p>
        </w:tc>
        <w:tc>
          <w:tcPr>
            <w:tcW w:w="1417" w:type="dxa"/>
            <w:tcBorders>
              <w:top w:val="single" w:sz="6" w:space="0" w:color="auto"/>
              <w:left w:val="single" w:sz="6" w:space="0" w:color="auto"/>
              <w:bottom w:val="single" w:sz="6" w:space="0" w:color="auto"/>
              <w:right w:val="single" w:sz="6" w:space="0" w:color="auto"/>
            </w:tcBorders>
          </w:tcPr>
          <w:p w14:paraId="04F5F735" w14:textId="77777777" w:rsidR="00E86E7B" w:rsidRPr="00816C4A" w:rsidRDefault="00E86E7B" w:rsidP="00B27DCC">
            <w:pPr>
              <w:pStyle w:val="TAC"/>
              <w:ind w:left="284" w:hanging="284"/>
              <w:rPr>
                <w:lang w:eastAsia="en-GB"/>
              </w:rPr>
            </w:pPr>
            <w:r w:rsidRPr="00816C4A">
              <w:rPr>
                <w:lang w:eastAsia="en-GB"/>
              </w:rPr>
              <w:t>X - 5</w:t>
            </w:r>
          </w:p>
        </w:tc>
      </w:tr>
      <w:tr w:rsidR="00E86E7B" w:rsidRPr="00816C4A" w14:paraId="5F27B7DA" w14:textId="77777777" w:rsidTr="00B27DCC">
        <w:trPr>
          <w:jc w:val="center"/>
        </w:trPr>
        <w:tc>
          <w:tcPr>
            <w:tcW w:w="7654" w:type="dxa"/>
            <w:gridSpan w:val="3"/>
            <w:tcBorders>
              <w:top w:val="single" w:sz="6" w:space="0" w:color="auto"/>
              <w:left w:val="single" w:sz="6" w:space="0" w:color="auto"/>
              <w:bottom w:val="single" w:sz="6" w:space="0" w:color="auto"/>
              <w:right w:val="single" w:sz="6" w:space="0" w:color="auto"/>
            </w:tcBorders>
          </w:tcPr>
          <w:p w14:paraId="48EA4A0D" w14:textId="77777777" w:rsidR="00E86E7B" w:rsidRPr="00816C4A" w:rsidRDefault="00E86E7B" w:rsidP="00B27DCC">
            <w:pPr>
              <w:pStyle w:val="TAN"/>
            </w:pPr>
            <w:r w:rsidRPr="00816C4A">
              <w:t>NOTE: TAC is coded in 2 bytes for E-UTRAN and in 3 bytes for NG-RAN</w:t>
            </w:r>
          </w:p>
        </w:tc>
      </w:tr>
    </w:tbl>
    <w:p w14:paraId="11C50BF3" w14:textId="77777777" w:rsidR="00E86E7B" w:rsidRPr="00816C4A" w:rsidRDefault="00E86E7B" w:rsidP="00E86E7B"/>
    <w:p w14:paraId="4F683661" w14:textId="0B3DBB08" w:rsidR="00E86E7B" w:rsidRPr="00816C4A" w:rsidRDefault="00E86E7B" w:rsidP="00E86E7B">
      <w:pPr>
        <w:pStyle w:val="B1"/>
        <w:ind w:left="0" w:firstLine="0"/>
      </w:pPr>
      <w:r w:rsidRPr="00816C4A">
        <w:t xml:space="preserve">This object shall contain the Tracking Area Identification </w:t>
      </w:r>
      <w:smartTag w:uri="urn:schemas-microsoft-com:office:smarttags" w:element="PersonName">
        <w:r w:rsidRPr="00816C4A">
          <w:t>info</w:t>
        </w:r>
      </w:smartTag>
      <w:r w:rsidRPr="00816C4A">
        <w:t xml:space="preserve">rmation of rejecting network (i.e. MCC, MNC and TAC). The value part of this object is coded in the same manner as the value part of the Tracking Area Identity </w:t>
      </w:r>
      <w:smartTag w:uri="urn:schemas-microsoft-com:office:smarttags" w:element="PersonName">
        <w:r w:rsidRPr="00816C4A">
          <w:t>info</w:t>
        </w:r>
      </w:smartTag>
      <w:r w:rsidRPr="00816C4A">
        <w:t xml:space="preserve">rmation element as specified in </w:t>
      </w:r>
      <w:r w:rsidR="00E05181" w:rsidRPr="00816C4A">
        <w:t>TS</w:t>
      </w:r>
      <w:r w:rsidR="00E05181">
        <w:t> </w:t>
      </w:r>
      <w:r w:rsidR="00E05181" w:rsidRPr="00816C4A">
        <w:t>2</w:t>
      </w:r>
      <w:r w:rsidRPr="00816C4A">
        <w:t>4.301</w:t>
      </w:r>
      <w:r w:rsidR="00E05181">
        <w:t> </w:t>
      </w:r>
      <w:r w:rsidR="00E05181" w:rsidRPr="00816C4A">
        <w:t>[</w:t>
      </w:r>
      <w:r w:rsidRPr="00816C4A">
        <w:t xml:space="preserve">46] for E-UTRAN, or as the value part of the Tracking Area Identity information element as specified in </w:t>
      </w:r>
      <w:r w:rsidR="00E05181" w:rsidRPr="00816C4A">
        <w:t>TS</w:t>
      </w:r>
      <w:r w:rsidR="00E05181">
        <w:t> </w:t>
      </w:r>
      <w:r w:rsidR="00E05181" w:rsidRPr="00816C4A">
        <w:t>2</w:t>
      </w:r>
      <w:r w:rsidRPr="00816C4A">
        <w:t>4.501</w:t>
      </w:r>
      <w:r w:rsidR="00E05181">
        <w:t> </w:t>
      </w:r>
      <w:r w:rsidR="00E05181" w:rsidRPr="00816C4A">
        <w:t>[</w:t>
      </w:r>
      <w:r w:rsidRPr="00816C4A">
        <w:t>70]</w:t>
      </w:r>
      <w:r w:rsidR="00366D38">
        <w:t xml:space="preserve"> </w:t>
      </w:r>
      <w:r w:rsidR="00366D38">
        <w:rPr>
          <w:lang w:eastAsia="zh-CN"/>
        </w:rPr>
        <w:t>for NG-RAN</w:t>
      </w:r>
      <w:r w:rsidRPr="00816C4A">
        <w:t>.</w:t>
      </w:r>
    </w:p>
    <w:p w14:paraId="6BFAFD8E" w14:textId="77777777" w:rsidR="00E86E7B" w:rsidRPr="00816C4A" w:rsidRDefault="00E86E7B" w:rsidP="00E86E7B">
      <w:pPr>
        <w:pStyle w:val="Heading2"/>
      </w:pPr>
      <w:bookmarkStart w:id="3177" w:name="_Toc3201055"/>
      <w:bookmarkStart w:id="3178" w:name="_Toc20392798"/>
      <w:bookmarkStart w:id="3179" w:name="_Toc27774445"/>
      <w:bookmarkStart w:id="3180" w:name="_Toc36482905"/>
      <w:bookmarkStart w:id="3181" w:name="_Toc36484565"/>
      <w:bookmarkStart w:id="3182" w:name="_Toc44933495"/>
      <w:bookmarkStart w:id="3183" w:name="_Toc50972448"/>
      <w:bookmarkStart w:id="3184" w:name="_Toc68605824"/>
      <w:r w:rsidRPr="00816C4A">
        <w:lastRenderedPageBreak/>
        <w:t>8.100</w:t>
      </w:r>
      <w:r w:rsidRPr="00816C4A">
        <w:tab/>
        <w:t>CSG ID list identifier</w:t>
      </w:r>
      <w:bookmarkEnd w:id="3177"/>
      <w:bookmarkEnd w:id="3178"/>
      <w:bookmarkEnd w:id="3179"/>
      <w:bookmarkEnd w:id="3180"/>
      <w:bookmarkEnd w:id="3181"/>
      <w:bookmarkEnd w:id="3182"/>
      <w:bookmarkEnd w:id="3183"/>
      <w:bookmarkEnd w:id="3184"/>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08EE1B94" w14:textId="77777777" w:rsidTr="00B27DCC">
        <w:trPr>
          <w:cantSplit/>
          <w:jc w:val="center"/>
        </w:trPr>
        <w:tc>
          <w:tcPr>
            <w:tcW w:w="1276" w:type="dxa"/>
          </w:tcPr>
          <w:p w14:paraId="16DE1405" w14:textId="77777777" w:rsidR="00E86E7B" w:rsidRPr="00816C4A" w:rsidRDefault="00E86E7B" w:rsidP="00B27DCC">
            <w:pPr>
              <w:pStyle w:val="TAH"/>
              <w:rPr>
                <w:lang w:eastAsia="en-GB"/>
              </w:rPr>
            </w:pPr>
            <w:r w:rsidRPr="00816C4A">
              <w:rPr>
                <w:lang w:eastAsia="en-GB"/>
              </w:rPr>
              <w:t>Byte(s)</w:t>
            </w:r>
          </w:p>
        </w:tc>
        <w:tc>
          <w:tcPr>
            <w:tcW w:w="4961" w:type="dxa"/>
          </w:tcPr>
          <w:p w14:paraId="60B2B8CA" w14:textId="77777777" w:rsidR="00E86E7B" w:rsidRPr="00816C4A" w:rsidRDefault="00E86E7B" w:rsidP="00B27DCC">
            <w:pPr>
              <w:pStyle w:val="TAH"/>
              <w:rPr>
                <w:lang w:eastAsia="en-GB"/>
              </w:rPr>
            </w:pPr>
            <w:r w:rsidRPr="00816C4A">
              <w:rPr>
                <w:lang w:eastAsia="en-GB"/>
              </w:rPr>
              <w:t>Description</w:t>
            </w:r>
          </w:p>
        </w:tc>
        <w:tc>
          <w:tcPr>
            <w:tcW w:w="1417" w:type="dxa"/>
          </w:tcPr>
          <w:p w14:paraId="43680755" w14:textId="77777777" w:rsidR="00E86E7B" w:rsidRPr="00816C4A" w:rsidRDefault="00E86E7B" w:rsidP="00B27DCC">
            <w:pPr>
              <w:pStyle w:val="TAH"/>
              <w:rPr>
                <w:lang w:eastAsia="en-GB"/>
              </w:rPr>
            </w:pPr>
            <w:r w:rsidRPr="00816C4A">
              <w:rPr>
                <w:lang w:eastAsia="en-GB"/>
              </w:rPr>
              <w:t>Length</w:t>
            </w:r>
          </w:p>
        </w:tc>
      </w:tr>
      <w:tr w:rsidR="00E86E7B" w:rsidRPr="00816C4A" w14:paraId="6DC9E1A8" w14:textId="77777777" w:rsidTr="00B27DCC">
        <w:trPr>
          <w:cantSplit/>
          <w:jc w:val="center"/>
        </w:trPr>
        <w:tc>
          <w:tcPr>
            <w:tcW w:w="1276" w:type="dxa"/>
          </w:tcPr>
          <w:p w14:paraId="31A4AC1F" w14:textId="77777777" w:rsidR="00E86E7B" w:rsidRPr="00816C4A" w:rsidRDefault="00E86E7B" w:rsidP="00B27DCC">
            <w:pPr>
              <w:pStyle w:val="TAC"/>
              <w:rPr>
                <w:lang w:eastAsia="en-GB"/>
              </w:rPr>
            </w:pPr>
            <w:r w:rsidRPr="00816C4A">
              <w:rPr>
                <w:lang w:eastAsia="en-GB"/>
              </w:rPr>
              <w:t>1</w:t>
            </w:r>
          </w:p>
        </w:tc>
        <w:tc>
          <w:tcPr>
            <w:tcW w:w="4961" w:type="dxa"/>
          </w:tcPr>
          <w:p w14:paraId="156BF350" w14:textId="77777777" w:rsidR="00E86E7B" w:rsidRPr="00816C4A" w:rsidRDefault="00E86E7B" w:rsidP="00B27DCC">
            <w:pPr>
              <w:pStyle w:val="TAL"/>
              <w:rPr>
                <w:lang w:val="sv-SE"/>
              </w:rPr>
            </w:pPr>
            <w:r w:rsidRPr="00816C4A">
              <w:rPr>
                <w:lang w:val="sv-SE"/>
              </w:rPr>
              <w:t>CSG ID list Identifier tag</w:t>
            </w:r>
          </w:p>
        </w:tc>
        <w:tc>
          <w:tcPr>
            <w:tcW w:w="1417" w:type="dxa"/>
          </w:tcPr>
          <w:p w14:paraId="6961F391" w14:textId="77777777" w:rsidR="00E86E7B" w:rsidRPr="00816C4A" w:rsidRDefault="00E86E7B" w:rsidP="00B27DCC">
            <w:pPr>
              <w:pStyle w:val="TAC"/>
              <w:rPr>
                <w:lang w:eastAsia="en-GB"/>
              </w:rPr>
            </w:pPr>
            <w:r w:rsidRPr="00816C4A">
              <w:rPr>
                <w:lang w:eastAsia="en-GB"/>
              </w:rPr>
              <w:t>1</w:t>
            </w:r>
          </w:p>
        </w:tc>
      </w:tr>
      <w:tr w:rsidR="00E86E7B" w:rsidRPr="00816C4A" w14:paraId="2B7A7D98" w14:textId="77777777" w:rsidTr="00B27DCC">
        <w:trPr>
          <w:cantSplit/>
          <w:jc w:val="center"/>
        </w:trPr>
        <w:tc>
          <w:tcPr>
            <w:tcW w:w="1276" w:type="dxa"/>
          </w:tcPr>
          <w:p w14:paraId="74E2DE04" w14:textId="77777777" w:rsidR="00E86E7B" w:rsidRPr="00816C4A" w:rsidRDefault="00E86E7B" w:rsidP="00B27DCC">
            <w:pPr>
              <w:pStyle w:val="TAC"/>
              <w:rPr>
                <w:lang w:eastAsia="en-GB"/>
              </w:rPr>
            </w:pPr>
            <w:r w:rsidRPr="00816C4A">
              <w:rPr>
                <w:lang w:eastAsia="en-GB"/>
              </w:rPr>
              <w:t>2 to 1+Y</w:t>
            </w:r>
          </w:p>
        </w:tc>
        <w:tc>
          <w:tcPr>
            <w:tcW w:w="4961" w:type="dxa"/>
          </w:tcPr>
          <w:p w14:paraId="3E6C468D" w14:textId="77777777" w:rsidR="00E86E7B" w:rsidRPr="00816C4A" w:rsidRDefault="00E86E7B" w:rsidP="00B27DCC">
            <w:pPr>
              <w:pStyle w:val="TAL"/>
            </w:pPr>
            <w:r w:rsidRPr="00816C4A">
              <w:t xml:space="preserve">Length </w:t>
            </w:r>
          </w:p>
        </w:tc>
        <w:tc>
          <w:tcPr>
            <w:tcW w:w="1417" w:type="dxa"/>
          </w:tcPr>
          <w:p w14:paraId="5ADB55E1" w14:textId="77777777" w:rsidR="00E86E7B" w:rsidRPr="00816C4A" w:rsidRDefault="00E86E7B" w:rsidP="00B27DCC">
            <w:pPr>
              <w:pStyle w:val="TAC"/>
              <w:rPr>
                <w:lang w:eastAsia="en-GB"/>
              </w:rPr>
            </w:pPr>
            <w:r w:rsidRPr="00816C4A">
              <w:rPr>
                <w:lang w:eastAsia="en-GB"/>
              </w:rPr>
              <w:t>Y</w:t>
            </w:r>
          </w:p>
        </w:tc>
      </w:tr>
      <w:tr w:rsidR="00E86E7B" w:rsidRPr="00816C4A" w14:paraId="2E4110C5" w14:textId="77777777" w:rsidTr="00B27DCC">
        <w:trPr>
          <w:cantSplit/>
          <w:jc w:val="center"/>
        </w:trPr>
        <w:tc>
          <w:tcPr>
            <w:tcW w:w="1276" w:type="dxa"/>
          </w:tcPr>
          <w:p w14:paraId="1530F66E" w14:textId="77777777" w:rsidR="00E86E7B" w:rsidRPr="00816C4A" w:rsidRDefault="00E86E7B" w:rsidP="00B27DCC">
            <w:pPr>
              <w:pStyle w:val="TAC"/>
            </w:pPr>
            <w:r w:rsidRPr="00816C4A">
              <w:t>(Y+2) to (Y+X+1)</w:t>
            </w:r>
          </w:p>
        </w:tc>
        <w:tc>
          <w:tcPr>
            <w:tcW w:w="4961" w:type="dxa"/>
          </w:tcPr>
          <w:p w14:paraId="126A9502" w14:textId="77777777" w:rsidR="00E86E7B" w:rsidRPr="00816C4A" w:rsidRDefault="00E86E7B" w:rsidP="00B27DCC">
            <w:pPr>
              <w:pStyle w:val="TAL"/>
              <w:rPr>
                <w:lang w:val="en-US"/>
              </w:rPr>
            </w:pPr>
            <w:r w:rsidRPr="00816C4A">
              <w:rPr>
                <w:lang w:val="sv-SE"/>
              </w:rPr>
              <w:t>CSG ID List</w:t>
            </w:r>
          </w:p>
        </w:tc>
        <w:tc>
          <w:tcPr>
            <w:tcW w:w="1417" w:type="dxa"/>
          </w:tcPr>
          <w:p w14:paraId="1DE3264D" w14:textId="77777777" w:rsidR="00E86E7B" w:rsidRPr="00816C4A" w:rsidRDefault="00E86E7B" w:rsidP="00B27DCC">
            <w:pPr>
              <w:pStyle w:val="TAC"/>
            </w:pPr>
            <w:r w:rsidRPr="00816C4A">
              <w:t>X (X&gt;1)</w:t>
            </w:r>
          </w:p>
        </w:tc>
      </w:tr>
    </w:tbl>
    <w:p w14:paraId="112D2345" w14:textId="77777777" w:rsidR="00E86E7B" w:rsidRPr="00816C4A" w:rsidRDefault="00E86E7B" w:rsidP="00E86E7B"/>
    <w:p w14:paraId="0BAECF68" w14:textId="77777777" w:rsidR="00E86E7B" w:rsidRPr="00816C4A" w:rsidRDefault="00E86E7B" w:rsidP="00E86E7B">
      <w:pPr>
        <w:rPr>
          <w:lang w:val="en-US"/>
        </w:rPr>
      </w:pPr>
      <w:r w:rsidRPr="00816C4A">
        <w:rPr>
          <w:lang w:val="en-US"/>
        </w:rPr>
        <w:t>CSG ID List: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420"/>
        <w:gridCol w:w="1644"/>
        <w:gridCol w:w="876"/>
        <w:gridCol w:w="1621"/>
      </w:tblGrid>
      <w:tr w:rsidR="00E86E7B" w:rsidRPr="00816C4A" w14:paraId="2DA79062"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4C578B3E" w14:textId="77777777" w:rsidR="00E86E7B" w:rsidRPr="00816C4A" w:rsidRDefault="00E86E7B" w:rsidP="00B27DCC">
            <w:pPr>
              <w:pStyle w:val="TF"/>
              <w:keepLines w:val="0"/>
              <w:spacing w:after="0"/>
              <w:rPr>
                <w:lang w:val="en-US" w:eastAsia="en-GB"/>
              </w:rPr>
            </w:pPr>
            <w:r w:rsidRPr="00816C4A">
              <w:rPr>
                <w:lang w:val="en-US" w:eastAsia="en-GB"/>
              </w:rPr>
              <w:t>Description</w:t>
            </w:r>
          </w:p>
        </w:tc>
        <w:tc>
          <w:tcPr>
            <w:tcW w:w="1644" w:type="dxa"/>
            <w:tcBorders>
              <w:top w:val="single" w:sz="4" w:space="0" w:color="auto"/>
              <w:left w:val="single" w:sz="4" w:space="0" w:color="auto"/>
              <w:bottom w:val="single" w:sz="4" w:space="0" w:color="auto"/>
              <w:right w:val="single" w:sz="4" w:space="0" w:color="auto"/>
            </w:tcBorders>
            <w:hideMark/>
          </w:tcPr>
          <w:p w14:paraId="5585A7C8" w14:textId="77777777" w:rsidR="00E86E7B" w:rsidRPr="00816C4A" w:rsidRDefault="00E86E7B" w:rsidP="00B27DCC">
            <w:pPr>
              <w:pStyle w:val="TF"/>
              <w:keepLines w:val="0"/>
              <w:spacing w:after="0"/>
              <w:rPr>
                <w:lang w:val="en-US" w:eastAsia="en-GB"/>
              </w:rPr>
            </w:pPr>
            <w:r w:rsidRPr="00816C4A">
              <w:rPr>
                <w:lang w:val="en-US" w:eastAsia="en-GB"/>
              </w:rPr>
              <w:t>Value</w:t>
            </w:r>
          </w:p>
        </w:tc>
        <w:tc>
          <w:tcPr>
            <w:tcW w:w="876" w:type="dxa"/>
            <w:tcBorders>
              <w:top w:val="single" w:sz="4" w:space="0" w:color="auto"/>
              <w:left w:val="single" w:sz="4" w:space="0" w:color="auto"/>
              <w:bottom w:val="single" w:sz="4" w:space="0" w:color="auto"/>
              <w:right w:val="single" w:sz="4" w:space="0" w:color="auto"/>
            </w:tcBorders>
            <w:hideMark/>
          </w:tcPr>
          <w:p w14:paraId="038290D5" w14:textId="77777777" w:rsidR="00E86E7B" w:rsidRPr="00816C4A" w:rsidRDefault="00E86E7B" w:rsidP="00B27DCC">
            <w:pPr>
              <w:pStyle w:val="TF"/>
              <w:keepLines w:val="0"/>
              <w:spacing w:after="0"/>
              <w:rPr>
                <w:lang w:val="en-US" w:eastAsia="en-GB"/>
              </w:rPr>
            </w:pPr>
            <w:r w:rsidRPr="00816C4A">
              <w:rPr>
                <w:lang w:val="en-US" w:eastAsia="en-GB"/>
              </w:rPr>
              <w:t>M/O</w:t>
            </w:r>
          </w:p>
        </w:tc>
        <w:tc>
          <w:tcPr>
            <w:tcW w:w="1621" w:type="dxa"/>
            <w:tcBorders>
              <w:top w:val="single" w:sz="4" w:space="0" w:color="auto"/>
              <w:left w:val="single" w:sz="4" w:space="0" w:color="auto"/>
              <w:bottom w:val="single" w:sz="4" w:space="0" w:color="auto"/>
              <w:right w:val="single" w:sz="4" w:space="0" w:color="auto"/>
            </w:tcBorders>
            <w:hideMark/>
          </w:tcPr>
          <w:p w14:paraId="42FAE171" w14:textId="77777777" w:rsidR="00E86E7B" w:rsidRPr="00816C4A" w:rsidRDefault="00E86E7B" w:rsidP="00B27DCC">
            <w:pPr>
              <w:pStyle w:val="TF"/>
              <w:keepLines w:val="0"/>
              <w:spacing w:after="0"/>
              <w:rPr>
                <w:lang w:val="en-US" w:eastAsia="en-GB"/>
              </w:rPr>
            </w:pPr>
            <w:r w:rsidRPr="00816C4A">
              <w:rPr>
                <w:lang w:val="en-US" w:eastAsia="en-GB"/>
              </w:rPr>
              <w:t>Length (bytes)</w:t>
            </w:r>
          </w:p>
        </w:tc>
      </w:tr>
      <w:tr w:rsidR="00E86E7B" w:rsidRPr="00816C4A" w14:paraId="24AAF010"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105ABB66" w14:textId="77777777" w:rsidR="00E86E7B" w:rsidRPr="00816C4A" w:rsidRDefault="00E86E7B" w:rsidP="00B27DCC">
            <w:pPr>
              <w:pStyle w:val="TAL"/>
              <w:rPr>
                <w:snapToGrid w:val="0"/>
                <w:lang w:val="en-US"/>
              </w:rPr>
            </w:pPr>
            <w:r w:rsidRPr="00816C4A">
              <w:rPr>
                <w:snapToGrid w:val="0"/>
                <w:lang w:val="en-US"/>
              </w:rPr>
              <w:t>PLMN Tag</w:t>
            </w:r>
          </w:p>
        </w:tc>
        <w:tc>
          <w:tcPr>
            <w:tcW w:w="1644" w:type="dxa"/>
            <w:tcBorders>
              <w:top w:val="single" w:sz="4" w:space="0" w:color="auto"/>
              <w:left w:val="single" w:sz="4" w:space="0" w:color="auto"/>
              <w:bottom w:val="single" w:sz="4" w:space="0" w:color="auto"/>
              <w:right w:val="single" w:sz="4" w:space="0" w:color="auto"/>
            </w:tcBorders>
            <w:hideMark/>
          </w:tcPr>
          <w:p w14:paraId="03D3E996" w14:textId="77777777" w:rsidR="00E86E7B" w:rsidRPr="00816C4A" w:rsidRDefault="00E86E7B" w:rsidP="00B27DCC">
            <w:pPr>
              <w:pStyle w:val="TAC"/>
              <w:rPr>
                <w:snapToGrid w:val="0"/>
                <w:lang w:val="en-US" w:eastAsia="en-GB"/>
              </w:rPr>
            </w:pPr>
            <w:r w:rsidRPr="00816C4A">
              <w:rPr>
                <w:snapToGrid w:val="0"/>
                <w:lang w:val="en-US" w:eastAsia="en-GB"/>
              </w:rPr>
              <w:t>'80'</w:t>
            </w:r>
          </w:p>
        </w:tc>
        <w:tc>
          <w:tcPr>
            <w:tcW w:w="876" w:type="dxa"/>
            <w:tcBorders>
              <w:top w:val="single" w:sz="4" w:space="0" w:color="auto"/>
              <w:left w:val="single" w:sz="4" w:space="0" w:color="auto"/>
              <w:bottom w:val="single" w:sz="4" w:space="0" w:color="auto"/>
              <w:right w:val="single" w:sz="4" w:space="0" w:color="auto"/>
            </w:tcBorders>
            <w:hideMark/>
          </w:tcPr>
          <w:p w14:paraId="73B4D570"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7B6D217F" w14:textId="77777777" w:rsidR="00E86E7B" w:rsidRPr="00816C4A" w:rsidRDefault="00E86E7B" w:rsidP="00B27DCC">
            <w:pPr>
              <w:pStyle w:val="TAC"/>
              <w:rPr>
                <w:lang w:val="en-US" w:eastAsia="en-GB"/>
              </w:rPr>
            </w:pPr>
            <w:r w:rsidRPr="00816C4A">
              <w:rPr>
                <w:lang w:val="en-US" w:eastAsia="en-GB"/>
              </w:rPr>
              <w:t>1</w:t>
            </w:r>
          </w:p>
        </w:tc>
      </w:tr>
      <w:tr w:rsidR="00E86E7B" w:rsidRPr="00816C4A" w14:paraId="54EC687D"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4CC85115" w14:textId="77777777" w:rsidR="00E86E7B" w:rsidRPr="00816C4A" w:rsidRDefault="00E86E7B" w:rsidP="00B27DCC">
            <w:pPr>
              <w:pStyle w:val="TAL"/>
              <w:rPr>
                <w:snapToGrid w:val="0"/>
                <w:lang w:val="en-US"/>
              </w:rPr>
            </w:pPr>
            <w:r w:rsidRPr="00816C4A">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3BDB601B" w14:textId="77777777" w:rsidR="00E86E7B" w:rsidRPr="00816C4A" w:rsidRDefault="00E86E7B" w:rsidP="00B27DCC">
            <w:pPr>
              <w:pStyle w:val="TAC"/>
              <w:rPr>
                <w:snapToGrid w:val="0"/>
                <w:lang w:val="en-US" w:eastAsia="en-GB"/>
              </w:rPr>
            </w:pPr>
            <w:r w:rsidRPr="00816C4A">
              <w:rPr>
                <w:snapToGrid w:val="0"/>
                <w:lang w:val="en-US" w:eastAsia="en-GB"/>
              </w:rPr>
              <w:t>A</w:t>
            </w:r>
          </w:p>
        </w:tc>
        <w:tc>
          <w:tcPr>
            <w:tcW w:w="876" w:type="dxa"/>
            <w:tcBorders>
              <w:top w:val="single" w:sz="4" w:space="0" w:color="auto"/>
              <w:left w:val="single" w:sz="4" w:space="0" w:color="auto"/>
              <w:bottom w:val="single" w:sz="4" w:space="0" w:color="auto"/>
              <w:right w:val="single" w:sz="4" w:space="0" w:color="auto"/>
            </w:tcBorders>
            <w:hideMark/>
          </w:tcPr>
          <w:p w14:paraId="6A02BE9A"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06570F23" w14:textId="77777777" w:rsidR="00E86E7B" w:rsidRPr="00816C4A" w:rsidRDefault="00E86E7B" w:rsidP="00B27DCC">
            <w:pPr>
              <w:pStyle w:val="TAC"/>
              <w:rPr>
                <w:lang w:val="en-US" w:eastAsia="en-GB"/>
              </w:rPr>
            </w:pPr>
            <w:r w:rsidRPr="00816C4A">
              <w:rPr>
                <w:lang w:val="en-US" w:eastAsia="en-GB"/>
              </w:rPr>
              <w:t>1</w:t>
            </w:r>
          </w:p>
        </w:tc>
      </w:tr>
      <w:tr w:rsidR="00E86E7B" w:rsidRPr="00816C4A" w14:paraId="40671F54"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0C7154C9" w14:textId="77777777" w:rsidR="00E86E7B" w:rsidRPr="00816C4A" w:rsidRDefault="00E86E7B" w:rsidP="00B27DCC">
            <w:pPr>
              <w:pStyle w:val="TAL"/>
              <w:rPr>
                <w:snapToGrid w:val="0"/>
                <w:lang w:val="en-US"/>
              </w:rPr>
            </w:pPr>
            <w:r w:rsidRPr="00816C4A">
              <w:rPr>
                <w:snapToGrid w:val="0"/>
                <w:lang w:val="en-US"/>
              </w:rPr>
              <w:t>PLMN</w:t>
            </w:r>
          </w:p>
        </w:tc>
        <w:tc>
          <w:tcPr>
            <w:tcW w:w="1644" w:type="dxa"/>
            <w:tcBorders>
              <w:top w:val="single" w:sz="4" w:space="0" w:color="auto"/>
              <w:left w:val="single" w:sz="4" w:space="0" w:color="auto"/>
              <w:bottom w:val="single" w:sz="4" w:space="0" w:color="auto"/>
              <w:right w:val="single" w:sz="4" w:space="0" w:color="auto"/>
            </w:tcBorders>
            <w:hideMark/>
          </w:tcPr>
          <w:p w14:paraId="72CE6088" w14:textId="77777777" w:rsidR="00E86E7B" w:rsidRPr="00816C4A" w:rsidRDefault="00E86E7B" w:rsidP="00B27DCC">
            <w:pPr>
              <w:pStyle w:val="TAC"/>
              <w:rPr>
                <w:snapToGrid w:val="0"/>
                <w:lang w:val="en-US" w:eastAsia="en-GB"/>
              </w:rPr>
            </w:pPr>
            <w:r w:rsidRPr="00816C4A">
              <w:rPr>
                <w:snapToGrid w:val="0"/>
                <w:lang w:val="en-US" w:eastAsia="en-GB"/>
              </w:rPr>
              <w:t>--</w:t>
            </w:r>
          </w:p>
        </w:tc>
        <w:tc>
          <w:tcPr>
            <w:tcW w:w="876" w:type="dxa"/>
            <w:tcBorders>
              <w:top w:val="single" w:sz="4" w:space="0" w:color="auto"/>
              <w:left w:val="single" w:sz="4" w:space="0" w:color="auto"/>
              <w:bottom w:val="single" w:sz="4" w:space="0" w:color="auto"/>
              <w:right w:val="single" w:sz="4" w:space="0" w:color="auto"/>
            </w:tcBorders>
            <w:hideMark/>
          </w:tcPr>
          <w:p w14:paraId="725A467A"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0C4EA6F1" w14:textId="77777777" w:rsidR="00E86E7B" w:rsidRPr="00816C4A" w:rsidRDefault="00E86E7B" w:rsidP="00B27DCC">
            <w:pPr>
              <w:pStyle w:val="TAC"/>
              <w:rPr>
                <w:snapToGrid w:val="0"/>
                <w:lang w:val="en-US" w:eastAsia="en-GB"/>
              </w:rPr>
            </w:pPr>
            <w:r w:rsidRPr="00816C4A">
              <w:rPr>
                <w:snapToGrid w:val="0"/>
                <w:lang w:val="en-US" w:eastAsia="en-GB"/>
              </w:rPr>
              <w:t>A</w:t>
            </w:r>
          </w:p>
        </w:tc>
      </w:tr>
      <w:tr w:rsidR="00E86E7B" w:rsidRPr="00816C4A" w14:paraId="36F7DE1D"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4F29A0B2" w14:textId="77777777" w:rsidR="00E86E7B" w:rsidRPr="00816C4A" w:rsidRDefault="00E86E7B" w:rsidP="00B27DCC">
            <w:pPr>
              <w:pStyle w:val="TAL"/>
              <w:rPr>
                <w:snapToGrid w:val="0"/>
                <w:lang w:val="en-US"/>
              </w:rPr>
            </w:pPr>
            <w:r w:rsidRPr="00816C4A">
              <w:rPr>
                <w:snapToGrid w:val="0"/>
              </w:rPr>
              <w:t>CSG ID and Name Tag</w:t>
            </w:r>
          </w:p>
        </w:tc>
        <w:tc>
          <w:tcPr>
            <w:tcW w:w="1644" w:type="dxa"/>
            <w:tcBorders>
              <w:top w:val="single" w:sz="4" w:space="0" w:color="auto"/>
              <w:left w:val="single" w:sz="4" w:space="0" w:color="auto"/>
              <w:bottom w:val="single" w:sz="4" w:space="0" w:color="auto"/>
              <w:right w:val="single" w:sz="4" w:space="0" w:color="auto"/>
            </w:tcBorders>
            <w:hideMark/>
          </w:tcPr>
          <w:p w14:paraId="0B06BBF0" w14:textId="77777777" w:rsidR="00E86E7B" w:rsidRPr="00816C4A" w:rsidRDefault="00E86E7B" w:rsidP="00B27DCC">
            <w:pPr>
              <w:pStyle w:val="TAC"/>
              <w:rPr>
                <w:snapToGrid w:val="0"/>
                <w:lang w:val="en-US" w:eastAsia="en-GB"/>
              </w:rPr>
            </w:pPr>
            <w:r w:rsidRPr="00816C4A">
              <w:rPr>
                <w:snapToGrid w:val="0"/>
                <w:lang w:val="en-US" w:eastAsia="en-GB"/>
              </w:rPr>
              <w:t>'81'</w:t>
            </w:r>
          </w:p>
        </w:tc>
        <w:tc>
          <w:tcPr>
            <w:tcW w:w="876" w:type="dxa"/>
            <w:tcBorders>
              <w:top w:val="single" w:sz="4" w:space="0" w:color="auto"/>
              <w:left w:val="single" w:sz="4" w:space="0" w:color="auto"/>
              <w:bottom w:val="single" w:sz="4" w:space="0" w:color="auto"/>
              <w:right w:val="single" w:sz="4" w:space="0" w:color="auto"/>
            </w:tcBorders>
            <w:hideMark/>
          </w:tcPr>
          <w:p w14:paraId="1C648F8D"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58E3D1E3" w14:textId="77777777" w:rsidR="00E86E7B" w:rsidRPr="00816C4A" w:rsidRDefault="00E86E7B" w:rsidP="00B27DCC">
            <w:pPr>
              <w:pStyle w:val="TAC"/>
              <w:rPr>
                <w:snapToGrid w:val="0"/>
                <w:lang w:val="en-US" w:eastAsia="en-GB"/>
              </w:rPr>
            </w:pPr>
            <w:r w:rsidRPr="00816C4A">
              <w:rPr>
                <w:lang w:val="en-US" w:eastAsia="en-GB"/>
              </w:rPr>
              <w:t>1</w:t>
            </w:r>
          </w:p>
        </w:tc>
      </w:tr>
      <w:tr w:rsidR="00E86E7B" w:rsidRPr="00816C4A" w14:paraId="33580DE2"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5E10C08C" w14:textId="77777777" w:rsidR="00E86E7B" w:rsidRPr="00816C4A" w:rsidRDefault="00E86E7B" w:rsidP="00B27DCC">
            <w:pPr>
              <w:pStyle w:val="TAL"/>
              <w:rPr>
                <w:snapToGrid w:val="0"/>
                <w:lang w:val="en-US"/>
              </w:rPr>
            </w:pPr>
            <w:r w:rsidRPr="00816C4A">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43B795AC" w14:textId="77777777" w:rsidR="00E86E7B" w:rsidRPr="00816C4A" w:rsidRDefault="00E86E7B" w:rsidP="00B27DCC">
            <w:pPr>
              <w:pStyle w:val="TAC"/>
              <w:rPr>
                <w:snapToGrid w:val="0"/>
                <w:lang w:val="en-US" w:eastAsia="en-GB"/>
              </w:rPr>
            </w:pPr>
            <w:r w:rsidRPr="00816C4A">
              <w:rPr>
                <w:snapToGrid w:val="0"/>
                <w:lang w:val="en-US" w:eastAsia="en-GB"/>
              </w:rPr>
              <w:t>B</w:t>
            </w:r>
          </w:p>
        </w:tc>
        <w:tc>
          <w:tcPr>
            <w:tcW w:w="876" w:type="dxa"/>
            <w:tcBorders>
              <w:top w:val="single" w:sz="4" w:space="0" w:color="auto"/>
              <w:left w:val="single" w:sz="4" w:space="0" w:color="auto"/>
              <w:bottom w:val="single" w:sz="4" w:space="0" w:color="auto"/>
              <w:right w:val="single" w:sz="4" w:space="0" w:color="auto"/>
            </w:tcBorders>
            <w:hideMark/>
          </w:tcPr>
          <w:p w14:paraId="74F5C704"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13E0D500" w14:textId="77777777" w:rsidR="00E86E7B" w:rsidRPr="00816C4A" w:rsidRDefault="00E86E7B" w:rsidP="00B27DCC">
            <w:pPr>
              <w:pStyle w:val="TAC"/>
              <w:rPr>
                <w:snapToGrid w:val="0"/>
                <w:lang w:val="en-US" w:eastAsia="en-GB"/>
              </w:rPr>
            </w:pPr>
            <w:r w:rsidRPr="00816C4A">
              <w:rPr>
                <w:lang w:val="en-US" w:eastAsia="en-GB"/>
              </w:rPr>
              <w:t>1</w:t>
            </w:r>
          </w:p>
        </w:tc>
      </w:tr>
      <w:tr w:rsidR="00E86E7B" w:rsidRPr="00816C4A" w14:paraId="16B58230"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5419695F" w14:textId="77777777" w:rsidR="00E86E7B" w:rsidRPr="00816C4A" w:rsidRDefault="00E86E7B" w:rsidP="00B27DCC">
            <w:pPr>
              <w:pStyle w:val="TAL"/>
              <w:rPr>
                <w:snapToGrid w:val="0"/>
                <w:lang w:val="en-US"/>
              </w:rPr>
            </w:pPr>
            <w:r w:rsidRPr="00816C4A">
              <w:rPr>
                <w:snapToGrid w:val="0"/>
                <w:lang w:val="en-US"/>
              </w:rPr>
              <w:t xml:space="preserve">CSG </w:t>
            </w:r>
            <w:r w:rsidRPr="00816C4A">
              <w:rPr>
                <w:snapToGrid w:val="0"/>
                <w:lang w:val="fi-FI"/>
              </w:rPr>
              <w:t>ID and Name</w:t>
            </w:r>
          </w:p>
        </w:tc>
        <w:tc>
          <w:tcPr>
            <w:tcW w:w="1644" w:type="dxa"/>
            <w:tcBorders>
              <w:top w:val="single" w:sz="4" w:space="0" w:color="auto"/>
              <w:left w:val="single" w:sz="4" w:space="0" w:color="auto"/>
              <w:bottom w:val="single" w:sz="4" w:space="0" w:color="auto"/>
              <w:right w:val="single" w:sz="4" w:space="0" w:color="auto"/>
            </w:tcBorders>
            <w:hideMark/>
          </w:tcPr>
          <w:p w14:paraId="6DEC4C48" w14:textId="77777777" w:rsidR="00E86E7B" w:rsidRPr="00816C4A" w:rsidRDefault="00E86E7B" w:rsidP="00B27DCC">
            <w:pPr>
              <w:pStyle w:val="TAC"/>
              <w:rPr>
                <w:snapToGrid w:val="0"/>
                <w:lang w:val="en-US" w:eastAsia="en-GB"/>
              </w:rPr>
            </w:pPr>
            <w:r w:rsidRPr="00816C4A">
              <w:rPr>
                <w:snapToGrid w:val="0"/>
                <w:lang w:val="en-US" w:eastAsia="en-GB"/>
              </w:rPr>
              <w:t>-</w:t>
            </w:r>
          </w:p>
        </w:tc>
        <w:tc>
          <w:tcPr>
            <w:tcW w:w="876" w:type="dxa"/>
            <w:tcBorders>
              <w:top w:val="single" w:sz="4" w:space="0" w:color="auto"/>
              <w:left w:val="single" w:sz="4" w:space="0" w:color="auto"/>
              <w:bottom w:val="single" w:sz="4" w:space="0" w:color="auto"/>
              <w:right w:val="single" w:sz="4" w:space="0" w:color="auto"/>
            </w:tcBorders>
            <w:hideMark/>
          </w:tcPr>
          <w:p w14:paraId="1D376024"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707013D3" w14:textId="77777777" w:rsidR="00E86E7B" w:rsidRPr="00816C4A" w:rsidRDefault="00E86E7B" w:rsidP="00B27DCC">
            <w:pPr>
              <w:pStyle w:val="TAC"/>
              <w:rPr>
                <w:snapToGrid w:val="0"/>
                <w:lang w:val="en-US" w:eastAsia="en-GB"/>
              </w:rPr>
            </w:pPr>
            <w:r w:rsidRPr="00816C4A">
              <w:rPr>
                <w:lang w:val="en-US" w:eastAsia="en-GB"/>
              </w:rPr>
              <w:t>B</w:t>
            </w:r>
          </w:p>
        </w:tc>
      </w:tr>
    </w:tbl>
    <w:p w14:paraId="4C501AB8" w14:textId="77777777" w:rsidR="00E86E7B" w:rsidRPr="00816C4A" w:rsidRDefault="00E86E7B" w:rsidP="00E86E7B"/>
    <w:p w14:paraId="381DCFEC" w14:textId="77777777" w:rsidR="00E86E7B" w:rsidRPr="00816C4A" w:rsidRDefault="00E86E7B" w:rsidP="00E86E7B">
      <w:r w:rsidRPr="00816C4A">
        <w:t>The CSG ID List TLV object shall contain one PLMN TLV object, Tag '80', followed by at least one CSG ID and Name TLV, Tag '81'. The CSG ID List TLV object can contain more than one PLMN TLV objects. Each CSG ID and Name TLV belongs to the previous PLMN.</w:t>
      </w:r>
    </w:p>
    <w:p w14:paraId="6ABE6AB9" w14:textId="77777777" w:rsidR="00E86E7B" w:rsidRPr="00816C4A" w:rsidRDefault="00E86E7B" w:rsidP="00E86E7B">
      <w:r w:rsidRPr="00816C4A">
        <w:t>Coding of PLMN object (Tag '80'):</w:t>
      </w:r>
    </w:p>
    <w:p w14:paraId="26111AD1" w14:textId="77777777" w:rsidR="00E86E7B" w:rsidRPr="00816C4A" w:rsidRDefault="00E86E7B" w:rsidP="00E86E7B">
      <w:pPr>
        <w:pStyle w:val="B1"/>
      </w:pPr>
      <w:r w:rsidRPr="00816C4A">
        <w:t>Content:</w:t>
      </w:r>
    </w:p>
    <w:p w14:paraId="793E9512" w14:textId="77777777" w:rsidR="00E86E7B" w:rsidRPr="00816C4A" w:rsidRDefault="00E86E7B" w:rsidP="00E86E7B">
      <w:pPr>
        <w:pStyle w:val="B2"/>
      </w:pPr>
      <w:r w:rsidRPr="00816C4A">
        <w:t>Mobile Country Code (MCC) followed by the Mobile Network Code (MNC).</w:t>
      </w:r>
    </w:p>
    <w:p w14:paraId="70E9C8E0" w14:textId="77777777" w:rsidR="00E86E7B" w:rsidRPr="00816C4A" w:rsidRDefault="00E86E7B" w:rsidP="00E86E7B">
      <w:pPr>
        <w:pStyle w:val="B1"/>
      </w:pPr>
      <w:r w:rsidRPr="00816C4A">
        <w:t>Coding:</w:t>
      </w:r>
    </w:p>
    <w:p w14:paraId="53CC2499" w14:textId="0F7D2BF6" w:rsidR="00E86E7B" w:rsidRPr="00816C4A" w:rsidRDefault="00E86E7B" w:rsidP="00E86E7B">
      <w:pPr>
        <w:pStyle w:val="B2"/>
      </w:pPr>
      <w:r w:rsidRPr="00816C4A">
        <w:t>according to TS 24.008</w:t>
      </w:r>
      <w:r w:rsidR="00E05181">
        <w:t> </w:t>
      </w:r>
      <w:r w:rsidR="00E05181" w:rsidRPr="00816C4A">
        <w:t>[</w:t>
      </w:r>
      <w:r w:rsidRPr="00816C4A">
        <w:t>9].</w:t>
      </w:r>
    </w:p>
    <w:p w14:paraId="59A4D8B9" w14:textId="77777777" w:rsidR="00E86E7B" w:rsidRPr="00816C4A" w:rsidRDefault="00E86E7B" w:rsidP="00E86E7B">
      <w:r w:rsidRPr="00816C4A">
        <w:t>Coding of CSG ID and name (Tag '81'):</w:t>
      </w:r>
    </w:p>
    <w:p w14:paraId="241B1490" w14:textId="77777777" w:rsidR="00E86E7B" w:rsidRPr="00816C4A" w:rsidRDefault="00E86E7B" w:rsidP="00E86E7B">
      <w:pPr>
        <w:pStyle w:val="B1"/>
      </w:pPr>
      <w:r w:rsidRPr="00816C4A">
        <w:t>Content:</w:t>
      </w:r>
    </w:p>
    <w:p w14:paraId="3DF0AC9B" w14:textId="77777777" w:rsidR="00E86E7B" w:rsidRPr="00816C4A" w:rsidRDefault="00E86E7B" w:rsidP="00E86E7B">
      <w:pPr>
        <w:pStyle w:val="B2"/>
      </w:pPr>
      <w:r w:rsidRPr="00816C4A">
        <w:t>CSG ID and HNB Name</w:t>
      </w:r>
    </w:p>
    <w:p w14:paraId="551A9D69" w14:textId="77777777" w:rsidR="00E86E7B" w:rsidRPr="00816C4A" w:rsidRDefault="00E86E7B" w:rsidP="00E86E7B">
      <w:pPr>
        <w:pStyle w:val="B1"/>
      </w:pPr>
      <w:r w:rsidRPr="00816C4A">
        <w:t>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3827"/>
        <w:gridCol w:w="607"/>
        <w:gridCol w:w="1518"/>
      </w:tblGrid>
      <w:tr w:rsidR="00E86E7B" w:rsidRPr="00816C4A" w14:paraId="33E46668" w14:textId="77777777" w:rsidTr="00B27DCC">
        <w:trPr>
          <w:jc w:val="center"/>
        </w:trPr>
        <w:tc>
          <w:tcPr>
            <w:tcW w:w="1560" w:type="dxa"/>
            <w:tcBorders>
              <w:top w:val="single" w:sz="6" w:space="0" w:color="auto"/>
              <w:left w:val="single" w:sz="6" w:space="0" w:color="auto"/>
              <w:bottom w:val="single" w:sz="6" w:space="0" w:color="auto"/>
              <w:right w:val="single" w:sz="6" w:space="0" w:color="auto"/>
            </w:tcBorders>
            <w:hideMark/>
          </w:tcPr>
          <w:p w14:paraId="79159C95" w14:textId="77777777" w:rsidR="00E86E7B" w:rsidRPr="00816C4A" w:rsidRDefault="00E86E7B" w:rsidP="00B27DCC">
            <w:pPr>
              <w:pStyle w:val="TAC"/>
              <w:rPr>
                <w:lang w:eastAsia="en-GB"/>
              </w:rPr>
            </w:pPr>
            <w:r w:rsidRPr="00816C4A">
              <w:rPr>
                <w:lang w:eastAsia="en-GB"/>
              </w:rPr>
              <w:t>1 to 4</w:t>
            </w:r>
          </w:p>
        </w:tc>
        <w:tc>
          <w:tcPr>
            <w:tcW w:w="3827" w:type="dxa"/>
            <w:tcBorders>
              <w:top w:val="single" w:sz="6" w:space="0" w:color="auto"/>
              <w:left w:val="single" w:sz="6" w:space="0" w:color="auto"/>
              <w:bottom w:val="single" w:sz="6" w:space="0" w:color="auto"/>
              <w:right w:val="single" w:sz="6" w:space="0" w:color="auto"/>
            </w:tcBorders>
            <w:hideMark/>
          </w:tcPr>
          <w:p w14:paraId="4D24FF5B" w14:textId="77777777" w:rsidR="00E86E7B" w:rsidRPr="00816C4A" w:rsidRDefault="00E86E7B" w:rsidP="00B27DCC">
            <w:pPr>
              <w:pStyle w:val="TAC"/>
              <w:jc w:val="left"/>
              <w:rPr>
                <w:lang w:eastAsia="en-GB"/>
              </w:rPr>
            </w:pPr>
            <w:r w:rsidRPr="00816C4A">
              <w:rPr>
                <w:lang w:eastAsia="en-GB"/>
              </w:rPr>
              <w:t>CSG ID</w:t>
            </w:r>
          </w:p>
        </w:tc>
        <w:tc>
          <w:tcPr>
            <w:tcW w:w="607" w:type="dxa"/>
            <w:tcBorders>
              <w:top w:val="single" w:sz="6" w:space="0" w:color="auto"/>
              <w:left w:val="single" w:sz="6" w:space="0" w:color="auto"/>
              <w:bottom w:val="single" w:sz="6" w:space="0" w:color="auto"/>
              <w:right w:val="single" w:sz="6" w:space="0" w:color="auto"/>
            </w:tcBorders>
            <w:hideMark/>
          </w:tcPr>
          <w:p w14:paraId="1F653062" w14:textId="77777777" w:rsidR="00E86E7B" w:rsidRPr="00816C4A" w:rsidRDefault="00E86E7B" w:rsidP="00B27DCC">
            <w:pPr>
              <w:pStyle w:val="TAC"/>
              <w:rPr>
                <w:lang w:eastAsia="en-GB"/>
              </w:rPr>
            </w:pPr>
            <w:r w:rsidRPr="00816C4A">
              <w:rPr>
                <w:lang w:eastAsia="en-GB"/>
              </w:rPr>
              <w:t>M</w:t>
            </w:r>
          </w:p>
        </w:tc>
        <w:tc>
          <w:tcPr>
            <w:tcW w:w="1518" w:type="dxa"/>
            <w:tcBorders>
              <w:top w:val="single" w:sz="6" w:space="0" w:color="auto"/>
              <w:left w:val="single" w:sz="6" w:space="0" w:color="auto"/>
              <w:bottom w:val="single" w:sz="6" w:space="0" w:color="auto"/>
              <w:right w:val="single" w:sz="6" w:space="0" w:color="auto"/>
            </w:tcBorders>
            <w:hideMark/>
          </w:tcPr>
          <w:p w14:paraId="07FDEFC7" w14:textId="77777777" w:rsidR="00E86E7B" w:rsidRPr="00816C4A" w:rsidRDefault="00E86E7B" w:rsidP="00B27DCC">
            <w:pPr>
              <w:pStyle w:val="TAC"/>
              <w:rPr>
                <w:lang w:eastAsia="en-GB"/>
              </w:rPr>
            </w:pPr>
            <w:r w:rsidRPr="00816C4A">
              <w:rPr>
                <w:lang w:eastAsia="en-GB"/>
              </w:rPr>
              <w:t>4 bytes</w:t>
            </w:r>
          </w:p>
        </w:tc>
      </w:tr>
      <w:tr w:rsidR="00E86E7B" w:rsidRPr="00816C4A" w14:paraId="6C8C606E" w14:textId="77777777" w:rsidTr="00B27DCC">
        <w:trPr>
          <w:jc w:val="center"/>
        </w:trPr>
        <w:tc>
          <w:tcPr>
            <w:tcW w:w="1560" w:type="dxa"/>
            <w:tcBorders>
              <w:top w:val="single" w:sz="6" w:space="0" w:color="auto"/>
              <w:left w:val="single" w:sz="6" w:space="0" w:color="auto"/>
              <w:bottom w:val="single" w:sz="6" w:space="0" w:color="auto"/>
              <w:right w:val="single" w:sz="6" w:space="0" w:color="auto"/>
            </w:tcBorders>
            <w:hideMark/>
          </w:tcPr>
          <w:p w14:paraId="5C3977B3" w14:textId="77777777" w:rsidR="00E86E7B" w:rsidRPr="00816C4A" w:rsidRDefault="00E86E7B" w:rsidP="00B27DCC">
            <w:pPr>
              <w:pStyle w:val="TAC"/>
              <w:rPr>
                <w:lang w:eastAsia="en-GB"/>
              </w:rPr>
            </w:pPr>
            <w:r w:rsidRPr="00816C4A">
              <w:rPr>
                <w:lang w:eastAsia="en-GB"/>
              </w:rPr>
              <w:t>5 to B</w:t>
            </w:r>
          </w:p>
        </w:tc>
        <w:tc>
          <w:tcPr>
            <w:tcW w:w="3827" w:type="dxa"/>
            <w:tcBorders>
              <w:top w:val="single" w:sz="6" w:space="0" w:color="auto"/>
              <w:left w:val="single" w:sz="6" w:space="0" w:color="auto"/>
              <w:bottom w:val="single" w:sz="6" w:space="0" w:color="auto"/>
              <w:right w:val="single" w:sz="6" w:space="0" w:color="auto"/>
            </w:tcBorders>
            <w:hideMark/>
          </w:tcPr>
          <w:p w14:paraId="23B1F8A7" w14:textId="77777777" w:rsidR="00E86E7B" w:rsidRPr="00816C4A" w:rsidRDefault="00E86E7B" w:rsidP="00B27DCC">
            <w:pPr>
              <w:pStyle w:val="TAC"/>
              <w:jc w:val="left"/>
              <w:rPr>
                <w:lang w:eastAsia="en-GB"/>
              </w:rPr>
            </w:pPr>
            <w:r w:rsidRPr="00816C4A">
              <w:rPr>
                <w:lang w:eastAsia="en-GB"/>
              </w:rPr>
              <w:t xml:space="preserve">HNB Name </w:t>
            </w:r>
          </w:p>
        </w:tc>
        <w:tc>
          <w:tcPr>
            <w:tcW w:w="607" w:type="dxa"/>
            <w:tcBorders>
              <w:top w:val="single" w:sz="6" w:space="0" w:color="auto"/>
              <w:left w:val="single" w:sz="6" w:space="0" w:color="auto"/>
              <w:bottom w:val="single" w:sz="6" w:space="0" w:color="auto"/>
              <w:right w:val="single" w:sz="6" w:space="0" w:color="auto"/>
            </w:tcBorders>
            <w:hideMark/>
          </w:tcPr>
          <w:p w14:paraId="7D9CE459" w14:textId="77777777" w:rsidR="00E86E7B" w:rsidRPr="00816C4A" w:rsidRDefault="00E86E7B" w:rsidP="00B27DCC">
            <w:pPr>
              <w:pStyle w:val="TAC"/>
              <w:rPr>
                <w:lang w:eastAsia="en-GB"/>
              </w:rPr>
            </w:pPr>
            <w:r w:rsidRPr="00816C4A">
              <w:rPr>
                <w:lang w:eastAsia="en-GB"/>
              </w:rPr>
              <w:t>M</w:t>
            </w:r>
          </w:p>
        </w:tc>
        <w:tc>
          <w:tcPr>
            <w:tcW w:w="1518" w:type="dxa"/>
            <w:tcBorders>
              <w:top w:val="single" w:sz="6" w:space="0" w:color="auto"/>
              <w:left w:val="single" w:sz="6" w:space="0" w:color="auto"/>
              <w:bottom w:val="single" w:sz="6" w:space="0" w:color="auto"/>
              <w:right w:val="single" w:sz="6" w:space="0" w:color="auto"/>
            </w:tcBorders>
            <w:hideMark/>
          </w:tcPr>
          <w:p w14:paraId="06F127B1" w14:textId="77777777" w:rsidR="00E86E7B" w:rsidRPr="00816C4A" w:rsidRDefault="00E86E7B" w:rsidP="00B27DCC">
            <w:pPr>
              <w:pStyle w:val="TAC"/>
              <w:rPr>
                <w:lang w:eastAsia="en-GB"/>
              </w:rPr>
            </w:pPr>
            <w:r w:rsidRPr="00816C4A">
              <w:rPr>
                <w:lang w:eastAsia="en-GB"/>
              </w:rPr>
              <w:t>B-4 bytes</w:t>
            </w:r>
          </w:p>
        </w:tc>
      </w:tr>
    </w:tbl>
    <w:p w14:paraId="605C3F77" w14:textId="77777777" w:rsidR="00E86E7B" w:rsidRPr="00816C4A" w:rsidRDefault="00E86E7B" w:rsidP="00E86E7B">
      <w:pPr>
        <w:pStyle w:val="B5"/>
        <w:ind w:left="709"/>
      </w:pPr>
    </w:p>
    <w:p w14:paraId="4DFB9A76" w14:textId="3BBCCF87" w:rsidR="00E86E7B" w:rsidRPr="00816C4A" w:rsidRDefault="00E86E7B" w:rsidP="00E86E7B">
      <w:pPr>
        <w:pStyle w:val="B2"/>
      </w:pPr>
      <w:r w:rsidRPr="00816C4A">
        <w:tab/>
        <w:t>CSG ID: as in EF</w:t>
      </w:r>
      <w:r w:rsidRPr="00816C4A">
        <w:rPr>
          <w:vertAlign w:val="subscript"/>
        </w:rPr>
        <w:t>ACSGL</w:t>
      </w:r>
      <w:r w:rsidRPr="00816C4A">
        <w:t xml:space="preserve">, in </w:t>
      </w:r>
      <w:r w:rsidR="00E05181" w:rsidRPr="00816C4A">
        <w:t>TS</w:t>
      </w:r>
      <w:r w:rsidR="00E05181">
        <w:t> </w:t>
      </w:r>
      <w:r w:rsidR="00E05181" w:rsidRPr="00816C4A">
        <w:t>3</w:t>
      </w:r>
      <w:r w:rsidRPr="00816C4A">
        <w:t>1.102</w:t>
      </w:r>
      <w:r w:rsidR="00E05181">
        <w:t> </w:t>
      </w:r>
      <w:r w:rsidR="00E05181" w:rsidRPr="00816C4A">
        <w:t>[</w:t>
      </w:r>
      <w:r w:rsidRPr="00816C4A">
        <w:t>14].</w:t>
      </w:r>
    </w:p>
    <w:p w14:paraId="48617FBA" w14:textId="6469D702" w:rsidR="00E86E7B" w:rsidRPr="00816C4A" w:rsidRDefault="00E86E7B" w:rsidP="00E86E7B">
      <w:pPr>
        <w:pStyle w:val="B2"/>
      </w:pPr>
      <w:r w:rsidRPr="00816C4A">
        <w:t>HNB Name: as for HNB name in EF</w:t>
      </w:r>
      <w:r w:rsidRPr="00816C4A">
        <w:rPr>
          <w:vertAlign w:val="subscript"/>
        </w:rPr>
        <w:t>HNBN</w:t>
      </w:r>
      <w:r w:rsidRPr="00816C4A">
        <w:t xml:space="preserve"> in </w:t>
      </w:r>
      <w:r w:rsidR="00E05181" w:rsidRPr="00816C4A">
        <w:t>TS</w:t>
      </w:r>
      <w:r w:rsidR="00E05181">
        <w:t> </w:t>
      </w:r>
      <w:r w:rsidR="00E05181" w:rsidRPr="00816C4A">
        <w:t>3</w:t>
      </w:r>
      <w:r w:rsidRPr="00816C4A">
        <w:t>1.102</w:t>
      </w:r>
      <w:r w:rsidR="00E05181">
        <w:t> </w:t>
      </w:r>
      <w:r w:rsidR="00E05181" w:rsidRPr="00816C4A">
        <w:t>[</w:t>
      </w:r>
      <w:r w:rsidRPr="00816C4A">
        <w:t>14].</w:t>
      </w:r>
    </w:p>
    <w:p w14:paraId="5F6DDAC2" w14:textId="77777777" w:rsidR="00E86E7B" w:rsidRPr="00816C4A" w:rsidRDefault="00E86E7B" w:rsidP="00E86E7B">
      <w:pPr>
        <w:pStyle w:val="Heading2"/>
      </w:pPr>
      <w:bookmarkStart w:id="3185" w:name="_Toc3201056"/>
      <w:bookmarkStart w:id="3186" w:name="_Toc20392799"/>
      <w:bookmarkStart w:id="3187" w:name="_Toc27774446"/>
      <w:bookmarkStart w:id="3188" w:name="_Toc36482906"/>
      <w:bookmarkStart w:id="3189" w:name="_Toc36484566"/>
      <w:bookmarkStart w:id="3190" w:name="_Toc44933496"/>
      <w:bookmarkStart w:id="3191" w:name="_Toc50972449"/>
      <w:bookmarkStart w:id="3192" w:name="_Toc68605825"/>
      <w:r w:rsidRPr="00816C4A">
        <w:t>8.101</w:t>
      </w:r>
      <w:r w:rsidRPr="00816C4A">
        <w:tab/>
        <w:t>CSG cell selection status</w:t>
      </w:r>
      <w:bookmarkEnd w:id="3185"/>
      <w:bookmarkEnd w:id="3186"/>
      <w:bookmarkEnd w:id="3187"/>
      <w:bookmarkEnd w:id="3188"/>
      <w:bookmarkEnd w:id="3189"/>
      <w:bookmarkEnd w:id="3190"/>
      <w:bookmarkEnd w:id="3191"/>
      <w:bookmarkEnd w:id="3192"/>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E86E7B" w:rsidRPr="00816C4A" w14:paraId="4480FD4D" w14:textId="77777777" w:rsidTr="00B27DCC">
        <w:trPr>
          <w:cantSplit/>
          <w:jc w:val="center"/>
        </w:trPr>
        <w:tc>
          <w:tcPr>
            <w:tcW w:w="1559" w:type="dxa"/>
          </w:tcPr>
          <w:p w14:paraId="146E3CAA" w14:textId="77777777" w:rsidR="00E86E7B" w:rsidRPr="00816C4A" w:rsidRDefault="00E86E7B" w:rsidP="00B27DCC">
            <w:pPr>
              <w:pStyle w:val="TAH"/>
              <w:rPr>
                <w:lang w:eastAsia="en-GB"/>
              </w:rPr>
            </w:pPr>
            <w:r w:rsidRPr="00816C4A">
              <w:rPr>
                <w:lang w:eastAsia="en-GB"/>
              </w:rPr>
              <w:t>Byte(s)</w:t>
            </w:r>
          </w:p>
        </w:tc>
        <w:tc>
          <w:tcPr>
            <w:tcW w:w="4820" w:type="dxa"/>
          </w:tcPr>
          <w:p w14:paraId="641A06B8" w14:textId="77777777" w:rsidR="00E86E7B" w:rsidRPr="00816C4A" w:rsidRDefault="00E86E7B" w:rsidP="00B27DCC">
            <w:pPr>
              <w:pStyle w:val="TAH"/>
              <w:rPr>
                <w:lang w:eastAsia="en-GB"/>
              </w:rPr>
            </w:pPr>
            <w:r w:rsidRPr="00816C4A">
              <w:rPr>
                <w:lang w:eastAsia="en-GB"/>
              </w:rPr>
              <w:t>Description</w:t>
            </w:r>
          </w:p>
        </w:tc>
        <w:tc>
          <w:tcPr>
            <w:tcW w:w="1416" w:type="dxa"/>
          </w:tcPr>
          <w:p w14:paraId="5580AD30" w14:textId="77777777" w:rsidR="00E86E7B" w:rsidRPr="00816C4A" w:rsidRDefault="00E86E7B" w:rsidP="00B27DCC">
            <w:pPr>
              <w:pStyle w:val="TAH"/>
              <w:rPr>
                <w:lang w:eastAsia="en-GB"/>
              </w:rPr>
            </w:pPr>
            <w:r w:rsidRPr="00816C4A">
              <w:rPr>
                <w:lang w:eastAsia="en-GB"/>
              </w:rPr>
              <w:t>Length</w:t>
            </w:r>
          </w:p>
        </w:tc>
      </w:tr>
      <w:tr w:rsidR="00E86E7B" w:rsidRPr="00816C4A" w14:paraId="63A03AE8" w14:textId="77777777" w:rsidTr="00B27DCC">
        <w:trPr>
          <w:cantSplit/>
          <w:jc w:val="center"/>
        </w:trPr>
        <w:tc>
          <w:tcPr>
            <w:tcW w:w="1559" w:type="dxa"/>
          </w:tcPr>
          <w:p w14:paraId="23825E46" w14:textId="77777777" w:rsidR="00E86E7B" w:rsidRPr="00816C4A" w:rsidRDefault="00E86E7B" w:rsidP="00B27DCC">
            <w:pPr>
              <w:pStyle w:val="TAC"/>
              <w:rPr>
                <w:lang w:eastAsia="en-GB"/>
              </w:rPr>
            </w:pPr>
            <w:r w:rsidRPr="00816C4A">
              <w:rPr>
                <w:lang w:eastAsia="en-GB"/>
              </w:rPr>
              <w:t>1</w:t>
            </w:r>
          </w:p>
        </w:tc>
        <w:tc>
          <w:tcPr>
            <w:tcW w:w="4820" w:type="dxa"/>
          </w:tcPr>
          <w:p w14:paraId="5B675B1A" w14:textId="77777777" w:rsidR="00E86E7B" w:rsidRPr="00816C4A" w:rsidRDefault="00E86E7B" w:rsidP="00B27DCC">
            <w:pPr>
              <w:pStyle w:val="TAL"/>
              <w:rPr>
                <w:lang w:val="en-US"/>
              </w:rPr>
            </w:pPr>
            <w:r w:rsidRPr="00816C4A">
              <w:rPr>
                <w:lang w:val="en-US"/>
              </w:rPr>
              <w:t>CSG cell selection status tag</w:t>
            </w:r>
          </w:p>
        </w:tc>
        <w:tc>
          <w:tcPr>
            <w:tcW w:w="1416" w:type="dxa"/>
          </w:tcPr>
          <w:p w14:paraId="271ECCB6" w14:textId="77777777" w:rsidR="00E86E7B" w:rsidRPr="00816C4A" w:rsidRDefault="00E86E7B" w:rsidP="00B27DCC">
            <w:pPr>
              <w:pStyle w:val="TAC"/>
              <w:rPr>
                <w:lang w:eastAsia="en-GB"/>
              </w:rPr>
            </w:pPr>
            <w:r w:rsidRPr="00816C4A">
              <w:rPr>
                <w:lang w:eastAsia="en-GB"/>
              </w:rPr>
              <w:t>1</w:t>
            </w:r>
          </w:p>
        </w:tc>
      </w:tr>
      <w:tr w:rsidR="00E86E7B" w:rsidRPr="00816C4A" w14:paraId="02990D8E" w14:textId="77777777" w:rsidTr="00B27DCC">
        <w:trPr>
          <w:cantSplit/>
          <w:jc w:val="center"/>
        </w:trPr>
        <w:tc>
          <w:tcPr>
            <w:tcW w:w="1559" w:type="dxa"/>
          </w:tcPr>
          <w:p w14:paraId="1500B97D" w14:textId="77777777" w:rsidR="00E86E7B" w:rsidRPr="00816C4A" w:rsidRDefault="00E86E7B" w:rsidP="00B27DCC">
            <w:pPr>
              <w:pStyle w:val="TAC"/>
              <w:rPr>
                <w:lang w:eastAsia="en-GB"/>
              </w:rPr>
            </w:pPr>
            <w:r w:rsidRPr="00816C4A">
              <w:rPr>
                <w:lang w:eastAsia="en-GB"/>
              </w:rPr>
              <w:t>2</w:t>
            </w:r>
          </w:p>
        </w:tc>
        <w:tc>
          <w:tcPr>
            <w:tcW w:w="4820" w:type="dxa"/>
          </w:tcPr>
          <w:p w14:paraId="57D8B6C4" w14:textId="77777777" w:rsidR="00E86E7B" w:rsidRPr="00816C4A" w:rsidRDefault="00E86E7B" w:rsidP="00B27DCC">
            <w:pPr>
              <w:pStyle w:val="TAL"/>
            </w:pPr>
            <w:r w:rsidRPr="00816C4A">
              <w:t xml:space="preserve">Length </w:t>
            </w:r>
          </w:p>
        </w:tc>
        <w:tc>
          <w:tcPr>
            <w:tcW w:w="1416" w:type="dxa"/>
          </w:tcPr>
          <w:p w14:paraId="2FE86C8C" w14:textId="77777777" w:rsidR="00E86E7B" w:rsidRPr="00816C4A" w:rsidRDefault="00E86E7B" w:rsidP="00B27DCC">
            <w:pPr>
              <w:pStyle w:val="TAC"/>
              <w:rPr>
                <w:lang w:eastAsia="en-GB"/>
              </w:rPr>
            </w:pPr>
            <w:r w:rsidRPr="00816C4A">
              <w:rPr>
                <w:lang w:eastAsia="en-GB"/>
              </w:rPr>
              <w:t>1</w:t>
            </w:r>
          </w:p>
        </w:tc>
      </w:tr>
      <w:tr w:rsidR="00E86E7B" w:rsidRPr="00816C4A" w14:paraId="79F218A1" w14:textId="77777777" w:rsidTr="00B27DCC">
        <w:trPr>
          <w:cantSplit/>
          <w:jc w:val="center"/>
        </w:trPr>
        <w:tc>
          <w:tcPr>
            <w:tcW w:w="1559" w:type="dxa"/>
          </w:tcPr>
          <w:p w14:paraId="44A9BA22" w14:textId="77777777" w:rsidR="00E86E7B" w:rsidRPr="00816C4A" w:rsidRDefault="00E86E7B" w:rsidP="00B27DCC">
            <w:pPr>
              <w:pStyle w:val="PL"/>
              <w:jc w:val="center"/>
              <w:rPr>
                <w:rFonts w:ascii="Arial" w:hAnsi="Arial"/>
                <w:noProof w:val="0"/>
                <w:sz w:val="18"/>
              </w:rPr>
            </w:pPr>
            <w:r w:rsidRPr="00816C4A">
              <w:rPr>
                <w:rFonts w:ascii="Arial" w:hAnsi="Arial"/>
                <w:noProof w:val="0"/>
                <w:sz w:val="18"/>
              </w:rPr>
              <w:t xml:space="preserve">3 </w:t>
            </w:r>
          </w:p>
        </w:tc>
        <w:tc>
          <w:tcPr>
            <w:tcW w:w="4820" w:type="dxa"/>
          </w:tcPr>
          <w:p w14:paraId="3E567103" w14:textId="77777777" w:rsidR="00E86E7B" w:rsidRPr="00816C4A" w:rsidRDefault="00E86E7B" w:rsidP="00B27DCC">
            <w:pPr>
              <w:pStyle w:val="TAR"/>
              <w:jc w:val="left"/>
            </w:pPr>
            <w:r w:rsidRPr="00816C4A">
              <w:t>CSG cell selection status</w:t>
            </w:r>
          </w:p>
        </w:tc>
        <w:tc>
          <w:tcPr>
            <w:tcW w:w="1416" w:type="dxa"/>
          </w:tcPr>
          <w:p w14:paraId="153A5596" w14:textId="77777777" w:rsidR="00E86E7B" w:rsidRPr="00816C4A" w:rsidRDefault="00E86E7B" w:rsidP="00B27DCC">
            <w:pPr>
              <w:pStyle w:val="PL"/>
              <w:jc w:val="center"/>
              <w:rPr>
                <w:rFonts w:ascii="Arial" w:hAnsi="Arial"/>
                <w:noProof w:val="0"/>
                <w:sz w:val="18"/>
              </w:rPr>
            </w:pPr>
            <w:r w:rsidRPr="00816C4A">
              <w:rPr>
                <w:rFonts w:ascii="Arial" w:hAnsi="Arial"/>
                <w:noProof w:val="0"/>
                <w:sz w:val="18"/>
              </w:rPr>
              <w:t>2</w:t>
            </w:r>
          </w:p>
        </w:tc>
      </w:tr>
    </w:tbl>
    <w:p w14:paraId="57A7E115" w14:textId="77777777" w:rsidR="00E86E7B" w:rsidRPr="00816C4A" w:rsidRDefault="00E86E7B" w:rsidP="00E86E7B">
      <w:pPr>
        <w:pStyle w:val="B1"/>
        <w:outlineLvl w:val="0"/>
      </w:pPr>
    </w:p>
    <w:p w14:paraId="5E72C190" w14:textId="77777777" w:rsidR="00E86E7B" w:rsidRPr="00816C4A" w:rsidRDefault="00E86E7B" w:rsidP="00E86E7B">
      <w:pPr>
        <w:pStyle w:val="B1"/>
      </w:pPr>
      <w:r w:rsidRPr="00816C4A">
        <w:t>Coding of CSG cell selection status:</w:t>
      </w:r>
    </w:p>
    <w:p w14:paraId="73789078" w14:textId="77777777" w:rsidR="00E86E7B" w:rsidRPr="00816C4A" w:rsidRDefault="00E86E7B" w:rsidP="00E86E7B">
      <w:pPr>
        <w:pStyle w:val="B1"/>
      </w:pPr>
      <w:r w:rsidRPr="00816C4A">
        <w:t>Byte 1 : general information</w:t>
      </w:r>
    </w:p>
    <w:p w14:paraId="734B3FA8" w14:textId="77777777" w:rsidR="00E86E7B" w:rsidRPr="00816C4A" w:rsidRDefault="00E86E7B" w:rsidP="00E86E7B">
      <w:pPr>
        <w:pStyle w:val="B2"/>
      </w:pPr>
      <w:r>
        <w:t>-</w:t>
      </w:r>
      <w:r>
        <w:tab/>
      </w:r>
      <w:r w:rsidRPr="00816C4A">
        <w:t>'00'  = not camped on a CSG or Hybrid cell in the Allowed CSG list or the Operator CSG list</w:t>
      </w:r>
    </w:p>
    <w:p w14:paraId="28D5F7CF" w14:textId="77777777" w:rsidR="00E86E7B" w:rsidRPr="00816C4A" w:rsidRDefault="00E86E7B" w:rsidP="00E86E7B">
      <w:pPr>
        <w:pStyle w:val="B2"/>
      </w:pPr>
      <w:r>
        <w:t>-</w:t>
      </w:r>
      <w:r>
        <w:tab/>
      </w:r>
      <w:r w:rsidRPr="00816C4A">
        <w:t>'01' = camped on a CSG or Hybrid cell of the Operator CSG list or Allowed CSG list</w:t>
      </w:r>
    </w:p>
    <w:p w14:paraId="339089B4" w14:textId="77777777" w:rsidR="00E86E7B" w:rsidRPr="00816C4A" w:rsidRDefault="00E86E7B" w:rsidP="00E86E7B">
      <w:pPr>
        <w:pStyle w:val="B2"/>
      </w:pPr>
      <w:r>
        <w:lastRenderedPageBreak/>
        <w:t>-</w:t>
      </w:r>
      <w:r>
        <w:tab/>
      </w:r>
      <w:r w:rsidRPr="00816C4A">
        <w:t>other values are RFU</w:t>
      </w:r>
    </w:p>
    <w:p w14:paraId="4AFF9F7F" w14:textId="77777777" w:rsidR="00E86E7B" w:rsidRPr="00816C4A" w:rsidRDefault="00E86E7B" w:rsidP="00E86E7B">
      <w:pPr>
        <w:ind w:firstLine="284"/>
      </w:pPr>
      <w:r w:rsidRPr="00816C4A">
        <w:t>Byte 2 : additional information</w:t>
      </w:r>
    </w:p>
    <w:p w14:paraId="4B96B48F" w14:textId="77777777" w:rsidR="00E86E7B" w:rsidRPr="00816C4A" w:rsidRDefault="00E86E7B" w:rsidP="00E86E7B">
      <w:pPr>
        <w:pStyle w:val="B2"/>
      </w:pPr>
      <w:r w:rsidRPr="00816C4A">
        <w:t>This byte may contain additional information. If additional information is present, bit b1 shall be set to 1. If b1 is set to 0, this byte shall be ignored.</w:t>
      </w:r>
    </w:p>
    <w:p w14:paraId="6F99C197" w14:textId="7BA1F0A1" w:rsidR="00E86E7B" w:rsidRPr="00816C4A" w:rsidRDefault="00E86E7B" w:rsidP="00E86E7B">
      <w:pPr>
        <w:pStyle w:val="B2"/>
      </w:pPr>
      <w:r w:rsidRPr="00816C4A">
        <w:t xml:space="preserve">Bits b7 and b8 indicate the CSG selection mechanism used; see </w:t>
      </w:r>
      <w:r w:rsidR="00E05181" w:rsidRPr="00816C4A">
        <w:t>TS</w:t>
      </w:r>
      <w:r w:rsidR="00E05181">
        <w:t> </w:t>
      </w:r>
      <w:r w:rsidR="00E05181" w:rsidRPr="00816C4A">
        <w:t>2</w:t>
      </w:r>
      <w:r w:rsidRPr="00816C4A">
        <w:t>5.304</w:t>
      </w:r>
      <w:r w:rsidR="00E05181">
        <w:t> </w:t>
      </w:r>
      <w:r w:rsidR="00E05181" w:rsidRPr="00816C4A">
        <w:t>[</w:t>
      </w:r>
      <w:r w:rsidRPr="00816C4A">
        <w:t xml:space="preserve">59] and </w:t>
      </w:r>
      <w:r w:rsidR="00E05181" w:rsidRPr="00816C4A">
        <w:t>TS</w:t>
      </w:r>
      <w:r w:rsidR="00E05181">
        <w:t> </w:t>
      </w:r>
      <w:r w:rsidR="00E05181" w:rsidRPr="00816C4A">
        <w:t>3</w:t>
      </w:r>
      <w:r w:rsidRPr="00816C4A">
        <w:t>6.304</w:t>
      </w:r>
      <w:r w:rsidR="00E05181">
        <w:t> </w:t>
      </w:r>
      <w:r w:rsidR="00E05181" w:rsidRPr="00816C4A">
        <w:t>[</w:t>
      </w:r>
      <w:r w:rsidRPr="00816C4A">
        <w:t>60].</w:t>
      </w: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283FC704" w14:textId="77777777" w:rsidTr="00B27DCC">
        <w:trPr>
          <w:gridAfter w:val="2"/>
          <w:wAfter w:w="5300" w:type="dxa"/>
          <w:trHeight w:val="280"/>
        </w:trPr>
        <w:tc>
          <w:tcPr>
            <w:tcW w:w="851" w:type="dxa"/>
          </w:tcPr>
          <w:p w14:paraId="78A4B06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14:paraId="6110EEB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14:paraId="61A3717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14:paraId="5645EEC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14:paraId="53E51EE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14:paraId="17DE837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14:paraId="4E6745E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14:paraId="6AF078B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14:paraId="265301B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14:paraId="59763E4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b1</w:t>
            </w:r>
          </w:p>
        </w:tc>
      </w:tr>
      <w:tr w:rsidR="00E86E7B" w:rsidRPr="00816C4A" w14:paraId="72A70952" w14:textId="77777777" w:rsidTr="00B27DCC">
        <w:trPr>
          <w:trHeight w:val="24"/>
        </w:trPr>
        <w:tc>
          <w:tcPr>
            <w:tcW w:w="851" w:type="dxa"/>
          </w:tcPr>
          <w:p w14:paraId="31C2B82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161F5F8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CA069B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104DA7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23CDAA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39DC61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6C600E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51D8AD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9651E5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749080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07C6DA0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Additional information presence bit</w:t>
            </w:r>
          </w:p>
        </w:tc>
      </w:tr>
      <w:tr w:rsidR="00E86E7B" w:rsidRPr="00816C4A" w14:paraId="4D00C9AE" w14:textId="77777777" w:rsidTr="00B27DCC">
        <w:trPr>
          <w:trHeight w:val="24"/>
        </w:trPr>
        <w:tc>
          <w:tcPr>
            <w:tcW w:w="851" w:type="dxa"/>
          </w:tcPr>
          <w:p w14:paraId="0D1D734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3DDBE7D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85B2CA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CCBF56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79347B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834022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E42E8D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7EA1CD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B618DE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588D549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40F3333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RFU</w:t>
            </w:r>
          </w:p>
        </w:tc>
      </w:tr>
      <w:tr w:rsidR="00E86E7B" w:rsidRPr="00816C4A" w14:paraId="2F26D700" w14:textId="77777777" w:rsidTr="00B27DCC">
        <w:trPr>
          <w:trHeight w:val="24"/>
        </w:trPr>
        <w:tc>
          <w:tcPr>
            <w:tcW w:w="851" w:type="dxa"/>
          </w:tcPr>
          <w:p w14:paraId="3245E5F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3E94E33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0DD99A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05DAD3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4CAB3F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F6762F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C4CDAE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B77823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32CBB38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4BB30E6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2F3C160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rPr>
                <w:noProof w:val="0"/>
              </w:rPr>
            </w:pPr>
            <w:r w:rsidRPr="00816C4A">
              <w:rPr>
                <w:noProof w:val="0"/>
              </w:rPr>
              <w:t>RFU</w:t>
            </w:r>
          </w:p>
        </w:tc>
      </w:tr>
      <w:tr w:rsidR="00E86E7B" w:rsidRPr="00816C4A" w14:paraId="66854D63" w14:textId="77777777" w:rsidTr="00B27DCC">
        <w:trPr>
          <w:trHeight w:val="24"/>
        </w:trPr>
        <w:tc>
          <w:tcPr>
            <w:tcW w:w="851" w:type="dxa"/>
          </w:tcPr>
          <w:p w14:paraId="0012F28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71EE91C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85BB21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0CB534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34786F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A1285D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3A501C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3C41775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368B6AB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1D88E35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27864EA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rPr>
                <w:noProof w:val="0"/>
              </w:rPr>
            </w:pPr>
            <w:r w:rsidRPr="00816C4A">
              <w:rPr>
                <w:noProof w:val="0"/>
              </w:rPr>
              <w:t>RFU</w:t>
            </w:r>
          </w:p>
        </w:tc>
      </w:tr>
      <w:tr w:rsidR="00E86E7B" w:rsidRPr="00816C4A" w14:paraId="1E96CE92" w14:textId="77777777" w:rsidTr="00B27DCC">
        <w:trPr>
          <w:trHeight w:val="24"/>
        </w:trPr>
        <w:tc>
          <w:tcPr>
            <w:tcW w:w="851" w:type="dxa"/>
          </w:tcPr>
          <w:p w14:paraId="22F6C98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709EDFF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A03EED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3EE606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AF464E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CCE8D9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7B1B884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6A47767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5297898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1A837D3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4166C4C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rPr>
                <w:noProof w:val="0"/>
              </w:rPr>
            </w:pPr>
            <w:r w:rsidRPr="00816C4A">
              <w:rPr>
                <w:noProof w:val="0"/>
              </w:rPr>
              <w:t>RFU</w:t>
            </w:r>
          </w:p>
        </w:tc>
      </w:tr>
      <w:tr w:rsidR="00E86E7B" w:rsidRPr="00816C4A" w14:paraId="1680E4D8" w14:textId="77777777" w:rsidTr="00B27DCC">
        <w:trPr>
          <w:trHeight w:val="24"/>
        </w:trPr>
        <w:tc>
          <w:tcPr>
            <w:tcW w:w="851" w:type="dxa"/>
          </w:tcPr>
          <w:p w14:paraId="1A7F823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28B272C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0E957F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2E0704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273F391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3F7D17B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3D03BFD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53E283D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33E819C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6A30F4B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732967D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RFU</w:t>
            </w:r>
          </w:p>
        </w:tc>
      </w:tr>
      <w:tr w:rsidR="00E86E7B" w:rsidRPr="00816C4A" w14:paraId="039BECED" w14:textId="77777777" w:rsidTr="00B27DCC">
        <w:trPr>
          <w:trHeight w:val="24"/>
        </w:trPr>
        <w:tc>
          <w:tcPr>
            <w:tcW w:w="851" w:type="dxa"/>
          </w:tcPr>
          <w:p w14:paraId="69D7E83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1AF382B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AEA2A9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54712F6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1534A45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1F91653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27E5A18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2F71FBF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42DB7F8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79B9421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5329BF4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Result of a manual CSG selection</w:t>
            </w:r>
          </w:p>
        </w:tc>
      </w:tr>
      <w:tr w:rsidR="00E86E7B" w:rsidRPr="00816C4A" w14:paraId="17AA92C1" w14:textId="77777777" w:rsidTr="00B27DCC">
        <w:trPr>
          <w:trHeight w:val="24"/>
        </w:trPr>
        <w:tc>
          <w:tcPr>
            <w:tcW w:w="851" w:type="dxa"/>
          </w:tcPr>
          <w:p w14:paraId="0FDCE35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28095C2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0A20900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6" w:space="0" w:color="auto"/>
            </w:tcBorders>
          </w:tcPr>
          <w:p w14:paraId="1E41D97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5F40BFA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5204B16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1916601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0A70F12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29E031B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18E1384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133948C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Result of another CSG selection type</w:t>
            </w:r>
          </w:p>
        </w:tc>
      </w:tr>
    </w:tbl>
    <w:p w14:paraId="05CCA506" w14:textId="77777777" w:rsidR="00E86E7B" w:rsidRPr="00816C4A" w:rsidRDefault="00E86E7B" w:rsidP="00E86E7B"/>
    <w:p w14:paraId="16E37F6B" w14:textId="77777777" w:rsidR="00E86E7B" w:rsidRPr="00816C4A" w:rsidRDefault="00E86E7B" w:rsidP="00E86E7B">
      <w:pPr>
        <w:pStyle w:val="Heading2"/>
      </w:pPr>
      <w:bookmarkStart w:id="3193" w:name="_Toc3201057"/>
      <w:bookmarkStart w:id="3194" w:name="_Toc20392800"/>
      <w:bookmarkStart w:id="3195" w:name="_Toc27774447"/>
      <w:bookmarkStart w:id="3196" w:name="_Toc36482907"/>
      <w:bookmarkStart w:id="3197" w:name="_Toc36484567"/>
      <w:bookmarkStart w:id="3198" w:name="_Toc44933497"/>
      <w:bookmarkStart w:id="3199" w:name="_Toc50972450"/>
      <w:bookmarkStart w:id="3200" w:name="_Toc68605826"/>
      <w:r w:rsidRPr="00816C4A">
        <w:t>8.102</w:t>
      </w:r>
      <w:r w:rsidRPr="00816C4A">
        <w:tab/>
        <w:t>CSG ID</w:t>
      </w:r>
      <w:bookmarkEnd w:id="3193"/>
      <w:bookmarkEnd w:id="3194"/>
      <w:bookmarkEnd w:id="3195"/>
      <w:bookmarkEnd w:id="3196"/>
      <w:bookmarkEnd w:id="3197"/>
      <w:bookmarkEnd w:id="3198"/>
      <w:bookmarkEnd w:id="3199"/>
      <w:bookmarkEnd w:id="3200"/>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E86E7B" w:rsidRPr="00816C4A" w14:paraId="63A3E881" w14:textId="77777777" w:rsidTr="00B27DCC">
        <w:trPr>
          <w:cantSplit/>
          <w:jc w:val="center"/>
        </w:trPr>
        <w:tc>
          <w:tcPr>
            <w:tcW w:w="1559" w:type="dxa"/>
          </w:tcPr>
          <w:p w14:paraId="309BF41A" w14:textId="77777777" w:rsidR="00E86E7B" w:rsidRPr="00816C4A" w:rsidRDefault="00E86E7B" w:rsidP="00B27DCC">
            <w:pPr>
              <w:pStyle w:val="TAH"/>
              <w:rPr>
                <w:lang w:eastAsia="en-GB"/>
              </w:rPr>
            </w:pPr>
            <w:r w:rsidRPr="00816C4A">
              <w:rPr>
                <w:lang w:eastAsia="en-GB"/>
              </w:rPr>
              <w:t>Byte(s)</w:t>
            </w:r>
          </w:p>
        </w:tc>
        <w:tc>
          <w:tcPr>
            <w:tcW w:w="4820" w:type="dxa"/>
          </w:tcPr>
          <w:p w14:paraId="69F0672E" w14:textId="77777777" w:rsidR="00E86E7B" w:rsidRPr="00816C4A" w:rsidRDefault="00E86E7B" w:rsidP="00B27DCC">
            <w:pPr>
              <w:pStyle w:val="TAH"/>
              <w:rPr>
                <w:lang w:eastAsia="en-GB"/>
              </w:rPr>
            </w:pPr>
            <w:r w:rsidRPr="00816C4A">
              <w:rPr>
                <w:lang w:eastAsia="en-GB"/>
              </w:rPr>
              <w:t>Description</w:t>
            </w:r>
          </w:p>
        </w:tc>
        <w:tc>
          <w:tcPr>
            <w:tcW w:w="1416" w:type="dxa"/>
          </w:tcPr>
          <w:p w14:paraId="46B33277" w14:textId="77777777" w:rsidR="00E86E7B" w:rsidRPr="00816C4A" w:rsidRDefault="00E86E7B" w:rsidP="00B27DCC">
            <w:pPr>
              <w:pStyle w:val="TAH"/>
              <w:rPr>
                <w:lang w:eastAsia="en-GB"/>
              </w:rPr>
            </w:pPr>
            <w:r w:rsidRPr="00816C4A">
              <w:rPr>
                <w:lang w:eastAsia="en-GB"/>
              </w:rPr>
              <w:t>Length</w:t>
            </w:r>
          </w:p>
        </w:tc>
      </w:tr>
      <w:tr w:rsidR="00E86E7B" w:rsidRPr="00816C4A" w14:paraId="161C1269" w14:textId="77777777" w:rsidTr="00B27DCC">
        <w:trPr>
          <w:cantSplit/>
          <w:jc w:val="center"/>
        </w:trPr>
        <w:tc>
          <w:tcPr>
            <w:tcW w:w="1559" w:type="dxa"/>
          </w:tcPr>
          <w:p w14:paraId="221B7E92" w14:textId="77777777" w:rsidR="00E86E7B" w:rsidRPr="00816C4A" w:rsidRDefault="00E86E7B" w:rsidP="00B27DCC">
            <w:pPr>
              <w:pStyle w:val="TAC"/>
              <w:rPr>
                <w:lang w:eastAsia="en-GB"/>
              </w:rPr>
            </w:pPr>
            <w:r w:rsidRPr="00816C4A">
              <w:rPr>
                <w:lang w:eastAsia="en-GB"/>
              </w:rPr>
              <w:t>1</w:t>
            </w:r>
          </w:p>
        </w:tc>
        <w:tc>
          <w:tcPr>
            <w:tcW w:w="4820" w:type="dxa"/>
          </w:tcPr>
          <w:p w14:paraId="13D37B7C" w14:textId="77777777" w:rsidR="00E86E7B" w:rsidRPr="00816C4A" w:rsidRDefault="00E86E7B" w:rsidP="00B27DCC">
            <w:pPr>
              <w:pStyle w:val="TAL"/>
              <w:rPr>
                <w:lang w:val="sv-SE"/>
              </w:rPr>
            </w:pPr>
            <w:r w:rsidRPr="00816C4A">
              <w:rPr>
                <w:lang w:val="sv-SE"/>
              </w:rPr>
              <w:t>CSG ID tag</w:t>
            </w:r>
          </w:p>
        </w:tc>
        <w:tc>
          <w:tcPr>
            <w:tcW w:w="1416" w:type="dxa"/>
          </w:tcPr>
          <w:p w14:paraId="333512B9" w14:textId="77777777" w:rsidR="00E86E7B" w:rsidRPr="00816C4A" w:rsidRDefault="00E86E7B" w:rsidP="00B27DCC">
            <w:pPr>
              <w:pStyle w:val="TAC"/>
              <w:rPr>
                <w:lang w:eastAsia="en-GB"/>
              </w:rPr>
            </w:pPr>
            <w:r w:rsidRPr="00816C4A">
              <w:rPr>
                <w:lang w:eastAsia="en-GB"/>
              </w:rPr>
              <w:t>1</w:t>
            </w:r>
          </w:p>
        </w:tc>
      </w:tr>
      <w:tr w:rsidR="00E86E7B" w:rsidRPr="00816C4A" w14:paraId="1740631A" w14:textId="77777777" w:rsidTr="00B27DCC">
        <w:trPr>
          <w:cantSplit/>
          <w:jc w:val="center"/>
        </w:trPr>
        <w:tc>
          <w:tcPr>
            <w:tcW w:w="1559" w:type="dxa"/>
          </w:tcPr>
          <w:p w14:paraId="4DFAF965" w14:textId="77777777" w:rsidR="00E86E7B" w:rsidRPr="00816C4A" w:rsidRDefault="00E86E7B" w:rsidP="00B27DCC">
            <w:pPr>
              <w:pStyle w:val="TAC"/>
              <w:rPr>
                <w:lang w:eastAsia="en-GB"/>
              </w:rPr>
            </w:pPr>
            <w:r w:rsidRPr="00816C4A">
              <w:rPr>
                <w:lang w:eastAsia="en-GB"/>
              </w:rPr>
              <w:t>2</w:t>
            </w:r>
          </w:p>
        </w:tc>
        <w:tc>
          <w:tcPr>
            <w:tcW w:w="4820" w:type="dxa"/>
          </w:tcPr>
          <w:p w14:paraId="303E7AD3" w14:textId="77777777" w:rsidR="00E86E7B" w:rsidRPr="00816C4A" w:rsidRDefault="00E86E7B" w:rsidP="00B27DCC">
            <w:pPr>
              <w:pStyle w:val="TAL"/>
            </w:pPr>
            <w:r w:rsidRPr="00816C4A">
              <w:t xml:space="preserve">Length </w:t>
            </w:r>
          </w:p>
        </w:tc>
        <w:tc>
          <w:tcPr>
            <w:tcW w:w="1416" w:type="dxa"/>
          </w:tcPr>
          <w:p w14:paraId="67FAB00A" w14:textId="77777777" w:rsidR="00E86E7B" w:rsidRPr="00816C4A" w:rsidRDefault="00E86E7B" w:rsidP="00B27DCC">
            <w:pPr>
              <w:pStyle w:val="TAC"/>
              <w:rPr>
                <w:lang w:eastAsia="en-GB"/>
              </w:rPr>
            </w:pPr>
            <w:r w:rsidRPr="00816C4A">
              <w:rPr>
                <w:lang w:eastAsia="en-GB"/>
              </w:rPr>
              <w:t>1</w:t>
            </w:r>
          </w:p>
        </w:tc>
      </w:tr>
      <w:tr w:rsidR="00E86E7B" w:rsidRPr="00816C4A" w14:paraId="17DFB1AF" w14:textId="77777777" w:rsidTr="00B27DCC">
        <w:trPr>
          <w:cantSplit/>
          <w:jc w:val="center"/>
        </w:trPr>
        <w:tc>
          <w:tcPr>
            <w:tcW w:w="1559" w:type="dxa"/>
          </w:tcPr>
          <w:p w14:paraId="1C268C67" w14:textId="77777777" w:rsidR="00E86E7B" w:rsidRPr="00816C4A" w:rsidRDefault="00E86E7B" w:rsidP="00B27DCC">
            <w:pPr>
              <w:pStyle w:val="PL"/>
              <w:jc w:val="center"/>
              <w:rPr>
                <w:rFonts w:ascii="Arial" w:hAnsi="Arial"/>
                <w:noProof w:val="0"/>
                <w:sz w:val="18"/>
              </w:rPr>
            </w:pPr>
            <w:r w:rsidRPr="00816C4A">
              <w:rPr>
                <w:rFonts w:ascii="Arial" w:hAnsi="Arial"/>
                <w:noProof w:val="0"/>
                <w:sz w:val="18"/>
              </w:rPr>
              <w:t>3 to X+2</w:t>
            </w:r>
          </w:p>
        </w:tc>
        <w:tc>
          <w:tcPr>
            <w:tcW w:w="4820" w:type="dxa"/>
          </w:tcPr>
          <w:p w14:paraId="0DE5087D" w14:textId="77777777" w:rsidR="00E86E7B" w:rsidRPr="00816C4A" w:rsidRDefault="00E86E7B" w:rsidP="00B27DCC">
            <w:pPr>
              <w:pStyle w:val="TAR"/>
              <w:jc w:val="left"/>
            </w:pPr>
            <w:r w:rsidRPr="00816C4A">
              <w:t>CSG ID</w:t>
            </w:r>
          </w:p>
        </w:tc>
        <w:tc>
          <w:tcPr>
            <w:tcW w:w="1416" w:type="dxa"/>
          </w:tcPr>
          <w:p w14:paraId="26835850" w14:textId="77777777" w:rsidR="00E86E7B" w:rsidRPr="00816C4A" w:rsidRDefault="00E86E7B" w:rsidP="00B27DCC">
            <w:pPr>
              <w:pStyle w:val="PL"/>
              <w:jc w:val="center"/>
              <w:rPr>
                <w:rFonts w:ascii="Arial" w:hAnsi="Arial"/>
                <w:noProof w:val="0"/>
                <w:sz w:val="18"/>
              </w:rPr>
            </w:pPr>
            <w:r w:rsidRPr="00816C4A">
              <w:rPr>
                <w:rFonts w:ascii="Arial" w:hAnsi="Arial"/>
                <w:noProof w:val="0"/>
                <w:sz w:val="18"/>
              </w:rPr>
              <w:t>X</w:t>
            </w:r>
          </w:p>
        </w:tc>
      </w:tr>
    </w:tbl>
    <w:p w14:paraId="7BB03806" w14:textId="77777777" w:rsidR="00E86E7B" w:rsidRPr="00816C4A" w:rsidRDefault="00E86E7B" w:rsidP="00E86E7B">
      <w:pPr>
        <w:pStyle w:val="B1"/>
        <w:outlineLvl w:val="0"/>
      </w:pPr>
    </w:p>
    <w:p w14:paraId="326239E3" w14:textId="77777777" w:rsidR="00E86E7B" w:rsidRPr="00816C4A" w:rsidRDefault="00E86E7B" w:rsidP="00E86E7B">
      <w:pPr>
        <w:pStyle w:val="B1"/>
      </w:pPr>
      <w:r w:rsidRPr="00816C4A">
        <w:t>Coding of CSG ID:</w:t>
      </w:r>
    </w:p>
    <w:p w14:paraId="7D538F1B" w14:textId="170A514E" w:rsidR="00E86E7B" w:rsidRPr="00816C4A" w:rsidRDefault="00E86E7B" w:rsidP="00E86E7B">
      <w:pPr>
        <w:pStyle w:val="B2"/>
      </w:pPr>
      <w:r w:rsidRPr="00816C4A">
        <w:t>As for CSG ID in EF</w:t>
      </w:r>
      <w:r w:rsidRPr="00816C4A">
        <w:rPr>
          <w:vertAlign w:val="subscript"/>
        </w:rPr>
        <w:t>ACSGL</w:t>
      </w:r>
      <w:r w:rsidRPr="00816C4A">
        <w:t xml:space="preserve">, in </w:t>
      </w:r>
      <w:r w:rsidR="00E05181" w:rsidRPr="00816C4A">
        <w:t>TS</w:t>
      </w:r>
      <w:r w:rsidR="00E05181">
        <w:t> </w:t>
      </w:r>
      <w:r w:rsidR="00E05181" w:rsidRPr="00816C4A">
        <w:t>3</w:t>
      </w:r>
      <w:r w:rsidRPr="00816C4A">
        <w:t>1.102</w:t>
      </w:r>
      <w:r w:rsidR="00E05181">
        <w:t> </w:t>
      </w:r>
      <w:r w:rsidR="00E05181" w:rsidRPr="00816C4A">
        <w:t>[</w:t>
      </w:r>
      <w:r w:rsidRPr="00816C4A">
        <w:t>14]</w:t>
      </w:r>
    </w:p>
    <w:p w14:paraId="09A5F041" w14:textId="77777777" w:rsidR="00E86E7B" w:rsidRPr="00816C4A" w:rsidRDefault="00E86E7B" w:rsidP="00E86E7B">
      <w:pPr>
        <w:pStyle w:val="B1"/>
        <w:ind w:left="0" w:firstLine="0"/>
      </w:pPr>
    </w:p>
    <w:p w14:paraId="3DFEA164" w14:textId="77777777" w:rsidR="00E86E7B" w:rsidRPr="00816C4A" w:rsidRDefault="00E86E7B" w:rsidP="00E86E7B">
      <w:pPr>
        <w:pStyle w:val="Heading2"/>
        <w:rPr>
          <w:lang w:val="pt-BR"/>
        </w:rPr>
      </w:pPr>
      <w:bookmarkStart w:id="3201" w:name="_Toc3201058"/>
      <w:bookmarkStart w:id="3202" w:name="_Toc20392801"/>
      <w:bookmarkStart w:id="3203" w:name="_Toc27774448"/>
      <w:bookmarkStart w:id="3204" w:name="_Toc36482908"/>
      <w:bookmarkStart w:id="3205" w:name="_Toc36484568"/>
      <w:bookmarkStart w:id="3206" w:name="_Toc44933498"/>
      <w:bookmarkStart w:id="3207" w:name="_Toc50972451"/>
      <w:bookmarkStart w:id="3208" w:name="_Toc68605827"/>
      <w:r w:rsidRPr="00816C4A">
        <w:rPr>
          <w:lang w:val="pt-BR"/>
        </w:rPr>
        <w:t>8.103</w:t>
      </w:r>
      <w:r w:rsidRPr="00816C4A">
        <w:rPr>
          <w:lang w:val="pt-BR"/>
        </w:rPr>
        <w:tab/>
        <w:t>HNB name</w:t>
      </w:r>
      <w:bookmarkEnd w:id="3201"/>
      <w:bookmarkEnd w:id="3202"/>
      <w:bookmarkEnd w:id="3203"/>
      <w:bookmarkEnd w:id="3204"/>
      <w:bookmarkEnd w:id="3205"/>
      <w:bookmarkEnd w:id="3206"/>
      <w:bookmarkEnd w:id="3207"/>
      <w:bookmarkEnd w:id="3208"/>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E86E7B" w:rsidRPr="00816C4A" w14:paraId="20EC50D3" w14:textId="77777777" w:rsidTr="00B27DCC">
        <w:trPr>
          <w:cantSplit/>
          <w:jc w:val="center"/>
        </w:trPr>
        <w:tc>
          <w:tcPr>
            <w:tcW w:w="1559" w:type="dxa"/>
          </w:tcPr>
          <w:p w14:paraId="6C824082" w14:textId="77777777" w:rsidR="00E86E7B" w:rsidRPr="00816C4A" w:rsidRDefault="00E86E7B" w:rsidP="00B27DCC">
            <w:pPr>
              <w:pStyle w:val="TAH"/>
              <w:rPr>
                <w:lang w:eastAsia="en-GB"/>
              </w:rPr>
            </w:pPr>
            <w:r w:rsidRPr="00816C4A">
              <w:rPr>
                <w:lang w:eastAsia="en-GB"/>
              </w:rPr>
              <w:t>Byte(s)</w:t>
            </w:r>
          </w:p>
        </w:tc>
        <w:tc>
          <w:tcPr>
            <w:tcW w:w="4820" w:type="dxa"/>
          </w:tcPr>
          <w:p w14:paraId="5BF1AA7E" w14:textId="77777777" w:rsidR="00E86E7B" w:rsidRPr="00816C4A" w:rsidRDefault="00E86E7B" w:rsidP="00B27DCC">
            <w:pPr>
              <w:pStyle w:val="TAH"/>
              <w:rPr>
                <w:lang w:eastAsia="en-GB"/>
              </w:rPr>
            </w:pPr>
            <w:r w:rsidRPr="00816C4A">
              <w:rPr>
                <w:lang w:eastAsia="en-GB"/>
              </w:rPr>
              <w:t>Description</w:t>
            </w:r>
          </w:p>
        </w:tc>
        <w:tc>
          <w:tcPr>
            <w:tcW w:w="1416" w:type="dxa"/>
          </w:tcPr>
          <w:p w14:paraId="612699EF" w14:textId="77777777" w:rsidR="00E86E7B" w:rsidRPr="00816C4A" w:rsidRDefault="00E86E7B" w:rsidP="00B27DCC">
            <w:pPr>
              <w:pStyle w:val="TAH"/>
              <w:rPr>
                <w:lang w:eastAsia="en-GB"/>
              </w:rPr>
            </w:pPr>
            <w:r w:rsidRPr="00816C4A">
              <w:rPr>
                <w:lang w:eastAsia="en-GB"/>
              </w:rPr>
              <w:t>Length</w:t>
            </w:r>
          </w:p>
        </w:tc>
      </w:tr>
      <w:tr w:rsidR="00E86E7B" w:rsidRPr="00816C4A" w14:paraId="36F255FD" w14:textId="77777777" w:rsidTr="00B27DCC">
        <w:trPr>
          <w:cantSplit/>
          <w:jc w:val="center"/>
        </w:trPr>
        <w:tc>
          <w:tcPr>
            <w:tcW w:w="1559" w:type="dxa"/>
          </w:tcPr>
          <w:p w14:paraId="24E570D1" w14:textId="77777777" w:rsidR="00E86E7B" w:rsidRPr="00816C4A" w:rsidRDefault="00E86E7B" w:rsidP="00B27DCC">
            <w:pPr>
              <w:pStyle w:val="TAC"/>
              <w:rPr>
                <w:lang w:eastAsia="en-GB"/>
              </w:rPr>
            </w:pPr>
            <w:r w:rsidRPr="00816C4A">
              <w:rPr>
                <w:lang w:eastAsia="en-GB"/>
              </w:rPr>
              <w:t>1</w:t>
            </w:r>
          </w:p>
        </w:tc>
        <w:tc>
          <w:tcPr>
            <w:tcW w:w="4820" w:type="dxa"/>
          </w:tcPr>
          <w:p w14:paraId="1125C451" w14:textId="77777777" w:rsidR="00E86E7B" w:rsidRPr="00816C4A" w:rsidRDefault="00E86E7B" w:rsidP="00B27DCC">
            <w:pPr>
              <w:pStyle w:val="TAL"/>
              <w:rPr>
                <w:lang w:val="de-DE"/>
              </w:rPr>
            </w:pPr>
            <w:r w:rsidRPr="00816C4A">
              <w:rPr>
                <w:lang w:val="de-DE"/>
              </w:rPr>
              <w:t>HNB name tag</w:t>
            </w:r>
          </w:p>
        </w:tc>
        <w:tc>
          <w:tcPr>
            <w:tcW w:w="1416" w:type="dxa"/>
          </w:tcPr>
          <w:p w14:paraId="70E9085A" w14:textId="77777777" w:rsidR="00E86E7B" w:rsidRPr="00816C4A" w:rsidRDefault="00E86E7B" w:rsidP="00B27DCC">
            <w:pPr>
              <w:pStyle w:val="TAC"/>
              <w:rPr>
                <w:lang w:eastAsia="en-GB"/>
              </w:rPr>
            </w:pPr>
            <w:r w:rsidRPr="00816C4A">
              <w:rPr>
                <w:lang w:eastAsia="en-GB"/>
              </w:rPr>
              <w:t>1</w:t>
            </w:r>
          </w:p>
        </w:tc>
      </w:tr>
      <w:tr w:rsidR="00E86E7B" w:rsidRPr="00816C4A" w14:paraId="7B89CE1D" w14:textId="77777777" w:rsidTr="00B27DCC">
        <w:trPr>
          <w:cantSplit/>
          <w:jc w:val="center"/>
        </w:trPr>
        <w:tc>
          <w:tcPr>
            <w:tcW w:w="1559" w:type="dxa"/>
          </w:tcPr>
          <w:p w14:paraId="09D996F7" w14:textId="77777777" w:rsidR="00E86E7B" w:rsidRPr="00816C4A" w:rsidRDefault="00E86E7B" w:rsidP="00B27DCC">
            <w:pPr>
              <w:pStyle w:val="TAC"/>
              <w:rPr>
                <w:lang w:eastAsia="en-GB"/>
              </w:rPr>
            </w:pPr>
            <w:r w:rsidRPr="00816C4A">
              <w:rPr>
                <w:lang w:eastAsia="en-GB"/>
              </w:rPr>
              <w:t>2</w:t>
            </w:r>
          </w:p>
        </w:tc>
        <w:tc>
          <w:tcPr>
            <w:tcW w:w="4820" w:type="dxa"/>
          </w:tcPr>
          <w:p w14:paraId="7B814337" w14:textId="77777777" w:rsidR="00E86E7B" w:rsidRPr="00816C4A" w:rsidRDefault="00E86E7B" w:rsidP="00B27DCC">
            <w:pPr>
              <w:pStyle w:val="TAL"/>
            </w:pPr>
            <w:r w:rsidRPr="00816C4A">
              <w:t xml:space="preserve">Length </w:t>
            </w:r>
          </w:p>
        </w:tc>
        <w:tc>
          <w:tcPr>
            <w:tcW w:w="1416" w:type="dxa"/>
          </w:tcPr>
          <w:p w14:paraId="28FC8BBE" w14:textId="77777777" w:rsidR="00E86E7B" w:rsidRPr="00816C4A" w:rsidRDefault="00E86E7B" w:rsidP="00B27DCC">
            <w:pPr>
              <w:pStyle w:val="TAC"/>
              <w:rPr>
                <w:lang w:eastAsia="en-GB"/>
              </w:rPr>
            </w:pPr>
            <w:r w:rsidRPr="00816C4A">
              <w:rPr>
                <w:lang w:eastAsia="en-GB"/>
              </w:rPr>
              <w:t>1</w:t>
            </w:r>
          </w:p>
        </w:tc>
      </w:tr>
      <w:tr w:rsidR="00E86E7B" w:rsidRPr="00816C4A" w14:paraId="06015EA0" w14:textId="77777777" w:rsidTr="00B27DCC">
        <w:trPr>
          <w:cantSplit/>
          <w:jc w:val="center"/>
        </w:trPr>
        <w:tc>
          <w:tcPr>
            <w:tcW w:w="1559" w:type="dxa"/>
          </w:tcPr>
          <w:p w14:paraId="70B5236C" w14:textId="77777777" w:rsidR="00E86E7B" w:rsidRPr="00816C4A" w:rsidRDefault="00E86E7B" w:rsidP="00B27DCC">
            <w:pPr>
              <w:pStyle w:val="PL"/>
              <w:jc w:val="center"/>
              <w:rPr>
                <w:rFonts w:ascii="Arial" w:hAnsi="Arial"/>
                <w:noProof w:val="0"/>
                <w:sz w:val="18"/>
              </w:rPr>
            </w:pPr>
            <w:r w:rsidRPr="00816C4A">
              <w:rPr>
                <w:rFonts w:ascii="Arial" w:hAnsi="Arial"/>
                <w:noProof w:val="0"/>
                <w:sz w:val="18"/>
              </w:rPr>
              <w:t>3 to 2+X</w:t>
            </w:r>
          </w:p>
        </w:tc>
        <w:tc>
          <w:tcPr>
            <w:tcW w:w="4820" w:type="dxa"/>
          </w:tcPr>
          <w:p w14:paraId="701CCDDC" w14:textId="77777777" w:rsidR="00E86E7B" w:rsidRPr="00816C4A" w:rsidRDefault="00E86E7B" w:rsidP="00B27DCC">
            <w:pPr>
              <w:pStyle w:val="TAR"/>
              <w:jc w:val="left"/>
            </w:pPr>
            <w:r w:rsidRPr="00816C4A">
              <w:t>HNB name</w:t>
            </w:r>
          </w:p>
        </w:tc>
        <w:tc>
          <w:tcPr>
            <w:tcW w:w="1416" w:type="dxa"/>
          </w:tcPr>
          <w:p w14:paraId="1C1252DB" w14:textId="77777777" w:rsidR="00E86E7B" w:rsidRPr="00816C4A" w:rsidRDefault="00E86E7B" w:rsidP="00B27DCC">
            <w:pPr>
              <w:pStyle w:val="PL"/>
              <w:jc w:val="center"/>
              <w:rPr>
                <w:rFonts w:ascii="Arial" w:hAnsi="Arial"/>
                <w:noProof w:val="0"/>
                <w:sz w:val="18"/>
              </w:rPr>
            </w:pPr>
            <w:r w:rsidRPr="00816C4A">
              <w:rPr>
                <w:rFonts w:ascii="Arial" w:hAnsi="Arial"/>
                <w:noProof w:val="0"/>
                <w:sz w:val="18"/>
              </w:rPr>
              <w:t>X</w:t>
            </w:r>
          </w:p>
        </w:tc>
      </w:tr>
    </w:tbl>
    <w:p w14:paraId="7D97C30A" w14:textId="77777777" w:rsidR="00E86E7B" w:rsidRPr="00816C4A" w:rsidRDefault="00E86E7B" w:rsidP="00E86E7B">
      <w:pPr>
        <w:pStyle w:val="B1"/>
        <w:outlineLvl w:val="0"/>
      </w:pPr>
    </w:p>
    <w:p w14:paraId="42224933" w14:textId="77777777" w:rsidR="00E86E7B" w:rsidRPr="00816C4A" w:rsidRDefault="00E86E7B" w:rsidP="00E86E7B">
      <w:pPr>
        <w:pStyle w:val="B1"/>
      </w:pPr>
      <w:r w:rsidRPr="00816C4A">
        <w:t>Coding of HNB name:</w:t>
      </w:r>
    </w:p>
    <w:p w14:paraId="385EF907" w14:textId="68B38C23" w:rsidR="00E86E7B" w:rsidRPr="00816C4A" w:rsidRDefault="00E86E7B" w:rsidP="00E86E7B">
      <w:pPr>
        <w:pStyle w:val="B2"/>
      </w:pPr>
      <w:r w:rsidRPr="00816C4A">
        <w:t>As for HNB name in EF</w:t>
      </w:r>
      <w:r w:rsidRPr="00816C4A">
        <w:rPr>
          <w:vertAlign w:val="subscript"/>
        </w:rPr>
        <w:t>HNBN</w:t>
      </w:r>
      <w:r w:rsidRPr="00816C4A">
        <w:t xml:space="preserve"> in </w:t>
      </w:r>
      <w:r w:rsidR="00E05181" w:rsidRPr="00816C4A">
        <w:t>TS</w:t>
      </w:r>
      <w:r w:rsidR="00E05181">
        <w:t> </w:t>
      </w:r>
      <w:r w:rsidR="00E05181" w:rsidRPr="00816C4A">
        <w:t>3</w:t>
      </w:r>
      <w:r w:rsidRPr="00816C4A">
        <w:t>1.102</w:t>
      </w:r>
      <w:r w:rsidR="00E05181">
        <w:t> </w:t>
      </w:r>
      <w:r w:rsidR="00E05181" w:rsidRPr="00816C4A">
        <w:t>[</w:t>
      </w:r>
      <w:r w:rsidRPr="00816C4A">
        <w:t>14]</w:t>
      </w:r>
    </w:p>
    <w:p w14:paraId="2E8450AB" w14:textId="77777777" w:rsidR="00E86E7B" w:rsidRPr="00816C4A" w:rsidRDefault="00E86E7B" w:rsidP="00E86E7B">
      <w:pPr>
        <w:pStyle w:val="Heading2"/>
      </w:pPr>
      <w:bookmarkStart w:id="3209" w:name="_Toc3201059"/>
      <w:bookmarkStart w:id="3210" w:name="_Toc20392802"/>
      <w:bookmarkStart w:id="3211" w:name="_Toc27774449"/>
      <w:bookmarkStart w:id="3212" w:name="_Toc36482909"/>
      <w:bookmarkStart w:id="3213" w:name="_Toc36484569"/>
      <w:bookmarkStart w:id="3214" w:name="_Toc44933499"/>
      <w:bookmarkStart w:id="3215" w:name="_Toc50972452"/>
      <w:bookmarkStart w:id="3216" w:name="_Toc68605828"/>
      <w:r w:rsidRPr="00816C4A">
        <w:t>8.104</w:t>
      </w:r>
      <w:r w:rsidRPr="00816C4A">
        <w:tab/>
        <w:t>Activate descriptor</w:t>
      </w:r>
      <w:bookmarkEnd w:id="3209"/>
      <w:bookmarkEnd w:id="3210"/>
      <w:bookmarkEnd w:id="3211"/>
      <w:bookmarkEnd w:id="3212"/>
      <w:bookmarkEnd w:id="3213"/>
      <w:bookmarkEnd w:id="3214"/>
      <w:bookmarkEnd w:id="3215"/>
      <w:bookmarkEnd w:id="3216"/>
    </w:p>
    <w:p w14:paraId="251782C5" w14:textId="77777777" w:rsidR="00E86E7B" w:rsidRPr="00816C4A" w:rsidRDefault="00E86E7B" w:rsidP="00E86E7B">
      <w:pPr>
        <w:pStyle w:val="B1"/>
        <w:ind w:left="0" w:firstLine="0"/>
      </w:pPr>
      <w:r w:rsidRPr="00816C4A">
        <w:t>Not required by 3GPP.</w:t>
      </w:r>
    </w:p>
    <w:p w14:paraId="12008075" w14:textId="77777777" w:rsidR="00E86E7B" w:rsidRPr="00816C4A" w:rsidRDefault="00E86E7B" w:rsidP="00E86E7B">
      <w:pPr>
        <w:pStyle w:val="Heading2"/>
      </w:pPr>
      <w:bookmarkStart w:id="3217" w:name="_Toc3201060"/>
      <w:bookmarkStart w:id="3218" w:name="_Toc20392803"/>
      <w:bookmarkStart w:id="3219" w:name="_Toc27774450"/>
      <w:bookmarkStart w:id="3220" w:name="_Toc36482910"/>
      <w:bookmarkStart w:id="3221" w:name="_Toc36484570"/>
      <w:bookmarkStart w:id="3222" w:name="_Toc44933500"/>
      <w:bookmarkStart w:id="3223" w:name="_Toc50972453"/>
      <w:bookmarkStart w:id="3224" w:name="_Toc68605829"/>
      <w:r w:rsidRPr="00816C4A">
        <w:t>8.105</w:t>
      </w:r>
      <w:r w:rsidRPr="00816C4A">
        <w:tab/>
        <w:t>Broadcast Network information</w:t>
      </w:r>
      <w:bookmarkEnd w:id="3217"/>
      <w:bookmarkEnd w:id="3218"/>
      <w:bookmarkEnd w:id="3219"/>
      <w:bookmarkEnd w:id="3220"/>
      <w:bookmarkEnd w:id="3221"/>
      <w:bookmarkEnd w:id="3222"/>
      <w:bookmarkEnd w:id="3223"/>
      <w:bookmarkEnd w:id="3224"/>
    </w:p>
    <w:p w14:paraId="384CC785" w14:textId="77777777" w:rsidR="00E86E7B" w:rsidRPr="00816C4A" w:rsidRDefault="00E86E7B" w:rsidP="00E86E7B">
      <w:pPr>
        <w:pStyle w:val="B1"/>
        <w:ind w:left="0" w:firstLine="0"/>
      </w:pPr>
      <w:r w:rsidRPr="00816C4A">
        <w:t>Not required by 3GPP.</w:t>
      </w:r>
    </w:p>
    <w:p w14:paraId="748F09F0" w14:textId="77777777" w:rsidR="00E86E7B" w:rsidRPr="00816C4A" w:rsidRDefault="00E86E7B" w:rsidP="00E86E7B">
      <w:pPr>
        <w:pStyle w:val="Heading2"/>
      </w:pPr>
      <w:bookmarkStart w:id="3225" w:name="_Toc3201061"/>
      <w:bookmarkStart w:id="3226" w:name="_Toc20392804"/>
      <w:bookmarkStart w:id="3227" w:name="_Toc27774451"/>
      <w:bookmarkStart w:id="3228" w:name="_Toc36482911"/>
      <w:bookmarkStart w:id="3229" w:name="_Toc36484571"/>
      <w:bookmarkStart w:id="3230" w:name="_Toc44933501"/>
      <w:bookmarkStart w:id="3231" w:name="_Toc50972454"/>
      <w:bookmarkStart w:id="3232" w:name="_Toc68605830"/>
      <w:r>
        <w:t>8.106</w:t>
      </w:r>
      <w:r>
        <w:tab/>
      </w:r>
      <w:r w:rsidRPr="00816C4A">
        <w:t>Contactless state request</w:t>
      </w:r>
      <w:bookmarkEnd w:id="3225"/>
      <w:bookmarkEnd w:id="3226"/>
      <w:bookmarkEnd w:id="3227"/>
      <w:bookmarkEnd w:id="3228"/>
      <w:bookmarkEnd w:id="3229"/>
      <w:bookmarkEnd w:id="3230"/>
      <w:bookmarkEnd w:id="3231"/>
      <w:bookmarkEnd w:id="3232"/>
    </w:p>
    <w:p w14:paraId="2E7D271D" w14:textId="77777777" w:rsidR="00E86E7B" w:rsidRPr="00816C4A" w:rsidRDefault="00E86E7B" w:rsidP="00E86E7B">
      <w:pPr>
        <w:pStyle w:val="B1"/>
        <w:ind w:left="0" w:firstLine="0"/>
      </w:pPr>
      <w:r w:rsidRPr="00816C4A">
        <w:t>Not required by 3GPP.</w:t>
      </w:r>
    </w:p>
    <w:p w14:paraId="12523ECE" w14:textId="77777777" w:rsidR="00E86E7B" w:rsidRPr="00816C4A" w:rsidRDefault="00E86E7B" w:rsidP="00E86E7B">
      <w:pPr>
        <w:pStyle w:val="Heading2"/>
      </w:pPr>
      <w:bookmarkStart w:id="3233" w:name="_Toc3201062"/>
      <w:bookmarkStart w:id="3234" w:name="_Toc20392805"/>
      <w:bookmarkStart w:id="3235" w:name="_Toc27774452"/>
      <w:bookmarkStart w:id="3236" w:name="_Toc36482912"/>
      <w:bookmarkStart w:id="3237" w:name="_Toc36484572"/>
      <w:bookmarkStart w:id="3238" w:name="_Toc44933502"/>
      <w:bookmarkStart w:id="3239" w:name="_Toc50972455"/>
      <w:bookmarkStart w:id="3240" w:name="_Toc68605831"/>
      <w:r w:rsidRPr="00816C4A">
        <w:lastRenderedPageBreak/>
        <w:t>8.107</w:t>
      </w:r>
      <w:r w:rsidRPr="00816C4A">
        <w:tab/>
        <w:t>Contactless functionality state</w:t>
      </w:r>
      <w:bookmarkEnd w:id="3233"/>
      <w:bookmarkEnd w:id="3234"/>
      <w:bookmarkEnd w:id="3235"/>
      <w:bookmarkEnd w:id="3236"/>
      <w:bookmarkEnd w:id="3237"/>
      <w:bookmarkEnd w:id="3238"/>
      <w:bookmarkEnd w:id="3239"/>
      <w:bookmarkEnd w:id="3240"/>
    </w:p>
    <w:p w14:paraId="7840324F" w14:textId="77777777" w:rsidR="00E86E7B" w:rsidRPr="00816C4A" w:rsidRDefault="00E86E7B" w:rsidP="00E86E7B">
      <w:pPr>
        <w:pStyle w:val="B1"/>
        <w:ind w:left="0" w:firstLine="0"/>
      </w:pPr>
      <w:r w:rsidRPr="00816C4A">
        <w:t>Not required by 3GPP.</w:t>
      </w:r>
    </w:p>
    <w:p w14:paraId="51D6F9DC" w14:textId="77777777" w:rsidR="00E86E7B" w:rsidRPr="00816C4A" w:rsidRDefault="00E86E7B" w:rsidP="00E86E7B">
      <w:pPr>
        <w:pStyle w:val="Heading2"/>
      </w:pPr>
      <w:bookmarkStart w:id="3241" w:name="_Toc3201063"/>
      <w:bookmarkStart w:id="3242" w:name="_Toc20392806"/>
      <w:bookmarkStart w:id="3243" w:name="_Toc27774453"/>
      <w:bookmarkStart w:id="3244" w:name="_Toc36482913"/>
      <w:bookmarkStart w:id="3245" w:name="_Toc36484573"/>
      <w:bookmarkStart w:id="3246" w:name="_Toc44933503"/>
      <w:bookmarkStart w:id="3247" w:name="_Toc50972456"/>
      <w:bookmarkStart w:id="3248" w:name="_Toc68605832"/>
      <w:r w:rsidRPr="00816C4A">
        <w:t>8.108</w:t>
      </w:r>
      <w:r w:rsidRPr="00816C4A">
        <w:tab/>
        <w:t>IMS URI</w:t>
      </w:r>
      <w:bookmarkEnd w:id="3241"/>
      <w:bookmarkEnd w:id="3242"/>
      <w:bookmarkEnd w:id="3243"/>
      <w:bookmarkEnd w:id="3244"/>
      <w:bookmarkEnd w:id="3245"/>
      <w:bookmarkEnd w:id="3246"/>
      <w:bookmarkEnd w:id="3247"/>
      <w:bookmarkEnd w:id="3248"/>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3ED637C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F3C3BD2"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04CFCB66"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32BAAEF2"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714789B3"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B27B506"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7D588330" w14:textId="77777777" w:rsidR="00E86E7B" w:rsidRPr="00816C4A" w:rsidRDefault="00E86E7B" w:rsidP="00B27DCC">
            <w:pPr>
              <w:pStyle w:val="TAL"/>
              <w:ind w:left="284" w:hanging="284"/>
            </w:pPr>
            <w:r w:rsidRPr="00816C4A">
              <w:t>IMS URI Tag</w:t>
            </w:r>
          </w:p>
        </w:tc>
        <w:tc>
          <w:tcPr>
            <w:tcW w:w="1417" w:type="dxa"/>
            <w:tcBorders>
              <w:top w:val="single" w:sz="6" w:space="0" w:color="auto"/>
              <w:left w:val="single" w:sz="6" w:space="0" w:color="auto"/>
              <w:bottom w:val="single" w:sz="6" w:space="0" w:color="auto"/>
              <w:right w:val="single" w:sz="6" w:space="0" w:color="auto"/>
            </w:tcBorders>
          </w:tcPr>
          <w:p w14:paraId="47ADCABD"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A6C215D"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607A9E72" w14:textId="77777777" w:rsidR="00E86E7B" w:rsidRPr="00816C4A" w:rsidRDefault="00E86E7B" w:rsidP="00B27DCC">
            <w:pPr>
              <w:pStyle w:val="TAC"/>
              <w:ind w:left="284" w:hanging="284"/>
              <w:rPr>
                <w:lang w:eastAsia="en-GB"/>
              </w:rPr>
            </w:pPr>
            <w:r w:rsidRPr="00816C4A">
              <w:rPr>
                <w:lang w:eastAsia="en-GB"/>
              </w:rPr>
              <w:t>2 to (Y+1)</w:t>
            </w:r>
          </w:p>
        </w:tc>
        <w:tc>
          <w:tcPr>
            <w:tcW w:w="4961" w:type="dxa"/>
            <w:tcBorders>
              <w:top w:val="single" w:sz="6" w:space="0" w:color="auto"/>
              <w:left w:val="single" w:sz="6" w:space="0" w:color="auto"/>
              <w:bottom w:val="single" w:sz="6" w:space="0" w:color="auto"/>
              <w:right w:val="single" w:sz="6" w:space="0" w:color="auto"/>
            </w:tcBorders>
          </w:tcPr>
          <w:p w14:paraId="5B1D7685"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1458B6DE" w14:textId="77777777" w:rsidR="00E86E7B" w:rsidRPr="00816C4A" w:rsidRDefault="00E86E7B" w:rsidP="00B27DCC">
            <w:pPr>
              <w:pStyle w:val="TAC"/>
              <w:ind w:left="284" w:hanging="284"/>
              <w:rPr>
                <w:lang w:eastAsia="en-GB"/>
              </w:rPr>
            </w:pPr>
            <w:r w:rsidRPr="00816C4A">
              <w:rPr>
                <w:lang w:eastAsia="en-GB"/>
              </w:rPr>
              <w:t>Y</w:t>
            </w:r>
          </w:p>
        </w:tc>
      </w:tr>
      <w:tr w:rsidR="00E86E7B" w:rsidRPr="00816C4A" w14:paraId="75B7702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148C7E7" w14:textId="77777777" w:rsidR="00E86E7B" w:rsidRPr="00816C4A" w:rsidRDefault="00E86E7B" w:rsidP="00B27DCC">
            <w:pPr>
              <w:pStyle w:val="TAC"/>
              <w:ind w:left="284" w:hanging="284"/>
              <w:rPr>
                <w:lang w:eastAsia="en-GB"/>
              </w:rPr>
            </w:pPr>
            <w:r w:rsidRPr="00816C4A">
              <w:rPr>
                <w:lang w:eastAsia="en-GB"/>
              </w:rPr>
              <w:t>(Y+2) to (Y+X+1)</w:t>
            </w:r>
          </w:p>
        </w:tc>
        <w:tc>
          <w:tcPr>
            <w:tcW w:w="4961" w:type="dxa"/>
            <w:tcBorders>
              <w:top w:val="single" w:sz="6" w:space="0" w:color="auto"/>
              <w:left w:val="single" w:sz="6" w:space="0" w:color="auto"/>
              <w:bottom w:val="single" w:sz="6" w:space="0" w:color="auto"/>
              <w:right w:val="single" w:sz="6" w:space="0" w:color="auto"/>
            </w:tcBorders>
          </w:tcPr>
          <w:p w14:paraId="30299799" w14:textId="77777777" w:rsidR="00E86E7B" w:rsidRPr="00816C4A" w:rsidRDefault="00E86E7B" w:rsidP="00B27DCC">
            <w:pPr>
              <w:pStyle w:val="TAL"/>
              <w:ind w:left="284" w:hanging="284"/>
            </w:pPr>
            <w:r w:rsidRPr="00816C4A">
              <w:t>IMS URI (IMPU)</w:t>
            </w:r>
          </w:p>
        </w:tc>
        <w:tc>
          <w:tcPr>
            <w:tcW w:w="1417" w:type="dxa"/>
            <w:tcBorders>
              <w:top w:val="single" w:sz="6" w:space="0" w:color="auto"/>
              <w:left w:val="single" w:sz="6" w:space="0" w:color="auto"/>
              <w:bottom w:val="single" w:sz="6" w:space="0" w:color="auto"/>
              <w:right w:val="single" w:sz="6" w:space="0" w:color="auto"/>
            </w:tcBorders>
          </w:tcPr>
          <w:p w14:paraId="46A9A8A4" w14:textId="77777777" w:rsidR="00E86E7B" w:rsidRPr="00816C4A" w:rsidRDefault="00E86E7B" w:rsidP="00B27DCC">
            <w:pPr>
              <w:pStyle w:val="TAC"/>
              <w:ind w:left="284" w:hanging="284"/>
              <w:rPr>
                <w:lang w:eastAsia="en-GB"/>
              </w:rPr>
            </w:pPr>
            <w:r w:rsidRPr="00816C4A">
              <w:rPr>
                <w:lang w:eastAsia="en-GB"/>
              </w:rPr>
              <w:t>X</w:t>
            </w:r>
          </w:p>
        </w:tc>
      </w:tr>
    </w:tbl>
    <w:p w14:paraId="19572499" w14:textId="77777777" w:rsidR="00E86E7B" w:rsidRPr="00816C4A" w:rsidRDefault="00E86E7B" w:rsidP="00E86E7B"/>
    <w:p w14:paraId="3F23C88A" w14:textId="77777777" w:rsidR="00E86E7B" w:rsidRPr="00816C4A" w:rsidRDefault="00E86E7B" w:rsidP="00E86E7B">
      <w:pPr>
        <w:rPr>
          <w:lang w:val="en-US"/>
        </w:rPr>
      </w:pPr>
      <w:r w:rsidRPr="00816C4A">
        <w:rPr>
          <w:lang w:val="en-US"/>
        </w:rPr>
        <w:t>Content :</w:t>
      </w:r>
    </w:p>
    <w:p w14:paraId="5AD1307F" w14:textId="781DD6AD" w:rsidR="00E86E7B" w:rsidRPr="00816C4A" w:rsidRDefault="00E86E7B" w:rsidP="00E86E7B">
      <w:pPr>
        <w:pStyle w:val="B1"/>
      </w:pPr>
      <w:r w:rsidRPr="00816C4A">
        <w:rPr>
          <w:lang w:val="en-US"/>
        </w:rPr>
        <w:t xml:space="preserve">IMS URI shall take the form of IMPU, which is SIP URI or tel URI, as defined in </w:t>
      </w:r>
      <w:r w:rsidR="00E05181" w:rsidRPr="00816C4A">
        <w:rPr>
          <w:lang w:val="en-US"/>
        </w:rPr>
        <w:t>TS</w:t>
      </w:r>
      <w:r w:rsidR="00E05181">
        <w:rPr>
          <w:lang w:val="en-US"/>
        </w:rPr>
        <w:t> </w:t>
      </w:r>
      <w:r w:rsidR="00E05181" w:rsidRPr="00816C4A">
        <w:rPr>
          <w:lang w:val="en-US"/>
        </w:rPr>
        <w:t>2</w:t>
      </w:r>
      <w:r w:rsidRPr="00816C4A">
        <w:rPr>
          <w:lang w:val="en-US"/>
        </w:rPr>
        <w:t>4.229</w:t>
      </w:r>
      <w:r w:rsidR="00E05181">
        <w:rPr>
          <w:lang w:val="en-US"/>
        </w:rPr>
        <w:t> </w:t>
      </w:r>
      <w:r w:rsidR="00E05181" w:rsidRPr="00816C4A">
        <w:rPr>
          <w:lang w:val="en-US"/>
        </w:rPr>
        <w:t>[</w:t>
      </w:r>
      <w:r w:rsidRPr="00816C4A">
        <w:rPr>
          <w:lang w:val="en-US"/>
        </w:rPr>
        <w:t>52]</w:t>
      </w:r>
    </w:p>
    <w:p w14:paraId="263E543A" w14:textId="77777777" w:rsidR="00E86E7B" w:rsidRPr="00816C4A" w:rsidRDefault="00E86E7B" w:rsidP="00E86E7B">
      <w:r w:rsidRPr="00816C4A">
        <w:t>Coding of IMS URI</w:t>
      </w:r>
    </w:p>
    <w:p w14:paraId="4031F19D" w14:textId="55EC2EF9" w:rsidR="00E86E7B" w:rsidRPr="00816C4A" w:rsidRDefault="00E86E7B" w:rsidP="00E86E7B">
      <w:pPr>
        <w:pStyle w:val="B1"/>
      </w:pPr>
      <w:r w:rsidRPr="00816C4A">
        <w:t xml:space="preserve">As defined in </w:t>
      </w:r>
      <w:r w:rsidR="00E05181" w:rsidRPr="00816C4A">
        <w:t>TS</w:t>
      </w:r>
      <w:r w:rsidR="00E05181">
        <w:t> </w:t>
      </w:r>
      <w:r w:rsidR="00E05181" w:rsidRPr="00816C4A">
        <w:t>2</w:t>
      </w:r>
      <w:r w:rsidRPr="00816C4A">
        <w:t>4.229</w:t>
      </w:r>
      <w:r w:rsidR="00E05181">
        <w:t> </w:t>
      </w:r>
      <w:r w:rsidR="00E05181" w:rsidRPr="00816C4A">
        <w:t>[</w:t>
      </w:r>
      <w:r w:rsidRPr="00816C4A">
        <w:t>52]</w:t>
      </w:r>
    </w:p>
    <w:p w14:paraId="570EE4E2" w14:textId="77777777" w:rsidR="00E86E7B" w:rsidRPr="00816C4A" w:rsidRDefault="00E86E7B" w:rsidP="00E86E7B">
      <w:pPr>
        <w:pStyle w:val="Heading2"/>
      </w:pPr>
      <w:bookmarkStart w:id="3249" w:name="_Toc3201064"/>
      <w:bookmarkStart w:id="3250" w:name="_Toc20392807"/>
      <w:bookmarkStart w:id="3251" w:name="_Toc27774454"/>
      <w:bookmarkStart w:id="3252" w:name="_Toc36482914"/>
      <w:bookmarkStart w:id="3253" w:name="_Toc36484574"/>
      <w:bookmarkStart w:id="3254" w:name="_Toc44933504"/>
      <w:bookmarkStart w:id="3255" w:name="_Toc50972457"/>
      <w:bookmarkStart w:id="3256" w:name="_Toc68605833"/>
      <w:r w:rsidRPr="00816C4A">
        <w:t>8.109</w:t>
      </w:r>
      <w:r w:rsidRPr="00816C4A">
        <w:tab/>
        <w:t>Extended registry application data</w:t>
      </w:r>
      <w:bookmarkEnd w:id="3249"/>
      <w:bookmarkEnd w:id="3250"/>
      <w:bookmarkEnd w:id="3251"/>
      <w:bookmarkEnd w:id="3252"/>
      <w:bookmarkEnd w:id="3253"/>
      <w:bookmarkEnd w:id="3254"/>
      <w:bookmarkEnd w:id="3255"/>
      <w:bookmarkEnd w:id="3256"/>
    </w:p>
    <w:p w14:paraId="716F8B90" w14:textId="53ED5496" w:rsidR="00E86E7B" w:rsidRPr="00816C4A" w:rsidRDefault="00E86E7B" w:rsidP="00E86E7B">
      <w:pPr>
        <w:rPr>
          <w:noProof/>
        </w:rPr>
      </w:pPr>
      <w:r w:rsidRPr="00816C4A">
        <w:rPr>
          <w:noProof/>
        </w:rPr>
        <w:t xml:space="preserve">See ETSI </w:t>
      </w:r>
      <w:r w:rsidR="00E05181" w:rsidRPr="00816C4A">
        <w:rPr>
          <w:noProof/>
        </w:rPr>
        <w:t>TS</w:t>
      </w:r>
      <w:r w:rsidR="00E05181">
        <w:rPr>
          <w:noProof/>
        </w:rPr>
        <w:t> </w:t>
      </w:r>
      <w:r w:rsidR="00E05181" w:rsidRPr="00816C4A">
        <w:rPr>
          <w:noProof/>
        </w:rPr>
        <w:t>1</w:t>
      </w:r>
      <w:r w:rsidRPr="00816C4A">
        <w:rPr>
          <w:noProof/>
        </w:rPr>
        <w:t>02 223</w:t>
      </w:r>
      <w:r w:rsidR="00E05181">
        <w:rPr>
          <w:noProof/>
        </w:rPr>
        <w:t> </w:t>
      </w:r>
      <w:r w:rsidR="00E05181" w:rsidRPr="00816C4A">
        <w:rPr>
          <w:noProof/>
        </w:rPr>
        <w:t>[</w:t>
      </w:r>
      <w:r w:rsidRPr="00816C4A">
        <w:rPr>
          <w:noProof/>
        </w:rPr>
        <w:t xml:space="preserve">32] </w:t>
      </w:r>
      <w:r w:rsidR="00E05181" w:rsidRPr="00816C4A">
        <w:rPr>
          <w:noProof/>
        </w:rPr>
        <w:t>clause</w:t>
      </w:r>
      <w:r w:rsidR="00E05181">
        <w:rPr>
          <w:noProof/>
        </w:rPr>
        <w:t> </w:t>
      </w:r>
      <w:r w:rsidR="00E05181" w:rsidRPr="00816C4A">
        <w:rPr>
          <w:noProof/>
        </w:rPr>
        <w:t>8</w:t>
      </w:r>
      <w:r w:rsidRPr="00816C4A">
        <w:rPr>
          <w:noProof/>
        </w:rPr>
        <w:t>.93.</w:t>
      </w:r>
    </w:p>
    <w:p w14:paraId="5F4A0EDE" w14:textId="77777777" w:rsidR="00E86E7B" w:rsidRPr="00816C4A" w:rsidRDefault="00E86E7B" w:rsidP="00E86E7B">
      <w:pPr>
        <w:pStyle w:val="Heading2"/>
      </w:pPr>
      <w:bookmarkStart w:id="3257" w:name="_Toc3201065"/>
      <w:bookmarkStart w:id="3258" w:name="_Toc20392808"/>
      <w:bookmarkStart w:id="3259" w:name="_Toc27774455"/>
      <w:bookmarkStart w:id="3260" w:name="_Toc36482915"/>
      <w:bookmarkStart w:id="3261" w:name="_Toc36484575"/>
      <w:bookmarkStart w:id="3262" w:name="_Toc44933505"/>
      <w:bookmarkStart w:id="3263" w:name="_Toc50972458"/>
      <w:bookmarkStart w:id="3264" w:name="_Toc68605834"/>
      <w:r w:rsidRPr="00816C4A">
        <w:t>8.110</w:t>
      </w:r>
      <w:r w:rsidRPr="00816C4A">
        <w:tab/>
        <w:t>IARI</w:t>
      </w:r>
      <w:bookmarkEnd w:id="3257"/>
      <w:bookmarkEnd w:id="3258"/>
      <w:bookmarkEnd w:id="3259"/>
      <w:bookmarkEnd w:id="3260"/>
      <w:bookmarkEnd w:id="3261"/>
      <w:bookmarkEnd w:id="3262"/>
      <w:bookmarkEnd w:id="3263"/>
      <w:bookmarkEnd w:id="3264"/>
    </w:p>
    <w:p w14:paraId="372948B8" w14:textId="77777777" w:rsidR="00E86E7B" w:rsidRPr="00816C4A" w:rsidRDefault="00E86E7B" w:rsidP="00E86E7B"/>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40D99987"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5D78E2A"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7975BA7F"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348080CA"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04F22B10"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6E3A934"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16DF35F1" w14:textId="77777777" w:rsidR="00E86E7B" w:rsidRPr="00816C4A" w:rsidRDefault="00E86E7B" w:rsidP="00B27DCC">
            <w:pPr>
              <w:pStyle w:val="TAL"/>
              <w:ind w:left="284" w:hanging="284"/>
            </w:pPr>
            <w:r w:rsidRPr="00816C4A">
              <w:t>IARI Tag</w:t>
            </w:r>
          </w:p>
        </w:tc>
        <w:tc>
          <w:tcPr>
            <w:tcW w:w="1417" w:type="dxa"/>
            <w:tcBorders>
              <w:top w:val="single" w:sz="6" w:space="0" w:color="auto"/>
              <w:left w:val="single" w:sz="6" w:space="0" w:color="auto"/>
              <w:bottom w:val="single" w:sz="6" w:space="0" w:color="auto"/>
              <w:right w:val="single" w:sz="6" w:space="0" w:color="auto"/>
            </w:tcBorders>
          </w:tcPr>
          <w:p w14:paraId="0C251062"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3E3099F"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96AC5C6" w14:textId="77777777" w:rsidR="00E86E7B" w:rsidRPr="00816C4A" w:rsidRDefault="00E86E7B" w:rsidP="00B27DCC">
            <w:pPr>
              <w:pStyle w:val="TAC"/>
              <w:ind w:left="284" w:hanging="284"/>
              <w:rPr>
                <w:lang w:eastAsia="en-GB"/>
              </w:rPr>
            </w:pPr>
            <w:r w:rsidRPr="00816C4A">
              <w:rPr>
                <w:lang w:eastAsia="en-GB"/>
              </w:rPr>
              <w:t>2 to (Y+1)</w:t>
            </w:r>
          </w:p>
        </w:tc>
        <w:tc>
          <w:tcPr>
            <w:tcW w:w="4961" w:type="dxa"/>
            <w:tcBorders>
              <w:top w:val="single" w:sz="6" w:space="0" w:color="auto"/>
              <w:left w:val="single" w:sz="6" w:space="0" w:color="auto"/>
              <w:bottom w:val="single" w:sz="6" w:space="0" w:color="auto"/>
              <w:right w:val="single" w:sz="6" w:space="0" w:color="auto"/>
            </w:tcBorders>
          </w:tcPr>
          <w:p w14:paraId="70322946"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4F66554B" w14:textId="77777777" w:rsidR="00E86E7B" w:rsidRPr="00816C4A" w:rsidRDefault="00E86E7B" w:rsidP="00B27DCC">
            <w:pPr>
              <w:pStyle w:val="TAC"/>
              <w:ind w:left="284" w:hanging="284"/>
              <w:rPr>
                <w:lang w:eastAsia="en-GB"/>
              </w:rPr>
            </w:pPr>
            <w:r w:rsidRPr="00816C4A">
              <w:rPr>
                <w:lang w:eastAsia="en-GB"/>
              </w:rPr>
              <w:t>Y</w:t>
            </w:r>
          </w:p>
        </w:tc>
      </w:tr>
      <w:tr w:rsidR="00E86E7B" w:rsidRPr="00816C4A" w14:paraId="6B368F00"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7F4D767" w14:textId="77777777" w:rsidR="00E86E7B" w:rsidRPr="00816C4A" w:rsidRDefault="00E86E7B" w:rsidP="00B27DCC">
            <w:pPr>
              <w:pStyle w:val="TAC"/>
              <w:ind w:left="284" w:hanging="284"/>
              <w:rPr>
                <w:lang w:eastAsia="en-GB"/>
              </w:rPr>
            </w:pPr>
            <w:r w:rsidRPr="00816C4A">
              <w:rPr>
                <w:lang w:eastAsia="en-GB"/>
              </w:rPr>
              <w:t xml:space="preserve">(Y+2) to (Y+X+1) </w:t>
            </w:r>
          </w:p>
        </w:tc>
        <w:tc>
          <w:tcPr>
            <w:tcW w:w="4961" w:type="dxa"/>
            <w:tcBorders>
              <w:top w:val="single" w:sz="6" w:space="0" w:color="auto"/>
              <w:left w:val="single" w:sz="6" w:space="0" w:color="auto"/>
              <w:bottom w:val="single" w:sz="6" w:space="0" w:color="auto"/>
              <w:right w:val="single" w:sz="6" w:space="0" w:color="auto"/>
            </w:tcBorders>
          </w:tcPr>
          <w:p w14:paraId="66F85E8F" w14:textId="77777777" w:rsidR="00E86E7B" w:rsidRPr="00816C4A" w:rsidRDefault="00E86E7B" w:rsidP="00B27DCC">
            <w:pPr>
              <w:pStyle w:val="TAL"/>
              <w:ind w:left="284" w:hanging="284"/>
            </w:pPr>
            <w:r w:rsidRPr="00816C4A">
              <w:t>IARI value</w:t>
            </w:r>
          </w:p>
        </w:tc>
        <w:tc>
          <w:tcPr>
            <w:tcW w:w="1417" w:type="dxa"/>
            <w:tcBorders>
              <w:top w:val="single" w:sz="6" w:space="0" w:color="auto"/>
              <w:left w:val="single" w:sz="6" w:space="0" w:color="auto"/>
              <w:bottom w:val="single" w:sz="6" w:space="0" w:color="auto"/>
              <w:right w:val="single" w:sz="6" w:space="0" w:color="auto"/>
            </w:tcBorders>
          </w:tcPr>
          <w:p w14:paraId="6150937A" w14:textId="77777777" w:rsidR="00E86E7B" w:rsidRPr="00816C4A" w:rsidRDefault="00E86E7B" w:rsidP="00B27DCC">
            <w:pPr>
              <w:pStyle w:val="TAC"/>
              <w:ind w:left="284" w:hanging="284"/>
              <w:rPr>
                <w:lang w:eastAsia="en-GB"/>
              </w:rPr>
            </w:pPr>
            <w:r w:rsidRPr="00816C4A">
              <w:rPr>
                <w:lang w:eastAsia="en-GB"/>
              </w:rPr>
              <w:t>X</w:t>
            </w:r>
          </w:p>
        </w:tc>
      </w:tr>
      <w:tr w:rsidR="00E86E7B" w:rsidRPr="00816C4A" w14:paraId="02F4C68A" w14:textId="77777777" w:rsidTr="00B27DCC">
        <w:trPr>
          <w:jc w:val="center"/>
        </w:trPr>
        <w:tc>
          <w:tcPr>
            <w:tcW w:w="7654" w:type="dxa"/>
            <w:gridSpan w:val="3"/>
            <w:tcBorders>
              <w:top w:val="single" w:sz="6" w:space="0" w:color="auto"/>
              <w:left w:val="single" w:sz="6" w:space="0" w:color="auto"/>
              <w:bottom w:val="single" w:sz="6" w:space="0" w:color="auto"/>
              <w:right w:val="single" w:sz="6" w:space="0" w:color="auto"/>
            </w:tcBorders>
          </w:tcPr>
          <w:p w14:paraId="2718F17B" w14:textId="77777777" w:rsidR="00E86E7B" w:rsidRPr="00816C4A" w:rsidRDefault="00E86E7B" w:rsidP="00B27DCC">
            <w:pPr>
              <w:pStyle w:val="TAC"/>
              <w:ind w:left="284" w:hanging="284"/>
              <w:jc w:val="left"/>
              <w:rPr>
                <w:lang w:eastAsia="en-GB"/>
              </w:rPr>
            </w:pPr>
            <w:r w:rsidRPr="00816C4A">
              <w:rPr>
                <w:lang w:eastAsia="en-GB"/>
              </w:rPr>
              <w:t>NOTE: X&gt;0</w:t>
            </w:r>
          </w:p>
        </w:tc>
      </w:tr>
    </w:tbl>
    <w:p w14:paraId="03716139" w14:textId="77777777" w:rsidR="00E86E7B" w:rsidRPr="00816C4A" w:rsidRDefault="00E86E7B" w:rsidP="00E86E7B">
      <w:pPr>
        <w:ind w:left="567"/>
      </w:pPr>
    </w:p>
    <w:p w14:paraId="2FAB66F5" w14:textId="77777777" w:rsidR="00E86E7B" w:rsidRDefault="00E86E7B" w:rsidP="00E86E7B">
      <w:r w:rsidRPr="00816C4A">
        <w:t>Coding:</w:t>
      </w:r>
    </w:p>
    <w:p w14:paraId="5D9985A8" w14:textId="4A290D60" w:rsidR="00E86E7B" w:rsidRPr="00816C4A" w:rsidRDefault="00E86E7B" w:rsidP="00E86E7B">
      <w:pPr>
        <w:pStyle w:val="B1"/>
      </w:pPr>
      <w:r>
        <w:t>-</w:t>
      </w:r>
      <w:r>
        <w:tab/>
      </w:r>
      <w:r w:rsidRPr="00816C4A">
        <w:t xml:space="preserve">IARI value shall be coded as specified in </w:t>
      </w:r>
      <w:r w:rsidR="00E05181" w:rsidRPr="00816C4A">
        <w:t>TS</w:t>
      </w:r>
      <w:r w:rsidR="00E05181">
        <w:t> </w:t>
      </w:r>
      <w:r w:rsidR="00E05181" w:rsidRPr="00816C4A">
        <w:t>2</w:t>
      </w:r>
      <w:r w:rsidRPr="00816C4A">
        <w:t>4.229</w:t>
      </w:r>
      <w:r w:rsidR="00E05181">
        <w:t> </w:t>
      </w:r>
      <w:r w:rsidR="00E05181" w:rsidRPr="00816C4A">
        <w:t>[</w:t>
      </w:r>
      <w:r w:rsidRPr="00816C4A">
        <w:t>52].</w:t>
      </w:r>
    </w:p>
    <w:p w14:paraId="65A9659E" w14:textId="77777777" w:rsidR="00E86E7B" w:rsidRPr="00816C4A" w:rsidRDefault="00E86E7B" w:rsidP="00E86E7B">
      <w:pPr>
        <w:pStyle w:val="Heading2"/>
      </w:pPr>
      <w:bookmarkStart w:id="3265" w:name="_Toc3201066"/>
      <w:bookmarkStart w:id="3266" w:name="_Toc20392809"/>
      <w:bookmarkStart w:id="3267" w:name="_Toc27774456"/>
      <w:bookmarkStart w:id="3268" w:name="_Toc36482916"/>
      <w:bookmarkStart w:id="3269" w:name="_Toc36484576"/>
      <w:bookmarkStart w:id="3270" w:name="_Toc44933506"/>
      <w:bookmarkStart w:id="3271" w:name="_Toc50972459"/>
      <w:bookmarkStart w:id="3272" w:name="_Toc68605835"/>
      <w:r w:rsidRPr="00816C4A">
        <w:t>8.111</w:t>
      </w:r>
      <w:r w:rsidRPr="00816C4A">
        <w:tab/>
        <w:t>IMPU List</w:t>
      </w:r>
      <w:bookmarkEnd w:id="3265"/>
      <w:bookmarkEnd w:id="3266"/>
      <w:bookmarkEnd w:id="3267"/>
      <w:bookmarkEnd w:id="3268"/>
      <w:bookmarkEnd w:id="3269"/>
      <w:bookmarkEnd w:id="3270"/>
      <w:bookmarkEnd w:id="3271"/>
      <w:bookmarkEnd w:id="3272"/>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17404D1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EAC4FFE" w14:textId="77777777" w:rsidR="00E86E7B" w:rsidRPr="00816C4A" w:rsidRDefault="00E86E7B" w:rsidP="00B27DCC">
            <w:pPr>
              <w:pStyle w:val="TAH"/>
              <w:ind w:left="284" w:hanging="284"/>
              <w:rPr>
                <w:color w:val="000000"/>
                <w:lang w:eastAsia="en-GB"/>
              </w:rPr>
            </w:pPr>
            <w:r w:rsidRPr="00816C4A">
              <w:rPr>
                <w:color w:val="000000"/>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238584D6" w14:textId="77777777" w:rsidR="00E86E7B" w:rsidRPr="00816C4A" w:rsidRDefault="00E86E7B" w:rsidP="00B27DCC">
            <w:pPr>
              <w:pStyle w:val="TAH"/>
              <w:ind w:left="284" w:hanging="284"/>
              <w:rPr>
                <w:color w:val="000000"/>
                <w:lang w:eastAsia="en-GB"/>
              </w:rPr>
            </w:pPr>
            <w:r w:rsidRPr="00816C4A">
              <w:rPr>
                <w:color w:val="000000"/>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5445DD1C" w14:textId="77777777" w:rsidR="00E86E7B" w:rsidRPr="00816C4A" w:rsidRDefault="00E86E7B" w:rsidP="00B27DCC">
            <w:pPr>
              <w:pStyle w:val="TAH"/>
              <w:ind w:left="284" w:hanging="284"/>
              <w:rPr>
                <w:color w:val="000000"/>
                <w:lang w:eastAsia="en-GB"/>
              </w:rPr>
            </w:pPr>
            <w:r w:rsidRPr="00816C4A">
              <w:rPr>
                <w:color w:val="000000"/>
                <w:lang w:eastAsia="en-GB"/>
              </w:rPr>
              <w:t>Length</w:t>
            </w:r>
          </w:p>
        </w:tc>
      </w:tr>
      <w:tr w:rsidR="00E86E7B" w:rsidRPr="00816C4A" w14:paraId="2954BE0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8D97379" w14:textId="77777777" w:rsidR="00E86E7B" w:rsidRPr="00816C4A" w:rsidRDefault="00E86E7B" w:rsidP="00B27DCC">
            <w:pPr>
              <w:pStyle w:val="TAC"/>
              <w:ind w:left="284" w:hanging="284"/>
              <w:rPr>
                <w:color w:val="000000"/>
                <w:lang w:eastAsia="en-GB"/>
              </w:rPr>
            </w:pPr>
            <w:r w:rsidRPr="00816C4A">
              <w:rPr>
                <w:color w:val="000000"/>
                <w:lang w:eastAsia="en-GB"/>
              </w:rPr>
              <w:t>1</w:t>
            </w:r>
          </w:p>
        </w:tc>
        <w:tc>
          <w:tcPr>
            <w:tcW w:w="4961" w:type="dxa"/>
            <w:tcBorders>
              <w:top w:val="single" w:sz="6" w:space="0" w:color="auto"/>
              <w:left w:val="single" w:sz="6" w:space="0" w:color="auto"/>
              <w:bottom w:val="single" w:sz="6" w:space="0" w:color="auto"/>
              <w:right w:val="single" w:sz="6" w:space="0" w:color="auto"/>
            </w:tcBorders>
          </w:tcPr>
          <w:p w14:paraId="692FAAD1" w14:textId="77777777" w:rsidR="00E86E7B" w:rsidRPr="00816C4A" w:rsidRDefault="00E86E7B" w:rsidP="00B27DCC">
            <w:pPr>
              <w:pStyle w:val="TAL"/>
              <w:ind w:left="284" w:hanging="284"/>
              <w:rPr>
                <w:color w:val="000000"/>
              </w:rPr>
            </w:pPr>
            <w:r w:rsidRPr="00816C4A">
              <w:rPr>
                <w:color w:val="000000"/>
              </w:rPr>
              <w:t>IMPU List Tag</w:t>
            </w:r>
          </w:p>
        </w:tc>
        <w:tc>
          <w:tcPr>
            <w:tcW w:w="1417" w:type="dxa"/>
            <w:tcBorders>
              <w:top w:val="single" w:sz="6" w:space="0" w:color="auto"/>
              <w:left w:val="single" w:sz="6" w:space="0" w:color="auto"/>
              <w:bottom w:val="single" w:sz="6" w:space="0" w:color="auto"/>
              <w:right w:val="single" w:sz="6" w:space="0" w:color="auto"/>
            </w:tcBorders>
          </w:tcPr>
          <w:p w14:paraId="64B9072A" w14:textId="77777777" w:rsidR="00E86E7B" w:rsidRPr="00816C4A" w:rsidRDefault="00E86E7B" w:rsidP="00B27DCC">
            <w:pPr>
              <w:pStyle w:val="TAC"/>
              <w:ind w:left="284" w:hanging="284"/>
              <w:rPr>
                <w:color w:val="000000"/>
                <w:lang w:eastAsia="en-GB"/>
              </w:rPr>
            </w:pPr>
            <w:r w:rsidRPr="00816C4A">
              <w:rPr>
                <w:color w:val="000000"/>
                <w:lang w:eastAsia="en-GB"/>
              </w:rPr>
              <w:t>1</w:t>
            </w:r>
          </w:p>
        </w:tc>
      </w:tr>
      <w:tr w:rsidR="00E86E7B" w:rsidRPr="00816C4A" w14:paraId="29CE9CB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30B28B3" w14:textId="77777777" w:rsidR="00E86E7B" w:rsidRPr="00816C4A" w:rsidRDefault="00E86E7B" w:rsidP="00B27DCC">
            <w:pPr>
              <w:pStyle w:val="TAC"/>
              <w:ind w:left="284" w:hanging="284"/>
              <w:rPr>
                <w:color w:val="000000"/>
                <w:lang w:eastAsia="en-GB"/>
              </w:rPr>
            </w:pPr>
            <w:r w:rsidRPr="00816C4A">
              <w:rPr>
                <w:color w:val="000000"/>
                <w:lang w:eastAsia="en-GB"/>
              </w:rPr>
              <w:t>2 to (Y+1)</w:t>
            </w:r>
          </w:p>
        </w:tc>
        <w:tc>
          <w:tcPr>
            <w:tcW w:w="4961" w:type="dxa"/>
            <w:tcBorders>
              <w:top w:val="single" w:sz="6" w:space="0" w:color="auto"/>
              <w:left w:val="single" w:sz="6" w:space="0" w:color="auto"/>
              <w:bottom w:val="single" w:sz="6" w:space="0" w:color="auto"/>
              <w:right w:val="single" w:sz="6" w:space="0" w:color="auto"/>
            </w:tcBorders>
          </w:tcPr>
          <w:p w14:paraId="4E25352A" w14:textId="77777777" w:rsidR="00E86E7B" w:rsidRPr="00816C4A" w:rsidRDefault="00E86E7B" w:rsidP="00B27DCC">
            <w:pPr>
              <w:pStyle w:val="TAL"/>
              <w:ind w:left="284" w:hanging="284"/>
              <w:rPr>
                <w:color w:val="000000"/>
              </w:rPr>
            </w:pPr>
            <w:r w:rsidRPr="00816C4A">
              <w:rPr>
                <w:color w:val="000000"/>
              </w:rPr>
              <w:t>Length</w:t>
            </w:r>
          </w:p>
        </w:tc>
        <w:tc>
          <w:tcPr>
            <w:tcW w:w="1417" w:type="dxa"/>
            <w:tcBorders>
              <w:top w:val="single" w:sz="6" w:space="0" w:color="auto"/>
              <w:left w:val="single" w:sz="6" w:space="0" w:color="auto"/>
              <w:bottom w:val="single" w:sz="6" w:space="0" w:color="auto"/>
              <w:right w:val="single" w:sz="6" w:space="0" w:color="auto"/>
            </w:tcBorders>
          </w:tcPr>
          <w:p w14:paraId="047579CF" w14:textId="77777777" w:rsidR="00E86E7B" w:rsidRPr="00816C4A" w:rsidRDefault="00E86E7B" w:rsidP="00B27DCC">
            <w:pPr>
              <w:pStyle w:val="TAC"/>
              <w:ind w:left="284" w:hanging="284"/>
              <w:rPr>
                <w:color w:val="000000"/>
                <w:lang w:eastAsia="en-GB"/>
              </w:rPr>
            </w:pPr>
            <w:r w:rsidRPr="00816C4A">
              <w:rPr>
                <w:color w:val="000000"/>
                <w:lang w:eastAsia="en-GB"/>
              </w:rPr>
              <w:t>Y</w:t>
            </w:r>
          </w:p>
        </w:tc>
      </w:tr>
      <w:tr w:rsidR="00E86E7B" w:rsidRPr="00816C4A" w14:paraId="5415726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65FF4BF" w14:textId="77777777" w:rsidR="00E86E7B" w:rsidRPr="00816C4A" w:rsidRDefault="00E86E7B" w:rsidP="00B27DCC">
            <w:pPr>
              <w:pStyle w:val="TAC"/>
              <w:ind w:left="284" w:hanging="284"/>
              <w:rPr>
                <w:color w:val="000000"/>
                <w:lang w:eastAsia="en-GB"/>
              </w:rPr>
            </w:pPr>
            <w:r w:rsidRPr="00816C4A">
              <w:rPr>
                <w:color w:val="000000"/>
                <w:lang w:eastAsia="en-GB"/>
              </w:rPr>
              <w:t xml:space="preserve">Y+2 </w:t>
            </w:r>
          </w:p>
        </w:tc>
        <w:tc>
          <w:tcPr>
            <w:tcW w:w="4961" w:type="dxa"/>
            <w:tcBorders>
              <w:top w:val="single" w:sz="6" w:space="0" w:color="auto"/>
              <w:left w:val="single" w:sz="6" w:space="0" w:color="auto"/>
              <w:bottom w:val="single" w:sz="6" w:space="0" w:color="auto"/>
              <w:right w:val="single" w:sz="6" w:space="0" w:color="auto"/>
            </w:tcBorders>
          </w:tcPr>
          <w:p w14:paraId="5A3D276A" w14:textId="77777777" w:rsidR="00E86E7B" w:rsidRPr="00816C4A" w:rsidRDefault="00E86E7B" w:rsidP="00B27DCC">
            <w:pPr>
              <w:pStyle w:val="TAL"/>
              <w:ind w:left="284" w:hanging="284"/>
              <w:rPr>
                <w:color w:val="000000"/>
              </w:rPr>
            </w:pPr>
            <w:r w:rsidRPr="00816C4A">
              <w:rPr>
                <w:color w:val="000000"/>
              </w:rPr>
              <w:t>URI TLV tag</w:t>
            </w:r>
          </w:p>
        </w:tc>
        <w:tc>
          <w:tcPr>
            <w:tcW w:w="1417" w:type="dxa"/>
            <w:tcBorders>
              <w:top w:val="single" w:sz="6" w:space="0" w:color="auto"/>
              <w:left w:val="single" w:sz="6" w:space="0" w:color="auto"/>
              <w:bottom w:val="single" w:sz="6" w:space="0" w:color="auto"/>
              <w:right w:val="single" w:sz="6" w:space="0" w:color="auto"/>
            </w:tcBorders>
          </w:tcPr>
          <w:p w14:paraId="771DFA3A" w14:textId="77777777" w:rsidR="00E86E7B" w:rsidRPr="00816C4A" w:rsidRDefault="00E86E7B" w:rsidP="00B27DCC">
            <w:pPr>
              <w:pStyle w:val="TAC"/>
              <w:ind w:left="284" w:hanging="284"/>
              <w:rPr>
                <w:color w:val="000000"/>
                <w:lang w:eastAsia="en-GB"/>
              </w:rPr>
            </w:pPr>
            <w:r w:rsidRPr="00816C4A">
              <w:rPr>
                <w:color w:val="000000"/>
                <w:lang w:eastAsia="en-GB"/>
              </w:rPr>
              <w:t>1</w:t>
            </w:r>
          </w:p>
        </w:tc>
      </w:tr>
      <w:tr w:rsidR="00E86E7B" w:rsidRPr="00816C4A" w14:paraId="3CB0FB3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5D32359" w14:textId="77777777" w:rsidR="00E86E7B" w:rsidRPr="00816C4A" w:rsidRDefault="00E86E7B" w:rsidP="00B27DCC">
            <w:pPr>
              <w:pStyle w:val="TAC"/>
              <w:ind w:left="284" w:hanging="284"/>
              <w:rPr>
                <w:color w:val="000000"/>
                <w:lang w:eastAsia="en-GB"/>
              </w:rPr>
            </w:pPr>
            <w:r w:rsidRPr="00816C4A">
              <w:rPr>
                <w:color w:val="000000"/>
                <w:lang w:eastAsia="en-GB"/>
              </w:rPr>
              <w:t>(Y+3) to (Y+Z+2)</w:t>
            </w:r>
          </w:p>
        </w:tc>
        <w:tc>
          <w:tcPr>
            <w:tcW w:w="4961" w:type="dxa"/>
            <w:tcBorders>
              <w:top w:val="single" w:sz="6" w:space="0" w:color="auto"/>
              <w:left w:val="single" w:sz="6" w:space="0" w:color="auto"/>
              <w:bottom w:val="single" w:sz="6" w:space="0" w:color="auto"/>
              <w:right w:val="single" w:sz="6" w:space="0" w:color="auto"/>
            </w:tcBorders>
          </w:tcPr>
          <w:p w14:paraId="1FFFFB2E" w14:textId="77777777" w:rsidR="00E86E7B" w:rsidRPr="00816C4A" w:rsidRDefault="00E86E7B" w:rsidP="00B27DCC">
            <w:pPr>
              <w:pStyle w:val="TAL"/>
              <w:ind w:left="284" w:hanging="284"/>
              <w:rPr>
                <w:color w:val="000000"/>
              </w:rPr>
            </w:pPr>
            <w:r w:rsidRPr="00816C4A">
              <w:rPr>
                <w:color w:val="000000"/>
              </w:rPr>
              <w:t>URI TLV length</w:t>
            </w:r>
          </w:p>
        </w:tc>
        <w:tc>
          <w:tcPr>
            <w:tcW w:w="1417" w:type="dxa"/>
            <w:tcBorders>
              <w:top w:val="single" w:sz="6" w:space="0" w:color="auto"/>
              <w:left w:val="single" w:sz="6" w:space="0" w:color="auto"/>
              <w:bottom w:val="single" w:sz="6" w:space="0" w:color="auto"/>
              <w:right w:val="single" w:sz="6" w:space="0" w:color="auto"/>
            </w:tcBorders>
          </w:tcPr>
          <w:p w14:paraId="3A53D220" w14:textId="77777777" w:rsidR="00E86E7B" w:rsidRPr="00816C4A" w:rsidRDefault="00E86E7B" w:rsidP="00B27DCC">
            <w:pPr>
              <w:pStyle w:val="TAC"/>
              <w:ind w:left="284" w:hanging="284"/>
              <w:rPr>
                <w:color w:val="000000"/>
                <w:lang w:eastAsia="en-GB"/>
              </w:rPr>
            </w:pPr>
            <w:r w:rsidRPr="00816C4A">
              <w:rPr>
                <w:color w:val="000000"/>
                <w:lang w:eastAsia="en-GB"/>
              </w:rPr>
              <w:t>Z</w:t>
            </w:r>
          </w:p>
        </w:tc>
      </w:tr>
      <w:tr w:rsidR="00E86E7B" w:rsidRPr="00816C4A" w14:paraId="402A848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6CA2C599" w14:textId="77777777" w:rsidR="00E86E7B" w:rsidRPr="00816C4A" w:rsidRDefault="00E86E7B" w:rsidP="00B27DCC">
            <w:pPr>
              <w:pStyle w:val="TAC"/>
              <w:ind w:left="284" w:hanging="284"/>
              <w:jc w:val="left"/>
              <w:rPr>
                <w:color w:val="000000"/>
                <w:lang w:eastAsia="en-GB"/>
              </w:rPr>
            </w:pPr>
            <w:r w:rsidRPr="00816C4A">
              <w:rPr>
                <w:color w:val="000000"/>
                <w:lang w:eastAsia="en-GB"/>
              </w:rPr>
              <w:t>..</w:t>
            </w:r>
          </w:p>
        </w:tc>
        <w:tc>
          <w:tcPr>
            <w:tcW w:w="4961" w:type="dxa"/>
            <w:tcBorders>
              <w:top w:val="single" w:sz="6" w:space="0" w:color="auto"/>
              <w:left w:val="single" w:sz="6" w:space="0" w:color="auto"/>
              <w:bottom w:val="single" w:sz="6" w:space="0" w:color="auto"/>
              <w:right w:val="single" w:sz="6" w:space="0" w:color="auto"/>
            </w:tcBorders>
          </w:tcPr>
          <w:p w14:paraId="3B835D24" w14:textId="77777777" w:rsidR="00E86E7B" w:rsidRPr="00816C4A" w:rsidRDefault="00E86E7B" w:rsidP="00B27DCC">
            <w:pPr>
              <w:pStyle w:val="TAL"/>
              <w:ind w:left="284" w:hanging="284"/>
              <w:rPr>
                <w:color w:val="000000"/>
              </w:rPr>
            </w:pPr>
            <w:r w:rsidRPr="00816C4A">
              <w:rPr>
                <w:color w:val="000000"/>
              </w:rPr>
              <w:t>:</w:t>
            </w:r>
          </w:p>
        </w:tc>
        <w:tc>
          <w:tcPr>
            <w:tcW w:w="1417" w:type="dxa"/>
            <w:tcBorders>
              <w:top w:val="single" w:sz="6" w:space="0" w:color="auto"/>
              <w:left w:val="single" w:sz="6" w:space="0" w:color="auto"/>
              <w:bottom w:val="single" w:sz="6" w:space="0" w:color="auto"/>
              <w:right w:val="single" w:sz="6" w:space="0" w:color="auto"/>
            </w:tcBorders>
          </w:tcPr>
          <w:p w14:paraId="399910E9" w14:textId="77777777" w:rsidR="00E86E7B" w:rsidRPr="00816C4A" w:rsidRDefault="00E86E7B" w:rsidP="00B27DCC">
            <w:pPr>
              <w:pStyle w:val="TAC"/>
              <w:ind w:left="284" w:hanging="284"/>
              <w:rPr>
                <w:color w:val="000000"/>
                <w:lang w:eastAsia="en-GB"/>
              </w:rPr>
            </w:pPr>
            <w:r w:rsidRPr="00816C4A">
              <w:rPr>
                <w:color w:val="000000"/>
                <w:lang w:eastAsia="en-GB"/>
              </w:rPr>
              <w:t>…</w:t>
            </w:r>
          </w:p>
        </w:tc>
      </w:tr>
      <w:tr w:rsidR="00E86E7B" w:rsidRPr="00816C4A" w14:paraId="0E823A57"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A2AE644" w14:textId="77777777" w:rsidR="00E86E7B" w:rsidRPr="00816C4A" w:rsidRDefault="00E86E7B" w:rsidP="00B27DCC">
            <w:pPr>
              <w:pStyle w:val="TAC"/>
              <w:ind w:left="284" w:hanging="284"/>
              <w:rPr>
                <w:color w:val="000000"/>
                <w:lang w:eastAsia="en-GB"/>
              </w:rPr>
            </w:pPr>
            <w:r w:rsidRPr="00816C4A">
              <w:rPr>
                <w:color w:val="000000"/>
                <w:lang w:eastAsia="en-GB"/>
              </w:rPr>
              <w:t>…</w:t>
            </w:r>
          </w:p>
        </w:tc>
        <w:tc>
          <w:tcPr>
            <w:tcW w:w="4961" w:type="dxa"/>
            <w:tcBorders>
              <w:top w:val="single" w:sz="6" w:space="0" w:color="auto"/>
              <w:left w:val="single" w:sz="6" w:space="0" w:color="auto"/>
              <w:bottom w:val="single" w:sz="6" w:space="0" w:color="auto"/>
              <w:right w:val="single" w:sz="6" w:space="0" w:color="auto"/>
            </w:tcBorders>
          </w:tcPr>
          <w:p w14:paraId="1AD09386" w14:textId="77777777" w:rsidR="00E86E7B" w:rsidRPr="00816C4A" w:rsidRDefault="00E86E7B" w:rsidP="00B27DCC">
            <w:pPr>
              <w:pStyle w:val="TAL"/>
              <w:ind w:left="284" w:hanging="284"/>
              <w:rPr>
                <w:color w:val="000000"/>
              </w:rPr>
            </w:pPr>
            <w:r w:rsidRPr="00816C4A">
              <w:rPr>
                <w:color w:val="000000"/>
              </w:rPr>
              <w:t>…</w:t>
            </w:r>
          </w:p>
        </w:tc>
        <w:tc>
          <w:tcPr>
            <w:tcW w:w="1417" w:type="dxa"/>
            <w:tcBorders>
              <w:top w:val="single" w:sz="6" w:space="0" w:color="auto"/>
              <w:left w:val="single" w:sz="6" w:space="0" w:color="auto"/>
              <w:bottom w:val="single" w:sz="6" w:space="0" w:color="auto"/>
              <w:right w:val="single" w:sz="6" w:space="0" w:color="auto"/>
            </w:tcBorders>
          </w:tcPr>
          <w:p w14:paraId="4EB846D5" w14:textId="77777777" w:rsidR="00E86E7B" w:rsidRPr="00816C4A" w:rsidRDefault="00E86E7B" w:rsidP="00B27DCC">
            <w:pPr>
              <w:pStyle w:val="TAC"/>
              <w:ind w:left="284" w:hanging="284"/>
              <w:rPr>
                <w:color w:val="000000"/>
                <w:lang w:eastAsia="en-GB"/>
              </w:rPr>
            </w:pPr>
            <w:r w:rsidRPr="00816C4A">
              <w:rPr>
                <w:color w:val="000000"/>
                <w:lang w:eastAsia="en-GB"/>
              </w:rPr>
              <w:t>…</w:t>
            </w:r>
          </w:p>
        </w:tc>
      </w:tr>
    </w:tbl>
    <w:p w14:paraId="3504D0BB" w14:textId="77777777" w:rsidR="00E86E7B" w:rsidRPr="00816C4A" w:rsidRDefault="00E86E7B" w:rsidP="00E86E7B">
      <w:pPr>
        <w:ind w:left="567"/>
        <w:rPr>
          <w:color w:val="000000"/>
        </w:rPr>
      </w:pPr>
    </w:p>
    <w:p w14:paraId="14C86775" w14:textId="77777777" w:rsidR="00E86E7B" w:rsidRPr="00816C4A" w:rsidRDefault="00E86E7B" w:rsidP="00E86E7B">
      <w:r w:rsidRPr="00816C4A">
        <w:t>Coding:</w:t>
      </w:r>
    </w:p>
    <w:p w14:paraId="6735BEF4" w14:textId="68F21270" w:rsidR="00E86E7B" w:rsidRPr="00816C4A" w:rsidRDefault="00E86E7B" w:rsidP="00E86E7B">
      <w:pPr>
        <w:pStyle w:val="B1"/>
        <w:rPr>
          <w:noProof/>
        </w:rPr>
      </w:pPr>
      <w:r>
        <w:t>-</w:t>
      </w:r>
      <w:r>
        <w:tab/>
      </w:r>
      <w:r w:rsidRPr="00816C4A">
        <w:t>For contents and syntax of URI TLV data object values see IETF RFC 3261</w:t>
      </w:r>
      <w:r w:rsidR="00E05181">
        <w:t> </w:t>
      </w:r>
      <w:r w:rsidR="00E05181" w:rsidRPr="00816C4A">
        <w:t>[</w:t>
      </w:r>
      <w:r w:rsidRPr="00816C4A">
        <w:t>53]. The URI shall be encoded to an octet string according to UTF-8 encoding rules as specified in IETF RFC 3629</w:t>
      </w:r>
      <w:r w:rsidR="00E05181">
        <w:t> </w:t>
      </w:r>
      <w:r w:rsidR="00E05181" w:rsidRPr="00816C4A">
        <w:t>[</w:t>
      </w:r>
      <w:r w:rsidRPr="00816C4A">
        <w:t>54]. The tag value of the URI TLV data object shall be '80'.</w:t>
      </w:r>
    </w:p>
    <w:p w14:paraId="13EB9379" w14:textId="77777777" w:rsidR="00E86E7B" w:rsidRPr="00816C4A" w:rsidRDefault="00E86E7B" w:rsidP="00E86E7B">
      <w:pPr>
        <w:pStyle w:val="Heading2"/>
        <w:rPr>
          <w:color w:val="000000"/>
        </w:rPr>
      </w:pPr>
      <w:bookmarkStart w:id="3273" w:name="_Toc3201067"/>
      <w:bookmarkStart w:id="3274" w:name="_Toc20392810"/>
      <w:bookmarkStart w:id="3275" w:name="_Toc27774457"/>
      <w:bookmarkStart w:id="3276" w:name="_Toc36482917"/>
      <w:bookmarkStart w:id="3277" w:name="_Toc36484577"/>
      <w:bookmarkStart w:id="3278" w:name="_Toc44933507"/>
      <w:bookmarkStart w:id="3279" w:name="_Toc50972460"/>
      <w:bookmarkStart w:id="3280" w:name="_Toc68605836"/>
      <w:r w:rsidRPr="00816C4A">
        <w:lastRenderedPageBreak/>
        <w:t>8.112</w:t>
      </w:r>
      <w:r w:rsidRPr="00816C4A">
        <w:tab/>
      </w:r>
      <w:r w:rsidRPr="00816C4A">
        <w:rPr>
          <w:color w:val="000000"/>
        </w:rPr>
        <w:t>IMS status code</w:t>
      </w:r>
      <w:bookmarkEnd w:id="3273"/>
      <w:bookmarkEnd w:id="3274"/>
      <w:bookmarkEnd w:id="3275"/>
      <w:bookmarkEnd w:id="3276"/>
      <w:bookmarkEnd w:id="3277"/>
      <w:bookmarkEnd w:id="3278"/>
      <w:bookmarkEnd w:id="3279"/>
      <w:bookmarkEnd w:id="3280"/>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0A15817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F8553F6" w14:textId="77777777" w:rsidR="00E86E7B" w:rsidRPr="00816C4A" w:rsidRDefault="00E86E7B" w:rsidP="00B27DCC">
            <w:pPr>
              <w:pStyle w:val="TAH"/>
              <w:ind w:left="284" w:hanging="284"/>
              <w:rPr>
                <w:color w:val="000000"/>
                <w:lang w:eastAsia="en-GB"/>
              </w:rPr>
            </w:pPr>
            <w:r w:rsidRPr="00816C4A">
              <w:rPr>
                <w:color w:val="000000"/>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48F2D763" w14:textId="77777777" w:rsidR="00E86E7B" w:rsidRPr="00816C4A" w:rsidRDefault="00E86E7B" w:rsidP="00B27DCC">
            <w:pPr>
              <w:pStyle w:val="TAH"/>
              <w:ind w:left="284" w:hanging="284"/>
              <w:rPr>
                <w:color w:val="000000"/>
                <w:lang w:eastAsia="en-GB"/>
              </w:rPr>
            </w:pPr>
            <w:r w:rsidRPr="00816C4A">
              <w:rPr>
                <w:color w:val="000000"/>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273DD4B2" w14:textId="77777777" w:rsidR="00E86E7B" w:rsidRPr="00816C4A" w:rsidRDefault="00E86E7B" w:rsidP="00B27DCC">
            <w:pPr>
              <w:pStyle w:val="TAH"/>
              <w:ind w:left="284" w:hanging="284"/>
              <w:rPr>
                <w:color w:val="000000"/>
                <w:lang w:eastAsia="en-GB"/>
              </w:rPr>
            </w:pPr>
            <w:r w:rsidRPr="00816C4A">
              <w:rPr>
                <w:color w:val="000000"/>
                <w:lang w:eastAsia="en-GB"/>
              </w:rPr>
              <w:t>Length</w:t>
            </w:r>
          </w:p>
        </w:tc>
      </w:tr>
      <w:tr w:rsidR="00E86E7B" w:rsidRPr="00816C4A" w14:paraId="0D3E7D5F"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613782E" w14:textId="77777777" w:rsidR="00E86E7B" w:rsidRPr="00816C4A" w:rsidRDefault="00E86E7B" w:rsidP="00B27DCC">
            <w:pPr>
              <w:pStyle w:val="TAC"/>
              <w:ind w:left="284" w:hanging="284"/>
              <w:rPr>
                <w:color w:val="000000"/>
                <w:lang w:eastAsia="en-GB"/>
              </w:rPr>
            </w:pPr>
            <w:r w:rsidRPr="00816C4A">
              <w:rPr>
                <w:color w:val="000000"/>
                <w:lang w:eastAsia="en-GB"/>
              </w:rPr>
              <w:t>1</w:t>
            </w:r>
          </w:p>
        </w:tc>
        <w:tc>
          <w:tcPr>
            <w:tcW w:w="4961" w:type="dxa"/>
            <w:tcBorders>
              <w:top w:val="single" w:sz="6" w:space="0" w:color="auto"/>
              <w:left w:val="single" w:sz="6" w:space="0" w:color="auto"/>
              <w:bottom w:val="single" w:sz="6" w:space="0" w:color="auto"/>
              <w:right w:val="single" w:sz="6" w:space="0" w:color="auto"/>
            </w:tcBorders>
          </w:tcPr>
          <w:p w14:paraId="63F67C63" w14:textId="77777777" w:rsidR="00E86E7B" w:rsidRPr="00816C4A" w:rsidRDefault="00E86E7B" w:rsidP="00B27DCC">
            <w:pPr>
              <w:pStyle w:val="TAL"/>
              <w:ind w:left="284" w:hanging="284"/>
              <w:rPr>
                <w:color w:val="000000"/>
                <w:lang w:val="fr-CA"/>
              </w:rPr>
            </w:pPr>
            <w:r w:rsidRPr="00816C4A">
              <w:rPr>
                <w:color w:val="000000"/>
                <w:lang w:val="fr-CA"/>
              </w:rPr>
              <w:t>IMS Status-code Tag</w:t>
            </w:r>
          </w:p>
        </w:tc>
        <w:tc>
          <w:tcPr>
            <w:tcW w:w="1417" w:type="dxa"/>
            <w:tcBorders>
              <w:top w:val="single" w:sz="6" w:space="0" w:color="auto"/>
              <w:left w:val="single" w:sz="6" w:space="0" w:color="auto"/>
              <w:bottom w:val="single" w:sz="6" w:space="0" w:color="auto"/>
              <w:right w:val="single" w:sz="6" w:space="0" w:color="auto"/>
            </w:tcBorders>
          </w:tcPr>
          <w:p w14:paraId="020ECF97" w14:textId="77777777" w:rsidR="00E86E7B" w:rsidRPr="00816C4A" w:rsidRDefault="00E86E7B" w:rsidP="00B27DCC">
            <w:pPr>
              <w:pStyle w:val="TAC"/>
              <w:ind w:left="284" w:hanging="284"/>
              <w:rPr>
                <w:color w:val="000000"/>
                <w:lang w:eastAsia="en-GB"/>
              </w:rPr>
            </w:pPr>
            <w:r w:rsidRPr="00816C4A">
              <w:rPr>
                <w:color w:val="000000"/>
                <w:lang w:eastAsia="en-GB"/>
              </w:rPr>
              <w:t>1</w:t>
            </w:r>
          </w:p>
        </w:tc>
      </w:tr>
      <w:tr w:rsidR="00E86E7B" w:rsidRPr="00816C4A" w14:paraId="650CA53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15C4AC1" w14:textId="77777777" w:rsidR="00E86E7B" w:rsidRPr="00816C4A" w:rsidRDefault="00E86E7B" w:rsidP="00B27DCC">
            <w:pPr>
              <w:pStyle w:val="TAC"/>
              <w:ind w:left="284" w:hanging="284"/>
              <w:rPr>
                <w:color w:val="000000"/>
                <w:lang w:eastAsia="en-GB"/>
              </w:rPr>
            </w:pPr>
            <w:r w:rsidRPr="00816C4A">
              <w:rPr>
                <w:color w:val="000000"/>
                <w:lang w:eastAsia="en-GB"/>
              </w:rPr>
              <w:t>2</w:t>
            </w:r>
          </w:p>
        </w:tc>
        <w:tc>
          <w:tcPr>
            <w:tcW w:w="4961" w:type="dxa"/>
            <w:tcBorders>
              <w:top w:val="single" w:sz="6" w:space="0" w:color="auto"/>
              <w:left w:val="single" w:sz="6" w:space="0" w:color="auto"/>
              <w:bottom w:val="single" w:sz="6" w:space="0" w:color="auto"/>
              <w:right w:val="single" w:sz="6" w:space="0" w:color="auto"/>
            </w:tcBorders>
          </w:tcPr>
          <w:p w14:paraId="3CACA326" w14:textId="77777777" w:rsidR="00E86E7B" w:rsidRPr="00816C4A" w:rsidRDefault="00E86E7B" w:rsidP="00B27DCC">
            <w:pPr>
              <w:pStyle w:val="TAL"/>
              <w:tabs>
                <w:tab w:val="left" w:pos="1585"/>
              </w:tabs>
              <w:ind w:left="284" w:hanging="284"/>
              <w:rPr>
                <w:color w:val="000000"/>
              </w:rPr>
            </w:pPr>
            <w:r w:rsidRPr="00816C4A">
              <w:rPr>
                <w:color w:val="000000"/>
              </w:rPr>
              <w:t>Length</w:t>
            </w:r>
          </w:p>
        </w:tc>
        <w:tc>
          <w:tcPr>
            <w:tcW w:w="1417" w:type="dxa"/>
            <w:tcBorders>
              <w:top w:val="single" w:sz="6" w:space="0" w:color="auto"/>
              <w:left w:val="single" w:sz="6" w:space="0" w:color="auto"/>
              <w:bottom w:val="single" w:sz="6" w:space="0" w:color="auto"/>
              <w:right w:val="single" w:sz="6" w:space="0" w:color="auto"/>
            </w:tcBorders>
          </w:tcPr>
          <w:p w14:paraId="45FBB99D" w14:textId="77777777" w:rsidR="00E86E7B" w:rsidRPr="00816C4A" w:rsidRDefault="00E86E7B" w:rsidP="00B27DCC">
            <w:pPr>
              <w:pStyle w:val="TAC"/>
              <w:ind w:left="284" w:hanging="284"/>
              <w:rPr>
                <w:color w:val="000000"/>
                <w:lang w:eastAsia="en-GB"/>
              </w:rPr>
            </w:pPr>
            <w:r w:rsidRPr="00816C4A">
              <w:rPr>
                <w:color w:val="000000"/>
                <w:lang w:eastAsia="en-GB"/>
              </w:rPr>
              <w:t>1</w:t>
            </w:r>
          </w:p>
        </w:tc>
      </w:tr>
      <w:tr w:rsidR="00E86E7B" w:rsidRPr="00816C4A" w14:paraId="2AB4414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12BC989" w14:textId="77777777" w:rsidR="00E86E7B" w:rsidRPr="00816C4A" w:rsidRDefault="00E86E7B" w:rsidP="00B27DCC">
            <w:pPr>
              <w:pStyle w:val="TAC"/>
              <w:ind w:left="284" w:hanging="284"/>
              <w:rPr>
                <w:color w:val="000000"/>
                <w:lang w:eastAsia="en-GB"/>
              </w:rPr>
            </w:pPr>
            <w:r w:rsidRPr="00816C4A">
              <w:rPr>
                <w:color w:val="000000"/>
                <w:lang w:eastAsia="en-GB"/>
              </w:rPr>
              <w:t>3 to X+2</w:t>
            </w:r>
          </w:p>
        </w:tc>
        <w:tc>
          <w:tcPr>
            <w:tcW w:w="4961" w:type="dxa"/>
            <w:tcBorders>
              <w:top w:val="single" w:sz="6" w:space="0" w:color="auto"/>
              <w:left w:val="single" w:sz="6" w:space="0" w:color="auto"/>
              <w:bottom w:val="single" w:sz="6" w:space="0" w:color="auto"/>
              <w:right w:val="single" w:sz="6" w:space="0" w:color="auto"/>
            </w:tcBorders>
          </w:tcPr>
          <w:p w14:paraId="77DF6555" w14:textId="77777777" w:rsidR="00E86E7B" w:rsidRPr="00816C4A" w:rsidRDefault="00E86E7B" w:rsidP="00B27DCC">
            <w:pPr>
              <w:pStyle w:val="TAL"/>
              <w:ind w:left="284" w:hanging="284"/>
              <w:rPr>
                <w:color w:val="000000"/>
                <w:lang w:val="fr-CA"/>
              </w:rPr>
            </w:pPr>
            <w:r w:rsidRPr="00816C4A">
              <w:rPr>
                <w:color w:val="000000"/>
                <w:lang w:val="fr-CA"/>
              </w:rPr>
              <w:t>IMS Status-code</w:t>
            </w:r>
          </w:p>
        </w:tc>
        <w:tc>
          <w:tcPr>
            <w:tcW w:w="1417" w:type="dxa"/>
            <w:tcBorders>
              <w:top w:val="single" w:sz="6" w:space="0" w:color="auto"/>
              <w:left w:val="single" w:sz="6" w:space="0" w:color="auto"/>
              <w:bottom w:val="single" w:sz="6" w:space="0" w:color="auto"/>
              <w:right w:val="single" w:sz="6" w:space="0" w:color="auto"/>
            </w:tcBorders>
          </w:tcPr>
          <w:p w14:paraId="503F628B" w14:textId="77777777" w:rsidR="00E86E7B" w:rsidRPr="00816C4A" w:rsidRDefault="00E86E7B" w:rsidP="00B27DCC">
            <w:pPr>
              <w:pStyle w:val="TAC"/>
              <w:ind w:left="284" w:hanging="284"/>
              <w:rPr>
                <w:color w:val="000000"/>
                <w:lang w:eastAsia="en-GB"/>
              </w:rPr>
            </w:pPr>
            <w:r w:rsidRPr="00816C4A">
              <w:rPr>
                <w:color w:val="000000"/>
                <w:lang w:eastAsia="en-GB"/>
              </w:rPr>
              <w:t>X</w:t>
            </w:r>
          </w:p>
        </w:tc>
      </w:tr>
      <w:tr w:rsidR="00E86E7B" w:rsidRPr="00816C4A" w14:paraId="1F17F4AD" w14:textId="77777777" w:rsidTr="00B27DCC">
        <w:trPr>
          <w:jc w:val="center"/>
        </w:trPr>
        <w:tc>
          <w:tcPr>
            <w:tcW w:w="7654" w:type="dxa"/>
            <w:gridSpan w:val="3"/>
            <w:tcBorders>
              <w:top w:val="single" w:sz="6" w:space="0" w:color="auto"/>
              <w:left w:val="single" w:sz="6" w:space="0" w:color="auto"/>
              <w:bottom w:val="single" w:sz="6" w:space="0" w:color="auto"/>
              <w:right w:val="single" w:sz="6" w:space="0" w:color="auto"/>
            </w:tcBorders>
          </w:tcPr>
          <w:p w14:paraId="6039A912" w14:textId="77777777" w:rsidR="00E86E7B" w:rsidRPr="00816C4A" w:rsidRDefault="00E86E7B" w:rsidP="00B27DCC">
            <w:pPr>
              <w:pStyle w:val="TAC"/>
              <w:ind w:left="284" w:hanging="284"/>
              <w:jc w:val="left"/>
              <w:rPr>
                <w:lang w:eastAsia="en-GB"/>
              </w:rPr>
            </w:pPr>
            <w:r w:rsidRPr="00816C4A">
              <w:rPr>
                <w:lang w:eastAsia="en-GB"/>
              </w:rPr>
              <w:t>NOTE: X&gt;0</w:t>
            </w:r>
          </w:p>
        </w:tc>
      </w:tr>
    </w:tbl>
    <w:p w14:paraId="75126238" w14:textId="77777777" w:rsidR="00E86E7B" w:rsidRPr="00816C4A" w:rsidRDefault="00E86E7B" w:rsidP="00E86E7B">
      <w:pPr>
        <w:ind w:left="567"/>
        <w:rPr>
          <w:color w:val="000000"/>
        </w:rPr>
      </w:pPr>
    </w:p>
    <w:p w14:paraId="5D4EE239" w14:textId="77777777" w:rsidR="00E86E7B" w:rsidRPr="00816C4A" w:rsidRDefault="00E86E7B" w:rsidP="00E86E7B">
      <w:r w:rsidRPr="00816C4A">
        <w:t>Content</w:t>
      </w:r>
    </w:p>
    <w:p w14:paraId="3649837E" w14:textId="14DF4F00" w:rsidR="00E86E7B" w:rsidRPr="00816C4A" w:rsidRDefault="00E86E7B" w:rsidP="00E86E7B">
      <w:pPr>
        <w:pStyle w:val="B1"/>
      </w:pPr>
      <w:r>
        <w:t>-</w:t>
      </w:r>
      <w:r>
        <w:tab/>
      </w:r>
      <w:r w:rsidRPr="00816C4A">
        <w:t xml:space="preserve">IMS status code as specified in 3GPP </w:t>
      </w:r>
      <w:r w:rsidR="00E05181" w:rsidRPr="00816C4A">
        <w:t>TS</w:t>
      </w:r>
      <w:r w:rsidR="00E05181">
        <w:t> </w:t>
      </w:r>
      <w:r w:rsidR="00E05181" w:rsidRPr="00816C4A">
        <w:t>2</w:t>
      </w:r>
      <w:r w:rsidRPr="00816C4A">
        <w:t>4.229</w:t>
      </w:r>
      <w:r w:rsidR="00E05181">
        <w:t> </w:t>
      </w:r>
      <w:r w:rsidR="00E05181" w:rsidRPr="00816C4A">
        <w:t>[</w:t>
      </w:r>
      <w:r w:rsidRPr="00816C4A">
        <w:t>52]</w:t>
      </w:r>
    </w:p>
    <w:p w14:paraId="3D4649FF" w14:textId="77777777" w:rsidR="00E86E7B" w:rsidRPr="00816C4A" w:rsidRDefault="00E86E7B" w:rsidP="00E86E7B">
      <w:r w:rsidRPr="00816C4A">
        <w:t>Coding:</w:t>
      </w:r>
    </w:p>
    <w:p w14:paraId="4C919194" w14:textId="77777777" w:rsidR="00E86E7B" w:rsidRPr="00816C4A" w:rsidRDefault="00E86E7B" w:rsidP="00E86E7B">
      <w:pPr>
        <w:pStyle w:val="B1"/>
        <w:rPr>
          <w:noProof/>
        </w:rPr>
      </w:pPr>
      <w:r>
        <w:t>-</w:t>
      </w:r>
      <w:r>
        <w:tab/>
      </w:r>
      <w:r w:rsidRPr="00816C4A">
        <w:t>Sequence of digits in ASCII format.</w:t>
      </w:r>
    </w:p>
    <w:p w14:paraId="078AC1B9" w14:textId="77777777" w:rsidR="00E86E7B" w:rsidRPr="00816C4A" w:rsidRDefault="00E86E7B" w:rsidP="00E86E7B">
      <w:pPr>
        <w:pStyle w:val="Heading2"/>
      </w:pPr>
      <w:bookmarkStart w:id="3281" w:name="_Toc3201068"/>
      <w:bookmarkStart w:id="3282" w:name="_Toc20392811"/>
      <w:bookmarkStart w:id="3283" w:name="_Toc27774458"/>
      <w:bookmarkStart w:id="3284" w:name="_Toc36482918"/>
      <w:bookmarkStart w:id="3285" w:name="_Toc36484578"/>
      <w:bookmarkStart w:id="3286" w:name="_Toc44933508"/>
      <w:bookmarkStart w:id="3287" w:name="_Toc50972461"/>
      <w:bookmarkStart w:id="3288" w:name="_Toc68605837"/>
      <w:r w:rsidRPr="00816C4A">
        <w:t>8.113</w:t>
      </w:r>
      <w:r w:rsidRPr="00816C4A">
        <w:tab/>
        <w:t>eCAT client profile</w:t>
      </w:r>
      <w:bookmarkEnd w:id="3281"/>
      <w:bookmarkEnd w:id="3282"/>
      <w:bookmarkEnd w:id="3283"/>
      <w:bookmarkEnd w:id="3284"/>
      <w:bookmarkEnd w:id="3285"/>
      <w:bookmarkEnd w:id="3286"/>
      <w:bookmarkEnd w:id="3287"/>
      <w:bookmarkEnd w:id="3288"/>
    </w:p>
    <w:p w14:paraId="71367959" w14:textId="77777777" w:rsidR="00E86E7B" w:rsidRPr="00816C4A" w:rsidRDefault="00E86E7B" w:rsidP="00E86E7B">
      <w:pPr>
        <w:rPr>
          <w:noProof/>
        </w:rPr>
      </w:pPr>
      <w:r w:rsidRPr="00816C4A">
        <w:t>Not required by 3GPP.</w:t>
      </w:r>
    </w:p>
    <w:p w14:paraId="51DA2C70" w14:textId="77777777" w:rsidR="00E86E7B" w:rsidRPr="00816C4A" w:rsidRDefault="00E86E7B" w:rsidP="00E86E7B">
      <w:pPr>
        <w:pStyle w:val="Heading2"/>
      </w:pPr>
      <w:bookmarkStart w:id="3289" w:name="_Toc3201069"/>
      <w:bookmarkStart w:id="3290" w:name="_Toc20392812"/>
      <w:bookmarkStart w:id="3291" w:name="_Toc27774459"/>
      <w:bookmarkStart w:id="3292" w:name="_Toc36482919"/>
      <w:bookmarkStart w:id="3293" w:name="_Toc36484579"/>
      <w:bookmarkStart w:id="3294" w:name="_Toc44933509"/>
      <w:bookmarkStart w:id="3295" w:name="_Toc50972462"/>
      <w:bookmarkStart w:id="3296" w:name="_Toc68605838"/>
      <w:r w:rsidRPr="00816C4A">
        <w:t>8.114</w:t>
      </w:r>
      <w:r w:rsidRPr="00816C4A">
        <w:tab/>
        <w:t>eCAT client identity</w:t>
      </w:r>
      <w:bookmarkEnd w:id="3289"/>
      <w:bookmarkEnd w:id="3290"/>
      <w:bookmarkEnd w:id="3291"/>
      <w:bookmarkEnd w:id="3292"/>
      <w:bookmarkEnd w:id="3293"/>
      <w:bookmarkEnd w:id="3294"/>
      <w:bookmarkEnd w:id="3295"/>
      <w:bookmarkEnd w:id="3296"/>
    </w:p>
    <w:p w14:paraId="39E7AE1D" w14:textId="77777777" w:rsidR="00E86E7B" w:rsidRPr="00816C4A" w:rsidRDefault="00E86E7B" w:rsidP="00E86E7B">
      <w:pPr>
        <w:rPr>
          <w:noProof/>
        </w:rPr>
      </w:pPr>
      <w:r w:rsidRPr="00816C4A">
        <w:t>Not required by 3GPP.</w:t>
      </w:r>
    </w:p>
    <w:p w14:paraId="080F57D2" w14:textId="77777777" w:rsidR="00E86E7B" w:rsidRPr="00816C4A" w:rsidRDefault="00E86E7B" w:rsidP="00E86E7B">
      <w:pPr>
        <w:pStyle w:val="Heading2"/>
      </w:pPr>
      <w:bookmarkStart w:id="3297" w:name="_Toc3201070"/>
      <w:bookmarkStart w:id="3298" w:name="_Toc20392813"/>
      <w:bookmarkStart w:id="3299" w:name="_Toc27774460"/>
      <w:bookmarkStart w:id="3300" w:name="_Toc36482920"/>
      <w:bookmarkStart w:id="3301" w:name="_Toc36484580"/>
      <w:bookmarkStart w:id="3302" w:name="_Toc44933510"/>
      <w:bookmarkStart w:id="3303" w:name="_Toc50972463"/>
      <w:bookmarkStart w:id="3304" w:name="_Toc68605839"/>
      <w:r w:rsidRPr="00816C4A">
        <w:t>8.115</w:t>
      </w:r>
      <w:r w:rsidRPr="00816C4A">
        <w:tab/>
        <w:t>Encapsulated envelope type</w:t>
      </w:r>
      <w:bookmarkEnd w:id="3297"/>
      <w:bookmarkEnd w:id="3298"/>
      <w:bookmarkEnd w:id="3299"/>
      <w:bookmarkEnd w:id="3300"/>
      <w:bookmarkEnd w:id="3301"/>
      <w:bookmarkEnd w:id="3302"/>
      <w:bookmarkEnd w:id="3303"/>
      <w:bookmarkEnd w:id="3304"/>
    </w:p>
    <w:p w14:paraId="4FA8B921" w14:textId="77777777" w:rsidR="00E86E7B" w:rsidRPr="00816C4A" w:rsidRDefault="00E86E7B" w:rsidP="00E86E7B">
      <w:r w:rsidRPr="00816C4A">
        <w:t>Not required by 3GPP.</w:t>
      </w:r>
    </w:p>
    <w:p w14:paraId="16D2F66A" w14:textId="77777777" w:rsidR="00E86E7B" w:rsidRPr="00816C4A" w:rsidRDefault="00E86E7B" w:rsidP="00E86E7B">
      <w:pPr>
        <w:pStyle w:val="Heading2"/>
      </w:pPr>
      <w:bookmarkStart w:id="3305" w:name="_Toc3201071"/>
      <w:bookmarkStart w:id="3306" w:name="_Toc20392814"/>
      <w:bookmarkStart w:id="3307" w:name="_Toc27774461"/>
      <w:bookmarkStart w:id="3308" w:name="_Toc36482921"/>
      <w:bookmarkStart w:id="3309" w:name="_Toc36484581"/>
      <w:bookmarkStart w:id="3310" w:name="_Toc44933511"/>
      <w:bookmarkStart w:id="3311" w:name="_Toc50972464"/>
      <w:bookmarkStart w:id="3312" w:name="_Toc68605840"/>
      <w:r w:rsidRPr="00816C4A">
        <w:t>8.116</w:t>
      </w:r>
      <w:r w:rsidRPr="00816C4A">
        <w:tab/>
        <w:t>Void</w:t>
      </w:r>
      <w:bookmarkEnd w:id="3305"/>
      <w:bookmarkEnd w:id="3306"/>
      <w:bookmarkEnd w:id="3307"/>
      <w:bookmarkEnd w:id="3308"/>
      <w:bookmarkEnd w:id="3309"/>
      <w:bookmarkEnd w:id="3310"/>
      <w:bookmarkEnd w:id="3311"/>
      <w:bookmarkEnd w:id="3312"/>
    </w:p>
    <w:p w14:paraId="364408AA" w14:textId="77777777" w:rsidR="00E86E7B" w:rsidRPr="00816C4A" w:rsidRDefault="00E86E7B" w:rsidP="00E86E7B">
      <w:pPr>
        <w:pStyle w:val="Heading2"/>
      </w:pPr>
      <w:bookmarkStart w:id="3313" w:name="_Toc3201072"/>
      <w:bookmarkStart w:id="3314" w:name="_Toc20392815"/>
      <w:bookmarkStart w:id="3315" w:name="_Toc27774462"/>
      <w:bookmarkStart w:id="3316" w:name="_Toc36482922"/>
      <w:bookmarkStart w:id="3317" w:name="_Toc36484582"/>
      <w:bookmarkStart w:id="3318" w:name="_Toc44933512"/>
      <w:bookmarkStart w:id="3319" w:name="_Toc50972465"/>
      <w:bookmarkStart w:id="3320" w:name="_Toc68605841"/>
      <w:r w:rsidRPr="00816C4A">
        <w:t>8.117</w:t>
      </w:r>
      <w:r w:rsidRPr="00816C4A">
        <w:tab/>
        <w:t>Void</w:t>
      </w:r>
      <w:bookmarkEnd w:id="3313"/>
      <w:bookmarkEnd w:id="3314"/>
      <w:bookmarkEnd w:id="3315"/>
      <w:bookmarkEnd w:id="3316"/>
      <w:bookmarkEnd w:id="3317"/>
      <w:bookmarkEnd w:id="3318"/>
      <w:bookmarkEnd w:id="3319"/>
      <w:bookmarkEnd w:id="3320"/>
    </w:p>
    <w:p w14:paraId="6B0D3886" w14:textId="77777777" w:rsidR="00E86E7B" w:rsidRPr="00816C4A" w:rsidRDefault="00E86E7B" w:rsidP="00E86E7B">
      <w:pPr>
        <w:pStyle w:val="Heading2"/>
      </w:pPr>
      <w:bookmarkStart w:id="3321" w:name="_Toc3201073"/>
      <w:bookmarkStart w:id="3322" w:name="_Toc20392816"/>
      <w:bookmarkStart w:id="3323" w:name="_Toc27774463"/>
      <w:bookmarkStart w:id="3324" w:name="_Toc36482923"/>
      <w:bookmarkStart w:id="3325" w:name="_Toc36484583"/>
      <w:bookmarkStart w:id="3326" w:name="_Toc44933513"/>
      <w:bookmarkStart w:id="3327" w:name="_Toc50972466"/>
      <w:bookmarkStart w:id="3328" w:name="_Toc68605842"/>
      <w:r w:rsidRPr="00816C4A">
        <w:t>8.118</w:t>
      </w:r>
      <w:r w:rsidRPr="00816C4A">
        <w:tab/>
        <w:t>PLMN ID</w:t>
      </w:r>
      <w:bookmarkEnd w:id="3321"/>
      <w:bookmarkEnd w:id="3322"/>
      <w:bookmarkEnd w:id="3323"/>
      <w:bookmarkEnd w:id="3324"/>
      <w:bookmarkEnd w:id="3325"/>
      <w:bookmarkEnd w:id="3326"/>
      <w:bookmarkEnd w:id="3327"/>
      <w:bookmarkEnd w:id="3328"/>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4F43515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53E538E" w14:textId="77777777" w:rsidR="00E86E7B" w:rsidRPr="00816C4A" w:rsidRDefault="00E86E7B" w:rsidP="00B27DCC">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tcPr>
          <w:p w14:paraId="7318578F" w14:textId="77777777" w:rsidR="00E86E7B" w:rsidRPr="00816C4A" w:rsidRDefault="00E86E7B" w:rsidP="00B27DCC">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tcPr>
          <w:p w14:paraId="07E3F539" w14:textId="77777777" w:rsidR="00E86E7B" w:rsidRPr="00816C4A" w:rsidRDefault="00E86E7B" w:rsidP="00B27DCC">
            <w:pPr>
              <w:pStyle w:val="TAH"/>
              <w:ind w:left="284" w:hanging="284"/>
            </w:pPr>
            <w:r w:rsidRPr="00816C4A">
              <w:t>Length</w:t>
            </w:r>
          </w:p>
        </w:tc>
      </w:tr>
      <w:tr w:rsidR="00E86E7B" w:rsidRPr="00816C4A" w14:paraId="0E12645F"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64936073" w14:textId="77777777" w:rsidR="00E86E7B" w:rsidRPr="00816C4A" w:rsidRDefault="00E86E7B" w:rsidP="00B27DCC">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tcPr>
          <w:p w14:paraId="04E7F552" w14:textId="77777777" w:rsidR="00E86E7B" w:rsidRPr="00816C4A" w:rsidRDefault="00E86E7B" w:rsidP="00B27DCC">
            <w:pPr>
              <w:pStyle w:val="TAL"/>
              <w:ind w:left="284" w:hanging="284"/>
            </w:pPr>
            <w:r w:rsidRPr="00816C4A">
              <w:t>PLMN Identity Tag</w:t>
            </w:r>
          </w:p>
        </w:tc>
        <w:tc>
          <w:tcPr>
            <w:tcW w:w="1417" w:type="dxa"/>
            <w:tcBorders>
              <w:top w:val="single" w:sz="6" w:space="0" w:color="auto"/>
              <w:left w:val="single" w:sz="6" w:space="0" w:color="auto"/>
              <w:bottom w:val="single" w:sz="6" w:space="0" w:color="auto"/>
              <w:right w:val="single" w:sz="6" w:space="0" w:color="auto"/>
            </w:tcBorders>
          </w:tcPr>
          <w:p w14:paraId="51BB0096" w14:textId="77777777" w:rsidR="00E86E7B" w:rsidRPr="00816C4A" w:rsidRDefault="00E86E7B" w:rsidP="00B27DCC">
            <w:pPr>
              <w:pStyle w:val="TAC"/>
              <w:ind w:left="284" w:hanging="284"/>
            </w:pPr>
            <w:r w:rsidRPr="00816C4A">
              <w:t>1</w:t>
            </w:r>
          </w:p>
        </w:tc>
      </w:tr>
      <w:tr w:rsidR="00E86E7B" w:rsidRPr="00816C4A" w14:paraId="34D043E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2A136DF" w14:textId="77777777" w:rsidR="00E86E7B" w:rsidRPr="00816C4A" w:rsidRDefault="00E86E7B" w:rsidP="00B27DCC">
            <w:pPr>
              <w:pStyle w:val="TAC"/>
              <w:ind w:left="284" w:hanging="284"/>
            </w:pPr>
            <w:r w:rsidRPr="00816C4A">
              <w:t>2</w:t>
            </w:r>
          </w:p>
        </w:tc>
        <w:tc>
          <w:tcPr>
            <w:tcW w:w="4961" w:type="dxa"/>
            <w:tcBorders>
              <w:top w:val="single" w:sz="6" w:space="0" w:color="auto"/>
              <w:left w:val="single" w:sz="6" w:space="0" w:color="auto"/>
              <w:bottom w:val="single" w:sz="6" w:space="0" w:color="auto"/>
              <w:right w:val="single" w:sz="6" w:space="0" w:color="auto"/>
            </w:tcBorders>
          </w:tcPr>
          <w:p w14:paraId="2DC30937"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2E4554BB" w14:textId="77777777" w:rsidR="00E86E7B" w:rsidRPr="00816C4A" w:rsidRDefault="00E86E7B" w:rsidP="00B27DCC">
            <w:pPr>
              <w:pStyle w:val="TAC"/>
              <w:ind w:left="284" w:hanging="284"/>
            </w:pPr>
            <w:r w:rsidRPr="00816C4A">
              <w:t>1</w:t>
            </w:r>
          </w:p>
        </w:tc>
      </w:tr>
      <w:tr w:rsidR="00E86E7B" w:rsidRPr="00816C4A" w14:paraId="0154E187"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4CACB91" w14:textId="77777777" w:rsidR="00E86E7B" w:rsidRPr="00816C4A" w:rsidRDefault="00E86E7B" w:rsidP="00B27DCC">
            <w:pPr>
              <w:pStyle w:val="TAC"/>
              <w:ind w:left="284" w:hanging="284"/>
            </w:pPr>
            <w:r w:rsidRPr="00816C4A">
              <w:t>3 to 5</w:t>
            </w:r>
          </w:p>
        </w:tc>
        <w:tc>
          <w:tcPr>
            <w:tcW w:w="4961" w:type="dxa"/>
            <w:tcBorders>
              <w:top w:val="single" w:sz="6" w:space="0" w:color="auto"/>
              <w:left w:val="single" w:sz="6" w:space="0" w:color="auto"/>
              <w:bottom w:val="single" w:sz="6" w:space="0" w:color="auto"/>
              <w:right w:val="single" w:sz="6" w:space="0" w:color="auto"/>
            </w:tcBorders>
          </w:tcPr>
          <w:p w14:paraId="62F045CD" w14:textId="77777777" w:rsidR="00E86E7B" w:rsidRPr="00816C4A" w:rsidRDefault="00E86E7B" w:rsidP="00B27DCC">
            <w:pPr>
              <w:pStyle w:val="TAL"/>
            </w:pPr>
            <w:r w:rsidRPr="00816C4A">
              <w:t>PLMN identity</w:t>
            </w:r>
          </w:p>
        </w:tc>
        <w:tc>
          <w:tcPr>
            <w:tcW w:w="1417" w:type="dxa"/>
            <w:tcBorders>
              <w:top w:val="single" w:sz="6" w:space="0" w:color="auto"/>
              <w:left w:val="single" w:sz="6" w:space="0" w:color="auto"/>
              <w:bottom w:val="single" w:sz="6" w:space="0" w:color="auto"/>
              <w:right w:val="single" w:sz="6" w:space="0" w:color="auto"/>
            </w:tcBorders>
          </w:tcPr>
          <w:p w14:paraId="36B2B84B" w14:textId="77777777" w:rsidR="00E86E7B" w:rsidRPr="00816C4A" w:rsidRDefault="00E86E7B" w:rsidP="00B27DCC">
            <w:pPr>
              <w:pStyle w:val="TAC"/>
              <w:ind w:left="284" w:hanging="284"/>
            </w:pPr>
            <w:r w:rsidRPr="00816C4A">
              <w:t>3</w:t>
            </w:r>
          </w:p>
        </w:tc>
      </w:tr>
    </w:tbl>
    <w:p w14:paraId="305CA813" w14:textId="77777777" w:rsidR="00E86E7B" w:rsidRPr="00816C4A" w:rsidRDefault="00E86E7B" w:rsidP="00E86E7B"/>
    <w:p w14:paraId="6DA8A4F0" w14:textId="3B40384B" w:rsidR="00E86E7B" w:rsidRPr="00816C4A" w:rsidRDefault="00E86E7B" w:rsidP="00E86E7B">
      <w:pPr>
        <w:rPr>
          <w:noProof/>
        </w:rPr>
      </w:pPr>
      <w:r w:rsidRPr="00816C4A">
        <w:t>PLMN ID TLV object shall contain PLMN identity Tag followed by Length and PLMN identity, containing Mobile Country Code (MCC) and Mobile Network Code (MNC), coded according to TS 24.008</w:t>
      </w:r>
      <w:r w:rsidR="00E05181">
        <w:t> </w:t>
      </w:r>
      <w:r w:rsidR="00E05181" w:rsidRPr="00816C4A">
        <w:t>[</w:t>
      </w:r>
      <w:r w:rsidRPr="00816C4A">
        <w:t>9].</w:t>
      </w:r>
    </w:p>
    <w:p w14:paraId="79CC6DD4" w14:textId="77777777" w:rsidR="00E86E7B" w:rsidRPr="00816C4A" w:rsidRDefault="00E86E7B" w:rsidP="00E86E7B">
      <w:pPr>
        <w:pStyle w:val="Heading2"/>
      </w:pPr>
      <w:bookmarkStart w:id="3329" w:name="_Toc3201074"/>
      <w:bookmarkStart w:id="3330" w:name="_Toc20392817"/>
      <w:bookmarkStart w:id="3331" w:name="_Toc27774464"/>
      <w:bookmarkStart w:id="3332" w:name="_Toc36482924"/>
      <w:bookmarkStart w:id="3333" w:name="_Toc36484584"/>
      <w:bookmarkStart w:id="3334" w:name="_Toc44933514"/>
      <w:bookmarkStart w:id="3335" w:name="_Toc50972467"/>
      <w:bookmarkStart w:id="3336" w:name="_Toc68605843"/>
      <w:r w:rsidRPr="00816C4A">
        <w:t>8.119</w:t>
      </w:r>
      <w:r w:rsidRPr="00816C4A">
        <w:tab/>
        <w:t>E-UTRAN Inter-frequency Network Measurement Results</w:t>
      </w:r>
      <w:bookmarkEnd w:id="3329"/>
      <w:bookmarkEnd w:id="3330"/>
      <w:bookmarkEnd w:id="3331"/>
      <w:bookmarkEnd w:id="3332"/>
      <w:bookmarkEnd w:id="3333"/>
      <w:bookmarkEnd w:id="3334"/>
      <w:bookmarkEnd w:id="3335"/>
      <w:bookmarkEnd w:id="3336"/>
    </w:p>
    <w:p w14:paraId="329E5022" w14:textId="77777777" w:rsidR="00E86E7B" w:rsidRPr="00816C4A" w:rsidRDefault="00E86E7B" w:rsidP="00E86E7B"/>
    <w:p w14:paraId="7E74F466"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E86E7B" w:rsidRPr="00816C4A" w14:paraId="014ED79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67D0FB44" w14:textId="77777777" w:rsidR="00E86E7B" w:rsidRPr="00816C4A" w:rsidRDefault="00E86E7B" w:rsidP="00B27DCC">
            <w:pPr>
              <w:pStyle w:val="TAH"/>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hideMark/>
          </w:tcPr>
          <w:p w14:paraId="5744569D" w14:textId="77777777" w:rsidR="00E86E7B" w:rsidRPr="00816C4A" w:rsidRDefault="00E86E7B" w:rsidP="00B27DCC">
            <w:pPr>
              <w:pStyle w:val="TAH"/>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hideMark/>
          </w:tcPr>
          <w:p w14:paraId="73BBA8FD" w14:textId="77777777" w:rsidR="00E86E7B" w:rsidRPr="00816C4A" w:rsidRDefault="00E86E7B" w:rsidP="00B27DCC">
            <w:pPr>
              <w:pStyle w:val="TAH"/>
              <w:rPr>
                <w:lang w:eastAsia="en-GB"/>
              </w:rPr>
            </w:pPr>
            <w:r w:rsidRPr="00816C4A">
              <w:rPr>
                <w:lang w:eastAsia="en-GB"/>
              </w:rPr>
              <w:t>Length</w:t>
            </w:r>
          </w:p>
        </w:tc>
      </w:tr>
      <w:tr w:rsidR="00E86E7B" w:rsidRPr="00816C4A" w14:paraId="59EBEF2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48B18210" w14:textId="77777777" w:rsidR="00E86E7B" w:rsidRPr="00816C4A" w:rsidRDefault="00E86E7B" w:rsidP="00B27DCC">
            <w:pPr>
              <w:pStyle w:val="TAC"/>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hideMark/>
          </w:tcPr>
          <w:p w14:paraId="5CD78138" w14:textId="77777777" w:rsidR="00E86E7B" w:rsidRPr="00816C4A" w:rsidRDefault="00E86E7B" w:rsidP="00B27DCC">
            <w:pPr>
              <w:pStyle w:val="TAL"/>
            </w:pPr>
            <w:r w:rsidRPr="00816C4A">
              <w:t>E-UTRAN Inter-frequency Network Measurement Results tag</w:t>
            </w:r>
          </w:p>
        </w:tc>
        <w:tc>
          <w:tcPr>
            <w:tcW w:w="1417" w:type="dxa"/>
            <w:tcBorders>
              <w:top w:val="single" w:sz="6" w:space="0" w:color="auto"/>
              <w:left w:val="single" w:sz="6" w:space="0" w:color="auto"/>
              <w:bottom w:val="single" w:sz="6" w:space="0" w:color="auto"/>
              <w:right w:val="single" w:sz="6" w:space="0" w:color="auto"/>
            </w:tcBorders>
            <w:hideMark/>
          </w:tcPr>
          <w:p w14:paraId="52852BBE" w14:textId="77777777" w:rsidR="00E86E7B" w:rsidRPr="00816C4A" w:rsidRDefault="00E86E7B" w:rsidP="00B27DCC">
            <w:pPr>
              <w:pStyle w:val="TAC"/>
              <w:rPr>
                <w:lang w:eastAsia="en-GB"/>
              </w:rPr>
            </w:pPr>
            <w:r w:rsidRPr="00816C4A">
              <w:rPr>
                <w:lang w:eastAsia="en-GB"/>
              </w:rPr>
              <w:t>1</w:t>
            </w:r>
          </w:p>
        </w:tc>
      </w:tr>
      <w:tr w:rsidR="00E86E7B" w:rsidRPr="00816C4A" w14:paraId="6BC665D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4B43019D" w14:textId="77777777" w:rsidR="00E86E7B" w:rsidRPr="00816C4A" w:rsidRDefault="00E86E7B" w:rsidP="00B27DCC">
            <w:pPr>
              <w:pStyle w:val="TAC"/>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hideMark/>
          </w:tcPr>
          <w:p w14:paraId="64A1B854" w14:textId="77777777" w:rsidR="00E86E7B" w:rsidRPr="00816C4A" w:rsidRDefault="00E86E7B" w:rsidP="00B27DCC">
            <w:pPr>
              <w:pStyle w:val="TAL"/>
            </w:pPr>
            <w:r w:rsidRPr="00816C4A">
              <w:t>Length (X) of bytes following</w:t>
            </w:r>
          </w:p>
        </w:tc>
        <w:tc>
          <w:tcPr>
            <w:tcW w:w="1417" w:type="dxa"/>
            <w:tcBorders>
              <w:top w:val="single" w:sz="6" w:space="0" w:color="auto"/>
              <w:left w:val="single" w:sz="6" w:space="0" w:color="auto"/>
              <w:bottom w:val="single" w:sz="6" w:space="0" w:color="auto"/>
              <w:right w:val="single" w:sz="6" w:space="0" w:color="auto"/>
            </w:tcBorders>
            <w:hideMark/>
          </w:tcPr>
          <w:p w14:paraId="2B29559E" w14:textId="77777777" w:rsidR="00E86E7B" w:rsidRPr="00816C4A" w:rsidRDefault="00E86E7B" w:rsidP="00B27DCC">
            <w:pPr>
              <w:pStyle w:val="TAC"/>
              <w:rPr>
                <w:lang w:eastAsia="en-GB"/>
              </w:rPr>
            </w:pPr>
            <w:r w:rsidRPr="00816C4A">
              <w:rPr>
                <w:lang w:eastAsia="en-GB"/>
              </w:rPr>
              <w:t>1</w:t>
            </w:r>
          </w:p>
        </w:tc>
      </w:tr>
      <w:tr w:rsidR="00E86E7B" w:rsidRPr="00816C4A" w14:paraId="57D1DB7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353DC1F9" w14:textId="77777777" w:rsidR="00E86E7B" w:rsidRPr="00816C4A" w:rsidRDefault="00E86E7B" w:rsidP="00B27DCC">
            <w:pPr>
              <w:pStyle w:val="TAC"/>
              <w:rPr>
                <w:lang w:eastAsia="en-GB"/>
              </w:rPr>
            </w:pPr>
            <w:r w:rsidRPr="00816C4A">
              <w:rPr>
                <w:lang w:eastAsia="en-GB"/>
              </w:rPr>
              <w:t>3 – 6</w:t>
            </w:r>
          </w:p>
        </w:tc>
        <w:tc>
          <w:tcPr>
            <w:tcW w:w="4961" w:type="dxa"/>
            <w:tcBorders>
              <w:top w:val="single" w:sz="6" w:space="0" w:color="auto"/>
              <w:left w:val="single" w:sz="6" w:space="0" w:color="auto"/>
              <w:bottom w:val="single" w:sz="6" w:space="0" w:color="auto"/>
              <w:right w:val="single" w:sz="6" w:space="0" w:color="auto"/>
            </w:tcBorders>
            <w:hideMark/>
          </w:tcPr>
          <w:p w14:paraId="1D47316B" w14:textId="77777777" w:rsidR="00E86E7B" w:rsidRPr="00816C4A" w:rsidRDefault="00E86E7B" w:rsidP="00B27DCC">
            <w:pPr>
              <w:pStyle w:val="TAL"/>
            </w:pPr>
            <w:r w:rsidRPr="00816C4A">
              <w:t>Frequency value</w:t>
            </w:r>
          </w:p>
        </w:tc>
        <w:tc>
          <w:tcPr>
            <w:tcW w:w="1417" w:type="dxa"/>
            <w:tcBorders>
              <w:top w:val="single" w:sz="6" w:space="0" w:color="auto"/>
              <w:left w:val="single" w:sz="6" w:space="0" w:color="auto"/>
              <w:bottom w:val="single" w:sz="6" w:space="0" w:color="auto"/>
              <w:right w:val="single" w:sz="6" w:space="0" w:color="auto"/>
            </w:tcBorders>
            <w:hideMark/>
          </w:tcPr>
          <w:p w14:paraId="4F3FA60B" w14:textId="77777777" w:rsidR="00E86E7B" w:rsidRPr="00816C4A" w:rsidRDefault="00E86E7B" w:rsidP="00B27DCC">
            <w:pPr>
              <w:pStyle w:val="TAC"/>
              <w:rPr>
                <w:lang w:eastAsia="en-GB"/>
              </w:rPr>
            </w:pPr>
            <w:r w:rsidRPr="00816C4A">
              <w:rPr>
                <w:lang w:eastAsia="en-GB"/>
              </w:rPr>
              <w:t>4</w:t>
            </w:r>
          </w:p>
        </w:tc>
      </w:tr>
      <w:tr w:rsidR="00E86E7B" w:rsidRPr="00816C4A" w14:paraId="2887919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28DD84E1" w14:textId="77777777" w:rsidR="00E86E7B" w:rsidRPr="00816C4A" w:rsidRDefault="00E86E7B" w:rsidP="00B27DCC">
            <w:pPr>
              <w:pStyle w:val="TAC"/>
              <w:rPr>
                <w:lang w:eastAsia="en-GB"/>
              </w:rPr>
            </w:pPr>
            <w:r w:rsidRPr="00816C4A">
              <w:rPr>
                <w:lang w:eastAsia="en-GB"/>
              </w:rPr>
              <w:t>7 – to X+6</w:t>
            </w:r>
          </w:p>
        </w:tc>
        <w:tc>
          <w:tcPr>
            <w:tcW w:w="4961" w:type="dxa"/>
            <w:tcBorders>
              <w:top w:val="single" w:sz="6" w:space="0" w:color="auto"/>
              <w:left w:val="single" w:sz="6" w:space="0" w:color="auto"/>
              <w:bottom w:val="single" w:sz="6" w:space="0" w:color="auto"/>
              <w:right w:val="single" w:sz="6" w:space="0" w:color="auto"/>
            </w:tcBorders>
            <w:hideMark/>
          </w:tcPr>
          <w:p w14:paraId="553F6FFF" w14:textId="77777777" w:rsidR="00E86E7B" w:rsidRPr="00816C4A" w:rsidRDefault="00E86E7B" w:rsidP="00B27DCC">
            <w:pPr>
              <w:pStyle w:val="TAL"/>
            </w:pPr>
            <w:r w:rsidRPr="00816C4A">
              <w:t>Measurement Report information</w:t>
            </w:r>
          </w:p>
        </w:tc>
        <w:tc>
          <w:tcPr>
            <w:tcW w:w="1417" w:type="dxa"/>
            <w:tcBorders>
              <w:top w:val="single" w:sz="6" w:space="0" w:color="auto"/>
              <w:left w:val="single" w:sz="6" w:space="0" w:color="auto"/>
              <w:bottom w:val="single" w:sz="6" w:space="0" w:color="auto"/>
              <w:right w:val="single" w:sz="6" w:space="0" w:color="auto"/>
            </w:tcBorders>
            <w:hideMark/>
          </w:tcPr>
          <w:p w14:paraId="7DB875AE" w14:textId="77777777" w:rsidR="00E86E7B" w:rsidRPr="00816C4A" w:rsidRDefault="00E86E7B" w:rsidP="00B27DCC">
            <w:pPr>
              <w:pStyle w:val="TAC"/>
              <w:rPr>
                <w:lang w:eastAsia="en-GB"/>
              </w:rPr>
            </w:pPr>
            <w:r w:rsidRPr="00816C4A">
              <w:rPr>
                <w:lang w:eastAsia="en-GB"/>
              </w:rPr>
              <w:t>X</w:t>
            </w:r>
          </w:p>
        </w:tc>
      </w:tr>
    </w:tbl>
    <w:p w14:paraId="73E83D2B" w14:textId="77777777" w:rsidR="00E86E7B" w:rsidRPr="00816C4A" w:rsidRDefault="00E86E7B" w:rsidP="00E86E7B"/>
    <w:p w14:paraId="2F7F7E21" w14:textId="77777777" w:rsidR="00E86E7B" w:rsidRPr="00816C4A" w:rsidRDefault="00E86E7B" w:rsidP="00E86E7B">
      <w:pPr>
        <w:ind w:left="270"/>
      </w:pPr>
      <w:r w:rsidRPr="00816C4A">
        <w:lastRenderedPageBreak/>
        <w:t>The ME can send more than one E-UTRAN Inter-frequency Network Measurement Results TLV object, each containing the results of one frequency. This TLV object shall be used only if the service "extended EARFCN" is available in the USIM Service Table (see TS 31.102 [14]).</w:t>
      </w:r>
    </w:p>
    <w:p w14:paraId="491673DB" w14:textId="619B7CE9" w:rsidR="00E86E7B" w:rsidRPr="00816C4A" w:rsidRDefault="00E86E7B" w:rsidP="00E86E7B">
      <w:pPr>
        <w:ind w:left="270"/>
      </w:pPr>
      <w:r w:rsidRPr="00816C4A">
        <w:t xml:space="preserve">The frequency value shall be coded as the ARFCN-ValueEUTRA-v9e0 as defined in </w:t>
      </w:r>
      <w:r w:rsidR="00E05181" w:rsidRPr="00816C4A">
        <w:t>TS</w:t>
      </w:r>
      <w:r w:rsidR="00E05181">
        <w:t> </w:t>
      </w:r>
      <w:r w:rsidR="00E05181" w:rsidRPr="00816C4A">
        <w:t>3</w:t>
      </w:r>
      <w:r w:rsidRPr="00816C4A">
        <w:t>6.331</w:t>
      </w:r>
      <w:r w:rsidR="00E05181">
        <w:t> </w:t>
      </w:r>
      <w:r w:rsidR="00E05181" w:rsidRPr="00816C4A">
        <w:t>[</w:t>
      </w:r>
      <w:r w:rsidRPr="00816C4A">
        <w:t>49].</w:t>
      </w:r>
    </w:p>
    <w:p w14:paraId="7D67776A" w14:textId="77777777" w:rsidR="00E86E7B" w:rsidRPr="00816C4A" w:rsidRDefault="00E86E7B" w:rsidP="00E86E7B">
      <w:pPr>
        <w:ind w:left="270"/>
        <w:rPr>
          <w:noProof/>
        </w:rPr>
      </w:pPr>
      <w:r w:rsidRPr="00816C4A">
        <w:t>The Measurement Report information shall be coded as</w:t>
      </w:r>
      <w:r w:rsidRPr="00816C4A">
        <w:rPr>
          <w:i/>
        </w:rPr>
        <w:t xml:space="preserve"> MeasurementReport</w:t>
      </w:r>
      <w:r w:rsidRPr="00816C4A">
        <w:t xml:space="preserve"> information element defined in the ASN.1 description of TS 36.331 [49], according to the following:</w:t>
      </w:r>
    </w:p>
    <w:p w14:paraId="055D1C11" w14:textId="77777777" w:rsidR="00E86E7B" w:rsidRPr="00816C4A" w:rsidRDefault="00E86E7B" w:rsidP="00E86E7B">
      <w:pPr>
        <w:pStyle w:val="B1"/>
      </w:pPr>
      <w:r w:rsidRPr="00816C4A">
        <w:t>-</w:t>
      </w:r>
      <w:r w:rsidRPr="00816C4A">
        <w:tab/>
        <w:t>The "measId" field in the "measResults" shall be set to the value '1'.</w:t>
      </w:r>
    </w:p>
    <w:p w14:paraId="600A63B5" w14:textId="77777777" w:rsidR="00E86E7B" w:rsidRPr="00816C4A" w:rsidRDefault="00E86E7B" w:rsidP="00E86E7B">
      <w:pPr>
        <w:pStyle w:val="B1"/>
      </w:pPr>
      <w:r w:rsidRPr="00816C4A">
        <w:t>-</w:t>
      </w:r>
      <w:r w:rsidRPr="00816C4A">
        <w:tab/>
        <w:t>the ME shall include IE "measResultServCell" with RSRP and RSRQ of the serving cell.</w:t>
      </w:r>
    </w:p>
    <w:p w14:paraId="09A0050D" w14:textId="77777777" w:rsidR="00E86E7B" w:rsidRPr="00816C4A" w:rsidRDefault="00E86E7B" w:rsidP="00E86E7B">
      <w:pPr>
        <w:pStyle w:val="B1"/>
      </w:pPr>
      <w:r w:rsidRPr="00816C4A">
        <w:t>-</w:t>
      </w:r>
      <w:r w:rsidRPr="00816C4A">
        <w:tab/>
        <w:t xml:space="preserve">the ME shall, in the </w:t>
      </w:r>
      <w:r w:rsidRPr="00816C4A">
        <w:rPr>
          <w:i/>
        </w:rPr>
        <w:t>MeasurementReport</w:t>
      </w:r>
      <w:r w:rsidRPr="00816C4A">
        <w:t>, include IE " measResultListEUTRA" in IE "Measured Results". The ME shall report RSRP, RSRQ, Physical Cell ID and IE "cgi-Info" for the up to 6 strongest (highest RSRQ value) inter-frequency cells per monitored frequency, if available in the ME according to TS 36.331 [49] and TS 36.133 [50].</w:t>
      </w:r>
    </w:p>
    <w:p w14:paraId="5AEE8595" w14:textId="77777777" w:rsidR="00E86E7B" w:rsidRPr="00816C4A" w:rsidRDefault="00E86E7B" w:rsidP="00E86E7B">
      <w:pPr>
        <w:pStyle w:val="B1"/>
      </w:pPr>
      <w:r w:rsidRPr="00816C4A">
        <w:t>-</w:t>
      </w:r>
      <w:r w:rsidRPr="00816C4A">
        <w:tab/>
        <w:t xml:space="preserve">All other optional fields in the </w:t>
      </w:r>
      <w:r w:rsidRPr="00816C4A">
        <w:rPr>
          <w:i/>
        </w:rPr>
        <w:t>MeasurementReport</w:t>
      </w:r>
      <w:r w:rsidRPr="00816C4A">
        <w:t xml:space="preserve"> shall be set to be absent.</w:t>
      </w:r>
    </w:p>
    <w:p w14:paraId="0B87985F" w14:textId="77777777" w:rsidR="00E86E7B" w:rsidRPr="00816C4A" w:rsidRDefault="00E86E7B" w:rsidP="00E86E7B">
      <w:pPr>
        <w:pStyle w:val="Heading2"/>
      </w:pPr>
      <w:bookmarkStart w:id="3337" w:name="_Toc3201075"/>
      <w:bookmarkStart w:id="3338" w:name="_Toc20392818"/>
      <w:bookmarkStart w:id="3339" w:name="_Toc27774465"/>
      <w:bookmarkStart w:id="3340" w:name="_Toc36482925"/>
      <w:bookmarkStart w:id="3341" w:name="_Toc36484585"/>
      <w:bookmarkStart w:id="3342" w:name="_Toc44933515"/>
      <w:bookmarkStart w:id="3343" w:name="_Toc50972468"/>
      <w:bookmarkStart w:id="3344" w:name="_Toc68605844"/>
      <w:r w:rsidRPr="00816C4A">
        <w:t>8.120</w:t>
      </w:r>
      <w:r w:rsidRPr="00816C4A">
        <w:tab/>
        <w:t>Call control result</w:t>
      </w:r>
      <w:bookmarkEnd w:id="3337"/>
      <w:bookmarkEnd w:id="3338"/>
      <w:bookmarkEnd w:id="3339"/>
      <w:bookmarkEnd w:id="3340"/>
      <w:bookmarkEnd w:id="3341"/>
      <w:bookmarkEnd w:id="3342"/>
      <w:bookmarkEnd w:id="3343"/>
      <w:bookmarkEnd w:id="3344"/>
    </w:p>
    <w:p w14:paraId="6BED35EC" w14:textId="77777777" w:rsidR="00E86E7B" w:rsidRPr="00816C4A" w:rsidRDefault="00E86E7B" w:rsidP="00E86E7B">
      <w:r w:rsidRPr="00816C4A">
        <w:t>Not required by 3GPP.</w:t>
      </w:r>
    </w:p>
    <w:p w14:paraId="063A8E88" w14:textId="77777777" w:rsidR="00E86E7B" w:rsidRPr="00816C4A" w:rsidRDefault="00E86E7B" w:rsidP="00E86E7B">
      <w:pPr>
        <w:pStyle w:val="Heading2"/>
      </w:pPr>
      <w:bookmarkStart w:id="3345" w:name="_Toc3201076"/>
      <w:bookmarkStart w:id="3346" w:name="_Toc20392819"/>
      <w:bookmarkStart w:id="3347" w:name="_Toc27774466"/>
      <w:bookmarkStart w:id="3348" w:name="_Toc36482926"/>
      <w:bookmarkStart w:id="3349" w:name="_Toc36484586"/>
      <w:bookmarkStart w:id="3350" w:name="_Toc44933516"/>
      <w:bookmarkStart w:id="3351" w:name="_Toc50972469"/>
      <w:bookmarkStart w:id="3352" w:name="_Toc68605845"/>
      <w:r w:rsidRPr="00816C4A">
        <w:t>8.121</w:t>
      </w:r>
      <w:r w:rsidRPr="00816C4A">
        <w:tab/>
        <w:t>eCAT sequence number</w:t>
      </w:r>
      <w:bookmarkEnd w:id="3345"/>
      <w:bookmarkEnd w:id="3346"/>
      <w:bookmarkEnd w:id="3347"/>
      <w:bookmarkEnd w:id="3348"/>
      <w:bookmarkEnd w:id="3349"/>
      <w:bookmarkEnd w:id="3350"/>
      <w:bookmarkEnd w:id="3351"/>
      <w:bookmarkEnd w:id="3352"/>
    </w:p>
    <w:p w14:paraId="0F7AAB2F" w14:textId="77777777" w:rsidR="00E86E7B" w:rsidRPr="00816C4A" w:rsidRDefault="00E86E7B" w:rsidP="00E86E7B">
      <w:pPr>
        <w:pStyle w:val="B1"/>
        <w:ind w:left="0" w:firstLine="0"/>
      </w:pPr>
      <w:r w:rsidRPr="00816C4A">
        <w:t>Not required by 3GPP.</w:t>
      </w:r>
    </w:p>
    <w:p w14:paraId="7005F141" w14:textId="77777777" w:rsidR="00E86E7B" w:rsidRPr="00816C4A" w:rsidRDefault="00E86E7B" w:rsidP="00E86E7B">
      <w:pPr>
        <w:pStyle w:val="Heading2"/>
      </w:pPr>
      <w:bookmarkStart w:id="3353" w:name="_Toc3201077"/>
      <w:bookmarkStart w:id="3354" w:name="_Toc20392820"/>
      <w:bookmarkStart w:id="3355" w:name="_Toc27774467"/>
      <w:bookmarkStart w:id="3356" w:name="_Toc36482927"/>
      <w:bookmarkStart w:id="3357" w:name="_Toc36484587"/>
      <w:bookmarkStart w:id="3358" w:name="_Toc44933517"/>
      <w:bookmarkStart w:id="3359" w:name="_Toc50972470"/>
      <w:bookmarkStart w:id="3360" w:name="_Toc68605846"/>
      <w:r w:rsidRPr="00816C4A">
        <w:t>8.122</w:t>
      </w:r>
      <w:r w:rsidRPr="00816C4A">
        <w:tab/>
        <w:t>Encrypted TLV list</w:t>
      </w:r>
      <w:bookmarkEnd w:id="3353"/>
      <w:bookmarkEnd w:id="3354"/>
      <w:bookmarkEnd w:id="3355"/>
      <w:bookmarkEnd w:id="3356"/>
      <w:bookmarkEnd w:id="3357"/>
      <w:bookmarkEnd w:id="3358"/>
      <w:bookmarkEnd w:id="3359"/>
      <w:bookmarkEnd w:id="3360"/>
    </w:p>
    <w:p w14:paraId="2F0539E2" w14:textId="77777777" w:rsidR="00E86E7B" w:rsidRPr="00816C4A" w:rsidRDefault="00E86E7B" w:rsidP="00E86E7B">
      <w:pPr>
        <w:pStyle w:val="B1"/>
        <w:ind w:left="0" w:firstLine="0"/>
      </w:pPr>
      <w:r w:rsidRPr="00816C4A">
        <w:t>Not required by 3GPP.</w:t>
      </w:r>
    </w:p>
    <w:p w14:paraId="768A62E6" w14:textId="77777777" w:rsidR="00E86E7B" w:rsidRPr="00816C4A" w:rsidRDefault="00E86E7B" w:rsidP="00E86E7B">
      <w:pPr>
        <w:pStyle w:val="Heading2"/>
      </w:pPr>
      <w:bookmarkStart w:id="3361" w:name="_Toc3201078"/>
      <w:bookmarkStart w:id="3362" w:name="_Toc20392821"/>
      <w:bookmarkStart w:id="3363" w:name="_Toc27774468"/>
      <w:bookmarkStart w:id="3364" w:name="_Toc36482928"/>
      <w:bookmarkStart w:id="3365" w:name="_Toc36484588"/>
      <w:bookmarkStart w:id="3366" w:name="_Toc44933518"/>
      <w:bookmarkStart w:id="3367" w:name="_Toc50972471"/>
      <w:bookmarkStart w:id="3368" w:name="_Toc68605847"/>
      <w:r w:rsidRPr="00816C4A">
        <w:t>8.123</w:t>
      </w:r>
      <w:r w:rsidRPr="00816C4A">
        <w:tab/>
        <w:t>MAC</w:t>
      </w:r>
      <w:bookmarkEnd w:id="3361"/>
      <w:bookmarkEnd w:id="3362"/>
      <w:bookmarkEnd w:id="3363"/>
      <w:bookmarkEnd w:id="3364"/>
      <w:bookmarkEnd w:id="3365"/>
      <w:bookmarkEnd w:id="3366"/>
      <w:bookmarkEnd w:id="3367"/>
      <w:bookmarkEnd w:id="3368"/>
    </w:p>
    <w:p w14:paraId="3600FC8E" w14:textId="77777777" w:rsidR="00E86E7B" w:rsidRPr="00816C4A" w:rsidRDefault="00E86E7B" w:rsidP="00E86E7B">
      <w:pPr>
        <w:pStyle w:val="B1"/>
        <w:ind w:left="0" w:firstLine="0"/>
      </w:pPr>
      <w:r w:rsidRPr="00816C4A">
        <w:t>Not required by 3GPP.</w:t>
      </w:r>
    </w:p>
    <w:p w14:paraId="5EE595BF" w14:textId="77777777" w:rsidR="00E86E7B" w:rsidRPr="00816C4A" w:rsidRDefault="00E86E7B" w:rsidP="00E86E7B">
      <w:pPr>
        <w:pStyle w:val="Heading2"/>
      </w:pPr>
      <w:bookmarkStart w:id="3369" w:name="_Toc3201079"/>
      <w:bookmarkStart w:id="3370" w:name="_Toc20392822"/>
      <w:bookmarkStart w:id="3371" w:name="_Toc27774469"/>
      <w:bookmarkStart w:id="3372" w:name="_Toc36482929"/>
      <w:bookmarkStart w:id="3373" w:name="_Toc36484589"/>
      <w:bookmarkStart w:id="3374" w:name="_Toc44933519"/>
      <w:bookmarkStart w:id="3375" w:name="_Toc50972472"/>
      <w:bookmarkStart w:id="3376" w:name="_Toc68605848"/>
      <w:r w:rsidRPr="00816C4A">
        <w:t>8.124</w:t>
      </w:r>
      <w:r w:rsidRPr="00816C4A">
        <w:tab/>
        <w:t>SA template</w:t>
      </w:r>
      <w:bookmarkEnd w:id="3369"/>
      <w:bookmarkEnd w:id="3370"/>
      <w:bookmarkEnd w:id="3371"/>
      <w:bookmarkEnd w:id="3372"/>
      <w:bookmarkEnd w:id="3373"/>
      <w:bookmarkEnd w:id="3374"/>
      <w:bookmarkEnd w:id="3375"/>
      <w:bookmarkEnd w:id="3376"/>
    </w:p>
    <w:p w14:paraId="28AEA923" w14:textId="77777777" w:rsidR="00E86E7B" w:rsidRPr="00816C4A" w:rsidRDefault="00E86E7B" w:rsidP="00E86E7B">
      <w:pPr>
        <w:pStyle w:val="ListNumber2"/>
        <w:ind w:left="0" w:firstLine="0"/>
      </w:pPr>
      <w:r w:rsidRPr="00816C4A">
        <w:t>Not required by 3GPP.</w:t>
      </w:r>
    </w:p>
    <w:p w14:paraId="4F9B7B01" w14:textId="77777777" w:rsidR="00E86E7B" w:rsidRPr="00816C4A" w:rsidRDefault="00E86E7B" w:rsidP="00E86E7B">
      <w:pPr>
        <w:pStyle w:val="Heading2"/>
      </w:pPr>
      <w:bookmarkStart w:id="3377" w:name="_Toc3201080"/>
      <w:bookmarkStart w:id="3378" w:name="_Toc20392823"/>
      <w:bookmarkStart w:id="3379" w:name="_Toc27774470"/>
      <w:bookmarkStart w:id="3380" w:name="_Toc36482930"/>
      <w:bookmarkStart w:id="3381" w:name="_Toc36484590"/>
      <w:bookmarkStart w:id="3382" w:name="_Toc44933520"/>
      <w:bookmarkStart w:id="3383" w:name="_Toc50972473"/>
      <w:bookmarkStart w:id="3384" w:name="_Toc68605849"/>
      <w:r w:rsidRPr="00816C4A">
        <w:t>8.125</w:t>
      </w:r>
      <w:r w:rsidRPr="00816C4A">
        <w:tab/>
        <w:t>CAT service list</w:t>
      </w:r>
      <w:bookmarkEnd w:id="3377"/>
      <w:bookmarkEnd w:id="3378"/>
      <w:bookmarkEnd w:id="3379"/>
      <w:bookmarkEnd w:id="3380"/>
      <w:bookmarkEnd w:id="3381"/>
      <w:bookmarkEnd w:id="3382"/>
      <w:bookmarkEnd w:id="3383"/>
      <w:bookmarkEnd w:id="3384"/>
    </w:p>
    <w:p w14:paraId="1ACAC6A8" w14:textId="77777777" w:rsidR="00E86E7B" w:rsidRPr="00816C4A" w:rsidRDefault="00E86E7B" w:rsidP="00E86E7B">
      <w:pPr>
        <w:pStyle w:val="B1"/>
        <w:ind w:left="0" w:firstLine="0"/>
      </w:pPr>
      <w:r w:rsidRPr="00816C4A">
        <w:t>Not required by 3GPP.</w:t>
      </w:r>
    </w:p>
    <w:p w14:paraId="7033E715" w14:textId="77777777" w:rsidR="00E86E7B" w:rsidRPr="00816C4A" w:rsidRDefault="00E86E7B" w:rsidP="00E86E7B">
      <w:pPr>
        <w:pStyle w:val="Heading2"/>
      </w:pPr>
      <w:bookmarkStart w:id="3385" w:name="_Toc3201081"/>
      <w:bookmarkStart w:id="3386" w:name="_Toc20392824"/>
      <w:bookmarkStart w:id="3387" w:name="_Toc27774471"/>
      <w:bookmarkStart w:id="3388" w:name="_Toc36482931"/>
      <w:bookmarkStart w:id="3389" w:name="_Toc36484591"/>
      <w:bookmarkStart w:id="3390" w:name="_Toc44933521"/>
      <w:bookmarkStart w:id="3391" w:name="_Toc50972474"/>
      <w:bookmarkStart w:id="3392" w:name="_Toc68605850"/>
      <w:r w:rsidRPr="00816C4A">
        <w:t>8.126</w:t>
      </w:r>
      <w:r w:rsidRPr="00816C4A">
        <w:tab/>
        <w:t>Refresh enforcement policy</w:t>
      </w:r>
      <w:bookmarkEnd w:id="3385"/>
      <w:bookmarkEnd w:id="3386"/>
      <w:bookmarkEnd w:id="3387"/>
      <w:bookmarkEnd w:id="3388"/>
      <w:bookmarkEnd w:id="3389"/>
      <w:bookmarkEnd w:id="3390"/>
      <w:bookmarkEnd w:id="3391"/>
      <w:bookmarkEnd w:id="3392"/>
    </w:p>
    <w:p w14:paraId="1234F87C" w14:textId="5A03739E" w:rsidR="00E86E7B" w:rsidRPr="00816C4A" w:rsidRDefault="00E86E7B" w:rsidP="00E86E7B">
      <w:r w:rsidRPr="00816C4A">
        <w:t xml:space="preserve">See ETSI TS 102 223 [32] </w:t>
      </w:r>
      <w:r w:rsidR="00E05181" w:rsidRPr="00816C4A">
        <w:t>clause</w:t>
      </w:r>
      <w:r w:rsidR="00E05181">
        <w:t> </w:t>
      </w:r>
      <w:r w:rsidR="00E05181" w:rsidRPr="00816C4A">
        <w:t>8</w:t>
      </w:r>
      <w:r w:rsidRPr="00816C4A">
        <w:t>.103.</w:t>
      </w:r>
    </w:p>
    <w:p w14:paraId="152D573C" w14:textId="77777777" w:rsidR="00E86E7B" w:rsidRPr="00816C4A" w:rsidRDefault="00E86E7B" w:rsidP="00E86E7B">
      <w:pPr>
        <w:pStyle w:val="Heading2"/>
      </w:pPr>
      <w:bookmarkStart w:id="3393" w:name="_Toc3201082"/>
      <w:bookmarkStart w:id="3394" w:name="_Toc20392825"/>
      <w:bookmarkStart w:id="3395" w:name="_Toc27774472"/>
      <w:bookmarkStart w:id="3396" w:name="_Toc36482932"/>
      <w:bookmarkStart w:id="3397" w:name="_Toc36484592"/>
      <w:bookmarkStart w:id="3398" w:name="_Toc44933522"/>
      <w:bookmarkStart w:id="3399" w:name="_Toc50972475"/>
      <w:bookmarkStart w:id="3400" w:name="_Toc68605851"/>
      <w:r w:rsidRPr="00816C4A">
        <w:t>8.127</w:t>
      </w:r>
      <w:r w:rsidRPr="00816C4A">
        <w:tab/>
        <w:t>DNS Server Address</w:t>
      </w:r>
      <w:bookmarkEnd w:id="3393"/>
      <w:bookmarkEnd w:id="3394"/>
      <w:bookmarkEnd w:id="3395"/>
      <w:bookmarkEnd w:id="3396"/>
      <w:bookmarkEnd w:id="3397"/>
      <w:bookmarkEnd w:id="3398"/>
      <w:bookmarkEnd w:id="3399"/>
      <w:bookmarkEnd w:id="3400"/>
    </w:p>
    <w:p w14:paraId="07785664" w14:textId="04DC8748" w:rsidR="00E86E7B" w:rsidRPr="00816C4A" w:rsidRDefault="00E86E7B" w:rsidP="00E86E7B">
      <w:pPr>
        <w:pStyle w:val="B1"/>
        <w:ind w:left="0" w:firstLine="0"/>
      </w:pPr>
      <w:r w:rsidRPr="00816C4A">
        <w:t xml:space="preserve">See ETSI TS 102 223 [32] </w:t>
      </w:r>
      <w:r w:rsidR="00E05181" w:rsidRPr="00816C4A">
        <w:t>clause</w:t>
      </w:r>
      <w:r w:rsidR="00E05181">
        <w:t> </w:t>
      </w:r>
      <w:r w:rsidR="00E05181" w:rsidRPr="00816C4A">
        <w:t>8</w:t>
      </w:r>
      <w:r w:rsidRPr="00816C4A">
        <w:t>.104.</w:t>
      </w:r>
    </w:p>
    <w:p w14:paraId="2E96F9A5" w14:textId="77777777" w:rsidR="00E86E7B" w:rsidRPr="00816C4A" w:rsidRDefault="00E86E7B" w:rsidP="00E86E7B">
      <w:pPr>
        <w:pStyle w:val="Heading2"/>
      </w:pPr>
      <w:bookmarkStart w:id="3401" w:name="_Toc3201083"/>
      <w:bookmarkStart w:id="3402" w:name="_Toc20392826"/>
      <w:bookmarkStart w:id="3403" w:name="_Toc27774473"/>
      <w:bookmarkStart w:id="3404" w:name="_Toc36482933"/>
      <w:bookmarkStart w:id="3405" w:name="_Toc36484593"/>
      <w:bookmarkStart w:id="3406" w:name="_Toc44933523"/>
      <w:bookmarkStart w:id="3407" w:name="_Toc50972476"/>
      <w:bookmarkStart w:id="3408" w:name="_Toc68605852"/>
      <w:r w:rsidRPr="00816C4A">
        <w:lastRenderedPageBreak/>
        <w:t>8.128</w:t>
      </w:r>
      <w:r w:rsidRPr="00816C4A">
        <w:tab/>
        <w:t>ProSe Report Data</w:t>
      </w:r>
      <w:bookmarkEnd w:id="3401"/>
      <w:bookmarkEnd w:id="3402"/>
      <w:bookmarkEnd w:id="3403"/>
      <w:bookmarkEnd w:id="3404"/>
      <w:bookmarkEnd w:id="3405"/>
      <w:bookmarkEnd w:id="3406"/>
      <w:bookmarkEnd w:id="3407"/>
      <w:bookmarkEnd w:id="3408"/>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E86E7B" w:rsidRPr="00816C4A" w14:paraId="6B42220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70F3F512" w14:textId="77777777" w:rsidR="00E86E7B" w:rsidRPr="00816C4A" w:rsidRDefault="00E86E7B" w:rsidP="00B27DCC">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hideMark/>
          </w:tcPr>
          <w:p w14:paraId="5A0DB457" w14:textId="77777777" w:rsidR="00E86E7B" w:rsidRPr="00816C4A" w:rsidRDefault="00E86E7B" w:rsidP="00B27DCC">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hideMark/>
          </w:tcPr>
          <w:p w14:paraId="5ACC50BC" w14:textId="77777777" w:rsidR="00E86E7B" w:rsidRPr="00816C4A" w:rsidRDefault="00E86E7B" w:rsidP="00B27DCC">
            <w:pPr>
              <w:pStyle w:val="TAH"/>
              <w:ind w:left="284" w:hanging="284"/>
            </w:pPr>
            <w:r w:rsidRPr="00816C4A">
              <w:t>Length</w:t>
            </w:r>
          </w:p>
        </w:tc>
      </w:tr>
      <w:tr w:rsidR="00E86E7B" w:rsidRPr="00816C4A" w14:paraId="723CA3D5"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632119D2" w14:textId="77777777" w:rsidR="00E86E7B" w:rsidRPr="00816C4A" w:rsidRDefault="00E86E7B" w:rsidP="00B27DCC">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hideMark/>
          </w:tcPr>
          <w:p w14:paraId="07E88A0C" w14:textId="77777777" w:rsidR="00E86E7B" w:rsidRPr="00816C4A" w:rsidRDefault="00E86E7B" w:rsidP="00B27DCC">
            <w:pPr>
              <w:pStyle w:val="TAL"/>
              <w:ind w:left="284" w:hanging="284"/>
            </w:pPr>
            <w:r w:rsidRPr="00816C4A">
              <w:t>ProSe Report Data Tag</w:t>
            </w:r>
          </w:p>
        </w:tc>
        <w:tc>
          <w:tcPr>
            <w:tcW w:w="1417" w:type="dxa"/>
            <w:tcBorders>
              <w:top w:val="single" w:sz="6" w:space="0" w:color="auto"/>
              <w:left w:val="single" w:sz="6" w:space="0" w:color="auto"/>
              <w:bottom w:val="single" w:sz="6" w:space="0" w:color="auto"/>
              <w:right w:val="single" w:sz="6" w:space="0" w:color="auto"/>
            </w:tcBorders>
            <w:hideMark/>
          </w:tcPr>
          <w:p w14:paraId="7F04B264" w14:textId="77777777" w:rsidR="00E86E7B" w:rsidRPr="00816C4A" w:rsidRDefault="00E86E7B" w:rsidP="00B27DCC">
            <w:pPr>
              <w:pStyle w:val="TAC"/>
              <w:ind w:left="284" w:hanging="284"/>
            </w:pPr>
            <w:r w:rsidRPr="00816C4A">
              <w:t>1</w:t>
            </w:r>
          </w:p>
        </w:tc>
      </w:tr>
      <w:tr w:rsidR="00E86E7B" w:rsidRPr="00816C4A" w14:paraId="22CD6C8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1B6605D0" w14:textId="77777777" w:rsidR="00E86E7B" w:rsidRPr="00816C4A" w:rsidRDefault="00E86E7B" w:rsidP="00B27DCC">
            <w:pPr>
              <w:pStyle w:val="TAC"/>
              <w:ind w:left="284" w:hanging="284"/>
            </w:pPr>
            <w:r w:rsidRPr="00816C4A">
              <w:t>2 to (X+1)</w:t>
            </w:r>
          </w:p>
        </w:tc>
        <w:tc>
          <w:tcPr>
            <w:tcW w:w="4961" w:type="dxa"/>
            <w:tcBorders>
              <w:top w:val="single" w:sz="6" w:space="0" w:color="auto"/>
              <w:left w:val="single" w:sz="6" w:space="0" w:color="auto"/>
              <w:bottom w:val="single" w:sz="6" w:space="0" w:color="auto"/>
              <w:right w:val="single" w:sz="6" w:space="0" w:color="auto"/>
            </w:tcBorders>
            <w:hideMark/>
          </w:tcPr>
          <w:p w14:paraId="33F9B18A"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hideMark/>
          </w:tcPr>
          <w:p w14:paraId="0D1CBEB9" w14:textId="77777777" w:rsidR="00E86E7B" w:rsidRPr="00816C4A" w:rsidRDefault="00E86E7B" w:rsidP="00B27DCC">
            <w:pPr>
              <w:pStyle w:val="TAC"/>
              <w:ind w:left="284" w:hanging="284"/>
            </w:pPr>
            <w:r w:rsidRPr="00816C4A">
              <w:t>X (1 or 2)</w:t>
            </w:r>
          </w:p>
        </w:tc>
      </w:tr>
      <w:tr w:rsidR="00E86E7B" w:rsidRPr="00816C4A" w14:paraId="290E5C7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3DC9BFDA" w14:textId="77777777" w:rsidR="00E86E7B" w:rsidRPr="00816C4A" w:rsidRDefault="00E86E7B" w:rsidP="00B27DCC">
            <w:pPr>
              <w:pStyle w:val="TAC"/>
              <w:ind w:left="284" w:hanging="284"/>
            </w:pPr>
            <w:r w:rsidRPr="00816C4A">
              <w:t>X+2 to X+1+Y</w:t>
            </w:r>
          </w:p>
        </w:tc>
        <w:tc>
          <w:tcPr>
            <w:tcW w:w="4961" w:type="dxa"/>
            <w:tcBorders>
              <w:top w:val="single" w:sz="6" w:space="0" w:color="auto"/>
              <w:left w:val="single" w:sz="6" w:space="0" w:color="auto"/>
              <w:bottom w:val="single" w:sz="6" w:space="0" w:color="auto"/>
              <w:right w:val="single" w:sz="6" w:space="0" w:color="auto"/>
            </w:tcBorders>
            <w:hideMark/>
          </w:tcPr>
          <w:p w14:paraId="7FD1E03D" w14:textId="77777777" w:rsidR="00E86E7B" w:rsidRPr="00816C4A" w:rsidRDefault="00E86E7B" w:rsidP="00B27DCC">
            <w:pPr>
              <w:pStyle w:val="TAL"/>
              <w:ind w:left="284" w:hanging="284"/>
            </w:pPr>
            <w:r w:rsidRPr="00816C4A">
              <w:t>ProSe Report Data</w:t>
            </w:r>
          </w:p>
        </w:tc>
        <w:tc>
          <w:tcPr>
            <w:tcW w:w="1417" w:type="dxa"/>
            <w:tcBorders>
              <w:top w:val="single" w:sz="6" w:space="0" w:color="auto"/>
              <w:left w:val="single" w:sz="6" w:space="0" w:color="auto"/>
              <w:bottom w:val="single" w:sz="6" w:space="0" w:color="auto"/>
              <w:right w:val="single" w:sz="6" w:space="0" w:color="auto"/>
            </w:tcBorders>
            <w:hideMark/>
          </w:tcPr>
          <w:p w14:paraId="31948064" w14:textId="77777777" w:rsidR="00E86E7B" w:rsidRPr="00816C4A" w:rsidRDefault="00E86E7B" w:rsidP="00B27DCC">
            <w:pPr>
              <w:pStyle w:val="TAC"/>
              <w:ind w:left="284" w:hanging="284"/>
            </w:pPr>
            <w:r w:rsidRPr="00816C4A">
              <w:t>Y</w:t>
            </w:r>
          </w:p>
        </w:tc>
      </w:tr>
    </w:tbl>
    <w:p w14:paraId="26FDF66E" w14:textId="77777777" w:rsidR="00E86E7B" w:rsidRPr="00816C4A" w:rsidRDefault="00E86E7B" w:rsidP="00E86E7B"/>
    <w:p w14:paraId="77E3B273" w14:textId="77777777" w:rsidR="00E86E7B" w:rsidRPr="00816C4A" w:rsidRDefault="00E86E7B" w:rsidP="00E86E7B">
      <w:r w:rsidRPr="00816C4A">
        <w:t>Contents:</w:t>
      </w:r>
    </w:p>
    <w:p w14:paraId="7541D378" w14:textId="77777777" w:rsidR="00E86E7B" w:rsidRPr="00816C4A" w:rsidRDefault="00E86E7B" w:rsidP="00E86E7B">
      <w:pPr>
        <w:pStyle w:val="B1"/>
      </w:pPr>
      <w:r>
        <w:t>-</w:t>
      </w:r>
      <w:r>
        <w:tab/>
      </w:r>
      <w:r w:rsidRPr="00816C4A">
        <w:t>Contains the ProSe Report</w:t>
      </w:r>
    </w:p>
    <w:p w14:paraId="795A9FCC" w14:textId="77777777" w:rsidR="00E86E7B" w:rsidRPr="00816C4A" w:rsidRDefault="00E86E7B" w:rsidP="00E86E7B">
      <w:r w:rsidRPr="00816C4A">
        <w:t>Coding:</w:t>
      </w:r>
    </w:p>
    <w:p w14:paraId="24B14308" w14:textId="331A380F" w:rsidR="00E86E7B" w:rsidRPr="00816C4A" w:rsidRDefault="00E86E7B" w:rsidP="00E86E7B">
      <w:pPr>
        <w:pStyle w:val="B1"/>
      </w:pPr>
      <w:r>
        <w:t>-</w:t>
      </w:r>
      <w:r>
        <w:tab/>
      </w:r>
      <w:r w:rsidRPr="00816C4A">
        <w:t xml:space="preserve">Coded according to the XML schema defined in </w:t>
      </w:r>
      <w:r w:rsidR="00E05181" w:rsidRPr="00816C4A">
        <w:t>TS</w:t>
      </w:r>
      <w:r w:rsidR="00E05181">
        <w:t> </w:t>
      </w:r>
      <w:r w:rsidR="00E05181" w:rsidRPr="00816C4A">
        <w:t>2</w:t>
      </w:r>
      <w:r w:rsidRPr="00816C4A">
        <w:t>4.334</w:t>
      </w:r>
      <w:r w:rsidR="00E05181">
        <w:t> </w:t>
      </w:r>
      <w:r w:rsidR="00E05181" w:rsidRPr="00816C4A">
        <w:t>[</w:t>
      </w:r>
      <w:r w:rsidRPr="00816C4A">
        <w:t>61] with &lt;prose-pc3ch-message&gt; element</w:t>
      </w:r>
      <w:r w:rsidRPr="00816C4A">
        <w:rPr>
          <w:lang w:val="en-US"/>
        </w:rPr>
        <w:t xml:space="preserve"> as the root element and </w:t>
      </w:r>
      <w:r w:rsidRPr="00816C4A">
        <w:t>one &lt;USAGE_INFORMATION_REPORT_LIST&gt; element inside it.</w:t>
      </w:r>
    </w:p>
    <w:p w14:paraId="3F654F5D" w14:textId="77777777" w:rsidR="00E86E7B" w:rsidRPr="00816C4A" w:rsidRDefault="00E86E7B" w:rsidP="00E86E7B">
      <w:pPr>
        <w:pStyle w:val="Heading2"/>
      </w:pPr>
      <w:bookmarkStart w:id="3409" w:name="_Toc3201084"/>
      <w:bookmarkStart w:id="3410" w:name="_Toc20392827"/>
      <w:bookmarkStart w:id="3411" w:name="_Toc27774474"/>
      <w:bookmarkStart w:id="3412" w:name="_Toc36482934"/>
      <w:bookmarkStart w:id="3413" w:name="_Toc36484594"/>
      <w:bookmarkStart w:id="3414" w:name="_Toc44933524"/>
      <w:bookmarkStart w:id="3415" w:name="_Toc50972477"/>
      <w:bookmarkStart w:id="3416" w:name="_Toc68605853"/>
      <w:r w:rsidRPr="00816C4A">
        <w:t>8.129</w:t>
      </w:r>
      <w:r w:rsidRPr="00816C4A">
        <w:tab/>
        <w:t>SSID</w:t>
      </w:r>
      <w:bookmarkEnd w:id="3409"/>
      <w:bookmarkEnd w:id="3410"/>
      <w:bookmarkEnd w:id="3411"/>
      <w:bookmarkEnd w:id="3412"/>
      <w:bookmarkEnd w:id="3413"/>
      <w:bookmarkEnd w:id="3414"/>
      <w:bookmarkEnd w:id="3415"/>
      <w:bookmarkEnd w:id="3416"/>
    </w:p>
    <w:p w14:paraId="2CA28B3D"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1A47A5A" w14:textId="77777777" w:rsidTr="00B27DCC">
        <w:trPr>
          <w:cantSplit/>
          <w:jc w:val="center"/>
        </w:trPr>
        <w:tc>
          <w:tcPr>
            <w:tcW w:w="1276" w:type="dxa"/>
          </w:tcPr>
          <w:p w14:paraId="72C45E93" w14:textId="77777777" w:rsidR="00E86E7B" w:rsidRPr="00816C4A" w:rsidRDefault="00E86E7B" w:rsidP="00B27DCC">
            <w:pPr>
              <w:pStyle w:val="TAH"/>
              <w:rPr>
                <w:lang w:eastAsia="en-GB"/>
              </w:rPr>
            </w:pPr>
            <w:r w:rsidRPr="00816C4A">
              <w:rPr>
                <w:lang w:eastAsia="en-GB"/>
              </w:rPr>
              <w:t>Byte(s)</w:t>
            </w:r>
          </w:p>
        </w:tc>
        <w:tc>
          <w:tcPr>
            <w:tcW w:w="4961" w:type="dxa"/>
          </w:tcPr>
          <w:p w14:paraId="726D2F2D" w14:textId="77777777" w:rsidR="00E86E7B" w:rsidRPr="00816C4A" w:rsidRDefault="00E86E7B" w:rsidP="00B27DCC">
            <w:pPr>
              <w:pStyle w:val="TAH"/>
              <w:rPr>
                <w:lang w:eastAsia="en-GB"/>
              </w:rPr>
            </w:pPr>
            <w:r w:rsidRPr="00816C4A">
              <w:rPr>
                <w:lang w:eastAsia="en-GB"/>
              </w:rPr>
              <w:t>Description</w:t>
            </w:r>
          </w:p>
        </w:tc>
        <w:tc>
          <w:tcPr>
            <w:tcW w:w="1417" w:type="dxa"/>
          </w:tcPr>
          <w:p w14:paraId="61B7C243" w14:textId="77777777" w:rsidR="00E86E7B" w:rsidRPr="00816C4A" w:rsidRDefault="00E86E7B" w:rsidP="00B27DCC">
            <w:pPr>
              <w:pStyle w:val="TAH"/>
              <w:rPr>
                <w:lang w:eastAsia="en-GB"/>
              </w:rPr>
            </w:pPr>
            <w:r w:rsidRPr="00816C4A">
              <w:rPr>
                <w:lang w:eastAsia="en-GB"/>
              </w:rPr>
              <w:t>Length</w:t>
            </w:r>
          </w:p>
        </w:tc>
      </w:tr>
      <w:tr w:rsidR="00E86E7B" w:rsidRPr="00816C4A" w14:paraId="6268E6F0" w14:textId="77777777" w:rsidTr="00B27DCC">
        <w:trPr>
          <w:cantSplit/>
          <w:jc w:val="center"/>
        </w:trPr>
        <w:tc>
          <w:tcPr>
            <w:tcW w:w="1276" w:type="dxa"/>
          </w:tcPr>
          <w:p w14:paraId="7DF6ABC1" w14:textId="77777777" w:rsidR="00E86E7B" w:rsidRPr="00816C4A" w:rsidRDefault="00E86E7B" w:rsidP="00B27DCC">
            <w:pPr>
              <w:pStyle w:val="TAC"/>
              <w:rPr>
                <w:lang w:eastAsia="en-GB"/>
              </w:rPr>
            </w:pPr>
            <w:r w:rsidRPr="00816C4A">
              <w:rPr>
                <w:lang w:eastAsia="en-GB"/>
              </w:rPr>
              <w:t>1</w:t>
            </w:r>
          </w:p>
        </w:tc>
        <w:tc>
          <w:tcPr>
            <w:tcW w:w="4961" w:type="dxa"/>
          </w:tcPr>
          <w:p w14:paraId="7B27FBE1" w14:textId="77777777" w:rsidR="00E86E7B" w:rsidRPr="00816C4A" w:rsidRDefault="00E86E7B" w:rsidP="00B27DCC">
            <w:pPr>
              <w:pStyle w:val="TAL"/>
            </w:pPr>
            <w:r w:rsidRPr="00816C4A">
              <w:t>SSID tag</w:t>
            </w:r>
          </w:p>
        </w:tc>
        <w:tc>
          <w:tcPr>
            <w:tcW w:w="1417" w:type="dxa"/>
          </w:tcPr>
          <w:p w14:paraId="47F6CED0" w14:textId="77777777" w:rsidR="00E86E7B" w:rsidRPr="00816C4A" w:rsidRDefault="00E86E7B" w:rsidP="00B27DCC">
            <w:pPr>
              <w:pStyle w:val="TAC"/>
              <w:rPr>
                <w:lang w:eastAsia="en-GB"/>
              </w:rPr>
            </w:pPr>
            <w:r w:rsidRPr="00816C4A">
              <w:rPr>
                <w:lang w:eastAsia="en-GB"/>
              </w:rPr>
              <w:t>1</w:t>
            </w:r>
          </w:p>
        </w:tc>
      </w:tr>
      <w:tr w:rsidR="00E86E7B" w:rsidRPr="00816C4A" w14:paraId="6D5A4D7B" w14:textId="77777777" w:rsidTr="00B27DCC">
        <w:trPr>
          <w:cantSplit/>
          <w:jc w:val="center"/>
        </w:trPr>
        <w:tc>
          <w:tcPr>
            <w:tcW w:w="1276" w:type="dxa"/>
          </w:tcPr>
          <w:p w14:paraId="6D707C2C" w14:textId="77777777" w:rsidR="00E86E7B" w:rsidRPr="00816C4A" w:rsidRDefault="00E86E7B" w:rsidP="00B27DCC">
            <w:pPr>
              <w:pStyle w:val="TAC"/>
              <w:rPr>
                <w:lang w:eastAsia="en-GB"/>
              </w:rPr>
            </w:pPr>
            <w:r w:rsidRPr="00816C4A">
              <w:rPr>
                <w:lang w:eastAsia="en-GB"/>
              </w:rPr>
              <w:t>2</w:t>
            </w:r>
          </w:p>
        </w:tc>
        <w:tc>
          <w:tcPr>
            <w:tcW w:w="4961" w:type="dxa"/>
          </w:tcPr>
          <w:p w14:paraId="0F588EE9" w14:textId="77777777" w:rsidR="00E86E7B" w:rsidRPr="00816C4A" w:rsidRDefault="00E86E7B" w:rsidP="00B27DCC">
            <w:pPr>
              <w:pStyle w:val="TAL"/>
            </w:pPr>
            <w:r w:rsidRPr="00816C4A">
              <w:t>Length (X)</w:t>
            </w:r>
          </w:p>
        </w:tc>
        <w:tc>
          <w:tcPr>
            <w:tcW w:w="1417" w:type="dxa"/>
          </w:tcPr>
          <w:p w14:paraId="536F3BE9" w14:textId="77777777" w:rsidR="00E86E7B" w:rsidRPr="00816C4A" w:rsidRDefault="00E86E7B" w:rsidP="00B27DCC">
            <w:pPr>
              <w:pStyle w:val="TAC"/>
              <w:rPr>
                <w:lang w:eastAsia="en-GB"/>
              </w:rPr>
            </w:pPr>
            <w:r w:rsidRPr="00816C4A">
              <w:rPr>
                <w:lang w:eastAsia="en-GB"/>
              </w:rPr>
              <w:t>1</w:t>
            </w:r>
          </w:p>
        </w:tc>
      </w:tr>
      <w:tr w:rsidR="00E86E7B" w:rsidRPr="00816C4A" w14:paraId="697991DD" w14:textId="77777777" w:rsidTr="00B27DCC">
        <w:trPr>
          <w:cantSplit/>
          <w:jc w:val="center"/>
        </w:trPr>
        <w:tc>
          <w:tcPr>
            <w:tcW w:w="1276" w:type="dxa"/>
          </w:tcPr>
          <w:p w14:paraId="3C5B60D8" w14:textId="77777777" w:rsidR="00E86E7B" w:rsidRPr="00816C4A" w:rsidRDefault="00E86E7B" w:rsidP="00B27DCC">
            <w:pPr>
              <w:pStyle w:val="TAC"/>
              <w:rPr>
                <w:lang w:eastAsia="en-GB"/>
              </w:rPr>
            </w:pPr>
            <w:r w:rsidRPr="00816C4A">
              <w:rPr>
                <w:lang w:eastAsia="en-GB"/>
              </w:rPr>
              <w:t>3 to (2+X)</w:t>
            </w:r>
          </w:p>
        </w:tc>
        <w:tc>
          <w:tcPr>
            <w:tcW w:w="4961" w:type="dxa"/>
          </w:tcPr>
          <w:p w14:paraId="189F0D5F" w14:textId="77777777" w:rsidR="00E86E7B" w:rsidRPr="00816C4A" w:rsidRDefault="00E86E7B" w:rsidP="00B27DCC">
            <w:pPr>
              <w:pStyle w:val="TAL"/>
            </w:pPr>
            <w:r w:rsidRPr="00816C4A">
              <w:t>SSID Value</w:t>
            </w:r>
          </w:p>
        </w:tc>
        <w:tc>
          <w:tcPr>
            <w:tcW w:w="1417" w:type="dxa"/>
          </w:tcPr>
          <w:p w14:paraId="28D0B341" w14:textId="77777777" w:rsidR="00E86E7B" w:rsidRPr="00816C4A" w:rsidRDefault="00E86E7B" w:rsidP="00B27DCC">
            <w:pPr>
              <w:pStyle w:val="TAC"/>
              <w:rPr>
                <w:lang w:eastAsia="en-GB"/>
              </w:rPr>
            </w:pPr>
            <w:r w:rsidRPr="00816C4A">
              <w:rPr>
                <w:lang w:eastAsia="en-GB"/>
              </w:rPr>
              <w:t xml:space="preserve">X </w:t>
            </w:r>
            <w:r w:rsidRPr="00816C4A">
              <w:rPr>
                <w:rFonts w:cs="Arial"/>
                <w:lang w:eastAsia="en-GB"/>
              </w:rPr>
              <w:t xml:space="preserve">≤ </w:t>
            </w:r>
            <w:r w:rsidRPr="00816C4A">
              <w:rPr>
                <w:lang w:eastAsia="en-GB"/>
              </w:rPr>
              <w:t>32</w:t>
            </w:r>
          </w:p>
        </w:tc>
      </w:tr>
    </w:tbl>
    <w:p w14:paraId="77DDAF89" w14:textId="77777777" w:rsidR="00E86E7B" w:rsidRPr="00816C4A" w:rsidRDefault="00E86E7B" w:rsidP="00E86E7B">
      <w:pPr>
        <w:rPr>
          <w:noProof/>
        </w:rPr>
      </w:pPr>
    </w:p>
    <w:p w14:paraId="0EA41C53" w14:textId="48270791" w:rsidR="00E86E7B" w:rsidRPr="00816C4A" w:rsidRDefault="00E86E7B" w:rsidP="00E86E7B">
      <w:pPr>
        <w:pStyle w:val="B2"/>
        <w:spacing w:after="0"/>
        <w:ind w:left="0" w:firstLine="0"/>
        <w:rPr>
          <w:noProof/>
        </w:rPr>
      </w:pPr>
      <w:r w:rsidRPr="00816C4A">
        <w:t>The SSID value is coded as specified for the SSID field in IEEE 802.11</w:t>
      </w:r>
      <w:r w:rsidR="00E05181">
        <w:t> </w:t>
      </w:r>
      <w:r w:rsidR="00E05181" w:rsidRPr="00816C4A">
        <w:t>[</w:t>
      </w:r>
      <w:r w:rsidRPr="00816C4A">
        <w:t>64]</w:t>
      </w:r>
      <w:r w:rsidRPr="00816C4A">
        <w:rPr>
          <w:lang w:val="en-US"/>
        </w:rPr>
        <w:t>.</w:t>
      </w:r>
    </w:p>
    <w:p w14:paraId="48DF51E0" w14:textId="77777777" w:rsidR="00E86E7B" w:rsidRPr="00816C4A" w:rsidRDefault="00E86E7B" w:rsidP="00E86E7B">
      <w:pPr>
        <w:pStyle w:val="Heading2"/>
      </w:pPr>
      <w:bookmarkStart w:id="3417" w:name="_Toc3201085"/>
      <w:bookmarkStart w:id="3418" w:name="_Toc20392828"/>
      <w:bookmarkStart w:id="3419" w:name="_Toc27774475"/>
      <w:bookmarkStart w:id="3420" w:name="_Toc36482935"/>
      <w:bookmarkStart w:id="3421" w:name="_Toc36484595"/>
      <w:bookmarkStart w:id="3422" w:name="_Toc44933525"/>
      <w:bookmarkStart w:id="3423" w:name="_Toc50972478"/>
      <w:bookmarkStart w:id="3424" w:name="_Toc68605854"/>
      <w:r w:rsidRPr="00816C4A">
        <w:t>8.130</w:t>
      </w:r>
      <w:r w:rsidRPr="00816C4A">
        <w:tab/>
        <w:t>BSSID</w:t>
      </w:r>
      <w:bookmarkEnd w:id="3417"/>
      <w:bookmarkEnd w:id="3418"/>
      <w:bookmarkEnd w:id="3419"/>
      <w:bookmarkEnd w:id="3420"/>
      <w:bookmarkEnd w:id="3421"/>
      <w:bookmarkEnd w:id="3422"/>
      <w:bookmarkEnd w:id="3423"/>
      <w:bookmarkEnd w:id="3424"/>
    </w:p>
    <w:p w14:paraId="3A54E148"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4EFCC040" w14:textId="77777777" w:rsidTr="00B27DCC">
        <w:trPr>
          <w:cantSplit/>
          <w:jc w:val="center"/>
        </w:trPr>
        <w:tc>
          <w:tcPr>
            <w:tcW w:w="1276" w:type="dxa"/>
          </w:tcPr>
          <w:p w14:paraId="65535800" w14:textId="77777777" w:rsidR="00E86E7B" w:rsidRPr="00816C4A" w:rsidRDefault="00E86E7B" w:rsidP="00B27DCC">
            <w:pPr>
              <w:pStyle w:val="TAH"/>
              <w:rPr>
                <w:lang w:eastAsia="en-GB"/>
              </w:rPr>
            </w:pPr>
            <w:r w:rsidRPr="00816C4A">
              <w:rPr>
                <w:lang w:eastAsia="en-GB"/>
              </w:rPr>
              <w:t>Byte(s)</w:t>
            </w:r>
          </w:p>
        </w:tc>
        <w:tc>
          <w:tcPr>
            <w:tcW w:w="4961" w:type="dxa"/>
          </w:tcPr>
          <w:p w14:paraId="4963F7D4" w14:textId="77777777" w:rsidR="00E86E7B" w:rsidRPr="00816C4A" w:rsidRDefault="00E86E7B" w:rsidP="00B27DCC">
            <w:pPr>
              <w:pStyle w:val="TAH"/>
              <w:rPr>
                <w:lang w:eastAsia="en-GB"/>
              </w:rPr>
            </w:pPr>
            <w:r w:rsidRPr="00816C4A">
              <w:rPr>
                <w:lang w:eastAsia="en-GB"/>
              </w:rPr>
              <w:t>Description</w:t>
            </w:r>
          </w:p>
        </w:tc>
        <w:tc>
          <w:tcPr>
            <w:tcW w:w="1417" w:type="dxa"/>
          </w:tcPr>
          <w:p w14:paraId="1B275536" w14:textId="77777777" w:rsidR="00E86E7B" w:rsidRPr="00816C4A" w:rsidRDefault="00E86E7B" w:rsidP="00B27DCC">
            <w:pPr>
              <w:pStyle w:val="TAH"/>
              <w:rPr>
                <w:lang w:eastAsia="en-GB"/>
              </w:rPr>
            </w:pPr>
            <w:r w:rsidRPr="00816C4A">
              <w:rPr>
                <w:lang w:eastAsia="en-GB"/>
              </w:rPr>
              <w:t>Length</w:t>
            </w:r>
          </w:p>
        </w:tc>
      </w:tr>
      <w:tr w:rsidR="00E86E7B" w:rsidRPr="00816C4A" w14:paraId="0BDCC48E" w14:textId="77777777" w:rsidTr="00B27DCC">
        <w:trPr>
          <w:cantSplit/>
          <w:jc w:val="center"/>
        </w:trPr>
        <w:tc>
          <w:tcPr>
            <w:tcW w:w="1276" w:type="dxa"/>
          </w:tcPr>
          <w:p w14:paraId="5168239A" w14:textId="77777777" w:rsidR="00E86E7B" w:rsidRPr="00816C4A" w:rsidRDefault="00E86E7B" w:rsidP="00B27DCC">
            <w:pPr>
              <w:pStyle w:val="TAC"/>
              <w:rPr>
                <w:lang w:eastAsia="en-GB"/>
              </w:rPr>
            </w:pPr>
            <w:r w:rsidRPr="00816C4A">
              <w:rPr>
                <w:lang w:eastAsia="en-GB"/>
              </w:rPr>
              <w:t>1</w:t>
            </w:r>
          </w:p>
        </w:tc>
        <w:tc>
          <w:tcPr>
            <w:tcW w:w="4961" w:type="dxa"/>
          </w:tcPr>
          <w:p w14:paraId="232AA84F" w14:textId="77777777" w:rsidR="00E86E7B" w:rsidRPr="00816C4A" w:rsidRDefault="00E86E7B" w:rsidP="00B27DCC">
            <w:pPr>
              <w:pStyle w:val="TAL"/>
            </w:pPr>
            <w:r w:rsidRPr="00816C4A">
              <w:t>BSSID tag</w:t>
            </w:r>
          </w:p>
        </w:tc>
        <w:tc>
          <w:tcPr>
            <w:tcW w:w="1417" w:type="dxa"/>
          </w:tcPr>
          <w:p w14:paraId="36879E9D" w14:textId="77777777" w:rsidR="00E86E7B" w:rsidRPr="00816C4A" w:rsidRDefault="00E86E7B" w:rsidP="00B27DCC">
            <w:pPr>
              <w:pStyle w:val="TAC"/>
              <w:rPr>
                <w:lang w:eastAsia="en-GB"/>
              </w:rPr>
            </w:pPr>
            <w:r w:rsidRPr="00816C4A">
              <w:rPr>
                <w:lang w:eastAsia="en-GB"/>
              </w:rPr>
              <w:t>1</w:t>
            </w:r>
          </w:p>
        </w:tc>
      </w:tr>
      <w:tr w:rsidR="00E86E7B" w:rsidRPr="00816C4A" w14:paraId="221CB723" w14:textId="77777777" w:rsidTr="00B27DCC">
        <w:trPr>
          <w:cantSplit/>
          <w:jc w:val="center"/>
        </w:trPr>
        <w:tc>
          <w:tcPr>
            <w:tcW w:w="1276" w:type="dxa"/>
          </w:tcPr>
          <w:p w14:paraId="2F6D350F" w14:textId="77777777" w:rsidR="00E86E7B" w:rsidRPr="00816C4A" w:rsidRDefault="00E86E7B" w:rsidP="00B27DCC">
            <w:pPr>
              <w:pStyle w:val="TAC"/>
              <w:rPr>
                <w:lang w:eastAsia="en-GB"/>
              </w:rPr>
            </w:pPr>
            <w:r w:rsidRPr="00816C4A">
              <w:rPr>
                <w:lang w:eastAsia="en-GB"/>
              </w:rPr>
              <w:t>2</w:t>
            </w:r>
          </w:p>
        </w:tc>
        <w:tc>
          <w:tcPr>
            <w:tcW w:w="4961" w:type="dxa"/>
          </w:tcPr>
          <w:p w14:paraId="0B994024" w14:textId="77777777" w:rsidR="00E86E7B" w:rsidRPr="00816C4A" w:rsidRDefault="00E86E7B" w:rsidP="00B27DCC">
            <w:pPr>
              <w:pStyle w:val="TAL"/>
            </w:pPr>
            <w:r w:rsidRPr="00816C4A">
              <w:t>Length = '06'</w:t>
            </w:r>
          </w:p>
        </w:tc>
        <w:tc>
          <w:tcPr>
            <w:tcW w:w="1417" w:type="dxa"/>
          </w:tcPr>
          <w:p w14:paraId="113E67B1" w14:textId="77777777" w:rsidR="00E86E7B" w:rsidRPr="00816C4A" w:rsidRDefault="00E86E7B" w:rsidP="00B27DCC">
            <w:pPr>
              <w:pStyle w:val="TAC"/>
              <w:rPr>
                <w:lang w:eastAsia="en-GB"/>
              </w:rPr>
            </w:pPr>
            <w:r w:rsidRPr="00816C4A">
              <w:rPr>
                <w:lang w:eastAsia="en-GB"/>
              </w:rPr>
              <w:t>1</w:t>
            </w:r>
          </w:p>
        </w:tc>
      </w:tr>
      <w:tr w:rsidR="00E86E7B" w:rsidRPr="00816C4A" w14:paraId="7C510390" w14:textId="77777777" w:rsidTr="00B27DCC">
        <w:trPr>
          <w:cantSplit/>
          <w:jc w:val="center"/>
        </w:trPr>
        <w:tc>
          <w:tcPr>
            <w:tcW w:w="1276" w:type="dxa"/>
          </w:tcPr>
          <w:p w14:paraId="42AA7848" w14:textId="77777777" w:rsidR="00E86E7B" w:rsidRPr="00816C4A" w:rsidRDefault="00E86E7B" w:rsidP="00B27DCC">
            <w:pPr>
              <w:pStyle w:val="TAC"/>
              <w:rPr>
                <w:lang w:eastAsia="en-GB"/>
              </w:rPr>
            </w:pPr>
            <w:r w:rsidRPr="00816C4A">
              <w:rPr>
                <w:lang w:eastAsia="en-GB"/>
              </w:rPr>
              <w:t>3 to 8</w:t>
            </w:r>
          </w:p>
        </w:tc>
        <w:tc>
          <w:tcPr>
            <w:tcW w:w="4961" w:type="dxa"/>
          </w:tcPr>
          <w:p w14:paraId="20D52F56" w14:textId="77777777" w:rsidR="00E86E7B" w:rsidRPr="00816C4A" w:rsidRDefault="00E86E7B" w:rsidP="00B27DCC">
            <w:pPr>
              <w:pStyle w:val="TAL"/>
            </w:pPr>
            <w:r w:rsidRPr="00816C4A">
              <w:t>BSSID value</w:t>
            </w:r>
          </w:p>
        </w:tc>
        <w:tc>
          <w:tcPr>
            <w:tcW w:w="1417" w:type="dxa"/>
          </w:tcPr>
          <w:p w14:paraId="2D85AD2B" w14:textId="77777777" w:rsidR="00E86E7B" w:rsidRPr="00816C4A" w:rsidRDefault="00E86E7B" w:rsidP="00B27DCC">
            <w:pPr>
              <w:pStyle w:val="TAC"/>
              <w:rPr>
                <w:lang w:eastAsia="en-GB"/>
              </w:rPr>
            </w:pPr>
            <w:r w:rsidRPr="00816C4A">
              <w:rPr>
                <w:lang w:eastAsia="en-GB"/>
              </w:rPr>
              <w:t>6</w:t>
            </w:r>
          </w:p>
        </w:tc>
      </w:tr>
    </w:tbl>
    <w:p w14:paraId="4B02AD50" w14:textId="77777777" w:rsidR="00E86E7B" w:rsidRPr="00816C4A" w:rsidRDefault="00E86E7B" w:rsidP="00E86E7B">
      <w:pPr>
        <w:rPr>
          <w:noProof/>
        </w:rPr>
      </w:pPr>
    </w:p>
    <w:p w14:paraId="40BFB599" w14:textId="2C59F2C9" w:rsidR="00E86E7B" w:rsidRPr="00816C4A" w:rsidRDefault="00E86E7B" w:rsidP="00E86E7B">
      <w:pPr>
        <w:pStyle w:val="B2"/>
        <w:spacing w:after="0"/>
        <w:ind w:left="0" w:firstLine="0"/>
        <w:rPr>
          <w:noProof/>
        </w:rPr>
      </w:pPr>
      <w:r w:rsidRPr="00816C4A">
        <w:t>The BSSID value is coded as specified for the BSSID field in IEEE 802.11</w:t>
      </w:r>
      <w:r w:rsidR="00E05181">
        <w:t> </w:t>
      </w:r>
      <w:r w:rsidR="00E05181" w:rsidRPr="00816C4A">
        <w:t>[</w:t>
      </w:r>
      <w:r w:rsidRPr="00816C4A">
        <w:t>64].</w:t>
      </w:r>
    </w:p>
    <w:p w14:paraId="15A678C4" w14:textId="77777777" w:rsidR="00E86E7B" w:rsidRPr="00816C4A" w:rsidRDefault="00E86E7B" w:rsidP="00E86E7B">
      <w:pPr>
        <w:rPr>
          <w:noProof/>
        </w:rPr>
      </w:pPr>
    </w:p>
    <w:p w14:paraId="2E73A3F0" w14:textId="77777777" w:rsidR="00E86E7B" w:rsidRPr="00816C4A" w:rsidRDefault="00E86E7B" w:rsidP="00E86E7B">
      <w:pPr>
        <w:pStyle w:val="Heading2"/>
      </w:pPr>
      <w:bookmarkStart w:id="3425" w:name="_Toc3201086"/>
      <w:bookmarkStart w:id="3426" w:name="_Toc20392829"/>
      <w:bookmarkStart w:id="3427" w:name="_Toc27774476"/>
      <w:bookmarkStart w:id="3428" w:name="_Toc36482936"/>
      <w:bookmarkStart w:id="3429" w:name="_Toc36484596"/>
      <w:bookmarkStart w:id="3430" w:name="_Toc44933526"/>
      <w:bookmarkStart w:id="3431" w:name="_Toc50972479"/>
      <w:bookmarkStart w:id="3432" w:name="_Toc68605855"/>
      <w:r w:rsidRPr="00816C4A">
        <w:t>8.131</w:t>
      </w:r>
      <w:r w:rsidRPr="00816C4A">
        <w:tab/>
        <w:t>HESSID</w:t>
      </w:r>
      <w:bookmarkEnd w:id="3425"/>
      <w:bookmarkEnd w:id="3426"/>
      <w:bookmarkEnd w:id="3427"/>
      <w:bookmarkEnd w:id="3428"/>
      <w:bookmarkEnd w:id="3429"/>
      <w:bookmarkEnd w:id="3430"/>
      <w:bookmarkEnd w:id="3431"/>
      <w:bookmarkEnd w:id="3432"/>
    </w:p>
    <w:p w14:paraId="2564F286"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0C193A84" w14:textId="77777777" w:rsidTr="00B27DCC">
        <w:trPr>
          <w:cantSplit/>
          <w:jc w:val="center"/>
        </w:trPr>
        <w:tc>
          <w:tcPr>
            <w:tcW w:w="1276" w:type="dxa"/>
          </w:tcPr>
          <w:p w14:paraId="2CB8CB55" w14:textId="77777777" w:rsidR="00E86E7B" w:rsidRPr="00816C4A" w:rsidRDefault="00E86E7B" w:rsidP="00B27DCC">
            <w:pPr>
              <w:pStyle w:val="TAH"/>
              <w:rPr>
                <w:lang w:eastAsia="en-GB"/>
              </w:rPr>
            </w:pPr>
            <w:r w:rsidRPr="00816C4A">
              <w:rPr>
                <w:lang w:eastAsia="en-GB"/>
              </w:rPr>
              <w:t>Byte(s)</w:t>
            </w:r>
          </w:p>
        </w:tc>
        <w:tc>
          <w:tcPr>
            <w:tcW w:w="4961" w:type="dxa"/>
          </w:tcPr>
          <w:p w14:paraId="485D4EC0" w14:textId="77777777" w:rsidR="00E86E7B" w:rsidRPr="00816C4A" w:rsidRDefault="00E86E7B" w:rsidP="00B27DCC">
            <w:pPr>
              <w:pStyle w:val="TAH"/>
              <w:rPr>
                <w:lang w:eastAsia="en-GB"/>
              </w:rPr>
            </w:pPr>
            <w:r w:rsidRPr="00816C4A">
              <w:rPr>
                <w:lang w:eastAsia="en-GB"/>
              </w:rPr>
              <w:t>Description</w:t>
            </w:r>
          </w:p>
        </w:tc>
        <w:tc>
          <w:tcPr>
            <w:tcW w:w="1417" w:type="dxa"/>
          </w:tcPr>
          <w:p w14:paraId="3EA2F18B" w14:textId="77777777" w:rsidR="00E86E7B" w:rsidRPr="00816C4A" w:rsidRDefault="00E86E7B" w:rsidP="00B27DCC">
            <w:pPr>
              <w:pStyle w:val="TAH"/>
              <w:rPr>
                <w:lang w:eastAsia="en-GB"/>
              </w:rPr>
            </w:pPr>
            <w:r w:rsidRPr="00816C4A">
              <w:rPr>
                <w:lang w:eastAsia="en-GB"/>
              </w:rPr>
              <w:t>Length</w:t>
            </w:r>
          </w:p>
        </w:tc>
      </w:tr>
      <w:tr w:rsidR="00E86E7B" w:rsidRPr="00816C4A" w14:paraId="04A418DB" w14:textId="77777777" w:rsidTr="00B27DCC">
        <w:trPr>
          <w:cantSplit/>
          <w:jc w:val="center"/>
        </w:trPr>
        <w:tc>
          <w:tcPr>
            <w:tcW w:w="1276" w:type="dxa"/>
          </w:tcPr>
          <w:p w14:paraId="3EE68556" w14:textId="77777777" w:rsidR="00E86E7B" w:rsidRPr="00816C4A" w:rsidRDefault="00E86E7B" w:rsidP="00B27DCC">
            <w:pPr>
              <w:pStyle w:val="TAC"/>
              <w:rPr>
                <w:lang w:eastAsia="en-GB"/>
              </w:rPr>
            </w:pPr>
            <w:r w:rsidRPr="00816C4A">
              <w:rPr>
                <w:lang w:eastAsia="en-GB"/>
              </w:rPr>
              <w:t>1</w:t>
            </w:r>
          </w:p>
        </w:tc>
        <w:tc>
          <w:tcPr>
            <w:tcW w:w="4961" w:type="dxa"/>
          </w:tcPr>
          <w:p w14:paraId="2C96149A" w14:textId="77777777" w:rsidR="00E86E7B" w:rsidRPr="00816C4A" w:rsidRDefault="00E86E7B" w:rsidP="00B27DCC">
            <w:pPr>
              <w:pStyle w:val="TAL"/>
            </w:pPr>
            <w:r w:rsidRPr="00816C4A">
              <w:t>HESSID tag</w:t>
            </w:r>
          </w:p>
        </w:tc>
        <w:tc>
          <w:tcPr>
            <w:tcW w:w="1417" w:type="dxa"/>
          </w:tcPr>
          <w:p w14:paraId="14A1220D" w14:textId="77777777" w:rsidR="00E86E7B" w:rsidRPr="00816C4A" w:rsidRDefault="00E86E7B" w:rsidP="00B27DCC">
            <w:pPr>
              <w:pStyle w:val="TAC"/>
              <w:rPr>
                <w:lang w:eastAsia="en-GB"/>
              </w:rPr>
            </w:pPr>
            <w:r w:rsidRPr="00816C4A">
              <w:rPr>
                <w:lang w:eastAsia="en-GB"/>
              </w:rPr>
              <w:t>1</w:t>
            </w:r>
          </w:p>
        </w:tc>
      </w:tr>
      <w:tr w:rsidR="00E86E7B" w:rsidRPr="00816C4A" w14:paraId="52E1C5CF" w14:textId="77777777" w:rsidTr="00B27DCC">
        <w:trPr>
          <w:cantSplit/>
          <w:jc w:val="center"/>
        </w:trPr>
        <w:tc>
          <w:tcPr>
            <w:tcW w:w="1276" w:type="dxa"/>
          </w:tcPr>
          <w:p w14:paraId="265A2BA7" w14:textId="77777777" w:rsidR="00E86E7B" w:rsidRPr="00816C4A" w:rsidRDefault="00E86E7B" w:rsidP="00B27DCC">
            <w:pPr>
              <w:pStyle w:val="TAC"/>
              <w:rPr>
                <w:lang w:eastAsia="en-GB"/>
              </w:rPr>
            </w:pPr>
            <w:r w:rsidRPr="00816C4A">
              <w:rPr>
                <w:lang w:eastAsia="en-GB"/>
              </w:rPr>
              <w:t>2</w:t>
            </w:r>
          </w:p>
        </w:tc>
        <w:tc>
          <w:tcPr>
            <w:tcW w:w="4961" w:type="dxa"/>
          </w:tcPr>
          <w:p w14:paraId="6C4971F1" w14:textId="77777777" w:rsidR="00E86E7B" w:rsidRPr="00816C4A" w:rsidRDefault="00E86E7B" w:rsidP="00B27DCC">
            <w:pPr>
              <w:pStyle w:val="TAL"/>
            </w:pPr>
            <w:r w:rsidRPr="00816C4A">
              <w:t>Length = '06'</w:t>
            </w:r>
          </w:p>
        </w:tc>
        <w:tc>
          <w:tcPr>
            <w:tcW w:w="1417" w:type="dxa"/>
          </w:tcPr>
          <w:p w14:paraId="58A5274E" w14:textId="77777777" w:rsidR="00E86E7B" w:rsidRPr="00816C4A" w:rsidRDefault="00E86E7B" w:rsidP="00B27DCC">
            <w:pPr>
              <w:pStyle w:val="TAC"/>
              <w:rPr>
                <w:lang w:eastAsia="en-GB"/>
              </w:rPr>
            </w:pPr>
            <w:r w:rsidRPr="00816C4A">
              <w:rPr>
                <w:lang w:eastAsia="en-GB"/>
              </w:rPr>
              <w:t>1</w:t>
            </w:r>
          </w:p>
        </w:tc>
      </w:tr>
      <w:tr w:rsidR="00E86E7B" w:rsidRPr="00816C4A" w14:paraId="4E19175A" w14:textId="77777777" w:rsidTr="00B27DCC">
        <w:trPr>
          <w:cantSplit/>
          <w:jc w:val="center"/>
        </w:trPr>
        <w:tc>
          <w:tcPr>
            <w:tcW w:w="1276" w:type="dxa"/>
          </w:tcPr>
          <w:p w14:paraId="3A6E744F" w14:textId="77777777" w:rsidR="00E86E7B" w:rsidRPr="00816C4A" w:rsidRDefault="00E86E7B" w:rsidP="00B27DCC">
            <w:pPr>
              <w:pStyle w:val="TAC"/>
              <w:rPr>
                <w:lang w:eastAsia="en-GB"/>
              </w:rPr>
            </w:pPr>
            <w:r w:rsidRPr="00816C4A">
              <w:rPr>
                <w:lang w:eastAsia="en-GB"/>
              </w:rPr>
              <w:t>3 to 8</w:t>
            </w:r>
          </w:p>
        </w:tc>
        <w:tc>
          <w:tcPr>
            <w:tcW w:w="4961" w:type="dxa"/>
          </w:tcPr>
          <w:p w14:paraId="3A70D9EF" w14:textId="77777777" w:rsidR="00E86E7B" w:rsidRPr="00816C4A" w:rsidRDefault="00E86E7B" w:rsidP="00B27DCC">
            <w:pPr>
              <w:pStyle w:val="TAL"/>
            </w:pPr>
            <w:r w:rsidRPr="00816C4A">
              <w:t>HESSID value</w:t>
            </w:r>
          </w:p>
        </w:tc>
        <w:tc>
          <w:tcPr>
            <w:tcW w:w="1417" w:type="dxa"/>
          </w:tcPr>
          <w:p w14:paraId="16657A7F" w14:textId="77777777" w:rsidR="00E86E7B" w:rsidRPr="00816C4A" w:rsidRDefault="00E86E7B" w:rsidP="00B27DCC">
            <w:pPr>
              <w:pStyle w:val="TAC"/>
              <w:rPr>
                <w:lang w:eastAsia="en-GB"/>
              </w:rPr>
            </w:pPr>
            <w:r w:rsidRPr="00816C4A">
              <w:rPr>
                <w:lang w:eastAsia="en-GB"/>
              </w:rPr>
              <w:t>6</w:t>
            </w:r>
          </w:p>
        </w:tc>
      </w:tr>
    </w:tbl>
    <w:p w14:paraId="33A1C0E5" w14:textId="77777777" w:rsidR="00E86E7B" w:rsidRPr="00816C4A" w:rsidRDefault="00E86E7B" w:rsidP="00E86E7B">
      <w:pPr>
        <w:rPr>
          <w:noProof/>
        </w:rPr>
      </w:pPr>
    </w:p>
    <w:p w14:paraId="5F71EBEE" w14:textId="75113750" w:rsidR="00E86E7B" w:rsidRPr="00816C4A" w:rsidRDefault="00E86E7B" w:rsidP="00E86E7B">
      <w:pPr>
        <w:pStyle w:val="B2"/>
        <w:spacing w:after="0"/>
        <w:ind w:left="0" w:firstLine="0"/>
        <w:rPr>
          <w:lang w:val="en-US"/>
        </w:rPr>
      </w:pPr>
      <w:r w:rsidRPr="00816C4A">
        <w:t>The HESSID value is coded as specified for the HESSID field in IEEE 802.11</w:t>
      </w:r>
      <w:r w:rsidR="00E05181">
        <w:t> </w:t>
      </w:r>
      <w:r w:rsidR="00E05181" w:rsidRPr="00816C4A">
        <w:t>[</w:t>
      </w:r>
      <w:r w:rsidRPr="00816C4A">
        <w:t>64]</w:t>
      </w:r>
      <w:r w:rsidRPr="00816C4A">
        <w:rPr>
          <w:lang w:val="en-US"/>
        </w:rPr>
        <w:t>.</w:t>
      </w:r>
    </w:p>
    <w:p w14:paraId="3074E207" w14:textId="77777777" w:rsidR="00E86E7B" w:rsidRPr="00816C4A" w:rsidRDefault="00E86E7B" w:rsidP="00E86E7B">
      <w:pPr>
        <w:pStyle w:val="Heading2"/>
      </w:pPr>
      <w:bookmarkStart w:id="3433" w:name="_Toc3201087"/>
      <w:bookmarkStart w:id="3434" w:name="_Toc20392830"/>
      <w:bookmarkStart w:id="3435" w:name="_Toc27774477"/>
      <w:bookmarkStart w:id="3436" w:name="_Toc36482937"/>
      <w:bookmarkStart w:id="3437" w:name="_Toc36484597"/>
      <w:bookmarkStart w:id="3438" w:name="_Toc44933527"/>
      <w:bookmarkStart w:id="3439" w:name="_Toc50972480"/>
      <w:bookmarkStart w:id="3440" w:name="_Toc68605856"/>
      <w:r w:rsidRPr="00816C4A">
        <w:t>8.132</w:t>
      </w:r>
      <w:r w:rsidRPr="00816C4A">
        <w:tab/>
        <w:t>Media Type</w:t>
      </w:r>
      <w:bookmarkEnd w:id="3433"/>
      <w:bookmarkEnd w:id="3434"/>
      <w:bookmarkEnd w:id="3435"/>
      <w:bookmarkEnd w:id="3436"/>
      <w:bookmarkEnd w:id="3437"/>
      <w:bookmarkEnd w:id="3438"/>
      <w:bookmarkEnd w:id="3439"/>
      <w:bookmarkEnd w:id="3440"/>
    </w:p>
    <w:p w14:paraId="0F0FF4D9" w14:textId="77777777" w:rsidR="00E86E7B" w:rsidRPr="00816C4A" w:rsidRDefault="00E86E7B" w:rsidP="00E86E7B">
      <w:r w:rsidRPr="00816C4A">
        <w:t>The Media Type data element indicates the media type of the communication.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4D0D5DC0"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230D530"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566F80A8"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0EA78E5E"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0803B81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4D27208"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686D6A3B" w14:textId="77777777" w:rsidR="00E86E7B" w:rsidRPr="00816C4A" w:rsidRDefault="00E86E7B" w:rsidP="00B27DCC">
            <w:pPr>
              <w:pStyle w:val="TAL"/>
              <w:ind w:left="284" w:hanging="284"/>
            </w:pPr>
            <w:r w:rsidRPr="00816C4A">
              <w:t>Media type tag</w:t>
            </w:r>
          </w:p>
        </w:tc>
        <w:tc>
          <w:tcPr>
            <w:tcW w:w="1417" w:type="dxa"/>
            <w:tcBorders>
              <w:top w:val="single" w:sz="6" w:space="0" w:color="auto"/>
              <w:left w:val="single" w:sz="6" w:space="0" w:color="auto"/>
              <w:bottom w:val="single" w:sz="6" w:space="0" w:color="auto"/>
              <w:right w:val="single" w:sz="6" w:space="0" w:color="auto"/>
            </w:tcBorders>
          </w:tcPr>
          <w:p w14:paraId="489144A8"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69B0771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1BA7379"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38EC9B03" w14:textId="77777777" w:rsidR="00E86E7B" w:rsidRPr="00816C4A" w:rsidRDefault="00E86E7B" w:rsidP="00B27DCC">
            <w:pPr>
              <w:pStyle w:val="TAL"/>
              <w:ind w:left="284" w:hanging="284"/>
            </w:pPr>
            <w:r w:rsidRPr="00816C4A">
              <w:t>Length = '01'</w:t>
            </w:r>
          </w:p>
        </w:tc>
        <w:tc>
          <w:tcPr>
            <w:tcW w:w="1417" w:type="dxa"/>
            <w:tcBorders>
              <w:top w:val="single" w:sz="6" w:space="0" w:color="auto"/>
              <w:left w:val="single" w:sz="6" w:space="0" w:color="auto"/>
              <w:bottom w:val="single" w:sz="6" w:space="0" w:color="auto"/>
              <w:right w:val="single" w:sz="6" w:space="0" w:color="auto"/>
            </w:tcBorders>
          </w:tcPr>
          <w:p w14:paraId="68038273"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11293C3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1D60DEB" w14:textId="77777777" w:rsidR="00E86E7B" w:rsidRPr="00816C4A" w:rsidRDefault="00E86E7B" w:rsidP="00B27DCC">
            <w:pPr>
              <w:pStyle w:val="TAC"/>
              <w:ind w:left="284" w:hanging="284"/>
              <w:rPr>
                <w:lang w:eastAsia="en-GB"/>
              </w:rPr>
            </w:pPr>
            <w:r w:rsidRPr="00816C4A">
              <w:rPr>
                <w:lang w:eastAsia="en-GB"/>
              </w:rPr>
              <w:t>3</w:t>
            </w:r>
          </w:p>
        </w:tc>
        <w:tc>
          <w:tcPr>
            <w:tcW w:w="4961" w:type="dxa"/>
            <w:tcBorders>
              <w:top w:val="single" w:sz="6" w:space="0" w:color="auto"/>
              <w:left w:val="single" w:sz="6" w:space="0" w:color="auto"/>
              <w:bottom w:val="single" w:sz="6" w:space="0" w:color="auto"/>
              <w:right w:val="single" w:sz="6" w:space="0" w:color="auto"/>
            </w:tcBorders>
          </w:tcPr>
          <w:p w14:paraId="7BE0B24E" w14:textId="77777777" w:rsidR="00E86E7B" w:rsidRPr="00816C4A" w:rsidRDefault="00E86E7B" w:rsidP="00B27DCC">
            <w:pPr>
              <w:pStyle w:val="TAL"/>
              <w:ind w:left="284" w:hanging="284"/>
            </w:pPr>
            <w:r w:rsidRPr="00816C4A">
              <w:t>Media type value</w:t>
            </w:r>
          </w:p>
        </w:tc>
        <w:tc>
          <w:tcPr>
            <w:tcW w:w="1417" w:type="dxa"/>
            <w:tcBorders>
              <w:top w:val="single" w:sz="6" w:space="0" w:color="auto"/>
              <w:left w:val="single" w:sz="6" w:space="0" w:color="auto"/>
              <w:bottom w:val="single" w:sz="6" w:space="0" w:color="auto"/>
              <w:right w:val="single" w:sz="6" w:space="0" w:color="auto"/>
            </w:tcBorders>
          </w:tcPr>
          <w:p w14:paraId="7625548A" w14:textId="77777777" w:rsidR="00E86E7B" w:rsidRPr="00816C4A" w:rsidRDefault="00E86E7B" w:rsidP="00B27DCC">
            <w:pPr>
              <w:pStyle w:val="TAC"/>
              <w:ind w:left="284" w:hanging="284"/>
              <w:rPr>
                <w:lang w:eastAsia="en-GB"/>
              </w:rPr>
            </w:pPr>
            <w:r w:rsidRPr="00816C4A">
              <w:rPr>
                <w:lang w:eastAsia="en-GB"/>
              </w:rPr>
              <w:t>1</w:t>
            </w:r>
          </w:p>
        </w:tc>
      </w:tr>
    </w:tbl>
    <w:p w14:paraId="75F84DEA" w14:textId="77777777" w:rsidR="00E86E7B" w:rsidRPr="00816C4A" w:rsidRDefault="00E86E7B" w:rsidP="00E86E7B">
      <w:pPr>
        <w:ind w:left="567"/>
      </w:pPr>
    </w:p>
    <w:p w14:paraId="51D209D6" w14:textId="77777777" w:rsidR="00E86E7B" w:rsidRPr="00816C4A" w:rsidRDefault="00E86E7B" w:rsidP="00E86E7B">
      <w:r w:rsidRPr="00816C4A">
        <w:t>Coding:</w:t>
      </w:r>
    </w:p>
    <w:p w14:paraId="01D02C17" w14:textId="77777777" w:rsidR="00E86E7B" w:rsidRPr="00816C4A" w:rsidRDefault="00E86E7B" w:rsidP="00E86E7B">
      <w:pPr>
        <w:pStyle w:val="B1"/>
      </w:pPr>
      <w:r>
        <w:lastRenderedPageBreak/>
        <w:t>-</w:t>
      </w:r>
      <w:r>
        <w:tab/>
      </w:r>
      <w:r w:rsidRPr="00816C4A">
        <w:t>The Media type value is coded as a bitmap</w:t>
      </w:r>
    </w:p>
    <w:p w14:paraId="2A381D90" w14:textId="77777777" w:rsidR="00E86E7B" w:rsidRPr="00816C4A" w:rsidRDefault="00E86E7B" w:rsidP="00E86E7B">
      <w:r w:rsidRPr="00816C4A">
        <w:t>First byte (conversational communication):</w:t>
      </w:r>
    </w:p>
    <w:p w14:paraId="45D2E16D" w14:textId="77777777" w:rsidR="00E86E7B" w:rsidRPr="00816C4A" w:rsidRDefault="00E86E7B" w:rsidP="00E86E7B">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42911FDE" w14:textId="77777777" w:rsidTr="00B27DCC">
        <w:trPr>
          <w:gridAfter w:val="2"/>
          <w:wAfter w:w="5300" w:type="dxa"/>
          <w:trHeight w:val="280"/>
        </w:trPr>
        <w:tc>
          <w:tcPr>
            <w:tcW w:w="851" w:type="dxa"/>
          </w:tcPr>
          <w:p w14:paraId="461EE15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14:paraId="29B7E9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14:paraId="0F85A8F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14:paraId="15B0FBC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14:paraId="41B7E38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14:paraId="46A06A8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14:paraId="132408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14:paraId="686029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14:paraId="4C371CC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14:paraId="7958110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16C4A">
              <w:rPr>
                <w:noProof w:val="0"/>
              </w:rPr>
              <w:t>b1</w:t>
            </w:r>
          </w:p>
        </w:tc>
      </w:tr>
      <w:tr w:rsidR="00E86E7B" w:rsidRPr="00816C4A" w14:paraId="757B9337" w14:textId="77777777" w:rsidTr="00B27DCC">
        <w:trPr>
          <w:trHeight w:val="24"/>
        </w:trPr>
        <w:tc>
          <w:tcPr>
            <w:tcW w:w="851" w:type="dxa"/>
          </w:tcPr>
          <w:p w14:paraId="54804CA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5909AE0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366636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A00B2A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7D3502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0B759B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4FA728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707F70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79D003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D1F1A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0D4A466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Bit = 1 if the type of media is voice</w:t>
            </w:r>
          </w:p>
        </w:tc>
      </w:tr>
      <w:tr w:rsidR="00E86E7B" w:rsidRPr="00816C4A" w14:paraId="41D2507A" w14:textId="77777777" w:rsidTr="00B27DCC">
        <w:trPr>
          <w:trHeight w:val="24"/>
        </w:trPr>
        <w:tc>
          <w:tcPr>
            <w:tcW w:w="851" w:type="dxa"/>
          </w:tcPr>
          <w:p w14:paraId="20CB8ED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3C34345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9C98E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4623AF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77DAF5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BBB5AC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D95EEB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BF3B0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EC07C2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6967C4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4CF3D8D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Bit = 1 if the type of media is video</w:t>
            </w:r>
          </w:p>
        </w:tc>
      </w:tr>
      <w:tr w:rsidR="00E86E7B" w:rsidRPr="00816C4A" w14:paraId="77EE27FA" w14:textId="77777777" w:rsidTr="00B27DCC">
        <w:trPr>
          <w:trHeight w:val="24"/>
        </w:trPr>
        <w:tc>
          <w:tcPr>
            <w:tcW w:w="851" w:type="dxa"/>
          </w:tcPr>
          <w:p w14:paraId="3C661DC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349143B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3E0B1C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E12074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4ACECC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9056A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FD014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CA536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292FBF3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27C6E96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14F436F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Bit = 0: RFU</w:t>
            </w:r>
          </w:p>
        </w:tc>
      </w:tr>
      <w:tr w:rsidR="00E86E7B" w:rsidRPr="00816C4A" w14:paraId="15BAF7A0" w14:textId="77777777" w:rsidTr="00B27DCC">
        <w:trPr>
          <w:trHeight w:val="24"/>
        </w:trPr>
        <w:tc>
          <w:tcPr>
            <w:tcW w:w="851" w:type="dxa"/>
          </w:tcPr>
          <w:p w14:paraId="0680982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0E59230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CA077E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32424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CA6431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168B44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8D900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57EF60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1555E6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1B6EA6E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7F059F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Bit = 0: RFU</w:t>
            </w:r>
          </w:p>
        </w:tc>
      </w:tr>
      <w:tr w:rsidR="00E86E7B" w:rsidRPr="00816C4A" w14:paraId="68410832" w14:textId="77777777" w:rsidTr="00B27DCC">
        <w:trPr>
          <w:trHeight w:val="24"/>
        </w:trPr>
        <w:tc>
          <w:tcPr>
            <w:tcW w:w="851" w:type="dxa"/>
          </w:tcPr>
          <w:p w14:paraId="40BA706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4B76A02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0EB64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1782BB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A3128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AF711D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03747AE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269B34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2B2B8B6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tcBorders>
          </w:tcPr>
          <w:p w14:paraId="4090288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757017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Bit = 0: RFU</w:t>
            </w:r>
          </w:p>
        </w:tc>
      </w:tr>
      <w:tr w:rsidR="00E86E7B" w:rsidRPr="00816C4A" w14:paraId="67B2BF1A" w14:textId="77777777" w:rsidTr="00B27DCC">
        <w:trPr>
          <w:trHeight w:val="24"/>
        </w:trPr>
        <w:tc>
          <w:tcPr>
            <w:tcW w:w="851" w:type="dxa"/>
          </w:tcPr>
          <w:p w14:paraId="21E449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4DE827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E3F7CA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49E5D9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0A78A5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517B65F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06032C1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42C032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6263C3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28436A0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3D46FF0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Bit = 0: RFU</w:t>
            </w:r>
          </w:p>
        </w:tc>
      </w:tr>
      <w:tr w:rsidR="00E86E7B" w:rsidRPr="00816C4A" w14:paraId="08302C28" w14:textId="77777777" w:rsidTr="00B27DCC">
        <w:trPr>
          <w:trHeight w:val="24"/>
        </w:trPr>
        <w:tc>
          <w:tcPr>
            <w:tcW w:w="851" w:type="dxa"/>
          </w:tcPr>
          <w:p w14:paraId="4F5A498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55C4586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8811BE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3C18194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038E80A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0CEA419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11E2025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267F781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032F4A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4845F36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3E98D50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 xml:space="preserve">Bit = 0: RFU </w:t>
            </w:r>
          </w:p>
        </w:tc>
      </w:tr>
      <w:tr w:rsidR="00E86E7B" w:rsidRPr="00816C4A" w14:paraId="19FCECC8" w14:textId="77777777" w:rsidTr="00B27DCC">
        <w:trPr>
          <w:trHeight w:val="65"/>
        </w:trPr>
        <w:tc>
          <w:tcPr>
            <w:tcW w:w="851" w:type="dxa"/>
          </w:tcPr>
          <w:p w14:paraId="3B1AB52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0AA3681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39DDF20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6" w:space="0" w:color="auto"/>
            </w:tcBorders>
          </w:tcPr>
          <w:p w14:paraId="129BF4E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040F186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522758F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4A8CF51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1CA43D4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63CF2A7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bottom w:val="single" w:sz="6" w:space="0" w:color="auto"/>
            </w:tcBorders>
          </w:tcPr>
          <w:p w14:paraId="1D9D5CD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38FE973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816C4A">
              <w:rPr>
                <w:noProof w:val="0"/>
              </w:rPr>
              <w:t>Bit = 0: RFU</w:t>
            </w:r>
          </w:p>
        </w:tc>
      </w:tr>
    </w:tbl>
    <w:p w14:paraId="17148488" w14:textId="77777777" w:rsidR="00E86E7B" w:rsidRPr="00816C4A" w:rsidRDefault="00E86E7B" w:rsidP="00E86E7B"/>
    <w:p w14:paraId="092D2103" w14:textId="77777777" w:rsidR="00E86E7B" w:rsidRPr="00816C4A" w:rsidRDefault="00E86E7B" w:rsidP="00E86E7B">
      <w:pPr>
        <w:pStyle w:val="Heading2"/>
      </w:pPr>
      <w:bookmarkStart w:id="3441" w:name="_Toc3201088"/>
      <w:bookmarkStart w:id="3442" w:name="_Toc20392831"/>
      <w:bookmarkStart w:id="3443" w:name="_Toc27774478"/>
      <w:bookmarkStart w:id="3444" w:name="_Toc36482938"/>
      <w:bookmarkStart w:id="3445" w:name="_Toc36484598"/>
      <w:bookmarkStart w:id="3446" w:name="_Toc44933528"/>
      <w:bookmarkStart w:id="3447" w:name="_Toc50972481"/>
      <w:bookmarkStart w:id="3448" w:name="_Toc68605857"/>
      <w:r w:rsidRPr="00816C4A">
        <w:t>8.133</w:t>
      </w:r>
      <w:r w:rsidRPr="00816C4A">
        <w:tab/>
        <w:t>IMS call disconnection cause</w:t>
      </w:r>
      <w:bookmarkEnd w:id="3441"/>
      <w:bookmarkEnd w:id="3442"/>
      <w:bookmarkEnd w:id="3443"/>
      <w:bookmarkEnd w:id="3444"/>
      <w:bookmarkEnd w:id="3445"/>
      <w:bookmarkEnd w:id="3446"/>
      <w:bookmarkEnd w:id="3447"/>
      <w:bookmarkEnd w:id="3448"/>
    </w:p>
    <w:p w14:paraId="23582E22"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ACF4E1A" w14:textId="77777777" w:rsidTr="00B27DCC">
        <w:trPr>
          <w:jc w:val="center"/>
        </w:trPr>
        <w:tc>
          <w:tcPr>
            <w:tcW w:w="1276" w:type="dxa"/>
          </w:tcPr>
          <w:p w14:paraId="08EE911E" w14:textId="77777777" w:rsidR="00E86E7B" w:rsidRPr="00816C4A" w:rsidRDefault="00E86E7B" w:rsidP="00B27DCC">
            <w:pPr>
              <w:pStyle w:val="TAH"/>
              <w:rPr>
                <w:lang w:eastAsia="en-GB"/>
              </w:rPr>
            </w:pPr>
            <w:r w:rsidRPr="00816C4A">
              <w:rPr>
                <w:lang w:eastAsia="en-GB"/>
              </w:rPr>
              <w:t>Byte(s)</w:t>
            </w:r>
          </w:p>
        </w:tc>
        <w:tc>
          <w:tcPr>
            <w:tcW w:w="4961" w:type="dxa"/>
          </w:tcPr>
          <w:p w14:paraId="4341D94E" w14:textId="77777777" w:rsidR="00E86E7B" w:rsidRPr="00816C4A" w:rsidRDefault="00E86E7B" w:rsidP="00B27DCC">
            <w:pPr>
              <w:pStyle w:val="TAH"/>
              <w:rPr>
                <w:lang w:eastAsia="en-GB"/>
              </w:rPr>
            </w:pPr>
            <w:r w:rsidRPr="00816C4A">
              <w:rPr>
                <w:lang w:eastAsia="en-GB"/>
              </w:rPr>
              <w:t>Description</w:t>
            </w:r>
          </w:p>
        </w:tc>
        <w:tc>
          <w:tcPr>
            <w:tcW w:w="1417" w:type="dxa"/>
          </w:tcPr>
          <w:p w14:paraId="503A6206" w14:textId="77777777" w:rsidR="00E86E7B" w:rsidRPr="00816C4A" w:rsidRDefault="00E86E7B" w:rsidP="00B27DCC">
            <w:pPr>
              <w:pStyle w:val="TAH"/>
              <w:rPr>
                <w:lang w:eastAsia="en-GB"/>
              </w:rPr>
            </w:pPr>
            <w:r w:rsidRPr="00816C4A">
              <w:rPr>
                <w:lang w:eastAsia="en-GB"/>
              </w:rPr>
              <w:t>Length</w:t>
            </w:r>
          </w:p>
        </w:tc>
      </w:tr>
      <w:tr w:rsidR="00E86E7B" w:rsidRPr="00816C4A" w14:paraId="4C557600" w14:textId="77777777" w:rsidTr="00B27DCC">
        <w:trPr>
          <w:jc w:val="center"/>
        </w:trPr>
        <w:tc>
          <w:tcPr>
            <w:tcW w:w="1276" w:type="dxa"/>
          </w:tcPr>
          <w:p w14:paraId="2DF4380D" w14:textId="77777777" w:rsidR="00E86E7B" w:rsidRPr="00816C4A" w:rsidRDefault="00E86E7B" w:rsidP="00B27DCC">
            <w:pPr>
              <w:pStyle w:val="TAC"/>
              <w:rPr>
                <w:lang w:eastAsia="en-GB"/>
              </w:rPr>
            </w:pPr>
            <w:r w:rsidRPr="00816C4A">
              <w:rPr>
                <w:lang w:eastAsia="en-GB"/>
              </w:rPr>
              <w:t>1</w:t>
            </w:r>
          </w:p>
        </w:tc>
        <w:tc>
          <w:tcPr>
            <w:tcW w:w="4961" w:type="dxa"/>
          </w:tcPr>
          <w:p w14:paraId="0D172743" w14:textId="77777777" w:rsidR="00E86E7B" w:rsidRPr="00816C4A" w:rsidRDefault="00E86E7B" w:rsidP="00B27DCC">
            <w:pPr>
              <w:pStyle w:val="TAL"/>
            </w:pPr>
            <w:r w:rsidRPr="00816C4A">
              <w:t>IMS cause tag</w:t>
            </w:r>
          </w:p>
        </w:tc>
        <w:tc>
          <w:tcPr>
            <w:tcW w:w="1417" w:type="dxa"/>
          </w:tcPr>
          <w:p w14:paraId="4C49F554" w14:textId="77777777" w:rsidR="00E86E7B" w:rsidRPr="00816C4A" w:rsidRDefault="00E86E7B" w:rsidP="00B27DCC">
            <w:pPr>
              <w:pStyle w:val="TAC"/>
              <w:rPr>
                <w:lang w:eastAsia="en-GB"/>
              </w:rPr>
            </w:pPr>
            <w:r w:rsidRPr="00816C4A">
              <w:rPr>
                <w:lang w:eastAsia="en-GB"/>
              </w:rPr>
              <w:t>1</w:t>
            </w:r>
          </w:p>
        </w:tc>
      </w:tr>
      <w:tr w:rsidR="00E86E7B" w:rsidRPr="00816C4A" w14:paraId="4E859FDE" w14:textId="77777777" w:rsidTr="00B27DCC">
        <w:trPr>
          <w:jc w:val="center"/>
        </w:trPr>
        <w:tc>
          <w:tcPr>
            <w:tcW w:w="1276" w:type="dxa"/>
          </w:tcPr>
          <w:p w14:paraId="059CB9B7" w14:textId="77777777" w:rsidR="00E86E7B" w:rsidRPr="00816C4A" w:rsidRDefault="00E86E7B" w:rsidP="00B27DCC">
            <w:pPr>
              <w:pStyle w:val="TAC"/>
              <w:rPr>
                <w:lang w:eastAsia="en-GB"/>
              </w:rPr>
            </w:pPr>
            <w:r w:rsidRPr="00816C4A">
              <w:rPr>
                <w:lang w:eastAsia="en-GB"/>
              </w:rPr>
              <w:t>2</w:t>
            </w:r>
          </w:p>
        </w:tc>
        <w:tc>
          <w:tcPr>
            <w:tcW w:w="4961" w:type="dxa"/>
          </w:tcPr>
          <w:p w14:paraId="688D618B" w14:textId="77777777" w:rsidR="00E86E7B" w:rsidRPr="00816C4A" w:rsidRDefault="00E86E7B" w:rsidP="00B27DCC">
            <w:pPr>
              <w:pStyle w:val="TAL"/>
            </w:pPr>
            <w:r w:rsidRPr="00816C4A">
              <w:t>Length = '03'</w:t>
            </w:r>
          </w:p>
        </w:tc>
        <w:tc>
          <w:tcPr>
            <w:tcW w:w="1417" w:type="dxa"/>
          </w:tcPr>
          <w:p w14:paraId="12E3F6F4" w14:textId="77777777" w:rsidR="00E86E7B" w:rsidRPr="00816C4A" w:rsidRDefault="00E86E7B" w:rsidP="00B27DCC">
            <w:pPr>
              <w:pStyle w:val="TAC"/>
              <w:rPr>
                <w:lang w:eastAsia="en-GB"/>
              </w:rPr>
            </w:pPr>
            <w:r w:rsidRPr="00816C4A">
              <w:rPr>
                <w:lang w:eastAsia="en-GB"/>
              </w:rPr>
              <w:t>1</w:t>
            </w:r>
          </w:p>
        </w:tc>
      </w:tr>
      <w:tr w:rsidR="00E86E7B" w:rsidRPr="00816C4A" w14:paraId="5B915DFD" w14:textId="77777777" w:rsidTr="00B27DCC">
        <w:trPr>
          <w:jc w:val="center"/>
        </w:trPr>
        <w:tc>
          <w:tcPr>
            <w:tcW w:w="1276" w:type="dxa"/>
          </w:tcPr>
          <w:p w14:paraId="7752EE72" w14:textId="77777777" w:rsidR="00E86E7B" w:rsidRPr="00816C4A" w:rsidRDefault="00E86E7B" w:rsidP="00B27DCC">
            <w:pPr>
              <w:pStyle w:val="TAC"/>
              <w:rPr>
                <w:lang w:eastAsia="en-GB"/>
              </w:rPr>
            </w:pPr>
            <w:r w:rsidRPr="00816C4A">
              <w:rPr>
                <w:lang w:eastAsia="en-GB"/>
              </w:rPr>
              <w:t>3</w:t>
            </w:r>
          </w:p>
        </w:tc>
        <w:tc>
          <w:tcPr>
            <w:tcW w:w="4961" w:type="dxa"/>
          </w:tcPr>
          <w:p w14:paraId="439293B5" w14:textId="77777777" w:rsidR="00E86E7B" w:rsidRPr="00816C4A" w:rsidRDefault="00E86E7B" w:rsidP="00B27DCC">
            <w:pPr>
              <w:pStyle w:val="TAL"/>
            </w:pPr>
            <w:r w:rsidRPr="00816C4A">
              <w:t>Protocol</w:t>
            </w:r>
          </w:p>
        </w:tc>
        <w:tc>
          <w:tcPr>
            <w:tcW w:w="1417" w:type="dxa"/>
          </w:tcPr>
          <w:p w14:paraId="6939702D" w14:textId="77777777" w:rsidR="00E86E7B" w:rsidRPr="00816C4A" w:rsidRDefault="00E86E7B" w:rsidP="00B27DCC">
            <w:pPr>
              <w:pStyle w:val="TAC"/>
              <w:rPr>
                <w:lang w:eastAsia="en-GB"/>
              </w:rPr>
            </w:pPr>
            <w:r w:rsidRPr="00816C4A">
              <w:rPr>
                <w:lang w:eastAsia="en-GB"/>
              </w:rPr>
              <w:t>1</w:t>
            </w:r>
          </w:p>
        </w:tc>
      </w:tr>
      <w:tr w:rsidR="00E86E7B" w:rsidRPr="00816C4A" w14:paraId="7CD05E42" w14:textId="77777777" w:rsidTr="00B27DCC">
        <w:trPr>
          <w:jc w:val="center"/>
        </w:trPr>
        <w:tc>
          <w:tcPr>
            <w:tcW w:w="1276" w:type="dxa"/>
          </w:tcPr>
          <w:p w14:paraId="72CFA579" w14:textId="77777777" w:rsidR="00E86E7B" w:rsidRPr="00816C4A" w:rsidRDefault="00E86E7B" w:rsidP="00B27DCC">
            <w:pPr>
              <w:pStyle w:val="TAC"/>
              <w:rPr>
                <w:lang w:eastAsia="en-GB"/>
              </w:rPr>
            </w:pPr>
            <w:r w:rsidRPr="00816C4A">
              <w:rPr>
                <w:lang w:eastAsia="en-GB"/>
              </w:rPr>
              <w:t>4 to 5</w:t>
            </w:r>
          </w:p>
        </w:tc>
        <w:tc>
          <w:tcPr>
            <w:tcW w:w="4961" w:type="dxa"/>
          </w:tcPr>
          <w:p w14:paraId="230C08BF" w14:textId="77777777" w:rsidR="00E86E7B" w:rsidRPr="00816C4A" w:rsidRDefault="00E86E7B" w:rsidP="00B27DCC">
            <w:pPr>
              <w:pStyle w:val="TAL"/>
            </w:pPr>
            <w:r w:rsidRPr="00816C4A">
              <w:t>Cause</w:t>
            </w:r>
          </w:p>
        </w:tc>
        <w:tc>
          <w:tcPr>
            <w:tcW w:w="1417" w:type="dxa"/>
          </w:tcPr>
          <w:p w14:paraId="1FB84F8C" w14:textId="77777777" w:rsidR="00E86E7B" w:rsidRPr="00816C4A" w:rsidRDefault="00E86E7B" w:rsidP="00B27DCC">
            <w:pPr>
              <w:pStyle w:val="TAC"/>
              <w:rPr>
                <w:lang w:eastAsia="en-GB"/>
              </w:rPr>
            </w:pPr>
            <w:r w:rsidRPr="00816C4A">
              <w:rPr>
                <w:lang w:eastAsia="en-GB"/>
              </w:rPr>
              <w:t>2</w:t>
            </w:r>
          </w:p>
        </w:tc>
      </w:tr>
    </w:tbl>
    <w:p w14:paraId="60BD1737" w14:textId="77777777" w:rsidR="00E86E7B" w:rsidRPr="00816C4A" w:rsidRDefault="00E86E7B" w:rsidP="00E86E7B"/>
    <w:p w14:paraId="513081F4" w14:textId="77777777" w:rsidR="00E86E7B" w:rsidRPr="00816C4A" w:rsidRDefault="00E86E7B" w:rsidP="00E86E7B">
      <w:r w:rsidRPr="00816C4A">
        <w:t xml:space="preserve">Protocol is the value of the </w:t>
      </w:r>
      <w:r w:rsidRPr="00816C4A">
        <w:rPr>
          <w:rFonts w:eastAsia="MS Mincho"/>
          <w:lang w:eastAsia="ja-JP"/>
        </w:rPr>
        <w:t>p</w:t>
      </w:r>
      <w:r w:rsidRPr="00816C4A">
        <w:t>rotocol header field parameter in the Reason header field of the SIP message triggering the call disconnect event. It is coded on 1 byte as follows:</w:t>
      </w:r>
    </w:p>
    <w:p w14:paraId="4CF659D6" w14:textId="77777777" w:rsidR="00E86E7B" w:rsidRPr="00816C4A" w:rsidRDefault="00E86E7B" w:rsidP="00E86E7B">
      <w:pPr>
        <w:pStyle w:val="B1"/>
      </w:pPr>
      <w:r>
        <w:t>-</w:t>
      </w:r>
      <w:r>
        <w:tab/>
      </w:r>
      <w:r w:rsidRPr="00816C4A">
        <w:t>'01' for SIP</w:t>
      </w:r>
    </w:p>
    <w:p w14:paraId="21E14BAC" w14:textId="77777777" w:rsidR="00E86E7B" w:rsidRPr="00816C4A" w:rsidRDefault="00E86E7B" w:rsidP="00E86E7B">
      <w:pPr>
        <w:pStyle w:val="B1"/>
      </w:pPr>
      <w:r>
        <w:t>-</w:t>
      </w:r>
      <w:r>
        <w:tab/>
      </w:r>
      <w:r w:rsidRPr="00816C4A">
        <w:t>'02' for Q.850</w:t>
      </w:r>
    </w:p>
    <w:p w14:paraId="5B20D2A9" w14:textId="77777777" w:rsidR="00E86E7B" w:rsidRPr="00816C4A" w:rsidRDefault="00E86E7B" w:rsidP="00E86E7B">
      <w:pPr>
        <w:pStyle w:val="B1"/>
      </w:pPr>
      <w:r>
        <w:t>-</w:t>
      </w:r>
      <w:r>
        <w:tab/>
      </w:r>
      <w:r w:rsidRPr="00816C4A">
        <w:t>Other values are RFU</w:t>
      </w:r>
    </w:p>
    <w:p w14:paraId="153E7AAF" w14:textId="77777777" w:rsidR="00E86E7B" w:rsidRPr="00816C4A" w:rsidRDefault="00E86E7B" w:rsidP="00E86E7B">
      <w:r w:rsidRPr="00816C4A">
        <w:t>Cause is the value of the cause header field parameter in the Reason header field of the SIP message triggering the call disconnect event. It is coded as 2-bytes integer, e.g. a value of "603" translates to '025B'.</w:t>
      </w:r>
    </w:p>
    <w:p w14:paraId="18F54486" w14:textId="77777777" w:rsidR="00E86E7B" w:rsidRPr="00816C4A" w:rsidRDefault="00E86E7B" w:rsidP="00E86E7B">
      <w:pPr>
        <w:pStyle w:val="Heading2"/>
      </w:pPr>
      <w:bookmarkStart w:id="3449" w:name="_Toc3201089"/>
      <w:bookmarkStart w:id="3450" w:name="_Toc20392832"/>
      <w:bookmarkStart w:id="3451" w:name="_Toc27774479"/>
      <w:bookmarkStart w:id="3452" w:name="_Toc36482939"/>
      <w:bookmarkStart w:id="3453" w:name="_Toc36484599"/>
      <w:bookmarkStart w:id="3454" w:name="_Toc44933529"/>
      <w:bookmarkStart w:id="3455" w:name="_Toc50972482"/>
      <w:bookmarkStart w:id="3456" w:name="_Toc68605858"/>
      <w:r w:rsidRPr="00816C4A">
        <w:t>8.134</w:t>
      </w:r>
      <w:r w:rsidRPr="00816C4A">
        <w:tab/>
        <w:t>E-UTRAN Primary Timing Advance Information</w:t>
      </w:r>
      <w:bookmarkEnd w:id="3449"/>
      <w:bookmarkEnd w:id="3450"/>
      <w:bookmarkEnd w:id="3451"/>
      <w:bookmarkEnd w:id="3452"/>
      <w:bookmarkEnd w:id="3453"/>
      <w:bookmarkEnd w:id="3454"/>
      <w:bookmarkEnd w:id="3455"/>
      <w:bookmarkEnd w:id="3456"/>
    </w:p>
    <w:p w14:paraId="14527DF5"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5FB3F435" w14:textId="77777777" w:rsidTr="00B27DCC">
        <w:trPr>
          <w:jc w:val="center"/>
        </w:trPr>
        <w:tc>
          <w:tcPr>
            <w:tcW w:w="1276" w:type="dxa"/>
          </w:tcPr>
          <w:p w14:paraId="3BB6D91A" w14:textId="77777777" w:rsidR="00E86E7B" w:rsidRPr="00816C4A" w:rsidRDefault="00E86E7B" w:rsidP="00B27DCC">
            <w:pPr>
              <w:pStyle w:val="TAH"/>
              <w:rPr>
                <w:lang w:eastAsia="en-GB"/>
              </w:rPr>
            </w:pPr>
            <w:r w:rsidRPr="00816C4A">
              <w:rPr>
                <w:lang w:eastAsia="en-GB"/>
              </w:rPr>
              <w:t>Byte(s)</w:t>
            </w:r>
          </w:p>
        </w:tc>
        <w:tc>
          <w:tcPr>
            <w:tcW w:w="4961" w:type="dxa"/>
          </w:tcPr>
          <w:p w14:paraId="70B37DA7" w14:textId="77777777" w:rsidR="00E86E7B" w:rsidRPr="00816C4A" w:rsidRDefault="00E86E7B" w:rsidP="00B27DCC">
            <w:pPr>
              <w:pStyle w:val="TAH"/>
              <w:rPr>
                <w:lang w:eastAsia="en-GB"/>
              </w:rPr>
            </w:pPr>
            <w:r w:rsidRPr="00816C4A">
              <w:rPr>
                <w:lang w:eastAsia="en-GB"/>
              </w:rPr>
              <w:t>Description</w:t>
            </w:r>
          </w:p>
        </w:tc>
        <w:tc>
          <w:tcPr>
            <w:tcW w:w="1417" w:type="dxa"/>
          </w:tcPr>
          <w:p w14:paraId="30E86D40" w14:textId="77777777" w:rsidR="00E86E7B" w:rsidRPr="00816C4A" w:rsidRDefault="00E86E7B" w:rsidP="00B27DCC">
            <w:pPr>
              <w:pStyle w:val="TAH"/>
              <w:rPr>
                <w:lang w:eastAsia="en-GB"/>
              </w:rPr>
            </w:pPr>
            <w:r w:rsidRPr="00816C4A">
              <w:rPr>
                <w:lang w:eastAsia="en-GB"/>
              </w:rPr>
              <w:t>Length</w:t>
            </w:r>
          </w:p>
        </w:tc>
      </w:tr>
      <w:tr w:rsidR="00E86E7B" w:rsidRPr="00816C4A" w14:paraId="194A24BB" w14:textId="77777777" w:rsidTr="00B27DCC">
        <w:trPr>
          <w:jc w:val="center"/>
        </w:trPr>
        <w:tc>
          <w:tcPr>
            <w:tcW w:w="1276" w:type="dxa"/>
          </w:tcPr>
          <w:p w14:paraId="15AC8BCB" w14:textId="77777777" w:rsidR="00E86E7B" w:rsidRPr="00816C4A" w:rsidRDefault="00E86E7B" w:rsidP="00B27DCC">
            <w:pPr>
              <w:pStyle w:val="TAC"/>
              <w:rPr>
                <w:lang w:eastAsia="en-GB"/>
              </w:rPr>
            </w:pPr>
            <w:r w:rsidRPr="00816C4A">
              <w:rPr>
                <w:lang w:eastAsia="en-GB"/>
              </w:rPr>
              <w:t>1</w:t>
            </w:r>
          </w:p>
        </w:tc>
        <w:tc>
          <w:tcPr>
            <w:tcW w:w="4961" w:type="dxa"/>
          </w:tcPr>
          <w:p w14:paraId="177BABDD" w14:textId="77777777" w:rsidR="00E86E7B" w:rsidRPr="00816C4A" w:rsidRDefault="00E86E7B" w:rsidP="00B27DCC">
            <w:pPr>
              <w:pStyle w:val="TAL"/>
            </w:pPr>
            <w:r w:rsidRPr="00816C4A">
              <w:t>E-UTRAN Timing Advance tag</w:t>
            </w:r>
          </w:p>
        </w:tc>
        <w:tc>
          <w:tcPr>
            <w:tcW w:w="1417" w:type="dxa"/>
          </w:tcPr>
          <w:p w14:paraId="7E7CEAD7" w14:textId="77777777" w:rsidR="00E86E7B" w:rsidRPr="00816C4A" w:rsidRDefault="00E86E7B" w:rsidP="00B27DCC">
            <w:pPr>
              <w:pStyle w:val="TAC"/>
              <w:rPr>
                <w:lang w:eastAsia="en-GB"/>
              </w:rPr>
            </w:pPr>
            <w:r w:rsidRPr="00816C4A">
              <w:rPr>
                <w:lang w:eastAsia="en-GB"/>
              </w:rPr>
              <w:t>1</w:t>
            </w:r>
          </w:p>
        </w:tc>
      </w:tr>
      <w:tr w:rsidR="00E86E7B" w:rsidRPr="00816C4A" w14:paraId="0B1DB834" w14:textId="77777777" w:rsidTr="00B27DCC">
        <w:trPr>
          <w:jc w:val="center"/>
        </w:trPr>
        <w:tc>
          <w:tcPr>
            <w:tcW w:w="1276" w:type="dxa"/>
          </w:tcPr>
          <w:p w14:paraId="4C6FDFB1" w14:textId="77777777" w:rsidR="00E86E7B" w:rsidRPr="00816C4A" w:rsidRDefault="00E86E7B" w:rsidP="00B27DCC">
            <w:pPr>
              <w:pStyle w:val="TAC"/>
              <w:rPr>
                <w:lang w:eastAsia="en-GB"/>
              </w:rPr>
            </w:pPr>
            <w:r w:rsidRPr="00816C4A">
              <w:rPr>
                <w:lang w:eastAsia="en-GB"/>
              </w:rPr>
              <w:t>2</w:t>
            </w:r>
          </w:p>
        </w:tc>
        <w:tc>
          <w:tcPr>
            <w:tcW w:w="4961" w:type="dxa"/>
          </w:tcPr>
          <w:p w14:paraId="7AE56742" w14:textId="77777777" w:rsidR="00E86E7B" w:rsidRPr="00816C4A" w:rsidRDefault="00E86E7B" w:rsidP="00B27DCC">
            <w:pPr>
              <w:pStyle w:val="TAL"/>
            </w:pPr>
            <w:r w:rsidRPr="00816C4A">
              <w:t xml:space="preserve">Length = '03' </w:t>
            </w:r>
          </w:p>
        </w:tc>
        <w:tc>
          <w:tcPr>
            <w:tcW w:w="1417" w:type="dxa"/>
          </w:tcPr>
          <w:p w14:paraId="4DB746A3" w14:textId="77777777" w:rsidR="00E86E7B" w:rsidRPr="00816C4A" w:rsidRDefault="00E86E7B" w:rsidP="00B27DCC">
            <w:pPr>
              <w:pStyle w:val="TAC"/>
              <w:rPr>
                <w:lang w:eastAsia="en-GB"/>
              </w:rPr>
            </w:pPr>
            <w:r w:rsidRPr="00816C4A">
              <w:rPr>
                <w:lang w:eastAsia="en-GB"/>
              </w:rPr>
              <w:t>1</w:t>
            </w:r>
          </w:p>
        </w:tc>
      </w:tr>
      <w:tr w:rsidR="00E86E7B" w:rsidRPr="00816C4A" w14:paraId="369116C7" w14:textId="77777777" w:rsidTr="00B27DCC">
        <w:trPr>
          <w:jc w:val="center"/>
        </w:trPr>
        <w:tc>
          <w:tcPr>
            <w:tcW w:w="1276" w:type="dxa"/>
          </w:tcPr>
          <w:p w14:paraId="0E306654" w14:textId="77777777" w:rsidR="00E86E7B" w:rsidRPr="00816C4A" w:rsidRDefault="00E86E7B" w:rsidP="00B27DCC">
            <w:pPr>
              <w:pStyle w:val="TAC"/>
              <w:rPr>
                <w:lang w:eastAsia="en-GB"/>
              </w:rPr>
            </w:pPr>
            <w:r w:rsidRPr="00816C4A">
              <w:rPr>
                <w:lang w:eastAsia="en-GB"/>
              </w:rPr>
              <w:t>3</w:t>
            </w:r>
          </w:p>
        </w:tc>
        <w:tc>
          <w:tcPr>
            <w:tcW w:w="4961" w:type="dxa"/>
          </w:tcPr>
          <w:p w14:paraId="71D26A45" w14:textId="77777777" w:rsidR="00E86E7B" w:rsidRPr="00816C4A" w:rsidRDefault="00E86E7B" w:rsidP="00B27DCC">
            <w:pPr>
              <w:pStyle w:val="TAL"/>
            </w:pPr>
            <w:r w:rsidRPr="00816C4A">
              <w:t>ME Status</w:t>
            </w:r>
          </w:p>
        </w:tc>
        <w:tc>
          <w:tcPr>
            <w:tcW w:w="1417" w:type="dxa"/>
          </w:tcPr>
          <w:p w14:paraId="3043DD64" w14:textId="77777777" w:rsidR="00E86E7B" w:rsidRPr="00816C4A" w:rsidRDefault="00E86E7B" w:rsidP="00B27DCC">
            <w:pPr>
              <w:pStyle w:val="TAC"/>
              <w:rPr>
                <w:lang w:eastAsia="en-GB"/>
              </w:rPr>
            </w:pPr>
            <w:r w:rsidRPr="00816C4A">
              <w:rPr>
                <w:lang w:eastAsia="en-GB"/>
              </w:rPr>
              <w:t>1</w:t>
            </w:r>
          </w:p>
        </w:tc>
      </w:tr>
      <w:tr w:rsidR="00E86E7B" w:rsidRPr="00816C4A" w14:paraId="2CDDB459" w14:textId="77777777" w:rsidTr="00B27DCC">
        <w:trPr>
          <w:jc w:val="center"/>
        </w:trPr>
        <w:tc>
          <w:tcPr>
            <w:tcW w:w="1276" w:type="dxa"/>
          </w:tcPr>
          <w:p w14:paraId="772394C6" w14:textId="77777777" w:rsidR="00E86E7B" w:rsidRPr="00816C4A" w:rsidRDefault="00E86E7B" w:rsidP="00B27DCC">
            <w:pPr>
              <w:pStyle w:val="TAC"/>
              <w:rPr>
                <w:lang w:eastAsia="en-GB"/>
              </w:rPr>
            </w:pPr>
            <w:r w:rsidRPr="00816C4A">
              <w:rPr>
                <w:lang w:eastAsia="en-GB"/>
              </w:rPr>
              <w:t>4 - 5</w:t>
            </w:r>
          </w:p>
        </w:tc>
        <w:tc>
          <w:tcPr>
            <w:tcW w:w="4961" w:type="dxa"/>
          </w:tcPr>
          <w:p w14:paraId="2B0F70E2" w14:textId="77777777" w:rsidR="00E86E7B" w:rsidRPr="00816C4A" w:rsidRDefault="00E86E7B" w:rsidP="00B27DCC">
            <w:pPr>
              <w:pStyle w:val="TAL"/>
            </w:pPr>
            <w:r w:rsidRPr="00816C4A">
              <w:t>E-UTRAN Primary Timing Advance value</w:t>
            </w:r>
          </w:p>
        </w:tc>
        <w:tc>
          <w:tcPr>
            <w:tcW w:w="1417" w:type="dxa"/>
          </w:tcPr>
          <w:p w14:paraId="0A6A58CF" w14:textId="77777777" w:rsidR="00E86E7B" w:rsidRPr="00816C4A" w:rsidRDefault="00E86E7B" w:rsidP="00B27DCC">
            <w:pPr>
              <w:pStyle w:val="TAC"/>
              <w:rPr>
                <w:lang w:eastAsia="en-GB"/>
              </w:rPr>
            </w:pPr>
            <w:r w:rsidRPr="00816C4A">
              <w:rPr>
                <w:lang w:eastAsia="en-GB"/>
              </w:rPr>
              <w:t>2</w:t>
            </w:r>
          </w:p>
        </w:tc>
      </w:tr>
    </w:tbl>
    <w:p w14:paraId="505C882F" w14:textId="77777777" w:rsidR="00E86E7B" w:rsidRPr="00816C4A" w:rsidRDefault="00E86E7B" w:rsidP="00E86E7B">
      <w:pPr>
        <w:rPr>
          <w:rStyle w:val="fontstyle01"/>
        </w:rPr>
      </w:pPr>
    </w:p>
    <w:p w14:paraId="08E1425A" w14:textId="77777777" w:rsidR="00E86E7B" w:rsidRPr="00816C4A" w:rsidRDefault="00E86E7B" w:rsidP="00E86E7B">
      <w:pPr>
        <w:rPr>
          <w:rStyle w:val="fontstyle01"/>
        </w:rPr>
      </w:pPr>
      <w:r w:rsidRPr="00816C4A">
        <w:rPr>
          <w:rStyle w:val="fontstyle01"/>
        </w:rPr>
        <w:t>Coding of ME status:</w:t>
      </w:r>
    </w:p>
    <w:p w14:paraId="44BB30EA" w14:textId="77777777" w:rsidR="00E86E7B" w:rsidRPr="00816C4A" w:rsidRDefault="00E86E7B" w:rsidP="00E86E7B">
      <w:pPr>
        <w:pStyle w:val="B1"/>
        <w:rPr>
          <w:rStyle w:val="fontstyle01"/>
        </w:rPr>
      </w:pPr>
      <w:r>
        <w:t>-</w:t>
      </w:r>
      <w:r>
        <w:tab/>
      </w:r>
      <w:r w:rsidRPr="00816C4A">
        <w:rPr>
          <w:rStyle w:val="fontstyle01"/>
        </w:rPr>
        <w:t>'00' = ME is in the idle state;</w:t>
      </w:r>
    </w:p>
    <w:p w14:paraId="5C506004" w14:textId="77777777" w:rsidR="00E86E7B" w:rsidRPr="00816C4A" w:rsidRDefault="00E86E7B" w:rsidP="00E86E7B">
      <w:pPr>
        <w:pStyle w:val="B1"/>
        <w:rPr>
          <w:rStyle w:val="fontstyle01"/>
        </w:rPr>
      </w:pPr>
      <w:r>
        <w:t>-</w:t>
      </w:r>
      <w:r>
        <w:tab/>
      </w:r>
      <w:r w:rsidRPr="00816C4A">
        <w:rPr>
          <w:rStyle w:val="fontstyle01"/>
        </w:rPr>
        <w:t>'01' = ME is not in idle state;</w:t>
      </w:r>
    </w:p>
    <w:p w14:paraId="12805F95" w14:textId="77777777" w:rsidR="00E86E7B" w:rsidRPr="00816C4A" w:rsidRDefault="00E86E7B" w:rsidP="00E86E7B">
      <w:pPr>
        <w:pStyle w:val="B1"/>
      </w:pPr>
      <w:r>
        <w:t>-</w:t>
      </w:r>
      <w:r>
        <w:tab/>
      </w:r>
      <w:r w:rsidRPr="00816C4A">
        <w:rPr>
          <w:rStyle w:val="fontstyle01"/>
        </w:rPr>
        <w:t>'02' to 'FF' = reserved values.</w:t>
      </w:r>
    </w:p>
    <w:p w14:paraId="61DFA0B5" w14:textId="508082A2" w:rsidR="00E86E7B" w:rsidRPr="00816C4A" w:rsidRDefault="00E86E7B" w:rsidP="00E86E7B">
      <w:r w:rsidRPr="00816C4A">
        <w:t xml:space="preserve">The E-UTRAN Primary Timing Advance value is equal to the total "Timing offset between uplink and downlink radio frames at the UE, expressed in units of Ts" (Basic time unit), as defined in </w:t>
      </w:r>
      <w:r w:rsidR="00E05181" w:rsidRPr="00816C4A">
        <w:t>TS</w:t>
      </w:r>
      <w:r w:rsidR="00E05181">
        <w:t> </w:t>
      </w:r>
      <w:r w:rsidR="00E05181" w:rsidRPr="00816C4A">
        <w:t>3</w:t>
      </w:r>
      <w:r w:rsidRPr="00816C4A">
        <w:t>6.211</w:t>
      </w:r>
      <w:r w:rsidR="00E05181">
        <w:t> </w:t>
      </w:r>
      <w:r w:rsidR="00E05181" w:rsidRPr="00816C4A">
        <w:t>[</w:t>
      </w:r>
      <w:r w:rsidRPr="00816C4A">
        <w:t>66].</w:t>
      </w:r>
    </w:p>
    <w:p w14:paraId="5B2527D4" w14:textId="77777777" w:rsidR="00E86E7B" w:rsidRPr="00816C4A" w:rsidRDefault="00E86E7B" w:rsidP="00E86E7B">
      <w:pPr>
        <w:rPr>
          <w:noProof/>
        </w:rPr>
      </w:pPr>
      <w:r w:rsidRPr="00816C4A">
        <w:t xml:space="preserve">If the ME has never been in E-UTRAN RRC connected mode on the current cell, the value of the E-UTRAN Primary Timing Advance shall be set to </w:t>
      </w:r>
      <w:r w:rsidRPr="00816C4A">
        <w:rPr>
          <w:rFonts w:ascii="Arial" w:hAnsi="Arial"/>
          <w:sz w:val="18"/>
        </w:rPr>
        <w:t>'</w:t>
      </w:r>
      <w:r w:rsidRPr="00816C4A">
        <w:t>FF FF</w:t>
      </w:r>
      <w:r w:rsidRPr="00816C4A">
        <w:rPr>
          <w:rFonts w:ascii="Arial" w:hAnsi="Arial"/>
          <w:sz w:val="18"/>
        </w:rPr>
        <w:t>'.</w:t>
      </w:r>
    </w:p>
    <w:p w14:paraId="3B75D552" w14:textId="77777777" w:rsidR="00E86E7B" w:rsidRPr="00816C4A" w:rsidRDefault="00E86E7B" w:rsidP="00E86E7B">
      <w:pPr>
        <w:pStyle w:val="Heading2"/>
      </w:pPr>
      <w:bookmarkStart w:id="3457" w:name="_Toc3201090"/>
      <w:bookmarkStart w:id="3458" w:name="_Toc20392833"/>
      <w:bookmarkStart w:id="3459" w:name="_Toc27774480"/>
      <w:bookmarkStart w:id="3460" w:name="_Toc36482940"/>
      <w:bookmarkStart w:id="3461" w:name="_Toc36484600"/>
      <w:bookmarkStart w:id="3462" w:name="_Toc44933530"/>
      <w:bookmarkStart w:id="3463" w:name="_Toc50972483"/>
      <w:bookmarkStart w:id="3464" w:name="_Toc68605859"/>
      <w:r w:rsidRPr="00816C4A">
        <w:lastRenderedPageBreak/>
        <w:t>8.135</w:t>
      </w:r>
      <w:r w:rsidRPr="00816C4A">
        <w:tab/>
        <w:t>URI truncated</w:t>
      </w:r>
      <w:bookmarkEnd w:id="3457"/>
      <w:bookmarkEnd w:id="3458"/>
      <w:bookmarkEnd w:id="3459"/>
      <w:bookmarkEnd w:id="3460"/>
      <w:bookmarkEnd w:id="3461"/>
      <w:bookmarkEnd w:id="3462"/>
      <w:bookmarkEnd w:id="3463"/>
      <w:bookmarkEnd w:id="3464"/>
    </w:p>
    <w:p w14:paraId="32857472"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C9CA56F" w14:textId="77777777" w:rsidTr="00B27DCC">
        <w:trPr>
          <w:jc w:val="center"/>
        </w:trPr>
        <w:tc>
          <w:tcPr>
            <w:tcW w:w="1276" w:type="dxa"/>
          </w:tcPr>
          <w:p w14:paraId="44D10218" w14:textId="77777777" w:rsidR="00E86E7B" w:rsidRPr="00816C4A" w:rsidRDefault="00E86E7B" w:rsidP="00B27DCC">
            <w:pPr>
              <w:pStyle w:val="TAH"/>
            </w:pPr>
            <w:r w:rsidRPr="00816C4A">
              <w:t>Byte(s)</w:t>
            </w:r>
          </w:p>
        </w:tc>
        <w:tc>
          <w:tcPr>
            <w:tcW w:w="4961" w:type="dxa"/>
          </w:tcPr>
          <w:p w14:paraId="214A33E7" w14:textId="77777777" w:rsidR="00E86E7B" w:rsidRPr="00816C4A" w:rsidRDefault="00E86E7B" w:rsidP="00B27DCC">
            <w:pPr>
              <w:pStyle w:val="TAH"/>
            </w:pPr>
            <w:r w:rsidRPr="00816C4A">
              <w:t>Description</w:t>
            </w:r>
          </w:p>
        </w:tc>
        <w:tc>
          <w:tcPr>
            <w:tcW w:w="1417" w:type="dxa"/>
          </w:tcPr>
          <w:p w14:paraId="36B5EEF3" w14:textId="77777777" w:rsidR="00E86E7B" w:rsidRPr="00816C4A" w:rsidRDefault="00E86E7B" w:rsidP="00B27DCC">
            <w:pPr>
              <w:pStyle w:val="TAH"/>
            </w:pPr>
            <w:r w:rsidRPr="00816C4A">
              <w:t>Length</w:t>
            </w:r>
          </w:p>
        </w:tc>
      </w:tr>
      <w:tr w:rsidR="00E86E7B" w:rsidRPr="00816C4A" w14:paraId="450EF547" w14:textId="77777777" w:rsidTr="00B27DCC">
        <w:trPr>
          <w:jc w:val="center"/>
        </w:trPr>
        <w:tc>
          <w:tcPr>
            <w:tcW w:w="1276" w:type="dxa"/>
          </w:tcPr>
          <w:p w14:paraId="20838644" w14:textId="77777777" w:rsidR="00E86E7B" w:rsidRPr="00816C4A" w:rsidRDefault="00E86E7B" w:rsidP="00B27DCC">
            <w:pPr>
              <w:pStyle w:val="TAC"/>
            </w:pPr>
            <w:r w:rsidRPr="00816C4A">
              <w:t>1</w:t>
            </w:r>
          </w:p>
        </w:tc>
        <w:tc>
          <w:tcPr>
            <w:tcW w:w="4961" w:type="dxa"/>
          </w:tcPr>
          <w:p w14:paraId="70C2AAC1" w14:textId="77777777" w:rsidR="00E86E7B" w:rsidRPr="00816C4A" w:rsidRDefault="00E86E7B" w:rsidP="00B27DCC">
            <w:pPr>
              <w:pStyle w:val="TAL"/>
            </w:pPr>
            <w:r w:rsidRPr="00816C4A">
              <w:t>URI truncated tag</w:t>
            </w:r>
          </w:p>
        </w:tc>
        <w:tc>
          <w:tcPr>
            <w:tcW w:w="1417" w:type="dxa"/>
          </w:tcPr>
          <w:p w14:paraId="771D95F6" w14:textId="77777777" w:rsidR="00E86E7B" w:rsidRPr="00816C4A" w:rsidRDefault="00E86E7B" w:rsidP="00B27DCC">
            <w:pPr>
              <w:pStyle w:val="TAC"/>
            </w:pPr>
            <w:r w:rsidRPr="00816C4A">
              <w:t>1</w:t>
            </w:r>
          </w:p>
        </w:tc>
      </w:tr>
      <w:tr w:rsidR="00E86E7B" w:rsidRPr="00816C4A" w14:paraId="22A2E06B" w14:textId="77777777" w:rsidTr="00B27DCC">
        <w:trPr>
          <w:jc w:val="center"/>
        </w:trPr>
        <w:tc>
          <w:tcPr>
            <w:tcW w:w="1276" w:type="dxa"/>
          </w:tcPr>
          <w:p w14:paraId="69E488D2" w14:textId="77777777" w:rsidR="00E86E7B" w:rsidRPr="00816C4A" w:rsidRDefault="00E86E7B" w:rsidP="00B27DCC">
            <w:pPr>
              <w:pStyle w:val="TAC"/>
            </w:pPr>
            <w:r w:rsidRPr="00816C4A">
              <w:t>2</w:t>
            </w:r>
          </w:p>
        </w:tc>
        <w:tc>
          <w:tcPr>
            <w:tcW w:w="4961" w:type="dxa"/>
          </w:tcPr>
          <w:p w14:paraId="7F61CCEE" w14:textId="77777777" w:rsidR="00E86E7B" w:rsidRPr="00816C4A" w:rsidRDefault="00E86E7B" w:rsidP="00B27DCC">
            <w:pPr>
              <w:pStyle w:val="TAL"/>
            </w:pPr>
            <w:r w:rsidRPr="00816C4A">
              <w:t>Length = '0'</w:t>
            </w:r>
          </w:p>
        </w:tc>
        <w:tc>
          <w:tcPr>
            <w:tcW w:w="1417" w:type="dxa"/>
          </w:tcPr>
          <w:p w14:paraId="65FFD533" w14:textId="77777777" w:rsidR="00E86E7B" w:rsidRPr="00816C4A" w:rsidRDefault="00E86E7B" w:rsidP="00B27DCC">
            <w:pPr>
              <w:pStyle w:val="TAC"/>
            </w:pPr>
            <w:r w:rsidRPr="00816C4A">
              <w:t>1</w:t>
            </w:r>
          </w:p>
        </w:tc>
      </w:tr>
    </w:tbl>
    <w:p w14:paraId="5D882902" w14:textId="77777777" w:rsidR="00E86E7B" w:rsidRPr="00816C4A" w:rsidRDefault="00E86E7B" w:rsidP="00E86E7B">
      <w:pPr>
        <w:pStyle w:val="B1"/>
        <w:ind w:left="0" w:firstLine="0"/>
      </w:pPr>
    </w:p>
    <w:p w14:paraId="4B9A1E26" w14:textId="77777777" w:rsidR="00E86E7B" w:rsidRPr="00816C4A" w:rsidRDefault="00E86E7B" w:rsidP="00E86E7B">
      <w:pPr>
        <w:pStyle w:val="Heading2"/>
      </w:pPr>
      <w:bookmarkStart w:id="3465" w:name="_Toc3201091"/>
      <w:bookmarkStart w:id="3466" w:name="_Toc20392834"/>
      <w:bookmarkStart w:id="3467" w:name="_Toc27774481"/>
      <w:bookmarkStart w:id="3468" w:name="_Toc36482941"/>
      <w:bookmarkStart w:id="3469" w:name="_Toc36484601"/>
      <w:bookmarkStart w:id="3470" w:name="_Toc44933531"/>
      <w:bookmarkStart w:id="3471" w:name="_Toc50972484"/>
      <w:bookmarkStart w:id="3472" w:name="_Toc68605860"/>
      <w:r w:rsidRPr="00816C4A">
        <w:t>8.136</w:t>
      </w:r>
      <w:r w:rsidRPr="00816C4A">
        <w:tab/>
        <w:t>Extended Rejection Cause Code</w:t>
      </w:r>
      <w:bookmarkEnd w:id="3465"/>
      <w:bookmarkEnd w:id="3466"/>
      <w:bookmarkEnd w:id="3467"/>
      <w:bookmarkEnd w:id="3468"/>
      <w:bookmarkEnd w:id="3469"/>
      <w:bookmarkEnd w:id="3470"/>
      <w:bookmarkEnd w:id="3471"/>
      <w:bookmarkEnd w:id="3472"/>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12329A7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2836B46" w14:textId="77777777" w:rsidR="00E86E7B" w:rsidRPr="00816C4A" w:rsidRDefault="00E86E7B" w:rsidP="00B27DCC">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tcPr>
          <w:p w14:paraId="36B7439B" w14:textId="77777777" w:rsidR="00E86E7B" w:rsidRPr="00816C4A" w:rsidRDefault="00E86E7B" w:rsidP="00B27DCC">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tcPr>
          <w:p w14:paraId="2FA96FCB" w14:textId="77777777" w:rsidR="00E86E7B" w:rsidRPr="00816C4A" w:rsidRDefault="00E86E7B" w:rsidP="00B27DCC">
            <w:pPr>
              <w:pStyle w:val="TAH"/>
              <w:ind w:left="284" w:hanging="284"/>
            </w:pPr>
            <w:r w:rsidRPr="00816C4A">
              <w:t>Length</w:t>
            </w:r>
          </w:p>
        </w:tc>
      </w:tr>
      <w:tr w:rsidR="00E86E7B" w:rsidRPr="00816C4A" w14:paraId="6A7C436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A5C60EE" w14:textId="77777777" w:rsidR="00E86E7B" w:rsidRPr="00816C4A" w:rsidRDefault="00E86E7B" w:rsidP="00B27DCC">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tcPr>
          <w:p w14:paraId="04FF6FEB" w14:textId="77777777" w:rsidR="00E86E7B" w:rsidRPr="00816C4A" w:rsidRDefault="00E86E7B" w:rsidP="00B27DCC">
            <w:pPr>
              <w:pStyle w:val="TAL"/>
              <w:ind w:left="284" w:hanging="284"/>
              <w:rPr>
                <w:lang w:val="fr-FR"/>
              </w:rPr>
            </w:pPr>
            <w:r w:rsidRPr="00816C4A">
              <w:rPr>
                <w:lang w:val="fr-FR"/>
              </w:rPr>
              <w:t>Extended Rejection Cause Code Tag</w:t>
            </w:r>
          </w:p>
        </w:tc>
        <w:tc>
          <w:tcPr>
            <w:tcW w:w="1417" w:type="dxa"/>
            <w:tcBorders>
              <w:top w:val="single" w:sz="6" w:space="0" w:color="auto"/>
              <w:left w:val="single" w:sz="6" w:space="0" w:color="auto"/>
              <w:bottom w:val="single" w:sz="6" w:space="0" w:color="auto"/>
              <w:right w:val="single" w:sz="6" w:space="0" w:color="auto"/>
            </w:tcBorders>
          </w:tcPr>
          <w:p w14:paraId="56753B99" w14:textId="77777777" w:rsidR="00E86E7B" w:rsidRPr="00816C4A" w:rsidRDefault="00E86E7B" w:rsidP="00B27DCC">
            <w:pPr>
              <w:pStyle w:val="TAC"/>
              <w:ind w:left="284" w:hanging="284"/>
            </w:pPr>
            <w:r w:rsidRPr="00816C4A">
              <w:t>1</w:t>
            </w:r>
          </w:p>
        </w:tc>
      </w:tr>
      <w:tr w:rsidR="00E86E7B" w:rsidRPr="00816C4A" w14:paraId="27D3BBB5"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C31E889" w14:textId="77777777" w:rsidR="00E86E7B" w:rsidRPr="00816C4A" w:rsidRDefault="00E86E7B" w:rsidP="00B27DCC">
            <w:pPr>
              <w:pStyle w:val="TAC"/>
              <w:ind w:left="284" w:hanging="284"/>
            </w:pPr>
            <w:r w:rsidRPr="00816C4A">
              <w:t>2</w:t>
            </w:r>
          </w:p>
        </w:tc>
        <w:tc>
          <w:tcPr>
            <w:tcW w:w="4961" w:type="dxa"/>
            <w:tcBorders>
              <w:top w:val="single" w:sz="6" w:space="0" w:color="auto"/>
              <w:left w:val="single" w:sz="6" w:space="0" w:color="auto"/>
              <w:bottom w:val="single" w:sz="6" w:space="0" w:color="auto"/>
              <w:right w:val="single" w:sz="6" w:space="0" w:color="auto"/>
            </w:tcBorders>
          </w:tcPr>
          <w:p w14:paraId="61B292C1"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1AB4DECA" w14:textId="77777777" w:rsidR="00E86E7B" w:rsidRPr="00816C4A" w:rsidRDefault="00E86E7B" w:rsidP="00B27DCC">
            <w:pPr>
              <w:pStyle w:val="TAC"/>
              <w:ind w:left="284" w:hanging="284"/>
            </w:pPr>
            <w:r w:rsidRPr="00816C4A">
              <w:t>1</w:t>
            </w:r>
          </w:p>
        </w:tc>
      </w:tr>
      <w:tr w:rsidR="00E86E7B" w:rsidRPr="00816C4A" w14:paraId="2A6774DF"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0D4DDCF" w14:textId="77777777" w:rsidR="00E86E7B" w:rsidRPr="00816C4A" w:rsidRDefault="00E86E7B" w:rsidP="00B27DCC">
            <w:pPr>
              <w:pStyle w:val="TAC"/>
              <w:ind w:left="284" w:hanging="284"/>
            </w:pPr>
            <w:r w:rsidRPr="00816C4A">
              <w:t>3</w:t>
            </w:r>
          </w:p>
        </w:tc>
        <w:tc>
          <w:tcPr>
            <w:tcW w:w="4961" w:type="dxa"/>
            <w:tcBorders>
              <w:top w:val="single" w:sz="6" w:space="0" w:color="auto"/>
              <w:left w:val="single" w:sz="6" w:space="0" w:color="auto"/>
              <w:bottom w:val="single" w:sz="6" w:space="0" w:color="auto"/>
              <w:right w:val="single" w:sz="6" w:space="0" w:color="auto"/>
            </w:tcBorders>
          </w:tcPr>
          <w:p w14:paraId="014DF385" w14:textId="77777777" w:rsidR="00E86E7B" w:rsidRPr="00816C4A" w:rsidRDefault="00E86E7B" w:rsidP="00B27DCC">
            <w:pPr>
              <w:pStyle w:val="TAL"/>
              <w:ind w:left="284" w:hanging="284"/>
            </w:pPr>
            <w:r w:rsidRPr="00816C4A">
              <w:t>Extended Rejection Cause Code</w:t>
            </w:r>
          </w:p>
        </w:tc>
        <w:tc>
          <w:tcPr>
            <w:tcW w:w="1417" w:type="dxa"/>
            <w:tcBorders>
              <w:top w:val="single" w:sz="6" w:space="0" w:color="auto"/>
              <w:left w:val="single" w:sz="6" w:space="0" w:color="auto"/>
              <w:bottom w:val="single" w:sz="6" w:space="0" w:color="auto"/>
              <w:right w:val="single" w:sz="6" w:space="0" w:color="auto"/>
            </w:tcBorders>
          </w:tcPr>
          <w:p w14:paraId="2683D3F7" w14:textId="77777777" w:rsidR="00E86E7B" w:rsidRPr="00816C4A" w:rsidRDefault="00E86E7B" w:rsidP="00B27DCC">
            <w:pPr>
              <w:pStyle w:val="TAC"/>
              <w:ind w:left="284" w:hanging="284"/>
            </w:pPr>
            <w:r w:rsidRPr="00816C4A">
              <w:t>1</w:t>
            </w:r>
          </w:p>
        </w:tc>
      </w:tr>
    </w:tbl>
    <w:p w14:paraId="5DFB5ACD" w14:textId="77777777" w:rsidR="00E86E7B" w:rsidRPr="00816C4A" w:rsidRDefault="00E86E7B" w:rsidP="00E86E7B"/>
    <w:p w14:paraId="0ED74D1E" w14:textId="29356529" w:rsidR="00E86E7B" w:rsidRPr="00816C4A" w:rsidRDefault="00E86E7B" w:rsidP="00E86E7B">
      <w:pPr>
        <w:pStyle w:val="B1"/>
        <w:ind w:left="0" w:firstLine="0"/>
      </w:pPr>
      <w:r w:rsidRPr="00816C4A">
        <w:t xml:space="preserve">For E-UTRAN, in the case of an EMM ATTACH REJECT message or an EMM TRACKING AREA UPDATE REJECT message, if the Extended EMM Cause is available, then this object shall contain the Extended EMM Cause as received in the EMM ATTACH REJECT message or EMM TRACKING AREA UPDATE REJECT message. The Extended EMM Cause is coded in the same manner as the value part of the Extended EMM Cause </w:t>
      </w:r>
      <w:smartTag w:uri="urn:schemas-microsoft-com:office:smarttags" w:element="PersonName">
        <w:r w:rsidRPr="00816C4A">
          <w:t>info</w:t>
        </w:r>
      </w:smartTag>
      <w:r w:rsidRPr="00816C4A">
        <w:t xml:space="preserve">rmation element as specified in </w:t>
      </w:r>
      <w:r w:rsidR="00E05181" w:rsidRPr="00816C4A">
        <w:t>TS</w:t>
      </w:r>
      <w:r w:rsidR="00E05181">
        <w:t> </w:t>
      </w:r>
      <w:r w:rsidR="00E05181" w:rsidRPr="00816C4A">
        <w:t>2</w:t>
      </w:r>
      <w:r w:rsidRPr="00816C4A">
        <w:t>4.301</w:t>
      </w:r>
      <w:r w:rsidR="00E05181">
        <w:t> </w:t>
      </w:r>
      <w:r w:rsidR="00E05181" w:rsidRPr="00816C4A">
        <w:t>[</w:t>
      </w:r>
      <w:r w:rsidRPr="00816C4A">
        <w:t>46].</w:t>
      </w:r>
    </w:p>
    <w:p w14:paraId="74B64393" w14:textId="77777777" w:rsidR="00E86E7B" w:rsidRPr="00816C4A" w:rsidRDefault="00E86E7B" w:rsidP="00E86E7B">
      <w:pPr>
        <w:pStyle w:val="Heading2"/>
      </w:pPr>
      <w:bookmarkStart w:id="3473" w:name="_Toc3201092"/>
      <w:bookmarkStart w:id="3474" w:name="_Toc20392835"/>
      <w:bookmarkStart w:id="3475" w:name="_Toc27774482"/>
      <w:bookmarkStart w:id="3476" w:name="_Toc36482942"/>
      <w:bookmarkStart w:id="3477" w:name="_Toc36484602"/>
      <w:bookmarkStart w:id="3478" w:name="_Toc44933532"/>
      <w:bookmarkStart w:id="3479" w:name="_Toc50972485"/>
      <w:bookmarkStart w:id="3480" w:name="_Toc68605861"/>
      <w:r w:rsidRPr="00816C4A">
        <w:t>8.137</w:t>
      </w:r>
      <w:r w:rsidRPr="00816C4A">
        <w:tab/>
        <w:t>Data connection status</w:t>
      </w:r>
      <w:bookmarkEnd w:id="3473"/>
      <w:bookmarkEnd w:id="3474"/>
      <w:bookmarkEnd w:id="3475"/>
      <w:bookmarkEnd w:id="3476"/>
      <w:bookmarkEnd w:id="3477"/>
      <w:bookmarkEnd w:id="3478"/>
      <w:bookmarkEnd w:id="3479"/>
      <w:bookmarkEnd w:id="3480"/>
    </w:p>
    <w:p w14:paraId="0F4B49C7" w14:textId="5B5128A2" w:rsidR="00E86E7B" w:rsidRPr="00816C4A" w:rsidRDefault="00E86E7B" w:rsidP="00E86E7B">
      <w:r w:rsidRPr="00816C4A">
        <w:t xml:space="preserve">This data object shall contain the result of the PDP request procedure,  PDN request procedure or PDU establishment procedure as defined in 3GPP </w:t>
      </w:r>
      <w:r w:rsidR="00E05181" w:rsidRPr="00816C4A">
        <w:t>TS</w:t>
      </w:r>
      <w:r w:rsidR="00E05181">
        <w:t> </w:t>
      </w:r>
      <w:r w:rsidR="00E05181" w:rsidRPr="00816C4A">
        <w:t>2</w:t>
      </w:r>
      <w:r w:rsidRPr="00816C4A">
        <w:t>4.008</w:t>
      </w:r>
      <w:r w:rsidR="00E05181">
        <w:t> </w:t>
      </w:r>
      <w:r w:rsidR="00E05181" w:rsidRPr="00816C4A">
        <w:t>[</w:t>
      </w:r>
      <w:r w:rsidRPr="00816C4A">
        <w:t xml:space="preserve">9] for GERAN &amp; UTRAN, 3GPP </w:t>
      </w:r>
      <w:r w:rsidR="00E05181" w:rsidRPr="00816C4A">
        <w:t>TS</w:t>
      </w:r>
      <w:r w:rsidR="00E05181">
        <w:t> </w:t>
      </w:r>
      <w:r w:rsidR="00E05181" w:rsidRPr="00816C4A">
        <w:t>2</w:t>
      </w:r>
      <w:r w:rsidRPr="00816C4A">
        <w:t>4.301</w:t>
      </w:r>
      <w:r w:rsidR="00E05181">
        <w:t> </w:t>
      </w:r>
      <w:r w:rsidR="00E05181" w:rsidRPr="00816C4A">
        <w:t>[</w:t>
      </w:r>
      <w:r w:rsidRPr="00816C4A">
        <w:t>4</w:t>
      </w:r>
      <w:r w:rsidR="00E05982">
        <w:t>6</w:t>
      </w:r>
      <w:r w:rsidRPr="00816C4A">
        <w:t xml:space="preserve">] for E-UTRAN or 3GPP </w:t>
      </w:r>
      <w:r w:rsidR="00E05181" w:rsidRPr="00816C4A">
        <w:t>TS</w:t>
      </w:r>
      <w:r w:rsidR="00E05181">
        <w:t> </w:t>
      </w:r>
      <w:r w:rsidR="00E05181" w:rsidRPr="00816C4A">
        <w:t>2</w:t>
      </w:r>
      <w:r w:rsidRPr="00816C4A">
        <w:t>4.501</w:t>
      </w:r>
      <w:r w:rsidR="00E05181">
        <w:t> </w:t>
      </w:r>
      <w:r w:rsidR="00E05181" w:rsidRPr="00816C4A">
        <w:t>[</w:t>
      </w:r>
      <w:r w:rsidRPr="00816C4A">
        <w:t>70] for NG-RAN.</w:t>
      </w:r>
    </w:p>
    <w:p w14:paraId="565A1602"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F8A8DE0" w14:textId="77777777" w:rsidTr="00B27DCC">
        <w:trPr>
          <w:jc w:val="center"/>
        </w:trPr>
        <w:tc>
          <w:tcPr>
            <w:tcW w:w="1276" w:type="dxa"/>
          </w:tcPr>
          <w:p w14:paraId="590B25D7" w14:textId="77777777" w:rsidR="00E86E7B" w:rsidRPr="00816C4A" w:rsidRDefault="00E86E7B" w:rsidP="00B27DCC">
            <w:pPr>
              <w:pStyle w:val="TAH"/>
              <w:rPr>
                <w:lang w:eastAsia="en-GB"/>
              </w:rPr>
            </w:pPr>
            <w:r w:rsidRPr="00816C4A">
              <w:rPr>
                <w:lang w:eastAsia="en-GB"/>
              </w:rPr>
              <w:t>Byte(s)</w:t>
            </w:r>
          </w:p>
        </w:tc>
        <w:tc>
          <w:tcPr>
            <w:tcW w:w="4961" w:type="dxa"/>
          </w:tcPr>
          <w:p w14:paraId="1BB77E27" w14:textId="77777777" w:rsidR="00E86E7B" w:rsidRPr="00816C4A" w:rsidRDefault="00E86E7B" w:rsidP="00B27DCC">
            <w:pPr>
              <w:pStyle w:val="TAH"/>
              <w:rPr>
                <w:lang w:eastAsia="en-GB"/>
              </w:rPr>
            </w:pPr>
            <w:r w:rsidRPr="00816C4A">
              <w:rPr>
                <w:lang w:eastAsia="en-GB"/>
              </w:rPr>
              <w:t>Description</w:t>
            </w:r>
          </w:p>
        </w:tc>
        <w:tc>
          <w:tcPr>
            <w:tcW w:w="1417" w:type="dxa"/>
          </w:tcPr>
          <w:p w14:paraId="696F57DC" w14:textId="77777777" w:rsidR="00E86E7B" w:rsidRPr="00816C4A" w:rsidRDefault="00E86E7B" w:rsidP="00B27DCC">
            <w:pPr>
              <w:pStyle w:val="TAH"/>
              <w:rPr>
                <w:lang w:eastAsia="en-GB"/>
              </w:rPr>
            </w:pPr>
            <w:r w:rsidRPr="00816C4A">
              <w:rPr>
                <w:lang w:eastAsia="en-GB"/>
              </w:rPr>
              <w:t>Length</w:t>
            </w:r>
          </w:p>
        </w:tc>
      </w:tr>
      <w:tr w:rsidR="00E86E7B" w:rsidRPr="00816C4A" w14:paraId="15AD6825" w14:textId="77777777" w:rsidTr="00B27DCC">
        <w:trPr>
          <w:jc w:val="center"/>
        </w:trPr>
        <w:tc>
          <w:tcPr>
            <w:tcW w:w="1276" w:type="dxa"/>
          </w:tcPr>
          <w:p w14:paraId="3171CD5A" w14:textId="77777777" w:rsidR="00E86E7B" w:rsidRPr="00816C4A" w:rsidRDefault="00E86E7B" w:rsidP="00B27DCC">
            <w:pPr>
              <w:pStyle w:val="TAC"/>
              <w:rPr>
                <w:lang w:eastAsia="en-GB"/>
              </w:rPr>
            </w:pPr>
            <w:r w:rsidRPr="00816C4A">
              <w:rPr>
                <w:lang w:eastAsia="en-GB"/>
              </w:rPr>
              <w:t>1</w:t>
            </w:r>
          </w:p>
        </w:tc>
        <w:tc>
          <w:tcPr>
            <w:tcW w:w="4961" w:type="dxa"/>
          </w:tcPr>
          <w:p w14:paraId="75DFBCA6" w14:textId="77777777" w:rsidR="00E86E7B" w:rsidRPr="00816C4A" w:rsidRDefault="00E86E7B" w:rsidP="00B27DCC">
            <w:pPr>
              <w:pStyle w:val="TAL"/>
            </w:pPr>
            <w:r w:rsidRPr="00816C4A">
              <w:t>Data connection status tag</w:t>
            </w:r>
          </w:p>
        </w:tc>
        <w:tc>
          <w:tcPr>
            <w:tcW w:w="1417" w:type="dxa"/>
          </w:tcPr>
          <w:p w14:paraId="23552D09" w14:textId="77777777" w:rsidR="00E86E7B" w:rsidRPr="00816C4A" w:rsidRDefault="00E86E7B" w:rsidP="00B27DCC">
            <w:pPr>
              <w:pStyle w:val="TAC"/>
              <w:rPr>
                <w:lang w:eastAsia="en-GB"/>
              </w:rPr>
            </w:pPr>
            <w:r w:rsidRPr="00816C4A">
              <w:rPr>
                <w:lang w:eastAsia="en-GB"/>
              </w:rPr>
              <w:t>1</w:t>
            </w:r>
          </w:p>
        </w:tc>
      </w:tr>
      <w:tr w:rsidR="00E86E7B" w:rsidRPr="00816C4A" w14:paraId="6A4F2470" w14:textId="77777777" w:rsidTr="00B27DCC">
        <w:trPr>
          <w:jc w:val="center"/>
        </w:trPr>
        <w:tc>
          <w:tcPr>
            <w:tcW w:w="1276" w:type="dxa"/>
          </w:tcPr>
          <w:p w14:paraId="38811DEC" w14:textId="77777777" w:rsidR="00E86E7B" w:rsidRPr="00816C4A" w:rsidRDefault="00E86E7B" w:rsidP="00B27DCC">
            <w:pPr>
              <w:pStyle w:val="TAC"/>
              <w:rPr>
                <w:lang w:eastAsia="en-GB"/>
              </w:rPr>
            </w:pPr>
            <w:r w:rsidRPr="00816C4A">
              <w:rPr>
                <w:lang w:eastAsia="en-GB"/>
              </w:rPr>
              <w:t>2</w:t>
            </w:r>
          </w:p>
        </w:tc>
        <w:tc>
          <w:tcPr>
            <w:tcW w:w="4961" w:type="dxa"/>
          </w:tcPr>
          <w:p w14:paraId="4C65AF57" w14:textId="77777777" w:rsidR="00E86E7B" w:rsidRPr="00816C4A" w:rsidRDefault="00E86E7B" w:rsidP="00B27DCC">
            <w:pPr>
              <w:pStyle w:val="TAL"/>
            </w:pPr>
            <w:r w:rsidRPr="00816C4A">
              <w:t>Length = '01'</w:t>
            </w:r>
          </w:p>
        </w:tc>
        <w:tc>
          <w:tcPr>
            <w:tcW w:w="1417" w:type="dxa"/>
          </w:tcPr>
          <w:p w14:paraId="740476D1" w14:textId="77777777" w:rsidR="00E86E7B" w:rsidRPr="00816C4A" w:rsidRDefault="00E86E7B" w:rsidP="00B27DCC">
            <w:pPr>
              <w:pStyle w:val="TAC"/>
              <w:rPr>
                <w:lang w:eastAsia="en-GB"/>
              </w:rPr>
            </w:pPr>
            <w:r w:rsidRPr="00816C4A">
              <w:rPr>
                <w:lang w:eastAsia="en-GB"/>
              </w:rPr>
              <w:t>1</w:t>
            </w:r>
          </w:p>
        </w:tc>
      </w:tr>
      <w:tr w:rsidR="00E86E7B" w:rsidRPr="00816C4A" w14:paraId="6D46B304" w14:textId="77777777" w:rsidTr="00B27DCC">
        <w:trPr>
          <w:jc w:val="center"/>
        </w:trPr>
        <w:tc>
          <w:tcPr>
            <w:tcW w:w="1276" w:type="dxa"/>
          </w:tcPr>
          <w:p w14:paraId="7935C7E8" w14:textId="77777777" w:rsidR="00E86E7B" w:rsidRPr="00816C4A" w:rsidRDefault="00E86E7B" w:rsidP="00B27DCC">
            <w:pPr>
              <w:pStyle w:val="TAC"/>
              <w:rPr>
                <w:lang w:eastAsia="en-GB"/>
              </w:rPr>
            </w:pPr>
            <w:r w:rsidRPr="00816C4A">
              <w:rPr>
                <w:lang w:eastAsia="en-GB"/>
              </w:rPr>
              <w:t>3</w:t>
            </w:r>
          </w:p>
        </w:tc>
        <w:tc>
          <w:tcPr>
            <w:tcW w:w="4961" w:type="dxa"/>
          </w:tcPr>
          <w:p w14:paraId="1F430CB7" w14:textId="77777777" w:rsidR="00E86E7B" w:rsidRPr="00816C4A" w:rsidRDefault="00E86E7B" w:rsidP="00B27DCC">
            <w:pPr>
              <w:pStyle w:val="TAL"/>
            </w:pPr>
            <w:r w:rsidRPr="00816C4A">
              <w:t>Data connection status value</w:t>
            </w:r>
          </w:p>
        </w:tc>
        <w:tc>
          <w:tcPr>
            <w:tcW w:w="1417" w:type="dxa"/>
          </w:tcPr>
          <w:p w14:paraId="6A4B7EA7" w14:textId="77777777" w:rsidR="00E86E7B" w:rsidRPr="00816C4A" w:rsidRDefault="00E86E7B" w:rsidP="00B27DCC">
            <w:pPr>
              <w:pStyle w:val="TAC"/>
              <w:rPr>
                <w:lang w:eastAsia="en-GB"/>
              </w:rPr>
            </w:pPr>
            <w:r w:rsidRPr="00816C4A">
              <w:rPr>
                <w:lang w:eastAsia="en-GB"/>
              </w:rPr>
              <w:t>1</w:t>
            </w:r>
          </w:p>
        </w:tc>
      </w:tr>
    </w:tbl>
    <w:p w14:paraId="4C4EA54D" w14:textId="77777777" w:rsidR="00E86E7B" w:rsidRPr="00816C4A" w:rsidRDefault="00E86E7B" w:rsidP="00E86E7B"/>
    <w:p w14:paraId="002856C4" w14:textId="77777777" w:rsidR="00E86E7B" w:rsidRPr="00816C4A" w:rsidRDefault="00E86E7B" w:rsidP="00E86E7B">
      <w:r w:rsidRPr="00816C4A">
        <w:t>Data connection status value coding:</w:t>
      </w:r>
    </w:p>
    <w:p w14:paraId="26953DE0" w14:textId="77777777" w:rsidR="00E86E7B" w:rsidRPr="00816C4A" w:rsidRDefault="00E86E7B" w:rsidP="00E86E7B">
      <w:pPr>
        <w:pStyle w:val="B1"/>
      </w:pPr>
      <w:r w:rsidRPr="00816C4A">
        <w:t>-</w:t>
      </w:r>
      <w:r w:rsidRPr="00816C4A">
        <w:tab/>
        <w:t>'00' = Data connection successful; Successful means accepted by the network and completed by the device.</w:t>
      </w:r>
    </w:p>
    <w:p w14:paraId="46737558" w14:textId="77777777" w:rsidR="00E86E7B" w:rsidRPr="00816C4A" w:rsidRDefault="00E86E7B" w:rsidP="00E86E7B">
      <w:pPr>
        <w:pStyle w:val="B1"/>
      </w:pPr>
      <w:r w:rsidRPr="00816C4A">
        <w:t>-</w:t>
      </w:r>
      <w:r w:rsidRPr="00816C4A">
        <w:tab/>
        <w:t>'01' = Data connection rejected;</w:t>
      </w:r>
    </w:p>
    <w:p w14:paraId="56699752" w14:textId="77777777" w:rsidR="00E86E7B" w:rsidRPr="00816C4A" w:rsidRDefault="00E86E7B" w:rsidP="00E86E7B">
      <w:pPr>
        <w:pStyle w:val="B1"/>
      </w:pPr>
      <w:r w:rsidRPr="00816C4A">
        <w:t>-</w:t>
      </w:r>
      <w:r w:rsidRPr="00816C4A">
        <w:tab/>
        <w:t>'02' = Data connection dropped or deactivated.</w:t>
      </w:r>
    </w:p>
    <w:p w14:paraId="2BDF0346" w14:textId="77777777" w:rsidR="00E86E7B" w:rsidRPr="00816C4A" w:rsidRDefault="00E86E7B" w:rsidP="00E86E7B">
      <w:pPr>
        <w:pStyle w:val="B1"/>
      </w:pPr>
      <w:r>
        <w:t>-</w:t>
      </w:r>
      <w:r>
        <w:tab/>
      </w:r>
      <w:r w:rsidRPr="00816C4A">
        <w:t>Other values RFU</w:t>
      </w:r>
    </w:p>
    <w:p w14:paraId="258D7025" w14:textId="77777777" w:rsidR="00E86E7B" w:rsidRPr="00816C4A" w:rsidRDefault="00E86E7B" w:rsidP="00E86E7B">
      <w:pPr>
        <w:pStyle w:val="Heading2"/>
      </w:pPr>
      <w:bookmarkStart w:id="3481" w:name="_Toc3201093"/>
      <w:bookmarkStart w:id="3482" w:name="_Toc20392836"/>
      <w:bookmarkStart w:id="3483" w:name="_Toc27774483"/>
      <w:bookmarkStart w:id="3484" w:name="_Toc36482943"/>
      <w:bookmarkStart w:id="3485" w:name="_Toc36484603"/>
      <w:bookmarkStart w:id="3486" w:name="_Toc44933533"/>
      <w:bookmarkStart w:id="3487" w:name="_Toc50972486"/>
      <w:bookmarkStart w:id="3488" w:name="_Toc68605862"/>
      <w:r w:rsidRPr="00816C4A">
        <w:t>8.138</w:t>
      </w:r>
      <w:r w:rsidRPr="00816C4A">
        <w:tab/>
        <w:t>Data connection type</w:t>
      </w:r>
      <w:bookmarkEnd w:id="3481"/>
      <w:bookmarkEnd w:id="3482"/>
      <w:bookmarkEnd w:id="3483"/>
      <w:bookmarkEnd w:id="3484"/>
      <w:bookmarkEnd w:id="3485"/>
      <w:bookmarkEnd w:id="3486"/>
      <w:bookmarkEnd w:id="3487"/>
      <w:bookmarkEnd w:id="3488"/>
    </w:p>
    <w:p w14:paraId="3E13FB81" w14:textId="41E957DD" w:rsidR="00E86E7B" w:rsidRPr="00816C4A" w:rsidRDefault="00E86E7B" w:rsidP="00E86E7B">
      <w:r w:rsidRPr="00816C4A">
        <w:t xml:space="preserve">This data object shall contain the type of procedure, PDP request procedure, PDN request procedure or PDU establishment procedure, as defined in 3GPP </w:t>
      </w:r>
      <w:r w:rsidR="00E05181" w:rsidRPr="00816C4A">
        <w:t>TS</w:t>
      </w:r>
      <w:r w:rsidR="00E05181">
        <w:t> </w:t>
      </w:r>
      <w:r w:rsidR="00E05181" w:rsidRPr="00816C4A">
        <w:t>2</w:t>
      </w:r>
      <w:r w:rsidRPr="00816C4A">
        <w:t>4.008</w:t>
      </w:r>
      <w:r w:rsidR="00E05181">
        <w:t> </w:t>
      </w:r>
      <w:r w:rsidR="00E05181" w:rsidRPr="00816C4A">
        <w:t>[</w:t>
      </w:r>
      <w:r w:rsidRPr="00816C4A">
        <w:t xml:space="preserve">9] for GERAN &amp; UTRAN,  3GPP </w:t>
      </w:r>
      <w:r w:rsidR="00E05181" w:rsidRPr="00816C4A">
        <w:t>TS</w:t>
      </w:r>
      <w:r w:rsidR="00E05181">
        <w:t> </w:t>
      </w:r>
      <w:r w:rsidR="00E05181" w:rsidRPr="00816C4A">
        <w:t>2</w:t>
      </w:r>
      <w:r w:rsidRPr="00816C4A">
        <w:t>4.301</w:t>
      </w:r>
      <w:r w:rsidR="00E05181">
        <w:t> </w:t>
      </w:r>
      <w:r w:rsidR="00E05181" w:rsidRPr="00816C4A">
        <w:t>[</w:t>
      </w:r>
      <w:r w:rsidRPr="00816C4A">
        <w:t xml:space="preserve">46] for E-UTRAN or 3GPP </w:t>
      </w:r>
      <w:r w:rsidR="00E05181" w:rsidRPr="00816C4A">
        <w:t>TS</w:t>
      </w:r>
      <w:r w:rsidR="00E05181">
        <w:t> </w:t>
      </w:r>
      <w:r w:rsidR="00E05181" w:rsidRPr="00816C4A">
        <w:t>2</w:t>
      </w:r>
      <w:r w:rsidRPr="00816C4A">
        <w:t>4.501</w:t>
      </w:r>
      <w:r w:rsidR="00E05181">
        <w:t> </w:t>
      </w:r>
      <w:r w:rsidR="00E05181" w:rsidRPr="00816C4A">
        <w:t>[</w:t>
      </w:r>
      <w:r w:rsidRPr="00816C4A">
        <w:t>70] for NG-RAN.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08283F8D" w14:textId="77777777" w:rsidTr="00B27DCC">
        <w:trPr>
          <w:jc w:val="center"/>
        </w:trPr>
        <w:tc>
          <w:tcPr>
            <w:tcW w:w="1276" w:type="dxa"/>
          </w:tcPr>
          <w:p w14:paraId="1FA46952" w14:textId="77777777" w:rsidR="00E86E7B" w:rsidRPr="00816C4A" w:rsidRDefault="00E86E7B" w:rsidP="00B27DCC">
            <w:pPr>
              <w:pStyle w:val="TAH"/>
              <w:rPr>
                <w:lang w:eastAsia="en-GB"/>
              </w:rPr>
            </w:pPr>
            <w:r w:rsidRPr="00816C4A">
              <w:rPr>
                <w:lang w:eastAsia="en-GB"/>
              </w:rPr>
              <w:t>Byte(s)</w:t>
            </w:r>
          </w:p>
        </w:tc>
        <w:tc>
          <w:tcPr>
            <w:tcW w:w="4961" w:type="dxa"/>
          </w:tcPr>
          <w:p w14:paraId="01692005" w14:textId="77777777" w:rsidR="00E86E7B" w:rsidRPr="00816C4A" w:rsidRDefault="00E86E7B" w:rsidP="00B27DCC">
            <w:pPr>
              <w:pStyle w:val="TAH"/>
              <w:rPr>
                <w:lang w:eastAsia="en-GB"/>
              </w:rPr>
            </w:pPr>
            <w:r w:rsidRPr="00816C4A">
              <w:rPr>
                <w:lang w:eastAsia="en-GB"/>
              </w:rPr>
              <w:t>Description</w:t>
            </w:r>
          </w:p>
        </w:tc>
        <w:tc>
          <w:tcPr>
            <w:tcW w:w="1417" w:type="dxa"/>
          </w:tcPr>
          <w:p w14:paraId="38FE2041" w14:textId="77777777" w:rsidR="00E86E7B" w:rsidRPr="00816C4A" w:rsidRDefault="00E86E7B" w:rsidP="00B27DCC">
            <w:pPr>
              <w:pStyle w:val="TAH"/>
              <w:rPr>
                <w:lang w:eastAsia="en-GB"/>
              </w:rPr>
            </w:pPr>
            <w:r w:rsidRPr="00816C4A">
              <w:rPr>
                <w:lang w:eastAsia="en-GB"/>
              </w:rPr>
              <w:t>Length</w:t>
            </w:r>
          </w:p>
        </w:tc>
      </w:tr>
      <w:tr w:rsidR="00E86E7B" w:rsidRPr="00816C4A" w14:paraId="44700B47" w14:textId="77777777" w:rsidTr="00B27DCC">
        <w:trPr>
          <w:jc w:val="center"/>
        </w:trPr>
        <w:tc>
          <w:tcPr>
            <w:tcW w:w="1276" w:type="dxa"/>
          </w:tcPr>
          <w:p w14:paraId="0B1AAC50" w14:textId="77777777" w:rsidR="00E86E7B" w:rsidRPr="00816C4A" w:rsidRDefault="00E86E7B" w:rsidP="00B27DCC">
            <w:pPr>
              <w:pStyle w:val="TAC"/>
              <w:rPr>
                <w:lang w:eastAsia="en-GB"/>
              </w:rPr>
            </w:pPr>
            <w:r w:rsidRPr="00816C4A">
              <w:rPr>
                <w:lang w:eastAsia="en-GB"/>
              </w:rPr>
              <w:t>1</w:t>
            </w:r>
          </w:p>
        </w:tc>
        <w:tc>
          <w:tcPr>
            <w:tcW w:w="4961" w:type="dxa"/>
          </w:tcPr>
          <w:p w14:paraId="1951335C" w14:textId="77777777" w:rsidR="00E86E7B" w:rsidRPr="00816C4A" w:rsidRDefault="00E86E7B" w:rsidP="00B27DCC">
            <w:pPr>
              <w:pStyle w:val="TAL"/>
            </w:pPr>
            <w:r w:rsidRPr="00816C4A">
              <w:t>Data connection type tag</w:t>
            </w:r>
          </w:p>
        </w:tc>
        <w:tc>
          <w:tcPr>
            <w:tcW w:w="1417" w:type="dxa"/>
          </w:tcPr>
          <w:p w14:paraId="5B2C1009" w14:textId="77777777" w:rsidR="00E86E7B" w:rsidRPr="00816C4A" w:rsidRDefault="00E86E7B" w:rsidP="00B27DCC">
            <w:pPr>
              <w:pStyle w:val="TAC"/>
              <w:rPr>
                <w:lang w:eastAsia="en-GB"/>
              </w:rPr>
            </w:pPr>
            <w:r w:rsidRPr="00816C4A">
              <w:rPr>
                <w:lang w:eastAsia="en-GB"/>
              </w:rPr>
              <w:t>1</w:t>
            </w:r>
          </w:p>
        </w:tc>
      </w:tr>
      <w:tr w:rsidR="00E86E7B" w:rsidRPr="00816C4A" w14:paraId="7502CFC6" w14:textId="77777777" w:rsidTr="00B27DCC">
        <w:trPr>
          <w:jc w:val="center"/>
        </w:trPr>
        <w:tc>
          <w:tcPr>
            <w:tcW w:w="1276" w:type="dxa"/>
          </w:tcPr>
          <w:p w14:paraId="196D6CC0" w14:textId="77777777" w:rsidR="00E86E7B" w:rsidRPr="00816C4A" w:rsidRDefault="00E86E7B" w:rsidP="00B27DCC">
            <w:pPr>
              <w:pStyle w:val="TAC"/>
              <w:rPr>
                <w:lang w:eastAsia="en-GB"/>
              </w:rPr>
            </w:pPr>
            <w:r w:rsidRPr="00816C4A">
              <w:rPr>
                <w:lang w:eastAsia="en-GB"/>
              </w:rPr>
              <w:t>2</w:t>
            </w:r>
          </w:p>
        </w:tc>
        <w:tc>
          <w:tcPr>
            <w:tcW w:w="4961" w:type="dxa"/>
          </w:tcPr>
          <w:p w14:paraId="15F1BFF2" w14:textId="77777777" w:rsidR="00E86E7B" w:rsidRPr="00816C4A" w:rsidRDefault="00E86E7B" w:rsidP="00B27DCC">
            <w:pPr>
              <w:pStyle w:val="TAL"/>
            </w:pPr>
            <w:r w:rsidRPr="00816C4A">
              <w:t>Length = '01'</w:t>
            </w:r>
          </w:p>
        </w:tc>
        <w:tc>
          <w:tcPr>
            <w:tcW w:w="1417" w:type="dxa"/>
          </w:tcPr>
          <w:p w14:paraId="765D513F" w14:textId="77777777" w:rsidR="00E86E7B" w:rsidRPr="00816C4A" w:rsidRDefault="00E86E7B" w:rsidP="00B27DCC">
            <w:pPr>
              <w:pStyle w:val="TAC"/>
              <w:rPr>
                <w:lang w:eastAsia="en-GB"/>
              </w:rPr>
            </w:pPr>
            <w:r w:rsidRPr="00816C4A">
              <w:rPr>
                <w:lang w:eastAsia="en-GB"/>
              </w:rPr>
              <w:t>1</w:t>
            </w:r>
          </w:p>
        </w:tc>
      </w:tr>
      <w:tr w:rsidR="00E86E7B" w:rsidRPr="00816C4A" w14:paraId="41AC9AE3" w14:textId="77777777" w:rsidTr="00B27DCC">
        <w:trPr>
          <w:jc w:val="center"/>
        </w:trPr>
        <w:tc>
          <w:tcPr>
            <w:tcW w:w="1276" w:type="dxa"/>
          </w:tcPr>
          <w:p w14:paraId="07E9E2BB" w14:textId="77777777" w:rsidR="00E86E7B" w:rsidRPr="00816C4A" w:rsidRDefault="00E86E7B" w:rsidP="00B27DCC">
            <w:pPr>
              <w:pStyle w:val="TAC"/>
              <w:rPr>
                <w:lang w:eastAsia="en-GB"/>
              </w:rPr>
            </w:pPr>
            <w:r w:rsidRPr="00816C4A">
              <w:rPr>
                <w:lang w:eastAsia="en-GB"/>
              </w:rPr>
              <w:t>3</w:t>
            </w:r>
          </w:p>
        </w:tc>
        <w:tc>
          <w:tcPr>
            <w:tcW w:w="4961" w:type="dxa"/>
          </w:tcPr>
          <w:p w14:paraId="32ABE6E4" w14:textId="77777777" w:rsidR="00E86E7B" w:rsidRPr="00816C4A" w:rsidRDefault="00E86E7B" w:rsidP="00B27DCC">
            <w:pPr>
              <w:pStyle w:val="TAL"/>
            </w:pPr>
            <w:r w:rsidRPr="00816C4A">
              <w:t>Data connection type</w:t>
            </w:r>
          </w:p>
        </w:tc>
        <w:tc>
          <w:tcPr>
            <w:tcW w:w="1417" w:type="dxa"/>
          </w:tcPr>
          <w:p w14:paraId="07C59332" w14:textId="77777777" w:rsidR="00E86E7B" w:rsidRPr="00816C4A" w:rsidRDefault="00E86E7B" w:rsidP="00B27DCC">
            <w:pPr>
              <w:pStyle w:val="TAC"/>
              <w:rPr>
                <w:lang w:eastAsia="en-GB"/>
              </w:rPr>
            </w:pPr>
            <w:r w:rsidRPr="00816C4A">
              <w:rPr>
                <w:lang w:eastAsia="en-GB"/>
              </w:rPr>
              <w:t>1</w:t>
            </w:r>
          </w:p>
        </w:tc>
      </w:tr>
    </w:tbl>
    <w:p w14:paraId="15BED960" w14:textId="77777777" w:rsidR="00E86E7B" w:rsidRPr="00816C4A" w:rsidRDefault="00E86E7B" w:rsidP="00E86E7B"/>
    <w:p w14:paraId="55A5E25C" w14:textId="77777777" w:rsidR="00E86E7B" w:rsidRPr="00816C4A" w:rsidRDefault="00E86E7B" w:rsidP="00E86E7B">
      <w:r w:rsidRPr="00816C4A">
        <w:t>Data connection type coding:</w:t>
      </w:r>
    </w:p>
    <w:p w14:paraId="57E9BCE3" w14:textId="77777777" w:rsidR="00E86E7B" w:rsidRPr="00816C4A" w:rsidRDefault="00E86E7B" w:rsidP="00E86E7B">
      <w:pPr>
        <w:pStyle w:val="B1"/>
      </w:pPr>
      <w:r>
        <w:t>-</w:t>
      </w:r>
      <w:r>
        <w:tab/>
      </w:r>
      <w:r w:rsidRPr="00816C4A">
        <w:t>'00' = PDP connection</w:t>
      </w:r>
    </w:p>
    <w:p w14:paraId="3D0025A9" w14:textId="77777777" w:rsidR="00E86E7B" w:rsidRPr="00816C4A" w:rsidRDefault="00E86E7B" w:rsidP="00E86E7B">
      <w:pPr>
        <w:pStyle w:val="B1"/>
      </w:pPr>
      <w:r>
        <w:t>-</w:t>
      </w:r>
      <w:r>
        <w:tab/>
      </w:r>
      <w:r w:rsidRPr="00816C4A">
        <w:t>'01' = PDN connection</w:t>
      </w:r>
    </w:p>
    <w:p w14:paraId="49B18C07" w14:textId="77777777" w:rsidR="00E86E7B" w:rsidRPr="00816C4A" w:rsidRDefault="00E86E7B" w:rsidP="00E86E7B">
      <w:pPr>
        <w:pStyle w:val="B1"/>
      </w:pPr>
      <w:r>
        <w:lastRenderedPageBreak/>
        <w:t>-</w:t>
      </w:r>
      <w:r>
        <w:tab/>
      </w:r>
      <w:r w:rsidRPr="00816C4A">
        <w:t>'02' = PDU connection</w:t>
      </w:r>
    </w:p>
    <w:p w14:paraId="3B55B4E5" w14:textId="77777777" w:rsidR="00E86E7B" w:rsidRPr="00816C4A" w:rsidRDefault="00E86E7B" w:rsidP="00E86E7B">
      <w:pPr>
        <w:pStyle w:val="B1"/>
      </w:pPr>
      <w:r>
        <w:t>-</w:t>
      </w:r>
      <w:r>
        <w:tab/>
      </w:r>
      <w:r w:rsidRPr="00816C4A">
        <w:t>Other values RFU</w:t>
      </w:r>
    </w:p>
    <w:p w14:paraId="6209928D" w14:textId="77777777" w:rsidR="00E86E7B" w:rsidRPr="00816C4A" w:rsidRDefault="00E86E7B" w:rsidP="00E86E7B">
      <w:pPr>
        <w:pStyle w:val="Heading2"/>
      </w:pPr>
      <w:bookmarkStart w:id="3489" w:name="_Toc3201094"/>
      <w:bookmarkStart w:id="3490" w:name="_Toc20392837"/>
      <w:bookmarkStart w:id="3491" w:name="_Toc27774484"/>
      <w:bookmarkStart w:id="3492" w:name="_Toc36482944"/>
      <w:bookmarkStart w:id="3493" w:name="_Toc36484604"/>
      <w:bookmarkStart w:id="3494" w:name="_Toc44933534"/>
      <w:bookmarkStart w:id="3495" w:name="_Toc50972487"/>
      <w:bookmarkStart w:id="3496" w:name="_Toc68605863"/>
      <w:r w:rsidRPr="00816C4A">
        <w:t>8.139 (E/5G)SM cause</w:t>
      </w:r>
      <w:bookmarkEnd w:id="3489"/>
      <w:bookmarkEnd w:id="3490"/>
      <w:bookmarkEnd w:id="3491"/>
      <w:bookmarkEnd w:id="3492"/>
      <w:bookmarkEnd w:id="3493"/>
      <w:bookmarkEnd w:id="3494"/>
      <w:bookmarkEnd w:id="3495"/>
      <w:bookmarkEnd w:id="3496"/>
    </w:p>
    <w:p w14:paraId="24481180" w14:textId="3F42AC6A" w:rsidR="00E86E7B" w:rsidRPr="00816C4A" w:rsidRDefault="00E86E7B" w:rsidP="00E86E7B">
      <w:r w:rsidRPr="00816C4A">
        <w:t xml:space="preserve">This data object shall contain the value of the SM cause for PDP as defined in 3GPP </w:t>
      </w:r>
      <w:r w:rsidR="00E05181" w:rsidRPr="00816C4A">
        <w:t>TS</w:t>
      </w:r>
      <w:r w:rsidR="00E05181">
        <w:t> </w:t>
      </w:r>
      <w:r w:rsidR="00E05181" w:rsidRPr="00816C4A">
        <w:t>2</w:t>
      </w:r>
      <w:r w:rsidRPr="00816C4A">
        <w:t>4.008</w:t>
      </w:r>
      <w:r w:rsidR="00E05181">
        <w:t> </w:t>
      </w:r>
      <w:r w:rsidR="00E05181" w:rsidRPr="00816C4A">
        <w:t>[</w:t>
      </w:r>
      <w:r w:rsidRPr="00816C4A">
        <w:t xml:space="preserve">9] for GERAN &amp; UTRAN, the ESM Cause for PDN as defined in 3GPP </w:t>
      </w:r>
      <w:r w:rsidR="00E05181" w:rsidRPr="00816C4A">
        <w:t>TS</w:t>
      </w:r>
      <w:r w:rsidR="00E05181">
        <w:t> </w:t>
      </w:r>
      <w:r w:rsidR="00E05181" w:rsidRPr="00816C4A">
        <w:t>2</w:t>
      </w:r>
      <w:r w:rsidRPr="00816C4A">
        <w:t>4.301</w:t>
      </w:r>
      <w:r w:rsidR="00E05181">
        <w:t> </w:t>
      </w:r>
      <w:r w:rsidR="00E05181" w:rsidRPr="00816C4A">
        <w:t>[</w:t>
      </w:r>
      <w:r w:rsidRPr="00816C4A">
        <w:t xml:space="preserve">46] for E-UTRAN or the 5GSM Cause for PDU as defined in 3GPP </w:t>
      </w:r>
      <w:r w:rsidR="00E05181" w:rsidRPr="00816C4A">
        <w:t>TS</w:t>
      </w:r>
      <w:r w:rsidR="00E05181">
        <w:t> </w:t>
      </w:r>
      <w:r w:rsidR="00E05181" w:rsidRPr="00816C4A">
        <w:t>2</w:t>
      </w:r>
      <w:r w:rsidRPr="00816C4A">
        <w:t>4.501</w:t>
      </w:r>
      <w:r w:rsidR="00E05181">
        <w:t> </w:t>
      </w:r>
      <w:r w:rsidR="00E05181" w:rsidRPr="00816C4A">
        <w:t>[</w:t>
      </w:r>
      <w:r w:rsidRPr="00816C4A">
        <w:t>70] for NG-RAN.</w:t>
      </w:r>
    </w:p>
    <w:p w14:paraId="7BD43303"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3936312D" w14:textId="77777777" w:rsidTr="00B27DCC">
        <w:trPr>
          <w:jc w:val="center"/>
        </w:trPr>
        <w:tc>
          <w:tcPr>
            <w:tcW w:w="1276" w:type="dxa"/>
          </w:tcPr>
          <w:p w14:paraId="16B6004A" w14:textId="77777777" w:rsidR="00E86E7B" w:rsidRPr="00816C4A" w:rsidRDefault="00E86E7B" w:rsidP="00B27DCC">
            <w:pPr>
              <w:pStyle w:val="TAH"/>
              <w:rPr>
                <w:lang w:eastAsia="en-GB"/>
              </w:rPr>
            </w:pPr>
            <w:r w:rsidRPr="00816C4A">
              <w:rPr>
                <w:lang w:eastAsia="en-GB"/>
              </w:rPr>
              <w:t>Byte(s)</w:t>
            </w:r>
          </w:p>
        </w:tc>
        <w:tc>
          <w:tcPr>
            <w:tcW w:w="4961" w:type="dxa"/>
          </w:tcPr>
          <w:p w14:paraId="5F35D6A5" w14:textId="77777777" w:rsidR="00E86E7B" w:rsidRPr="00816C4A" w:rsidRDefault="00E86E7B" w:rsidP="00B27DCC">
            <w:pPr>
              <w:pStyle w:val="TAH"/>
              <w:rPr>
                <w:lang w:eastAsia="en-GB"/>
              </w:rPr>
            </w:pPr>
            <w:r w:rsidRPr="00816C4A">
              <w:rPr>
                <w:lang w:eastAsia="en-GB"/>
              </w:rPr>
              <w:t>Description</w:t>
            </w:r>
          </w:p>
        </w:tc>
        <w:tc>
          <w:tcPr>
            <w:tcW w:w="1417" w:type="dxa"/>
          </w:tcPr>
          <w:p w14:paraId="2F7867E3" w14:textId="77777777" w:rsidR="00E86E7B" w:rsidRPr="00816C4A" w:rsidRDefault="00E86E7B" w:rsidP="00B27DCC">
            <w:pPr>
              <w:pStyle w:val="TAH"/>
              <w:rPr>
                <w:lang w:eastAsia="en-GB"/>
              </w:rPr>
            </w:pPr>
            <w:r w:rsidRPr="00816C4A">
              <w:rPr>
                <w:lang w:eastAsia="en-GB"/>
              </w:rPr>
              <w:t>Length</w:t>
            </w:r>
          </w:p>
        </w:tc>
      </w:tr>
      <w:tr w:rsidR="00E86E7B" w:rsidRPr="00816C4A" w14:paraId="7798846E" w14:textId="77777777" w:rsidTr="00B27DCC">
        <w:trPr>
          <w:jc w:val="center"/>
        </w:trPr>
        <w:tc>
          <w:tcPr>
            <w:tcW w:w="1276" w:type="dxa"/>
          </w:tcPr>
          <w:p w14:paraId="6F0970A6" w14:textId="77777777" w:rsidR="00E86E7B" w:rsidRPr="00816C4A" w:rsidRDefault="00E86E7B" w:rsidP="00B27DCC">
            <w:pPr>
              <w:pStyle w:val="TAC"/>
              <w:rPr>
                <w:lang w:eastAsia="en-GB"/>
              </w:rPr>
            </w:pPr>
            <w:r w:rsidRPr="00816C4A">
              <w:rPr>
                <w:lang w:eastAsia="en-GB"/>
              </w:rPr>
              <w:t>1</w:t>
            </w:r>
          </w:p>
        </w:tc>
        <w:tc>
          <w:tcPr>
            <w:tcW w:w="4961" w:type="dxa"/>
          </w:tcPr>
          <w:p w14:paraId="58338052" w14:textId="77777777" w:rsidR="00E86E7B" w:rsidRPr="00816C4A" w:rsidRDefault="00E86E7B" w:rsidP="00B27DCC">
            <w:pPr>
              <w:pStyle w:val="TAL"/>
              <w:rPr>
                <w:lang w:val="fr-FR"/>
              </w:rPr>
            </w:pPr>
            <w:r w:rsidRPr="00816C4A">
              <w:rPr>
                <w:lang w:val="fr-FR"/>
              </w:rPr>
              <w:t>(E/5G)SM cause tag</w:t>
            </w:r>
          </w:p>
        </w:tc>
        <w:tc>
          <w:tcPr>
            <w:tcW w:w="1417" w:type="dxa"/>
          </w:tcPr>
          <w:p w14:paraId="4ACEB8E8" w14:textId="77777777" w:rsidR="00E86E7B" w:rsidRPr="00816C4A" w:rsidRDefault="00E86E7B" w:rsidP="00B27DCC">
            <w:pPr>
              <w:pStyle w:val="TAC"/>
              <w:rPr>
                <w:lang w:eastAsia="en-GB"/>
              </w:rPr>
            </w:pPr>
            <w:r w:rsidRPr="00816C4A">
              <w:rPr>
                <w:lang w:eastAsia="en-GB"/>
              </w:rPr>
              <w:t>1</w:t>
            </w:r>
          </w:p>
        </w:tc>
      </w:tr>
      <w:tr w:rsidR="00E86E7B" w:rsidRPr="00816C4A" w14:paraId="36FA5060" w14:textId="77777777" w:rsidTr="00B27DCC">
        <w:trPr>
          <w:jc w:val="center"/>
        </w:trPr>
        <w:tc>
          <w:tcPr>
            <w:tcW w:w="1276" w:type="dxa"/>
          </w:tcPr>
          <w:p w14:paraId="311D5C3C" w14:textId="77777777" w:rsidR="00E86E7B" w:rsidRPr="00816C4A" w:rsidRDefault="00E86E7B" w:rsidP="00B27DCC">
            <w:pPr>
              <w:pStyle w:val="TAC"/>
              <w:rPr>
                <w:lang w:eastAsia="en-GB"/>
              </w:rPr>
            </w:pPr>
            <w:r w:rsidRPr="00816C4A">
              <w:rPr>
                <w:lang w:eastAsia="en-GB"/>
              </w:rPr>
              <w:t>2</w:t>
            </w:r>
          </w:p>
        </w:tc>
        <w:tc>
          <w:tcPr>
            <w:tcW w:w="4961" w:type="dxa"/>
          </w:tcPr>
          <w:p w14:paraId="4E682F68" w14:textId="77777777" w:rsidR="00E86E7B" w:rsidRPr="00816C4A" w:rsidRDefault="00E86E7B" w:rsidP="00B27DCC">
            <w:pPr>
              <w:pStyle w:val="TAL"/>
            </w:pPr>
            <w:r w:rsidRPr="00816C4A">
              <w:t>Length = '01'</w:t>
            </w:r>
          </w:p>
        </w:tc>
        <w:tc>
          <w:tcPr>
            <w:tcW w:w="1417" w:type="dxa"/>
          </w:tcPr>
          <w:p w14:paraId="0DEF78CF" w14:textId="77777777" w:rsidR="00E86E7B" w:rsidRPr="00816C4A" w:rsidRDefault="00E86E7B" w:rsidP="00B27DCC">
            <w:pPr>
              <w:pStyle w:val="TAC"/>
              <w:rPr>
                <w:lang w:eastAsia="en-GB"/>
              </w:rPr>
            </w:pPr>
            <w:r w:rsidRPr="00816C4A">
              <w:rPr>
                <w:lang w:eastAsia="en-GB"/>
              </w:rPr>
              <w:t>1</w:t>
            </w:r>
          </w:p>
        </w:tc>
      </w:tr>
      <w:tr w:rsidR="00E86E7B" w:rsidRPr="00816C4A" w14:paraId="42C26976" w14:textId="77777777" w:rsidTr="00B27DCC">
        <w:trPr>
          <w:jc w:val="center"/>
        </w:trPr>
        <w:tc>
          <w:tcPr>
            <w:tcW w:w="1276" w:type="dxa"/>
          </w:tcPr>
          <w:p w14:paraId="3BEA4F0A" w14:textId="77777777" w:rsidR="00E86E7B" w:rsidRPr="00816C4A" w:rsidRDefault="00E86E7B" w:rsidP="00B27DCC">
            <w:pPr>
              <w:pStyle w:val="TAC"/>
              <w:rPr>
                <w:lang w:eastAsia="en-GB"/>
              </w:rPr>
            </w:pPr>
            <w:r w:rsidRPr="00816C4A">
              <w:rPr>
                <w:lang w:eastAsia="en-GB"/>
              </w:rPr>
              <w:t>3</w:t>
            </w:r>
          </w:p>
        </w:tc>
        <w:tc>
          <w:tcPr>
            <w:tcW w:w="4961" w:type="dxa"/>
          </w:tcPr>
          <w:p w14:paraId="26E6F625" w14:textId="77777777" w:rsidR="00E86E7B" w:rsidRPr="00816C4A" w:rsidRDefault="00E86E7B" w:rsidP="00B27DCC">
            <w:pPr>
              <w:pStyle w:val="TAL"/>
            </w:pPr>
            <w:r w:rsidRPr="00816C4A">
              <w:t>(E/5G)SM cause value</w:t>
            </w:r>
          </w:p>
        </w:tc>
        <w:tc>
          <w:tcPr>
            <w:tcW w:w="1417" w:type="dxa"/>
          </w:tcPr>
          <w:p w14:paraId="057DB62C" w14:textId="77777777" w:rsidR="00E86E7B" w:rsidRPr="00816C4A" w:rsidRDefault="00E86E7B" w:rsidP="00B27DCC">
            <w:pPr>
              <w:pStyle w:val="TAC"/>
              <w:rPr>
                <w:lang w:eastAsia="en-GB"/>
              </w:rPr>
            </w:pPr>
            <w:r w:rsidRPr="00816C4A">
              <w:rPr>
                <w:lang w:eastAsia="en-GB"/>
              </w:rPr>
              <w:t>1</w:t>
            </w:r>
          </w:p>
        </w:tc>
      </w:tr>
    </w:tbl>
    <w:p w14:paraId="3754A58A" w14:textId="77777777" w:rsidR="00E86E7B" w:rsidRPr="00816C4A" w:rsidRDefault="00E86E7B" w:rsidP="00EF7705"/>
    <w:p w14:paraId="455F7886" w14:textId="77777777" w:rsidR="00E86E7B" w:rsidRPr="00816C4A" w:rsidRDefault="00E86E7B" w:rsidP="00E86E7B">
      <w:r w:rsidRPr="00816C4A">
        <w:t>(E/5G)SM cause value coding:</w:t>
      </w:r>
    </w:p>
    <w:p w14:paraId="7A9F7AE7" w14:textId="77777777" w:rsidR="00E86E7B" w:rsidRPr="00816C4A" w:rsidRDefault="00E86E7B" w:rsidP="00E86E7B">
      <w:pPr>
        <w:pStyle w:val="B1"/>
      </w:pPr>
      <w:r w:rsidRPr="00816C4A">
        <w:t>For PDP procedures:</w:t>
      </w:r>
    </w:p>
    <w:p w14:paraId="533AE208" w14:textId="45237872" w:rsidR="00EF7705" w:rsidRPr="00E1433D" w:rsidRDefault="00EF7705" w:rsidP="00EF7705">
      <w:pPr>
        <w:ind w:left="568" w:hanging="284"/>
      </w:pPr>
      <w:bookmarkStart w:id="3497" w:name="_Toc3201095"/>
      <w:bookmarkStart w:id="3498" w:name="_Toc20392838"/>
      <w:bookmarkStart w:id="3499" w:name="_Toc27774485"/>
      <w:bookmarkStart w:id="3500" w:name="_Toc36482945"/>
      <w:bookmarkStart w:id="3501" w:name="_Toc36484605"/>
      <w:r w:rsidRPr="00E1433D">
        <w:t xml:space="preserve">The coding of the cause is defined in 3GPP </w:t>
      </w:r>
      <w:r w:rsidR="00E05181" w:rsidRPr="00E1433D">
        <w:t>TS</w:t>
      </w:r>
      <w:r w:rsidR="00E05181">
        <w:t> </w:t>
      </w:r>
      <w:r w:rsidR="00E05181" w:rsidRPr="00E1433D">
        <w:t>2</w:t>
      </w:r>
      <w:r w:rsidRPr="00E1433D">
        <w:t>4.008</w:t>
      </w:r>
      <w:r w:rsidR="00E05181">
        <w:t> </w:t>
      </w:r>
      <w:r w:rsidR="00E05181" w:rsidRPr="00E1433D">
        <w:t>[</w:t>
      </w:r>
      <w:r w:rsidRPr="00E1433D">
        <w:t>9]</w:t>
      </w:r>
    </w:p>
    <w:p w14:paraId="14FE3F53" w14:textId="260C9B95" w:rsidR="00EF7705" w:rsidRPr="00E1433D" w:rsidRDefault="00EF7705" w:rsidP="00EF7705">
      <w:pPr>
        <w:ind w:left="851" w:hanging="284"/>
      </w:pPr>
      <w:r w:rsidRPr="00E1433D">
        <w:t>-</w:t>
      </w:r>
      <w:r w:rsidRPr="00E1433D">
        <w:tab/>
        <w:t xml:space="preserve">If the data connection (i.e. request procedure) is accepted, </w:t>
      </w:r>
      <w:r>
        <w:t>(E/5G)</w:t>
      </w:r>
      <w:r w:rsidRPr="00E1433D">
        <w:t xml:space="preserve">SM cause value is the SM </w:t>
      </w:r>
      <w:r>
        <w:t xml:space="preserve">cause </w:t>
      </w:r>
      <w:r w:rsidRPr="00E1433D">
        <w:t>value contained in the message for PS session management (i.e. ACTIVATE PDP CONTEXT ACCEPT</w:t>
      </w:r>
      <w:r w:rsidRPr="00E1433D">
        <w:rPr>
          <w:bCs/>
          <w:lang w:val="en-US"/>
        </w:rPr>
        <w:t xml:space="preserve"> message) </w:t>
      </w:r>
      <w:r w:rsidRPr="00E1433D">
        <w:t xml:space="preserve">coded as in </w:t>
      </w:r>
      <w:r w:rsidR="00E05181" w:rsidRPr="00E1433D">
        <w:t>TS</w:t>
      </w:r>
      <w:r w:rsidR="00E05181">
        <w:t> </w:t>
      </w:r>
      <w:r w:rsidR="00E05181" w:rsidRPr="00E1433D">
        <w:t>2</w:t>
      </w:r>
      <w:r w:rsidRPr="00E1433D">
        <w:t>4.008</w:t>
      </w:r>
      <w:r w:rsidR="00E05181">
        <w:t> </w:t>
      </w:r>
      <w:r w:rsidR="00E05181" w:rsidRPr="00E1433D">
        <w:t>[</w:t>
      </w:r>
      <w:r w:rsidRPr="00E1433D">
        <w:t xml:space="preserve">9] </w:t>
      </w:r>
      <w:r w:rsidR="00E05181" w:rsidRPr="00E1433D">
        <w:t>clause</w:t>
      </w:r>
      <w:r w:rsidR="00E05181">
        <w:t> </w:t>
      </w:r>
      <w:r w:rsidR="00E05181" w:rsidRPr="00E1433D">
        <w:t>1</w:t>
      </w:r>
      <w:r w:rsidRPr="00E1433D">
        <w:t>0.5.6.6a;</w:t>
      </w:r>
    </w:p>
    <w:p w14:paraId="78D014A3" w14:textId="2C5DD0B3" w:rsidR="00EF7705" w:rsidRPr="00E1433D" w:rsidRDefault="00EF7705" w:rsidP="00EF7705">
      <w:pPr>
        <w:ind w:left="851" w:hanging="284"/>
      </w:pPr>
      <w:r w:rsidRPr="00E1433D">
        <w:t>-</w:t>
      </w:r>
      <w:r w:rsidRPr="00E1433D">
        <w:tab/>
        <w:t xml:space="preserve">If the data connection (i.e. request procedure) fails or is deactivated, </w:t>
      </w:r>
      <w:r>
        <w:t>(E/5G)</w:t>
      </w:r>
      <w:r w:rsidRPr="00E1433D">
        <w:t xml:space="preserve">SM cause value is the SM cause value contained in the messages for PS session management (i.e. </w:t>
      </w:r>
      <w:r w:rsidRPr="00865405">
        <w:t xml:space="preserve">ACTIVATE PDP CONTEXT REJECT </w:t>
      </w:r>
      <w:r>
        <w:t xml:space="preserve">message or </w:t>
      </w:r>
      <w:r w:rsidRPr="00E1433D">
        <w:t xml:space="preserve">REQUEST </w:t>
      </w:r>
      <w:r w:rsidRPr="00E1433D">
        <w:rPr>
          <w:bCs/>
          <w:lang w:val="en-US"/>
        </w:rPr>
        <w:t>PDP CONTEXT ACTIVATION REJECT message or the DEACTIVATE PDP CONTEXT REQUEST</w:t>
      </w:r>
      <w:r>
        <w:rPr>
          <w:bCs/>
          <w:lang w:val="en-US"/>
        </w:rPr>
        <w:t xml:space="preserve"> </w:t>
      </w:r>
      <w:r w:rsidRPr="00E1433D">
        <w:rPr>
          <w:bCs/>
        </w:rPr>
        <w:t>message) and</w:t>
      </w:r>
      <w:r w:rsidRPr="00E1433D">
        <w:t xml:space="preserve"> is coded as in </w:t>
      </w:r>
      <w:r w:rsidR="00E05181" w:rsidRPr="00E1433D">
        <w:t>TS</w:t>
      </w:r>
      <w:r w:rsidR="00E05181">
        <w:t> </w:t>
      </w:r>
      <w:r w:rsidR="00E05181" w:rsidRPr="00E1433D">
        <w:t>2</w:t>
      </w:r>
      <w:r w:rsidRPr="00E1433D">
        <w:t>4.008</w:t>
      </w:r>
      <w:r w:rsidR="00E05181">
        <w:t> </w:t>
      </w:r>
      <w:r w:rsidR="00E05181" w:rsidRPr="00E1433D">
        <w:t>[</w:t>
      </w:r>
      <w:r w:rsidRPr="00E1433D">
        <w:t>9] clause 10.5.6.6.</w:t>
      </w:r>
    </w:p>
    <w:p w14:paraId="61B4A7F9" w14:textId="77777777" w:rsidR="00EF7705" w:rsidRPr="00E1433D" w:rsidRDefault="00EF7705" w:rsidP="00EF7705">
      <w:pPr>
        <w:ind w:left="568" w:hanging="284"/>
      </w:pPr>
      <w:r w:rsidRPr="00E1433D">
        <w:t>For PDN procedures:</w:t>
      </w:r>
    </w:p>
    <w:p w14:paraId="6A9CF7E9" w14:textId="58406789" w:rsidR="00EF7705" w:rsidRPr="00E1433D" w:rsidRDefault="00EF7705" w:rsidP="00EF7705">
      <w:pPr>
        <w:ind w:left="568" w:hanging="284"/>
      </w:pPr>
      <w:r w:rsidRPr="00E1433D">
        <w:t xml:space="preserve">The coding of the cause is defined in 3GPP </w:t>
      </w:r>
      <w:r w:rsidR="00E05181" w:rsidRPr="00E1433D">
        <w:t>TS</w:t>
      </w:r>
      <w:r w:rsidR="00E05181">
        <w:t> </w:t>
      </w:r>
      <w:r w:rsidR="00E05181" w:rsidRPr="00E1433D">
        <w:t>2</w:t>
      </w:r>
      <w:r w:rsidRPr="00E1433D">
        <w:t>4.301</w:t>
      </w:r>
      <w:r w:rsidR="00E05181">
        <w:t> </w:t>
      </w:r>
      <w:r w:rsidR="00E05181" w:rsidRPr="00E1433D">
        <w:t>[</w:t>
      </w:r>
      <w:r w:rsidRPr="00E1433D">
        <w:t>46].</w:t>
      </w:r>
    </w:p>
    <w:p w14:paraId="22DF9A89" w14:textId="0F8FDF73" w:rsidR="00EF7705" w:rsidRPr="00E1433D" w:rsidRDefault="00EF7705" w:rsidP="00EF7705">
      <w:pPr>
        <w:ind w:left="851" w:hanging="284"/>
      </w:pPr>
      <w:r w:rsidRPr="00E1433D">
        <w:t>-</w:t>
      </w:r>
      <w:r w:rsidRPr="00E1433D">
        <w:tab/>
        <w:t xml:space="preserve">If the data connection (i.e. request procedure) fails or is deactivated, </w:t>
      </w:r>
      <w:r>
        <w:t>(E/5G)</w:t>
      </w:r>
      <w:r w:rsidRPr="00E1433D">
        <w:t xml:space="preserve">SM cause value is the </w:t>
      </w:r>
      <w:r>
        <w:t>E</w:t>
      </w:r>
      <w:r w:rsidRPr="00E1433D">
        <w:t xml:space="preserve">SM cause value contained in the message types for EPS session management (ie. in the PDN CONNECTIVITY REJECT message </w:t>
      </w:r>
      <w:r w:rsidRPr="00E1433D">
        <w:rPr>
          <w:bCs/>
          <w:lang w:val="en-US"/>
        </w:rPr>
        <w:t xml:space="preserve">or </w:t>
      </w:r>
      <w:r w:rsidRPr="00E1433D">
        <w:t>ACTIVATE DEFAULT EPS BEARER CONTEXT REJECT message or</w:t>
      </w:r>
      <w:r w:rsidRPr="00E1433D">
        <w:rPr>
          <w:bCs/>
          <w:lang w:val="en-US"/>
        </w:rPr>
        <w:t xml:space="preserve"> the </w:t>
      </w:r>
      <w:r w:rsidRPr="00E1433D">
        <w:t xml:space="preserve">DEACTIVATE EPS BEARER CONTEXT REQUEST </w:t>
      </w:r>
      <w:r w:rsidRPr="00E1433D">
        <w:rPr>
          <w:bCs/>
        </w:rPr>
        <w:t>message</w:t>
      </w:r>
      <w:r>
        <w:rPr>
          <w:bCs/>
        </w:rPr>
        <w:t>)</w:t>
      </w:r>
      <w:r w:rsidRPr="00E1433D">
        <w:rPr>
          <w:bCs/>
        </w:rPr>
        <w:t xml:space="preserve"> and</w:t>
      </w:r>
      <w:r w:rsidRPr="00E1433D">
        <w:t xml:space="preserve"> is coded as in </w:t>
      </w:r>
      <w:r w:rsidR="00E05181" w:rsidRPr="00E1433D">
        <w:t>TS</w:t>
      </w:r>
      <w:r w:rsidR="00E05181">
        <w:t> </w:t>
      </w:r>
      <w:r w:rsidR="00E05181" w:rsidRPr="00E1433D">
        <w:t>2</w:t>
      </w:r>
      <w:r w:rsidRPr="00E1433D">
        <w:t>4.301</w:t>
      </w:r>
      <w:r w:rsidR="00E05181">
        <w:t> </w:t>
      </w:r>
      <w:r w:rsidR="00E05181" w:rsidRPr="00E1433D">
        <w:t>[</w:t>
      </w:r>
      <w:r w:rsidRPr="00E1433D">
        <w:t>46] clause 9.9.4.4.</w:t>
      </w:r>
    </w:p>
    <w:p w14:paraId="77383B07" w14:textId="77777777" w:rsidR="00EF7705" w:rsidRPr="00E1433D" w:rsidRDefault="00EF7705" w:rsidP="00EF7705">
      <w:pPr>
        <w:ind w:left="568" w:hanging="284"/>
      </w:pPr>
      <w:r w:rsidRPr="00E1433D">
        <w:t>For PDU procedures:</w:t>
      </w:r>
    </w:p>
    <w:p w14:paraId="433D83C3" w14:textId="2F2D7646" w:rsidR="00EF7705" w:rsidRPr="00E1433D" w:rsidRDefault="00EF7705" w:rsidP="00EF7705">
      <w:pPr>
        <w:ind w:left="568" w:hanging="284"/>
      </w:pPr>
      <w:r w:rsidRPr="00E1433D">
        <w:t xml:space="preserve">The coding of the cause is defined in 3GPP </w:t>
      </w:r>
      <w:r w:rsidR="00E05181" w:rsidRPr="00E1433D">
        <w:t>TS</w:t>
      </w:r>
      <w:r w:rsidR="00E05181">
        <w:t> </w:t>
      </w:r>
      <w:r w:rsidR="00E05181" w:rsidRPr="00E1433D">
        <w:t>2</w:t>
      </w:r>
      <w:r w:rsidRPr="00E1433D">
        <w:t>4.501</w:t>
      </w:r>
      <w:r w:rsidR="00E05181">
        <w:t> </w:t>
      </w:r>
      <w:r w:rsidR="00E05181" w:rsidRPr="00E1433D">
        <w:t>[</w:t>
      </w:r>
      <w:r w:rsidRPr="00E1433D">
        <w:t>70].</w:t>
      </w:r>
    </w:p>
    <w:p w14:paraId="29F4B25F" w14:textId="622F620B" w:rsidR="00EF7705" w:rsidRPr="00E1433D" w:rsidRDefault="00EF7705" w:rsidP="00EF7705">
      <w:pPr>
        <w:ind w:left="851" w:hanging="284"/>
        <w:rPr>
          <w:noProof/>
        </w:rPr>
      </w:pPr>
      <w:r w:rsidRPr="00E1433D">
        <w:t>-</w:t>
      </w:r>
      <w:r w:rsidRPr="00E1433D">
        <w:tab/>
        <w:t xml:space="preserve">If the data connection (i.e. request procedure) fails or is deactivated/released, </w:t>
      </w:r>
      <w:r>
        <w:t>(E/5G)</w:t>
      </w:r>
      <w:r w:rsidRPr="00E1433D">
        <w:t xml:space="preserve">SM cause value is the </w:t>
      </w:r>
      <w:r>
        <w:t>5G</w:t>
      </w:r>
      <w:r w:rsidRPr="00E1433D">
        <w:t xml:space="preserve">SM cause value contained in the message types for 5GS session management (ie. in the PDU SESSION ESTABLISHMENT REJECT message </w:t>
      </w:r>
      <w:r w:rsidRPr="00E1433D">
        <w:rPr>
          <w:bCs/>
          <w:lang w:val="en-US"/>
        </w:rPr>
        <w:t xml:space="preserve">or in the </w:t>
      </w:r>
      <w:r w:rsidRPr="00E1433D">
        <w:t xml:space="preserve">PDU SESSION RELEASE REQUEST </w:t>
      </w:r>
      <w:r w:rsidRPr="00E1433D">
        <w:rPr>
          <w:bCs/>
        </w:rPr>
        <w:t>message</w:t>
      </w:r>
      <w:r>
        <w:rPr>
          <w:bCs/>
        </w:rPr>
        <w:t>)</w:t>
      </w:r>
      <w:r w:rsidRPr="00E1433D">
        <w:rPr>
          <w:bCs/>
        </w:rPr>
        <w:t xml:space="preserve"> and</w:t>
      </w:r>
      <w:r w:rsidRPr="00E1433D">
        <w:t xml:space="preserve"> is coded as in </w:t>
      </w:r>
      <w:r w:rsidR="00E05181" w:rsidRPr="00E1433D">
        <w:t>TS</w:t>
      </w:r>
      <w:r w:rsidR="00E05181">
        <w:t> </w:t>
      </w:r>
      <w:r w:rsidR="00E05181" w:rsidRPr="00E1433D">
        <w:t>2</w:t>
      </w:r>
      <w:r w:rsidRPr="00E1433D">
        <w:t>4.501</w:t>
      </w:r>
      <w:r w:rsidR="00E05181">
        <w:t> </w:t>
      </w:r>
      <w:r w:rsidR="00E05181" w:rsidRPr="00E1433D">
        <w:t>[</w:t>
      </w:r>
      <w:r w:rsidRPr="00E1433D">
        <w:t>70] clause </w:t>
      </w:r>
      <w:r>
        <w:t>9.11.4.2</w:t>
      </w:r>
      <w:r w:rsidRPr="00E1433D">
        <w:t>.</w:t>
      </w:r>
    </w:p>
    <w:p w14:paraId="2B6BBAE2" w14:textId="77777777" w:rsidR="00E86E7B" w:rsidRPr="00816C4A" w:rsidRDefault="00E86E7B" w:rsidP="00E86E7B">
      <w:pPr>
        <w:pStyle w:val="Heading2"/>
      </w:pPr>
      <w:bookmarkStart w:id="3502" w:name="_Toc44933535"/>
      <w:bookmarkStart w:id="3503" w:name="_Toc50972488"/>
      <w:bookmarkStart w:id="3504" w:name="_Toc68605864"/>
      <w:r w:rsidRPr="00816C4A">
        <w:t>8.140</w:t>
      </w:r>
      <w:r w:rsidRPr="00816C4A">
        <w:tab/>
        <w:t>IP address list</w:t>
      </w:r>
      <w:bookmarkEnd w:id="3497"/>
      <w:bookmarkEnd w:id="3498"/>
      <w:bookmarkEnd w:id="3499"/>
      <w:bookmarkEnd w:id="3500"/>
      <w:bookmarkEnd w:id="3501"/>
      <w:bookmarkEnd w:id="3502"/>
      <w:bookmarkEnd w:id="3503"/>
      <w:bookmarkEnd w:id="3504"/>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3213243D"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EED37CE" w14:textId="77777777" w:rsidR="00E86E7B" w:rsidRPr="00816C4A" w:rsidRDefault="00E86E7B" w:rsidP="00B27DCC">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tcPr>
          <w:p w14:paraId="4D82D385" w14:textId="77777777" w:rsidR="00E86E7B" w:rsidRPr="00816C4A" w:rsidRDefault="00E86E7B" w:rsidP="00B27DCC">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tcPr>
          <w:p w14:paraId="2EF96E8F" w14:textId="77777777" w:rsidR="00E86E7B" w:rsidRPr="00816C4A" w:rsidRDefault="00E86E7B" w:rsidP="00B27DCC">
            <w:pPr>
              <w:pStyle w:val="TAH"/>
              <w:ind w:left="284" w:hanging="284"/>
            </w:pPr>
            <w:r w:rsidRPr="00816C4A">
              <w:t>Length</w:t>
            </w:r>
          </w:p>
        </w:tc>
      </w:tr>
      <w:tr w:rsidR="00E86E7B" w:rsidRPr="00816C4A" w14:paraId="79E725C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3620C28" w14:textId="77777777" w:rsidR="00E86E7B" w:rsidRPr="00816C4A" w:rsidRDefault="00E86E7B" w:rsidP="00B27DCC">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tcPr>
          <w:p w14:paraId="037925C3" w14:textId="77777777" w:rsidR="00E86E7B" w:rsidRPr="00816C4A" w:rsidRDefault="00E86E7B" w:rsidP="00B27DCC">
            <w:pPr>
              <w:pStyle w:val="TAL"/>
              <w:ind w:left="284" w:hanging="284"/>
            </w:pPr>
            <w:r w:rsidRPr="00816C4A">
              <w:t>IP address list Tag</w:t>
            </w:r>
          </w:p>
        </w:tc>
        <w:tc>
          <w:tcPr>
            <w:tcW w:w="1417" w:type="dxa"/>
            <w:tcBorders>
              <w:top w:val="single" w:sz="6" w:space="0" w:color="auto"/>
              <w:left w:val="single" w:sz="6" w:space="0" w:color="auto"/>
              <w:bottom w:val="single" w:sz="6" w:space="0" w:color="auto"/>
              <w:right w:val="single" w:sz="6" w:space="0" w:color="auto"/>
            </w:tcBorders>
          </w:tcPr>
          <w:p w14:paraId="59AA6B67" w14:textId="77777777" w:rsidR="00E86E7B" w:rsidRPr="00816C4A" w:rsidRDefault="00E86E7B" w:rsidP="00B27DCC">
            <w:pPr>
              <w:pStyle w:val="TAC"/>
              <w:ind w:left="284" w:hanging="284"/>
            </w:pPr>
            <w:r w:rsidRPr="00816C4A">
              <w:t>1</w:t>
            </w:r>
          </w:p>
        </w:tc>
      </w:tr>
      <w:tr w:rsidR="00E86E7B" w:rsidRPr="00816C4A" w14:paraId="1409614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3A161EB" w14:textId="77777777" w:rsidR="00E86E7B" w:rsidRPr="00816C4A" w:rsidRDefault="00E86E7B" w:rsidP="00B27DCC">
            <w:pPr>
              <w:pStyle w:val="TAC"/>
              <w:ind w:left="284" w:hanging="284"/>
            </w:pPr>
            <w:r w:rsidRPr="00816C4A">
              <w:t>2</w:t>
            </w:r>
          </w:p>
        </w:tc>
        <w:tc>
          <w:tcPr>
            <w:tcW w:w="4961" w:type="dxa"/>
            <w:tcBorders>
              <w:top w:val="single" w:sz="6" w:space="0" w:color="auto"/>
              <w:left w:val="single" w:sz="6" w:space="0" w:color="auto"/>
              <w:bottom w:val="single" w:sz="6" w:space="0" w:color="auto"/>
              <w:right w:val="single" w:sz="6" w:space="0" w:color="auto"/>
            </w:tcBorders>
          </w:tcPr>
          <w:p w14:paraId="51363C60"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28B71E12" w14:textId="77777777" w:rsidR="00E86E7B" w:rsidRPr="00816C4A" w:rsidRDefault="00E86E7B" w:rsidP="00B27DCC">
            <w:pPr>
              <w:pStyle w:val="TAC"/>
              <w:ind w:left="284" w:hanging="284"/>
            </w:pPr>
            <w:r w:rsidRPr="00816C4A">
              <w:t>1</w:t>
            </w:r>
          </w:p>
        </w:tc>
      </w:tr>
      <w:tr w:rsidR="00E86E7B" w:rsidRPr="00816C4A" w14:paraId="766FE6C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6E66265" w14:textId="77777777" w:rsidR="00E86E7B" w:rsidRPr="00816C4A" w:rsidRDefault="00E86E7B" w:rsidP="00B27DCC">
            <w:pPr>
              <w:pStyle w:val="TAC"/>
              <w:ind w:left="284" w:hanging="284"/>
            </w:pPr>
            <w:r w:rsidRPr="00816C4A">
              <w:t>3 to (2+X)</w:t>
            </w:r>
          </w:p>
        </w:tc>
        <w:tc>
          <w:tcPr>
            <w:tcW w:w="4961" w:type="dxa"/>
            <w:tcBorders>
              <w:top w:val="single" w:sz="6" w:space="0" w:color="auto"/>
              <w:left w:val="single" w:sz="6" w:space="0" w:color="auto"/>
              <w:bottom w:val="single" w:sz="6" w:space="0" w:color="auto"/>
              <w:right w:val="single" w:sz="6" w:space="0" w:color="auto"/>
            </w:tcBorders>
          </w:tcPr>
          <w:p w14:paraId="0F59A8F7" w14:textId="77777777" w:rsidR="00E86E7B" w:rsidRPr="00816C4A" w:rsidRDefault="00E86E7B" w:rsidP="00B27DCC">
            <w:pPr>
              <w:pStyle w:val="TAL"/>
              <w:ind w:left="284" w:hanging="284"/>
            </w:pPr>
            <w:r w:rsidRPr="00816C4A">
              <w:t>Other address TLV object(s)</w:t>
            </w:r>
          </w:p>
        </w:tc>
        <w:tc>
          <w:tcPr>
            <w:tcW w:w="1417" w:type="dxa"/>
            <w:tcBorders>
              <w:top w:val="single" w:sz="6" w:space="0" w:color="auto"/>
              <w:left w:val="single" w:sz="6" w:space="0" w:color="auto"/>
              <w:bottom w:val="single" w:sz="6" w:space="0" w:color="auto"/>
              <w:right w:val="single" w:sz="6" w:space="0" w:color="auto"/>
            </w:tcBorders>
          </w:tcPr>
          <w:p w14:paraId="7DB3D143" w14:textId="77777777" w:rsidR="00E86E7B" w:rsidRPr="00816C4A" w:rsidRDefault="00E86E7B" w:rsidP="00B27DCC">
            <w:pPr>
              <w:pStyle w:val="TAC"/>
              <w:ind w:left="284" w:hanging="284"/>
            </w:pPr>
            <w:r w:rsidRPr="00816C4A">
              <w:t>X</w:t>
            </w:r>
          </w:p>
        </w:tc>
      </w:tr>
    </w:tbl>
    <w:p w14:paraId="3DF47E36" w14:textId="77777777" w:rsidR="00E86E7B" w:rsidRPr="00816C4A" w:rsidRDefault="00E86E7B" w:rsidP="00E86E7B"/>
    <w:p w14:paraId="679AC072" w14:textId="77777777" w:rsidR="00E86E7B" w:rsidRPr="00816C4A" w:rsidRDefault="00E86E7B" w:rsidP="00E86E7B">
      <w:pPr>
        <w:rPr>
          <w:lang w:val="en-US"/>
        </w:rPr>
      </w:pPr>
      <w:r w:rsidRPr="00816C4A">
        <w:rPr>
          <w:lang w:val="en-US"/>
        </w:rPr>
        <w:t>Content :</w:t>
      </w:r>
    </w:p>
    <w:p w14:paraId="36D5C5A8" w14:textId="77777777" w:rsidR="00E86E7B" w:rsidRPr="00816C4A" w:rsidRDefault="00E86E7B" w:rsidP="00E86E7B">
      <w:pPr>
        <w:pStyle w:val="B1"/>
      </w:pPr>
      <w:r>
        <w:t>-</w:t>
      </w:r>
      <w:r>
        <w:tab/>
      </w:r>
      <w:r w:rsidRPr="00816C4A">
        <w:rPr>
          <w:lang w:val="en-US"/>
        </w:rPr>
        <w:t>List of IP addresses on the H(e)NB-network interface.</w:t>
      </w:r>
    </w:p>
    <w:p w14:paraId="420C9B9E" w14:textId="77777777" w:rsidR="00E86E7B" w:rsidRPr="00816C4A" w:rsidRDefault="00E86E7B" w:rsidP="00E86E7B">
      <w:r w:rsidRPr="00816C4A">
        <w:t>Coding:</w:t>
      </w:r>
    </w:p>
    <w:p w14:paraId="78BAD137" w14:textId="596B7D8B" w:rsidR="00E86E7B" w:rsidRPr="00816C4A" w:rsidRDefault="00E86E7B" w:rsidP="00E86E7B">
      <w:pPr>
        <w:pStyle w:val="B1"/>
        <w:rPr>
          <w:noProof/>
        </w:rPr>
      </w:pPr>
      <w:r>
        <w:lastRenderedPageBreak/>
        <w:t>-</w:t>
      </w:r>
      <w:r>
        <w:tab/>
      </w:r>
      <w:r w:rsidRPr="00816C4A">
        <w:rPr>
          <w:noProof/>
        </w:rPr>
        <w:t xml:space="preserve">coding of Other address : see </w:t>
      </w:r>
      <w:r w:rsidR="00E05181" w:rsidRPr="00816C4A">
        <w:rPr>
          <w:noProof/>
        </w:rPr>
        <w:t>clause</w:t>
      </w:r>
      <w:r w:rsidR="00E05181">
        <w:rPr>
          <w:noProof/>
        </w:rPr>
        <w:t> </w:t>
      </w:r>
      <w:r w:rsidR="00E05181" w:rsidRPr="00816C4A">
        <w:rPr>
          <w:noProof/>
        </w:rPr>
        <w:t>8</w:t>
      </w:r>
      <w:r w:rsidRPr="00816C4A">
        <w:rPr>
          <w:noProof/>
        </w:rPr>
        <w:t>.58.</w:t>
      </w:r>
    </w:p>
    <w:p w14:paraId="31F91C7F" w14:textId="77777777" w:rsidR="00E86E7B" w:rsidRPr="00816C4A" w:rsidRDefault="00E86E7B" w:rsidP="00E86E7B">
      <w:pPr>
        <w:pStyle w:val="Heading2"/>
      </w:pPr>
      <w:bookmarkStart w:id="3505" w:name="_Toc3201096"/>
      <w:bookmarkStart w:id="3506" w:name="_Toc20392839"/>
      <w:bookmarkStart w:id="3507" w:name="_Toc27774486"/>
      <w:bookmarkStart w:id="3508" w:name="_Toc36482946"/>
      <w:bookmarkStart w:id="3509" w:name="_Toc36484606"/>
      <w:bookmarkStart w:id="3510" w:name="_Toc44933536"/>
      <w:bookmarkStart w:id="3511" w:name="_Toc50972489"/>
      <w:bookmarkStart w:id="3512" w:name="_Toc68605865"/>
      <w:r w:rsidRPr="00816C4A">
        <w:t>8.141</w:t>
      </w:r>
      <w:r w:rsidRPr="00816C4A">
        <w:tab/>
        <w:t>Surrounding macrocells</w:t>
      </w:r>
      <w:bookmarkEnd w:id="3505"/>
      <w:bookmarkEnd w:id="3506"/>
      <w:bookmarkEnd w:id="3507"/>
      <w:bookmarkEnd w:id="3508"/>
      <w:bookmarkEnd w:id="3509"/>
      <w:bookmarkEnd w:id="3510"/>
      <w:bookmarkEnd w:id="3511"/>
      <w:bookmarkEnd w:id="3512"/>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02A7E4F4"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CC7152B" w14:textId="77777777" w:rsidR="00E86E7B" w:rsidRPr="00816C4A" w:rsidRDefault="00E86E7B" w:rsidP="00B27DCC">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tcPr>
          <w:p w14:paraId="3C83F514" w14:textId="77777777" w:rsidR="00E86E7B" w:rsidRPr="00816C4A" w:rsidRDefault="00E86E7B" w:rsidP="00B27DCC">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tcPr>
          <w:p w14:paraId="2D5DCDAB" w14:textId="77777777" w:rsidR="00E86E7B" w:rsidRPr="00816C4A" w:rsidRDefault="00E86E7B" w:rsidP="00B27DCC">
            <w:pPr>
              <w:pStyle w:val="TAH"/>
              <w:ind w:left="284" w:hanging="284"/>
            </w:pPr>
            <w:r w:rsidRPr="00816C4A">
              <w:t>Length</w:t>
            </w:r>
          </w:p>
        </w:tc>
      </w:tr>
      <w:tr w:rsidR="00E86E7B" w:rsidRPr="00816C4A" w14:paraId="73EAA9C5"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E071138" w14:textId="77777777" w:rsidR="00E86E7B" w:rsidRPr="00816C4A" w:rsidRDefault="00E86E7B" w:rsidP="00B27DCC">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tcPr>
          <w:p w14:paraId="702C9478" w14:textId="77777777" w:rsidR="00E86E7B" w:rsidRPr="00816C4A" w:rsidRDefault="00E86E7B" w:rsidP="00B27DCC">
            <w:pPr>
              <w:pStyle w:val="TAL"/>
              <w:ind w:left="284" w:hanging="284"/>
            </w:pPr>
            <w:r w:rsidRPr="00816C4A">
              <w:t>Surrounding macrocell list Tag</w:t>
            </w:r>
          </w:p>
        </w:tc>
        <w:tc>
          <w:tcPr>
            <w:tcW w:w="1417" w:type="dxa"/>
            <w:tcBorders>
              <w:top w:val="single" w:sz="6" w:space="0" w:color="auto"/>
              <w:left w:val="single" w:sz="6" w:space="0" w:color="auto"/>
              <w:bottom w:val="single" w:sz="6" w:space="0" w:color="auto"/>
              <w:right w:val="single" w:sz="6" w:space="0" w:color="auto"/>
            </w:tcBorders>
          </w:tcPr>
          <w:p w14:paraId="7948AB90" w14:textId="77777777" w:rsidR="00E86E7B" w:rsidRPr="00816C4A" w:rsidRDefault="00E86E7B" w:rsidP="00B27DCC">
            <w:pPr>
              <w:pStyle w:val="TAC"/>
              <w:ind w:left="284" w:hanging="284"/>
            </w:pPr>
            <w:r w:rsidRPr="00816C4A">
              <w:t>1</w:t>
            </w:r>
          </w:p>
        </w:tc>
      </w:tr>
      <w:tr w:rsidR="00E86E7B" w:rsidRPr="00816C4A" w14:paraId="5790559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C7FF184" w14:textId="77777777" w:rsidR="00E86E7B" w:rsidRPr="00816C4A" w:rsidRDefault="00E86E7B" w:rsidP="00B27DCC">
            <w:pPr>
              <w:pStyle w:val="TAC"/>
              <w:ind w:left="284" w:hanging="284"/>
            </w:pPr>
            <w:r w:rsidRPr="00816C4A">
              <w:t>2</w:t>
            </w:r>
          </w:p>
        </w:tc>
        <w:tc>
          <w:tcPr>
            <w:tcW w:w="4961" w:type="dxa"/>
            <w:tcBorders>
              <w:top w:val="single" w:sz="6" w:space="0" w:color="auto"/>
              <w:left w:val="single" w:sz="6" w:space="0" w:color="auto"/>
              <w:bottom w:val="single" w:sz="6" w:space="0" w:color="auto"/>
              <w:right w:val="single" w:sz="6" w:space="0" w:color="auto"/>
            </w:tcBorders>
          </w:tcPr>
          <w:p w14:paraId="23610DAD"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5D566C94" w14:textId="77777777" w:rsidR="00E86E7B" w:rsidRPr="00816C4A" w:rsidRDefault="00E86E7B" w:rsidP="00B27DCC">
            <w:pPr>
              <w:pStyle w:val="TAC"/>
              <w:ind w:left="284" w:hanging="284"/>
            </w:pPr>
            <w:r w:rsidRPr="00816C4A">
              <w:t>1</w:t>
            </w:r>
          </w:p>
        </w:tc>
      </w:tr>
      <w:tr w:rsidR="00E86E7B" w:rsidRPr="00816C4A" w14:paraId="27F8C5CD"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73043F1" w14:textId="77777777" w:rsidR="00E86E7B" w:rsidRPr="00816C4A" w:rsidRDefault="00E86E7B" w:rsidP="00B27DCC">
            <w:pPr>
              <w:pStyle w:val="TAC"/>
              <w:ind w:left="284" w:hanging="284"/>
            </w:pPr>
            <w:r w:rsidRPr="00816C4A">
              <w:t>3 to 5</w:t>
            </w:r>
          </w:p>
        </w:tc>
        <w:tc>
          <w:tcPr>
            <w:tcW w:w="4961" w:type="dxa"/>
            <w:tcBorders>
              <w:top w:val="single" w:sz="6" w:space="0" w:color="auto"/>
              <w:left w:val="single" w:sz="6" w:space="0" w:color="auto"/>
              <w:bottom w:val="single" w:sz="6" w:space="0" w:color="auto"/>
              <w:right w:val="single" w:sz="6" w:space="0" w:color="auto"/>
            </w:tcBorders>
          </w:tcPr>
          <w:p w14:paraId="71AB5654" w14:textId="77777777" w:rsidR="00E86E7B" w:rsidRPr="00816C4A" w:rsidRDefault="00E86E7B" w:rsidP="00B27DCC">
            <w:pPr>
              <w:pStyle w:val="TAL"/>
              <w:ind w:left="284" w:hanging="284"/>
            </w:pPr>
            <w:r w:rsidRPr="00816C4A">
              <w:t>Access Technology TLV object(s)</w:t>
            </w:r>
          </w:p>
        </w:tc>
        <w:tc>
          <w:tcPr>
            <w:tcW w:w="1417" w:type="dxa"/>
            <w:tcBorders>
              <w:top w:val="single" w:sz="6" w:space="0" w:color="auto"/>
              <w:left w:val="single" w:sz="6" w:space="0" w:color="auto"/>
              <w:bottom w:val="single" w:sz="6" w:space="0" w:color="auto"/>
              <w:right w:val="single" w:sz="6" w:space="0" w:color="auto"/>
            </w:tcBorders>
          </w:tcPr>
          <w:p w14:paraId="551BD64A" w14:textId="77777777" w:rsidR="00E86E7B" w:rsidRPr="00816C4A" w:rsidRDefault="00E86E7B" w:rsidP="00B27DCC">
            <w:pPr>
              <w:pStyle w:val="TAC"/>
              <w:ind w:left="284" w:hanging="284"/>
            </w:pPr>
            <w:r w:rsidRPr="00816C4A">
              <w:t>3</w:t>
            </w:r>
          </w:p>
        </w:tc>
      </w:tr>
      <w:tr w:rsidR="00E86E7B" w:rsidRPr="00816C4A" w14:paraId="55CA806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DC9190D" w14:textId="77777777" w:rsidR="00E86E7B" w:rsidRPr="00816C4A" w:rsidRDefault="00E86E7B" w:rsidP="00B27DCC">
            <w:pPr>
              <w:pStyle w:val="TAC"/>
              <w:ind w:left="284" w:hanging="284"/>
            </w:pPr>
            <w:r w:rsidRPr="00816C4A">
              <w:t>6 to 6+X</w:t>
            </w:r>
          </w:p>
        </w:tc>
        <w:tc>
          <w:tcPr>
            <w:tcW w:w="4961" w:type="dxa"/>
            <w:tcBorders>
              <w:top w:val="single" w:sz="6" w:space="0" w:color="auto"/>
              <w:left w:val="single" w:sz="6" w:space="0" w:color="auto"/>
              <w:bottom w:val="single" w:sz="6" w:space="0" w:color="auto"/>
              <w:right w:val="single" w:sz="6" w:space="0" w:color="auto"/>
            </w:tcBorders>
          </w:tcPr>
          <w:p w14:paraId="76D2B773" w14:textId="77777777" w:rsidR="00E86E7B" w:rsidRPr="00816C4A" w:rsidRDefault="00E86E7B" w:rsidP="00B27DCC">
            <w:pPr>
              <w:pStyle w:val="TAL"/>
              <w:ind w:left="284" w:hanging="284"/>
            </w:pPr>
            <w:r w:rsidRPr="00816C4A">
              <w:t>Location information TLV object(s)</w:t>
            </w:r>
          </w:p>
        </w:tc>
        <w:tc>
          <w:tcPr>
            <w:tcW w:w="1417" w:type="dxa"/>
            <w:tcBorders>
              <w:top w:val="single" w:sz="6" w:space="0" w:color="auto"/>
              <w:left w:val="single" w:sz="6" w:space="0" w:color="auto"/>
              <w:bottom w:val="single" w:sz="6" w:space="0" w:color="auto"/>
              <w:right w:val="single" w:sz="6" w:space="0" w:color="auto"/>
            </w:tcBorders>
          </w:tcPr>
          <w:p w14:paraId="0CD4ABAB" w14:textId="77777777" w:rsidR="00E86E7B" w:rsidRPr="00816C4A" w:rsidRDefault="00E86E7B" w:rsidP="00B27DCC">
            <w:pPr>
              <w:pStyle w:val="TAC"/>
              <w:ind w:left="284" w:hanging="284"/>
            </w:pPr>
            <w:r w:rsidRPr="00816C4A">
              <w:t>X</w:t>
            </w:r>
          </w:p>
        </w:tc>
      </w:tr>
    </w:tbl>
    <w:p w14:paraId="54AC1175" w14:textId="77777777" w:rsidR="00E86E7B" w:rsidRPr="00816C4A" w:rsidRDefault="00E86E7B" w:rsidP="00E86E7B"/>
    <w:p w14:paraId="682697E2" w14:textId="77777777" w:rsidR="00E86E7B" w:rsidRPr="00816C4A" w:rsidRDefault="00E86E7B" w:rsidP="00E86E7B">
      <w:pPr>
        <w:rPr>
          <w:lang w:val="en-US"/>
        </w:rPr>
      </w:pPr>
      <w:r w:rsidRPr="00816C4A">
        <w:rPr>
          <w:lang w:val="en-US"/>
        </w:rPr>
        <w:t>Content :</w:t>
      </w:r>
    </w:p>
    <w:p w14:paraId="2B9DA5E6" w14:textId="77777777" w:rsidR="00E86E7B" w:rsidRPr="00816C4A" w:rsidRDefault="00E86E7B" w:rsidP="00E86E7B">
      <w:pPr>
        <w:pStyle w:val="B1"/>
      </w:pPr>
      <w:r>
        <w:t>-</w:t>
      </w:r>
      <w:r>
        <w:tab/>
      </w:r>
      <w:r w:rsidRPr="00816C4A">
        <w:rPr>
          <w:lang w:val="en-US"/>
        </w:rPr>
        <w:t>List of surrounding macrocells, per access technology</w:t>
      </w:r>
    </w:p>
    <w:p w14:paraId="59F23880" w14:textId="77777777" w:rsidR="00E86E7B" w:rsidRPr="00816C4A" w:rsidRDefault="00E86E7B" w:rsidP="00E86E7B">
      <w:r w:rsidRPr="00816C4A">
        <w:t>Coding:</w:t>
      </w:r>
    </w:p>
    <w:p w14:paraId="3C6E7F6F" w14:textId="4A37E6EF" w:rsidR="00E86E7B" w:rsidRPr="00816C4A" w:rsidRDefault="00E86E7B" w:rsidP="00E86E7B">
      <w:pPr>
        <w:pStyle w:val="B1"/>
        <w:rPr>
          <w:noProof/>
        </w:rPr>
      </w:pPr>
      <w:r>
        <w:t>-</w:t>
      </w:r>
      <w:r>
        <w:tab/>
      </w:r>
      <w:r w:rsidRPr="00816C4A">
        <w:rPr>
          <w:noProof/>
        </w:rPr>
        <w:t xml:space="preserve">coding of Access Technology : see </w:t>
      </w:r>
      <w:r w:rsidR="00E05181" w:rsidRPr="00816C4A">
        <w:rPr>
          <w:noProof/>
        </w:rPr>
        <w:t>clause</w:t>
      </w:r>
      <w:r w:rsidR="00E05181">
        <w:rPr>
          <w:noProof/>
        </w:rPr>
        <w:t> </w:t>
      </w:r>
      <w:r w:rsidR="00E05181" w:rsidRPr="00816C4A">
        <w:rPr>
          <w:noProof/>
        </w:rPr>
        <w:t>8</w:t>
      </w:r>
      <w:r w:rsidRPr="00816C4A">
        <w:rPr>
          <w:noProof/>
        </w:rPr>
        <w:t>.62.</w:t>
      </w:r>
    </w:p>
    <w:p w14:paraId="761BA59B" w14:textId="47897B40" w:rsidR="00E86E7B" w:rsidRPr="00816C4A" w:rsidRDefault="00E86E7B" w:rsidP="00E86E7B">
      <w:pPr>
        <w:pStyle w:val="B1"/>
        <w:rPr>
          <w:noProof/>
        </w:rPr>
      </w:pPr>
      <w:r>
        <w:t>-</w:t>
      </w:r>
      <w:r>
        <w:tab/>
      </w:r>
      <w:r w:rsidRPr="00816C4A">
        <w:rPr>
          <w:noProof/>
        </w:rPr>
        <w:t xml:space="preserve">coding of Location Information : see </w:t>
      </w:r>
      <w:r w:rsidR="00E05181" w:rsidRPr="00816C4A">
        <w:rPr>
          <w:noProof/>
        </w:rPr>
        <w:t>clause</w:t>
      </w:r>
      <w:r w:rsidR="00E05181">
        <w:rPr>
          <w:noProof/>
        </w:rPr>
        <w:t> </w:t>
      </w:r>
      <w:r w:rsidR="00E05181" w:rsidRPr="00816C4A">
        <w:rPr>
          <w:noProof/>
        </w:rPr>
        <w:t>8</w:t>
      </w:r>
      <w:r w:rsidRPr="00816C4A">
        <w:rPr>
          <w:noProof/>
        </w:rPr>
        <w:t>.19.</w:t>
      </w:r>
    </w:p>
    <w:p w14:paraId="1DAD14CF" w14:textId="77777777" w:rsidR="00E86E7B" w:rsidRPr="00816C4A" w:rsidRDefault="00E86E7B" w:rsidP="00E86E7B">
      <w:pPr>
        <w:pStyle w:val="Heading2"/>
      </w:pPr>
      <w:bookmarkStart w:id="3513" w:name="_Toc3201097"/>
      <w:bookmarkStart w:id="3514" w:name="_Toc20392840"/>
      <w:bookmarkStart w:id="3515" w:name="_Toc27774487"/>
      <w:bookmarkStart w:id="3516" w:name="_Toc36482947"/>
      <w:bookmarkStart w:id="3517" w:name="_Toc36484607"/>
      <w:bookmarkStart w:id="3518" w:name="_Toc44933537"/>
      <w:bookmarkStart w:id="3519" w:name="_Toc50972490"/>
      <w:bookmarkStart w:id="3520" w:name="_Toc68605866"/>
      <w:r w:rsidRPr="00816C4A">
        <w:t>8.142</w:t>
      </w:r>
      <w:r w:rsidRPr="00816C4A">
        <w:tab/>
        <w:t>PDP/PDN/PDU type</w:t>
      </w:r>
      <w:bookmarkEnd w:id="3513"/>
      <w:bookmarkEnd w:id="3514"/>
      <w:bookmarkEnd w:id="3515"/>
      <w:bookmarkEnd w:id="3516"/>
      <w:bookmarkEnd w:id="3517"/>
      <w:bookmarkEnd w:id="3518"/>
      <w:bookmarkEnd w:id="3519"/>
      <w:bookmarkEnd w:id="3520"/>
    </w:p>
    <w:p w14:paraId="14041973" w14:textId="0AFDD58A" w:rsidR="00E86E7B" w:rsidRPr="00816C4A" w:rsidRDefault="00E86E7B" w:rsidP="00E86E7B">
      <w:r w:rsidRPr="00816C4A">
        <w:t xml:space="preserve">This data object shall contain the PDP, PDN or PDU Session type, as defined in 3GPP </w:t>
      </w:r>
      <w:r w:rsidR="00E05181" w:rsidRPr="00816C4A">
        <w:t>TS</w:t>
      </w:r>
      <w:r w:rsidR="00E05181">
        <w:t> </w:t>
      </w:r>
      <w:r w:rsidR="00E05181" w:rsidRPr="00816C4A">
        <w:t>2</w:t>
      </w:r>
      <w:r w:rsidRPr="00816C4A">
        <w:t>4.008</w:t>
      </w:r>
      <w:r w:rsidR="00E05181">
        <w:t> </w:t>
      </w:r>
      <w:r w:rsidR="00E05181" w:rsidRPr="00816C4A">
        <w:t>[</w:t>
      </w:r>
      <w:r w:rsidRPr="00816C4A">
        <w:t xml:space="preserve">9] for GERAN and UTRAN, in 3GPP </w:t>
      </w:r>
      <w:r w:rsidR="00E05181" w:rsidRPr="00816C4A">
        <w:t>TS</w:t>
      </w:r>
      <w:r w:rsidR="00E05181">
        <w:t> </w:t>
      </w:r>
      <w:r w:rsidR="00E05181" w:rsidRPr="00816C4A">
        <w:t>2</w:t>
      </w:r>
      <w:r w:rsidRPr="00816C4A">
        <w:t>4.301</w:t>
      </w:r>
      <w:r w:rsidR="00E05181">
        <w:t> </w:t>
      </w:r>
      <w:r w:rsidR="00E05181" w:rsidRPr="00816C4A">
        <w:t>[</w:t>
      </w:r>
      <w:r w:rsidRPr="00816C4A">
        <w:t xml:space="preserve">46] for E-UTRAN or in 3GPP </w:t>
      </w:r>
      <w:r w:rsidR="00E05181" w:rsidRPr="00816C4A">
        <w:t>TS</w:t>
      </w:r>
      <w:r w:rsidR="00E05181">
        <w:t> </w:t>
      </w:r>
      <w:r w:rsidR="00E05181" w:rsidRPr="00816C4A">
        <w:t>2</w:t>
      </w:r>
      <w:r w:rsidRPr="00816C4A">
        <w:t>4.501</w:t>
      </w:r>
      <w:r w:rsidR="00E05181">
        <w:t> </w:t>
      </w:r>
      <w:r w:rsidR="00E05181" w:rsidRPr="00816C4A">
        <w:t>[</w:t>
      </w:r>
      <w:r w:rsidRPr="00816C4A">
        <w:t>70] for NG-RAN.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7A52081" w14:textId="77777777" w:rsidTr="00B27DCC">
        <w:trPr>
          <w:jc w:val="center"/>
        </w:trPr>
        <w:tc>
          <w:tcPr>
            <w:tcW w:w="1276" w:type="dxa"/>
          </w:tcPr>
          <w:p w14:paraId="7C5118DB" w14:textId="77777777" w:rsidR="00E86E7B" w:rsidRPr="00816C4A" w:rsidRDefault="00E86E7B" w:rsidP="00B27DCC">
            <w:pPr>
              <w:pStyle w:val="TAH"/>
            </w:pPr>
            <w:r w:rsidRPr="00816C4A">
              <w:t>Byte(s)</w:t>
            </w:r>
          </w:p>
        </w:tc>
        <w:tc>
          <w:tcPr>
            <w:tcW w:w="4961" w:type="dxa"/>
          </w:tcPr>
          <w:p w14:paraId="4E337FB8" w14:textId="77777777" w:rsidR="00E86E7B" w:rsidRPr="00816C4A" w:rsidRDefault="00E86E7B" w:rsidP="00B27DCC">
            <w:pPr>
              <w:pStyle w:val="TAH"/>
            </w:pPr>
            <w:r w:rsidRPr="00816C4A">
              <w:t>Description</w:t>
            </w:r>
          </w:p>
        </w:tc>
        <w:tc>
          <w:tcPr>
            <w:tcW w:w="1417" w:type="dxa"/>
          </w:tcPr>
          <w:p w14:paraId="28B7A0EB" w14:textId="77777777" w:rsidR="00E86E7B" w:rsidRPr="00816C4A" w:rsidRDefault="00E86E7B" w:rsidP="00B27DCC">
            <w:pPr>
              <w:pStyle w:val="TAH"/>
            </w:pPr>
            <w:r w:rsidRPr="00816C4A">
              <w:t>Length</w:t>
            </w:r>
          </w:p>
        </w:tc>
      </w:tr>
      <w:tr w:rsidR="00E86E7B" w:rsidRPr="00816C4A" w14:paraId="00A29A80" w14:textId="77777777" w:rsidTr="00B27DCC">
        <w:trPr>
          <w:jc w:val="center"/>
        </w:trPr>
        <w:tc>
          <w:tcPr>
            <w:tcW w:w="1276" w:type="dxa"/>
          </w:tcPr>
          <w:p w14:paraId="04DCB322" w14:textId="77777777" w:rsidR="00E86E7B" w:rsidRPr="00816C4A" w:rsidRDefault="00E86E7B" w:rsidP="00B27DCC">
            <w:pPr>
              <w:pStyle w:val="TAC"/>
            </w:pPr>
            <w:r w:rsidRPr="00816C4A">
              <w:t>1</w:t>
            </w:r>
          </w:p>
        </w:tc>
        <w:tc>
          <w:tcPr>
            <w:tcW w:w="4961" w:type="dxa"/>
          </w:tcPr>
          <w:p w14:paraId="21D0D0A8" w14:textId="77777777" w:rsidR="00E86E7B" w:rsidRPr="00816C4A" w:rsidRDefault="00E86E7B" w:rsidP="00B27DCC">
            <w:pPr>
              <w:pStyle w:val="TAL"/>
              <w:widowControl w:val="0"/>
              <w:tabs>
                <w:tab w:val="right" w:leader="dot" w:pos="9639"/>
              </w:tabs>
              <w:ind w:left="1701" w:right="425" w:hanging="1701"/>
            </w:pPr>
            <w:r w:rsidRPr="00816C4A">
              <w:t>PDP/PDN/PDU type tag (see Note)</w:t>
            </w:r>
          </w:p>
        </w:tc>
        <w:tc>
          <w:tcPr>
            <w:tcW w:w="1417" w:type="dxa"/>
          </w:tcPr>
          <w:p w14:paraId="62E18470" w14:textId="77777777" w:rsidR="00E86E7B" w:rsidRPr="00816C4A" w:rsidRDefault="00E86E7B" w:rsidP="00B27DCC">
            <w:pPr>
              <w:pStyle w:val="TAC"/>
            </w:pPr>
            <w:r w:rsidRPr="00816C4A">
              <w:t>1</w:t>
            </w:r>
          </w:p>
        </w:tc>
      </w:tr>
      <w:tr w:rsidR="00E86E7B" w:rsidRPr="00816C4A" w14:paraId="2D08C68E" w14:textId="77777777" w:rsidTr="00B27DCC">
        <w:trPr>
          <w:jc w:val="center"/>
        </w:trPr>
        <w:tc>
          <w:tcPr>
            <w:tcW w:w="1276" w:type="dxa"/>
          </w:tcPr>
          <w:p w14:paraId="790DE3DB" w14:textId="77777777" w:rsidR="00E86E7B" w:rsidRPr="00816C4A" w:rsidRDefault="00E86E7B" w:rsidP="00B27DCC">
            <w:pPr>
              <w:pStyle w:val="TAC"/>
            </w:pPr>
            <w:r w:rsidRPr="00816C4A">
              <w:t>2</w:t>
            </w:r>
          </w:p>
        </w:tc>
        <w:tc>
          <w:tcPr>
            <w:tcW w:w="4961" w:type="dxa"/>
          </w:tcPr>
          <w:p w14:paraId="24EB5414" w14:textId="77777777" w:rsidR="00E86E7B" w:rsidRPr="00816C4A" w:rsidRDefault="00E86E7B" w:rsidP="00B27DCC">
            <w:pPr>
              <w:pStyle w:val="TAL"/>
            </w:pPr>
            <w:r w:rsidRPr="00816C4A">
              <w:t>Length = '01'</w:t>
            </w:r>
          </w:p>
        </w:tc>
        <w:tc>
          <w:tcPr>
            <w:tcW w:w="1417" w:type="dxa"/>
          </w:tcPr>
          <w:p w14:paraId="73054A85" w14:textId="77777777" w:rsidR="00E86E7B" w:rsidRPr="00816C4A" w:rsidRDefault="00E86E7B" w:rsidP="00B27DCC">
            <w:pPr>
              <w:pStyle w:val="TAC"/>
            </w:pPr>
            <w:r w:rsidRPr="00816C4A">
              <w:t>1</w:t>
            </w:r>
          </w:p>
        </w:tc>
      </w:tr>
      <w:tr w:rsidR="00E86E7B" w:rsidRPr="00816C4A" w14:paraId="5094CA9C" w14:textId="77777777" w:rsidTr="00B27DCC">
        <w:trPr>
          <w:jc w:val="center"/>
        </w:trPr>
        <w:tc>
          <w:tcPr>
            <w:tcW w:w="1276" w:type="dxa"/>
          </w:tcPr>
          <w:p w14:paraId="44B60157" w14:textId="77777777" w:rsidR="00E86E7B" w:rsidRPr="00816C4A" w:rsidRDefault="00E86E7B" w:rsidP="00B27DCC">
            <w:pPr>
              <w:pStyle w:val="TAC"/>
            </w:pPr>
            <w:r w:rsidRPr="00816C4A">
              <w:t>3</w:t>
            </w:r>
          </w:p>
        </w:tc>
        <w:tc>
          <w:tcPr>
            <w:tcW w:w="4961" w:type="dxa"/>
          </w:tcPr>
          <w:p w14:paraId="155E3296" w14:textId="77777777" w:rsidR="00E86E7B" w:rsidRPr="00816C4A" w:rsidRDefault="00E86E7B" w:rsidP="00B27DCC">
            <w:pPr>
              <w:pStyle w:val="TAL"/>
            </w:pPr>
            <w:r w:rsidRPr="00816C4A">
              <w:t>PDP/PDN type or PDU Session type</w:t>
            </w:r>
          </w:p>
        </w:tc>
        <w:tc>
          <w:tcPr>
            <w:tcW w:w="1417" w:type="dxa"/>
          </w:tcPr>
          <w:p w14:paraId="59C75F03" w14:textId="77777777" w:rsidR="00E86E7B" w:rsidRPr="00816C4A" w:rsidRDefault="00E86E7B" w:rsidP="00B27DCC">
            <w:pPr>
              <w:pStyle w:val="TAC"/>
            </w:pPr>
            <w:r w:rsidRPr="00816C4A">
              <w:t>1</w:t>
            </w:r>
          </w:p>
        </w:tc>
      </w:tr>
      <w:tr w:rsidR="00E86E7B" w:rsidRPr="00816C4A" w14:paraId="2B392681" w14:textId="77777777" w:rsidTr="00B27DCC">
        <w:trPr>
          <w:jc w:val="center"/>
        </w:trPr>
        <w:tc>
          <w:tcPr>
            <w:tcW w:w="7654" w:type="dxa"/>
            <w:gridSpan w:val="3"/>
          </w:tcPr>
          <w:p w14:paraId="772D9850" w14:textId="4F2198AE" w:rsidR="00E86E7B" w:rsidRPr="00816C4A" w:rsidRDefault="00E86E7B" w:rsidP="00B27DCC">
            <w:pPr>
              <w:spacing w:after="0"/>
              <w:rPr>
                <w:noProof/>
              </w:rPr>
            </w:pPr>
            <w:r w:rsidRPr="00816C4A">
              <w:t>NOTE:</w:t>
            </w:r>
            <w:r w:rsidRPr="00816C4A">
              <w:tab/>
              <w:t xml:space="preserve">Interpretation of the type depends on the value for the Access Technology (see </w:t>
            </w:r>
            <w:r w:rsidR="00E05181" w:rsidRPr="00816C4A">
              <w:t>clause</w:t>
            </w:r>
            <w:r w:rsidR="00E05181">
              <w:t> </w:t>
            </w:r>
            <w:r w:rsidR="00E05181" w:rsidRPr="00816C4A">
              <w:t>8</w:t>
            </w:r>
            <w:r w:rsidRPr="00816C4A">
              <w:t>.62)</w:t>
            </w:r>
          </w:p>
        </w:tc>
      </w:tr>
    </w:tbl>
    <w:p w14:paraId="4A86FD00" w14:textId="77777777" w:rsidR="00E86E7B" w:rsidRPr="00816C4A" w:rsidRDefault="00E86E7B" w:rsidP="00E86E7B">
      <w:r w:rsidRPr="00816C4A">
        <w:t>PDP/PDN type coding:</w:t>
      </w:r>
    </w:p>
    <w:p w14:paraId="37A4D68C" w14:textId="77777777" w:rsidR="00E86E7B" w:rsidRPr="00816C4A" w:rsidRDefault="00E86E7B" w:rsidP="00E86E7B">
      <w:pPr>
        <w:pStyle w:val="B1"/>
      </w:pPr>
      <w:r>
        <w:t>-</w:t>
      </w:r>
      <w:r>
        <w:tab/>
      </w:r>
      <w:r w:rsidRPr="00816C4A">
        <w:t>'00' = IPv4</w:t>
      </w:r>
    </w:p>
    <w:p w14:paraId="49C781C4" w14:textId="77777777" w:rsidR="00E86E7B" w:rsidRPr="00816C4A" w:rsidRDefault="00E86E7B" w:rsidP="00E86E7B">
      <w:pPr>
        <w:pStyle w:val="B1"/>
      </w:pPr>
      <w:r>
        <w:t>-</w:t>
      </w:r>
      <w:r>
        <w:tab/>
      </w:r>
      <w:r w:rsidRPr="00816C4A">
        <w:t>'01' = IPv6</w:t>
      </w:r>
    </w:p>
    <w:p w14:paraId="05CA0BEE" w14:textId="77777777" w:rsidR="00E86E7B" w:rsidRPr="00816C4A" w:rsidRDefault="00E86E7B" w:rsidP="00E86E7B">
      <w:pPr>
        <w:pStyle w:val="B1"/>
      </w:pPr>
      <w:r>
        <w:t>-</w:t>
      </w:r>
      <w:r>
        <w:tab/>
      </w:r>
      <w:r w:rsidRPr="00816C4A">
        <w:t>'03' = IPv4v6</w:t>
      </w:r>
    </w:p>
    <w:p w14:paraId="33386721" w14:textId="77777777" w:rsidR="00E86E7B" w:rsidRPr="00816C4A" w:rsidRDefault="00E86E7B" w:rsidP="00E86E7B">
      <w:pPr>
        <w:pStyle w:val="B1"/>
      </w:pPr>
      <w:r>
        <w:t>-</w:t>
      </w:r>
      <w:r>
        <w:tab/>
      </w:r>
      <w:r w:rsidRPr="00816C4A">
        <w:t>'04' = PPP</w:t>
      </w:r>
    </w:p>
    <w:p w14:paraId="15D92346" w14:textId="77777777" w:rsidR="00E86E7B" w:rsidRPr="00816C4A" w:rsidRDefault="00E86E7B" w:rsidP="00E86E7B">
      <w:pPr>
        <w:pStyle w:val="B1"/>
      </w:pPr>
      <w:r>
        <w:t>-</w:t>
      </w:r>
      <w:r>
        <w:tab/>
      </w:r>
      <w:r w:rsidRPr="00816C4A">
        <w:t>'05' = non IP</w:t>
      </w:r>
    </w:p>
    <w:p w14:paraId="462AF671" w14:textId="77777777" w:rsidR="00E86E7B" w:rsidRPr="00816C4A" w:rsidRDefault="00E86E7B" w:rsidP="00E86E7B">
      <w:pPr>
        <w:pStyle w:val="B1"/>
      </w:pPr>
      <w:r w:rsidRPr="00816C4A">
        <w:t>All other values are RFU.</w:t>
      </w:r>
    </w:p>
    <w:p w14:paraId="793D27DC" w14:textId="77777777" w:rsidR="00E86E7B" w:rsidRPr="00816C4A" w:rsidRDefault="00E86E7B" w:rsidP="00E86E7B">
      <w:r w:rsidRPr="00816C4A">
        <w:t>PDU Session type coding:</w:t>
      </w:r>
    </w:p>
    <w:p w14:paraId="3A2F28D2" w14:textId="77777777" w:rsidR="00E86E7B" w:rsidRPr="00816C4A" w:rsidRDefault="00E86E7B" w:rsidP="00E86E7B">
      <w:pPr>
        <w:pStyle w:val="B1"/>
      </w:pPr>
      <w:r>
        <w:t>-</w:t>
      </w:r>
      <w:r>
        <w:tab/>
      </w:r>
      <w:r w:rsidRPr="00816C4A">
        <w:t>'00' = IPv4</w:t>
      </w:r>
    </w:p>
    <w:p w14:paraId="3E3DCA8B" w14:textId="77777777" w:rsidR="00E86E7B" w:rsidRPr="00816C4A" w:rsidRDefault="00E86E7B" w:rsidP="00E86E7B">
      <w:pPr>
        <w:pStyle w:val="B1"/>
      </w:pPr>
      <w:r>
        <w:t>-</w:t>
      </w:r>
      <w:r>
        <w:tab/>
      </w:r>
      <w:r w:rsidRPr="00816C4A">
        <w:t>'01' = IPv6</w:t>
      </w:r>
    </w:p>
    <w:p w14:paraId="6390108F" w14:textId="77777777" w:rsidR="00E86E7B" w:rsidRPr="00816C4A" w:rsidRDefault="00E86E7B" w:rsidP="00E86E7B">
      <w:pPr>
        <w:pStyle w:val="B1"/>
      </w:pPr>
      <w:r>
        <w:t>-</w:t>
      </w:r>
      <w:r>
        <w:tab/>
      </w:r>
      <w:r w:rsidRPr="00816C4A">
        <w:t>'03' = IPv4v6</w:t>
      </w:r>
    </w:p>
    <w:p w14:paraId="28D82487" w14:textId="77777777" w:rsidR="00E86E7B" w:rsidRPr="00816C4A" w:rsidRDefault="00E86E7B" w:rsidP="00E86E7B">
      <w:pPr>
        <w:pStyle w:val="B1"/>
      </w:pPr>
      <w:r>
        <w:t>-</w:t>
      </w:r>
      <w:r>
        <w:tab/>
      </w:r>
      <w:r w:rsidRPr="00816C4A">
        <w:t>'04' = Unstructured</w:t>
      </w:r>
    </w:p>
    <w:p w14:paraId="06FE1C13" w14:textId="77777777" w:rsidR="00E86E7B" w:rsidRPr="00816C4A" w:rsidRDefault="00E86E7B" w:rsidP="00E86E7B">
      <w:pPr>
        <w:pStyle w:val="B1"/>
      </w:pPr>
      <w:r>
        <w:t>-</w:t>
      </w:r>
      <w:r>
        <w:tab/>
      </w:r>
      <w:r w:rsidRPr="00816C4A">
        <w:t>'05' = Ethernet</w:t>
      </w:r>
    </w:p>
    <w:p w14:paraId="5D87ADE3" w14:textId="77777777" w:rsidR="00E86E7B" w:rsidRPr="00816C4A" w:rsidRDefault="00E86E7B" w:rsidP="00E86E7B">
      <w:pPr>
        <w:pStyle w:val="B1"/>
      </w:pPr>
      <w:r w:rsidRPr="00816C4A">
        <w:t>All other values are RFU.</w:t>
      </w:r>
    </w:p>
    <w:p w14:paraId="3926C504" w14:textId="77777777" w:rsidR="00E86E7B" w:rsidRPr="00816C4A" w:rsidRDefault="00E86E7B" w:rsidP="00E86E7B">
      <w:pPr>
        <w:pStyle w:val="Heading2"/>
      </w:pPr>
      <w:bookmarkStart w:id="3521" w:name="_Toc3201098"/>
      <w:bookmarkStart w:id="3522" w:name="_Toc20392841"/>
      <w:bookmarkStart w:id="3523" w:name="_Toc27774488"/>
      <w:bookmarkStart w:id="3524" w:name="_Toc36482948"/>
      <w:bookmarkStart w:id="3525" w:name="_Toc36484608"/>
      <w:bookmarkStart w:id="3526" w:name="_Toc44933538"/>
      <w:bookmarkStart w:id="3527" w:name="_Toc50972491"/>
      <w:bookmarkStart w:id="3528" w:name="_Toc68605867"/>
      <w:r w:rsidRPr="00816C4A">
        <w:lastRenderedPageBreak/>
        <w:t>8.143</w:t>
      </w:r>
      <w:r w:rsidRPr="00816C4A">
        <w:tab/>
        <w:t>PDU Session Establishment parameters</w:t>
      </w:r>
      <w:bookmarkEnd w:id="3521"/>
      <w:bookmarkEnd w:id="3522"/>
      <w:bookmarkEnd w:id="3523"/>
      <w:bookmarkEnd w:id="3524"/>
      <w:bookmarkEnd w:id="3525"/>
      <w:bookmarkEnd w:id="3526"/>
      <w:bookmarkEnd w:id="3527"/>
      <w:bookmarkEnd w:id="3528"/>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E86E7B" w:rsidRPr="00816C4A" w14:paraId="7A6A4BE7" w14:textId="77777777" w:rsidTr="00B27DCC">
        <w:trPr>
          <w:jc w:val="center"/>
        </w:trPr>
        <w:tc>
          <w:tcPr>
            <w:tcW w:w="1276" w:type="dxa"/>
          </w:tcPr>
          <w:p w14:paraId="1F610558" w14:textId="77777777" w:rsidR="00E86E7B" w:rsidRPr="00816C4A" w:rsidRDefault="00E86E7B" w:rsidP="00B27DCC">
            <w:pPr>
              <w:pStyle w:val="TAH"/>
            </w:pPr>
            <w:r w:rsidRPr="00816C4A">
              <w:t>Byte(s)</w:t>
            </w:r>
          </w:p>
        </w:tc>
        <w:tc>
          <w:tcPr>
            <w:tcW w:w="4961" w:type="dxa"/>
          </w:tcPr>
          <w:p w14:paraId="6816C11B" w14:textId="77777777" w:rsidR="00E86E7B" w:rsidRPr="00816C4A" w:rsidRDefault="00E86E7B" w:rsidP="00B27DCC">
            <w:pPr>
              <w:pStyle w:val="TAH"/>
            </w:pPr>
            <w:r w:rsidRPr="00816C4A">
              <w:t>Description</w:t>
            </w:r>
          </w:p>
        </w:tc>
        <w:tc>
          <w:tcPr>
            <w:tcW w:w="1417" w:type="dxa"/>
          </w:tcPr>
          <w:p w14:paraId="4BFB153B" w14:textId="77777777" w:rsidR="00E86E7B" w:rsidRPr="00816C4A" w:rsidRDefault="00E86E7B" w:rsidP="00B27DCC">
            <w:pPr>
              <w:pStyle w:val="TAH"/>
            </w:pPr>
            <w:r w:rsidRPr="00816C4A">
              <w:t>Length</w:t>
            </w:r>
          </w:p>
        </w:tc>
      </w:tr>
      <w:tr w:rsidR="00E86E7B" w:rsidRPr="00816C4A" w14:paraId="0EDA8B60" w14:textId="77777777" w:rsidTr="00B27DCC">
        <w:trPr>
          <w:jc w:val="center"/>
        </w:trPr>
        <w:tc>
          <w:tcPr>
            <w:tcW w:w="1276" w:type="dxa"/>
          </w:tcPr>
          <w:p w14:paraId="5AEEC418" w14:textId="77777777" w:rsidR="00E86E7B" w:rsidRPr="00816C4A" w:rsidRDefault="00E86E7B" w:rsidP="00B27DCC">
            <w:pPr>
              <w:pStyle w:val="TAC"/>
            </w:pPr>
            <w:r w:rsidRPr="00816C4A">
              <w:t>1</w:t>
            </w:r>
          </w:p>
        </w:tc>
        <w:tc>
          <w:tcPr>
            <w:tcW w:w="4961" w:type="dxa"/>
          </w:tcPr>
          <w:p w14:paraId="14E5AB35" w14:textId="77777777" w:rsidR="00E86E7B" w:rsidRPr="00816C4A" w:rsidRDefault="00E86E7B" w:rsidP="00B27DCC">
            <w:pPr>
              <w:pStyle w:val="TAL"/>
            </w:pPr>
            <w:r w:rsidRPr="00816C4A">
              <w:t>PDU Session Establishment parameters tag</w:t>
            </w:r>
          </w:p>
        </w:tc>
        <w:tc>
          <w:tcPr>
            <w:tcW w:w="1417" w:type="dxa"/>
          </w:tcPr>
          <w:p w14:paraId="49E5C59A" w14:textId="77777777" w:rsidR="00E86E7B" w:rsidRPr="00816C4A" w:rsidRDefault="00E86E7B" w:rsidP="00B27DCC">
            <w:pPr>
              <w:pStyle w:val="TAC"/>
            </w:pPr>
            <w:r w:rsidRPr="00816C4A">
              <w:t>1</w:t>
            </w:r>
          </w:p>
        </w:tc>
      </w:tr>
      <w:tr w:rsidR="00E86E7B" w:rsidRPr="00816C4A" w14:paraId="18E8E5A9" w14:textId="77777777" w:rsidTr="00B27DCC">
        <w:trPr>
          <w:jc w:val="center"/>
        </w:trPr>
        <w:tc>
          <w:tcPr>
            <w:tcW w:w="1276" w:type="dxa"/>
          </w:tcPr>
          <w:p w14:paraId="7121A0F6" w14:textId="77777777" w:rsidR="00E86E7B" w:rsidRPr="00816C4A" w:rsidRDefault="00E86E7B" w:rsidP="00B27DCC">
            <w:pPr>
              <w:pStyle w:val="TAC"/>
            </w:pPr>
            <w:r w:rsidRPr="00816C4A">
              <w:t>2 to (Y+1)</w:t>
            </w:r>
          </w:p>
        </w:tc>
        <w:tc>
          <w:tcPr>
            <w:tcW w:w="4961" w:type="dxa"/>
          </w:tcPr>
          <w:p w14:paraId="3228FB53" w14:textId="77777777" w:rsidR="00E86E7B" w:rsidRPr="00816C4A" w:rsidRDefault="00E86E7B" w:rsidP="00B27DCC">
            <w:pPr>
              <w:pStyle w:val="TAL"/>
            </w:pPr>
            <w:r w:rsidRPr="00816C4A">
              <w:t>Length (Z+X)</w:t>
            </w:r>
          </w:p>
        </w:tc>
        <w:tc>
          <w:tcPr>
            <w:tcW w:w="1417" w:type="dxa"/>
          </w:tcPr>
          <w:p w14:paraId="693E5FAA" w14:textId="77777777" w:rsidR="00E86E7B" w:rsidRPr="00816C4A" w:rsidRDefault="00E86E7B" w:rsidP="00B27DCC">
            <w:pPr>
              <w:pStyle w:val="TAC"/>
            </w:pPr>
            <w:r w:rsidRPr="00816C4A">
              <w:t>Y</w:t>
            </w:r>
          </w:p>
        </w:tc>
      </w:tr>
      <w:tr w:rsidR="00E86E7B" w:rsidRPr="00816C4A" w14:paraId="50AC29DA" w14:textId="77777777" w:rsidTr="00B27DCC">
        <w:trPr>
          <w:jc w:val="center"/>
        </w:trPr>
        <w:tc>
          <w:tcPr>
            <w:tcW w:w="1276" w:type="dxa"/>
          </w:tcPr>
          <w:p w14:paraId="39BF4343" w14:textId="77777777" w:rsidR="00E86E7B" w:rsidRPr="00816C4A" w:rsidRDefault="00E86E7B" w:rsidP="00B27DCC">
            <w:pPr>
              <w:pStyle w:val="TAC"/>
            </w:pPr>
            <w:r w:rsidRPr="00816C4A">
              <w:t>(Y+2) to (Y+Z+1)</w:t>
            </w:r>
          </w:p>
        </w:tc>
        <w:tc>
          <w:tcPr>
            <w:tcW w:w="4961" w:type="dxa"/>
          </w:tcPr>
          <w:p w14:paraId="79842406" w14:textId="77777777" w:rsidR="00E86E7B" w:rsidRPr="00816C4A" w:rsidRDefault="00E86E7B" w:rsidP="00B27DCC">
            <w:pPr>
              <w:pStyle w:val="TAL"/>
            </w:pPr>
            <w:r w:rsidRPr="00816C4A">
              <w:t>DNN</w:t>
            </w:r>
          </w:p>
        </w:tc>
        <w:tc>
          <w:tcPr>
            <w:tcW w:w="1417" w:type="dxa"/>
          </w:tcPr>
          <w:p w14:paraId="5D66ED58" w14:textId="77777777" w:rsidR="00E86E7B" w:rsidRPr="00816C4A" w:rsidRDefault="00E86E7B" w:rsidP="00B27DCC">
            <w:pPr>
              <w:pStyle w:val="TAC"/>
            </w:pPr>
            <w:r w:rsidRPr="00816C4A">
              <w:t>Z</w:t>
            </w:r>
          </w:p>
        </w:tc>
      </w:tr>
      <w:tr w:rsidR="00E86E7B" w:rsidRPr="00816C4A" w14:paraId="574FF740" w14:textId="77777777" w:rsidTr="00B27DCC">
        <w:trPr>
          <w:jc w:val="center"/>
        </w:trPr>
        <w:tc>
          <w:tcPr>
            <w:tcW w:w="1276" w:type="dxa"/>
          </w:tcPr>
          <w:p w14:paraId="77CE64B6" w14:textId="77777777" w:rsidR="00E86E7B" w:rsidRPr="00816C4A" w:rsidRDefault="00E86E7B" w:rsidP="00B27DCC">
            <w:pPr>
              <w:pStyle w:val="TAC"/>
            </w:pPr>
            <w:r w:rsidRPr="00816C4A">
              <w:t>(Y+</w:t>
            </w:r>
            <w:r w:rsidRPr="00816C4A">
              <w:rPr>
                <w:lang w:val="fr-FR"/>
              </w:rPr>
              <w:t>Z+2</w:t>
            </w:r>
            <w:r w:rsidRPr="00816C4A">
              <w:t>) to (Y+</w:t>
            </w:r>
            <w:r w:rsidRPr="00816C4A">
              <w:rPr>
                <w:lang w:val="fr-FR"/>
              </w:rPr>
              <w:t>Z+</w:t>
            </w:r>
            <w:r w:rsidRPr="00816C4A">
              <w:t>X+1)</w:t>
            </w:r>
          </w:p>
        </w:tc>
        <w:tc>
          <w:tcPr>
            <w:tcW w:w="4961" w:type="dxa"/>
          </w:tcPr>
          <w:p w14:paraId="43FA9620" w14:textId="77777777" w:rsidR="00E86E7B" w:rsidRPr="00816C4A" w:rsidRDefault="00E86E7B" w:rsidP="00B27DCC">
            <w:pPr>
              <w:pStyle w:val="TAL"/>
            </w:pPr>
            <w:r w:rsidRPr="00816C4A">
              <w:t>PDU Session Establishment parameters</w:t>
            </w:r>
          </w:p>
        </w:tc>
        <w:tc>
          <w:tcPr>
            <w:tcW w:w="1417" w:type="dxa"/>
          </w:tcPr>
          <w:p w14:paraId="7F5E14C6" w14:textId="77777777" w:rsidR="00E86E7B" w:rsidRPr="00816C4A" w:rsidRDefault="00E86E7B" w:rsidP="00B27DCC">
            <w:pPr>
              <w:pStyle w:val="TAC"/>
            </w:pPr>
            <w:r w:rsidRPr="00816C4A">
              <w:t>X</w:t>
            </w:r>
          </w:p>
        </w:tc>
      </w:tr>
    </w:tbl>
    <w:p w14:paraId="31CD2DE3" w14:textId="77777777" w:rsidR="00E86E7B" w:rsidRPr="00816C4A" w:rsidRDefault="00E86E7B" w:rsidP="00E86E7B"/>
    <w:p w14:paraId="27663CED" w14:textId="75B21E86" w:rsidR="00EF7705" w:rsidRPr="00EB092D" w:rsidRDefault="00EF7705" w:rsidP="00EF7705">
      <w:r w:rsidRPr="00EB092D">
        <w:t xml:space="preserve">The DNN is coded as specified in </w:t>
      </w:r>
      <w:r w:rsidR="00E05181" w:rsidRPr="00EB092D">
        <w:t>TS</w:t>
      </w:r>
      <w:r w:rsidR="00E05181">
        <w:t> </w:t>
      </w:r>
      <w:r w:rsidR="00E05181" w:rsidRPr="00EB092D">
        <w:t>2</w:t>
      </w:r>
      <w:r w:rsidRPr="00EB092D">
        <w:t>4.501</w:t>
      </w:r>
      <w:r w:rsidR="00E05181">
        <w:t> </w:t>
      </w:r>
      <w:r w:rsidR="00E05181" w:rsidRPr="00EB092D">
        <w:t>[</w:t>
      </w:r>
      <w:r w:rsidRPr="00EB092D">
        <w:t xml:space="preserve">70] </w:t>
      </w:r>
      <w:r w:rsidR="00E05181" w:rsidRPr="00EB092D">
        <w:t>clause</w:t>
      </w:r>
      <w:r w:rsidR="00E05181">
        <w:t> </w:t>
      </w:r>
      <w:r w:rsidR="00E05181" w:rsidRPr="00EB092D">
        <w:t>9</w:t>
      </w:r>
      <w:r w:rsidRPr="00EB092D">
        <w:t>.11.2.1</w:t>
      </w:r>
      <w:r>
        <w:t>B</w:t>
      </w:r>
      <w:r w:rsidRPr="00EB092D">
        <w:t>.</w:t>
      </w:r>
    </w:p>
    <w:p w14:paraId="183C1350" w14:textId="77777777" w:rsidR="00EF7705" w:rsidRPr="00EB092D" w:rsidRDefault="00EF7705" w:rsidP="00EF7705">
      <w:r w:rsidRPr="00EB092D">
        <w:t>The PDU Session Establishment parameters are coded as the PDU SESSION ESTABLISHMENT REQUEST message as specified in TS 24.501 [70].</w:t>
      </w:r>
    </w:p>
    <w:p w14:paraId="53BD94EA" w14:textId="77777777" w:rsidR="00E86E7B" w:rsidRDefault="00EF7705" w:rsidP="00EF7705">
      <w:r w:rsidRPr="00EB092D">
        <w:t>NOTE:</w:t>
      </w:r>
      <w:r w:rsidRPr="00EB092D">
        <w:tab/>
        <w:t xml:space="preserve">If the "SM PDU DN </w:t>
      </w:r>
      <w:r>
        <w:t xml:space="preserve">request </w:t>
      </w:r>
      <w:r w:rsidRPr="00EB092D">
        <w:t xml:space="preserve">container" in the PDU SESSION ESTABLISHMENT REQUEST message is too large (i.e. greater than 207-Z, where Z is the length of the DNN Information Element), the ME may decide not to include the "SM PDU DN </w:t>
      </w:r>
      <w:r>
        <w:t xml:space="preserve">request </w:t>
      </w:r>
      <w:r w:rsidRPr="00EB092D">
        <w:t xml:space="preserve">container" and any subsequent information elements of the PDU SESSION ESTABLISHMENT REQUEST message inside the "PDU Session Establishment parameters". If the "Extended protocol configuration options" in the PDU SESSION ESTABLISHMENT REQUEST message is too large (i.e. greater than 207-Z-L, where Z is the length of the DNN Information Element, L is the length of the "SM PDU DN </w:t>
      </w:r>
      <w:r>
        <w:t xml:space="preserve">request </w:t>
      </w:r>
      <w:r w:rsidRPr="00EB092D">
        <w:t>container", and L&lt;=(207-Z)), the ME may decide not to include the "Extended protocol configuration options" inside the "PDU Session Establishment parameters".</w:t>
      </w:r>
    </w:p>
    <w:p w14:paraId="2B06BF55" w14:textId="77777777" w:rsidR="000848DE" w:rsidRDefault="000848DE" w:rsidP="000848DE">
      <w:pPr>
        <w:pStyle w:val="Heading2"/>
      </w:pPr>
      <w:bookmarkStart w:id="3529" w:name="_Toc415241442"/>
      <w:bookmarkStart w:id="3530" w:name="_Toc463646187"/>
      <w:bookmarkStart w:id="3531" w:name="_Toc36484609"/>
      <w:bookmarkStart w:id="3532" w:name="_Toc44933539"/>
      <w:bookmarkStart w:id="3533" w:name="_Toc50972492"/>
      <w:bookmarkStart w:id="3534" w:name="_Toc68605868"/>
      <w:r>
        <w:t>8.</w:t>
      </w:r>
      <w:r>
        <w:rPr>
          <w:rFonts w:eastAsia="SimSun"/>
          <w:lang w:val="en-US" w:eastAsia="zh-CN"/>
        </w:rPr>
        <w:t>144</w:t>
      </w:r>
      <w:r>
        <w:tab/>
      </w:r>
      <w:r>
        <w:rPr>
          <w:rFonts w:eastAsia="SimSun" w:hint="eastAsia"/>
          <w:lang w:val="en-US" w:eastAsia="zh-CN"/>
        </w:rPr>
        <w:t>NG-RAN</w:t>
      </w:r>
      <w:r>
        <w:t xml:space="preserve"> Primary Timing Advance</w:t>
      </w:r>
      <w:bookmarkEnd w:id="3529"/>
      <w:r>
        <w:t xml:space="preserve"> Information</w:t>
      </w:r>
      <w:bookmarkEnd w:id="3530"/>
      <w:bookmarkEnd w:id="3531"/>
      <w:bookmarkEnd w:id="3532"/>
      <w:bookmarkEnd w:id="3533"/>
      <w:bookmarkEnd w:id="3534"/>
    </w:p>
    <w:p w14:paraId="3CE6F00D" w14:textId="77777777" w:rsidR="000848DE" w:rsidRDefault="000848DE" w:rsidP="000848DE">
      <w:pPr>
        <w:pStyle w:val="TH"/>
        <w:spacing w:before="0" w:after="0"/>
        <w:rPr>
          <w:sz w:val="8"/>
          <w:szCs w:val="8"/>
        </w:rPr>
      </w:pPr>
    </w:p>
    <w:tbl>
      <w:tblPr>
        <w:tblW w:w="765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0848DE" w14:paraId="4352C64F" w14:textId="77777777" w:rsidTr="00047C64">
        <w:trPr>
          <w:jc w:val="center"/>
        </w:trPr>
        <w:tc>
          <w:tcPr>
            <w:tcW w:w="1276" w:type="dxa"/>
          </w:tcPr>
          <w:p w14:paraId="02940A34" w14:textId="77777777" w:rsidR="000848DE" w:rsidRDefault="000848DE" w:rsidP="00047C64">
            <w:pPr>
              <w:pStyle w:val="TAH"/>
            </w:pPr>
            <w:r>
              <w:t>Byte(s)</w:t>
            </w:r>
          </w:p>
        </w:tc>
        <w:tc>
          <w:tcPr>
            <w:tcW w:w="4961" w:type="dxa"/>
          </w:tcPr>
          <w:p w14:paraId="04581A73" w14:textId="77777777" w:rsidR="000848DE" w:rsidRDefault="000848DE" w:rsidP="00047C64">
            <w:pPr>
              <w:pStyle w:val="TAH"/>
            </w:pPr>
            <w:r>
              <w:t>Description</w:t>
            </w:r>
          </w:p>
        </w:tc>
        <w:tc>
          <w:tcPr>
            <w:tcW w:w="1417" w:type="dxa"/>
          </w:tcPr>
          <w:p w14:paraId="42FB720A" w14:textId="77777777" w:rsidR="000848DE" w:rsidRDefault="000848DE" w:rsidP="00047C64">
            <w:pPr>
              <w:pStyle w:val="TAH"/>
            </w:pPr>
            <w:r>
              <w:t>Length</w:t>
            </w:r>
          </w:p>
        </w:tc>
      </w:tr>
      <w:tr w:rsidR="000848DE" w14:paraId="10FAD283" w14:textId="77777777" w:rsidTr="00047C64">
        <w:trPr>
          <w:jc w:val="center"/>
        </w:trPr>
        <w:tc>
          <w:tcPr>
            <w:tcW w:w="1276" w:type="dxa"/>
          </w:tcPr>
          <w:p w14:paraId="598EA9B4" w14:textId="77777777" w:rsidR="000848DE" w:rsidRDefault="000848DE" w:rsidP="00047C64">
            <w:pPr>
              <w:pStyle w:val="TAC"/>
            </w:pPr>
            <w:r>
              <w:t>1</w:t>
            </w:r>
          </w:p>
        </w:tc>
        <w:tc>
          <w:tcPr>
            <w:tcW w:w="4961" w:type="dxa"/>
          </w:tcPr>
          <w:p w14:paraId="51113289" w14:textId="77777777" w:rsidR="000848DE" w:rsidRDefault="000848DE" w:rsidP="00047C64">
            <w:pPr>
              <w:pStyle w:val="TAL"/>
            </w:pPr>
            <w:r>
              <w:rPr>
                <w:rFonts w:eastAsia="SimSun" w:hint="eastAsia"/>
                <w:lang w:val="en-US" w:eastAsia="zh-CN"/>
              </w:rPr>
              <w:t>NG-RAN</w:t>
            </w:r>
            <w:r>
              <w:t xml:space="preserve"> Timing Advance tag</w:t>
            </w:r>
          </w:p>
        </w:tc>
        <w:tc>
          <w:tcPr>
            <w:tcW w:w="1417" w:type="dxa"/>
          </w:tcPr>
          <w:p w14:paraId="1BCC8AF0" w14:textId="77777777" w:rsidR="000848DE" w:rsidRDefault="000848DE" w:rsidP="00047C64">
            <w:pPr>
              <w:pStyle w:val="TAC"/>
            </w:pPr>
            <w:r>
              <w:t>1</w:t>
            </w:r>
          </w:p>
        </w:tc>
      </w:tr>
      <w:tr w:rsidR="000848DE" w14:paraId="44AF75CF" w14:textId="77777777" w:rsidTr="00047C64">
        <w:trPr>
          <w:jc w:val="center"/>
        </w:trPr>
        <w:tc>
          <w:tcPr>
            <w:tcW w:w="1276" w:type="dxa"/>
          </w:tcPr>
          <w:p w14:paraId="016A9D59" w14:textId="77777777" w:rsidR="000848DE" w:rsidRDefault="000848DE" w:rsidP="00047C64">
            <w:pPr>
              <w:pStyle w:val="TAC"/>
            </w:pPr>
            <w:r>
              <w:t>2</w:t>
            </w:r>
          </w:p>
        </w:tc>
        <w:tc>
          <w:tcPr>
            <w:tcW w:w="4961" w:type="dxa"/>
          </w:tcPr>
          <w:p w14:paraId="722303D2" w14:textId="77777777" w:rsidR="000848DE" w:rsidRDefault="000848DE" w:rsidP="00047C64">
            <w:pPr>
              <w:pStyle w:val="TAL"/>
            </w:pPr>
            <w:r>
              <w:t>Length</w:t>
            </w:r>
            <w:r>
              <w:rPr>
                <w:rFonts w:eastAsia="SimSun" w:hint="eastAsia"/>
                <w:szCs w:val="22"/>
                <w:lang w:val="en-US" w:eastAsia="zh-CN"/>
              </w:rPr>
              <w:t xml:space="preserve"> = '04' </w:t>
            </w:r>
          </w:p>
        </w:tc>
        <w:tc>
          <w:tcPr>
            <w:tcW w:w="1417" w:type="dxa"/>
          </w:tcPr>
          <w:p w14:paraId="44567ABD" w14:textId="77777777" w:rsidR="000848DE" w:rsidRDefault="000848DE" w:rsidP="00047C64">
            <w:pPr>
              <w:pStyle w:val="TAC"/>
            </w:pPr>
            <w:r>
              <w:t>1</w:t>
            </w:r>
          </w:p>
        </w:tc>
      </w:tr>
      <w:tr w:rsidR="000848DE" w14:paraId="5E9E7E65" w14:textId="77777777" w:rsidTr="00047C64">
        <w:trPr>
          <w:jc w:val="center"/>
        </w:trPr>
        <w:tc>
          <w:tcPr>
            <w:tcW w:w="1276" w:type="dxa"/>
          </w:tcPr>
          <w:p w14:paraId="1A47552D" w14:textId="77777777" w:rsidR="000848DE" w:rsidRDefault="000848DE" w:rsidP="00047C64">
            <w:pPr>
              <w:pStyle w:val="TAC"/>
            </w:pPr>
            <w:r>
              <w:t>3</w:t>
            </w:r>
          </w:p>
        </w:tc>
        <w:tc>
          <w:tcPr>
            <w:tcW w:w="4961" w:type="dxa"/>
          </w:tcPr>
          <w:p w14:paraId="3D9B640F" w14:textId="77777777" w:rsidR="000848DE" w:rsidRDefault="000848DE" w:rsidP="00047C64">
            <w:pPr>
              <w:pStyle w:val="TAL"/>
            </w:pPr>
            <w:r>
              <w:t>ME Status</w:t>
            </w:r>
          </w:p>
        </w:tc>
        <w:tc>
          <w:tcPr>
            <w:tcW w:w="1417" w:type="dxa"/>
          </w:tcPr>
          <w:p w14:paraId="0D5A5C95" w14:textId="77777777" w:rsidR="000848DE" w:rsidRDefault="000848DE" w:rsidP="00047C64">
            <w:pPr>
              <w:pStyle w:val="TAC"/>
            </w:pPr>
            <w:r>
              <w:t>1</w:t>
            </w:r>
          </w:p>
        </w:tc>
      </w:tr>
      <w:tr w:rsidR="000848DE" w14:paraId="238D3DEB" w14:textId="77777777" w:rsidTr="00047C64">
        <w:trPr>
          <w:jc w:val="center"/>
        </w:trPr>
        <w:tc>
          <w:tcPr>
            <w:tcW w:w="1276" w:type="dxa"/>
          </w:tcPr>
          <w:p w14:paraId="0163C05D" w14:textId="77777777" w:rsidR="000848DE" w:rsidRDefault="000848DE" w:rsidP="00047C64">
            <w:pPr>
              <w:pStyle w:val="TAC"/>
              <w:rPr>
                <w:rFonts w:eastAsia="SimSun"/>
                <w:lang w:val="en-US" w:eastAsia="zh-CN"/>
              </w:rPr>
            </w:pPr>
            <w:r>
              <w:t xml:space="preserve">4 - </w:t>
            </w:r>
            <w:r>
              <w:rPr>
                <w:rFonts w:eastAsia="SimSun" w:hint="eastAsia"/>
                <w:lang w:val="en-US" w:eastAsia="zh-CN"/>
              </w:rPr>
              <w:t>6</w:t>
            </w:r>
          </w:p>
        </w:tc>
        <w:tc>
          <w:tcPr>
            <w:tcW w:w="4961" w:type="dxa"/>
          </w:tcPr>
          <w:p w14:paraId="6AD750D4" w14:textId="77777777" w:rsidR="000848DE" w:rsidRDefault="000848DE" w:rsidP="00047C64">
            <w:pPr>
              <w:pStyle w:val="TAL"/>
            </w:pPr>
            <w:r>
              <w:rPr>
                <w:rFonts w:eastAsia="SimSun" w:hint="eastAsia"/>
                <w:lang w:val="en-US" w:eastAsia="zh-CN"/>
              </w:rPr>
              <w:t>NG-RAN</w:t>
            </w:r>
            <w:r>
              <w:t xml:space="preserve"> Primary Timing Advance value</w:t>
            </w:r>
          </w:p>
        </w:tc>
        <w:tc>
          <w:tcPr>
            <w:tcW w:w="1417" w:type="dxa"/>
          </w:tcPr>
          <w:p w14:paraId="6144B2D3" w14:textId="77777777" w:rsidR="000848DE" w:rsidRDefault="000848DE" w:rsidP="00047C64">
            <w:pPr>
              <w:pStyle w:val="TAC"/>
              <w:rPr>
                <w:rFonts w:eastAsia="SimSun"/>
                <w:lang w:val="en-US" w:eastAsia="zh-CN"/>
              </w:rPr>
            </w:pPr>
            <w:r>
              <w:rPr>
                <w:rFonts w:eastAsia="SimSun" w:hint="eastAsia"/>
                <w:lang w:val="en-US" w:eastAsia="zh-CN"/>
              </w:rPr>
              <w:t>3</w:t>
            </w:r>
          </w:p>
        </w:tc>
      </w:tr>
    </w:tbl>
    <w:p w14:paraId="7C8D1E1C" w14:textId="77777777" w:rsidR="000848DE" w:rsidRDefault="000848DE" w:rsidP="000848DE"/>
    <w:p w14:paraId="4CC90BC9" w14:textId="77777777" w:rsidR="000848DE" w:rsidRDefault="000848DE" w:rsidP="000848DE">
      <w:pPr>
        <w:rPr>
          <w:rStyle w:val="fontstyle01"/>
        </w:rPr>
      </w:pPr>
      <w:r>
        <w:rPr>
          <w:rStyle w:val="fontstyle01"/>
        </w:rPr>
        <w:t>Coding of ME status:</w:t>
      </w:r>
    </w:p>
    <w:p w14:paraId="57D60259" w14:textId="77777777" w:rsidR="000848DE" w:rsidRDefault="00047C64" w:rsidP="00047C64">
      <w:pPr>
        <w:pStyle w:val="B1"/>
        <w:rPr>
          <w:rStyle w:val="fontstyle01"/>
        </w:rPr>
      </w:pPr>
      <w:r>
        <w:rPr>
          <w:rStyle w:val="fontstyle01"/>
        </w:rPr>
        <w:t>-</w:t>
      </w:r>
      <w:r>
        <w:rPr>
          <w:rStyle w:val="fontstyle01"/>
        </w:rPr>
        <w:tab/>
      </w:r>
      <w:r w:rsidR="000848DE">
        <w:rPr>
          <w:rStyle w:val="fontstyle01"/>
        </w:rPr>
        <w:t>'00' = ME is in the idle state;</w:t>
      </w:r>
    </w:p>
    <w:p w14:paraId="4824F27D" w14:textId="77777777" w:rsidR="000848DE" w:rsidRDefault="00047C64" w:rsidP="00047C64">
      <w:pPr>
        <w:pStyle w:val="B1"/>
        <w:rPr>
          <w:rStyle w:val="fontstyle01"/>
        </w:rPr>
      </w:pPr>
      <w:r>
        <w:rPr>
          <w:rStyle w:val="fontstyle01"/>
        </w:rPr>
        <w:t>-</w:t>
      </w:r>
      <w:r>
        <w:rPr>
          <w:rStyle w:val="fontstyle01"/>
        </w:rPr>
        <w:tab/>
      </w:r>
      <w:r w:rsidR="000848DE">
        <w:rPr>
          <w:rStyle w:val="fontstyle01"/>
        </w:rPr>
        <w:t>'01' = ME is in i</w:t>
      </w:r>
      <w:r w:rsidR="000848DE">
        <w:rPr>
          <w:rStyle w:val="fontstyle01"/>
          <w:rFonts w:eastAsia="SimSun" w:hint="eastAsia"/>
          <w:lang w:val="en-US" w:eastAsia="zh-CN"/>
        </w:rPr>
        <w:t>nactive</w:t>
      </w:r>
      <w:r w:rsidR="000848DE">
        <w:rPr>
          <w:rStyle w:val="fontstyle01"/>
        </w:rPr>
        <w:t xml:space="preserve"> state;</w:t>
      </w:r>
    </w:p>
    <w:p w14:paraId="4C777D4D" w14:textId="77777777" w:rsidR="000848DE" w:rsidRDefault="00047C64" w:rsidP="00047C64">
      <w:pPr>
        <w:pStyle w:val="B1"/>
        <w:rPr>
          <w:rStyle w:val="fontstyle01"/>
        </w:rPr>
      </w:pPr>
      <w:r>
        <w:rPr>
          <w:rStyle w:val="fontstyle01"/>
        </w:rPr>
        <w:t>-</w:t>
      </w:r>
      <w:r>
        <w:rPr>
          <w:rStyle w:val="fontstyle01"/>
        </w:rPr>
        <w:tab/>
      </w:r>
      <w:r w:rsidR="000848DE">
        <w:rPr>
          <w:rStyle w:val="fontstyle01"/>
        </w:rPr>
        <w:t>'0</w:t>
      </w:r>
      <w:r w:rsidR="000848DE">
        <w:rPr>
          <w:rStyle w:val="fontstyle01"/>
          <w:rFonts w:eastAsia="SimSun" w:hint="eastAsia"/>
          <w:lang w:val="en-US" w:eastAsia="zh-CN"/>
        </w:rPr>
        <w:t>2</w:t>
      </w:r>
      <w:r w:rsidR="000848DE">
        <w:rPr>
          <w:rStyle w:val="fontstyle01"/>
        </w:rPr>
        <w:t xml:space="preserve">' = ME is in </w:t>
      </w:r>
      <w:r w:rsidR="000848DE">
        <w:rPr>
          <w:rStyle w:val="fontstyle01"/>
          <w:rFonts w:eastAsia="SimSun" w:hint="eastAsia"/>
          <w:lang w:val="en-US" w:eastAsia="zh-CN"/>
        </w:rPr>
        <w:t>connect</w:t>
      </w:r>
      <w:r w:rsidR="000848DE">
        <w:rPr>
          <w:rStyle w:val="fontstyle01"/>
        </w:rPr>
        <w:t xml:space="preserve"> state;</w:t>
      </w:r>
    </w:p>
    <w:p w14:paraId="1F0ECF49" w14:textId="77777777" w:rsidR="000848DE" w:rsidRDefault="00047C64" w:rsidP="00047C64">
      <w:pPr>
        <w:pStyle w:val="B1"/>
      </w:pPr>
      <w:r>
        <w:rPr>
          <w:rStyle w:val="fontstyle01"/>
        </w:rPr>
        <w:t>-</w:t>
      </w:r>
      <w:r>
        <w:rPr>
          <w:rStyle w:val="fontstyle01"/>
        </w:rPr>
        <w:tab/>
      </w:r>
      <w:r w:rsidR="000848DE">
        <w:rPr>
          <w:rStyle w:val="fontstyle01"/>
        </w:rPr>
        <w:t>'0</w:t>
      </w:r>
      <w:r w:rsidR="000848DE">
        <w:rPr>
          <w:rStyle w:val="fontstyle01"/>
          <w:rFonts w:eastAsia="SimSun" w:hint="eastAsia"/>
          <w:lang w:val="en-US" w:eastAsia="zh-CN"/>
        </w:rPr>
        <w:t>3</w:t>
      </w:r>
      <w:r w:rsidR="000848DE">
        <w:rPr>
          <w:rStyle w:val="fontstyle01"/>
        </w:rPr>
        <w:t>' to 'FF' = reserved values.</w:t>
      </w:r>
    </w:p>
    <w:p w14:paraId="1632F4F8" w14:textId="74A623D0" w:rsidR="000848DE" w:rsidRDefault="000848DE" w:rsidP="000848DE">
      <w:r>
        <w:t xml:space="preserve">The </w:t>
      </w:r>
      <w:r>
        <w:rPr>
          <w:rFonts w:eastAsia="SimSun" w:hint="eastAsia"/>
          <w:lang w:val="en-US" w:eastAsia="zh-CN"/>
        </w:rPr>
        <w:t>NG-RAN</w:t>
      </w:r>
      <w:r>
        <w:t xml:space="preserve"> </w:t>
      </w:r>
      <w:r>
        <w:rPr>
          <w:rFonts w:eastAsia="SimSun" w:hint="eastAsia"/>
          <w:lang w:val="en-US" w:eastAsia="zh-CN"/>
        </w:rPr>
        <w:t xml:space="preserve">Primary </w:t>
      </w:r>
      <w:r>
        <w:t xml:space="preserve">Timing Advance value is equal to the total "Timing offset between uplink and downlink radio frames at the UE, expressed in units of Ts" (Basic time unit), as defined in </w:t>
      </w:r>
      <w:r w:rsidR="00E05181">
        <w:t>TS 3</w:t>
      </w:r>
      <w:r>
        <w:rPr>
          <w:rFonts w:eastAsia="SimSun" w:hint="eastAsia"/>
          <w:lang w:val="en-US" w:eastAsia="zh-CN"/>
        </w:rPr>
        <w:t>8</w:t>
      </w:r>
      <w:r>
        <w:t>.211</w:t>
      </w:r>
      <w:r w:rsidR="00E05181">
        <w:t> [</w:t>
      </w:r>
      <w:r w:rsidR="004A2796">
        <w:t>73]</w:t>
      </w:r>
      <w:r>
        <w:t>.</w:t>
      </w:r>
    </w:p>
    <w:p w14:paraId="3BEC9294" w14:textId="77777777" w:rsidR="000848DE" w:rsidRDefault="000848DE" w:rsidP="000848DE">
      <w:pPr>
        <w:rPr>
          <w:rFonts w:ascii="Arial" w:hAnsi="Arial"/>
          <w:sz w:val="18"/>
        </w:rPr>
      </w:pPr>
      <w:r>
        <w:t xml:space="preserve">If the ME has never been in </w:t>
      </w:r>
      <w:r>
        <w:rPr>
          <w:rFonts w:eastAsia="SimSun" w:hint="eastAsia"/>
          <w:lang w:val="en-US" w:eastAsia="zh-CN"/>
        </w:rPr>
        <w:t>NG-RAN</w:t>
      </w:r>
      <w:r>
        <w:t xml:space="preserve"> RRC connected mode on the current cell, the value of the </w:t>
      </w:r>
      <w:r>
        <w:rPr>
          <w:rFonts w:eastAsia="SimSun" w:hint="eastAsia"/>
          <w:lang w:val="en-US" w:eastAsia="zh-CN"/>
        </w:rPr>
        <w:t>NG-RAN</w:t>
      </w:r>
      <w:r>
        <w:t xml:space="preserve"> Primary Timing Advance shall be set to </w:t>
      </w:r>
      <w:r>
        <w:rPr>
          <w:rFonts w:ascii="Arial" w:hAnsi="Arial"/>
          <w:sz w:val="18"/>
        </w:rPr>
        <w:t>'</w:t>
      </w:r>
      <w:r>
        <w:t>FF FF</w:t>
      </w:r>
      <w:r>
        <w:rPr>
          <w:rFonts w:eastAsia="SimSun" w:hint="eastAsia"/>
          <w:lang w:val="en-US" w:eastAsia="zh-CN"/>
        </w:rPr>
        <w:t xml:space="preserve"> FF</w:t>
      </w:r>
      <w:r>
        <w:rPr>
          <w:rFonts w:ascii="Arial" w:hAnsi="Arial"/>
          <w:sz w:val="18"/>
        </w:rPr>
        <w:t>'.</w:t>
      </w:r>
    </w:p>
    <w:p w14:paraId="7DC0125A" w14:textId="77777777" w:rsidR="006746F6" w:rsidRDefault="006746F6" w:rsidP="006746F6">
      <w:pPr>
        <w:pStyle w:val="Heading2"/>
      </w:pPr>
      <w:bookmarkStart w:id="3535" w:name="_Toc36484610"/>
      <w:bookmarkStart w:id="3536" w:name="_Toc44933540"/>
      <w:bookmarkStart w:id="3537" w:name="_Toc50972493"/>
      <w:bookmarkStart w:id="3538" w:name="_Toc68605869"/>
      <w:r w:rsidRPr="00816C4A">
        <w:t>8.</w:t>
      </w:r>
      <w:r>
        <w:t>145</w:t>
      </w:r>
      <w:r w:rsidRPr="00816C4A">
        <w:tab/>
      </w:r>
      <w:r>
        <w:t>Slices information</w:t>
      </w:r>
      <w:bookmarkEnd w:id="3535"/>
      <w:bookmarkEnd w:id="3536"/>
      <w:bookmarkEnd w:id="3537"/>
      <w:bookmarkEnd w:id="3538"/>
    </w:p>
    <w:p w14:paraId="4C8CF7B0" w14:textId="77777777" w:rsidR="006746F6" w:rsidRDefault="006746F6" w:rsidP="006746F6">
      <w:r w:rsidRPr="00816C4A">
        <w:t xml:space="preserve">This data object contain </w:t>
      </w:r>
      <w:r>
        <w:t>a list of slice information.</w:t>
      </w:r>
    </w:p>
    <w:p w14:paraId="5706F17B" w14:textId="77777777" w:rsidR="006746F6" w:rsidRPr="00F91451" w:rsidRDefault="006746F6" w:rsidP="006746F6">
      <w:r>
        <w:t>Each slice information element is a S-NSSAI as specified in 3GPP</w:t>
      </w:r>
      <w:r w:rsidRPr="00816C4A">
        <w:t> </w:t>
      </w:r>
      <w:r>
        <w:t>TS</w:t>
      </w:r>
      <w:r w:rsidRPr="00816C4A">
        <w:t> </w:t>
      </w:r>
      <w:r>
        <w:t>23.003</w:t>
      </w:r>
      <w:r w:rsidRPr="00816C4A">
        <w:t> </w:t>
      </w:r>
      <w:r>
        <w:t>[30]</w:t>
      </w:r>
      <w:r w:rsidRPr="00816C4A">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6746F6" w:rsidRPr="00816C4A" w14:paraId="7A3931EC" w14:textId="77777777" w:rsidTr="00047C64">
        <w:trPr>
          <w:jc w:val="center"/>
        </w:trPr>
        <w:tc>
          <w:tcPr>
            <w:tcW w:w="1276" w:type="dxa"/>
          </w:tcPr>
          <w:p w14:paraId="406ACDA8" w14:textId="77777777" w:rsidR="006746F6" w:rsidRPr="00816C4A" w:rsidRDefault="006746F6" w:rsidP="00047C64">
            <w:pPr>
              <w:pStyle w:val="TAH"/>
            </w:pPr>
            <w:r w:rsidRPr="00816C4A">
              <w:lastRenderedPageBreak/>
              <w:t>Byte(s)</w:t>
            </w:r>
          </w:p>
        </w:tc>
        <w:tc>
          <w:tcPr>
            <w:tcW w:w="4961" w:type="dxa"/>
          </w:tcPr>
          <w:p w14:paraId="5C6074EE" w14:textId="77777777" w:rsidR="006746F6" w:rsidRPr="00816C4A" w:rsidRDefault="006746F6" w:rsidP="00047C64">
            <w:pPr>
              <w:pStyle w:val="TAH"/>
            </w:pPr>
            <w:r w:rsidRPr="00816C4A">
              <w:t>Description</w:t>
            </w:r>
          </w:p>
        </w:tc>
        <w:tc>
          <w:tcPr>
            <w:tcW w:w="1417" w:type="dxa"/>
          </w:tcPr>
          <w:p w14:paraId="7B72B290" w14:textId="77777777" w:rsidR="006746F6" w:rsidRPr="00816C4A" w:rsidRDefault="006746F6" w:rsidP="00047C64">
            <w:pPr>
              <w:pStyle w:val="TAH"/>
            </w:pPr>
            <w:r w:rsidRPr="00816C4A">
              <w:t>Length</w:t>
            </w:r>
          </w:p>
        </w:tc>
      </w:tr>
      <w:tr w:rsidR="006746F6" w:rsidRPr="00816C4A" w14:paraId="7BBFB86F" w14:textId="77777777" w:rsidTr="00047C64">
        <w:trPr>
          <w:jc w:val="center"/>
        </w:trPr>
        <w:tc>
          <w:tcPr>
            <w:tcW w:w="1276" w:type="dxa"/>
          </w:tcPr>
          <w:p w14:paraId="7F3D356C" w14:textId="77777777" w:rsidR="006746F6" w:rsidRPr="00816C4A" w:rsidRDefault="006746F6" w:rsidP="00047C64">
            <w:pPr>
              <w:pStyle w:val="TAC"/>
            </w:pPr>
            <w:r w:rsidRPr="00816C4A">
              <w:t>1</w:t>
            </w:r>
          </w:p>
        </w:tc>
        <w:tc>
          <w:tcPr>
            <w:tcW w:w="4961" w:type="dxa"/>
          </w:tcPr>
          <w:p w14:paraId="6A3778D4" w14:textId="77777777" w:rsidR="006746F6" w:rsidRPr="00816C4A" w:rsidRDefault="006746F6" w:rsidP="00047C64">
            <w:pPr>
              <w:pStyle w:val="TAL"/>
            </w:pPr>
            <w:r>
              <w:t xml:space="preserve">Slices information </w:t>
            </w:r>
            <w:r w:rsidRPr="00816C4A">
              <w:t>tag</w:t>
            </w:r>
          </w:p>
        </w:tc>
        <w:tc>
          <w:tcPr>
            <w:tcW w:w="1417" w:type="dxa"/>
          </w:tcPr>
          <w:p w14:paraId="6D233BF3" w14:textId="77777777" w:rsidR="006746F6" w:rsidRPr="00816C4A" w:rsidRDefault="006746F6" w:rsidP="00047C64">
            <w:pPr>
              <w:pStyle w:val="TAC"/>
            </w:pPr>
            <w:r w:rsidRPr="00816C4A">
              <w:t>1</w:t>
            </w:r>
          </w:p>
        </w:tc>
      </w:tr>
      <w:tr w:rsidR="006746F6" w:rsidRPr="00816C4A" w14:paraId="572161AF" w14:textId="77777777" w:rsidTr="00047C64">
        <w:trPr>
          <w:jc w:val="center"/>
        </w:trPr>
        <w:tc>
          <w:tcPr>
            <w:tcW w:w="1276" w:type="dxa"/>
          </w:tcPr>
          <w:p w14:paraId="05136E8B" w14:textId="77777777" w:rsidR="006746F6" w:rsidRPr="00816C4A" w:rsidRDefault="006746F6" w:rsidP="00047C64">
            <w:pPr>
              <w:pStyle w:val="TAC"/>
            </w:pPr>
            <w:r>
              <w:rPr>
                <w:rFonts w:cs="Arial"/>
                <w:szCs w:val="18"/>
                <w:lang w:val="en-US" w:eastAsia="fr-FR"/>
              </w:rPr>
              <w:t>2</w:t>
            </w:r>
          </w:p>
        </w:tc>
        <w:tc>
          <w:tcPr>
            <w:tcW w:w="4961" w:type="dxa"/>
          </w:tcPr>
          <w:p w14:paraId="5584737B" w14:textId="77777777" w:rsidR="006746F6" w:rsidRPr="00816C4A" w:rsidRDefault="006746F6" w:rsidP="00047C64">
            <w:pPr>
              <w:pStyle w:val="TAL"/>
            </w:pPr>
            <w:r w:rsidRPr="00965823">
              <w:t>Length (X) of bytes following</w:t>
            </w:r>
          </w:p>
        </w:tc>
        <w:tc>
          <w:tcPr>
            <w:tcW w:w="1417" w:type="dxa"/>
          </w:tcPr>
          <w:p w14:paraId="554F1D3C" w14:textId="77777777" w:rsidR="006746F6" w:rsidRPr="00816C4A" w:rsidRDefault="006746F6" w:rsidP="00047C64">
            <w:pPr>
              <w:pStyle w:val="TAC"/>
            </w:pPr>
            <w:r w:rsidRPr="00816C4A">
              <w:t>Y</w:t>
            </w:r>
          </w:p>
        </w:tc>
      </w:tr>
      <w:tr w:rsidR="006746F6" w:rsidRPr="00816C4A" w14:paraId="3B218FF0" w14:textId="77777777" w:rsidTr="00047C64">
        <w:trPr>
          <w:jc w:val="center"/>
        </w:trPr>
        <w:tc>
          <w:tcPr>
            <w:tcW w:w="1276" w:type="dxa"/>
          </w:tcPr>
          <w:p w14:paraId="36AD5D14" w14:textId="77777777" w:rsidR="006746F6" w:rsidRPr="00816C4A" w:rsidRDefault="006746F6" w:rsidP="00047C64">
            <w:pPr>
              <w:pStyle w:val="TAC"/>
            </w:pPr>
            <w:r>
              <w:t>3</w:t>
            </w:r>
          </w:p>
        </w:tc>
        <w:tc>
          <w:tcPr>
            <w:tcW w:w="4961" w:type="dxa"/>
          </w:tcPr>
          <w:p w14:paraId="33D88E53" w14:textId="77777777" w:rsidR="006746F6" w:rsidRPr="00816C4A" w:rsidRDefault="006746F6" w:rsidP="00047C64">
            <w:pPr>
              <w:pStyle w:val="TAL"/>
            </w:pPr>
            <w:r>
              <w:rPr>
                <w:rFonts w:cs="Arial"/>
                <w:szCs w:val="18"/>
                <w:lang w:val="en-US" w:eastAsia="fr-FR"/>
              </w:rPr>
              <w:t>Number of Served S-NSSAIs (n)</w:t>
            </w:r>
          </w:p>
        </w:tc>
        <w:tc>
          <w:tcPr>
            <w:tcW w:w="1417" w:type="dxa"/>
          </w:tcPr>
          <w:p w14:paraId="15D8D9A0" w14:textId="77777777" w:rsidR="006746F6" w:rsidRPr="00816C4A" w:rsidRDefault="006746F6" w:rsidP="00047C64">
            <w:pPr>
              <w:pStyle w:val="TAC"/>
            </w:pPr>
            <w:r>
              <w:t>1</w:t>
            </w:r>
          </w:p>
        </w:tc>
      </w:tr>
      <w:tr w:rsidR="006746F6" w:rsidRPr="00816C4A" w14:paraId="0E51A41C" w14:textId="77777777" w:rsidTr="00047C64">
        <w:trPr>
          <w:jc w:val="center"/>
        </w:trPr>
        <w:tc>
          <w:tcPr>
            <w:tcW w:w="1276" w:type="dxa"/>
          </w:tcPr>
          <w:p w14:paraId="119BC89A" w14:textId="77777777" w:rsidR="006746F6" w:rsidRPr="00816C4A" w:rsidRDefault="006746F6" w:rsidP="00047C64">
            <w:pPr>
              <w:pStyle w:val="TAC"/>
            </w:pPr>
            <w:r>
              <w:t>4</w:t>
            </w:r>
            <w:r w:rsidRPr="00816C4A">
              <w:t xml:space="preserve"> to </w:t>
            </w:r>
            <w:r>
              <w:t>7</w:t>
            </w:r>
          </w:p>
        </w:tc>
        <w:tc>
          <w:tcPr>
            <w:tcW w:w="4961" w:type="dxa"/>
          </w:tcPr>
          <w:p w14:paraId="206B6A54" w14:textId="77777777" w:rsidR="006746F6" w:rsidRPr="00816C4A" w:rsidRDefault="006746F6" w:rsidP="00047C64">
            <w:pPr>
              <w:pStyle w:val="TAL"/>
            </w:pPr>
            <w:r>
              <w:rPr>
                <w:rFonts w:cs="Arial"/>
                <w:szCs w:val="18"/>
                <w:lang w:val="en-US" w:eastAsia="fr-FR"/>
              </w:rPr>
              <w:t xml:space="preserve">Served S-NSSAI </w:t>
            </w:r>
            <w:r>
              <w:t>1 – SST + SD</w:t>
            </w:r>
          </w:p>
        </w:tc>
        <w:tc>
          <w:tcPr>
            <w:tcW w:w="1417" w:type="dxa"/>
          </w:tcPr>
          <w:p w14:paraId="53DADCB3" w14:textId="77777777" w:rsidR="006746F6" w:rsidRPr="00816C4A" w:rsidRDefault="006746F6" w:rsidP="00047C64">
            <w:pPr>
              <w:pStyle w:val="TAC"/>
            </w:pPr>
            <w:r>
              <w:t xml:space="preserve"> 4</w:t>
            </w:r>
          </w:p>
        </w:tc>
      </w:tr>
      <w:tr w:rsidR="006746F6" w:rsidRPr="00816C4A" w14:paraId="62747F29" w14:textId="77777777" w:rsidTr="00047C64">
        <w:trPr>
          <w:jc w:val="center"/>
        </w:trPr>
        <w:tc>
          <w:tcPr>
            <w:tcW w:w="1276" w:type="dxa"/>
            <w:tcBorders>
              <w:top w:val="single" w:sz="6" w:space="0" w:color="auto"/>
              <w:left w:val="single" w:sz="6" w:space="0" w:color="auto"/>
              <w:bottom w:val="single" w:sz="6" w:space="0" w:color="auto"/>
              <w:right w:val="single" w:sz="6" w:space="0" w:color="auto"/>
            </w:tcBorders>
          </w:tcPr>
          <w:p w14:paraId="6D117AEB" w14:textId="77777777" w:rsidR="006746F6" w:rsidRPr="00816C4A" w:rsidRDefault="006746F6" w:rsidP="00047C64">
            <w:pPr>
              <w:pStyle w:val="TAC"/>
            </w:pPr>
          </w:p>
        </w:tc>
        <w:tc>
          <w:tcPr>
            <w:tcW w:w="4961" w:type="dxa"/>
            <w:tcBorders>
              <w:top w:val="single" w:sz="6" w:space="0" w:color="auto"/>
              <w:left w:val="single" w:sz="6" w:space="0" w:color="auto"/>
              <w:bottom w:val="single" w:sz="6" w:space="0" w:color="auto"/>
              <w:right w:val="single" w:sz="6" w:space="0" w:color="auto"/>
            </w:tcBorders>
          </w:tcPr>
          <w:p w14:paraId="52A584C7" w14:textId="77777777" w:rsidR="006746F6" w:rsidRPr="00816C4A" w:rsidRDefault="006746F6" w:rsidP="00047C64">
            <w:pPr>
              <w:pStyle w:val="TAL"/>
            </w:pPr>
            <w:r>
              <w:t>…</w:t>
            </w:r>
          </w:p>
        </w:tc>
        <w:tc>
          <w:tcPr>
            <w:tcW w:w="1417" w:type="dxa"/>
            <w:tcBorders>
              <w:top w:val="single" w:sz="6" w:space="0" w:color="auto"/>
              <w:left w:val="single" w:sz="6" w:space="0" w:color="auto"/>
              <w:bottom w:val="single" w:sz="6" w:space="0" w:color="auto"/>
              <w:right w:val="single" w:sz="6" w:space="0" w:color="auto"/>
            </w:tcBorders>
          </w:tcPr>
          <w:p w14:paraId="32E3A66D" w14:textId="77777777" w:rsidR="006746F6" w:rsidRPr="00816C4A" w:rsidRDefault="006746F6" w:rsidP="00047C64">
            <w:pPr>
              <w:pStyle w:val="TAC"/>
            </w:pPr>
            <w:r>
              <w:t>…</w:t>
            </w:r>
          </w:p>
        </w:tc>
      </w:tr>
      <w:tr w:rsidR="006746F6" w:rsidRPr="00816C4A" w14:paraId="5E5A209F" w14:textId="77777777" w:rsidTr="00047C64">
        <w:trPr>
          <w:jc w:val="center"/>
        </w:trPr>
        <w:tc>
          <w:tcPr>
            <w:tcW w:w="1276" w:type="dxa"/>
            <w:tcBorders>
              <w:top w:val="single" w:sz="6" w:space="0" w:color="auto"/>
              <w:left w:val="single" w:sz="6" w:space="0" w:color="auto"/>
              <w:bottom w:val="single" w:sz="6" w:space="0" w:color="auto"/>
              <w:right w:val="single" w:sz="6" w:space="0" w:color="auto"/>
            </w:tcBorders>
          </w:tcPr>
          <w:p w14:paraId="2A3F2063" w14:textId="77777777" w:rsidR="006746F6" w:rsidRPr="00816C4A" w:rsidRDefault="006746F6" w:rsidP="00047C64">
            <w:pPr>
              <w:pStyle w:val="TAC"/>
            </w:pPr>
            <w:r>
              <w:t>(Y - 2) to (Y + 2)</w:t>
            </w:r>
          </w:p>
        </w:tc>
        <w:tc>
          <w:tcPr>
            <w:tcW w:w="4961" w:type="dxa"/>
            <w:tcBorders>
              <w:top w:val="single" w:sz="6" w:space="0" w:color="auto"/>
              <w:left w:val="single" w:sz="6" w:space="0" w:color="auto"/>
              <w:bottom w:val="single" w:sz="6" w:space="0" w:color="auto"/>
              <w:right w:val="single" w:sz="6" w:space="0" w:color="auto"/>
            </w:tcBorders>
          </w:tcPr>
          <w:p w14:paraId="52CA3D4C" w14:textId="77777777" w:rsidR="006746F6" w:rsidRPr="00816C4A" w:rsidRDefault="006746F6" w:rsidP="00047C64">
            <w:pPr>
              <w:pStyle w:val="TAL"/>
            </w:pPr>
            <w:r>
              <w:rPr>
                <w:rFonts w:cs="Arial"/>
                <w:szCs w:val="18"/>
                <w:lang w:val="en-US" w:eastAsia="fr-FR"/>
              </w:rPr>
              <w:t>Served S-NSSAI n</w:t>
            </w:r>
            <w:r>
              <w:t xml:space="preserve"> - SST + SD</w:t>
            </w:r>
          </w:p>
        </w:tc>
        <w:tc>
          <w:tcPr>
            <w:tcW w:w="1417" w:type="dxa"/>
            <w:tcBorders>
              <w:top w:val="single" w:sz="6" w:space="0" w:color="auto"/>
              <w:left w:val="single" w:sz="6" w:space="0" w:color="auto"/>
              <w:bottom w:val="single" w:sz="6" w:space="0" w:color="auto"/>
              <w:right w:val="single" w:sz="6" w:space="0" w:color="auto"/>
            </w:tcBorders>
          </w:tcPr>
          <w:p w14:paraId="339E6374" w14:textId="77777777" w:rsidR="006746F6" w:rsidRPr="00816C4A" w:rsidRDefault="006746F6" w:rsidP="00047C64">
            <w:pPr>
              <w:pStyle w:val="TAC"/>
            </w:pPr>
            <w:r>
              <w:t>4</w:t>
            </w:r>
          </w:p>
        </w:tc>
      </w:tr>
    </w:tbl>
    <w:p w14:paraId="42A2588A" w14:textId="77777777" w:rsidR="006746F6" w:rsidRDefault="006746F6" w:rsidP="006746F6"/>
    <w:p w14:paraId="692B8BBC" w14:textId="77777777" w:rsidR="006746F6" w:rsidRDefault="006746F6" w:rsidP="006746F6">
      <w:pPr>
        <w:pStyle w:val="B1"/>
        <w:ind w:left="852"/>
        <w:rPr>
          <w:rFonts w:cs="Arial"/>
          <w:szCs w:val="18"/>
          <w:lang w:val="en-US" w:eastAsia="fr-FR"/>
        </w:rPr>
      </w:pPr>
      <w:r>
        <w:rPr>
          <w:rFonts w:cs="Arial"/>
          <w:szCs w:val="18"/>
          <w:lang w:val="en-US" w:eastAsia="fr-FR"/>
        </w:rPr>
        <w:t>Number of Served S-NSSAIs</w:t>
      </w:r>
    </w:p>
    <w:p w14:paraId="469C90D3" w14:textId="77777777" w:rsidR="006746F6" w:rsidRDefault="006746F6" w:rsidP="006746F6">
      <w:pPr>
        <w:pStyle w:val="B1"/>
        <w:ind w:left="852"/>
      </w:pPr>
      <w:r w:rsidRPr="00816C4A">
        <w:t>-</w:t>
      </w:r>
      <w:r w:rsidRPr="00816C4A">
        <w:tab/>
      </w:r>
      <w:r>
        <w:t>Contents:</w:t>
      </w:r>
    </w:p>
    <w:p w14:paraId="7F6CCD35" w14:textId="77777777" w:rsidR="006746F6" w:rsidRPr="00816C4A" w:rsidRDefault="006746F6" w:rsidP="006746F6">
      <w:pPr>
        <w:pStyle w:val="B1"/>
        <w:ind w:left="1136"/>
      </w:pPr>
      <w:r>
        <w:t xml:space="preserve">- this is the number of </w:t>
      </w:r>
      <w:r>
        <w:rPr>
          <w:rFonts w:cs="Arial"/>
          <w:szCs w:val="18"/>
          <w:lang w:val="en-US" w:eastAsia="fr-FR"/>
        </w:rPr>
        <w:t xml:space="preserve">Served S-NSSAI </w:t>
      </w:r>
      <w:r>
        <w:t>that will be described in the following list.</w:t>
      </w:r>
    </w:p>
    <w:p w14:paraId="0C09734D" w14:textId="77777777" w:rsidR="006746F6" w:rsidRDefault="006746F6" w:rsidP="006746F6">
      <w:pPr>
        <w:pStyle w:val="B1"/>
        <w:ind w:left="852"/>
        <w:rPr>
          <w:rFonts w:cs="Arial"/>
          <w:szCs w:val="18"/>
          <w:lang w:val="en-US" w:eastAsia="fr-FR"/>
        </w:rPr>
      </w:pPr>
      <w:r>
        <w:rPr>
          <w:rFonts w:cs="Arial"/>
          <w:szCs w:val="18"/>
          <w:lang w:val="en-US" w:eastAsia="fr-FR"/>
        </w:rPr>
        <w:t>Served S-NSSAI</w:t>
      </w:r>
    </w:p>
    <w:p w14:paraId="61990CFD" w14:textId="77777777" w:rsidR="006746F6" w:rsidRDefault="006746F6" w:rsidP="006746F6">
      <w:pPr>
        <w:pStyle w:val="B1"/>
        <w:ind w:left="852"/>
      </w:pPr>
      <w:r w:rsidRPr="00816C4A">
        <w:t>-</w:t>
      </w:r>
      <w:r w:rsidRPr="00816C4A">
        <w:tab/>
      </w:r>
      <w:r>
        <w:t>Coding:</w:t>
      </w:r>
    </w:p>
    <w:p w14:paraId="479432B5" w14:textId="77777777" w:rsidR="006746F6" w:rsidRPr="009E0DE1" w:rsidRDefault="006746F6" w:rsidP="006746F6">
      <w:pPr>
        <w:ind w:left="852"/>
      </w:pPr>
      <w:r>
        <w:rPr>
          <w:rFonts w:cs="Arial"/>
          <w:szCs w:val="18"/>
          <w:lang w:val="en-US" w:eastAsia="fr-FR"/>
        </w:rPr>
        <w:t xml:space="preserve">S-NSSAI </w:t>
      </w:r>
      <w:r>
        <w:t>shall be coded on 32 bits as specified in TS 23.003 [30]</w:t>
      </w:r>
    </w:p>
    <w:p w14:paraId="1B6A19B4" w14:textId="77777777" w:rsidR="006746F6" w:rsidRPr="006746F6" w:rsidRDefault="006746F6" w:rsidP="006746F6">
      <w:pPr>
        <w:pStyle w:val="B1"/>
        <w:ind w:left="1420"/>
      </w:pPr>
      <w:r>
        <w:t>-</w:t>
      </w:r>
      <w:r>
        <w:tab/>
        <w:t xml:space="preserve">As specified in TS 23.003 [30], SD reserved value </w:t>
      </w:r>
      <w:r w:rsidR="00047C64">
        <w:t>"</w:t>
      </w:r>
      <w:r w:rsidRPr="00080555">
        <w:t>no SD value associated with the SST" defined as hexadecimal FFFFFF</w:t>
      </w:r>
      <w:r>
        <w:t xml:space="preserve"> shall be used to padd value to 32 bits</w:t>
      </w:r>
    </w:p>
    <w:p w14:paraId="5068E0F6" w14:textId="77777777" w:rsidR="00E86E7B" w:rsidRPr="00816C4A" w:rsidRDefault="00E86E7B" w:rsidP="00E86E7B">
      <w:pPr>
        <w:pStyle w:val="Heading1"/>
      </w:pPr>
      <w:bookmarkStart w:id="3539" w:name="_Toc3201099"/>
      <w:bookmarkStart w:id="3540" w:name="_Toc20392842"/>
      <w:bookmarkStart w:id="3541" w:name="_Toc27774489"/>
      <w:bookmarkStart w:id="3542" w:name="_Toc36482949"/>
      <w:bookmarkStart w:id="3543" w:name="_Toc36484611"/>
      <w:bookmarkStart w:id="3544" w:name="_Toc44933541"/>
      <w:bookmarkStart w:id="3545" w:name="_Toc50972494"/>
      <w:bookmarkStart w:id="3546" w:name="_Toc68605870"/>
      <w:r w:rsidRPr="00816C4A">
        <w:t>9</w:t>
      </w:r>
      <w:r w:rsidRPr="00816C4A">
        <w:tab/>
        <w:t>Tag values</w:t>
      </w:r>
      <w:bookmarkEnd w:id="3539"/>
      <w:bookmarkEnd w:id="3540"/>
      <w:bookmarkEnd w:id="3541"/>
      <w:bookmarkEnd w:id="3542"/>
      <w:bookmarkEnd w:id="3543"/>
      <w:bookmarkEnd w:id="3544"/>
      <w:bookmarkEnd w:id="3545"/>
      <w:bookmarkEnd w:id="3546"/>
    </w:p>
    <w:p w14:paraId="628B1DA6" w14:textId="77777777" w:rsidR="00E86E7B" w:rsidRPr="00816C4A" w:rsidRDefault="00E86E7B" w:rsidP="00E86E7B">
      <w:r w:rsidRPr="00816C4A">
        <w:t>This clause specifies the tag values used to identify the BER-TLV and COMPREHENSION-TLV data objects used in the present document, in addition to those defined in ETSI TS 101 220 [43].</w:t>
      </w:r>
    </w:p>
    <w:p w14:paraId="0DFD52CF" w14:textId="77777777" w:rsidR="00E86E7B" w:rsidRPr="00816C4A" w:rsidRDefault="00E86E7B" w:rsidP="00E86E7B">
      <w:pPr>
        <w:pStyle w:val="Heading2"/>
      </w:pPr>
      <w:bookmarkStart w:id="3547" w:name="_Toc3201100"/>
      <w:bookmarkStart w:id="3548" w:name="_Toc20392843"/>
      <w:bookmarkStart w:id="3549" w:name="_Toc27774490"/>
      <w:bookmarkStart w:id="3550" w:name="_Toc36482950"/>
      <w:bookmarkStart w:id="3551" w:name="_Toc36484612"/>
      <w:bookmarkStart w:id="3552" w:name="_Toc44933542"/>
      <w:bookmarkStart w:id="3553" w:name="_Toc50972495"/>
      <w:bookmarkStart w:id="3554" w:name="_Toc68605871"/>
      <w:r w:rsidRPr="00816C4A">
        <w:t>9.1</w:t>
      </w:r>
      <w:r w:rsidRPr="00816C4A">
        <w:tab/>
        <w:t>BER-TLV tags in ME to UICC direction</w:t>
      </w:r>
      <w:bookmarkEnd w:id="3547"/>
      <w:bookmarkEnd w:id="3548"/>
      <w:bookmarkEnd w:id="3549"/>
      <w:bookmarkEnd w:id="3550"/>
      <w:bookmarkEnd w:id="3551"/>
      <w:bookmarkEnd w:id="3552"/>
      <w:bookmarkEnd w:id="3553"/>
      <w:bookmarkEnd w:id="3554"/>
    </w:p>
    <w:p w14:paraId="4A5E7915"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023"/>
        <w:gridCol w:w="9"/>
        <w:gridCol w:w="1260"/>
        <w:gridCol w:w="7"/>
        <w:gridCol w:w="612"/>
        <w:gridCol w:w="18"/>
      </w:tblGrid>
      <w:tr w:rsidR="00E86E7B" w:rsidRPr="00816C4A" w14:paraId="71C4E9B4" w14:textId="77777777" w:rsidTr="00B27DCC">
        <w:trPr>
          <w:jc w:val="center"/>
        </w:trPr>
        <w:tc>
          <w:tcPr>
            <w:tcW w:w="3032" w:type="dxa"/>
            <w:gridSpan w:val="2"/>
          </w:tcPr>
          <w:p w14:paraId="25580913" w14:textId="77777777" w:rsidR="00E86E7B" w:rsidRPr="00816C4A" w:rsidRDefault="00E86E7B" w:rsidP="00B27DCC">
            <w:pPr>
              <w:pStyle w:val="TAH"/>
              <w:rPr>
                <w:lang w:eastAsia="en-GB"/>
              </w:rPr>
            </w:pPr>
            <w:r w:rsidRPr="00816C4A">
              <w:rPr>
                <w:lang w:eastAsia="en-GB"/>
              </w:rPr>
              <w:t>Description</w:t>
            </w:r>
          </w:p>
        </w:tc>
        <w:tc>
          <w:tcPr>
            <w:tcW w:w="1260" w:type="dxa"/>
          </w:tcPr>
          <w:p w14:paraId="3D60EDB4" w14:textId="77777777" w:rsidR="00E86E7B" w:rsidRPr="00816C4A" w:rsidRDefault="00E86E7B" w:rsidP="00B27DCC">
            <w:pPr>
              <w:pStyle w:val="TAH"/>
              <w:rPr>
                <w:lang w:eastAsia="en-GB"/>
              </w:rPr>
            </w:pPr>
            <w:r w:rsidRPr="00816C4A">
              <w:rPr>
                <w:lang w:eastAsia="en-GB"/>
              </w:rPr>
              <w:t>Length of tag</w:t>
            </w:r>
          </w:p>
        </w:tc>
        <w:tc>
          <w:tcPr>
            <w:tcW w:w="637" w:type="dxa"/>
            <w:gridSpan w:val="3"/>
          </w:tcPr>
          <w:p w14:paraId="4A8BD706" w14:textId="77777777" w:rsidR="00E86E7B" w:rsidRPr="00816C4A" w:rsidRDefault="00E86E7B" w:rsidP="00B27DCC">
            <w:pPr>
              <w:pStyle w:val="TAH"/>
              <w:rPr>
                <w:lang w:eastAsia="en-GB"/>
              </w:rPr>
            </w:pPr>
            <w:r w:rsidRPr="00816C4A">
              <w:rPr>
                <w:lang w:eastAsia="en-GB"/>
              </w:rPr>
              <w:t>Value</w:t>
            </w:r>
          </w:p>
        </w:tc>
      </w:tr>
      <w:tr w:rsidR="00E86E7B" w:rsidRPr="00816C4A" w14:paraId="00FBD90A" w14:textId="77777777" w:rsidTr="00B27DCC">
        <w:trPr>
          <w:jc w:val="center"/>
        </w:trPr>
        <w:tc>
          <w:tcPr>
            <w:tcW w:w="3032" w:type="dxa"/>
            <w:gridSpan w:val="2"/>
          </w:tcPr>
          <w:p w14:paraId="2A468724" w14:textId="77777777" w:rsidR="00E86E7B" w:rsidRPr="00816C4A" w:rsidRDefault="00E86E7B" w:rsidP="00B27DCC">
            <w:pPr>
              <w:pStyle w:val="TAC"/>
              <w:jc w:val="left"/>
              <w:rPr>
                <w:lang w:eastAsia="en-GB"/>
              </w:rPr>
            </w:pPr>
            <w:r w:rsidRPr="00816C4A">
              <w:rPr>
                <w:lang w:eastAsia="en-GB"/>
              </w:rPr>
              <w:t>SMS-PP download tag</w:t>
            </w:r>
          </w:p>
        </w:tc>
        <w:tc>
          <w:tcPr>
            <w:tcW w:w="1260" w:type="dxa"/>
          </w:tcPr>
          <w:p w14:paraId="6EBB4784" w14:textId="77777777" w:rsidR="00E86E7B" w:rsidRPr="00816C4A" w:rsidRDefault="00E86E7B" w:rsidP="00B27DCC">
            <w:pPr>
              <w:pStyle w:val="TAC"/>
              <w:rPr>
                <w:lang w:eastAsia="en-GB"/>
              </w:rPr>
            </w:pPr>
            <w:r w:rsidRPr="00816C4A">
              <w:rPr>
                <w:lang w:eastAsia="en-GB"/>
              </w:rPr>
              <w:t>1</w:t>
            </w:r>
          </w:p>
        </w:tc>
        <w:tc>
          <w:tcPr>
            <w:tcW w:w="637" w:type="dxa"/>
            <w:gridSpan w:val="3"/>
          </w:tcPr>
          <w:p w14:paraId="21B3922F" w14:textId="77777777" w:rsidR="00E86E7B" w:rsidRPr="00816C4A" w:rsidRDefault="00E86E7B" w:rsidP="00B27DCC">
            <w:pPr>
              <w:pStyle w:val="TAC"/>
              <w:rPr>
                <w:lang w:eastAsia="en-GB"/>
              </w:rPr>
            </w:pPr>
            <w:r w:rsidRPr="00816C4A">
              <w:rPr>
                <w:lang w:eastAsia="en-GB"/>
              </w:rPr>
              <w:t>'D1'</w:t>
            </w:r>
          </w:p>
        </w:tc>
      </w:tr>
      <w:tr w:rsidR="00E86E7B" w:rsidRPr="00816C4A" w14:paraId="7FA4A633" w14:textId="77777777" w:rsidTr="00B27DCC">
        <w:trPr>
          <w:jc w:val="center"/>
        </w:trPr>
        <w:tc>
          <w:tcPr>
            <w:tcW w:w="3032" w:type="dxa"/>
            <w:gridSpan w:val="2"/>
          </w:tcPr>
          <w:p w14:paraId="58C1FE71" w14:textId="77777777" w:rsidR="00E86E7B" w:rsidRPr="00816C4A" w:rsidRDefault="00E86E7B" w:rsidP="00B27DCC">
            <w:pPr>
              <w:pStyle w:val="TAC"/>
              <w:jc w:val="left"/>
              <w:rPr>
                <w:lang w:eastAsia="en-GB"/>
              </w:rPr>
            </w:pPr>
            <w:r w:rsidRPr="00816C4A">
              <w:rPr>
                <w:lang w:eastAsia="en-GB"/>
              </w:rPr>
              <w:t>Cell Broadcast download tag</w:t>
            </w:r>
          </w:p>
        </w:tc>
        <w:tc>
          <w:tcPr>
            <w:tcW w:w="1260" w:type="dxa"/>
          </w:tcPr>
          <w:p w14:paraId="254B1C88" w14:textId="77777777" w:rsidR="00E86E7B" w:rsidRPr="00816C4A" w:rsidRDefault="00E86E7B" w:rsidP="00B27DCC">
            <w:pPr>
              <w:pStyle w:val="TAC"/>
              <w:rPr>
                <w:lang w:eastAsia="en-GB"/>
              </w:rPr>
            </w:pPr>
            <w:r w:rsidRPr="00816C4A">
              <w:rPr>
                <w:lang w:eastAsia="en-GB"/>
              </w:rPr>
              <w:t>1</w:t>
            </w:r>
          </w:p>
        </w:tc>
        <w:tc>
          <w:tcPr>
            <w:tcW w:w="637" w:type="dxa"/>
            <w:gridSpan w:val="3"/>
          </w:tcPr>
          <w:p w14:paraId="4D92466D" w14:textId="77777777" w:rsidR="00E86E7B" w:rsidRPr="00816C4A" w:rsidRDefault="00E86E7B" w:rsidP="00B27DCC">
            <w:pPr>
              <w:pStyle w:val="TAC"/>
              <w:rPr>
                <w:lang w:eastAsia="en-GB"/>
              </w:rPr>
            </w:pPr>
            <w:r w:rsidRPr="00816C4A">
              <w:rPr>
                <w:lang w:eastAsia="en-GB"/>
              </w:rPr>
              <w:t>'D2'</w:t>
            </w:r>
          </w:p>
        </w:tc>
      </w:tr>
      <w:tr w:rsidR="00E86E7B" w:rsidRPr="00816C4A" w14:paraId="6CD9BF32" w14:textId="77777777" w:rsidTr="00B27DCC">
        <w:trPr>
          <w:jc w:val="center"/>
        </w:trPr>
        <w:tc>
          <w:tcPr>
            <w:tcW w:w="3032" w:type="dxa"/>
            <w:gridSpan w:val="2"/>
          </w:tcPr>
          <w:p w14:paraId="6A88F43A" w14:textId="77777777" w:rsidR="00E86E7B" w:rsidRPr="00816C4A" w:rsidRDefault="00E86E7B" w:rsidP="00B27DCC">
            <w:pPr>
              <w:pStyle w:val="TAC"/>
              <w:jc w:val="left"/>
              <w:rPr>
                <w:lang w:eastAsia="en-GB"/>
              </w:rPr>
            </w:pPr>
            <w:r w:rsidRPr="00816C4A">
              <w:rPr>
                <w:lang w:eastAsia="en-GB"/>
              </w:rPr>
              <w:t>MO Short message control tag</w:t>
            </w:r>
          </w:p>
        </w:tc>
        <w:tc>
          <w:tcPr>
            <w:tcW w:w="1260" w:type="dxa"/>
          </w:tcPr>
          <w:p w14:paraId="230E3F19" w14:textId="77777777" w:rsidR="00E86E7B" w:rsidRPr="00816C4A" w:rsidRDefault="00E86E7B" w:rsidP="00B27DCC">
            <w:pPr>
              <w:pStyle w:val="TAC"/>
              <w:rPr>
                <w:lang w:eastAsia="en-GB"/>
              </w:rPr>
            </w:pPr>
            <w:r w:rsidRPr="00816C4A">
              <w:rPr>
                <w:lang w:eastAsia="en-GB"/>
              </w:rPr>
              <w:t>1</w:t>
            </w:r>
          </w:p>
        </w:tc>
        <w:tc>
          <w:tcPr>
            <w:tcW w:w="637" w:type="dxa"/>
            <w:gridSpan w:val="3"/>
          </w:tcPr>
          <w:p w14:paraId="74975661" w14:textId="77777777" w:rsidR="00E86E7B" w:rsidRPr="00816C4A" w:rsidRDefault="00E86E7B" w:rsidP="00B27DCC">
            <w:pPr>
              <w:pStyle w:val="TAC"/>
              <w:rPr>
                <w:lang w:eastAsia="en-GB"/>
              </w:rPr>
            </w:pPr>
            <w:r w:rsidRPr="00816C4A">
              <w:rPr>
                <w:lang w:eastAsia="en-GB"/>
              </w:rPr>
              <w:t>'D5'</w:t>
            </w:r>
          </w:p>
        </w:tc>
      </w:tr>
      <w:tr w:rsidR="00E86E7B" w:rsidRPr="00816C4A" w14:paraId="7477A853" w14:textId="77777777" w:rsidTr="00B27DCC">
        <w:trPr>
          <w:jc w:val="center"/>
        </w:trPr>
        <w:tc>
          <w:tcPr>
            <w:tcW w:w="3032" w:type="dxa"/>
            <w:gridSpan w:val="2"/>
          </w:tcPr>
          <w:p w14:paraId="7888DA05" w14:textId="77777777" w:rsidR="00E86E7B" w:rsidRPr="00816C4A" w:rsidRDefault="00E86E7B" w:rsidP="00B27DCC">
            <w:pPr>
              <w:pStyle w:val="TAC"/>
              <w:jc w:val="left"/>
              <w:rPr>
                <w:lang w:eastAsia="en-GB"/>
              </w:rPr>
            </w:pPr>
            <w:r w:rsidRPr="00816C4A">
              <w:rPr>
                <w:lang w:eastAsia="en-GB"/>
              </w:rPr>
              <w:t>USSD download tag</w:t>
            </w:r>
          </w:p>
        </w:tc>
        <w:tc>
          <w:tcPr>
            <w:tcW w:w="1260" w:type="dxa"/>
          </w:tcPr>
          <w:p w14:paraId="3520F192" w14:textId="77777777" w:rsidR="00E86E7B" w:rsidRPr="00816C4A" w:rsidRDefault="00E86E7B" w:rsidP="00B27DCC">
            <w:pPr>
              <w:pStyle w:val="TAC"/>
              <w:rPr>
                <w:lang w:eastAsia="en-GB"/>
              </w:rPr>
            </w:pPr>
            <w:r w:rsidRPr="00816C4A">
              <w:rPr>
                <w:lang w:eastAsia="en-GB"/>
              </w:rPr>
              <w:t>1</w:t>
            </w:r>
          </w:p>
        </w:tc>
        <w:tc>
          <w:tcPr>
            <w:tcW w:w="637" w:type="dxa"/>
            <w:gridSpan w:val="3"/>
          </w:tcPr>
          <w:p w14:paraId="4BE03C57" w14:textId="77777777" w:rsidR="00E86E7B" w:rsidRPr="00816C4A" w:rsidRDefault="00E86E7B" w:rsidP="00B27DCC">
            <w:pPr>
              <w:pStyle w:val="TAC"/>
              <w:rPr>
                <w:lang w:eastAsia="en-GB"/>
              </w:rPr>
            </w:pPr>
            <w:r w:rsidRPr="00816C4A">
              <w:rPr>
                <w:lang w:eastAsia="en-GB"/>
              </w:rPr>
              <w:t>'D9'</w:t>
            </w:r>
          </w:p>
        </w:tc>
      </w:tr>
      <w:tr w:rsidR="00E86E7B" w:rsidRPr="00816C4A" w14:paraId="2D77E69B" w14:textId="77777777" w:rsidTr="00B27DCC">
        <w:trPr>
          <w:jc w:val="center"/>
        </w:trPr>
        <w:tc>
          <w:tcPr>
            <w:tcW w:w="3032" w:type="dxa"/>
            <w:gridSpan w:val="2"/>
          </w:tcPr>
          <w:p w14:paraId="2D816660" w14:textId="77777777" w:rsidR="00E86E7B" w:rsidRPr="00816C4A" w:rsidRDefault="00E86E7B" w:rsidP="00B27DCC">
            <w:pPr>
              <w:pStyle w:val="TAC"/>
              <w:jc w:val="left"/>
              <w:rPr>
                <w:lang w:eastAsia="en-GB"/>
              </w:rPr>
            </w:pPr>
            <w:r w:rsidRPr="00816C4A">
              <w:rPr>
                <w:lang w:eastAsia="en-GB"/>
              </w:rPr>
              <w:t>Geographical Location Reporting tag</w:t>
            </w:r>
          </w:p>
        </w:tc>
        <w:tc>
          <w:tcPr>
            <w:tcW w:w="1260" w:type="dxa"/>
          </w:tcPr>
          <w:p w14:paraId="58412BD8" w14:textId="77777777" w:rsidR="00E86E7B" w:rsidRPr="00816C4A" w:rsidRDefault="00E86E7B" w:rsidP="00B27DCC">
            <w:pPr>
              <w:pStyle w:val="TAC"/>
              <w:rPr>
                <w:lang w:eastAsia="en-GB"/>
              </w:rPr>
            </w:pPr>
            <w:r w:rsidRPr="00816C4A">
              <w:rPr>
                <w:lang w:eastAsia="en-GB"/>
              </w:rPr>
              <w:t>1</w:t>
            </w:r>
          </w:p>
        </w:tc>
        <w:tc>
          <w:tcPr>
            <w:tcW w:w="637" w:type="dxa"/>
            <w:gridSpan w:val="3"/>
          </w:tcPr>
          <w:p w14:paraId="573BD56F" w14:textId="77777777" w:rsidR="00E86E7B" w:rsidRPr="00816C4A" w:rsidRDefault="00E86E7B" w:rsidP="00B27DCC">
            <w:pPr>
              <w:pStyle w:val="TAC"/>
              <w:rPr>
                <w:lang w:eastAsia="en-GB"/>
              </w:rPr>
            </w:pPr>
            <w:r w:rsidRPr="00816C4A">
              <w:rPr>
                <w:lang w:eastAsia="en-GB"/>
              </w:rPr>
              <w:t>'DD'</w:t>
            </w:r>
          </w:p>
        </w:tc>
      </w:tr>
      <w:tr w:rsidR="00E86E7B" w:rsidRPr="00816C4A" w14:paraId="6698A459" w14:textId="77777777" w:rsidTr="00B27DCC">
        <w:trPr>
          <w:jc w:val="center"/>
        </w:trPr>
        <w:tc>
          <w:tcPr>
            <w:tcW w:w="3032" w:type="dxa"/>
            <w:gridSpan w:val="2"/>
          </w:tcPr>
          <w:p w14:paraId="6BD695A2" w14:textId="77777777" w:rsidR="00E86E7B" w:rsidRPr="00816C4A" w:rsidRDefault="00E86E7B" w:rsidP="00B27DCC">
            <w:pPr>
              <w:pStyle w:val="TAC"/>
              <w:jc w:val="left"/>
              <w:rPr>
                <w:lang w:eastAsia="en-GB"/>
              </w:rPr>
            </w:pPr>
            <w:r w:rsidRPr="00816C4A">
              <w:t>ProSe Report tag</w:t>
            </w:r>
          </w:p>
        </w:tc>
        <w:tc>
          <w:tcPr>
            <w:tcW w:w="1260" w:type="dxa"/>
          </w:tcPr>
          <w:p w14:paraId="22375313" w14:textId="77777777" w:rsidR="00E86E7B" w:rsidRPr="00816C4A" w:rsidRDefault="00E86E7B" w:rsidP="00B27DCC">
            <w:pPr>
              <w:pStyle w:val="TAC"/>
              <w:rPr>
                <w:lang w:eastAsia="en-GB"/>
              </w:rPr>
            </w:pPr>
            <w:r w:rsidRPr="00816C4A">
              <w:t>1</w:t>
            </w:r>
          </w:p>
        </w:tc>
        <w:tc>
          <w:tcPr>
            <w:tcW w:w="637" w:type="dxa"/>
            <w:gridSpan w:val="3"/>
          </w:tcPr>
          <w:p w14:paraId="3F7AD70B" w14:textId="77777777" w:rsidR="00E86E7B" w:rsidRPr="00816C4A" w:rsidRDefault="00E86E7B" w:rsidP="00B27DCC">
            <w:pPr>
              <w:pStyle w:val="TAC"/>
              <w:rPr>
                <w:lang w:eastAsia="en-GB"/>
              </w:rPr>
            </w:pPr>
            <w:r w:rsidRPr="00816C4A">
              <w:t>'DF'</w:t>
            </w:r>
          </w:p>
        </w:tc>
      </w:tr>
      <w:tr w:rsidR="00E86E7B" w:rsidRPr="00816C4A" w14:paraId="68C1A958" w14:textId="77777777" w:rsidTr="00B27DCC">
        <w:trPr>
          <w:gridAfter w:val="1"/>
          <w:wAfter w:w="18" w:type="dxa"/>
          <w:jc w:val="center"/>
        </w:trPr>
        <w:tc>
          <w:tcPr>
            <w:tcW w:w="3023" w:type="dxa"/>
          </w:tcPr>
          <w:p w14:paraId="08E5E4FE" w14:textId="77777777" w:rsidR="00E86E7B" w:rsidRPr="00816C4A" w:rsidRDefault="00E86E7B" w:rsidP="00B27DCC">
            <w:pPr>
              <w:pStyle w:val="TAC"/>
              <w:jc w:val="left"/>
            </w:pPr>
            <w:r w:rsidRPr="00816C4A">
              <w:t>Reserved for 3GPP (for future usage)</w:t>
            </w:r>
          </w:p>
        </w:tc>
        <w:tc>
          <w:tcPr>
            <w:tcW w:w="1276" w:type="dxa"/>
            <w:gridSpan w:val="3"/>
          </w:tcPr>
          <w:p w14:paraId="768EA502" w14:textId="77777777" w:rsidR="00E86E7B" w:rsidRPr="00816C4A" w:rsidRDefault="00E86E7B" w:rsidP="00B27DCC">
            <w:pPr>
              <w:pStyle w:val="TAC"/>
            </w:pPr>
            <w:r w:rsidRPr="00816C4A">
              <w:t>1</w:t>
            </w:r>
          </w:p>
        </w:tc>
        <w:tc>
          <w:tcPr>
            <w:tcW w:w="612" w:type="dxa"/>
          </w:tcPr>
          <w:p w14:paraId="595D3B88" w14:textId="77777777" w:rsidR="00E86E7B" w:rsidRPr="00816C4A" w:rsidRDefault="00E86E7B" w:rsidP="00B27DCC">
            <w:pPr>
              <w:pStyle w:val="TAC"/>
            </w:pPr>
            <w:r w:rsidRPr="00816C4A">
              <w:t>'E0'</w:t>
            </w:r>
          </w:p>
        </w:tc>
      </w:tr>
      <w:tr w:rsidR="00E86E7B" w:rsidRPr="00816C4A" w14:paraId="11C58CB5" w14:textId="77777777" w:rsidTr="00B27DCC">
        <w:trPr>
          <w:gridAfter w:val="1"/>
          <w:wAfter w:w="18" w:type="dxa"/>
          <w:jc w:val="center"/>
        </w:trPr>
        <w:tc>
          <w:tcPr>
            <w:tcW w:w="3023" w:type="dxa"/>
          </w:tcPr>
          <w:p w14:paraId="688A861C" w14:textId="77777777" w:rsidR="00E86E7B" w:rsidRPr="00816C4A" w:rsidRDefault="00E86E7B" w:rsidP="00B27DCC">
            <w:pPr>
              <w:pStyle w:val="TAC"/>
              <w:jc w:val="left"/>
            </w:pPr>
            <w:r w:rsidRPr="00816C4A">
              <w:t>Reserved for 3GPP (for future usage)</w:t>
            </w:r>
          </w:p>
        </w:tc>
        <w:tc>
          <w:tcPr>
            <w:tcW w:w="1276" w:type="dxa"/>
            <w:gridSpan w:val="3"/>
          </w:tcPr>
          <w:p w14:paraId="2547C4A7" w14:textId="77777777" w:rsidR="00E86E7B" w:rsidRPr="00816C4A" w:rsidRDefault="00E86E7B" w:rsidP="00B27DCC">
            <w:pPr>
              <w:pStyle w:val="TAC"/>
            </w:pPr>
            <w:r w:rsidRPr="00816C4A">
              <w:t>1</w:t>
            </w:r>
          </w:p>
        </w:tc>
        <w:tc>
          <w:tcPr>
            <w:tcW w:w="612" w:type="dxa"/>
          </w:tcPr>
          <w:p w14:paraId="4D500466" w14:textId="77777777" w:rsidR="00E86E7B" w:rsidRPr="00816C4A" w:rsidRDefault="00E86E7B" w:rsidP="00B27DCC">
            <w:pPr>
              <w:pStyle w:val="TAC"/>
            </w:pPr>
            <w:r w:rsidRPr="00816C4A">
              <w:t>'E1'</w:t>
            </w:r>
          </w:p>
        </w:tc>
      </w:tr>
      <w:tr w:rsidR="00E86E7B" w:rsidRPr="00816C4A" w14:paraId="64083878" w14:textId="77777777" w:rsidTr="00B27DCC">
        <w:trPr>
          <w:gridAfter w:val="1"/>
          <w:wAfter w:w="18" w:type="dxa"/>
          <w:jc w:val="center"/>
        </w:trPr>
        <w:tc>
          <w:tcPr>
            <w:tcW w:w="3023" w:type="dxa"/>
          </w:tcPr>
          <w:p w14:paraId="62B3B273" w14:textId="77777777" w:rsidR="00E86E7B" w:rsidRPr="00816C4A" w:rsidRDefault="00E86E7B" w:rsidP="00B27DCC">
            <w:pPr>
              <w:pStyle w:val="TAC"/>
              <w:jc w:val="left"/>
            </w:pPr>
            <w:r w:rsidRPr="00816C4A">
              <w:t>Reserved for 3GPP (for future usage)</w:t>
            </w:r>
          </w:p>
        </w:tc>
        <w:tc>
          <w:tcPr>
            <w:tcW w:w="1276" w:type="dxa"/>
            <w:gridSpan w:val="3"/>
          </w:tcPr>
          <w:p w14:paraId="22D1D68C" w14:textId="77777777" w:rsidR="00E86E7B" w:rsidRPr="00816C4A" w:rsidRDefault="00E86E7B" w:rsidP="00B27DCC">
            <w:pPr>
              <w:pStyle w:val="TAC"/>
            </w:pPr>
            <w:r w:rsidRPr="00816C4A">
              <w:t>1</w:t>
            </w:r>
          </w:p>
        </w:tc>
        <w:tc>
          <w:tcPr>
            <w:tcW w:w="612" w:type="dxa"/>
          </w:tcPr>
          <w:p w14:paraId="67207A7F" w14:textId="77777777" w:rsidR="00E86E7B" w:rsidRPr="00816C4A" w:rsidRDefault="00E86E7B" w:rsidP="00B27DCC">
            <w:pPr>
              <w:pStyle w:val="TAC"/>
            </w:pPr>
            <w:r w:rsidRPr="00816C4A">
              <w:t>'E2'</w:t>
            </w:r>
          </w:p>
        </w:tc>
      </w:tr>
      <w:tr w:rsidR="00E86E7B" w:rsidRPr="00816C4A" w14:paraId="11E2CDF1" w14:textId="77777777" w:rsidTr="00B27DCC">
        <w:trPr>
          <w:gridAfter w:val="1"/>
          <w:wAfter w:w="18" w:type="dxa"/>
          <w:jc w:val="center"/>
        </w:trPr>
        <w:tc>
          <w:tcPr>
            <w:tcW w:w="3023" w:type="dxa"/>
          </w:tcPr>
          <w:p w14:paraId="2A6B47BC" w14:textId="77777777" w:rsidR="00E86E7B" w:rsidRPr="00816C4A" w:rsidRDefault="00E86E7B" w:rsidP="00B27DCC">
            <w:pPr>
              <w:pStyle w:val="TAC"/>
              <w:jc w:val="left"/>
            </w:pPr>
            <w:r w:rsidRPr="00816C4A">
              <w:t>Reserved for 3GPP (for future usage)</w:t>
            </w:r>
          </w:p>
        </w:tc>
        <w:tc>
          <w:tcPr>
            <w:tcW w:w="1276" w:type="dxa"/>
            <w:gridSpan w:val="3"/>
          </w:tcPr>
          <w:p w14:paraId="70ABBF9A" w14:textId="77777777" w:rsidR="00E86E7B" w:rsidRPr="00816C4A" w:rsidRDefault="00E86E7B" w:rsidP="00B27DCC">
            <w:pPr>
              <w:pStyle w:val="TAC"/>
            </w:pPr>
            <w:r w:rsidRPr="00816C4A">
              <w:t>1</w:t>
            </w:r>
          </w:p>
        </w:tc>
        <w:tc>
          <w:tcPr>
            <w:tcW w:w="612" w:type="dxa"/>
          </w:tcPr>
          <w:p w14:paraId="07E25BA7" w14:textId="77777777" w:rsidR="00E86E7B" w:rsidRPr="00816C4A" w:rsidRDefault="00E86E7B" w:rsidP="00B27DCC">
            <w:pPr>
              <w:pStyle w:val="TAC"/>
            </w:pPr>
            <w:r w:rsidRPr="00816C4A">
              <w:t>'E3'</w:t>
            </w:r>
          </w:p>
        </w:tc>
      </w:tr>
    </w:tbl>
    <w:p w14:paraId="450359D6" w14:textId="77777777" w:rsidR="00E86E7B" w:rsidRPr="00816C4A" w:rsidRDefault="00E86E7B" w:rsidP="00E86E7B"/>
    <w:p w14:paraId="2C9A44EE" w14:textId="77777777" w:rsidR="00E86E7B" w:rsidRPr="00816C4A" w:rsidRDefault="00E86E7B" w:rsidP="00E86E7B">
      <w:pPr>
        <w:pStyle w:val="Heading2"/>
      </w:pPr>
      <w:bookmarkStart w:id="3555" w:name="_Toc3201101"/>
      <w:bookmarkStart w:id="3556" w:name="_Toc20392844"/>
      <w:bookmarkStart w:id="3557" w:name="_Toc27774491"/>
      <w:bookmarkStart w:id="3558" w:name="_Toc36482951"/>
      <w:bookmarkStart w:id="3559" w:name="_Toc36484613"/>
      <w:bookmarkStart w:id="3560" w:name="_Toc44933543"/>
      <w:bookmarkStart w:id="3561" w:name="_Toc50972496"/>
      <w:bookmarkStart w:id="3562" w:name="_Toc68605872"/>
      <w:r w:rsidRPr="00816C4A">
        <w:t>9.2</w:t>
      </w:r>
      <w:r w:rsidRPr="00816C4A">
        <w:tab/>
        <w:t>BER-TLV tags in UICC TO ME direction</w:t>
      </w:r>
      <w:bookmarkEnd w:id="3555"/>
      <w:bookmarkEnd w:id="3556"/>
      <w:bookmarkEnd w:id="3557"/>
      <w:bookmarkEnd w:id="3558"/>
      <w:bookmarkEnd w:id="3559"/>
      <w:bookmarkEnd w:id="3560"/>
      <w:bookmarkEnd w:id="3561"/>
      <w:bookmarkEnd w:id="3562"/>
    </w:p>
    <w:p w14:paraId="35531E4D" w14:textId="77777777" w:rsidR="00E86E7B" w:rsidRPr="00816C4A" w:rsidRDefault="00E86E7B" w:rsidP="00E86E7B">
      <w:r w:rsidRPr="00816C4A">
        <w:t>No additional tag is defined.</w:t>
      </w:r>
    </w:p>
    <w:p w14:paraId="50BE4085" w14:textId="77777777" w:rsidR="00097939" w:rsidRDefault="00E86E7B" w:rsidP="00097939">
      <w:pPr>
        <w:pStyle w:val="Heading2"/>
      </w:pPr>
      <w:bookmarkStart w:id="3563" w:name="_Toc3201102"/>
      <w:bookmarkStart w:id="3564" w:name="_Toc20392845"/>
      <w:bookmarkStart w:id="3565" w:name="_Toc27774492"/>
      <w:bookmarkStart w:id="3566" w:name="_Toc36482952"/>
      <w:bookmarkStart w:id="3567" w:name="_Toc36484614"/>
      <w:bookmarkStart w:id="3568" w:name="_Toc44933544"/>
      <w:bookmarkStart w:id="3569" w:name="_Toc50972497"/>
      <w:bookmarkStart w:id="3570" w:name="_Toc68605873"/>
      <w:r w:rsidRPr="00816C4A">
        <w:lastRenderedPageBreak/>
        <w:t>9.3</w:t>
      </w:r>
      <w:r w:rsidRPr="00816C4A">
        <w:tab/>
      </w:r>
      <w:bookmarkStart w:id="3571" w:name="_Toc3201103"/>
      <w:bookmarkStart w:id="3572" w:name="_Toc20392846"/>
      <w:bookmarkStart w:id="3573" w:name="_Toc27774493"/>
      <w:bookmarkStart w:id="3574" w:name="_Toc36482953"/>
      <w:bookmarkStart w:id="3575" w:name="_Toc36484615"/>
      <w:bookmarkStart w:id="3576" w:name="_Toc44933545"/>
      <w:bookmarkEnd w:id="3563"/>
      <w:bookmarkEnd w:id="3564"/>
      <w:bookmarkEnd w:id="3565"/>
      <w:bookmarkEnd w:id="3566"/>
      <w:bookmarkEnd w:id="3567"/>
      <w:bookmarkEnd w:id="3568"/>
      <w:r w:rsidR="00097939" w:rsidRPr="00816C4A">
        <w:t>COMPREHENSION-TLV tags in both directions</w:t>
      </w:r>
      <w:bookmarkEnd w:id="3569"/>
      <w:bookmarkEnd w:id="3570"/>
    </w:p>
    <w:p w14:paraId="2DBE1246" w14:textId="77777777" w:rsidR="00097939" w:rsidRPr="00097939" w:rsidRDefault="00097939" w:rsidP="00097939">
      <w:pPr>
        <w:pStyle w:val="TH"/>
      </w:pPr>
    </w:p>
    <w:p w14:paraId="6FCFC6BE" w14:textId="77777777" w:rsidR="00097939" w:rsidRDefault="00097939" w:rsidP="00097939">
      <w:pPr>
        <w:pStyle w:val="TH"/>
        <w:spacing w:before="0" w:after="0"/>
        <w:rPr>
          <w:sz w:val="8"/>
          <w:szCs w:val="8"/>
        </w:rPr>
      </w:pPr>
    </w:p>
    <w:tbl>
      <w:tblPr>
        <w:tblW w:w="93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332"/>
        <w:gridCol w:w="1296"/>
        <w:gridCol w:w="1721"/>
        <w:gridCol w:w="1787"/>
        <w:gridCol w:w="1220"/>
      </w:tblGrid>
      <w:tr w:rsidR="00097939" w14:paraId="1054D44A" w14:textId="77777777" w:rsidTr="006B4DE1">
        <w:trPr>
          <w:jc w:val="center"/>
        </w:trPr>
        <w:tc>
          <w:tcPr>
            <w:tcW w:w="3332" w:type="dxa"/>
          </w:tcPr>
          <w:p w14:paraId="11085386" w14:textId="77777777" w:rsidR="00097939" w:rsidRDefault="00097939" w:rsidP="006B4DE1">
            <w:pPr>
              <w:pStyle w:val="TAH"/>
            </w:pPr>
            <w:r>
              <w:t>Description</w:t>
            </w:r>
          </w:p>
        </w:tc>
        <w:tc>
          <w:tcPr>
            <w:tcW w:w="1296" w:type="dxa"/>
          </w:tcPr>
          <w:p w14:paraId="0778EFC2" w14:textId="77777777" w:rsidR="00097939" w:rsidRDefault="00097939" w:rsidP="006B4DE1">
            <w:pPr>
              <w:pStyle w:val="TAH"/>
            </w:pPr>
            <w:r>
              <w:t>Length of tag</w:t>
            </w:r>
          </w:p>
        </w:tc>
        <w:tc>
          <w:tcPr>
            <w:tcW w:w="1721" w:type="dxa"/>
          </w:tcPr>
          <w:p w14:paraId="4592A22B" w14:textId="77777777" w:rsidR="00097939" w:rsidRDefault="00097939" w:rsidP="006B4DE1">
            <w:pPr>
              <w:pStyle w:val="TAH"/>
            </w:pPr>
            <w:r>
              <w:t>Tag value, bits 1-7 (Range: '01' - '7E')</w:t>
            </w:r>
          </w:p>
        </w:tc>
        <w:tc>
          <w:tcPr>
            <w:tcW w:w="1787" w:type="dxa"/>
          </w:tcPr>
          <w:p w14:paraId="25642A68" w14:textId="77777777" w:rsidR="00097939" w:rsidRDefault="00097939" w:rsidP="006B4DE1">
            <w:pPr>
              <w:pStyle w:val="TAH"/>
            </w:pPr>
            <w:r>
              <w:t>Tag</w:t>
            </w:r>
          </w:p>
          <w:p w14:paraId="0EBBA902" w14:textId="77777777" w:rsidR="00097939" w:rsidRDefault="00097939" w:rsidP="006B4DE1">
            <w:pPr>
              <w:pStyle w:val="TAH"/>
            </w:pPr>
            <w:r>
              <w:t>(CR and Tag value)</w:t>
            </w:r>
          </w:p>
        </w:tc>
        <w:tc>
          <w:tcPr>
            <w:tcW w:w="1220" w:type="dxa"/>
          </w:tcPr>
          <w:p w14:paraId="504F614E" w14:textId="77777777" w:rsidR="00097939" w:rsidRDefault="00097939" w:rsidP="006B4DE1">
            <w:pPr>
              <w:pStyle w:val="TAH"/>
            </w:pPr>
            <w:r>
              <w:t>Reassign (see NOTE)</w:t>
            </w:r>
          </w:p>
        </w:tc>
      </w:tr>
      <w:tr w:rsidR="00097939" w14:paraId="1F7F66AC" w14:textId="77777777" w:rsidTr="006B4DE1">
        <w:trPr>
          <w:trHeight w:val="104"/>
          <w:jc w:val="center"/>
        </w:trPr>
        <w:tc>
          <w:tcPr>
            <w:tcW w:w="3332" w:type="dxa"/>
          </w:tcPr>
          <w:p w14:paraId="2160E464" w14:textId="77777777" w:rsidR="00097939" w:rsidRDefault="00097939" w:rsidP="006B4DE1">
            <w:pPr>
              <w:pStyle w:val="TAL"/>
            </w:pPr>
            <w:r>
              <w:t>SS string tag</w:t>
            </w:r>
          </w:p>
        </w:tc>
        <w:tc>
          <w:tcPr>
            <w:tcW w:w="1296" w:type="dxa"/>
            <w:vMerge w:val="restart"/>
          </w:tcPr>
          <w:p w14:paraId="1D268B13" w14:textId="77777777" w:rsidR="00097939" w:rsidRDefault="00097939" w:rsidP="006B4DE1">
            <w:pPr>
              <w:pStyle w:val="TAC"/>
            </w:pPr>
            <w:r>
              <w:t>1</w:t>
            </w:r>
          </w:p>
        </w:tc>
        <w:tc>
          <w:tcPr>
            <w:tcW w:w="1721" w:type="dxa"/>
            <w:vMerge w:val="restart"/>
          </w:tcPr>
          <w:p w14:paraId="6AB21AF6" w14:textId="77777777" w:rsidR="00097939" w:rsidRDefault="00097939" w:rsidP="006B4DE1">
            <w:pPr>
              <w:pStyle w:val="TAC"/>
            </w:pPr>
            <w:r>
              <w:t>'09'</w:t>
            </w:r>
          </w:p>
        </w:tc>
        <w:tc>
          <w:tcPr>
            <w:tcW w:w="1787" w:type="dxa"/>
            <w:vMerge w:val="restart"/>
          </w:tcPr>
          <w:p w14:paraId="4DC13F03" w14:textId="77777777" w:rsidR="00097939" w:rsidRDefault="00097939" w:rsidP="006B4DE1">
            <w:pPr>
              <w:pStyle w:val="TAC"/>
            </w:pPr>
            <w:r>
              <w:t>'09' or '89'</w:t>
            </w:r>
          </w:p>
        </w:tc>
        <w:tc>
          <w:tcPr>
            <w:tcW w:w="1220" w:type="dxa"/>
            <w:vMerge w:val="restart"/>
          </w:tcPr>
          <w:p w14:paraId="099B224C" w14:textId="77777777" w:rsidR="00097939" w:rsidRDefault="00097939" w:rsidP="006B4DE1">
            <w:pPr>
              <w:pStyle w:val="TAC"/>
            </w:pPr>
            <w:r>
              <w:t>yes</w:t>
            </w:r>
          </w:p>
        </w:tc>
      </w:tr>
      <w:tr w:rsidR="00097939" w14:paraId="45EEFE12" w14:textId="77777777" w:rsidTr="006B4DE1">
        <w:trPr>
          <w:trHeight w:val="103"/>
          <w:jc w:val="center"/>
        </w:trPr>
        <w:tc>
          <w:tcPr>
            <w:tcW w:w="3332" w:type="dxa"/>
          </w:tcPr>
          <w:p w14:paraId="75929CA3" w14:textId="77777777" w:rsidR="00097939" w:rsidRDefault="00097939" w:rsidP="006B4DE1">
            <w:pPr>
              <w:pStyle w:val="TAL"/>
            </w:pPr>
            <w:r>
              <w:t>BSSID tag</w:t>
            </w:r>
          </w:p>
        </w:tc>
        <w:tc>
          <w:tcPr>
            <w:tcW w:w="1296" w:type="dxa"/>
            <w:vMerge/>
          </w:tcPr>
          <w:p w14:paraId="14901659" w14:textId="77777777" w:rsidR="00097939" w:rsidRDefault="00097939" w:rsidP="006B4DE1">
            <w:pPr>
              <w:pStyle w:val="TAC"/>
            </w:pPr>
          </w:p>
        </w:tc>
        <w:tc>
          <w:tcPr>
            <w:tcW w:w="1721" w:type="dxa"/>
            <w:vMerge/>
          </w:tcPr>
          <w:p w14:paraId="76B614FE" w14:textId="77777777" w:rsidR="00097939" w:rsidRDefault="00097939" w:rsidP="006B4DE1">
            <w:pPr>
              <w:pStyle w:val="TAC"/>
            </w:pPr>
          </w:p>
        </w:tc>
        <w:tc>
          <w:tcPr>
            <w:tcW w:w="1787" w:type="dxa"/>
            <w:vMerge/>
          </w:tcPr>
          <w:p w14:paraId="42504B1C" w14:textId="77777777" w:rsidR="00097939" w:rsidRDefault="00097939" w:rsidP="006B4DE1">
            <w:pPr>
              <w:pStyle w:val="TAC"/>
            </w:pPr>
          </w:p>
        </w:tc>
        <w:tc>
          <w:tcPr>
            <w:tcW w:w="1220" w:type="dxa"/>
            <w:vMerge/>
          </w:tcPr>
          <w:p w14:paraId="1D5E4E4F" w14:textId="77777777" w:rsidR="00097939" w:rsidRDefault="00097939" w:rsidP="006B4DE1">
            <w:pPr>
              <w:pStyle w:val="TAC"/>
            </w:pPr>
          </w:p>
        </w:tc>
      </w:tr>
      <w:tr w:rsidR="00097939" w14:paraId="3F03FA58" w14:textId="77777777" w:rsidTr="006B4DE1">
        <w:trPr>
          <w:trHeight w:val="102"/>
          <w:jc w:val="center"/>
        </w:trPr>
        <w:tc>
          <w:tcPr>
            <w:tcW w:w="3332" w:type="dxa"/>
            <w:tcBorders>
              <w:top w:val="single" w:sz="6" w:space="0" w:color="auto"/>
              <w:left w:val="single" w:sz="6" w:space="0" w:color="auto"/>
              <w:bottom w:val="single" w:sz="6" w:space="0" w:color="auto"/>
              <w:right w:val="single" w:sz="6" w:space="0" w:color="auto"/>
            </w:tcBorders>
          </w:tcPr>
          <w:p w14:paraId="7C95DC6A" w14:textId="77777777" w:rsidR="00097939" w:rsidRDefault="00097939" w:rsidP="006B4DE1">
            <w:pPr>
              <w:pStyle w:val="TAL"/>
              <w:tabs>
                <w:tab w:val="left" w:pos="3012"/>
              </w:tabs>
              <w:rPr>
                <w:lang w:val="sv-SE"/>
              </w:rPr>
            </w:pPr>
            <w:r>
              <w:rPr>
                <w:lang w:val="sv-SE"/>
              </w:rPr>
              <w:t>PLMN ID tag</w:t>
            </w:r>
          </w:p>
        </w:tc>
        <w:tc>
          <w:tcPr>
            <w:tcW w:w="1296" w:type="dxa"/>
            <w:vMerge w:val="restart"/>
            <w:tcBorders>
              <w:top w:val="single" w:sz="6" w:space="0" w:color="auto"/>
              <w:left w:val="single" w:sz="6" w:space="0" w:color="auto"/>
              <w:right w:val="single" w:sz="6" w:space="0" w:color="auto"/>
            </w:tcBorders>
          </w:tcPr>
          <w:p w14:paraId="1C35D395" w14:textId="77777777" w:rsidR="00097939" w:rsidRDefault="00097939" w:rsidP="006B4DE1">
            <w:pPr>
              <w:pStyle w:val="TAC"/>
            </w:pPr>
            <w:r>
              <w:t>1</w:t>
            </w:r>
          </w:p>
        </w:tc>
        <w:tc>
          <w:tcPr>
            <w:tcW w:w="1721" w:type="dxa"/>
            <w:vMerge w:val="restart"/>
            <w:tcBorders>
              <w:top w:val="single" w:sz="6" w:space="0" w:color="auto"/>
              <w:left w:val="single" w:sz="6" w:space="0" w:color="auto"/>
              <w:right w:val="single" w:sz="6" w:space="0" w:color="auto"/>
            </w:tcBorders>
          </w:tcPr>
          <w:p w14:paraId="5802C562" w14:textId="77777777" w:rsidR="00097939" w:rsidRDefault="00097939" w:rsidP="006B4DE1">
            <w:pPr>
              <w:pStyle w:val="FootnoteText"/>
              <w:jc w:val="center"/>
              <w:rPr>
                <w:rFonts w:ascii="Arial" w:hAnsi="Arial"/>
                <w:sz w:val="18"/>
              </w:rPr>
            </w:pPr>
            <w:r>
              <w:rPr>
                <w:rFonts w:ascii="Arial" w:hAnsi="Arial"/>
                <w:sz w:val="18"/>
              </w:rPr>
              <w:t>'09'</w:t>
            </w:r>
          </w:p>
        </w:tc>
        <w:tc>
          <w:tcPr>
            <w:tcW w:w="1787" w:type="dxa"/>
            <w:vMerge w:val="restart"/>
            <w:tcBorders>
              <w:top w:val="single" w:sz="6" w:space="0" w:color="auto"/>
              <w:left w:val="single" w:sz="6" w:space="0" w:color="auto"/>
              <w:right w:val="single" w:sz="6" w:space="0" w:color="auto"/>
            </w:tcBorders>
          </w:tcPr>
          <w:p w14:paraId="7D5B1AA9" w14:textId="77777777" w:rsidR="00097939" w:rsidRDefault="00097939" w:rsidP="006B4DE1">
            <w:pPr>
              <w:pStyle w:val="FootnoteText"/>
              <w:jc w:val="center"/>
              <w:rPr>
                <w:rFonts w:ascii="Arial" w:hAnsi="Arial"/>
                <w:sz w:val="18"/>
              </w:rPr>
            </w:pPr>
            <w:r>
              <w:rPr>
                <w:rFonts w:ascii="Arial" w:hAnsi="Arial"/>
                <w:sz w:val="18"/>
              </w:rPr>
              <w:t>'09' or '89'</w:t>
            </w:r>
          </w:p>
        </w:tc>
        <w:tc>
          <w:tcPr>
            <w:tcW w:w="1220" w:type="dxa"/>
            <w:vMerge w:val="restart"/>
            <w:tcBorders>
              <w:top w:val="single" w:sz="6" w:space="0" w:color="auto"/>
              <w:left w:val="single" w:sz="6" w:space="0" w:color="auto"/>
              <w:right w:val="single" w:sz="6" w:space="0" w:color="auto"/>
            </w:tcBorders>
          </w:tcPr>
          <w:p w14:paraId="2B1AD256" w14:textId="77777777" w:rsidR="00097939" w:rsidRDefault="00097939" w:rsidP="006B4DE1">
            <w:pPr>
              <w:pStyle w:val="TAC"/>
            </w:pPr>
            <w:r>
              <w:t>yes</w:t>
            </w:r>
          </w:p>
        </w:tc>
      </w:tr>
      <w:tr w:rsidR="00097939" w14:paraId="471A2F0A" w14:textId="77777777" w:rsidTr="006B4DE1">
        <w:trPr>
          <w:trHeight w:val="184"/>
          <w:jc w:val="center"/>
        </w:trPr>
        <w:tc>
          <w:tcPr>
            <w:tcW w:w="3332" w:type="dxa"/>
            <w:tcBorders>
              <w:top w:val="single" w:sz="6" w:space="0" w:color="auto"/>
              <w:left w:val="single" w:sz="6" w:space="0" w:color="auto"/>
              <w:bottom w:val="single" w:sz="6" w:space="0" w:color="auto"/>
              <w:right w:val="single" w:sz="6" w:space="0" w:color="auto"/>
            </w:tcBorders>
          </w:tcPr>
          <w:p w14:paraId="16A7D84A" w14:textId="77777777" w:rsidR="00097939" w:rsidRDefault="00097939" w:rsidP="006B4DE1">
            <w:pPr>
              <w:pStyle w:val="TAL"/>
              <w:tabs>
                <w:tab w:val="left" w:pos="3012"/>
              </w:tabs>
              <w:rPr>
                <w:lang w:val="sv-SE"/>
              </w:rPr>
            </w:pPr>
            <w:r>
              <w:rPr>
                <w:lang w:val="sv-SE"/>
              </w:rPr>
              <w:t>E-UTRAN Timing Advance tag</w:t>
            </w:r>
          </w:p>
        </w:tc>
        <w:tc>
          <w:tcPr>
            <w:tcW w:w="1296" w:type="dxa"/>
            <w:vMerge/>
            <w:tcBorders>
              <w:left w:val="single" w:sz="6" w:space="0" w:color="auto"/>
              <w:bottom w:val="single" w:sz="6" w:space="0" w:color="auto"/>
              <w:right w:val="single" w:sz="6" w:space="0" w:color="auto"/>
            </w:tcBorders>
          </w:tcPr>
          <w:p w14:paraId="40214BF3" w14:textId="77777777" w:rsidR="00097939" w:rsidRDefault="00097939" w:rsidP="006B4DE1">
            <w:pPr>
              <w:pStyle w:val="TAC"/>
            </w:pPr>
          </w:p>
        </w:tc>
        <w:tc>
          <w:tcPr>
            <w:tcW w:w="1721" w:type="dxa"/>
            <w:vMerge/>
            <w:tcBorders>
              <w:left w:val="single" w:sz="6" w:space="0" w:color="auto"/>
              <w:bottom w:val="single" w:sz="6" w:space="0" w:color="auto"/>
              <w:right w:val="single" w:sz="6" w:space="0" w:color="auto"/>
            </w:tcBorders>
          </w:tcPr>
          <w:p w14:paraId="586B848A" w14:textId="77777777" w:rsidR="00097939" w:rsidRDefault="00097939" w:rsidP="006B4DE1">
            <w:pPr>
              <w:pStyle w:val="FootnoteText"/>
              <w:jc w:val="center"/>
              <w:rPr>
                <w:rFonts w:ascii="Arial" w:hAnsi="Arial"/>
                <w:sz w:val="18"/>
              </w:rPr>
            </w:pPr>
          </w:p>
        </w:tc>
        <w:tc>
          <w:tcPr>
            <w:tcW w:w="1787" w:type="dxa"/>
            <w:vMerge/>
            <w:tcBorders>
              <w:left w:val="single" w:sz="6" w:space="0" w:color="auto"/>
              <w:bottom w:val="single" w:sz="6" w:space="0" w:color="auto"/>
              <w:right w:val="single" w:sz="6" w:space="0" w:color="auto"/>
            </w:tcBorders>
          </w:tcPr>
          <w:p w14:paraId="2FC8851D" w14:textId="77777777" w:rsidR="00097939" w:rsidRDefault="00097939" w:rsidP="006B4DE1">
            <w:pPr>
              <w:pStyle w:val="FootnoteText"/>
              <w:jc w:val="center"/>
              <w:rPr>
                <w:rFonts w:ascii="Arial" w:hAnsi="Arial"/>
                <w:sz w:val="18"/>
              </w:rPr>
            </w:pPr>
          </w:p>
        </w:tc>
        <w:tc>
          <w:tcPr>
            <w:tcW w:w="1220" w:type="dxa"/>
            <w:vMerge/>
            <w:tcBorders>
              <w:left w:val="single" w:sz="6" w:space="0" w:color="auto"/>
              <w:bottom w:val="single" w:sz="6" w:space="0" w:color="auto"/>
              <w:right w:val="single" w:sz="6" w:space="0" w:color="auto"/>
            </w:tcBorders>
          </w:tcPr>
          <w:p w14:paraId="3AA7815A" w14:textId="77777777" w:rsidR="00097939" w:rsidRDefault="00097939" w:rsidP="006B4DE1">
            <w:pPr>
              <w:pStyle w:val="TAC"/>
            </w:pPr>
          </w:p>
        </w:tc>
      </w:tr>
      <w:tr w:rsidR="00097939" w14:paraId="0091575C" w14:textId="77777777" w:rsidTr="006B4DE1">
        <w:trPr>
          <w:trHeight w:val="104"/>
          <w:jc w:val="center"/>
        </w:trPr>
        <w:tc>
          <w:tcPr>
            <w:tcW w:w="3332" w:type="dxa"/>
          </w:tcPr>
          <w:p w14:paraId="528B6833" w14:textId="77777777" w:rsidR="00097939" w:rsidRDefault="00097939" w:rsidP="006B4DE1">
            <w:pPr>
              <w:pStyle w:val="TAL"/>
            </w:pPr>
            <w:r>
              <w:t>USSD string tag</w:t>
            </w:r>
          </w:p>
        </w:tc>
        <w:tc>
          <w:tcPr>
            <w:tcW w:w="1296" w:type="dxa"/>
            <w:vMerge w:val="restart"/>
          </w:tcPr>
          <w:p w14:paraId="49295700" w14:textId="77777777" w:rsidR="00097939" w:rsidRDefault="00097939" w:rsidP="006B4DE1">
            <w:pPr>
              <w:pStyle w:val="TAC"/>
            </w:pPr>
            <w:r>
              <w:t>1</w:t>
            </w:r>
          </w:p>
        </w:tc>
        <w:tc>
          <w:tcPr>
            <w:tcW w:w="1721" w:type="dxa"/>
            <w:vMerge w:val="restart"/>
          </w:tcPr>
          <w:p w14:paraId="51FB791C" w14:textId="77777777" w:rsidR="00097939" w:rsidRDefault="00097939" w:rsidP="006B4DE1">
            <w:pPr>
              <w:pStyle w:val="TAC"/>
            </w:pPr>
            <w:r>
              <w:t>'0A'</w:t>
            </w:r>
          </w:p>
        </w:tc>
        <w:tc>
          <w:tcPr>
            <w:tcW w:w="1787" w:type="dxa"/>
            <w:vMerge w:val="restart"/>
          </w:tcPr>
          <w:p w14:paraId="37620668" w14:textId="77777777" w:rsidR="00097939" w:rsidRDefault="00097939" w:rsidP="006B4DE1">
            <w:pPr>
              <w:pStyle w:val="TAC"/>
            </w:pPr>
            <w:r>
              <w:t>'0A' or '8A'</w:t>
            </w:r>
          </w:p>
        </w:tc>
        <w:tc>
          <w:tcPr>
            <w:tcW w:w="1220" w:type="dxa"/>
            <w:vMerge w:val="restart"/>
          </w:tcPr>
          <w:p w14:paraId="469C9873" w14:textId="77777777" w:rsidR="00097939" w:rsidRDefault="00097939" w:rsidP="006B4DE1">
            <w:pPr>
              <w:pStyle w:val="TAC"/>
            </w:pPr>
            <w:r>
              <w:t>yes</w:t>
            </w:r>
          </w:p>
        </w:tc>
      </w:tr>
      <w:tr w:rsidR="00097939" w14:paraId="7D553F84" w14:textId="77777777" w:rsidTr="006B4DE1">
        <w:trPr>
          <w:trHeight w:val="103"/>
          <w:jc w:val="center"/>
        </w:trPr>
        <w:tc>
          <w:tcPr>
            <w:tcW w:w="3332" w:type="dxa"/>
          </w:tcPr>
          <w:p w14:paraId="62D12742" w14:textId="77777777" w:rsidR="00097939" w:rsidRDefault="00097939" w:rsidP="006B4DE1">
            <w:pPr>
              <w:pStyle w:val="TAL"/>
            </w:pPr>
            <w:r>
              <w:t>HESSID tag</w:t>
            </w:r>
          </w:p>
        </w:tc>
        <w:tc>
          <w:tcPr>
            <w:tcW w:w="1296" w:type="dxa"/>
            <w:vMerge/>
          </w:tcPr>
          <w:p w14:paraId="0CDBE9B8" w14:textId="77777777" w:rsidR="00097939" w:rsidRDefault="00097939" w:rsidP="006B4DE1">
            <w:pPr>
              <w:pStyle w:val="TAC"/>
            </w:pPr>
          </w:p>
        </w:tc>
        <w:tc>
          <w:tcPr>
            <w:tcW w:w="1721" w:type="dxa"/>
            <w:vMerge/>
          </w:tcPr>
          <w:p w14:paraId="6BA1F582" w14:textId="77777777" w:rsidR="00097939" w:rsidRDefault="00097939" w:rsidP="006B4DE1">
            <w:pPr>
              <w:pStyle w:val="TAC"/>
            </w:pPr>
          </w:p>
        </w:tc>
        <w:tc>
          <w:tcPr>
            <w:tcW w:w="1787" w:type="dxa"/>
            <w:vMerge/>
          </w:tcPr>
          <w:p w14:paraId="3F5468DF" w14:textId="77777777" w:rsidR="00097939" w:rsidRDefault="00097939" w:rsidP="006B4DE1">
            <w:pPr>
              <w:pStyle w:val="TAC"/>
            </w:pPr>
          </w:p>
        </w:tc>
        <w:tc>
          <w:tcPr>
            <w:tcW w:w="1220" w:type="dxa"/>
            <w:vMerge/>
          </w:tcPr>
          <w:p w14:paraId="24481B8A" w14:textId="77777777" w:rsidR="00097939" w:rsidRDefault="00097939" w:rsidP="006B4DE1">
            <w:pPr>
              <w:pStyle w:val="TAC"/>
            </w:pPr>
          </w:p>
        </w:tc>
      </w:tr>
      <w:tr w:rsidR="00097939" w14:paraId="6571BD95" w14:textId="77777777" w:rsidTr="006B4DE1">
        <w:trPr>
          <w:jc w:val="center"/>
        </w:trPr>
        <w:tc>
          <w:tcPr>
            <w:tcW w:w="3332" w:type="dxa"/>
          </w:tcPr>
          <w:p w14:paraId="4A72A89C" w14:textId="77777777" w:rsidR="00097939" w:rsidRDefault="00097939" w:rsidP="006B4DE1">
            <w:pPr>
              <w:pStyle w:val="TAL"/>
            </w:pPr>
            <w:r>
              <w:t>SMS TPDU tag</w:t>
            </w:r>
          </w:p>
        </w:tc>
        <w:tc>
          <w:tcPr>
            <w:tcW w:w="1296" w:type="dxa"/>
            <w:vMerge w:val="restart"/>
          </w:tcPr>
          <w:p w14:paraId="2BBB33AD" w14:textId="77777777" w:rsidR="00097939" w:rsidRDefault="00097939" w:rsidP="006B4DE1">
            <w:pPr>
              <w:pStyle w:val="TAC"/>
            </w:pPr>
            <w:r>
              <w:t>1</w:t>
            </w:r>
          </w:p>
        </w:tc>
        <w:tc>
          <w:tcPr>
            <w:tcW w:w="1721" w:type="dxa"/>
            <w:vMerge w:val="restart"/>
          </w:tcPr>
          <w:p w14:paraId="47BA46DE" w14:textId="77777777" w:rsidR="00097939" w:rsidRDefault="00097939" w:rsidP="006B4DE1">
            <w:pPr>
              <w:pStyle w:val="TAC"/>
            </w:pPr>
            <w:r>
              <w:t>'0B'</w:t>
            </w:r>
          </w:p>
        </w:tc>
        <w:tc>
          <w:tcPr>
            <w:tcW w:w="1787" w:type="dxa"/>
            <w:vMerge w:val="restart"/>
          </w:tcPr>
          <w:p w14:paraId="503D9661" w14:textId="77777777" w:rsidR="00097939" w:rsidRDefault="00097939" w:rsidP="006B4DE1">
            <w:pPr>
              <w:pStyle w:val="TAC"/>
            </w:pPr>
            <w:r>
              <w:t>'0B' or '8B'</w:t>
            </w:r>
          </w:p>
        </w:tc>
        <w:tc>
          <w:tcPr>
            <w:tcW w:w="1220" w:type="dxa"/>
            <w:vMerge w:val="restart"/>
          </w:tcPr>
          <w:p w14:paraId="65BED802" w14:textId="77777777" w:rsidR="00097939" w:rsidRDefault="00097939" w:rsidP="006B4DE1">
            <w:pPr>
              <w:pStyle w:val="TAC"/>
            </w:pPr>
            <w:r>
              <w:t>yes</w:t>
            </w:r>
          </w:p>
        </w:tc>
      </w:tr>
      <w:tr w:rsidR="00097939" w:rsidRPr="00A30CB0" w14:paraId="5DA51459" w14:textId="77777777" w:rsidTr="006B4DE1">
        <w:trPr>
          <w:jc w:val="center"/>
        </w:trPr>
        <w:tc>
          <w:tcPr>
            <w:tcW w:w="3332" w:type="dxa"/>
          </w:tcPr>
          <w:p w14:paraId="5782FCCE" w14:textId="77777777" w:rsidR="00097939" w:rsidRPr="00A30CB0" w:rsidRDefault="00097939" w:rsidP="006B4DE1">
            <w:pPr>
              <w:pStyle w:val="TAL"/>
              <w:rPr>
                <w:lang w:val="fr-FR"/>
              </w:rPr>
            </w:pPr>
            <w:r w:rsidRPr="00816C4A">
              <w:rPr>
                <w:lang w:val="fr-FR"/>
              </w:rPr>
              <w:t>PDP/PDN/PDU type tag</w:t>
            </w:r>
          </w:p>
        </w:tc>
        <w:tc>
          <w:tcPr>
            <w:tcW w:w="1296" w:type="dxa"/>
            <w:vMerge/>
          </w:tcPr>
          <w:p w14:paraId="57295874" w14:textId="77777777" w:rsidR="00097939" w:rsidRPr="00A30CB0" w:rsidRDefault="00097939" w:rsidP="006B4DE1">
            <w:pPr>
              <w:pStyle w:val="TAC"/>
              <w:rPr>
                <w:lang w:val="fr-FR"/>
              </w:rPr>
            </w:pPr>
          </w:p>
        </w:tc>
        <w:tc>
          <w:tcPr>
            <w:tcW w:w="1721" w:type="dxa"/>
            <w:vMerge/>
          </w:tcPr>
          <w:p w14:paraId="68335060" w14:textId="77777777" w:rsidR="00097939" w:rsidRPr="00A30CB0" w:rsidRDefault="00097939" w:rsidP="006B4DE1">
            <w:pPr>
              <w:pStyle w:val="TAC"/>
              <w:rPr>
                <w:lang w:val="fr-FR"/>
              </w:rPr>
            </w:pPr>
          </w:p>
        </w:tc>
        <w:tc>
          <w:tcPr>
            <w:tcW w:w="1787" w:type="dxa"/>
            <w:vMerge/>
          </w:tcPr>
          <w:p w14:paraId="139F64D8" w14:textId="77777777" w:rsidR="00097939" w:rsidRPr="00A30CB0" w:rsidRDefault="00097939" w:rsidP="006B4DE1">
            <w:pPr>
              <w:pStyle w:val="TAC"/>
              <w:rPr>
                <w:lang w:val="fr-FR"/>
              </w:rPr>
            </w:pPr>
          </w:p>
        </w:tc>
        <w:tc>
          <w:tcPr>
            <w:tcW w:w="1220" w:type="dxa"/>
            <w:vMerge/>
          </w:tcPr>
          <w:p w14:paraId="64EC7082" w14:textId="77777777" w:rsidR="00097939" w:rsidRPr="00A30CB0" w:rsidRDefault="00097939" w:rsidP="006B4DE1">
            <w:pPr>
              <w:pStyle w:val="TAC"/>
              <w:rPr>
                <w:lang w:val="fr-FR"/>
              </w:rPr>
            </w:pPr>
          </w:p>
        </w:tc>
      </w:tr>
      <w:tr w:rsidR="00097939" w14:paraId="276C766B" w14:textId="77777777" w:rsidTr="006B4DE1">
        <w:trPr>
          <w:jc w:val="center"/>
        </w:trPr>
        <w:tc>
          <w:tcPr>
            <w:tcW w:w="3332" w:type="dxa"/>
          </w:tcPr>
          <w:p w14:paraId="210A9478" w14:textId="77777777" w:rsidR="00097939" w:rsidRDefault="00097939" w:rsidP="006B4DE1">
            <w:pPr>
              <w:pStyle w:val="TAL"/>
            </w:pPr>
            <w:r w:rsidRPr="00047C64">
              <w:rPr>
                <w:rFonts w:eastAsia="SimSun"/>
                <w:lang w:val="en-US" w:eastAsia="zh-CN"/>
              </w:rPr>
              <w:t>NG-RAN</w:t>
            </w:r>
            <w:r w:rsidRPr="00047C64">
              <w:t xml:space="preserve"> Primary Timing Advance Information</w:t>
            </w:r>
          </w:p>
        </w:tc>
        <w:tc>
          <w:tcPr>
            <w:tcW w:w="1296" w:type="dxa"/>
          </w:tcPr>
          <w:p w14:paraId="2DEE75EB" w14:textId="77777777" w:rsidR="00097939" w:rsidRDefault="00097939" w:rsidP="006B4DE1">
            <w:pPr>
              <w:pStyle w:val="TAC"/>
              <w:rPr>
                <w:rFonts w:eastAsia="SimSun"/>
                <w:lang w:val="en-US" w:eastAsia="zh-CN"/>
              </w:rPr>
            </w:pPr>
            <w:r>
              <w:rPr>
                <w:rFonts w:eastAsia="SimSun" w:hint="eastAsia"/>
                <w:lang w:val="en-US" w:eastAsia="zh-CN"/>
              </w:rPr>
              <w:t>1</w:t>
            </w:r>
          </w:p>
        </w:tc>
        <w:tc>
          <w:tcPr>
            <w:tcW w:w="1721" w:type="dxa"/>
          </w:tcPr>
          <w:p w14:paraId="302E864C" w14:textId="77777777" w:rsidR="00097939" w:rsidRDefault="00097939" w:rsidP="006B4DE1">
            <w:pPr>
              <w:pStyle w:val="TAC"/>
              <w:rPr>
                <w:rFonts w:eastAsia="SimSun"/>
                <w:lang w:val="en-US" w:eastAsia="zh-CN"/>
              </w:rPr>
            </w:pPr>
            <w:r>
              <w:t>'</w:t>
            </w:r>
            <w:r>
              <w:rPr>
                <w:rFonts w:eastAsia="SimSun" w:hint="eastAsia"/>
                <w:lang w:val="en-US" w:eastAsia="zh-CN"/>
              </w:rPr>
              <w:t>58</w:t>
            </w:r>
            <w:r>
              <w:t>'</w:t>
            </w:r>
          </w:p>
        </w:tc>
        <w:tc>
          <w:tcPr>
            <w:tcW w:w="1787" w:type="dxa"/>
          </w:tcPr>
          <w:p w14:paraId="03E2E7DB" w14:textId="77777777" w:rsidR="00097939" w:rsidRDefault="00097939" w:rsidP="006B4DE1">
            <w:pPr>
              <w:pStyle w:val="TAC"/>
              <w:rPr>
                <w:rFonts w:eastAsia="SimSun"/>
                <w:lang w:val="en-US" w:eastAsia="zh-CN"/>
              </w:rPr>
            </w:pPr>
            <w:r>
              <w:t>'</w:t>
            </w:r>
            <w:r>
              <w:rPr>
                <w:rFonts w:hint="eastAsia"/>
              </w:rPr>
              <w:t>58</w:t>
            </w:r>
            <w:r>
              <w:t>'</w:t>
            </w:r>
            <w:r>
              <w:rPr>
                <w:rFonts w:hint="eastAsia"/>
              </w:rPr>
              <w:t xml:space="preserve"> or </w:t>
            </w:r>
            <w:r>
              <w:t>'</w:t>
            </w:r>
            <w:r>
              <w:rPr>
                <w:rFonts w:hint="eastAsia"/>
              </w:rPr>
              <w:t>D8</w:t>
            </w:r>
            <w:r>
              <w:t>'</w:t>
            </w:r>
          </w:p>
        </w:tc>
        <w:tc>
          <w:tcPr>
            <w:tcW w:w="1220" w:type="dxa"/>
          </w:tcPr>
          <w:p w14:paraId="32E572A8" w14:textId="77777777" w:rsidR="00097939" w:rsidRDefault="00097939" w:rsidP="006B4DE1">
            <w:pPr>
              <w:pStyle w:val="TAC"/>
              <w:rPr>
                <w:rFonts w:eastAsia="SimSun"/>
                <w:lang w:val="en-US" w:eastAsia="zh-CN"/>
              </w:rPr>
            </w:pPr>
            <w:r>
              <w:rPr>
                <w:rFonts w:eastAsia="SimSun" w:hint="eastAsia"/>
                <w:lang w:val="en-US" w:eastAsia="zh-CN"/>
              </w:rPr>
              <w:t>yes</w:t>
            </w:r>
          </w:p>
        </w:tc>
      </w:tr>
      <w:tr w:rsidR="00097939" w14:paraId="0CF9C975" w14:textId="77777777" w:rsidTr="006B4DE1">
        <w:trPr>
          <w:jc w:val="center"/>
        </w:trPr>
        <w:tc>
          <w:tcPr>
            <w:tcW w:w="3332" w:type="dxa"/>
          </w:tcPr>
          <w:p w14:paraId="0707A31E" w14:textId="77777777" w:rsidR="00097939" w:rsidRDefault="00097939" w:rsidP="006B4DE1">
            <w:pPr>
              <w:pStyle w:val="TAL"/>
            </w:pPr>
            <w:r>
              <w:t>Cell Broadcast page tag</w:t>
            </w:r>
          </w:p>
        </w:tc>
        <w:tc>
          <w:tcPr>
            <w:tcW w:w="1296" w:type="dxa"/>
            <w:vMerge w:val="restart"/>
          </w:tcPr>
          <w:p w14:paraId="4B096ADF" w14:textId="77777777" w:rsidR="00097939" w:rsidRDefault="00097939" w:rsidP="006B4DE1">
            <w:pPr>
              <w:pStyle w:val="TAC"/>
            </w:pPr>
            <w:r>
              <w:t>1</w:t>
            </w:r>
          </w:p>
        </w:tc>
        <w:tc>
          <w:tcPr>
            <w:tcW w:w="1721" w:type="dxa"/>
            <w:vMerge w:val="restart"/>
          </w:tcPr>
          <w:p w14:paraId="4355D6F6" w14:textId="77777777" w:rsidR="00097939" w:rsidRDefault="00097939" w:rsidP="006B4DE1">
            <w:pPr>
              <w:pStyle w:val="TAC"/>
            </w:pPr>
            <w:r>
              <w:t>'0C'</w:t>
            </w:r>
          </w:p>
        </w:tc>
        <w:tc>
          <w:tcPr>
            <w:tcW w:w="1787" w:type="dxa"/>
            <w:vMerge w:val="restart"/>
          </w:tcPr>
          <w:p w14:paraId="4F246F10" w14:textId="77777777" w:rsidR="00097939" w:rsidRDefault="00097939" w:rsidP="006B4DE1">
            <w:pPr>
              <w:pStyle w:val="TAC"/>
            </w:pPr>
            <w:r>
              <w:t>'0C' or '8C'</w:t>
            </w:r>
          </w:p>
        </w:tc>
        <w:tc>
          <w:tcPr>
            <w:tcW w:w="1220" w:type="dxa"/>
            <w:vMerge w:val="restart"/>
          </w:tcPr>
          <w:p w14:paraId="43C58E88" w14:textId="77777777" w:rsidR="00097939" w:rsidRDefault="00097939" w:rsidP="006B4DE1">
            <w:pPr>
              <w:pStyle w:val="TAC"/>
            </w:pPr>
            <w:r>
              <w:t>yes</w:t>
            </w:r>
          </w:p>
        </w:tc>
      </w:tr>
      <w:tr w:rsidR="00097939" w14:paraId="56FB0FA1" w14:textId="77777777" w:rsidTr="006B4DE1">
        <w:trPr>
          <w:jc w:val="center"/>
        </w:trPr>
        <w:tc>
          <w:tcPr>
            <w:tcW w:w="3332" w:type="dxa"/>
          </w:tcPr>
          <w:p w14:paraId="65B23D02" w14:textId="77777777" w:rsidR="00097939" w:rsidRDefault="00097939" w:rsidP="006B4DE1">
            <w:pPr>
              <w:pStyle w:val="TAL"/>
            </w:pPr>
            <w:r w:rsidRPr="00816C4A">
              <w:t>PDU session establishment parameters tag</w:t>
            </w:r>
          </w:p>
        </w:tc>
        <w:tc>
          <w:tcPr>
            <w:tcW w:w="1296" w:type="dxa"/>
            <w:vMerge/>
          </w:tcPr>
          <w:p w14:paraId="01DB55B7" w14:textId="77777777" w:rsidR="00097939" w:rsidRDefault="00097939" w:rsidP="006B4DE1">
            <w:pPr>
              <w:pStyle w:val="TAC"/>
            </w:pPr>
          </w:p>
        </w:tc>
        <w:tc>
          <w:tcPr>
            <w:tcW w:w="1721" w:type="dxa"/>
            <w:vMerge/>
          </w:tcPr>
          <w:p w14:paraId="5673F4BE" w14:textId="77777777" w:rsidR="00097939" w:rsidRDefault="00097939" w:rsidP="006B4DE1">
            <w:pPr>
              <w:pStyle w:val="TAC"/>
            </w:pPr>
          </w:p>
        </w:tc>
        <w:tc>
          <w:tcPr>
            <w:tcW w:w="1787" w:type="dxa"/>
            <w:vMerge/>
          </w:tcPr>
          <w:p w14:paraId="3980FDC2" w14:textId="77777777" w:rsidR="00097939" w:rsidRDefault="00097939" w:rsidP="006B4DE1">
            <w:pPr>
              <w:pStyle w:val="TAC"/>
            </w:pPr>
          </w:p>
        </w:tc>
        <w:tc>
          <w:tcPr>
            <w:tcW w:w="1220" w:type="dxa"/>
            <w:vMerge/>
          </w:tcPr>
          <w:p w14:paraId="2493D910" w14:textId="77777777" w:rsidR="00097939" w:rsidRDefault="00097939" w:rsidP="006B4DE1">
            <w:pPr>
              <w:pStyle w:val="TAC"/>
            </w:pPr>
          </w:p>
        </w:tc>
      </w:tr>
      <w:tr w:rsidR="00097939" w14:paraId="4A0D12B0" w14:textId="77777777" w:rsidTr="006B4DE1">
        <w:trPr>
          <w:jc w:val="center"/>
        </w:trPr>
        <w:tc>
          <w:tcPr>
            <w:tcW w:w="3332" w:type="dxa"/>
          </w:tcPr>
          <w:p w14:paraId="78938500" w14:textId="77777777" w:rsidR="00097939" w:rsidRDefault="00097939" w:rsidP="006B4DE1">
            <w:pPr>
              <w:pStyle w:val="TAL"/>
              <w:rPr>
                <w:lang w:val="fr-FR"/>
              </w:rPr>
            </w:pPr>
            <w:r>
              <w:rPr>
                <w:lang w:val="fr-FR"/>
              </w:rPr>
              <w:t>Cause tag</w:t>
            </w:r>
          </w:p>
        </w:tc>
        <w:tc>
          <w:tcPr>
            <w:tcW w:w="1296" w:type="dxa"/>
          </w:tcPr>
          <w:p w14:paraId="4E625852" w14:textId="77777777" w:rsidR="00097939" w:rsidRDefault="00097939" w:rsidP="006B4DE1">
            <w:pPr>
              <w:pStyle w:val="TAC"/>
              <w:rPr>
                <w:lang w:val="fr-FR"/>
              </w:rPr>
            </w:pPr>
            <w:r>
              <w:rPr>
                <w:lang w:val="fr-FR"/>
              </w:rPr>
              <w:t>1</w:t>
            </w:r>
          </w:p>
        </w:tc>
        <w:tc>
          <w:tcPr>
            <w:tcW w:w="1721" w:type="dxa"/>
          </w:tcPr>
          <w:p w14:paraId="2DE31D6E" w14:textId="77777777" w:rsidR="00097939" w:rsidRDefault="00097939" w:rsidP="006B4DE1">
            <w:pPr>
              <w:pStyle w:val="TAC"/>
              <w:rPr>
                <w:lang w:val="fr-FR"/>
              </w:rPr>
            </w:pPr>
            <w:r>
              <w:rPr>
                <w:lang w:val="fr-FR"/>
              </w:rPr>
              <w:t>'1A'</w:t>
            </w:r>
          </w:p>
        </w:tc>
        <w:tc>
          <w:tcPr>
            <w:tcW w:w="1787" w:type="dxa"/>
          </w:tcPr>
          <w:p w14:paraId="7CECBE0E" w14:textId="77777777" w:rsidR="00097939" w:rsidRDefault="00097939" w:rsidP="006B4DE1">
            <w:pPr>
              <w:pStyle w:val="TAC"/>
            </w:pPr>
            <w:r>
              <w:t>'1A' or '9A'</w:t>
            </w:r>
          </w:p>
        </w:tc>
        <w:tc>
          <w:tcPr>
            <w:tcW w:w="1220" w:type="dxa"/>
          </w:tcPr>
          <w:p w14:paraId="214408A9" w14:textId="77777777" w:rsidR="00097939" w:rsidRDefault="00097939" w:rsidP="006B4DE1">
            <w:pPr>
              <w:pStyle w:val="TAC"/>
            </w:pPr>
            <w:r>
              <w:t>yes</w:t>
            </w:r>
          </w:p>
        </w:tc>
      </w:tr>
      <w:tr w:rsidR="00097939" w14:paraId="0CC97246" w14:textId="77777777" w:rsidTr="006B4DE1">
        <w:trPr>
          <w:jc w:val="center"/>
        </w:trPr>
        <w:tc>
          <w:tcPr>
            <w:tcW w:w="3332" w:type="dxa"/>
          </w:tcPr>
          <w:p w14:paraId="7292B4DD" w14:textId="77777777" w:rsidR="00097939" w:rsidRDefault="00097939" w:rsidP="006B4DE1">
            <w:pPr>
              <w:pStyle w:val="TAL"/>
            </w:pPr>
            <w:r>
              <w:t>BCCH channel list tag</w:t>
            </w:r>
          </w:p>
        </w:tc>
        <w:tc>
          <w:tcPr>
            <w:tcW w:w="1296" w:type="dxa"/>
            <w:vMerge w:val="restart"/>
          </w:tcPr>
          <w:p w14:paraId="013174B4" w14:textId="77777777" w:rsidR="00097939" w:rsidRDefault="00097939" w:rsidP="006B4DE1">
            <w:pPr>
              <w:pStyle w:val="TAC"/>
            </w:pPr>
            <w:r>
              <w:t>1</w:t>
            </w:r>
          </w:p>
        </w:tc>
        <w:tc>
          <w:tcPr>
            <w:tcW w:w="1721" w:type="dxa"/>
            <w:vMerge w:val="restart"/>
          </w:tcPr>
          <w:p w14:paraId="6156DEF4" w14:textId="77777777" w:rsidR="00097939" w:rsidRDefault="00097939" w:rsidP="006B4DE1">
            <w:pPr>
              <w:pStyle w:val="TAC"/>
            </w:pPr>
            <w:r>
              <w:t>'1D'</w:t>
            </w:r>
          </w:p>
        </w:tc>
        <w:tc>
          <w:tcPr>
            <w:tcW w:w="1787" w:type="dxa"/>
            <w:vMerge w:val="restart"/>
          </w:tcPr>
          <w:p w14:paraId="5CB40E02" w14:textId="77777777" w:rsidR="00097939" w:rsidRDefault="00097939" w:rsidP="006B4DE1">
            <w:pPr>
              <w:pStyle w:val="TAC"/>
            </w:pPr>
            <w:r>
              <w:t>'1D' or '9D'</w:t>
            </w:r>
          </w:p>
        </w:tc>
        <w:tc>
          <w:tcPr>
            <w:tcW w:w="1220" w:type="dxa"/>
            <w:vMerge w:val="restart"/>
          </w:tcPr>
          <w:p w14:paraId="028A4017" w14:textId="77777777" w:rsidR="00097939" w:rsidRDefault="00097939" w:rsidP="006B4DE1">
            <w:pPr>
              <w:pStyle w:val="TAC"/>
            </w:pPr>
            <w:r>
              <w:t>yes</w:t>
            </w:r>
          </w:p>
        </w:tc>
      </w:tr>
      <w:tr w:rsidR="00097939" w14:paraId="63D4A8E0" w14:textId="77777777" w:rsidTr="006B4DE1">
        <w:trPr>
          <w:jc w:val="center"/>
        </w:trPr>
        <w:tc>
          <w:tcPr>
            <w:tcW w:w="3332" w:type="dxa"/>
          </w:tcPr>
          <w:p w14:paraId="27319896" w14:textId="77777777" w:rsidR="00097939" w:rsidRDefault="00097939" w:rsidP="006B4DE1">
            <w:pPr>
              <w:pStyle w:val="TAL"/>
            </w:pPr>
            <w:r w:rsidRPr="00816C4A">
              <w:t>Data connection status tag</w:t>
            </w:r>
          </w:p>
        </w:tc>
        <w:tc>
          <w:tcPr>
            <w:tcW w:w="1296" w:type="dxa"/>
            <w:vMerge/>
          </w:tcPr>
          <w:p w14:paraId="34B782F5" w14:textId="77777777" w:rsidR="00097939" w:rsidRDefault="00097939" w:rsidP="006B4DE1">
            <w:pPr>
              <w:pStyle w:val="TAC"/>
            </w:pPr>
          </w:p>
        </w:tc>
        <w:tc>
          <w:tcPr>
            <w:tcW w:w="1721" w:type="dxa"/>
            <w:vMerge/>
          </w:tcPr>
          <w:p w14:paraId="7F27BEBD" w14:textId="77777777" w:rsidR="00097939" w:rsidRDefault="00097939" w:rsidP="006B4DE1">
            <w:pPr>
              <w:pStyle w:val="TAC"/>
            </w:pPr>
          </w:p>
        </w:tc>
        <w:tc>
          <w:tcPr>
            <w:tcW w:w="1787" w:type="dxa"/>
            <w:vMerge/>
          </w:tcPr>
          <w:p w14:paraId="32CD5707" w14:textId="77777777" w:rsidR="00097939" w:rsidRDefault="00097939" w:rsidP="006B4DE1">
            <w:pPr>
              <w:pStyle w:val="TAC"/>
            </w:pPr>
          </w:p>
        </w:tc>
        <w:tc>
          <w:tcPr>
            <w:tcW w:w="1220" w:type="dxa"/>
            <w:vMerge/>
          </w:tcPr>
          <w:p w14:paraId="0A907B3E" w14:textId="77777777" w:rsidR="00097939" w:rsidRDefault="00097939" w:rsidP="006B4DE1">
            <w:pPr>
              <w:pStyle w:val="TAC"/>
            </w:pPr>
          </w:p>
        </w:tc>
      </w:tr>
      <w:tr w:rsidR="00097939" w14:paraId="2E4B4528" w14:textId="77777777" w:rsidTr="006B4DE1">
        <w:trPr>
          <w:jc w:val="center"/>
        </w:trPr>
        <w:tc>
          <w:tcPr>
            <w:tcW w:w="3332" w:type="dxa"/>
          </w:tcPr>
          <w:p w14:paraId="705F91C8" w14:textId="77777777" w:rsidR="00097939" w:rsidRDefault="00097939" w:rsidP="006B4DE1">
            <w:pPr>
              <w:pStyle w:val="TAL"/>
              <w:tabs>
                <w:tab w:val="left" w:pos="3012"/>
              </w:tabs>
            </w:pPr>
            <w:r>
              <w:t>BC Repeat Indicator tag</w:t>
            </w:r>
          </w:p>
        </w:tc>
        <w:tc>
          <w:tcPr>
            <w:tcW w:w="1296" w:type="dxa"/>
            <w:vMerge w:val="restart"/>
          </w:tcPr>
          <w:p w14:paraId="1D68A1E4" w14:textId="77777777" w:rsidR="00097939" w:rsidRDefault="00097939" w:rsidP="006B4DE1">
            <w:pPr>
              <w:pStyle w:val="TAC"/>
            </w:pPr>
            <w:r>
              <w:t>1</w:t>
            </w:r>
          </w:p>
        </w:tc>
        <w:tc>
          <w:tcPr>
            <w:tcW w:w="1721" w:type="dxa"/>
            <w:vMerge w:val="restart"/>
          </w:tcPr>
          <w:p w14:paraId="52176199" w14:textId="77777777" w:rsidR="00097939" w:rsidRDefault="00097939" w:rsidP="006B4DE1">
            <w:pPr>
              <w:pStyle w:val="TAC"/>
            </w:pPr>
            <w:r>
              <w:t>'2A'</w:t>
            </w:r>
          </w:p>
        </w:tc>
        <w:tc>
          <w:tcPr>
            <w:tcW w:w="1787" w:type="dxa"/>
            <w:vMerge w:val="restart"/>
          </w:tcPr>
          <w:p w14:paraId="66080624" w14:textId="77777777" w:rsidR="00097939" w:rsidRDefault="00097939" w:rsidP="006B4DE1">
            <w:pPr>
              <w:pStyle w:val="TAC"/>
            </w:pPr>
            <w:r>
              <w:t>'2A' or 'AA'</w:t>
            </w:r>
          </w:p>
        </w:tc>
        <w:tc>
          <w:tcPr>
            <w:tcW w:w="1220" w:type="dxa"/>
            <w:vMerge w:val="restart"/>
          </w:tcPr>
          <w:p w14:paraId="5CE091EE" w14:textId="77777777" w:rsidR="00097939" w:rsidRDefault="00097939" w:rsidP="006B4DE1">
            <w:pPr>
              <w:pStyle w:val="TAC"/>
            </w:pPr>
            <w:r>
              <w:t>yes</w:t>
            </w:r>
          </w:p>
        </w:tc>
      </w:tr>
      <w:tr w:rsidR="00097939" w14:paraId="2AB551B3" w14:textId="77777777" w:rsidTr="006B4DE1">
        <w:trPr>
          <w:jc w:val="center"/>
        </w:trPr>
        <w:tc>
          <w:tcPr>
            <w:tcW w:w="3332" w:type="dxa"/>
          </w:tcPr>
          <w:p w14:paraId="18A8E660" w14:textId="77777777" w:rsidR="00097939" w:rsidRDefault="00097939" w:rsidP="006B4DE1">
            <w:pPr>
              <w:pStyle w:val="TAL"/>
              <w:tabs>
                <w:tab w:val="left" w:pos="3012"/>
              </w:tabs>
            </w:pPr>
            <w:r w:rsidRPr="00816C4A">
              <w:t>Data connection type tag</w:t>
            </w:r>
          </w:p>
        </w:tc>
        <w:tc>
          <w:tcPr>
            <w:tcW w:w="1296" w:type="dxa"/>
            <w:vMerge/>
          </w:tcPr>
          <w:p w14:paraId="229AB85C" w14:textId="77777777" w:rsidR="00097939" w:rsidRDefault="00097939" w:rsidP="006B4DE1">
            <w:pPr>
              <w:pStyle w:val="TAC"/>
            </w:pPr>
          </w:p>
        </w:tc>
        <w:tc>
          <w:tcPr>
            <w:tcW w:w="1721" w:type="dxa"/>
            <w:vMerge/>
          </w:tcPr>
          <w:p w14:paraId="249F5FD7" w14:textId="77777777" w:rsidR="00097939" w:rsidRDefault="00097939" w:rsidP="006B4DE1">
            <w:pPr>
              <w:pStyle w:val="TAC"/>
            </w:pPr>
          </w:p>
        </w:tc>
        <w:tc>
          <w:tcPr>
            <w:tcW w:w="1787" w:type="dxa"/>
            <w:vMerge/>
          </w:tcPr>
          <w:p w14:paraId="112C7A59" w14:textId="77777777" w:rsidR="00097939" w:rsidRDefault="00097939" w:rsidP="006B4DE1">
            <w:pPr>
              <w:pStyle w:val="TAC"/>
            </w:pPr>
          </w:p>
        </w:tc>
        <w:tc>
          <w:tcPr>
            <w:tcW w:w="1220" w:type="dxa"/>
            <w:vMerge/>
          </w:tcPr>
          <w:p w14:paraId="725E677E" w14:textId="77777777" w:rsidR="00097939" w:rsidRDefault="00097939" w:rsidP="006B4DE1">
            <w:pPr>
              <w:pStyle w:val="TAC"/>
            </w:pPr>
          </w:p>
        </w:tc>
      </w:tr>
      <w:tr w:rsidR="00097939" w14:paraId="36DC7C34" w14:textId="77777777" w:rsidTr="006B4DE1">
        <w:trPr>
          <w:jc w:val="center"/>
        </w:trPr>
        <w:tc>
          <w:tcPr>
            <w:tcW w:w="3332" w:type="dxa"/>
          </w:tcPr>
          <w:p w14:paraId="090BFC80" w14:textId="77777777" w:rsidR="00097939" w:rsidRDefault="00097939" w:rsidP="006B4DE1">
            <w:pPr>
              <w:pStyle w:val="TAL"/>
              <w:tabs>
                <w:tab w:val="left" w:pos="3012"/>
              </w:tabs>
            </w:pPr>
            <w:r>
              <w:t>Timing Advance tag</w:t>
            </w:r>
          </w:p>
        </w:tc>
        <w:tc>
          <w:tcPr>
            <w:tcW w:w="1296" w:type="dxa"/>
            <w:vMerge w:val="restart"/>
          </w:tcPr>
          <w:p w14:paraId="2BE25E04" w14:textId="77777777" w:rsidR="00097939" w:rsidRDefault="00097939" w:rsidP="006B4DE1">
            <w:pPr>
              <w:pStyle w:val="TAC"/>
            </w:pPr>
            <w:r>
              <w:t>1</w:t>
            </w:r>
          </w:p>
        </w:tc>
        <w:tc>
          <w:tcPr>
            <w:tcW w:w="1721" w:type="dxa"/>
            <w:vMerge w:val="restart"/>
          </w:tcPr>
          <w:p w14:paraId="263D9D0A" w14:textId="77777777" w:rsidR="00097939" w:rsidRDefault="00097939" w:rsidP="006B4DE1">
            <w:pPr>
              <w:pStyle w:val="TAC"/>
            </w:pPr>
            <w:r>
              <w:t>'2E'</w:t>
            </w:r>
          </w:p>
        </w:tc>
        <w:tc>
          <w:tcPr>
            <w:tcW w:w="1787" w:type="dxa"/>
            <w:vMerge w:val="restart"/>
          </w:tcPr>
          <w:p w14:paraId="24BE5D74" w14:textId="77777777" w:rsidR="00097939" w:rsidRDefault="00097939" w:rsidP="006B4DE1">
            <w:pPr>
              <w:pStyle w:val="TAC"/>
            </w:pPr>
            <w:r>
              <w:t>'2E' or 'AE'</w:t>
            </w:r>
          </w:p>
        </w:tc>
        <w:tc>
          <w:tcPr>
            <w:tcW w:w="1220" w:type="dxa"/>
            <w:vMerge w:val="restart"/>
          </w:tcPr>
          <w:p w14:paraId="3613F64B" w14:textId="77777777" w:rsidR="00097939" w:rsidRDefault="00097939" w:rsidP="006B4DE1">
            <w:pPr>
              <w:pStyle w:val="TAC"/>
            </w:pPr>
            <w:r>
              <w:t>yes</w:t>
            </w:r>
          </w:p>
        </w:tc>
      </w:tr>
      <w:tr w:rsidR="00097939" w:rsidRPr="00504795" w14:paraId="2F9DA612" w14:textId="77777777" w:rsidTr="006B4DE1">
        <w:trPr>
          <w:jc w:val="center"/>
        </w:trPr>
        <w:tc>
          <w:tcPr>
            <w:tcW w:w="3332" w:type="dxa"/>
          </w:tcPr>
          <w:p w14:paraId="4395B261" w14:textId="77777777" w:rsidR="00097939" w:rsidRPr="00504795" w:rsidRDefault="00097939" w:rsidP="006B4DE1">
            <w:pPr>
              <w:pStyle w:val="TAL"/>
              <w:tabs>
                <w:tab w:val="left" w:pos="3012"/>
              </w:tabs>
              <w:rPr>
                <w:lang w:val="fr-FR"/>
              </w:rPr>
            </w:pPr>
            <w:r w:rsidRPr="00816C4A">
              <w:rPr>
                <w:lang w:val="fr-FR"/>
              </w:rPr>
              <w:t>(E/5G)SM cause tag</w:t>
            </w:r>
          </w:p>
        </w:tc>
        <w:tc>
          <w:tcPr>
            <w:tcW w:w="1296" w:type="dxa"/>
            <w:vMerge/>
          </w:tcPr>
          <w:p w14:paraId="60E904C2" w14:textId="77777777" w:rsidR="00097939" w:rsidRPr="00504795" w:rsidRDefault="00097939" w:rsidP="006B4DE1">
            <w:pPr>
              <w:pStyle w:val="TAC"/>
              <w:rPr>
                <w:lang w:val="fr-FR"/>
              </w:rPr>
            </w:pPr>
          </w:p>
        </w:tc>
        <w:tc>
          <w:tcPr>
            <w:tcW w:w="1721" w:type="dxa"/>
            <w:vMerge/>
          </w:tcPr>
          <w:p w14:paraId="6668784A" w14:textId="77777777" w:rsidR="00097939" w:rsidRPr="00504795" w:rsidRDefault="00097939" w:rsidP="006B4DE1">
            <w:pPr>
              <w:pStyle w:val="TAC"/>
              <w:rPr>
                <w:lang w:val="fr-FR"/>
              </w:rPr>
            </w:pPr>
          </w:p>
        </w:tc>
        <w:tc>
          <w:tcPr>
            <w:tcW w:w="1787" w:type="dxa"/>
            <w:vMerge/>
          </w:tcPr>
          <w:p w14:paraId="50DBABB6" w14:textId="77777777" w:rsidR="00097939" w:rsidRPr="00504795" w:rsidRDefault="00097939" w:rsidP="006B4DE1">
            <w:pPr>
              <w:pStyle w:val="TAC"/>
              <w:rPr>
                <w:lang w:val="fr-FR"/>
              </w:rPr>
            </w:pPr>
          </w:p>
        </w:tc>
        <w:tc>
          <w:tcPr>
            <w:tcW w:w="1220" w:type="dxa"/>
            <w:vMerge/>
          </w:tcPr>
          <w:p w14:paraId="1657567D" w14:textId="77777777" w:rsidR="00097939" w:rsidRPr="00504795" w:rsidRDefault="00097939" w:rsidP="006B4DE1">
            <w:pPr>
              <w:pStyle w:val="TAC"/>
              <w:rPr>
                <w:lang w:val="fr-FR"/>
              </w:rPr>
            </w:pPr>
          </w:p>
        </w:tc>
      </w:tr>
      <w:tr w:rsidR="00097939" w14:paraId="64400C6E" w14:textId="77777777" w:rsidTr="006B4DE1">
        <w:trPr>
          <w:jc w:val="center"/>
        </w:trPr>
        <w:tc>
          <w:tcPr>
            <w:tcW w:w="3332" w:type="dxa"/>
          </w:tcPr>
          <w:p w14:paraId="4DF8BDE8" w14:textId="77777777" w:rsidR="00097939" w:rsidRDefault="00097939" w:rsidP="006B4DE1">
            <w:pPr>
              <w:pStyle w:val="TAL"/>
              <w:tabs>
                <w:tab w:val="left" w:pos="3012"/>
              </w:tabs>
            </w:pPr>
            <w:r>
              <w:t>PDP context Activation parameters tag</w:t>
            </w:r>
          </w:p>
        </w:tc>
        <w:tc>
          <w:tcPr>
            <w:tcW w:w="1296" w:type="dxa"/>
            <w:vMerge w:val="restart"/>
          </w:tcPr>
          <w:p w14:paraId="5A9A3E0D" w14:textId="77777777" w:rsidR="00097939" w:rsidRDefault="00097939" w:rsidP="006B4DE1">
            <w:pPr>
              <w:pStyle w:val="TAC"/>
            </w:pPr>
            <w:r>
              <w:t>1</w:t>
            </w:r>
          </w:p>
        </w:tc>
        <w:tc>
          <w:tcPr>
            <w:tcW w:w="1721" w:type="dxa"/>
            <w:vMerge w:val="restart"/>
          </w:tcPr>
          <w:p w14:paraId="6A4B7194" w14:textId="77777777" w:rsidR="00097939" w:rsidRDefault="00097939" w:rsidP="006B4DE1">
            <w:pPr>
              <w:pStyle w:val="TAC"/>
            </w:pPr>
            <w:r>
              <w:t>'52'</w:t>
            </w:r>
          </w:p>
        </w:tc>
        <w:tc>
          <w:tcPr>
            <w:tcW w:w="1787" w:type="dxa"/>
            <w:vMerge w:val="restart"/>
          </w:tcPr>
          <w:p w14:paraId="6B513A71" w14:textId="77777777" w:rsidR="00097939" w:rsidRDefault="00097939" w:rsidP="006B4DE1">
            <w:pPr>
              <w:pStyle w:val="TAC"/>
            </w:pPr>
            <w:r>
              <w:t>'52' or 'D2'</w:t>
            </w:r>
          </w:p>
        </w:tc>
        <w:tc>
          <w:tcPr>
            <w:tcW w:w="1220" w:type="dxa"/>
            <w:vMerge w:val="restart"/>
          </w:tcPr>
          <w:p w14:paraId="263BEEAC" w14:textId="77777777" w:rsidR="00097939" w:rsidRDefault="00097939" w:rsidP="006B4DE1">
            <w:pPr>
              <w:pStyle w:val="TAC"/>
            </w:pPr>
            <w:r>
              <w:t>yes</w:t>
            </w:r>
          </w:p>
        </w:tc>
      </w:tr>
      <w:tr w:rsidR="00097939" w14:paraId="4EA771D5" w14:textId="77777777" w:rsidTr="006B4DE1">
        <w:trPr>
          <w:jc w:val="center"/>
        </w:trPr>
        <w:tc>
          <w:tcPr>
            <w:tcW w:w="3332" w:type="dxa"/>
          </w:tcPr>
          <w:p w14:paraId="0829D0E6" w14:textId="77777777" w:rsidR="00097939" w:rsidRDefault="00097939" w:rsidP="006B4DE1">
            <w:pPr>
              <w:pStyle w:val="TAL"/>
              <w:tabs>
                <w:tab w:val="left" w:pos="3012"/>
              </w:tabs>
            </w:pPr>
            <w:r w:rsidRPr="00816C4A">
              <w:rPr>
                <w:lang w:val="sv-SE"/>
              </w:rPr>
              <w:t>Surrounding macrocells tag</w:t>
            </w:r>
          </w:p>
        </w:tc>
        <w:tc>
          <w:tcPr>
            <w:tcW w:w="1296" w:type="dxa"/>
            <w:vMerge/>
          </w:tcPr>
          <w:p w14:paraId="473FC179" w14:textId="77777777" w:rsidR="00097939" w:rsidRDefault="00097939" w:rsidP="006B4DE1">
            <w:pPr>
              <w:pStyle w:val="TAC"/>
            </w:pPr>
          </w:p>
        </w:tc>
        <w:tc>
          <w:tcPr>
            <w:tcW w:w="1721" w:type="dxa"/>
            <w:vMerge/>
          </w:tcPr>
          <w:p w14:paraId="73EE2874" w14:textId="77777777" w:rsidR="00097939" w:rsidRDefault="00097939" w:rsidP="006B4DE1">
            <w:pPr>
              <w:pStyle w:val="TAC"/>
            </w:pPr>
          </w:p>
        </w:tc>
        <w:tc>
          <w:tcPr>
            <w:tcW w:w="1787" w:type="dxa"/>
            <w:vMerge/>
          </w:tcPr>
          <w:p w14:paraId="1292E0C1" w14:textId="77777777" w:rsidR="00097939" w:rsidRDefault="00097939" w:rsidP="006B4DE1">
            <w:pPr>
              <w:pStyle w:val="TAC"/>
            </w:pPr>
          </w:p>
        </w:tc>
        <w:tc>
          <w:tcPr>
            <w:tcW w:w="1220" w:type="dxa"/>
            <w:vMerge/>
          </w:tcPr>
          <w:p w14:paraId="27C51445" w14:textId="77777777" w:rsidR="00097939" w:rsidRDefault="00097939" w:rsidP="006B4DE1">
            <w:pPr>
              <w:pStyle w:val="TAC"/>
            </w:pPr>
          </w:p>
        </w:tc>
      </w:tr>
      <w:tr w:rsidR="00097939" w14:paraId="4F5F2CA5" w14:textId="77777777" w:rsidTr="006B4DE1">
        <w:trPr>
          <w:jc w:val="center"/>
        </w:trPr>
        <w:tc>
          <w:tcPr>
            <w:tcW w:w="3332" w:type="dxa"/>
          </w:tcPr>
          <w:p w14:paraId="08C6DF42" w14:textId="77777777" w:rsidR="00097939" w:rsidRDefault="003F5A7C" w:rsidP="006B4DE1">
            <w:pPr>
              <w:pStyle w:val="TAL"/>
              <w:tabs>
                <w:tab w:val="left" w:pos="3012"/>
              </w:tabs>
            </w:pPr>
            <w:r>
              <w:t>UTRAN/E-UTRAN/NG-RAN Measurement Qualifier tag</w:t>
            </w:r>
          </w:p>
        </w:tc>
        <w:tc>
          <w:tcPr>
            <w:tcW w:w="1296" w:type="dxa"/>
            <w:vMerge w:val="restart"/>
          </w:tcPr>
          <w:p w14:paraId="506FA983" w14:textId="77777777" w:rsidR="00097939" w:rsidRDefault="00097939" w:rsidP="006B4DE1">
            <w:pPr>
              <w:pStyle w:val="TAC"/>
            </w:pPr>
            <w:r>
              <w:t>1</w:t>
            </w:r>
          </w:p>
        </w:tc>
        <w:tc>
          <w:tcPr>
            <w:tcW w:w="1721" w:type="dxa"/>
            <w:vMerge w:val="restart"/>
          </w:tcPr>
          <w:p w14:paraId="66C6EBD1" w14:textId="77777777" w:rsidR="00097939" w:rsidRDefault="00097939" w:rsidP="006B4DE1">
            <w:pPr>
              <w:pStyle w:val="TAC"/>
            </w:pPr>
            <w:r>
              <w:t>'69'</w:t>
            </w:r>
          </w:p>
        </w:tc>
        <w:tc>
          <w:tcPr>
            <w:tcW w:w="1787" w:type="dxa"/>
            <w:vMerge w:val="restart"/>
          </w:tcPr>
          <w:p w14:paraId="785199F9" w14:textId="77777777" w:rsidR="00097939" w:rsidRDefault="00097939" w:rsidP="006B4DE1">
            <w:pPr>
              <w:pStyle w:val="TAC"/>
            </w:pPr>
            <w:r>
              <w:t>'69' or 'E9'</w:t>
            </w:r>
          </w:p>
        </w:tc>
        <w:tc>
          <w:tcPr>
            <w:tcW w:w="1220" w:type="dxa"/>
            <w:vMerge w:val="restart"/>
          </w:tcPr>
          <w:p w14:paraId="6D8CD89F" w14:textId="77777777" w:rsidR="00097939" w:rsidRDefault="00097939" w:rsidP="006B4DE1">
            <w:pPr>
              <w:pStyle w:val="TAC"/>
            </w:pPr>
            <w:r>
              <w:t>yes</w:t>
            </w:r>
          </w:p>
        </w:tc>
      </w:tr>
      <w:tr w:rsidR="00097939" w14:paraId="63F80F99" w14:textId="77777777" w:rsidTr="006B4DE1">
        <w:trPr>
          <w:jc w:val="center"/>
        </w:trPr>
        <w:tc>
          <w:tcPr>
            <w:tcW w:w="3332" w:type="dxa"/>
          </w:tcPr>
          <w:p w14:paraId="11408A8A" w14:textId="77777777" w:rsidR="00097939" w:rsidRDefault="00097939" w:rsidP="006B4DE1">
            <w:pPr>
              <w:pStyle w:val="TAL"/>
              <w:tabs>
                <w:tab w:val="left" w:pos="3012"/>
              </w:tabs>
            </w:pPr>
            <w:r w:rsidRPr="00816C4A">
              <w:rPr>
                <w:lang w:val="sv-SE"/>
              </w:rPr>
              <w:t>IP address list tag</w:t>
            </w:r>
          </w:p>
        </w:tc>
        <w:tc>
          <w:tcPr>
            <w:tcW w:w="1296" w:type="dxa"/>
            <w:vMerge/>
          </w:tcPr>
          <w:p w14:paraId="740F8661" w14:textId="77777777" w:rsidR="00097939" w:rsidRDefault="00097939" w:rsidP="006B4DE1">
            <w:pPr>
              <w:pStyle w:val="TAC"/>
            </w:pPr>
          </w:p>
        </w:tc>
        <w:tc>
          <w:tcPr>
            <w:tcW w:w="1721" w:type="dxa"/>
            <w:vMerge/>
          </w:tcPr>
          <w:p w14:paraId="12A32490" w14:textId="77777777" w:rsidR="00097939" w:rsidRDefault="00097939" w:rsidP="006B4DE1">
            <w:pPr>
              <w:pStyle w:val="TAC"/>
            </w:pPr>
          </w:p>
        </w:tc>
        <w:tc>
          <w:tcPr>
            <w:tcW w:w="1787" w:type="dxa"/>
            <w:vMerge/>
          </w:tcPr>
          <w:p w14:paraId="17BE5C64" w14:textId="77777777" w:rsidR="00097939" w:rsidRDefault="00097939" w:rsidP="006B4DE1">
            <w:pPr>
              <w:pStyle w:val="TAC"/>
            </w:pPr>
          </w:p>
        </w:tc>
        <w:tc>
          <w:tcPr>
            <w:tcW w:w="1220" w:type="dxa"/>
            <w:vMerge/>
          </w:tcPr>
          <w:p w14:paraId="7CEB2504" w14:textId="77777777" w:rsidR="00097939" w:rsidRDefault="00097939" w:rsidP="006B4DE1">
            <w:pPr>
              <w:pStyle w:val="TAC"/>
            </w:pPr>
          </w:p>
        </w:tc>
      </w:tr>
      <w:tr w:rsidR="00097939" w14:paraId="64BC76C1" w14:textId="77777777" w:rsidTr="006B4DE1">
        <w:trPr>
          <w:trHeight w:val="104"/>
          <w:jc w:val="center"/>
        </w:trPr>
        <w:tc>
          <w:tcPr>
            <w:tcW w:w="3332" w:type="dxa"/>
          </w:tcPr>
          <w:p w14:paraId="3E7B583E" w14:textId="77777777" w:rsidR="00097939" w:rsidRDefault="00097939" w:rsidP="006B4DE1">
            <w:pPr>
              <w:pStyle w:val="TAL"/>
              <w:tabs>
                <w:tab w:val="left" w:pos="3012"/>
              </w:tabs>
            </w:pPr>
            <w:r>
              <w:t>I-WLAN Identifier tag</w:t>
            </w:r>
          </w:p>
        </w:tc>
        <w:tc>
          <w:tcPr>
            <w:tcW w:w="1296" w:type="dxa"/>
            <w:vMerge w:val="restart"/>
          </w:tcPr>
          <w:p w14:paraId="1CF51F70" w14:textId="77777777" w:rsidR="00097939" w:rsidRDefault="00097939" w:rsidP="006B4DE1">
            <w:pPr>
              <w:pStyle w:val="TAC"/>
            </w:pPr>
            <w:r>
              <w:t>1</w:t>
            </w:r>
          </w:p>
        </w:tc>
        <w:tc>
          <w:tcPr>
            <w:tcW w:w="1721" w:type="dxa"/>
            <w:vMerge w:val="restart"/>
          </w:tcPr>
          <w:p w14:paraId="02C3C829" w14:textId="77777777" w:rsidR="00097939" w:rsidRDefault="00097939" w:rsidP="006B4DE1">
            <w:pPr>
              <w:pStyle w:val="TAC"/>
            </w:pPr>
            <w:r>
              <w:t>'4A'</w:t>
            </w:r>
          </w:p>
        </w:tc>
        <w:tc>
          <w:tcPr>
            <w:tcW w:w="1787" w:type="dxa"/>
            <w:vMerge w:val="restart"/>
          </w:tcPr>
          <w:p w14:paraId="2BE27069" w14:textId="77777777" w:rsidR="00097939" w:rsidRDefault="00097939" w:rsidP="006B4DE1">
            <w:pPr>
              <w:pStyle w:val="TAC"/>
            </w:pPr>
            <w:r>
              <w:t>'4A' or 'CA'</w:t>
            </w:r>
          </w:p>
        </w:tc>
        <w:tc>
          <w:tcPr>
            <w:tcW w:w="1220" w:type="dxa"/>
            <w:vMerge w:val="restart"/>
          </w:tcPr>
          <w:p w14:paraId="28FF49BC" w14:textId="77777777" w:rsidR="00097939" w:rsidRDefault="00097939" w:rsidP="006B4DE1">
            <w:pPr>
              <w:pStyle w:val="TAC"/>
            </w:pPr>
            <w:r>
              <w:t>yes</w:t>
            </w:r>
          </w:p>
        </w:tc>
      </w:tr>
      <w:tr w:rsidR="00097939" w14:paraId="1A6EC499" w14:textId="77777777" w:rsidTr="006B4DE1">
        <w:trPr>
          <w:trHeight w:val="103"/>
          <w:jc w:val="center"/>
        </w:trPr>
        <w:tc>
          <w:tcPr>
            <w:tcW w:w="3332" w:type="dxa"/>
          </w:tcPr>
          <w:p w14:paraId="2D24B291" w14:textId="77777777" w:rsidR="00097939" w:rsidRDefault="00097939" w:rsidP="006B4DE1">
            <w:pPr>
              <w:pStyle w:val="TAL"/>
              <w:tabs>
                <w:tab w:val="left" w:pos="3012"/>
              </w:tabs>
            </w:pPr>
            <w:r>
              <w:t>SSID tag</w:t>
            </w:r>
          </w:p>
        </w:tc>
        <w:tc>
          <w:tcPr>
            <w:tcW w:w="1296" w:type="dxa"/>
            <w:vMerge/>
          </w:tcPr>
          <w:p w14:paraId="73E32017" w14:textId="77777777" w:rsidR="00097939" w:rsidRDefault="00097939" w:rsidP="006B4DE1">
            <w:pPr>
              <w:pStyle w:val="TAC"/>
            </w:pPr>
          </w:p>
        </w:tc>
        <w:tc>
          <w:tcPr>
            <w:tcW w:w="1721" w:type="dxa"/>
            <w:vMerge/>
          </w:tcPr>
          <w:p w14:paraId="6B531421" w14:textId="77777777" w:rsidR="00097939" w:rsidRDefault="00097939" w:rsidP="006B4DE1">
            <w:pPr>
              <w:pStyle w:val="TAC"/>
            </w:pPr>
          </w:p>
        </w:tc>
        <w:tc>
          <w:tcPr>
            <w:tcW w:w="1787" w:type="dxa"/>
            <w:vMerge/>
          </w:tcPr>
          <w:p w14:paraId="6D3826E7" w14:textId="77777777" w:rsidR="00097939" w:rsidRDefault="00097939" w:rsidP="006B4DE1">
            <w:pPr>
              <w:pStyle w:val="TAC"/>
            </w:pPr>
          </w:p>
        </w:tc>
        <w:tc>
          <w:tcPr>
            <w:tcW w:w="1220" w:type="dxa"/>
            <w:vMerge/>
          </w:tcPr>
          <w:p w14:paraId="1E3961EF" w14:textId="77777777" w:rsidR="00097939" w:rsidRDefault="00097939" w:rsidP="006B4DE1">
            <w:pPr>
              <w:pStyle w:val="TAC"/>
            </w:pPr>
          </w:p>
        </w:tc>
      </w:tr>
      <w:tr w:rsidR="00097939" w14:paraId="2E447FB6" w14:textId="77777777" w:rsidTr="006B4DE1">
        <w:trPr>
          <w:jc w:val="center"/>
        </w:trPr>
        <w:tc>
          <w:tcPr>
            <w:tcW w:w="3332" w:type="dxa"/>
          </w:tcPr>
          <w:p w14:paraId="2678F2F5" w14:textId="77777777" w:rsidR="00097939" w:rsidRDefault="00097939" w:rsidP="006B4DE1">
            <w:pPr>
              <w:pStyle w:val="TAL"/>
              <w:tabs>
                <w:tab w:val="left" w:pos="3012"/>
              </w:tabs>
              <w:rPr>
                <w:lang w:val="sv-SE"/>
              </w:rPr>
            </w:pPr>
            <w:r>
              <w:rPr>
                <w:lang w:val="sv-SE"/>
              </w:rPr>
              <w:t>(I-)WLAN Access Status tag</w:t>
            </w:r>
          </w:p>
        </w:tc>
        <w:tc>
          <w:tcPr>
            <w:tcW w:w="1296" w:type="dxa"/>
          </w:tcPr>
          <w:p w14:paraId="090D5E86" w14:textId="77777777" w:rsidR="00097939" w:rsidRDefault="00097939" w:rsidP="006B4DE1">
            <w:pPr>
              <w:pStyle w:val="TAC"/>
            </w:pPr>
            <w:r>
              <w:t>1</w:t>
            </w:r>
          </w:p>
        </w:tc>
        <w:tc>
          <w:tcPr>
            <w:tcW w:w="1721" w:type="dxa"/>
          </w:tcPr>
          <w:p w14:paraId="60EFF306" w14:textId="77777777" w:rsidR="00097939" w:rsidRDefault="00097939" w:rsidP="006B4DE1">
            <w:pPr>
              <w:pStyle w:val="TAC"/>
            </w:pPr>
            <w:r>
              <w:t>'4B'</w:t>
            </w:r>
          </w:p>
        </w:tc>
        <w:tc>
          <w:tcPr>
            <w:tcW w:w="1787" w:type="dxa"/>
          </w:tcPr>
          <w:p w14:paraId="704B1DCB" w14:textId="77777777" w:rsidR="00097939" w:rsidRDefault="00097939" w:rsidP="006B4DE1">
            <w:pPr>
              <w:pStyle w:val="TAC"/>
            </w:pPr>
            <w:r>
              <w:t>'4B' or 'CB'</w:t>
            </w:r>
          </w:p>
        </w:tc>
        <w:tc>
          <w:tcPr>
            <w:tcW w:w="1220" w:type="dxa"/>
          </w:tcPr>
          <w:p w14:paraId="0CC2F52D" w14:textId="77777777" w:rsidR="00097939" w:rsidRDefault="00097939" w:rsidP="006B4DE1">
            <w:pPr>
              <w:pStyle w:val="TAC"/>
            </w:pPr>
            <w:r>
              <w:t>yes</w:t>
            </w:r>
          </w:p>
        </w:tc>
      </w:tr>
      <w:tr w:rsidR="00097939" w14:paraId="4B60A95D" w14:textId="77777777" w:rsidTr="006B4DE1">
        <w:trPr>
          <w:jc w:val="center"/>
        </w:trPr>
        <w:tc>
          <w:tcPr>
            <w:tcW w:w="3332" w:type="dxa"/>
          </w:tcPr>
          <w:p w14:paraId="14E44415" w14:textId="77777777" w:rsidR="00097939" w:rsidRDefault="00097939" w:rsidP="006B4DE1">
            <w:pPr>
              <w:pStyle w:val="TAL"/>
              <w:tabs>
                <w:tab w:val="left" w:pos="3012"/>
              </w:tabs>
              <w:rPr>
                <w:lang w:val="sv-SE"/>
              </w:rPr>
            </w:pPr>
            <w:r>
              <w:rPr>
                <w:lang w:val="sv-SE"/>
              </w:rPr>
              <w:t>PLMNwAcT List tag</w:t>
            </w:r>
          </w:p>
        </w:tc>
        <w:tc>
          <w:tcPr>
            <w:tcW w:w="1296" w:type="dxa"/>
          </w:tcPr>
          <w:p w14:paraId="1414A0BD" w14:textId="77777777" w:rsidR="00097939" w:rsidRDefault="00097939" w:rsidP="006B4DE1">
            <w:pPr>
              <w:pStyle w:val="TAC"/>
            </w:pPr>
            <w:r>
              <w:t>1</w:t>
            </w:r>
          </w:p>
        </w:tc>
        <w:tc>
          <w:tcPr>
            <w:tcW w:w="1721" w:type="dxa"/>
          </w:tcPr>
          <w:p w14:paraId="76673498" w14:textId="77777777" w:rsidR="00097939" w:rsidRDefault="00097939" w:rsidP="006B4DE1">
            <w:pPr>
              <w:pStyle w:val="TAC"/>
            </w:pPr>
            <w:r>
              <w:t>'72'</w:t>
            </w:r>
          </w:p>
        </w:tc>
        <w:tc>
          <w:tcPr>
            <w:tcW w:w="1787" w:type="dxa"/>
          </w:tcPr>
          <w:p w14:paraId="7059A56D" w14:textId="77777777" w:rsidR="00097939" w:rsidRDefault="00097939" w:rsidP="006B4DE1">
            <w:pPr>
              <w:pStyle w:val="TAC"/>
            </w:pPr>
            <w:r>
              <w:t>'72' or 'F2'</w:t>
            </w:r>
          </w:p>
        </w:tc>
        <w:tc>
          <w:tcPr>
            <w:tcW w:w="1220" w:type="dxa"/>
          </w:tcPr>
          <w:p w14:paraId="3A2C2A54" w14:textId="77777777" w:rsidR="00097939" w:rsidRDefault="00097939" w:rsidP="006B4DE1">
            <w:pPr>
              <w:pStyle w:val="TAC"/>
            </w:pPr>
            <w:r>
              <w:t>yes</w:t>
            </w:r>
          </w:p>
        </w:tc>
      </w:tr>
      <w:tr w:rsidR="00097939" w14:paraId="14BB50C0" w14:textId="77777777" w:rsidTr="006B4DE1">
        <w:trPr>
          <w:jc w:val="center"/>
        </w:trPr>
        <w:tc>
          <w:tcPr>
            <w:tcW w:w="3332" w:type="dxa"/>
          </w:tcPr>
          <w:p w14:paraId="564E2E40" w14:textId="77777777" w:rsidR="00097939" w:rsidRDefault="00097939" w:rsidP="006B4DE1">
            <w:pPr>
              <w:pStyle w:val="TAL"/>
              <w:tabs>
                <w:tab w:val="left" w:pos="3012"/>
              </w:tabs>
              <w:rPr>
                <w:lang w:val="sv-SE"/>
              </w:rPr>
            </w:pPr>
            <w:r>
              <w:rPr>
                <w:lang w:val="sv-SE"/>
              </w:rPr>
              <w:t>Routing Area Information tag</w:t>
            </w:r>
          </w:p>
        </w:tc>
        <w:tc>
          <w:tcPr>
            <w:tcW w:w="1296" w:type="dxa"/>
            <w:vMerge w:val="restart"/>
          </w:tcPr>
          <w:p w14:paraId="10512272" w14:textId="77777777" w:rsidR="00097939" w:rsidRDefault="00097939" w:rsidP="006B4DE1">
            <w:pPr>
              <w:pStyle w:val="TAC"/>
            </w:pPr>
            <w:r>
              <w:t>1</w:t>
            </w:r>
          </w:p>
        </w:tc>
        <w:tc>
          <w:tcPr>
            <w:tcW w:w="1721" w:type="dxa"/>
            <w:vMerge w:val="restart"/>
          </w:tcPr>
          <w:p w14:paraId="13A3370C" w14:textId="77777777" w:rsidR="00097939" w:rsidRDefault="00097939" w:rsidP="006B4DE1">
            <w:pPr>
              <w:pStyle w:val="TAC"/>
            </w:pPr>
            <w:r>
              <w:t>'73'</w:t>
            </w:r>
          </w:p>
        </w:tc>
        <w:tc>
          <w:tcPr>
            <w:tcW w:w="1787" w:type="dxa"/>
            <w:vMerge w:val="restart"/>
          </w:tcPr>
          <w:p w14:paraId="778393B5" w14:textId="77777777" w:rsidR="00097939" w:rsidRDefault="00097939" w:rsidP="006B4DE1">
            <w:pPr>
              <w:pStyle w:val="TAC"/>
            </w:pPr>
            <w:r>
              <w:t>'73' or 'F3'</w:t>
            </w:r>
          </w:p>
        </w:tc>
        <w:tc>
          <w:tcPr>
            <w:tcW w:w="1220" w:type="dxa"/>
            <w:vMerge w:val="restart"/>
          </w:tcPr>
          <w:p w14:paraId="0DC68A7B" w14:textId="77777777" w:rsidR="00097939" w:rsidRDefault="00097939" w:rsidP="006B4DE1">
            <w:pPr>
              <w:pStyle w:val="TAC"/>
            </w:pPr>
            <w:r>
              <w:t>yes</w:t>
            </w:r>
          </w:p>
        </w:tc>
      </w:tr>
      <w:tr w:rsidR="00097939" w14:paraId="37B56A67" w14:textId="77777777" w:rsidTr="006B4DE1">
        <w:trPr>
          <w:jc w:val="center"/>
        </w:trPr>
        <w:tc>
          <w:tcPr>
            <w:tcW w:w="3332" w:type="dxa"/>
          </w:tcPr>
          <w:p w14:paraId="711594D6" w14:textId="77777777" w:rsidR="00097939" w:rsidRDefault="00097939" w:rsidP="006B4DE1">
            <w:pPr>
              <w:pStyle w:val="TAL"/>
              <w:tabs>
                <w:tab w:val="left" w:pos="3012"/>
              </w:tabs>
              <w:rPr>
                <w:lang w:val="sv-SE"/>
              </w:rPr>
            </w:pPr>
            <w:r w:rsidRPr="00816C4A">
              <w:rPr>
                <w:lang w:val="sv-SE"/>
              </w:rPr>
              <w:t>URI truncated</w:t>
            </w:r>
          </w:p>
        </w:tc>
        <w:tc>
          <w:tcPr>
            <w:tcW w:w="1296" w:type="dxa"/>
            <w:vMerge/>
          </w:tcPr>
          <w:p w14:paraId="63FBD3B2" w14:textId="77777777" w:rsidR="00097939" w:rsidRDefault="00097939" w:rsidP="006B4DE1">
            <w:pPr>
              <w:pStyle w:val="TAC"/>
            </w:pPr>
          </w:p>
        </w:tc>
        <w:tc>
          <w:tcPr>
            <w:tcW w:w="1721" w:type="dxa"/>
            <w:vMerge/>
          </w:tcPr>
          <w:p w14:paraId="4EF53A8A" w14:textId="77777777" w:rsidR="00097939" w:rsidRDefault="00097939" w:rsidP="006B4DE1">
            <w:pPr>
              <w:pStyle w:val="TAC"/>
            </w:pPr>
          </w:p>
        </w:tc>
        <w:tc>
          <w:tcPr>
            <w:tcW w:w="1787" w:type="dxa"/>
            <w:vMerge/>
          </w:tcPr>
          <w:p w14:paraId="30D3A909" w14:textId="77777777" w:rsidR="00097939" w:rsidRDefault="00097939" w:rsidP="006B4DE1">
            <w:pPr>
              <w:pStyle w:val="TAC"/>
            </w:pPr>
          </w:p>
        </w:tc>
        <w:tc>
          <w:tcPr>
            <w:tcW w:w="1220" w:type="dxa"/>
            <w:vMerge/>
          </w:tcPr>
          <w:p w14:paraId="43087D22" w14:textId="77777777" w:rsidR="00097939" w:rsidRDefault="00097939" w:rsidP="006B4DE1">
            <w:pPr>
              <w:pStyle w:val="TAC"/>
            </w:pPr>
          </w:p>
        </w:tc>
      </w:tr>
      <w:tr w:rsidR="00097939" w14:paraId="7C8A1F75" w14:textId="77777777" w:rsidTr="006B4DE1">
        <w:trPr>
          <w:trHeight w:val="104"/>
          <w:jc w:val="center"/>
        </w:trPr>
        <w:tc>
          <w:tcPr>
            <w:tcW w:w="3332" w:type="dxa"/>
          </w:tcPr>
          <w:p w14:paraId="45BFBE38" w14:textId="77777777" w:rsidR="00097939" w:rsidRDefault="00097939" w:rsidP="006B4DE1">
            <w:pPr>
              <w:pStyle w:val="TAL"/>
              <w:tabs>
                <w:tab w:val="left" w:pos="3012"/>
              </w:tabs>
              <w:rPr>
                <w:lang w:val="sv-SE"/>
              </w:rPr>
            </w:pPr>
            <w:r>
              <w:rPr>
                <w:lang w:val="sv-SE"/>
              </w:rPr>
              <w:t>Update/Attach Type tag</w:t>
            </w:r>
          </w:p>
        </w:tc>
        <w:tc>
          <w:tcPr>
            <w:tcW w:w="1296" w:type="dxa"/>
            <w:vMerge w:val="restart"/>
          </w:tcPr>
          <w:p w14:paraId="67F14B26" w14:textId="77777777" w:rsidR="00097939" w:rsidRDefault="00097939" w:rsidP="006B4DE1">
            <w:pPr>
              <w:pStyle w:val="TAC"/>
            </w:pPr>
            <w:r>
              <w:t>1</w:t>
            </w:r>
          </w:p>
        </w:tc>
        <w:tc>
          <w:tcPr>
            <w:tcW w:w="1721" w:type="dxa"/>
            <w:vMerge w:val="restart"/>
          </w:tcPr>
          <w:p w14:paraId="2EDCE4B8" w14:textId="77777777" w:rsidR="00097939" w:rsidRDefault="00097939" w:rsidP="006B4DE1">
            <w:pPr>
              <w:pStyle w:val="TAC"/>
            </w:pPr>
            <w:r>
              <w:t>'74'</w:t>
            </w:r>
          </w:p>
        </w:tc>
        <w:tc>
          <w:tcPr>
            <w:tcW w:w="1787" w:type="dxa"/>
            <w:vMerge w:val="restart"/>
          </w:tcPr>
          <w:p w14:paraId="6B3F409B" w14:textId="77777777" w:rsidR="00097939" w:rsidRDefault="00097939" w:rsidP="006B4DE1">
            <w:pPr>
              <w:pStyle w:val="TAC"/>
            </w:pPr>
            <w:r>
              <w:t>'74' or 'F4'</w:t>
            </w:r>
          </w:p>
        </w:tc>
        <w:tc>
          <w:tcPr>
            <w:tcW w:w="1220" w:type="dxa"/>
            <w:vMerge w:val="restart"/>
          </w:tcPr>
          <w:p w14:paraId="749E6B5F" w14:textId="77777777" w:rsidR="00097939" w:rsidRDefault="00097939" w:rsidP="006B4DE1">
            <w:pPr>
              <w:pStyle w:val="TAC"/>
            </w:pPr>
            <w:r>
              <w:t>yes</w:t>
            </w:r>
          </w:p>
        </w:tc>
      </w:tr>
      <w:tr w:rsidR="00097939" w14:paraId="1EFC0F1E" w14:textId="77777777" w:rsidTr="006B4DE1">
        <w:trPr>
          <w:trHeight w:val="103"/>
          <w:jc w:val="center"/>
        </w:trPr>
        <w:tc>
          <w:tcPr>
            <w:tcW w:w="3332" w:type="dxa"/>
          </w:tcPr>
          <w:p w14:paraId="59E5C6C2" w14:textId="77777777" w:rsidR="00097939" w:rsidRDefault="00097939" w:rsidP="006B4DE1">
            <w:pPr>
              <w:pStyle w:val="TAL"/>
              <w:tabs>
                <w:tab w:val="left" w:pos="3012"/>
              </w:tabs>
              <w:rPr>
                <w:lang w:val="sv-SE"/>
              </w:rPr>
            </w:pPr>
            <w:r>
              <w:t>ProSe Report Data Tag</w:t>
            </w:r>
          </w:p>
        </w:tc>
        <w:tc>
          <w:tcPr>
            <w:tcW w:w="1296" w:type="dxa"/>
            <w:vMerge/>
          </w:tcPr>
          <w:p w14:paraId="5F06F909" w14:textId="77777777" w:rsidR="00097939" w:rsidRDefault="00097939" w:rsidP="006B4DE1">
            <w:pPr>
              <w:pStyle w:val="TAC"/>
            </w:pPr>
          </w:p>
        </w:tc>
        <w:tc>
          <w:tcPr>
            <w:tcW w:w="1721" w:type="dxa"/>
            <w:vMerge/>
          </w:tcPr>
          <w:p w14:paraId="298CB213" w14:textId="77777777" w:rsidR="00097939" w:rsidRDefault="00097939" w:rsidP="006B4DE1">
            <w:pPr>
              <w:pStyle w:val="TAC"/>
            </w:pPr>
          </w:p>
        </w:tc>
        <w:tc>
          <w:tcPr>
            <w:tcW w:w="1787" w:type="dxa"/>
            <w:vMerge/>
          </w:tcPr>
          <w:p w14:paraId="15985AA5" w14:textId="77777777" w:rsidR="00097939" w:rsidRDefault="00097939" w:rsidP="006B4DE1">
            <w:pPr>
              <w:pStyle w:val="TAC"/>
            </w:pPr>
          </w:p>
        </w:tc>
        <w:tc>
          <w:tcPr>
            <w:tcW w:w="1220" w:type="dxa"/>
            <w:vMerge/>
          </w:tcPr>
          <w:p w14:paraId="10DA3A52" w14:textId="77777777" w:rsidR="00097939" w:rsidRDefault="00097939" w:rsidP="006B4DE1">
            <w:pPr>
              <w:pStyle w:val="TAC"/>
            </w:pPr>
          </w:p>
        </w:tc>
      </w:tr>
      <w:tr w:rsidR="00097939" w14:paraId="27024594" w14:textId="77777777" w:rsidTr="006B4DE1">
        <w:trPr>
          <w:jc w:val="center"/>
        </w:trPr>
        <w:tc>
          <w:tcPr>
            <w:tcW w:w="3332" w:type="dxa"/>
          </w:tcPr>
          <w:p w14:paraId="46DCB5A2" w14:textId="77777777" w:rsidR="00097939" w:rsidRDefault="00097939" w:rsidP="006B4DE1">
            <w:pPr>
              <w:pStyle w:val="TAL"/>
              <w:tabs>
                <w:tab w:val="left" w:pos="3012"/>
              </w:tabs>
              <w:rPr>
                <w:lang w:val="sv-SE"/>
              </w:rPr>
            </w:pPr>
            <w:r>
              <w:rPr>
                <w:lang w:val="sv-SE"/>
              </w:rPr>
              <w:t>Rejection Cause Code tag</w:t>
            </w:r>
          </w:p>
        </w:tc>
        <w:tc>
          <w:tcPr>
            <w:tcW w:w="1296" w:type="dxa"/>
          </w:tcPr>
          <w:p w14:paraId="1C30E97C" w14:textId="77777777" w:rsidR="00097939" w:rsidRDefault="00097939" w:rsidP="006B4DE1">
            <w:pPr>
              <w:pStyle w:val="TAC"/>
            </w:pPr>
            <w:r>
              <w:t>1</w:t>
            </w:r>
          </w:p>
        </w:tc>
        <w:tc>
          <w:tcPr>
            <w:tcW w:w="1721" w:type="dxa"/>
          </w:tcPr>
          <w:p w14:paraId="1B7A0786" w14:textId="77777777" w:rsidR="00097939" w:rsidRDefault="00097939" w:rsidP="006B4DE1">
            <w:pPr>
              <w:pStyle w:val="TAC"/>
            </w:pPr>
            <w:r>
              <w:t>'75'</w:t>
            </w:r>
          </w:p>
        </w:tc>
        <w:tc>
          <w:tcPr>
            <w:tcW w:w="1787" w:type="dxa"/>
          </w:tcPr>
          <w:p w14:paraId="337F727A" w14:textId="77777777" w:rsidR="00097939" w:rsidRDefault="00097939" w:rsidP="006B4DE1">
            <w:pPr>
              <w:pStyle w:val="TAC"/>
            </w:pPr>
            <w:r>
              <w:t>'75' or 'F5'</w:t>
            </w:r>
          </w:p>
        </w:tc>
        <w:tc>
          <w:tcPr>
            <w:tcW w:w="1220" w:type="dxa"/>
          </w:tcPr>
          <w:p w14:paraId="3B578125" w14:textId="77777777" w:rsidR="00097939" w:rsidRDefault="00097939" w:rsidP="006B4DE1">
            <w:pPr>
              <w:pStyle w:val="TAC"/>
            </w:pPr>
            <w:r>
              <w:t>yes</w:t>
            </w:r>
          </w:p>
        </w:tc>
      </w:tr>
      <w:tr w:rsidR="00097939" w14:paraId="47E1E7F2" w14:textId="77777777" w:rsidTr="006B4DE1">
        <w:trPr>
          <w:jc w:val="center"/>
        </w:trPr>
        <w:tc>
          <w:tcPr>
            <w:tcW w:w="3332" w:type="dxa"/>
          </w:tcPr>
          <w:p w14:paraId="1D341024" w14:textId="77777777" w:rsidR="00097939" w:rsidRDefault="00097939" w:rsidP="006B4DE1">
            <w:pPr>
              <w:pStyle w:val="TAL"/>
              <w:tabs>
                <w:tab w:val="left" w:pos="3012"/>
              </w:tabs>
            </w:pPr>
            <w:r>
              <w:t>Geographical Location Parameters tag</w:t>
            </w:r>
          </w:p>
        </w:tc>
        <w:tc>
          <w:tcPr>
            <w:tcW w:w="1296" w:type="dxa"/>
            <w:vMerge w:val="restart"/>
          </w:tcPr>
          <w:p w14:paraId="715BF297" w14:textId="77777777" w:rsidR="00097939" w:rsidRDefault="00097939" w:rsidP="006B4DE1">
            <w:pPr>
              <w:pStyle w:val="TAC"/>
            </w:pPr>
            <w:r>
              <w:t>1</w:t>
            </w:r>
          </w:p>
        </w:tc>
        <w:tc>
          <w:tcPr>
            <w:tcW w:w="1721" w:type="dxa"/>
            <w:vMerge w:val="restart"/>
          </w:tcPr>
          <w:p w14:paraId="6F768FED" w14:textId="77777777" w:rsidR="00097939" w:rsidRDefault="00097939" w:rsidP="006B4DE1">
            <w:pPr>
              <w:pStyle w:val="TAC"/>
            </w:pPr>
            <w:r>
              <w:t>'76'</w:t>
            </w:r>
          </w:p>
        </w:tc>
        <w:tc>
          <w:tcPr>
            <w:tcW w:w="1787" w:type="dxa"/>
            <w:vMerge w:val="restart"/>
          </w:tcPr>
          <w:p w14:paraId="327C67B7" w14:textId="77777777" w:rsidR="00097939" w:rsidRDefault="00097939" w:rsidP="006B4DE1">
            <w:pPr>
              <w:pStyle w:val="TAC"/>
            </w:pPr>
            <w:r>
              <w:t>'76' or 'F6'</w:t>
            </w:r>
          </w:p>
        </w:tc>
        <w:tc>
          <w:tcPr>
            <w:tcW w:w="1220" w:type="dxa"/>
            <w:vMerge w:val="restart"/>
          </w:tcPr>
          <w:p w14:paraId="69A3B19E" w14:textId="77777777" w:rsidR="00097939" w:rsidRDefault="00097939" w:rsidP="006B4DE1">
            <w:pPr>
              <w:pStyle w:val="TAC"/>
            </w:pPr>
            <w:r>
              <w:t>yes</w:t>
            </w:r>
          </w:p>
        </w:tc>
      </w:tr>
      <w:tr w:rsidR="00097939" w14:paraId="7F54BAD2" w14:textId="77777777" w:rsidTr="006B4DE1">
        <w:trPr>
          <w:jc w:val="center"/>
        </w:trPr>
        <w:tc>
          <w:tcPr>
            <w:tcW w:w="3332" w:type="dxa"/>
          </w:tcPr>
          <w:p w14:paraId="408BF7D2" w14:textId="77777777" w:rsidR="00097939" w:rsidRDefault="00097939" w:rsidP="006B4DE1">
            <w:pPr>
              <w:pStyle w:val="TAL"/>
              <w:tabs>
                <w:tab w:val="left" w:pos="3012"/>
              </w:tabs>
            </w:pPr>
            <w:r>
              <w:t>IARI tag</w:t>
            </w:r>
          </w:p>
        </w:tc>
        <w:tc>
          <w:tcPr>
            <w:tcW w:w="1296" w:type="dxa"/>
            <w:vMerge/>
          </w:tcPr>
          <w:p w14:paraId="54AF0303" w14:textId="77777777" w:rsidR="00097939" w:rsidRDefault="00097939" w:rsidP="006B4DE1">
            <w:pPr>
              <w:pStyle w:val="TAC"/>
            </w:pPr>
          </w:p>
        </w:tc>
        <w:tc>
          <w:tcPr>
            <w:tcW w:w="1721" w:type="dxa"/>
            <w:vMerge/>
          </w:tcPr>
          <w:p w14:paraId="59136E1E" w14:textId="77777777" w:rsidR="00097939" w:rsidRDefault="00097939" w:rsidP="006B4DE1">
            <w:pPr>
              <w:pStyle w:val="TAC"/>
            </w:pPr>
          </w:p>
        </w:tc>
        <w:tc>
          <w:tcPr>
            <w:tcW w:w="1787" w:type="dxa"/>
            <w:vMerge/>
          </w:tcPr>
          <w:p w14:paraId="5974618B" w14:textId="77777777" w:rsidR="00097939" w:rsidRDefault="00097939" w:rsidP="006B4DE1">
            <w:pPr>
              <w:pStyle w:val="TAC"/>
            </w:pPr>
          </w:p>
        </w:tc>
        <w:tc>
          <w:tcPr>
            <w:tcW w:w="1220" w:type="dxa"/>
            <w:vMerge/>
          </w:tcPr>
          <w:p w14:paraId="60CEF9DF" w14:textId="77777777" w:rsidR="00097939" w:rsidRDefault="00097939" w:rsidP="006B4DE1">
            <w:pPr>
              <w:pStyle w:val="TAC"/>
            </w:pPr>
          </w:p>
        </w:tc>
      </w:tr>
      <w:tr w:rsidR="00097939" w14:paraId="0257381E" w14:textId="77777777" w:rsidTr="006B4DE1">
        <w:trPr>
          <w:jc w:val="center"/>
        </w:trPr>
        <w:tc>
          <w:tcPr>
            <w:tcW w:w="3332" w:type="dxa"/>
          </w:tcPr>
          <w:p w14:paraId="7090102F" w14:textId="77777777" w:rsidR="00097939" w:rsidRDefault="00097939" w:rsidP="006B4DE1">
            <w:pPr>
              <w:pStyle w:val="TAL"/>
              <w:tabs>
                <w:tab w:val="left" w:pos="3012"/>
              </w:tabs>
            </w:pPr>
            <w:r>
              <w:t>GAD shapes tag</w:t>
            </w:r>
          </w:p>
        </w:tc>
        <w:tc>
          <w:tcPr>
            <w:tcW w:w="1296" w:type="dxa"/>
            <w:vMerge w:val="restart"/>
          </w:tcPr>
          <w:p w14:paraId="61C9CBB1" w14:textId="77777777" w:rsidR="00097939" w:rsidRDefault="00097939" w:rsidP="006B4DE1">
            <w:pPr>
              <w:pStyle w:val="TAC"/>
            </w:pPr>
            <w:r>
              <w:t>1</w:t>
            </w:r>
          </w:p>
        </w:tc>
        <w:tc>
          <w:tcPr>
            <w:tcW w:w="1721" w:type="dxa"/>
            <w:vMerge w:val="restart"/>
          </w:tcPr>
          <w:p w14:paraId="15981F71" w14:textId="77777777" w:rsidR="00097939" w:rsidRDefault="00097939" w:rsidP="006B4DE1">
            <w:pPr>
              <w:pStyle w:val="TAC"/>
            </w:pPr>
            <w:r>
              <w:t>'77'</w:t>
            </w:r>
          </w:p>
        </w:tc>
        <w:tc>
          <w:tcPr>
            <w:tcW w:w="1787" w:type="dxa"/>
            <w:vMerge w:val="restart"/>
          </w:tcPr>
          <w:p w14:paraId="07FAF93D" w14:textId="77777777" w:rsidR="00097939" w:rsidRDefault="00097939" w:rsidP="006B4DE1">
            <w:pPr>
              <w:pStyle w:val="TAC"/>
            </w:pPr>
            <w:r>
              <w:t>'77' or 'F7'</w:t>
            </w:r>
          </w:p>
        </w:tc>
        <w:tc>
          <w:tcPr>
            <w:tcW w:w="1220" w:type="dxa"/>
            <w:vMerge w:val="restart"/>
          </w:tcPr>
          <w:p w14:paraId="42383BB4" w14:textId="77777777" w:rsidR="00097939" w:rsidRDefault="00097939" w:rsidP="006B4DE1">
            <w:pPr>
              <w:pStyle w:val="TAC"/>
            </w:pPr>
            <w:r>
              <w:t>yes</w:t>
            </w:r>
          </w:p>
        </w:tc>
      </w:tr>
      <w:tr w:rsidR="00097939" w14:paraId="48D4C1B4" w14:textId="77777777" w:rsidTr="006B4DE1">
        <w:trPr>
          <w:jc w:val="center"/>
        </w:trPr>
        <w:tc>
          <w:tcPr>
            <w:tcW w:w="3332" w:type="dxa"/>
          </w:tcPr>
          <w:p w14:paraId="67109490" w14:textId="77777777" w:rsidR="00097939" w:rsidRDefault="00097939" w:rsidP="006B4DE1">
            <w:pPr>
              <w:pStyle w:val="TAL"/>
              <w:tabs>
                <w:tab w:val="left" w:pos="3012"/>
              </w:tabs>
            </w:pPr>
            <w:r>
              <w:t>IMPU list tag</w:t>
            </w:r>
          </w:p>
        </w:tc>
        <w:tc>
          <w:tcPr>
            <w:tcW w:w="1296" w:type="dxa"/>
            <w:vMerge/>
          </w:tcPr>
          <w:p w14:paraId="022044F7" w14:textId="77777777" w:rsidR="00097939" w:rsidRDefault="00097939" w:rsidP="006B4DE1">
            <w:pPr>
              <w:pStyle w:val="TAC"/>
            </w:pPr>
          </w:p>
        </w:tc>
        <w:tc>
          <w:tcPr>
            <w:tcW w:w="1721" w:type="dxa"/>
            <w:vMerge/>
          </w:tcPr>
          <w:p w14:paraId="2B026A62" w14:textId="77777777" w:rsidR="00097939" w:rsidRDefault="00097939" w:rsidP="006B4DE1">
            <w:pPr>
              <w:pStyle w:val="TAC"/>
            </w:pPr>
          </w:p>
        </w:tc>
        <w:tc>
          <w:tcPr>
            <w:tcW w:w="1787" w:type="dxa"/>
            <w:vMerge/>
          </w:tcPr>
          <w:p w14:paraId="16B8035B" w14:textId="77777777" w:rsidR="00097939" w:rsidRDefault="00097939" w:rsidP="006B4DE1">
            <w:pPr>
              <w:pStyle w:val="TAC"/>
            </w:pPr>
          </w:p>
        </w:tc>
        <w:tc>
          <w:tcPr>
            <w:tcW w:w="1220" w:type="dxa"/>
            <w:vMerge/>
          </w:tcPr>
          <w:p w14:paraId="2C6564B2" w14:textId="77777777" w:rsidR="00097939" w:rsidRDefault="00097939" w:rsidP="006B4DE1">
            <w:pPr>
              <w:pStyle w:val="TAC"/>
            </w:pPr>
          </w:p>
        </w:tc>
      </w:tr>
      <w:tr w:rsidR="00097939" w14:paraId="6755BBB7" w14:textId="77777777" w:rsidTr="006B4DE1">
        <w:trPr>
          <w:jc w:val="center"/>
        </w:trPr>
        <w:tc>
          <w:tcPr>
            <w:tcW w:w="3332" w:type="dxa"/>
          </w:tcPr>
          <w:p w14:paraId="2517E358" w14:textId="77777777" w:rsidR="00097939" w:rsidRDefault="00097939" w:rsidP="006B4DE1">
            <w:pPr>
              <w:pStyle w:val="TAL"/>
              <w:tabs>
                <w:tab w:val="left" w:pos="3012"/>
              </w:tabs>
            </w:pPr>
            <w:r>
              <w:t>NMEA sentence tag</w:t>
            </w:r>
          </w:p>
        </w:tc>
        <w:tc>
          <w:tcPr>
            <w:tcW w:w="1296" w:type="dxa"/>
            <w:vMerge w:val="restart"/>
          </w:tcPr>
          <w:p w14:paraId="20796F5A" w14:textId="77777777" w:rsidR="00097939" w:rsidRDefault="00097939" w:rsidP="006B4DE1">
            <w:pPr>
              <w:pStyle w:val="TAC"/>
            </w:pPr>
            <w:r>
              <w:t>1</w:t>
            </w:r>
          </w:p>
        </w:tc>
        <w:tc>
          <w:tcPr>
            <w:tcW w:w="1721" w:type="dxa"/>
            <w:vMerge w:val="restart"/>
          </w:tcPr>
          <w:p w14:paraId="6DB19500" w14:textId="77777777" w:rsidR="00097939" w:rsidRDefault="00097939" w:rsidP="006B4DE1">
            <w:pPr>
              <w:pStyle w:val="TAC"/>
            </w:pPr>
            <w:r>
              <w:t>'78'</w:t>
            </w:r>
          </w:p>
        </w:tc>
        <w:tc>
          <w:tcPr>
            <w:tcW w:w="1787" w:type="dxa"/>
            <w:vMerge w:val="restart"/>
          </w:tcPr>
          <w:p w14:paraId="50AE21E0" w14:textId="77777777" w:rsidR="00097939" w:rsidRDefault="00097939" w:rsidP="006B4DE1">
            <w:pPr>
              <w:pStyle w:val="TAC"/>
            </w:pPr>
            <w:r>
              <w:t>'78' or 'F8'</w:t>
            </w:r>
          </w:p>
        </w:tc>
        <w:tc>
          <w:tcPr>
            <w:tcW w:w="1220" w:type="dxa"/>
            <w:vMerge w:val="restart"/>
          </w:tcPr>
          <w:p w14:paraId="43567866" w14:textId="77777777" w:rsidR="00097939" w:rsidRDefault="00097939" w:rsidP="006B4DE1">
            <w:pPr>
              <w:pStyle w:val="TAC"/>
            </w:pPr>
            <w:r>
              <w:t>yes</w:t>
            </w:r>
          </w:p>
        </w:tc>
      </w:tr>
      <w:tr w:rsidR="00097939" w14:paraId="49E99A4F" w14:textId="77777777" w:rsidTr="006B4DE1">
        <w:trPr>
          <w:jc w:val="center"/>
        </w:trPr>
        <w:tc>
          <w:tcPr>
            <w:tcW w:w="3332" w:type="dxa"/>
          </w:tcPr>
          <w:p w14:paraId="5F0F5370" w14:textId="77777777" w:rsidR="00097939" w:rsidRDefault="00097939" w:rsidP="006B4DE1">
            <w:pPr>
              <w:pStyle w:val="TAL"/>
              <w:tabs>
                <w:tab w:val="left" w:pos="3012"/>
              </w:tabs>
            </w:pPr>
            <w:r>
              <w:t>IMS Status-Code tag</w:t>
            </w:r>
          </w:p>
        </w:tc>
        <w:tc>
          <w:tcPr>
            <w:tcW w:w="1296" w:type="dxa"/>
            <w:vMerge/>
          </w:tcPr>
          <w:p w14:paraId="6A00E878" w14:textId="77777777" w:rsidR="00097939" w:rsidRDefault="00097939" w:rsidP="006B4DE1">
            <w:pPr>
              <w:pStyle w:val="TAC"/>
            </w:pPr>
          </w:p>
        </w:tc>
        <w:tc>
          <w:tcPr>
            <w:tcW w:w="1721" w:type="dxa"/>
            <w:vMerge/>
          </w:tcPr>
          <w:p w14:paraId="3FE33C4E" w14:textId="77777777" w:rsidR="00097939" w:rsidRDefault="00097939" w:rsidP="006B4DE1">
            <w:pPr>
              <w:pStyle w:val="TAC"/>
            </w:pPr>
          </w:p>
        </w:tc>
        <w:tc>
          <w:tcPr>
            <w:tcW w:w="1787" w:type="dxa"/>
            <w:vMerge/>
          </w:tcPr>
          <w:p w14:paraId="0B8D47B8" w14:textId="77777777" w:rsidR="00097939" w:rsidRDefault="00097939" w:rsidP="006B4DE1">
            <w:pPr>
              <w:pStyle w:val="TAC"/>
            </w:pPr>
          </w:p>
        </w:tc>
        <w:tc>
          <w:tcPr>
            <w:tcW w:w="1220" w:type="dxa"/>
            <w:vMerge/>
          </w:tcPr>
          <w:p w14:paraId="460506FB" w14:textId="77777777" w:rsidR="00097939" w:rsidRDefault="00097939" w:rsidP="006B4DE1">
            <w:pPr>
              <w:pStyle w:val="TAC"/>
            </w:pPr>
          </w:p>
        </w:tc>
      </w:tr>
      <w:tr w:rsidR="00097939" w14:paraId="7EF77BF4" w14:textId="77777777" w:rsidTr="006B4DE1">
        <w:trPr>
          <w:trHeight w:val="104"/>
          <w:jc w:val="center"/>
        </w:trPr>
        <w:tc>
          <w:tcPr>
            <w:tcW w:w="3332" w:type="dxa"/>
          </w:tcPr>
          <w:p w14:paraId="21D19B59" w14:textId="77777777" w:rsidR="00097939" w:rsidRDefault="00097939" w:rsidP="006B4DE1">
            <w:pPr>
              <w:pStyle w:val="TAL"/>
              <w:tabs>
                <w:tab w:val="left" w:pos="3012"/>
              </w:tabs>
            </w:pPr>
            <w:r>
              <w:rPr>
                <w:lang w:val="sv-SE"/>
              </w:rPr>
              <w:t>PLMN List tag</w:t>
            </w:r>
          </w:p>
        </w:tc>
        <w:tc>
          <w:tcPr>
            <w:tcW w:w="1296" w:type="dxa"/>
            <w:vMerge w:val="restart"/>
          </w:tcPr>
          <w:p w14:paraId="01416639" w14:textId="77777777" w:rsidR="00097939" w:rsidRDefault="00097939" w:rsidP="006B4DE1">
            <w:pPr>
              <w:pStyle w:val="TAC"/>
            </w:pPr>
            <w:r>
              <w:t>1</w:t>
            </w:r>
          </w:p>
        </w:tc>
        <w:tc>
          <w:tcPr>
            <w:tcW w:w="1721" w:type="dxa"/>
            <w:vMerge w:val="restart"/>
          </w:tcPr>
          <w:p w14:paraId="44FB57B9" w14:textId="77777777" w:rsidR="00097939" w:rsidRDefault="00097939" w:rsidP="006B4DE1">
            <w:pPr>
              <w:pStyle w:val="FootnoteText"/>
              <w:jc w:val="center"/>
              <w:rPr>
                <w:rFonts w:ascii="Arial" w:hAnsi="Arial"/>
                <w:sz w:val="18"/>
              </w:rPr>
            </w:pPr>
            <w:r>
              <w:rPr>
                <w:rFonts w:ascii="Arial" w:hAnsi="Arial"/>
                <w:sz w:val="18"/>
              </w:rPr>
              <w:t>'79'</w:t>
            </w:r>
          </w:p>
        </w:tc>
        <w:tc>
          <w:tcPr>
            <w:tcW w:w="1787" w:type="dxa"/>
            <w:vMerge w:val="restart"/>
          </w:tcPr>
          <w:p w14:paraId="796124D4" w14:textId="77777777" w:rsidR="00097939" w:rsidRDefault="00097939" w:rsidP="006B4DE1">
            <w:pPr>
              <w:pStyle w:val="FootnoteText"/>
              <w:jc w:val="center"/>
              <w:rPr>
                <w:rFonts w:ascii="Arial" w:hAnsi="Arial"/>
                <w:sz w:val="18"/>
              </w:rPr>
            </w:pPr>
            <w:r>
              <w:rPr>
                <w:rFonts w:ascii="Arial" w:hAnsi="Arial"/>
                <w:sz w:val="18"/>
              </w:rPr>
              <w:t>'79' or 'F9'</w:t>
            </w:r>
          </w:p>
        </w:tc>
        <w:tc>
          <w:tcPr>
            <w:tcW w:w="1220" w:type="dxa"/>
            <w:vMerge w:val="restart"/>
          </w:tcPr>
          <w:p w14:paraId="1ECECF68" w14:textId="77777777" w:rsidR="00097939" w:rsidRDefault="00097939" w:rsidP="006B4DE1">
            <w:pPr>
              <w:pStyle w:val="TAC"/>
            </w:pPr>
            <w:r>
              <w:t>yes</w:t>
            </w:r>
          </w:p>
        </w:tc>
      </w:tr>
      <w:tr w:rsidR="00097939" w14:paraId="74EB414F" w14:textId="77777777" w:rsidTr="006B4DE1">
        <w:trPr>
          <w:trHeight w:val="103"/>
          <w:jc w:val="center"/>
        </w:trPr>
        <w:tc>
          <w:tcPr>
            <w:tcW w:w="3332" w:type="dxa"/>
          </w:tcPr>
          <w:p w14:paraId="775B422A" w14:textId="77777777" w:rsidR="00097939" w:rsidRDefault="00097939" w:rsidP="006B4DE1">
            <w:pPr>
              <w:pStyle w:val="TAL"/>
              <w:tabs>
                <w:tab w:val="left" w:pos="3012"/>
              </w:tabs>
              <w:rPr>
                <w:lang w:val="sv-SE"/>
              </w:rPr>
            </w:pPr>
            <w:r>
              <w:t>E-UTRAN Inter-frequency Network Measurement Results tag</w:t>
            </w:r>
          </w:p>
        </w:tc>
        <w:tc>
          <w:tcPr>
            <w:tcW w:w="1296" w:type="dxa"/>
            <w:vMerge/>
          </w:tcPr>
          <w:p w14:paraId="03062F49" w14:textId="77777777" w:rsidR="00097939" w:rsidRDefault="00097939" w:rsidP="006B4DE1">
            <w:pPr>
              <w:pStyle w:val="TAC"/>
            </w:pPr>
          </w:p>
        </w:tc>
        <w:tc>
          <w:tcPr>
            <w:tcW w:w="1721" w:type="dxa"/>
            <w:vMerge/>
          </w:tcPr>
          <w:p w14:paraId="1F50B7E6" w14:textId="77777777" w:rsidR="00097939" w:rsidRDefault="00097939" w:rsidP="006B4DE1">
            <w:pPr>
              <w:pStyle w:val="FootnoteText"/>
              <w:jc w:val="center"/>
              <w:rPr>
                <w:rFonts w:ascii="Arial" w:hAnsi="Arial"/>
                <w:sz w:val="18"/>
              </w:rPr>
            </w:pPr>
          </w:p>
        </w:tc>
        <w:tc>
          <w:tcPr>
            <w:tcW w:w="1787" w:type="dxa"/>
            <w:vMerge/>
          </w:tcPr>
          <w:p w14:paraId="76ABA4C2" w14:textId="77777777" w:rsidR="00097939" w:rsidRDefault="00097939" w:rsidP="006B4DE1">
            <w:pPr>
              <w:pStyle w:val="FootnoteText"/>
              <w:jc w:val="center"/>
              <w:rPr>
                <w:rFonts w:ascii="Arial" w:hAnsi="Arial"/>
                <w:sz w:val="18"/>
              </w:rPr>
            </w:pPr>
          </w:p>
        </w:tc>
        <w:tc>
          <w:tcPr>
            <w:tcW w:w="1220" w:type="dxa"/>
            <w:vMerge/>
          </w:tcPr>
          <w:p w14:paraId="31DC8BC8" w14:textId="77777777" w:rsidR="00097939" w:rsidRDefault="00097939" w:rsidP="006B4DE1">
            <w:pPr>
              <w:pStyle w:val="TAC"/>
            </w:pPr>
          </w:p>
        </w:tc>
      </w:tr>
      <w:tr w:rsidR="00097939" w14:paraId="3C8F2608" w14:textId="77777777" w:rsidTr="006B4DE1">
        <w:trPr>
          <w:jc w:val="center"/>
        </w:trPr>
        <w:tc>
          <w:tcPr>
            <w:tcW w:w="3332" w:type="dxa"/>
          </w:tcPr>
          <w:p w14:paraId="003562BF" w14:textId="77777777" w:rsidR="00097939" w:rsidRDefault="00097939" w:rsidP="006B4DE1">
            <w:pPr>
              <w:pStyle w:val="TAL"/>
              <w:tabs>
                <w:tab w:val="left" w:pos="3012"/>
              </w:tabs>
            </w:pPr>
            <w:r>
              <w:t>EPS PDN connection Activation parameters tag</w:t>
            </w:r>
          </w:p>
        </w:tc>
        <w:tc>
          <w:tcPr>
            <w:tcW w:w="1296" w:type="dxa"/>
          </w:tcPr>
          <w:p w14:paraId="1B19F45C" w14:textId="77777777" w:rsidR="00097939" w:rsidRDefault="00097939" w:rsidP="006B4DE1">
            <w:pPr>
              <w:pStyle w:val="TAC"/>
            </w:pPr>
            <w:r>
              <w:t>1</w:t>
            </w:r>
          </w:p>
        </w:tc>
        <w:tc>
          <w:tcPr>
            <w:tcW w:w="1721" w:type="dxa"/>
          </w:tcPr>
          <w:p w14:paraId="4DC01F06" w14:textId="77777777" w:rsidR="00097939" w:rsidRDefault="00097939" w:rsidP="006B4DE1">
            <w:pPr>
              <w:pStyle w:val="FootnoteText"/>
              <w:jc w:val="center"/>
              <w:rPr>
                <w:rFonts w:ascii="Arial" w:hAnsi="Arial"/>
                <w:sz w:val="18"/>
              </w:rPr>
            </w:pPr>
            <w:r>
              <w:rPr>
                <w:rFonts w:ascii="Arial" w:hAnsi="Arial"/>
                <w:sz w:val="18"/>
              </w:rPr>
              <w:t>'7C'</w:t>
            </w:r>
          </w:p>
        </w:tc>
        <w:tc>
          <w:tcPr>
            <w:tcW w:w="1787" w:type="dxa"/>
          </w:tcPr>
          <w:p w14:paraId="5E731AD8" w14:textId="77777777" w:rsidR="00097939" w:rsidRDefault="00097939" w:rsidP="006B4DE1">
            <w:pPr>
              <w:pStyle w:val="FootnoteText"/>
              <w:jc w:val="center"/>
              <w:rPr>
                <w:rFonts w:ascii="Arial" w:hAnsi="Arial"/>
                <w:sz w:val="18"/>
              </w:rPr>
            </w:pPr>
            <w:r>
              <w:rPr>
                <w:rFonts w:ascii="Arial" w:hAnsi="Arial"/>
                <w:sz w:val="18"/>
              </w:rPr>
              <w:t>'7C' or 'FC'</w:t>
            </w:r>
          </w:p>
        </w:tc>
        <w:tc>
          <w:tcPr>
            <w:tcW w:w="1220" w:type="dxa"/>
          </w:tcPr>
          <w:p w14:paraId="00D9BF5E" w14:textId="77777777" w:rsidR="00097939" w:rsidRDefault="00097939" w:rsidP="006B4DE1">
            <w:pPr>
              <w:pStyle w:val="TAC"/>
            </w:pPr>
            <w:r>
              <w:t>yes</w:t>
            </w:r>
          </w:p>
        </w:tc>
      </w:tr>
      <w:tr w:rsidR="00097939" w14:paraId="402F0DBC" w14:textId="77777777" w:rsidTr="006B4DE1">
        <w:trPr>
          <w:jc w:val="center"/>
        </w:trPr>
        <w:tc>
          <w:tcPr>
            <w:tcW w:w="3332" w:type="dxa"/>
          </w:tcPr>
          <w:p w14:paraId="5AB2D32D" w14:textId="77777777" w:rsidR="00097939" w:rsidRDefault="00097939" w:rsidP="006B4DE1">
            <w:pPr>
              <w:pStyle w:val="TAL"/>
              <w:tabs>
                <w:tab w:val="left" w:pos="3012"/>
              </w:tabs>
              <w:rPr>
                <w:lang w:val="sv-SE"/>
              </w:rPr>
            </w:pPr>
            <w:r>
              <w:rPr>
                <w:lang w:val="sv-SE"/>
              </w:rPr>
              <w:t>Tracking Area Identification tag</w:t>
            </w:r>
          </w:p>
        </w:tc>
        <w:tc>
          <w:tcPr>
            <w:tcW w:w="1296" w:type="dxa"/>
          </w:tcPr>
          <w:p w14:paraId="195C5B96" w14:textId="77777777" w:rsidR="00097939" w:rsidRDefault="00097939" w:rsidP="006B4DE1">
            <w:pPr>
              <w:pStyle w:val="TAC"/>
            </w:pPr>
            <w:r>
              <w:t>1</w:t>
            </w:r>
          </w:p>
        </w:tc>
        <w:tc>
          <w:tcPr>
            <w:tcW w:w="1721" w:type="dxa"/>
          </w:tcPr>
          <w:p w14:paraId="07325519" w14:textId="77777777" w:rsidR="00097939" w:rsidRDefault="00097939" w:rsidP="006B4DE1">
            <w:pPr>
              <w:pStyle w:val="FootnoteText"/>
              <w:jc w:val="center"/>
              <w:rPr>
                <w:rFonts w:ascii="Arial" w:hAnsi="Arial"/>
                <w:sz w:val="18"/>
              </w:rPr>
            </w:pPr>
            <w:r>
              <w:rPr>
                <w:rFonts w:ascii="Arial" w:hAnsi="Arial"/>
                <w:sz w:val="18"/>
              </w:rPr>
              <w:t>'7D'</w:t>
            </w:r>
          </w:p>
        </w:tc>
        <w:tc>
          <w:tcPr>
            <w:tcW w:w="1787" w:type="dxa"/>
          </w:tcPr>
          <w:p w14:paraId="30F75E20" w14:textId="77777777" w:rsidR="00097939" w:rsidRDefault="00097939" w:rsidP="006B4DE1">
            <w:pPr>
              <w:pStyle w:val="FootnoteText"/>
              <w:jc w:val="center"/>
              <w:rPr>
                <w:rFonts w:ascii="Arial" w:hAnsi="Arial"/>
                <w:sz w:val="18"/>
              </w:rPr>
            </w:pPr>
            <w:r>
              <w:rPr>
                <w:rFonts w:ascii="Arial" w:hAnsi="Arial"/>
                <w:sz w:val="18"/>
              </w:rPr>
              <w:t>'7D' or 'FD'</w:t>
            </w:r>
          </w:p>
        </w:tc>
        <w:tc>
          <w:tcPr>
            <w:tcW w:w="1220" w:type="dxa"/>
          </w:tcPr>
          <w:p w14:paraId="1CE2B463" w14:textId="77777777" w:rsidR="00097939" w:rsidRDefault="00097939" w:rsidP="006B4DE1">
            <w:pPr>
              <w:pStyle w:val="TAC"/>
            </w:pPr>
            <w:r>
              <w:t>yes</w:t>
            </w:r>
          </w:p>
        </w:tc>
      </w:tr>
      <w:tr w:rsidR="00097939" w14:paraId="30F88ADA" w14:textId="77777777" w:rsidTr="006B4DE1">
        <w:trPr>
          <w:trHeight w:val="104"/>
          <w:jc w:val="center"/>
        </w:trPr>
        <w:tc>
          <w:tcPr>
            <w:tcW w:w="3332" w:type="dxa"/>
          </w:tcPr>
          <w:p w14:paraId="682EC1FB" w14:textId="77777777" w:rsidR="00097939" w:rsidRDefault="00097939" w:rsidP="006B4DE1">
            <w:pPr>
              <w:pStyle w:val="TAL"/>
              <w:tabs>
                <w:tab w:val="left" w:pos="3012"/>
              </w:tabs>
              <w:rPr>
                <w:lang w:val="sv-SE"/>
              </w:rPr>
            </w:pPr>
            <w:r>
              <w:rPr>
                <w:lang w:val="sv-SE"/>
              </w:rPr>
              <w:t>CSG ID list tag</w:t>
            </w:r>
          </w:p>
        </w:tc>
        <w:tc>
          <w:tcPr>
            <w:tcW w:w="1296" w:type="dxa"/>
            <w:vMerge w:val="restart"/>
          </w:tcPr>
          <w:p w14:paraId="64D4AE78" w14:textId="77777777" w:rsidR="00097939" w:rsidRDefault="00097939" w:rsidP="006B4DE1">
            <w:pPr>
              <w:pStyle w:val="TAC"/>
            </w:pPr>
            <w:r>
              <w:t>1</w:t>
            </w:r>
          </w:p>
        </w:tc>
        <w:tc>
          <w:tcPr>
            <w:tcW w:w="1721" w:type="dxa"/>
            <w:vMerge w:val="restart"/>
          </w:tcPr>
          <w:p w14:paraId="4E362E33" w14:textId="77777777" w:rsidR="00097939" w:rsidRDefault="00097939" w:rsidP="006B4DE1">
            <w:pPr>
              <w:pStyle w:val="FootnoteText"/>
              <w:jc w:val="center"/>
              <w:rPr>
                <w:rFonts w:ascii="Arial" w:hAnsi="Arial"/>
                <w:sz w:val="18"/>
              </w:rPr>
            </w:pPr>
            <w:r>
              <w:rPr>
                <w:rFonts w:ascii="Arial" w:hAnsi="Arial"/>
                <w:sz w:val="18"/>
              </w:rPr>
              <w:t>'7E'</w:t>
            </w:r>
          </w:p>
        </w:tc>
        <w:tc>
          <w:tcPr>
            <w:tcW w:w="1787" w:type="dxa"/>
            <w:vMerge w:val="restart"/>
          </w:tcPr>
          <w:p w14:paraId="0F9736FE" w14:textId="77777777" w:rsidR="00097939" w:rsidRDefault="00097939" w:rsidP="006B4DE1">
            <w:pPr>
              <w:pStyle w:val="FootnoteText"/>
              <w:jc w:val="center"/>
              <w:rPr>
                <w:rFonts w:ascii="Arial" w:hAnsi="Arial"/>
                <w:sz w:val="18"/>
              </w:rPr>
            </w:pPr>
            <w:r>
              <w:rPr>
                <w:rFonts w:ascii="Arial" w:hAnsi="Arial"/>
                <w:sz w:val="18"/>
              </w:rPr>
              <w:t>'7E' or 'FE'</w:t>
            </w:r>
          </w:p>
        </w:tc>
        <w:tc>
          <w:tcPr>
            <w:tcW w:w="1220" w:type="dxa"/>
            <w:vMerge w:val="restart"/>
          </w:tcPr>
          <w:p w14:paraId="3725674B" w14:textId="77777777" w:rsidR="00097939" w:rsidRDefault="00097939" w:rsidP="006B4DE1">
            <w:pPr>
              <w:pStyle w:val="TAC"/>
            </w:pPr>
            <w:r>
              <w:t>yes</w:t>
            </w:r>
          </w:p>
        </w:tc>
      </w:tr>
      <w:tr w:rsidR="00097939" w14:paraId="3BB36E8A" w14:textId="77777777" w:rsidTr="006B4DE1">
        <w:trPr>
          <w:trHeight w:val="103"/>
          <w:jc w:val="center"/>
        </w:trPr>
        <w:tc>
          <w:tcPr>
            <w:tcW w:w="3332" w:type="dxa"/>
          </w:tcPr>
          <w:p w14:paraId="49F3A888" w14:textId="77777777" w:rsidR="00097939" w:rsidRDefault="00097939" w:rsidP="006B4DE1">
            <w:pPr>
              <w:pStyle w:val="TAL"/>
              <w:tabs>
                <w:tab w:val="left" w:pos="3012"/>
              </w:tabs>
              <w:rPr>
                <w:lang w:val="sv-SE"/>
              </w:rPr>
            </w:pPr>
            <w:r>
              <w:t>Media type tag</w:t>
            </w:r>
          </w:p>
        </w:tc>
        <w:tc>
          <w:tcPr>
            <w:tcW w:w="1296" w:type="dxa"/>
            <w:vMerge/>
          </w:tcPr>
          <w:p w14:paraId="2395535B" w14:textId="77777777" w:rsidR="00097939" w:rsidRDefault="00097939" w:rsidP="006B4DE1">
            <w:pPr>
              <w:pStyle w:val="TAC"/>
            </w:pPr>
          </w:p>
        </w:tc>
        <w:tc>
          <w:tcPr>
            <w:tcW w:w="1721" w:type="dxa"/>
            <w:vMerge/>
          </w:tcPr>
          <w:p w14:paraId="32AB9DC1" w14:textId="77777777" w:rsidR="00097939" w:rsidRDefault="00097939" w:rsidP="006B4DE1">
            <w:pPr>
              <w:pStyle w:val="FootnoteText"/>
              <w:jc w:val="center"/>
              <w:rPr>
                <w:rFonts w:ascii="Arial" w:hAnsi="Arial"/>
                <w:sz w:val="18"/>
              </w:rPr>
            </w:pPr>
          </w:p>
        </w:tc>
        <w:tc>
          <w:tcPr>
            <w:tcW w:w="1787" w:type="dxa"/>
            <w:vMerge/>
          </w:tcPr>
          <w:p w14:paraId="7CCFCAD4" w14:textId="77777777" w:rsidR="00097939" w:rsidRDefault="00097939" w:rsidP="006B4DE1">
            <w:pPr>
              <w:pStyle w:val="FootnoteText"/>
              <w:jc w:val="center"/>
              <w:rPr>
                <w:rFonts w:ascii="Arial" w:hAnsi="Arial"/>
                <w:sz w:val="18"/>
              </w:rPr>
            </w:pPr>
          </w:p>
        </w:tc>
        <w:tc>
          <w:tcPr>
            <w:tcW w:w="1220" w:type="dxa"/>
            <w:vMerge/>
          </w:tcPr>
          <w:p w14:paraId="4AA51F6D" w14:textId="77777777" w:rsidR="00097939" w:rsidRDefault="00097939" w:rsidP="006B4DE1">
            <w:pPr>
              <w:pStyle w:val="TAC"/>
            </w:pPr>
          </w:p>
        </w:tc>
      </w:tr>
      <w:tr w:rsidR="00097939" w14:paraId="04997D5C" w14:textId="77777777" w:rsidTr="006B4DE1">
        <w:trPr>
          <w:trHeight w:val="104"/>
          <w:jc w:val="center"/>
        </w:trPr>
        <w:tc>
          <w:tcPr>
            <w:tcW w:w="3332" w:type="dxa"/>
          </w:tcPr>
          <w:p w14:paraId="6DA48B15" w14:textId="77777777" w:rsidR="00097939" w:rsidRDefault="00097939" w:rsidP="006B4DE1">
            <w:pPr>
              <w:pStyle w:val="TAL"/>
              <w:tabs>
                <w:tab w:val="left" w:pos="3012"/>
              </w:tabs>
              <w:rPr>
                <w:lang w:val="sv-SE"/>
              </w:rPr>
            </w:pPr>
            <w:r>
              <w:rPr>
                <w:lang w:val="sv-SE"/>
              </w:rPr>
              <w:t>CSG cell selection status tag</w:t>
            </w:r>
          </w:p>
        </w:tc>
        <w:tc>
          <w:tcPr>
            <w:tcW w:w="1296" w:type="dxa"/>
            <w:vMerge w:val="restart"/>
          </w:tcPr>
          <w:p w14:paraId="5C78947F" w14:textId="77777777" w:rsidR="00097939" w:rsidRDefault="00097939" w:rsidP="006B4DE1">
            <w:pPr>
              <w:pStyle w:val="TAC"/>
            </w:pPr>
            <w:r>
              <w:t>1</w:t>
            </w:r>
          </w:p>
        </w:tc>
        <w:tc>
          <w:tcPr>
            <w:tcW w:w="1721" w:type="dxa"/>
            <w:vMerge w:val="restart"/>
          </w:tcPr>
          <w:p w14:paraId="18E5AD52" w14:textId="77777777" w:rsidR="00097939" w:rsidRDefault="00097939" w:rsidP="006B4DE1">
            <w:pPr>
              <w:pStyle w:val="FootnoteText"/>
              <w:jc w:val="center"/>
              <w:rPr>
                <w:rFonts w:ascii="Arial" w:hAnsi="Arial"/>
                <w:sz w:val="18"/>
              </w:rPr>
            </w:pPr>
            <w:r>
              <w:rPr>
                <w:rFonts w:ascii="Arial" w:hAnsi="Arial"/>
                <w:sz w:val="18"/>
              </w:rPr>
              <w:t>'55'</w:t>
            </w:r>
          </w:p>
        </w:tc>
        <w:tc>
          <w:tcPr>
            <w:tcW w:w="1787" w:type="dxa"/>
            <w:vMerge w:val="restart"/>
          </w:tcPr>
          <w:p w14:paraId="3E36ECD2" w14:textId="77777777" w:rsidR="00097939" w:rsidRDefault="00097939" w:rsidP="006B4DE1">
            <w:pPr>
              <w:pStyle w:val="FootnoteText"/>
              <w:jc w:val="center"/>
              <w:rPr>
                <w:rFonts w:ascii="Arial" w:hAnsi="Arial"/>
                <w:sz w:val="18"/>
              </w:rPr>
            </w:pPr>
            <w:r>
              <w:rPr>
                <w:rFonts w:ascii="Arial" w:hAnsi="Arial"/>
                <w:sz w:val="18"/>
              </w:rPr>
              <w:t>'55' or 'D5'</w:t>
            </w:r>
          </w:p>
        </w:tc>
        <w:tc>
          <w:tcPr>
            <w:tcW w:w="1220" w:type="dxa"/>
            <w:vMerge w:val="restart"/>
          </w:tcPr>
          <w:p w14:paraId="5C27F972" w14:textId="77777777" w:rsidR="00097939" w:rsidRDefault="00097939" w:rsidP="006B4DE1">
            <w:pPr>
              <w:pStyle w:val="TAC"/>
            </w:pPr>
            <w:r>
              <w:t>yes</w:t>
            </w:r>
          </w:p>
        </w:tc>
      </w:tr>
      <w:tr w:rsidR="00097939" w14:paraId="322F1656" w14:textId="77777777" w:rsidTr="006B4DE1">
        <w:trPr>
          <w:trHeight w:val="103"/>
          <w:jc w:val="center"/>
        </w:trPr>
        <w:tc>
          <w:tcPr>
            <w:tcW w:w="3332" w:type="dxa"/>
          </w:tcPr>
          <w:p w14:paraId="0F6AD7F7" w14:textId="77777777" w:rsidR="00097939" w:rsidRDefault="00097939" w:rsidP="006B4DE1">
            <w:pPr>
              <w:pStyle w:val="TAL"/>
              <w:tabs>
                <w:tab w:val="left" w:pos="3012"/>
              </w:tabs>
              <w:rPr>
                <w:lang w:val="sv-SE"/>
              </w:rPr>
            </w:pPr>
            <w:r>
              <w:t>IMS call disconnection cause tag</w:t>
            </w:r>
          </w:p>
        </w:tc>
        <w:tc>
          <w:tcPr>
            <w:tcW w:w="1296" w:type="dxa"/>
            <w:vMerge/>
          </w:tcPr>
          <w:p w14:paraId="10EBD249" w14:textId="77777777" w:rsidR="00097939" w:rsidRDefault="00097939" w:rsidP="006B4DE1">
            <w:pPr>
              <w:pStyle w:val="TAC"/>
            </w:pPr>
          </w:p>
        </w:tc>
        <w:tc>
          <w:tcPr>
            <w:tcW w:w="1721" w:type="dxa"/>
            <w:vMerge/>
          </w:tcPr>
          <w:p w14:paraId="41EEECCC" w14:textId="77777777" w:rsidR="00097939" w:rsidRDefault="00097939" w:rsidP="006B4DE1">
            <w:pPr>
              <w:pStyle w:val="FootnoteText"/>
              <w:jc w:val="center"/>
              <w:rPr>
                <w:rFonts w:ascii="Arial" w:hAnsi="Arial"/>
                <w:sz w:val="18"/>
              </w:rPr>
            </w:pPr>
          </w:p>
        </w:tc>
        <w:tc>
          <w:tcPr>
            <w:tcW w:w="1787" w:type="dxa"/>
            <w:vMerge/>
          </w:tcPr>
          <w:p w14:paraId="05FF2362" w14:textId="77777777" w:rsidR="00097939" w:rsidRDefault="00097939" w:rsidP="006B4DE1">
            <w:pPr>
              <w:pStyle w:val="FootnoteText"/>
              <w:jc w:val="center"/>
              <w:rPr>
                <w:rFonts w:ascii="Arial" w:hAnsi="Arial"/>
                <w:sz w:val="18"/>
              </w:rPr>
            </w:pPr>
          </w:p>
        </w:tc>
        <w:tc>
          <w:tcPr>
            <w:tcW w:w="1220" w:type="dxa"/>
            <w:vMerge/>
          </w:tcPr>
          <w:p w14:paraId="27FD0ED7" w14:textId="77777777" w:rsidR="00097939" w:rsidRDefault="00097939" w:rsidP="006B4DE1">
            <w:pPr>
              <w:pStyle w:val="TAC"/>
            </w:pPr>
          </w:p>
        </w:tc>
      </w:tr>
      <w:tr w:rsidR="00097939" w14:paraId="7F902A94" w14:textId="77777777" w:rsidTr="006B4DE1">
        <w:trPr>
          <w:jc w:val="center"/>
        </w:trPr>
        <w:tc>
          <w:tcPr>
            <w:tcW w:w="3332" w:type="dxa"/>
          </w:tcPr>
          <w:p w14:paraId="5378BEFA" w14:textId="77777777" w:rsidR="00097939" w:rsidRPr="00816C4A" w:rsidRDefault="00097939" w:rsidP="006B4DE1">
            <w:pPr>
              <w:pStyle w:val="TAL"/>
              <w:tabs>
                <w:tab w:val="left" w:pos="3012"/>
              </w:tabs>
              <w:rPr>
                <w:lang w:val="sv-SE"/>
              </w:rPr>
            </w:pPr>
            <w:r w:rsidRPr="00816C4A">
              <w:rPr>
                <w:lang w:val="sv-SE"/>
              </w:rPr>
              <w:t>CSG ID tag</w:t>
            </w:r>
          </w:p>
        </w:tc>
        <w:tc>
          <w:tcPr>
            <w:tcW w:w="1296" w:type="dxa"/>
            <w:vMerge w:val="restart"/>
          </w:tcPr>
          <w:p w14:paraId="5A435F93" w14:textId="77777777" w:rsidR="00097939" w:rsidRPr="00816C4A" w:rsidRDefault="00097939" w:rsidP="006B4DE1">
            <w:pPr>
              <w:pStyle w:val="TAC"/>
              <w:rPr>
                <w:lang w:eastAsia="en-GB"/>
              </w:rPr>
            </w:pPr>
            <w:r w:rsidRPr="00816C4A">
              <w:rPr>
                <w:lang w:eastAsia="en-GB"/>
              </w:rPr>
              <w:t>1</w:t>
            </w:r>
          </w:p>
        </w:tc>
        <w:tc>
          <w:tcPr>
            <w:tcW w:w="1721" w:type="dxa"/>
            <w:vMerge w:val="restart"/>
          </w:tcPr>
          <w:p w14:paraId="65B673AD" w14:textId="77777777" w:rsidR="00097939" w:rsidRPr="00816C4A" w:rsidRDefault="00097939" w:rsidP="006B4DE1">
            <w:pPr>
              <w:pStyle w:val="FootnoteText"/>
              <w:jc w:val="center"/>
              <w:rPr>
                <w:rFonts w:ascii="Arial" w:hAnsi="Arial"/>
                <w:sz w:val="18"/>
              </w:rPr>
            </w:pPr>
            <w:r w:rsidRPr="00816C4A">
              <w:rPr>
                <w:rFonts w:ascii="Arial" w:hAnsi="Arial"/>
                <w:sz w:val="18"/>
              </w:rPr>
              <w:t>'56'</w:t>
            </w:r>
          </w:p>
        </w:tc>
        <w:tc>
          <w:tcPr>
            <w:tcW w:w="1787" w:type="dxa"/>
            <w:vMerge w:val="restart"/>
          </w:tcPr>
          <w:p w14:paraId="2380958E" w14:textId="77777777" w:rsidR="00097939" w:rsidRPr="00816C4A" w:rsidRDefault="00097939" w:rsidP="006B4DE1">
            <w:pPr>
              <w:pStyle w:val="FootnoteText"/>
              <w:jc w:val="center"/>
              <w:rPr>
                <w:rFonts w:ascii="Arial" w:hAnsi="Arial"/>
                <w:sz w:val="18"/>
              </w:rPr>
            </w:pPr>
            <w:r w:rsidRPr="00816C4A">
              <w:rPr>
                <w:rFonts w:ascii="Arial" w:hAnsi="Arial"/>
                <w:sz w:val="18"/>
              </w:rPr>
              <w:t>'56' or 'D6'</w:t>
            </w:r>
          </w:p>
        </w:tc>
        <w:tc>
          <w:tcPr>
            <w:tcW w:w="1220" w:type="dxa"/>
            <w:vMerge w:val="restart"/>
          </w:tcPr>
          <w:p w14:paraId="16F63D08" w14:textId="77777777" w:rsidR="00097939" w:rsidRPr="00816C4A" w:rsidRDefault="00097939" w:rsidP="006B4DE1">
            <w:pPr>
              <w:pStyle w:val="TAC"/>
              <w:rPr>
                <w:lang w:eastAsia="en-GB"/>
              </w:rPr>
            </w:pPr>
            <w:r w:rsidRPr="00816C4A">
              <w:rPr>
                <w:lang w:eastAsia="en-GB"/>
              </w:rPr>
              <w:t>yes</w:t>
            </w:r>
          </w:p>
        </w:tc>
      </w:tr>
      <w:tr w:rsidR="00097939" w14:paraId="505B7841" w14:textId="77777777" w:rsidTr="006B4DE1">
        <w:trPr>
          <w:jc w:val="center"/>
        </w:trPr>
        <w:tc>
          <w:tcPr>
            <w:tcW w:w="3332" w:type="dxa"/>
          </w:tcPr>
          <w:p w14:paraId="58BE6554" w14:textId="77777777" w:rsidR="00097939" w:rsidRPr="00816C4A" w:rsidRDefault="00097939" w:rsidP="006B4DE1">
            <w:pPr>
              <w:pStyle w:val="TAL"/>
              <w:tabs>
                <w:tab w:val="left" w:pos="3012"/>
              </w:tabs>
              <w:rPr>
                <w:lang w:val="sv-SE"/>
              </w:rPr>
            </w:pPr>
            <w:r>
              <w:rPr>
                <w:lang w:val="sv-SE"/>
              </w:rPr>
              <w:t>Slice information tag</w:t>
            </w:r>
          </w:p>
        </w:tc>
        <w:tc>
          <w:tcPr>
            <w:tcW w:w="1296" w:type="dxa"/>
            <w:vMerge/>
          </w:tcPr>
          <w:p w14:paraId="1B422135" w14:textId="77777777" w:rsidR="00097939" w:rsidRDefault="00097939" w:rsidP="006B4DE1">
            <w:pPr>
              <w:pStyle w:val="TAC"/>
            </w:pPr>
          </w:p>
        </w:tc>
        <w:tc>
          <w:tcPr>
            <w:tcW w:w="1721" w:type="dxa"/>
            <w:vMerge/>
          </w:tcPr>
          <w:p w14:paraId="5300B1FD" w14:textId="77777777" w:rsidR="00097939" w:rsidRDefault="00097939" w:rsidP="006B4DE1">
            <w:pPr>
              <w:pStyle w:val="FootnoteText"/>
              <w:jc w:val="center"/>
              <w:rPr>
                <w:rFonts w:ascii="Arial" w:hAnsi="Arial"/>
                <w:sz w:val="18"/>
              </w:rPr>
            </w:pPr>
          </w:p>
        </w:tc>
        <w:tc>
          <w:tcPr>
            <w:tcW w:w="1787" w:type="dxa"/>
            <w:vMerge/>
          </w:tcPr>
          <w:p w14:paraId="5CB9188A" w14:textId="77777777" w:rsidR="00097939" w:rsidRDefault="00097939" w:rsidP="006B4DE1">
            <w:pPr>
              <w:pStyle w:val="FootnoteText"/>
              <w:jc w:val="center"/>
              <w:rPr>
                <w:rFonts w:ascii="Arial" w:hAnsi="Arial"/>
                <w:sz w:val="18"/>
              </w:rPr>
            </w:pPr>
          </w:p>
        </w:tc>
        <w:tc>
          <w:tcPr>
            <w:tcW w:w="1220" w:type="dxa"/>
            <w:vMerge/>
          </w:tcPr>
          <w:p w14:paraId="43EF59F9" w14:textId="77777777" w:rsidR="00097939" w:rsidRDefault="00097939" w:rsidP="006B4DE1">
            <w:pPr>
              <w:pStyle w:val="TAC"/>
            </w:pPr>
          </w:p>
        </w:tc>
      </w:tr>
      <w:tr w:rsidR="00097939" w14:paraId="399A7BEE" w14:textId="77777777" w:rsidTr="006B4DE1">
        <w:trPr>
          <w:jc w:val="center"/>
        </w:trPr>
        <w:tc>
          <w:tcPr>
            <w:tcW w:w="3332" w:type="dxa"/>
          </w:tcPr>
          <w:p w14:paraId="60212470" w14:textId="77777777" w:rsidR="00097939" w:rsidRDefault="00097939" w:rsidP="006B4DE1">
            <w:pPr>
              <w:pStyle w:val="TAL"/>
              <w:tabs>
                <w:tab w:val="left" w:pos="3012"/>
              </w:tabs>
              <w:rPr>
                <w:lang w:val="sv-SE"/>
              </w:rPr>
            </w:pPr>
            <w:r>
              <w:rPr>
                <w:lang w:val="sv-SE"/>
              </w:rPr>
              <w:t>HNB name tag</w:t>
            </w:r>
          </w:p>
        </w:tc>
        <w:tc>
          <w:tcPr>
            <w:tcW w:w="1296" w:type="dxa"/>
            <w:vMerge w:val="restart"/>
          </w:tcPr>
          <w:p w14:paraId="727FB9D2" w14:textId="77777777" w:rsidR="00097939" w:rsidRDefault="00097939" w:rsidP="006B4DE1">
            <w:pPr>
              <w:pStyle w:val="TAC"/>
            </w:pPr>
            <w:r>
              <w:t>1</w:t>
            </w:r>
          </w:p>
        </w:tc>
        <w:tc>
          <w:tcPr>
            <w:tcW w:w="1721" w:type="dxa"/>
            <w:vMerge w:val="restart"/>
          </w:tcPr>
          <w:p w14:paraId="2908A507" w14:textId="77777777" w:rsidR="00097939" w:rsidRDefault="00097939" w:rsidP="006B4DE1">
            <w:pPr>
              <w:pStyle w:val="FootnoteText"/>
              <w:jc w:val="center"/>
              <w:rPr>
                <w:rFonts w:ascii="Arial" w:hAnsi="Arial"/>
                <w:sz w:val="18"/>
              </w:rPr>
            </w:pPr>
            <w:r>
              <w:rPr>
                <w:rFonts w:ascii="Arial" w:hAnsi="Arial"/>
                <w:sz w:val="18"/>
              </w:rPr>
              <w:t>'57'</w:t>
            </w:r>
          </w:p>
        </w:tc>
        <w:tc>
          <w:tcPr>
            <w:tcW w:w="1787" w:type="dxa"/>
            <w:vMerge w:val="restart"/>
          </w:tcPr>
          <w:p w14:paraId="4BAFBB35" w14:textId="77777777" w:rsidR="00097939" w:rsidRDefault="00097939" w:rsidP="006B4DE1">
            <w:pPr>
              <w:pStyle w:val="FootnoteText"/>
              <w:jc w:val="center"/>
              <w:rPr>
                <w:rFonts w:ascii="Arial" w:hAnsi="Arial"/>
                <w:sz w:val="18"/>
              </w:rPr>
            </w:pPr>
            <w:r>
              <w:rPr>
                <w:rFonts w:ascii="Arial" w:hAnsi="Arial"/>
                <w:sz w:val="18"/>
              </w:rPr>
              <w:t>'57' or 'D7'</w:t>
            </w:r>
          </w:p>
        </w:tc>
        <w:tc>
          <w:tcPr>
            <w:tcW w:w="1220" w:type="dxa"/>
            <w:vMerge w:val="restart"/>
          </w:tcPr>
          <w:p w14:paraId="2FADCCE7" w14:textId="77777777" w:rsidR="00097939" w:rsidRDefault="00097939" w:rsidP="006B4DE1">
            <w:pPr>
              <w:pStyle w:val="TAC"/>
            </w:pPr>
            <w:r>
              <w:t>yes</w:t>
            </w:r>
          </w:p>
        </w:tc>
      </w:tr>
      <w:tr w:rsidR="00097939" w:rsidRPr="007A3066" w14:paraId="5F48CC47" w14:textId="77777777" w:rsidTr="006B4DE1">
        <w:trPr>
          <w:jc w:val="center"/>
        </w:trPr>
        <w:tc>
          <w:tcPr>
            <w:tcW w:w="3332" w:type="dxa"/>
          </w:tcPr>
          <w:p w14:paraId="76913445" w14:textId="77777777" w:rsidR="00097939" w:rsidRDefault="00097939" w:rsidP="006B4DE1">
            <w:pPr>
              <w:pStyle w:val="TAL"/>
              <w:tabs>
                <w:tab w:val="left" w:pos="3012"/>
              </w:tabs>
              <w:rPr>
                <w:lang w:val="sv-SE"/>
              </w:rPr>
            </w:pPr>
            <w:r w:rsidRPr="00816C4A">
              <w:rPr>
                <w:lang w:val="fr-FR"/>
              </w:rPr>
              <w:t>Extended rejection cause code tag</w:t>
            </w:r>
          </w:p>
        </w:tc>
        <w:tc>
          <w:tcPr>
            <w:tcW w:w="1296" w:type="dxa"/>
            <w:vMerge/>
          </w:tcPr>
          <w:p w14:paraId="3B8F40F7" w14:textId="77777777" w:rsidR="00097939" w:rsidRPr="007A3066" w:rsidRDefault="00097939" w:rsidP="006B4DE1">
            <w:pPr>
              <w:pStyle w:val="TAC"/>
              <w:rPr>
                <w:lang w:val="fr-FR"/>
              </w:rPr>
            </w:pPr>
          </w:p>
        </w:tc>
        <w:tc>
          <w:tcPr>
            <w:tcW w:w="1721" w:type="dxa"/>
            <w:vMerge/>
          </w:tcPr>
          <w:p w14:paraId="01BC0DFD" w14:textId="77777777" w:rsidR="00097939" w:rsidRPr="007A3066" w:rsidRDefault="00097939" w:rsidP="006B4DE1">
            <w:pPr>
              <w:pStyle w:val="FootnoteText"/>
              <w:jc w:val="center"/>
              <w:rPr>
                <w:rFonts w:ascii="Arial" w:hAnsi="Arial"/>
                <w:sz w:val="18"/>
                <w:lang w:val="fr-FR"/>
              </w:rPr>
            </w:pPr>
          </w:p>
        </w:tc>
        <w:tc>
          <w:tcPr>
            <w:tcW w:w="1787" w:type="dxa"/>
            <w:vMerge/>
          </w:tcPr>
          <w:p w14:paraId="2671569D" w14:textId="77777777" w:rsidR="00097939" w:rsidRPr="007A3066" w:rsidRDefault="00097939" w:rsidP="006B4DE1">
            <w:pPr>
              <w:pStyle w:val="FootnoteText"/>
              <w:jc w:val="center"/>
              <w:rPr>
                <w:rFonts w:ascii="Arial" w:hAnsi="Arial"/>
                <w:sz w:val="18"/>
                <w:lang w:val="fr-FR"/>
              </w:rPr>
            </w:pPr>
          </w:p>
        </w:tc>
        <w:tc>
          <w:tcPr>
            <w:tcW w:w="1220" w:type="dxa"/>
            <w:vMerge/>
          </w:tcPr>
          <w:p w14:paraId="65148540" w14:textId="77777777" w:rsidR="00097939" w:rsidRPr="007A3066" w:rsidRDefault="00097939" w:rsidP="006B4DE1">
            <w:pPr>
              <w:pStyle w:val="TAC"/>
              <w:rPr>
                <w:lang w:val="fr-FR"/>
              </w:rPr>
            </w:pPr>
          </w:p>
        </w:tc>
      </w:tr>
      <w:tr w:rsidR="00097939" w14:paraId="2499C180" w14:textId="77777777" w:rsidTr="006B4DE1">
        <w:trPr>
          <w:jc w:val="center"/>
        </w:trPr>
        <w:tc>
          <w:tcPr>
            <w:tcW w:w="3332" w:type="dxa"/>
            <w:tcBorders>
              <w:top w:val="single" w:sz="6" w:space="0" w:color="auto"/>
              <w:left w:val="single" w:sz="6" w:space="0" w:color="auto"/>
              <w:bottom w:val="single" w:sz="6" w:space="0" w:color="auto"/>
              <w:right w:val="single" w:sz="6" w:space="0" w:color="auto"/>
            </w:tcBorders>
          </w:tcPr>
          <w:p w14:paraId="06D1AC71" w14:textId="77777777" w:rsidR="00097939" w:rsidRDefault="00097939" w:rsidP="006B4DE1">
            <w:pPr>
              <w:pStyle w:val="TAL"/>
              <w:tabs>
                <w:tab w:val="left" w:pos="3012"/>
              </w:tabs>
              <w:rPr>
                <w:lang w:val="sv-SE"/>
              </w:rPr>
            </w:pPr>
            <w:r>
              <w:rPr>
                <w:lang w:val="sv-SE"/>
              </w:rPr>
              <w:t>IMS URI tag</w:t>
            </w:r>
          </w:p>
        </w:tc>
        <w:tc>
          <w:tcPr>
            <w:tcW w:w="1296" w:type="dxa"/>
            <w:tcBorders>
              <w:top w:val="single" w:sz="6" w:space="0" w:color="auto"/>
              <w:left w:val="single" w:sz="6" w:space="0" w:color="auto"/>
              <w:bottom w:val="single" w:sz="6" w:space="0" w:color="auto"/>
              <w:right w:val="single" w:sz="6" w:space="0" w:color="auto"/>
            </w:tcBorders>
          </w:tcPr>
          <w:p w14:paraId="34D12D10" w14:textId="77777777" w:rsidR="00097939" w:rsidRDefault="00097939" w:rsidP="006B4DE1">
            <w:pPr>
              <w:pStyle w:val="TAC"/>
            </w:pPr>
            <w:r>
              <w:t>1</w:t>
            </w:r>
          </w:p>
        </w:tc>
        <w:tc>
          <w:tcPr>
            <w:tcW w:w="1721" w:type="dxa"/>
            <w:tcBorders>
              <w:top w:val="single" w:sz="6" w:space="0" w:color="auto"/>
              <w:left w:val="single" w:sz="6" w:space="0" w:color="auto"/>
              <w:bottom w:val="single" w:sz="6" w:space="0" w:color="auto"/>
              <w:right w:val="single" w:sz="6" w:space="0" w:color="auto"/>
            </w:tcBorders>
          </w:tcPr>
          <w:p w14:paraId="57BA99A0" w14:textId="77777777" w:rsidR="00097939" w:rsidRDefault="00097939" w:rsidP="006B4DE1">
            <w:pPr>
              <w:pStyle w:val="FootnoteText"/>
              <w:jc w:val="center"/>
              <w:rPr>
                <w:rFonts w:ascii="Arial" w:hAnsi="Arial"/>
                <w:sz w:val="18"/>
              </w:rPr>
            </w:pPr>
            <w:r>
              <w:rPr>
                <w:rFonts w:ascii="Arial" w:hAnsi="Arial"/>
                <w:sz w:val="18"/>
              </w:rPr>
              <w:t>'31'</w:t>
            </w:r>
          </w:p>
        </w:tc>
        <w:tc>
          <w:tcPr>
            <w:tcW w:w="1787" w:type="dxa"/>
            <w:tcBorders>
              <w:top w:val="single" w:sz="6" w:space="0" w:color="auto"/>
              <w:left w:val="single" w:sz="6" w:space="0" w:color="auto"/>
              <w:bottom w:val="single" w:sz="6" w:space="0" w:color="auto"/>
              <w:right w:val="single" w:sz="6" w:space="0" w:color="auto"/>
            </w:tcBorders>
          </w:tcPr>
          <w:p w14:paraId="2CA46EA9" w14:textId="77777777" w:rsidR="00097939" w:rsidRDefault="00097939" w:rsidP="006B4DE1">
            <w:pPr>
              <w:pStyle w:val="FootnoteText"/>
              <w:jc w:val="center"/>
              <w:rPr>
                <w:rFonts w:ascii="Arial" w:hAnsi="Arial"/>
                <w:sz w:val="18"/>
              </w:rPr>
            </w:pPr>
            <w:r>
              <w:rPr>
                <w:rFonts w:ascii="Arial" w:hAnsi="Arial"/>
                <w:sz w:val="18"/>
              </w:rPr>
              <w:t>'31' or 'B1'</w:t>
            </w:r>
          </w:p>
        </w:tc>
        <w:tc>
          <w:tcPr>
            <w:tcW w:w="1220" w:type="dxa"/>
            <w:tcBorders>
              <w:top w:val="single" w:sz="6" w:space="0" w:color="auto"/>
              <w:left w:val="single" w:sz="6" w:space="0" w:color="auto"/>
              <w:bottom w:val="single" w:sz="6" w:space="0" w:color="auto"/>
              <w:right w:val="single" w:sz="6" w:space="0" w:color="auto"/>
            </w:tcBorders>
          </w:tcPr>
          <w:p w14:paraId="3B361393" w14:textId="77777777" w:rsidR="00097939" w:rsidRDefault="00097939" w:rsidP="006B4DE1">
            <w:pPr>
              <w:pStyle w:val="TAC"/>
            </w:pPr>
            <w:r>
              <w:t>yes</w:t>
            </w:r>
          </w:p>
        </w:tc>
      </w:tr>
      <w:tr w:rsidR="00097939" w14:paraId="72E95164" w14:textId="77777777" w:rsidTr="006B4DE1">
        <w:trPr>
          <w:jc w:val="center"/>
        </w:trPr>
        <w:tc>
          <w:tcPr>
            <w:tcW w:w="9356" w:type="dxa"/>
            <w:gridSpan w:val="5"/>
            <w:tcBorders>
              <w:top w:val="single" w:sz="6" w:space="0" w:color="auto"/>
              <w:left w:val="single" w:sz="6" w:space="0" w:color="auto"/>
              <w:bottom w:val="single" w:sz="6" w:space="0" w:color="auto"/>
              <w:right w:val="single" w:sz="6" w:space="0" w:color="auto"/>
            </w:tcBorders>
          </w:tcPr>
          <w:p w14:paraId="39A10FD6" w14:textId="77777777" w:rsidR="00097939" w:rsidRDefault="00097939" w:rsidP="006B4DE1">
            <w:pPr>
              <w:pStyle w:val="TAC"/>
              <w:ind w:left="824" w:hanging="824"/>
              <w:jc w:val="left"/>
            </w:pPr>
            <w:r>
              <w:rPr>
                <w:szCs w:val="18"/>
              </w:rPr>
              <w:t>NOTE:</w:t>
            </w:r>
            <w:r>
              <w:rPr>
                <w:szCs w:val="18"/>
              </w:rPr>
              <w:tab/>
              <w:t xml:space="preserve">Starting from Release 10, tag values are assigned in a context specific manner, i.e. the same tag value can be used for different data objects, provided that the object can be uniquely identified from the context </w:t>
            </w:r>
            <w:r>
              <w:rPr>
                <w:szCs w:val="18"/>
              </w:rPr>
              <w:lastRenderedPageBreak/>
              <w:t xml:space="preserve">of the proactive command or ENVELOPE command in which it is used. </w:t>
            </w:r>
            <w:r>
              <w:rPr>
                <w:szCs w:val="18"/>
              </w:rPr>
              <w:br/>
              <w:t>The column "Reassign" indicates whether it is expected that a tag can be reassigned in a context specific manner (yes), whether that is not recommended (NR) because of potential future conflicts or if this shall not be done (no).</w:t>
            </w:r>
          </w:p>
        </w:tc>
      </w:tr>
    </w:tbl>
    <w:p w14:paraId="7BE4628F" w14:textId="77777777" w:rsidR="00097939" w:rsidRDefault="00097939" w:rsidP="00097939"/>
    <w:p w14:paraId="03A60442" w14:textId="77777777" w:rsidR="00E86E7B" w:rsidRPr="00816C4A" w:rsidRDefault="00E86E7B" w:rsidP="00097939">
      <w:pPr>
        <w:pStyle w:val="Heading2"/>
      </w:pPr>
      <w:bookmarkStart w:id="3577" w:name="_Toc50972498"/>
      <w:bookmarkStart w:id="3578" w:name="_Toc68605874"/>
      <w:r w:rsidRPr="00816C4A">
        <w:t>9.4</w:t>
      </w:r>
      <w:r>
        <w:tab/>
      </w:r>
      <w:r w:rsidRPr="00816C4A">
        <w:t>Type of Command and Next Action Indicator</w:t>
      </w:r>
      <w:bookmarkEnd w:id="3571"/>
      <w:bookmarkEnd w:id="3572"/>
      <w:bookmarkEnd w:id="3573"/>
      <w:bookmarkEnd w:id="3574"/>
      <w:bookmarkEnd w:id="3575"/>
      <w:bookmarkEnd w:id="3576"/>
      <w:bookmarkEnd w:id="3577"/>
      <w:bookmarkEnd w:id="3578"/>
    </w:p>
    <w:p w14:paraId="12FE18A5" w14:textId="14313051" w:rsidR="00E86E7B" w:rsidRPr="00816C4A" w:rsidRDefault="00E86E7B" w:rsidP="00E86E7B">
      <w:pPr>
        <w:keepNext/>
      </w:pPr>
      <w:r w:rsidRPr="00816C4A">
        <w:t xml:space="preserve">The table below shows the values which shall be used for Type of Command coding (see </w:t>
      </w:r>
      <w:r w:rsidR="00E05181" w:rsidRPr="00816C4A">
        <w:t>clause</w:t>
      </w:r>
      <w:r w:rsidR="00E05181">
        <w:t> </w:t>
      </w:r>
      <w:r w:rsidR="00E05181" w:rsidRPr="00816C4A">
        <w:t>8</w:t>
      </w:r>
      <w:r w:rsidRPr="00816C4A">
        <w:t xml:space="preserve">.6) and Next Action Indicator coding (see </w:t>
      </w:r>
      <w:r w:rsidR="00E05181" w:rsidRPr="00816C4A">
        <w:t>clause</w:t>
      </w:r>
      <w:r w:rsidR="00E05181">
        <w:t> </w:t>
      </w:r>
      <w:r w:rsidR="00E05181" w:rsidRPr="00816C4A">
        <w:t>8</w:t>
      </w:r>
      <w:r w:rsidRPr="00816C4A">
        <w:t xml:space="preserve">.24) in addition to those defined in ETSI TS 102 223 [32] </w:t>
      </w:r>
      <w:r w:rsidR="00E05181" w:rsidRPr="00816C4A">
        <w:t>clause</w:t>
      </w:r>
      <w:r w:rsidR="00E05181">
        <w:t> </w:t>
      </w:r>
      <w:r w:rsidR="00E05181" w:rsidRPr="00816C4A">
        <w:t>9</w:t>
      </w:r>
      <w:r w:rsidRPr="00816C4A">
        <w:t>.4.</w:t>
      </w:r>
    </w:p>
    <w:p w14:paraId="39041C0D" w14:textId="77777777" w:rsidR="00E86E7B" w:rsidRPr="00816C4A" w:rsidRDefault="00E86E7B" w:rsidP="00E86E7B">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773"/>
        <w:gridCol w:w="3552"/>
        <w:gridCol w:w="1984"/>
        <w:gridCol w:w="1843"/>
      </w:tblGrid>
      <w:tr w:rsidR="00E86E7B" w:rsidRPr="00816C4A" w14:paraId="717881E8" w14:textId="77777777" w:rsidTr="00B27DCC">
        <w:trPr>
          <w:cantSplit/>
          <w:jc w:val="center"/>
        </w:trPr>
        <w:tc>
          <w:tcPr>
            <w:tcW w:w="773" w:type="dxa"/>
          </w:tcPr>
          <w:p w14:paraId="6DB4FBB5" w14:textId="77777777" w:rsidR="00E86E7B" w:rsidRPr="00816C4A" w:rsidRDefault="00E86E7B" w:rsidP="00B27DCC">
            <w:pPr>
              <w:pStyle w:val="TAH"/>
              <w:rPr>
                <w:lang w:eastAsia="en-GB"/>
              </w:rPr>
            </w:pPr>
            <w:r w:rsidRPr="00816C4A">
              <w:rPr>
                <w:lang w:eastAsia="en-GB"/>
              </w:rPr>
              <w:t>Value</w:t>
            </w:r>
          </w:p>
        </w:tc>
        <w:tc>
          <w:tcPr>
            <w:tcW w:w="3552" w:type="dxa"/>
          </w:tcPr>
          <w:p w14:paraId="5329388D" w14:textId="77777777" w:rsidR="00E86E7B" w:rsidRPr="00816C4A" w:rsidRDefault="00E86E7B" w:rsidP="00B27DCC">
            <w:pPr>
              <w:pStyle w:val="TAH"/>
              <w:rPr>
                <w:lang w:eastAsia="en-GB"/>
              </w:rPr>
            </w:pPr>
            <w:r w:rsidRPr="00816C4A">
              <w:rPr>
                <w:lang w:eastAsia="en-GB"/>
              </w:rPr>
              <w:t>Name</w:t>
            </w:r>
          </w:p>
        </w:tc>
        <w:tc>
          <w:tcPr>
            <w:tcW w:w="1984" w:type="dxa"/>
          </w:tcPr>
          <w:p w14:paraId="6F6B6557" w14:textId="77777777" w:rsidR="00E86E7B" w:rsidRPr="00816C4A" w:rsidRDefault="00E86E7B" w:rsidP="00B27DCC">
            <w:pPr>
              <w:pStyle w:val="TAH"/>
              <w:rPr>
                <w:lang w:eastAsia="en-GB"/>
              </w:rPr>
            </w:pPr>
            <w:r w:rsidRPr="00816C4A">
              <w:rPr>
                <w:lang w:eastAsia="en-GB"/>
              </w:rPr>
              <w:t>used for Type of Command coding</w:t>
            </w:r>
          </w:p>
        </w:tc>
        <w:tc>
          <w:tcPr>
            <w:tcW w:w="1843" w:type="dxa"/>
          </w:tcPr>
          <w:p w14:paraId="061BBEEF" w14:textId="77777777" w:rsidR="00E86E7B" w:rsidRPr="00816C4A" w:rsidRDefault="00E86E7B" w:rsidP="00B27DCC">
            <w:pPr>
              <w:pStyle w:val="TAH"/>
              <w:rPr>
                <w:lang w:eastAsia="en-GB"/>
              </w:rPr>
            </w:pPr>
            <w:r w:rsidRPr="00816C4A">
              <w:rPr>
                <w:lang w:eastAsia="en-GB"/>
              </w:rPr>
              <w:t xml:space="preserve">used for Next Action Indicator coding </w:t>
            </w:r>
          </w:p>
        </w:tc>
      </w:tr>
      <w:tr w:rsidR="00E86E7B" w:rsidRPr="00816C4A" w14:paraId="56B5E52C" w14:textId="77777777" w:rsidTr="00B27DCC">
        <w:trPr>
          <w:cantSplit/>
          <w:jc w:val="center"/>
        </w:trPr>
        <w:tc>
          <w:tcPr>
            <w:tcW w:w="773" w:type="dxa"/>
          </w:tcPr>
          <w:p w14:paraId="371C8C21" w14:textId="77777777" w:rsidR="00E86E7B" w:rsidRPr="00816C4A" w:rsidRDefault="00E86E7B" w:rsidP="00B27DCC">
            <w:pPr>
              <w:pStyle w:val="TAC"/>
              <w:rPr>
                <w:lang w:eastAsia="en-GB"/>
              </w:rPr>
            </w:pPr>
            <w:r w:rsidRPr="00816C4A">
              <w:rPr>
                <w:lang w:eastAsia="en-GB"/>
              </w:rPr>
              <w:t>'11'</w:t>
            </w:r>
          </w:p>
        </w:tc>
        <w:tc>
          <w:tcPr>
            <w:tcW w:w="3552" w:type="dxa"/>
          </w:tcPr>
          <w:p w14:paraId="5D38A8BA" w14:textId="77777777" w:rsidR="00E86E7B" w:rsidRPr="00816C4A" w:rsidRDefault="00E86E7B" w:rsidP="00B27DCC">
            <w:pPr>
              <w:pStyle w:val="TAL"/>
              <w:tabs>
                <w:tab w:val="left" w:pos="3126"/>
              </w:tabs>
            </w:pPr>
            <w:r w:rsidRPr="00816C4A">
              <w:t>SEND SS</w:t>
            </w:r>
          </w:p>
        </w:tc>
        <w:tc>
          <w:tcPr>
            <w:tcW w:w="1984" w:type="dxa"/>
          </w:tcPr>
          <w:p w14:paraId="61ADC022" w14:textId="77777777" w:rsidR="00E86E7B" w:rsidRPr="00816C4A" w:rsidRDefault="00E86E7B" w:rsidP="00B27DCC">
            <w:pPr>
              <w:pStyle w:val="TAC"/>
              <w:rPr>
                <w:lang w:eastAsia="en-GB"/>
              </w:rPr>
            </w:pPr>
            <w:r w:rsidRPr="00816C4A">
              <w:rPr>
                <w:lang w:eastAsia="en-GB"/>
              </w:rPr>
              <w:t>X</w:t>
            </w:r>
          </w:p>
        </w:tc>
        <w:tc>
          <w:tcPr>
            <w:tcW w:w="1843" w:type="dxa"/>
          </w:tcPr>
          <w:p w14:paraId="61B0CD03" w14:textId="77777777" w:rsidR="00E86E7B" w:rsidRPr="00816C4A" w:rsidRDefault="00E86E7B" w:rsidP="00B27DCC">
            <w:pPr>
              <w:pStyle w:val="TAC"/>
              <w:rPr>
                <w:lang w:eastAsia="en-GB"/>
              </w:rPr>
            </w:pPr>
            <w:r w:rsidRPr="00816C4A">
              <w:rPr>
                <w:lang w:eastAsia="en-GB"/>
              </w:rPr>
              <w:t>X</w:t>
            </w:r>
          </w:p>
        </w:tc>
      </w:tr>
      <w:tr w:rsidR="00E86E7B" w:rsidRPr="00816C4A" w14:paraId="0555F655" w14:textId="77777777" w:rsidTr="00B27DCC">
        <w:trPr>
          <w:cantSplit/>
          <w:jc w:val="center"/>
        </w:trPr>
        <w:tc>
          <w:tcPr>
            <w:tcW w:w="773" w:type="dxa"/>
          </w:tcPr>
          <w:p w14:paraId="1B25B735" w14:textId="77777777" w:rsidR="00E86E7B" w:rsidRPr="00816C4A" w:rsidRDefault="00E86E7B" w:rsidP="00B27DCC">
            <w:pPr>
              <w:pStyle w:val="TAC"/>
              <w:rPr>
                <w:lang w:eastAsia="en-GB"/>
              </w:rPr>
            </w:pPr>
            <w:r w:rsidRPr="00816C4A">
              <w:rPr>
                <w:lang w:eastAsia="en-GB"/>
              </w:rPr>
              <w:t>'12'</w:t>
            </w:r>
          </w:p>
        </w:tc>
        <w:tc>
          <w:tcPr>
            <w:tcW w:w="3552" w:type="dxa"/>
          </w:tcPr>
          <w:p w14:paraId="10F22727" w14:textId="77777777" w:rsidR="00E86E7B" w:rsidRPr="00816C4A" w:rsidRDefault="00E86E7B" w:rsidP="00B27DCC">
            <w:pPr>
              <w:pStyle w:val="TAL"/>
              <w:tabs>
                <w:tab w:val="left" w:pos="3126"/>
              </w:tabs>
            </w:pPr>
            <w:r w:rsidRPr="00816C4A">
              <w:t>SEND USSD</w:t>
            </w:r>
          </w:p>
        </w:tc>
        <w:tc>
          <w:tcPr>
            <w:tcW w:w="1984" w:type="dxa"/>
          </w:tcPr>
          <w:p w14:paraId="34D4ADCE" w14:textId="77777777" w:rsidR="00E86E7B" w:rsidRPr="00816C4A" w:rsidRDefault="00E86E7B" w:rsidP="00B27DCC">
            <w:pPr>
              <w:pStyle w:val="TAC"/>
              <w:rPr>
                <w:lang w:eastAsia="en-GB"/>
              </w:rPr>
            </w:pPr>
            <w:r w:rsidRPr="00816C4A">
              <w:rPr>
                <w:lang w:eastAsia="en-GB"/>
              </w:rPr>
              <w:t>X</w:t>
            </w:r>
          </w:p>
        </w:tc>
        <w:tc>
          <w:tcPr>
            <w:tcW w:w="1843" w:type="dxa"/>
          </w:tcPr>
          <w:p w14:paraId="5E1C78DF" w14:textId="77777777" w:rsidR="00E86E7B" w:rsidRPr="00816C4A" w:rsidRDefault="00E86E7B" w:rsidP="00B27DCC">
            <w:pPr>
              <w:pStyle w:val="TAC"/>
              <w:rPr>
                <w:lang w:eastAsia="en-GB"/>
              </w:rPr>
            </w:pPr>
            <w:r w:rsidRPr="00816C4A">
              <w:rPr>
                <w:lang w:eastAsia="en-GB"/>
              </w:rPr>
              <w:t>X</w:t>
            </w:r>
          </w:p>
        </w:tc>
      </w:tr>
      <w:tr w:rsidR="00E86E7B" w:rsidRPr="00816C4A" w14:paraId="7A065F03" w14:textId="77777777" w:rsidTr="00B27DCC">
        <w:trPr>
          <w:cantSplit/>
          <w:jc w:val="center"/>
        </w:trPr>
        <w:tc>
          <w:tcPr>
            <w:tcW w:w="773" w:type="dxa"/>
          </w:tcPr>
          <w:p w14:paraId="4DD7BCE5" w14:textId="77777777" w:rsidR="00E86E7B" w:rsidRPr="00816C4A" w:rsidRDefault="00E86E7B" w:rsidP="00B27DCC">
            <w:pPr>
              <w:pStyle w:val="TAC"/>
              <w:rPr>
                <w:lang w:eastAsia="en-GB"/>
              </w:rPr>
            </w:pPr>
            <w:r w:rsidRPr="00816C4A">
              <w:rPr>
                <w:lang w:eastAsia="en-GB"/>
              </w:rPr>
              <w:t>'16'</w:t>
            </w:r>
          </w:p>
        </w:tc>
        <w:tc>
          <w:tcPr>
            <w:tcW w:w="3552" w:type="dxa"/>
          </w:tcPr>
          <w:p w14:paraId="687688DC" w14:textId="77777777" w:rsidR="00E86E7B" w:rsidRPr="00816C4A" w:rsidRDefault="00E86E7B" w:rsidP="00B27DCC">
            <w:pPr>
              <w:pStyle w:val="TAL"/>
              <w:tabs>
                <w:tab w:val="left" w:pos="3126"/>
              </w:tabs>
            </w:pPr>
            <w:r w:rsidRPr="00816C4A">
              <w:t>Geographical Location Request</w:t>
            </w:r>
          </w:p>
        </w:tc>
        <w:tc>
          <w:tcPr>
            <w:tcW w:w="1984" w:type="dxa"/>
          </w:tcPr>
          <w:p w14:paraId="266D60CD" w14:textId="77777777" w:rsidR="00E86E7B" w:rsidRPr="00816C4A" w:rsidRDefault="00E86E7B" w:rsidP="00B27DCC">
            <w:pPr>
              <w:pStyle w:val="TAC"/>
              <w:rPr>
                <w:lang w:eastAsia="en-GB"/>
              </w:rPr>
            </w:pPr>
            <w:r w:rsidRPr="00816C4A">
              <w:rPr>
                <w:lang w:eastAsia="en-GB"/>
              </w:rPr>
              <w:t>X</w:t>
            </w:r>
          </w:p>
        </w:tc>
        <w:tc>
          <w:tcPr>
            <w:tcW w:w="1843" w:type="dxa"/>
          </w:tcPr>
          <w:p w14:paraId="4D275C22" w14:textId="77777777" w:rsidR="00E86E7B" w:rsidRPr="00816C4A" w:rsidRDefault="00E86E7B" w:rsidP="00B27DCC">
            <w:pPr>
              <w:pStyle w:val="TAC"/>
              <w:rPr>
                <w:lang w:eastAsia="en-GB"/>
              </w:rPr>
            </w:pPr>
          </w:p>
        </w:tc>
      </w:tr>
      <w:tr w:rsidR="00E86E7B" w:rsidRPr="00816C4A" w14:paraId="186C548B" w14:textId="77777777" w:rsidTr="00B27DCC">
        <w:trPr>
          <w:cantSplit/>
          <w:jc w:val="center"/>
        </w:trPr>
        <w:tc>
          <w:tcPr>
            <w:tcW w:w="773" w:type="dxa"/>
          </w:tcPr>
          <w:p w14:paraId="6177EE0C" w14:textId="77777777" w:rsidR="00E86E7B" w:rsidRPr="00816C4A" w:rsidRDefault="00E86E7B" w:rsidP="00B27DCC">
            <w:pPr>
              <w:pStyle w:val="TAC"/>
            </w:pPr>
            <w:r w:rsidRPr="00816C4A">
              <w:t>'75'</w:t>
            </w:r>
          </w:p>
        </w:tc>
        <w:tc>
          <w:tcPr>
            <w:tcW w:w="3552" w:type="dxa"/>
          </w:tcPr>
          <w:p w14:paraId="50F43B38" w14:textId="77777777" w:rsidR="00E86E7B" w:rsidRPr="00816C4A" w:rsidRDefault="00E86E7B" w:rsidP="00B27DCC">
            <w:pPr>
              <w:pStyle w:val="TAL"/>
              <w:tabs>
                <w:tab w:val="left" w:pos="3126"/>
              </w:tabs>
            </w:pPr>
            <w:r w:rsidRPr="00816C4A">
              <w:t>reserved for 3GPP (for future usage)</w:t>
            </w:r>
          </w:p>
        </w:tc>
        <w:tc>
          <w:tcPr>
            <w:tcW w:w="1984" w:type="dxa"/>
          </w:tcPr>
          <w:p w14:paraId="4490ACA9" w14:textId="77777777" w:rsidR="00E86E7B" w:rsidRPr="00816C4A" w:rsidRDefault="00E86E7B" w:rsidP="00B27DCC">
            <w:pPr>
              <w:pStyle w:val="TAC"/>
            </w:pPr>
            <w:r w:rsidRPr="00816C4A">
              <w:t>not available</w:t>
            </w:r>
          </w:p>
        </w:tc>
        <w:tc>
          <w:tcPr>
            <w:tcW w:w="1843" w:type="dxa"/>
          </w:tcPr>
          <w:p w14:paraId="7D3C96A6" w14:textId="77777777" w:rsidR="00E86E7B" w:rsidRPr="00816C4A" w:rsidRDefault="00E86E7B" w:rsidP="00B27DCC">
            <w:pPr>
              <w:pStyle w:val="TAC"/>
            </w:pPr>
            <w:r w:rsidRPr="00816C4A">
              <w:t>not available</w:t>
            </w:r>
          </w:p>
        </w:tc>
      </w:tr>
      <w:tr w:rsidR="00E86E7B" w:rsidRPr="00816C4A" w14:paraId="3D93D78A" w14:textId="77777777" w:rsidTr="00B27DCC">
        <w:trPr>
          <w:cantSplit/>
          <w:jc w:val="center"/>
        </w:trPr>
        <w:tc>
          <w:tcPr>
            <w:tcW w:w="773" w:type="dxa"/>
          </w:tcPr>
          <w:p w14:paraId="0EF42440" w14:textId="77777777" w:rsidR="00E86E7B" w:rsidRPr="00816C4A" w:rsidRDefault="00E86E7B" w:rsidP="00B27DCC">
            <w:pPr>
              <w:pStyle w:val="TAC"/>
            </w:pPr>
            <w:r w:rsidRPr="00816C4A">
              <w:t>'76'</w:t>
            </w:r>
          </w:p>
        </w:tc>
        <w:tc>
          <w:tcPr>
            <w:tcW w:w="3552" w:type="dxa"/>
          </w:tcPr>
          <w:p w14:paraId="471F773A" w14:textId="77777777" w:rsidR="00E86E7B" w:rsidRPr="00816C4A" w:rsidRDefault="00E86E7B" w:rsidP="00B27DCC">
            <w:pPr>
              <w:pStyle w:val="TAL"/>
              <w:tabs>
                <w:tab w:val="left" w:pos="3126"/>
              </w:tabs>
            </w:pPr>
            <w:r w:rsidRPr="00816C4A">
              <w:t>reserved for 3GPP (for future usage)</w:t>
            </w:r>
          </w:p>
        </w:tc>
        <w:tc>
          <w:tcPr>
            <w:tcW w:w="1984" w:type="dxa"/>
          </w:tcPr>
          <w:p w14:paraId="1D2DCCF4" w14:textId="77777777" w:rsidR="00E86E7B" w:rsidRPr="00816C4A" w:rsidRDefault="00E86E7B" w:rsidP="00B27DCC">
            <w:pPr>
              <w:pStyle w:val="TAC"/>
            </w:pPr>
            <w:r w:rsidRPr="00816C4A">
              <w:t>not available</w:t>
            </w:r>
          </w:p>
        </w:tc>
        <w:tc>
          <w:tcPr>
            <w:tcW w:w="1843" w:type="dxa"/>
          </w:tcPr>
          <w:p w14:paraId="011C812A" w14:textId="77777777" w:rsidR="00E86E7B" w:rsidRPr="00816C4A" w:rsidRDefault="00E86E7B" w:rsidP="00B27DCC">
            <w:pPr>
              <w:pStyle w:val="TAC"/>
            </w:pPr>
            <w:r w:rsidRPr="00816C4A">
              <w:t>not available</w:t>
            </w:r>
          </w:p>
        </w:tc>
      </w:tr>
      <w:tr w:rsidR="00E86E7B" w:rsidRPr="00816C4A" w14:paraId="092E9219" w14:textId="77777777" w:rsidTr="00B27DCC">
        <w:trPr>
          <w:cantSplit/>
          <w:jc w:val="center"/>
        </w:trPr>
        <w:tc>
          <w:tcPr>
            <w:tcW w:w="773" w:type="dxa"/>
          </w:tcPr>
          <w:p w14:paraId="6BC09436" w14:textId="77777777" w:rsidR="00E86E7B" w:rsidRPr="00816C4A" w:rsidRDefault="00E86E7B" w:rsidP="00B27DCC">
            <w:pPr>
              <w:pStyle w:val="TAC"/>
            </w:pPr>
            <w:r w:rsidRPr="00816C4A">
              <w:t>'77'</w:t>
            </w:r>
          </w:p>
        </w:tc>
        <w:tc>
          <w:tcPr>
            <w:tcW w:w="3552" w:type="dxa"/>
          </w:tcPr>
          <w:p w14:paraId="5602C112" w14:textId="77777777" w:rsidR="00E86E7B" w:rsidRPr="00816C4A" w:rsidRDefault="00E86E7B" w:rsidP="00B27DCC">
            <w:pPr>
              <w:pStyle w:val="TAL"/>
              <w:tabs>
                <w:tab w:val="left" w:pos="3126"/>
              </w:tabs>
            </w:pPr>
            <w:r w:rsidRPr="00816C4A">
              <w:t>reserved for 3GPP (for future usage)</w:t>
            </w:r>
          </w:p>
        </w:tc>
        <w:tc>
          <w:tcPr>
            <w:tcW w:w="1984" w:type="dxa"/>
          </w:tcPr>
          <w:p w14:paraId="42B5A748" w14:textId="77777777" w:rsidR="00E86E7B" w:rsidRPr="00816C4A" w:rsidRDefault="00E86E7B" w:rsidP="00B27DCC">
            <w:pPr>
              <w:pStyle w:val="TAC"/>
            </w:pPr>
            <w:r w:rsidRPr="00816C4A">
              <w:t>not available</w:t>
            </w:r>
          </w:p>
        </w:tc>
        <w:tc>
          <w:tcPr>
            <w:tcW w:w="1843" w:type="dxa"/>
          </w:tcPr>
          <w:p w14:paraId="4DDF4388" w14:textId="77777777" w:rsidR="00E86E7B" w:rsidRPr="00816C4A" w:rsidRDefault="00E86E7B" w:rsidP="00B27DCC">
            <w:pPr>
              <w:pStyle w:val="TAC"/>
            </w:pPr>
            <w:r w:rsidRPr="00816C4A">
              <w:t>not available</w:t>
            </w:r>
          </w:p>
        </w:tc>
      </w:tr>
      <w:tr w:rsidR="00E86E7B" w:rsidRPr="00816C4A" w14:paraId="65E51784" w14:textId="77777777" w:rsidTr="00B27DCC">
        <w:trPr>
          <w:cantSplit/>
          <w:jc w:val="center"/>
        </w:trPr>
        <w:tc>
          <w:tcPr>
            <w:tcW w:w="773" w:type="dxa"/>
          </w:tcPr>
          <w:p w14:paraId="5AA78CD1" w14:textId="77777777" w:rsidR="00E86E7B" w:rsidRPr="00816C4A" w:rsidRDefault="00E86E7B" w:rsidP="00B27DCC">
            <w:pPr>
              <w:pStyle w:val="TAC"/>
            </w:pPr>
            <w:r w:rsidRPr="00816C4A">
              <w:t>'78'</w:t>
            </w:r>
          </w:p>
        </w:tc>
        <w:tc>
          <w:tcPr>
            <w:tcW w:w="3552" w:type="dxa"/>
          </w:tcPr>
          <w:p w14:paraId="68D20F8E" w14:textId="77777777" w:rsidR="00E86E7B" w:rsidRPr="00816C4A" w:rsidRDefault="00E86E7B" w:rsidP="00B27DCC">
            <w:pPr>
              <w:pStyle w:val="TAL"/>
              <w:tabs>
                <w:tab w:val="left" w:pos="3126"/>
              </w:tabs>
            </w:pPr>
            <w:r w:rsidRPr="00816C4A">
              <w:t>reserved for 3GPP (for future usage)</w:t>
            </w:r>
          </w:p>
        </w:tc>
        <w:tc>
          <w:tcPr>
            <w:tcW w:w="1984" w:type="dxa"/>
          </w:tcPr>
          <w:p w14:paraId="5DABAE6C" w14:textId="77777777" w:rsidR="00E86E7B" w:rsidRPr="00816C4A" w:rsidRDefault="00E86E7B" w:rsidP="00B27DCC">
            <w:pPr>
              <w:pStyle w:val="TAC"/>
            </w:pPr>
            <w:r w:rsidRPr="00816C4A">
              <w:t>not available</w:t>
            </w:r>
          </w:p>
        </w:tc>
        <w:tc>
          <w:tcPr>
            <w:tcW w:w="1843" w:type="dxa"/>
          </w:tcPr>
          <w:p w14:paraId="1E4F5E65" w14:textId="77777777" w:rsidR="00E86E7B" w:rsidRPr="00816C4A" w:rsidRDefault="00E86E7B" w:rsidP="00B27DCC">
            <w:pPr>
              <w:pStyle w:val="TAC"/>
            </w:pPr>
            <w:r w:rsidRPr="00816C4A">
              <w:t>not available</w:t>
            </w:r>
          </w:p>
        </w:tc>
      </w:tr>
    </w:tbl>
    <w:p w14:paraId="20C40017" w14:textId="77777777" w:rsidR="00E86E7B" w:rsidRPr="00816C4A" w:rsidRDefault="00E86E7B" w:rsidP="00E86E7B">
      <w:bookmarkStart w:id="3579" w:name="_Toc3201104"/>
    </w:p>
    <w:p w14:paraId="1A4443BB" w14:textId="77777777" w:rsidR="00E86E7B" w:rsidRPr="00816C4A" w:rsidRDefault="00E86E7B" w:rsidP="00E86E7B">
      <w:pPr>
        <w:pStyle w:val="Heading1"/>
      </w:pPr>
      <w:bookmarkStart w:id="3580" w:name="_Toc20392847"/>
      <w:bookmarkStart w:id="3581" w:name="_Toc27774494"/>
      <w:bookmarkStart w:id="3582" w:name="_Toc36482954"/>
      <w:bookmarkStart w:id="3583" w:name="_Toc36484616"/>
      <w:bookmarkStart w:id="3584" w:name="_Toc44933546"/>
      <w:bookmarkStart w:id="3585" w:name="_Toc50972499"/>
      <w:bookmarkStart w:id="3586" w:name="_Toc68605875"/>
      <w:r w:rsidRPr="00816C4A">
        <w:t>10</w:t>
      </w:r>
      <w:r w:rsidRPr="00816C4A">
        <w:tab/>
        <w:t>Allowed Type of command and Device identity combinations</w:t>
      </w:r>
      <w:bookmarkEnd w:id="3579"/>
      <w:bookmarkEnd w:id="3580"/>
      <w:bookmarkEnd w:id="3581"/>
      <w:bookmarkEnd w:id="3582"/>
      <w:bookmarkEnd w:id="3583"/>
      <w:bookmarkEnd w:id="3584"/>
      <w:bookmarkEnd w:id="3585"/>
      <w:bookmarkEnd w:id="3586"/>
    </w:p>
    <w:p w14:paraId="47E71A73" w14:textId="10C29975" w:rsidR="00E86E7B" w:rsidRPr="00816C4A" w:rsidRDefault="00E86E7B" w:rsidP="00E86E7B">
      <w:r w:rsidRPr="00816C4A">
        <w:t xml:space="preserve">Only certain types of commands can be issued with certain device identities. These combinations are defined below, in addition to ETSI TS 102 223 [32] </w:t>
      </w:r>
      <w:r w:rsidR="00E05181" w:rsidRPr="00816C4A">
        <w:t>clause</w:t>
      </w:r>
      <w:r w:rsidR="00E05181">
        <w:t> </w:t>
      </w:r>
      <w:r w:rsidR="00E05181" w:rsidRPr="00816C4A">
        <w:t>1</w:t>
      </w:r>
      <w:r w:rsidRPr="00816C4A">
        <w:t>0.</w:t>
      </w:r>
    </w:p>
    <w:p w14:paraId="07EE8C7E" w14:textId="77777777" w:rsidR="00E86E7B" w:rsidRPr="00816C4A" w:rsidRDefault="00E86E7B" w:rsidP="00E86E7B">
      <w:pPr>
        <w:pStyle w:val="TH"/>
      </w:pPr>
    </w:p>
    <w:p w14:paraId="659061AA"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993"/>
        <w:gridCol w:w="1799"/>
        <w:gridCol w:w="2209"/>
      </w:tblGrid>
      <w:tr w:rsidR="00E86E7B" w:rsidRPr="00816C4A" w14:paraId="0E256712" w14:textId="77777777" w:rsidTr="00B27DCC">
        <w:trPr>
          <w:jc w:val="center"/>
        </w:trPr>
        <w:tc>
          <w:tcPr>
            <w:tcW w:w="4993" w:type="dxa"/>
          </w:tcPr>
          <w:p w14:paraId="6EFF90D2" w14:textId="77777777" w:rsidR="00E86E7B" w:rsidRPr="00816C4A" w:rsidRDefault="00E86E7B" w:rsidP="00B27DCC">
            <w:pPr>
              <w:pStyle w:val="TAH"/>
              <w:keepNext w:val="0"/>
              <w:keepLines w:val="0"/>
              <w:rPr>
                <w:lang w:val="fr-FR" w:eastAsia="en-GB"/>
              </w:rPr>
            </w:pPr>
            <w:r w:rsidRPr="00816C4A">
              <w:rPr>
                <w:lang w:val="fr-FR" w:eastAsia="en-GB"/>
              </w:rPr>
              <w:t>Command description</w:t>
            </w:r>
          </w:p>
        </w:tc>
        <w:tc>
          <w:tcPr>
            <w:tcW w:w="1799" w:type="dxa"/>
          </w:tcPr>
          <w:p w14:paraId="5D63AEDD" w14:textId="77777777" w:rsidR="00E86E7B" w:rsidRPr="00816C4A" w:rsidRDefault="00E86E7B" w:rsidP="00B27DCC">
            <w:pPr>
              <w:pStyle w:val="TAH"/>
              <w:keepNext w:val="0"/>
              <w:keepLines w:val="0"/>
              <w:rPr>
                <w:lang w:val="fr-FR" w:eastAsia="en-GB"/>
              </w:rPr>
            </w:pPr>
            <w:r w:rsidRPr="00816C4A">
              <w:rPr>
                <w:lang w:val="fr-FR" w:eastAsia="en-GB"/>
              </w:rPr>
              <w:t>Source</w:t>
            </w:r>
          </w:p>
        </w:tc>
        <w:tc>
          <w:tcPr>
            <w:tcW w:w="2209" w:type="dxa"/>
          </w:tcPr>
          <w:p w14:paraId="543847C0" w14:textId="77777777" w:rsidR="00E86E7B" w:rsidRPr="00816C4A" w:rsidRDefault="00E86E7B" w:rsidP="00B27DCC">
            <w:pPr>
              <w:pStyle w:val="TAH"/>
              <w:keepNext w:val="0"/>
              <w:keepLines w:val="0"/>
              <w:rPr>
                <w:lang w:eastAsia="en-GB"/>
              </w:rPr>
            </w:pPr>
            <w:r w:rsidRPr="00816C4A">
              <w:rPr>
                <w:lang w:eastAsia="en-GB"/>
              </w:rPr>
              <w:t>Destination</w:t>
            </w:r>
          </w:p>
        </w:tc>
      </w:tr>
      <w:tr w:rsidR="00E86E7B" w:rsidRPr="00816C4A" w14:paraId="499B8AA2" w14:textId="77777777" w:rsidTr="00B27DCC">
        <w:trPr>
          <w:jc w:val="center"/>
        </w:trPr>
        <w:tc>
          <w:tcPr>
            <w:tcW w:w="4993" w:type="dxa"/>
          </w:tcPr>
          <w:p w14:paraId="4BEFDA9B" w14:textId="77777777" w:rsidR="00E86E7B" w:rsidRPr="00816C4A" w:rsidRDefault="00E86E7B" w:rsidP="00B27DCC">
            <w:pPr>
              <w:pStyle w:val="TAL"/>
              <w:keepNext w:val="0"/>
              <w:keepLines w:val="0"/>
            </w:pPr>
            <w:r w:rsidRPr="00816C4A">
              <w:t>CELL BROADCAST DOWNLOAD</w:t>
            </w:r>
          </w:p>
        </w:tc>
        <w:tc>
          <w:tcPr>
            <w:tcW w:w="1799" w:type="dxa"/>
          </w:tcPr>
          <w:p w14:paraId="4BA24792" w14:textId="77777777" w:rsidR="00E86E7B" w:rsidRPr="00816C4A" w:rsidRDefault="00E86E7B" w:rsidP="00B27DCC">
            <w:pPr>
              <w:pStyle w:val="TAC"/>
              <w:keepNext w:val="0"/>
              <w:keepLines w:val="0"/>
              <w:rPr>
                <w:lang w:eastAsia="en-GB"/>
              </w:rPr>
            </w:pPr>
            <w:r w:rsidRPr="00816C4A">
              <w:rPr>
                <w:lang w:eastAsia="en-GB"/>
              </w:rPr>
              <w:t>Network</w:t>
            </w:r>
          </w:p>
        </w:tc>
        <w:tc>
          <w:tcPr>
            <w:tcW w:w="2209" w:type="dxa"/>
          </w:tcPr>
          <w:p w14:paraId="2BA08F05" w14:textId="77777777" w:rsidR="00E86E7B" w:rsidRPr="00816C4A" w:rsidRDefault="00E86E7B" w:rsidP="00B27DCC">
            <w:pPr>
              <w:pStyle w:val="TAC"/>
              <w:keepNext w:val="0"/>
              <w:keepLines w:val="0"/>
              <w:rPr>
                <w:lang w:eastAsia="en-GB"/>
              </w:rPr>
            </w:pPr>
            <w:r w:rsidRPr="00816C4A">
              <w:rPr>
                <w:lang w:eastAsia="en-GB"/>
              </w:rPr>
              <w:t>UICC</w:t>
            </w:r>
          </w:p>
        </w:tc>
      </w:tr>
      <w:tr w:rsidR="00E86E7B" w:rsidRPr="00816C4A" w14:paraId="43F8C4A2" w14:textId="77777777" w:rsidTr="00B27DCC">
        <w:trPr>
          <w:jc w:val="center"/>
        </w:trPr>
        <w:tc>
          <w:tcPr>
            <w:tcW w:w="4993" w:type="dxa"/>
          </w:tcPr>
          <w:p w14:paraId="6F223E31" w14:textId="77777777" w:rsidR="00E86E7B" w:rsidRPr="00816C4A" w:rsidRDefault="00E86E7B" w:rsidP="00B27DCC">
            <w:pPr>
              <w:pStyle w:val="TAL"/>
              <w:keepNext w:val="0"/>
              <w:keepLines w:val="0"/>
            </w:pPr>
            <w:r w:rsidRPr="00816C4A">
              <w:t>MO SHORT MESSAGE CONTROL</w:t>
            </w:r>
          </w:p>
        </w:tc>
        <w:tc>
          <w:tcPr>
            <w:tcW w:w="1799" w:type="dxa"/>
          </w:tcPr>
          <w:p w14:paraId="0FB8D9BC" w14:textId="77777777" w:rsidR="00E86E7B" w:rsidRPr="00816C4A" w:rsidRDefault="00E86E7B" w:rsidP="00B27DCC">
            <w:pPr>
              <w:pStyle w:val="TAC"/>
              <w:keepNext w:val="0"/>
              <w:keepLines w:val="0"/>
              <w:rPr>
                <w:lang w:eastAsia="en-GB"/>
              </w:rPr>
            </w:pPr>
            <w:r w:rsidRPr="00816C4A">
              <w:rPr>
                <w:lang w:eastAsia="en-GB"/>
              </w:rPr>
              <w:t>ME</w:t>
            </w:r>
          </w:p>
        </w:tc>
        <w:tc>
          <w:tcPr>
            <w:tcW w:w="2209" w:type="dxa"/>
          </w:tcPr>
          <w:p w14:paraId="4185C58F" w14:textId="77777777" w:rsidR="00E86E7B" w:rsidRPr="00816C4A" w:rsidRDefault="00E86E7B" w:rsidP="00B27DCC">
            <w:pPr>
              <w:pStyle w:val="TAC"/>
              <w:keepNext w:val="0"/>
              <w:keepLines w:val="0"/>
              <w:rPr>
                <w:lang w:eastAsia="en-GB"/>
              </w:rPr>
            </w:pPr>
            <w:r w:rsidRPr="00816C4A">
              <w:rPr>
                <w:lang w:eastAsia="en-GB"/>
              </w:rPr>
              <w:t>UICC</w:t>
            </w:r>
          </w:p>
        </w:tc>
      </w:tr>
      <w:tr w:rsidR="00E86E7B" w:rsidRPr="00816C4A" w14:paraId="34F4435A" w14:textId="77777777" w:rsidTr="00B27DCC">
        <w:trPr>
          <w:jc w:val="center"/>
        </w:trPr>
        <w:tc>
          <w:tcPr>
            <w:tcW w:w="4993" w:type="dxa"/>
          </w:tcPr>
          <w:p w14:paraId="399C51D8" w14:textId="77777777" w:rsidR="00E86E7B" w:rsidRPr="00816C4A" w:rsidRDefault="00E86E7B" w:rsidP="00B27DCC">
            <w:pPr>
              <w:pStyle w:val="TAL"/>
              <w:keepNext w:val="0"/>
              <w:keepLines w:val="0"/>
            </w:pPr>
            <w:r w:rsidRPr="00816C4A">
              <w:t>SEND SS</w:t>
            </w:r>
          </w:p>
        </w:tc>
        <w:tc>
          <w:tcPr>
            <w:tcW w:w="1799" w:type="dxa"/>
          </w:tcPr>
          <w:p w14:paraId="3CFCA0E3" w14:textId="77777777" w:rsidR="00E86E7B" w:rsidRPr="00816C4A" w:rsidRDefault="00E86E7B" w:rsidP="00B27DCC">
            <w:pPr>
              <w:pStyle w:val="TAC"/>
              <w:keepNext w:val="0"/>
              <w:keepLines w:val="0"/>
              <w:rPr>
                <w:lang w:eastAsia="en-GB"/>
              </w:rPr>
            </w:pPr>
            <w:r w:rsidRPr="00816C4A">
              <w:rPr>
                <w:lang w:eastAsia="en-GB"/>
              </w:rPr>
              <w:t>UICC</w:t>
            </w:r>
          </w:p>
        </w:tc>
        <w:tc>
          <w:tcPr>
            <w:tcW w:w="2209" w:type="dxa"/>
          </w:tcPr>
          <w:p w14:paraId="42B50100" w14:textId="77777777" w:rsidR="00E86E7B" w:rsidRPr="00816C4A" w:rsidRDefault="00E86E7B" w:rsidP="00B27DCC">
            <w:pPr>
              <w:pStyle w:val="TAC"/>
              <w:keepNext w:val="0"/>
              <w:keepLines w:val="0"/>
              <w:rPr>
                <w:lang w:eastAsia="en-GB"/>
              </w:rPr>
            </w:pPr>
            <w:r w:rsidRPr="00816C4A">
              <w:rPr>
                <w:lang w:eastAsia="en-GB"/>
              </w:rPr>
              <w:t>Network</w:t>
            </w:r>
          </w:p>
        </w:tc>
      </w:tr>
      <w:tr w:rsidR="00E86E7B" w:rsidRPr="00816C4A" w14:paraId="5F1213D9" w14:textId="77777777" w:rsidTr="00B27DCC">
        <w:trPr>
          <w:jc w:val="center"/>
        </w:trPr>
        <w:tc>
          <w:tcPr>
            <w:tcW w:w="4993" w:type="dxa"/>
          </w:tcPr>
          <w:p w14:paraId="19C8B22F" w14:textId="77777777" w:rsidR="00E86E7B" w:rsidRPr="00816C4A" w:rsidRDefault="00E86E7B" w:rsidP="00B27DCC">
            <w:pPr>
              <w:pStyle w:val="TAL"/>
              <w:keepNext w:val="0"/>
              <w:keepLines w:val="0"/>
            </w:pPr>
            <w:r w:rsidRPr="00816C4A">
              <w:t>SEND USSD</w:t>
            </w:r>
          </w:p>
        </w:tc>
        <w:tc>
          <w:tcPr>
            <w:tcW w:w="1799" w:type="dxa"/>
          </w:tcPr>
          <w:p w14:paraId="43686A6C" w14:textId="77777777" w:rsidR="00E86E7B" w:rsidRPr="00816C4A" w:rsidRDefault="00E86E7B" w:rsidP="00B27DCC">
            <w:pPr>
              <w:pStyle w:val="TAC"/>
              <w:keepNext w:val="0"/>
              <w:keepLines w:val="0"/>
              <w:rPr>
                <w:lang w:eastAsia="en-GB"/>
              </w:rPr>
            </w:pPr>
            <w:r w:rsidRPr="00816C4A">
              <w:rPr>
                <w:lang w:eastAsia="en-GB"/>
              </w:rPr>
              <w:t>UICC</w:t>
            </w:r>
          </w:p>
        </w:tc>
        <w:tc>
          <w:tcPr>
            <w:tcW w:w="2209" w:type="dxa"/>
          </w:tcPr>
          <w:p w14:paraId="17C797AA" w14:textId="77777777" w:rsidR="00E86E7B" w:rsidRPr="00816C4A" w:rsidRDefault="00E86E7B" w:rsidP="00B27DCC">
            <w:pPr>
              <w:pStyle w:val="TAC"/>
              <w:keepNext w:val="0"/>
              <w:keepLines w:val="0"/>
              <w:rPr>
                <w:lang w:eastAsia="en-GB"/>
              </w:rPr>
            </w:pPr>
            <w:r w:rsidRPr="00816C4A">
              <w:rPr>
                <w:lang w:eastAsia="en-GB"/>
              </w:rPr>
              <w:t>Network</w:t>
            </w:r>
          </w:p>
        </w:tc>
      </w:tr>
      <w:tr w:rsidR="00E86E7B" w:rsidRPr="00816C4A" w14:paraId="483F91E0" w14:textId="77777777" w:rsidTr="00B27DCC">
        <w:trPr>
          <w:jc w:val="center"/>
        </w:trPr>
        <w:tc>
          <w:tcPr>
            <w:tcW w:w="4993" w:type="dxa"/>
          </w:tcPr>
          <w:p w14:paraId="5390436C" w14:textId="77777777" w:rsidR="00E86E7B" w:rsidRPr="00816C4A" w:rsidRDefault="00E86E7B" w:rsidP="00B27DCC">
            <w:pPr>
              <w:pStyle w:val="TAL"/>
              <w:keepNext w:val="0"/>
              <w:keepLines w:val="0"/>
            </w:pPr>
            <w:r w:rsidRPr="00816C4A">
              <w:t>(I-)WLAN Access Status</w:t>
            </w:r>
          </w:p>
        </w:tc>
        <w:tc>
          <w:tcPr>
            <w:tcW w:w="1799" w:type="dxa"/>
          </w:tcPr>
          <w:p w14:paraId="60776D09" w14:textId="77777777" w:rsidR="00E86E7B" w:rsidRPr="00816C4A" w:rsidRDefault="00E86E7B" w:rsidP="00B27DCC">
            <w:pPr>
              <w:pStyle w:val="TAC"/>
              <w:keepNext w:val="0"/>
              <w:keepLines w:val="0"/>
              <w:rPr>
                <w:lang w:eastAsia="en-GB"/>
              </w:rPr>
            </w:pPr>
            <w:r w:rsidRPr="00816C4A">
              <w:rPr>
                <w:lang w:eastAsia="en-GB"/>
              </w:rPr>
              <w:t>ME</w:t>
            </w:r>
          </w:p>
        </w:tc>
        <w:tc>
          <w:tcPr>
            <w:tcW w:w="2209" w:type="dxa"/>
          </w:tcPr>
          <w:p w14:paraId="609ED433" w14:textId="77777777" w:rsidR="00E86E7B" w:rsidRPr="00816C4A" w:rsidRDefault="00E86E7B" w:rsidP="00B27DCC">
            <w:pPr>
              <w:pStyle w:val="TAC"/>
              <w:keepNext w:val="0"/>
              <w:keepLines w:val="0"/>
              <w:rPr>
                <w:lang w:eastAsia="en-GB"/>
              </w:rPr>
            </w:pPr>
            <w:r w:rsidRPr="00816C4A">
              <w:rPr>
                <w:lang w:eastAsia="en-GB"/>
              </w:rPr>
              <w:t>UICC</w:t>
            </w:r>
          </w:p>
        </w:tc>
      </w:tr>
      <w:tr w:rsidR="00E86E7B" w:rsidRPr="00816C4A" w14:paraId="506FB4D2" w14:textId="77777777" w:rsidTr="00B27DCC">
        <w:trPr>
          <w:jc w:val="center"/>
        </w:trPr>
        <w:tc>
          <w:tcPr>
            <w:tcW w:w="4993" w:type="dxa"/>
          </w:tcPr>
          <w:p w14:paraId="49CC270D" w14:textId="77777777" w:rsidR="00E86E7B" w:rsidRPr="00816C4A" w:rsidRDefault="00E86E7B" w:rsidP="00B27DCC">
            <w:pPr>
              <w:pStyle w:val="TAL"/>
              <w:keepNext w:val="0"/>
              <w:keepLines w:val="0"/>
            </w:pPr>
            <w:r w:rsidRPr="00816C4A">
              <w:t>Network Rejection</w:t>
            </w:r>
          </w:p>
        </w:tc>
        <w:tc>
          <w:tcPr>
            <w:tcW w:w="1799" w:type="dxa"/>
          </w:tcPr>
          <w:p w14:paraId="3802EE0C" w14:textId="77777777" w:rsidR="00E86E7B" w:rsidRPr="00816C4A" w:rsidRDefault="00E86E7B" w:rsidP="00B27DCC">
            <w:pPr>
              <w:pStyle w:val="TAC"/>
              <w:keepNext w:val="0"/>
              <w:keepLines w:val="0"/>
              <w:rPr>
                <w:lang w:eastAsia="en-GB"/>
              </w:rPr>
            </w:pPr>
            <w:r w:rsidRPr="00816C4A">
              <w:rPr>
                <w:lang w:eastAsia="en-GB"/>
              </w:rPr>
              <w:t>Network</w:t>
            </w:r>
          </w:p>
        </w:tc>
        <w:tc>
          <w:tcPr>
            <w:tcW w:w="2209" w:type="dxa"/>
          </w:tcPr>
          <w:p w14:paraId="63731168" w14:textId="77777777" w:rsidR="00E86E7B" w:rsidRPr="00816C4A" w:rsidRDefault="00E86E7B" w:rsidP="00B27DCC">
            <w:pPr>
              <w:pStyle w:val="TAC"/>
              <w:keepNext w:val="0"/>
              <w:keepLines w:val="0"/>
              <w:rPr>
                <w:lang w:eastAsia="en-GB"/>
              </w:rPr>
            </w:pPr>
            <w:r w:rsidRPr="00816C4A">
              <w:rPr>
                <w:lang w:eastAsia="en-GB"/>
              </w:rPr>
              <w:t>UICC</w:t>
            </w:r>
          </w:p>
        </w:tc>
      </w:tr>
      <w:tr w:rsidR="00E86E7B" w:rsidRPr="00816C4A" w14:paraId="5BC6E1C4" w14:textId="77777777" w:rsidTr="00B27DCC">
        <w:trPr>
          <w:jc w:val="center"/>
        </w:trPr>
        <w:tc>
          <w:tcPr>
            <w:tcW w:w="4993" w:type="dxa"/>
          </w:tcPr>
          <w:p w14:paraId="6878C7A9" w14:textId="77777777" w:rsidR="00E86E7B" w:rsidRPr="00816C4A" w:rsidRDefault="00E86E7B" w:rsidP="00B27DCC">
            <w:pPr>
              <w:pStyle w:val="TAL"/>
              <w:keepNext w:val="0"/>
              <w:keepLines w:val="0"/>
            </w:pPr>
            <w:r w:rsidRPr="00816C4A">
              <w:t>Geographical Location Request</w:t>
            </w:r>
          </w:p>
        </w:tc>
        <w:tc>
          <w:tcPr>
            <w:tcW w:w="1799" w:type="dxa"/>
          </w:tcPr>
          <w:p w14:paraId="7C908365" w14:textId="77777777" w:rsidR="00E86E7B" w:rsidRPr="00816C4A" w:rsidRDefault="00E86E7B" w:rsidP="00B27DCC">
            <w:pPr>
              <w:pStyle w:val="TAC"/>
              <w:keepNext w:val="0"/>
              <w:keepLines w:val="0"/>
              <w:rPr>
                <w:lang w:eastAsia="en-GB"/>
              </w:rPr>
            </w:pPr>
            <w:r w:rsidRPr="00816C4A">
              <w:rPr>
                <w:lang w:eastAsia="en-GB"/>
              </w:rPr>
              <w:t>UICC</w:t>
            </w:r>
          </w:p>
        </w:tc>
        <w:tc>
          <w:tcPr>
            <w:tcW w:w="2209" w:type="dxa"/>
          </w:tcPr>
          <w:p w14:paraId="4F0DB433" w14:textId="77777777" w:rsidR="00E86E7B" w:rsidRPr="00816C4A" w:rsidRDefault="00E86E7B" w:rsidP="00B27DCC">
            <w:pPr>
              <w:pStyle w:val="TAC"/>
              <w:keepNext w:val="0"/>
              <w:keepLines w:val="0"/>
              <w:rPr>
                <w:lang w:eastAsia="en-GB"/>
              </w:rPr>
            </w:pPr>
            <w:r w:rsidRPr="00816C4A">
              <w:rPr>
                <w:lang w:eastAsia="en-GB"/>
              </w:rPr>
              <w:t>ME</w:t>
            </w:r>
          </w:p>
        </w:tc>
      </w:tr>
    </w:tbl>
    <w:p w14:paraId="77D002DA" w14:textId="77777777" w:rsidR="00E86E7B" w:rsidRPr="00816C4A" w:rsidRDefault="00E86E7B" w:rsidP="00E86E7B"/>
    <w:p w14:paraId="020A5F8F" w14:textId="77777777" w:rsidR="00E86E7B" w:rsidRPr="00816C4A" w:rsidRDefault="00E86E7B" w:rsidP="00E86E7B">
      <w:pPr>
        <w:pStyle w:val="Heading1"/>
      </w:pPr>
      <w:bookmarkStart w:id="3587" w:name="_Toc3201105"/>
      <w:bookmarkStart w:id="3588" w:name="_Toc20392848"/>
      <w:bookmarkStart w:id="3589" w:name="_Toc27774495"/>
      <w:bookmarkStart w:id="3590" w:name="_Toc36482955"/>
      <w:bookmarkStart w:id="3591" w:name="_Toc36484617"/>
      <w:bookmarkStart w:id="3592" w:name="_Toc44933547"/>
      <w:bookmarkStart w:id="3593" w:name="_Toc50972500"/>
      <w:bookmarkStart w:id="3594" w:name="_Toc68605876"/>
      <w:r w:rsidRPr="00816C4A">
        <w:t>11</w:t>
      </w:r>
      <w:r w:rsidRPr="00816C4A">
        <w:tab/>
        <w:t>Security requirements</w:t>
      </w:r>
      <w:bookmarkEnd w:id="3587"/>
      <w:bookmarkEnd w:id="3588"/>
      <w:bookmarkEnd w:id="3589"/>
      <w:bookmarkEnd w:id="3590"/>
      <w:bookmarkEnd w:id="3591"/>
      <w:bookmarkEnd w:id="3592"/>
      <w:bookmarkEnd w:id="3593"/>
      <w:bookmarkEnd w:id="3594"/>
    </w:p>
    <w:p w14:paraId="630095E3" w14:textId="1A79CF78" w:rsidR="00E86E7B" w:rsidRPr="00816C4A" w:rsidRDefault="00E05181" w:rsidP="00E86E7B">
      <w:r w:rsidRPr="00816C4A">
        <w:t>TS</w:t>
      </w:r>
      <w:r>
        <w:t> </w:t>
      </w:r>
      <w:r w:rsidRPr="00816C4A">
        <w:t>3</w:t>
      </w:r>
      <w:r w:rsidR="00E86E7B" w:rsidRPr="00816C4A">
        <w:t>1.115</w:t>
      </w:r>
      <w:r>
        <w:t> </w:t>
      </w:r>
      <w:r w:rsidRPr="00816C4A">
        <w:t>[</w:t>
      </w:r>
      <w:r w:rsidR="00E86E7B" w:rsidRPr="00816C4A">
        <w:t xml:space="preserve">41] and </w:t>
      </w:r>
      <w:r w:rsidRPr="00816C4A">
        <w:t>TS</w:t>
      </w:r>
      <w:r>
        <w:t> </w:t>
      </w:r>
      <w:r w:rsidRPr="00816C4A">
        <w:t>3</w:t>
      </w:r>
      <w:r w:rsidR="00E86E7B" w:rsidRPr="00816C4A">
        <w:t>1.116</w:t>
      </w:r>
      <w:r>
        <w:t> </w:t>
      </w:r>
      <w:r w:rsidRPr="00816C4A">
        <w:t>[</w:t>
      </w:r>
      <w:r w:rsidR="00E86E7B" w:rsidRPr="00816C4A">
        <w:t xml:space="preserve">51] specify standardized methods of securing the content of application messages. If it is necessary to secure application messaging to Toolkit applications, then </w:t>
      </w:r>
      <w:r w:rsidRPr="00816C4A">
        <w:t>TS</w:t>
      </w:r>
      <w:r>
        <w:t> </w:t>
      </w:r>
      <w:r w:rsidRPr="00816C4A">
        <w:t>3</w:t>
      </w:r>
      <w:r w:rsidR="00E86E7B" w:rsidRPr="00816C4A">
        <w:t>1.115</w:t>
      </w:r>
      <w:r>
        <w:t> </w:t>
      </w:r>
      <w:r w:rsidRPr="00816C4A">
        <w:t>[</w:t>
      </w:r>
      <w:r w:rsidR="00E86E7B" w:rsidRPr="00816C4A">
        <w:t xml:space="preserve">41] and </w:t>
      </w:r>
      <w:r w:rsidRPr="00816C4A">
        <w:t>TS</w:t>
      </w:r>
      <w:r>
        <w:t> </w:t>
      </w:r>
      <w:r w:rsidRPr="00816C4A">
        <w:t>3</w:t>
      </w:r>
      <w:r w:rsidR="00E86E7B" w:rsidRPr="00816C4A">
        <w:t>1.116</w:t>
      </w:r>
      <w:r>
        <w:t> </w:t>
      </w:r>
      <w:r w:rsidRPr="00816C4A">
        <w:t>[</w:t>
      </w:r>
      <w:r w:rsidR="00E86E7B" w:rsidRPr="00816C4A">
        <w:t>51]  may be used.</w:t>
      </w:r>
    </w:p>
    <w:p w14:paraId="2883145D" w14:textId="77777777" w:rsidR="00E86E7B" w:rsidRPr="00816C4A" w:rsidRDefault="00E86E7B" w:rsidP="00E86E7B">
      <w:pPr>
        <w:pStyle w:val="Heading8"/>
        <w:keepNext w:val="0"/>
        <w:keepLines w:val="0"/>
      </w:pPr>
      <w:r w:rsidRPr="00816C4A">
        <w:br w:type="page"/>
      </w:r>
      <w:bookmarkStart w:id="3595" w:name="_Toc3201106"/>
      <w:bookmarkStart w:id="3596" w:name="_Toc20392849"/>
      <w:bookmarkStart w:id="3597" w:name="_Toc27774496"/>
      <w:bookmarkStart w:id="3598" w:name="_Toc36482956"/>
      <w:bookmarkStart w:id="3599" w:name="_Toc36484618"/>
      <w:bookmarkStart w:id="3600" w:name="_Toc44933548"/>
      <w:bookmarkStart w:id="3601" w:name="_Toc50972501"/>
      <w:bookmarkStart w:id="3602" w:name="_Toc68605877"/>
      <w:r w:rsidRPr="00816C4A">
        <w:lastRenderedPageBreak/>
        <w:t>Annex A (normative):</w:t>
      </w:r>
      <w:r w:rsidRPr="00816C4A">
        <w:br/>
        <w:t>Support of USAT by Mobile Equipment</w:t>
      </w:r>
      <w:bookmarkEnd w:id="3595"/>
      <w:bookmarkEnd w:id="3596"/>
      <w:bookmarkEnd w:id="3597"/>
      <w:bookmarkEnd w:id="3598"/>
      <w:bookmarkEnd w:id="3599"/>
      <w:bookmarkEnd w:id="3600"/>
      <w:bookmarkEnd w:id="3601"/>
      <w:bookmarkEnd w:id="3602"/>
    </w:p>
    <w:p w14:paraId="47B0F7AC" w14:textId="77777777" w:rsidR="00E86E7B" w:rsidRPr="00816C4A" w:rsidRDefault="00E86E7B" w:rsidP="00E86E7B">
      <w:r w:rsidRPr="00816C4A">
        <w:t xml:space="preserve">Support of USAT is optional for Mobile Equipment. However, if an ME states conformance with a specific </w:t>
      </w:r>
      <w:r w:rsidR="00EF7705" w:rsidRPr="00C61BA0">
        <w:t>3G</w:t>
      </w:r>
      <w:r w:rsidR="00EF7705">
        <w:t>PP</w:t>
      </w:r>
      <w:r w:rsidRPr="00816C4A">
        <w:t xml:space="preserve"> release, it is mandatory for the ME to support all functions of that release, with the exception of the functions:</w:t>
      </w:r>
    </w:p>
    <w:p w14:paraId="6B1A4AB0" w14:textId="77777777" w:rsidR="00E86E7B" w:rsidRPr="00816C4A" w:rsidRDefault="00E86E7B" w:rsidP="00E86E7B">
      <w:pPr>
        <w:pStyle w:val="B1"/>
      </w:pPr>
      <w:r w:rsidRPr="00816C4A">
        <w:t>-</w:t>
      </w:r>
      <w:r w:rsidRPr="00816C4A">
        <w:tab/>
        <w:t>"Alpha identifier in REFRESH command supported by terminal";</w:t>
      </w:r>
    </w:p>
    <w:p w14:paraId="6AB02D88" w14:textId="77777777" w:rsidR="00E86E7B" w:rsidRPr="00816C4A" w:rsidRDefault="00E86E7B" w:rsidP="00E86E7B">
      <w:pPr>
        <w:pStyle w:val="B1"/>
      </w:pPr>
      <w:r w:rsidRPr="00816C4A">
        <w:t>-</w:t>
      </w:r>
      <w:r w:rsidRPr="00816C4A">
        <w:tab/>
        <w:t>"Event Language Selection";</w:t>
      </w:r>
    </w:p>
    <w:p w14:paraId="03CFB452" w14:textId="77777777" w:rsidR="00E86E7B" w:rsidRPr="00816C4A" w:rsidRDefault="00E86E7B" w:rsidP="00E86E7B">
      <w:pPr>
        <w:pStyle w:val="B1"/>
      </w:pPr>
      <w:r w:rsidRPr="00816C4A">
        <w:t>-</w:t>
      </w:r>
      <w:r w:rsidRPr="00816C4A">
        <w:tab/>
        <w:t>"Proactive UICC: PROVIDE LOCAL INFORMATION (language)"; and</w:t>
      </w:r>
    </w:p>
    <w:p w14:paraId="52454F35" w14:textId="77777777" w:rsidR="00E86E7B" w:rsidRPr="00816C4A" w:rsidRDefault="00E86E7B" w:rsidP="00EF7705">
      <w:pPr>
        <w:pStyle w:val="B1"/>
      </w:pPr>
      <w:r w:rsidRPr="00816C4A">
        <w:t>-</w:t>
      </w:r>
      <w:r w:rsidRPr="00816C4A">
        <w:tab/>
        <w:t>"Proactive UICC: LANGUAGE NOTIFICATION".</w:t>
      </w:r>
    </w:p>
    <w:p w14:paraId="47FC7E8B" w14:textId="77777777" w:rsidR="00E86E7B" w:rsidRPr="00816C4A" w:rsidRDefault="00E86E7B" w:rsidP="00E86E7B">
      <w:r w:rsidRPr="00816C4A">
        <w:t>The support of USAT implies the support of CAT (ETSI TS 102 223 [32]).</w:t>
      </w:r>
    </w:p>
    <w:p w14:paraId="3C8F6F9D" w14:textId="77777777" w:rsidR="00E86E7B" w:rsidRPr="00816C4A" w:rsidRDefault="00E86E7B" w:rsidP="00E86E7B">
      <w:r w:rsidRPr="00816C4A">
        <w:t>The support of letter classes, which specify mainly ME hardware dependent features, is optional for the ME and may supplement the USAT functionality described in the present document. If an ME states conformance to a letter class, it is mandatory to support all functions within the respective letter class.</w:t>
      </w:r>
    </w:p>
    <w:p w14:paraId="65B9C10F" w14:textId="77777777" w:rsidR="00E86E7B" w:rsidRPr="00816C4A" w:rsidRDefault="00E86E7B" w:rsidP="00E86E7B">
      <w:r w:rsidRPr="00816C4A">
        <w:t>The table below indicates the commands and functions of the optional letter classes.</w:t>
      </w:r>
    </w:p>
    <w:p w14:paraId="2230534A"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701"/>
        <w:gridCol w:w="4677"/>
      </w:tblGrid>
      <w:tr w:rsidR="00E86E7B" w:rsidRPr="00816C4A" w14:paraId="5EE35984" w14:textId="77777777" w:rsidTr="00B27DCC">
        <w:trPr>
          <w:jc w:val="center"/>
        </w:trPr>
        <w:tc>
          <w:tcPr>
            <w:tcW w:w="1701" w:type="dxa"/>
            <w:tcBorders>
              <w:bottom w:val="nil"/>
            </w:tcBorders>
          </w:tcPr>
          <w:p w14:paraId="32F7F482" w14:textId="77777777" w:rsidR="00E86E7B" w:rsidRPr="00816C4A" w:rsidRDefault="00E86E7B" w:rsidP="00B27DCC">
            <w:pPr>
              <w:pStyle w:val="TAH"/>
              <w:rPr>
                <w:lang w:eastAsia="en-GB"/>
              </w:rPr>
            </w:pPr>
            <w:r w:rsidRPr="00816C4A">
              <w:rPr>
                <w:lang w:eastAsia="en-GB"/>
              </w:rPr>
              <w:t>Letter classes</w:t>
            </w:r>
          </w:p>
        </w:tc>
        <w:tc>
          <w:tcPr>
            <w:tcW w:w="4677" w:type="dxa"/>
            <w:tcBorders>
              <w:bottom w:val="nil"/>
            </w:tcBorders>
          </w:tcPr>
          <w:p w14:paraId="6D6BE2A9" w14:textId="77777777" w:rsidR="00E86E7B" w:rsidRPr="00816C4A" w:rsidRDefault="00E86E7B" w:rsidP="00B27DCC">
            <w:pPr>
              <w:pStyle w:val="TAH"/>
              <w:rPr>
                <w:lang w:eastAsia="en-GB"/>
              </w:rPr>
            </w:pPr>
            <w:r w:rsidRPr="00816C4A">
              <w:rPr>
                <w:lang w:eastAsia="en-GB"/>
              </w:rPr>
              <w:t>Command/function description</w:t>
            </w:r>
          </w:p>
        </w:tc>
      </w:tr>
      <w:tr w:rsidR="00E86E7B" w:rsidRPr="00816C4A" w14:paraId="59BB5B23" w14:textId="77777777" w:rsidTr="00B27DCC">
        <w:trPr>
          <w:jc w:val="center"/>
        </w:trPr>
        <w:tc>
          <w:tcPr>
            <w:tcW w:w="1701" w:type="dxa"/>
            <w:tcBorders>
              <w:bottom w:val="nil"/>
            </w:tcBorders>
          </w:tcPr>
          <w:p w14:paraId="52EDFAFD" w14:textId="77777777" w:rsidR="00E86E7B" w:rsidRPr="00816C4A" w:rsidRDefault="00E86E7B" w:rsidP="00B27DCC">
            <w:pPr>
              <w:pStyle w:val="TAC"/>
              <w:rPr>
                <w:lang w:eastAsia="en-GB"/>
              </w:rPr>
            </w:pPr>
            <w:r w:rsidRPr="00816C4A">
              <w:rPr>
                <w:lang w:eastAsia="en-GB"/>
              </w:rPr>
              <w:t>a to m</w:t>
            </w:r>
          </w:p>
        </w:tc>
        <w:tc>
          <w:tcPr>
            <w:tcW w:w="4677" w:type="dxa"/>
            <w:tcBorders>
              <w:bottom w:val="nil"/>
            </w:tcBorders>
          </w:tcPr>
          <w:p w14:paraId="0EC2942E" w14:textId="7A6D056C" w:rsidR="00E86E7B" w:rsidRPr="00816C4A" w:rsidRDefault="00E86E7B" w:rsidP="00B27DCC">
            <w:pPr>
              <w:pStyle w:val="TAL"/>
            </w:pPr>
            <w:r w:rsidRPr="00816C4A">
              <w:t xml:space="preserve">See </w:t>
            </w:r>
            <w:r w:rsidR="00E05181" w:rsidRPr="00816C4A">
              <w:t>TS</w:t>
            </w:r>
            <w:r w:rsidR="00E05181">
              <w:t> </w:t>
            </w:r>
            <w:r w:rsidR="00E05181" w:rsidRPr="00816C4A">
              <w:t>1</w:t>
            </w:r>
            <w:r w:rsidRPr="00816C4A">
              <w:t>02 223</w:t>
            </w:r>
            <w:r w:rsidR="00E05181">
              <w:t> </w:t>
            </w:r>
            <w:r w:rsidR="00E05181" w:rsidRPr="00816C4A">
              <w:t>[</w:t>
            </w:r>
            <w:r w:rsidRPr="00816C4A">
              <w:t xml:space="preserve">32]. </w:t>
            </w:r>
            <w:r w:rsidRPr="00816C4A">
              <w:br/>
              <w:t>Class "e" also includes the Event Download: Data Connection Status Change Event.</w:t>
            </w:r>
          </w:p>
        </w:tc>
      </w:tr>
      <w:tr w:rsidR="00E86E7B" w:rsidRPr="00816C4A" w14:paraId="043F25B4" w14:textId="77777777" w:rsidTr="00B27DCC">
        <w:trPr>
          <w:jc w:val="center"/>
        </w:trPr>
        <w:tc>
          <w:tcPr>
            <w:tcW w:w="1701" w:type="dxa"/>
            <w:tcBorders>
              <w:top w:val="single" w:sz="4" w:space="0" w:color="auto"/>
              <w:left w:val="single" w:sz="6" w:space="0" w:color="auto"/>
              <w:bottom w:val="nil"/>
              <w:right w:val="single" w:sz="6" w:space="0" w:color="auto"/>
            </w:tcBorders>
          </w:tcPr>
          <w:p w14:paraId="03A430ED" w14:textId="77777777" w:rsidR="00E86E7B" w:rsidRPr="00816C4A" w:rsidRDefault="00E86E7B" w:rsidP="00B27DCC">
            <w:pPr>
              <w:pStyle w:val="TAL"/>
              <w:jc w:val="center"/>
            </w:pPr>
            <w:r w:rsidRPr="00816C4A">
              <w:t>n</w:t>
            </w:r>
          </w:p>
        </w:tc>
        <w:tc>
          <w:tcPr>
            <w:tcW w:w="4677" w:type="dxa"/>
            <w:tcBorders>
              <w:top w:val="single" w:sz="4" w:space="0" w:color="auto"/>
              <w:left w:val="single" w:sz="6" w:space="0" w:color="auto"/>
              <w:bottom w:val="nil"/>
              <w:right w:val="single" w:sz="6" w:space="0" w:color="auto"/>
            </w:tcBorders>
          </w:tcPr>
          <w:p w14:paraId="4CF59417" w14:textId="77777777" w:rsidR="00E86E7B" w:rsidRPr="00816C4A" w:rsidRDefault="00E86E7B" w:rsidP="00B27DCC">
            <w:pPr>
              <w:pStyle w:val="TAL"/>
            </w:pPr>
            <w:r w:rsidRPr="00816C4A">
              <w:t>Proactive command: Geographical Location Request</w:t>
            </w:r>
          </w:p>
        </w:tc>
      </w:tr>
      <w:tr w:rsidR="00E86E7B" w:rsidRPr="00816C4A" w14:paraId="13D386C6" w14:textId="77777777" w:rsidTr="00B27DCC">
        <w:trPr>
          <w:jc w:val="center"/>
        </w:trPr>
        <w:tc>
          <w:tcPr>
            <w:tcW w:w="1701" w:type="dxa"/>
            <w:tcBorders>
              <w:top w:val="nil"/>
              <w:left w:val="single" w:sz="6" w:space="0" w:color="auto"/>
              <w:bottom w:val="single" w:sz="6" w:space="0" w:color="auto"/>
              <w:right w:val="single" w:sz="6" w:space="0" w:color="auto"/>
            </w:tcBorders>
          </w:tcPr>
          <w:p w14:paraId="05961AB9" w14:textId="77777777" w:rsidR="00E86E7B" w:rsidRPr="00816C4A" w:rsidRDefault="00E86E7B" w:rsidP="00B27DCC">
            <w:pPr>
              <w:pStyle w:val="TAL"/>
              <w:jc w:val="center"/>
            </w:pPr>
          </w:p>
        </w:tc>
        <w:tc>
          <w:tcPr>
            <w:tcW w:w="4677" w:type="dxa"/>
            <w:tcBorders>
              <w:top w:val="nil"/>
              <w:left w:val="single" w:sz="6" w:space="0" w:color="auto"/>
              <w:bottom w:val="single" w:sz="6" w:space="0" w:color="auto"/>
              <w:right w:val="single" w:sz="6" w:space="0" w:color="auto"/>
            </w:tcBorders>
          </w:tcPr>
          <w:p w14:paraId="6A8BE4C0" w14:textId="77777777" w:rsidR="00E86E7B" w:rsidRPr="00816C4A" w:rsidRDefault="00E86E7B" w:rsidP="00B27DCC">
            <w:pPr>
              <w:pStyle w:val="TAL"/>
            </w:pPr>
            <w:r w:rsidRPr="00816C4A">
              <w:t>Envelope command: Geographical Location Reporting</w:t>
            </w:r>
          </w:p>
        </w:tc>
      </w:tr>
      <w:tr w:rsidR="00E86E7B" w:rsidRPr="00816C4A" w14:paraId="1161A976" w14:textId="77777777" w:rsidTr="00B27DCC">
        <w:trPr>
          <w:jc w:val="center"/>
        </w:trPr>
        <w:tc>
          <w:tcPr>
            <w:tcW w:w="1701" w:type="dxa"/>
            <w:tcBorders>
              <w:top w:val="single" w:sz="4" w:space="0" w:color="auto"/>
              <w:left w:val="single" w:sz="6" w:space="0" w:color="auto"/>
              <w:bottom w:val="nil"/>
              <w:right w:val="single" w:sz="6" w:space="0" w:color="auto"/>
            </w:tcBorders>
          </w:tcPr>
          <w:p w14:paraId="34E6186C" w14:textId="77777777" w:rsidR="00E86E7B" w:rsidRPr="00816C4A" w:rsidRDefault="00E86E7B" w:rsidP="00B27DCC">
            <w:pPr>
              <w:pStyle w:val="TAL"/>
              <w:jc w:val="center"/>
            </w:pPr>
            <w:r w:rsidRPr="00816C4A">
              <w:t>o</w:t>
            </w:r>
          </w:p>
        </w:tc>
        <w:tc>
          <w:tcPr>
            <w:tcW w:w="4677" w:type="dxa"/>
            <w:tcBorders>
              <w:top w:val="single" w:sz="4" w:space="0" w:color="auto"/>
              <w:left w:val="single" w:sz="6" w:space="0" w:color="auto"/>
              <w:bottom w:val="nil"/>
              <w:right w:val="single" w:sz="6" w:space="0" w:color="auto"/>
            </w:tcBorders>
          </w:tcPr>
          <w:p w14:paraId="7A43AD70" w14:textId="34AAFE1A" w:rsidR="00E86E7B" w:rsidRPr="00816C4A" w:rsidRDefault="00E86E7B" w:rsidP="00B27DCC">
            <w:pPr>
              <w:pStyle w:val="TAL"/>
            </w:pPr>
            <w:r w:rsidRPr="00816C4A">
              <w:t xml:space="preserve">See </w:t>
            </w:r>
            <w:r w:rsidR="00E05181" w:rsidRPr="00816C4A">
              <w:t>TS</w:t>
            </w:r>
            <w:r w:rsidR="00E05181">
              <w:t> </w:t>
            </w:r>
            <w:r w:rsidR="00E05181" w:rsidRPr="00816C4A">
              <w:t>1</w:t>
            </w:r>
            <w:r w:rsidRPr="00816C4A">
              <w:t>02 223</w:t>
            </w:r>
            <w:r w:rsidR="00E05181">
              <w:t> </w:t>
            </w:r>
            <w:r w:rsidR="00E05181" w:rsidRPr="00816C4A">
              <w:t>[</w:t>
            </w:r>
            <w:r w:rsidRPr="00816C4A">
              <w:t>32]</w:t>
            </w:r>
          </w:p>
        </w:tc>
      </w:tr>
      <w:tr w:rsidR="00E86E7B" w:rsidRPr="00816C4A" w14:paraId="5F972988" w14:textId="77777777" w:rsidTr="00B27DCC">
        <w:trPr>
          <w:jc w:val="center"/>
        </w:trPr>
        <w:tc>
          <w:tcPr>
            <w:tcW w:w="1701" w:type="dxa"/>
            <w:tcBorders>
              <w:top w:val="single" w:sz="4" w:space="0" w:color="auto"/>
              <w:left w:val="single" w:sz="6" w:space="0" w:color="auto"/>
              <w:bottom w:val="nil"/>
              <w:right w:val="single" w:sz="6" w:space="0" w:color="auto"/>
            </w:tcBorders>
          </w:tcPr>
          <w:p w14:paraId="6AAECC70" w14:textId="77777777" w:rsidR="00E86E7B" w:rsidRPr="00816C4A" w:rsidRDefault="00E86E7B" w:rsidP="00B27DCC">
            <w:pPr>
              <w:pStyle w:val="TAL"/>
              <w:jc w:val="center"/>
            </w:pPr>
            <w:r w:rsidRPr="00816C4A">
              <w:t>p</w:t>
            </w:r>
          </w:p>
        </w:tc>
        <w:tc>
          <w:tcPr>
            <w:tcW w:w="4677" w:type="dxa"/>
            <w:tcBorders>
              <w:top w:val="single" w:sz="4" w:space="0" w:color="auto"/>
              <w:left w:val="single" w:sz="6" w:space="0" w:color="auto"/>
              <w:bottom w:val="nil"/>
              <w:right w:val="single" w:sz="6" w:space="0" w:color="auto"/>
            </w:tcBorders>
          </w:tcPr>
          <w:p w14:paraId="4EE5C3D9" w14:textId="77777777" w:rsidR="00E86E7B" w:rsidRPr="00816C4A" w:rsidRDefault="00E86E7B" w:rsidP="00B27DCC">
            <w:pPr>
              <w:pStyle w:val="TAL"/>
            </w:pPr>
            <w:r w:rsidRPr="00816C4A">
              <w:t>USSD Data download in application mode</w:t>
            </w:r>
          </w:p>
        </w:tc>
      </w:tr>
      <w:tr w:rsidR="00E86E7B" w:rsidRPr="00816C4A" w14:paraId="0C88E71D" w14:textId="77777777" w:rsidTr="00B27DCC">
        <w:trPr>
          <w:jc w:val="center"/>
        </w:trPr>
        <w:tc>
          <w:tcPr>
            <w:tcW w:w="1701" w:type="dxa"/>
            <w:tcBorders>
              <w:top w:val="single" w:sz="4" w:space="0" w:color="auto"/>
              <w:left w:val="single" w:sz="6" w:space="0" w:color="auto"/>
              <w:bottom w:val="nil"/>
              <w:right w:val="single" w:sz="6" w:space="0" w:color="auto"/>
            </w:tcBorders>
          </w:tcPr>
          <w:p w14:paraId="45212E1B" w14:textId="77777777" w:rsidR="00E86E7B" w:rsidRPr="00816C4A" w:rsidRDefault="00E86E7B" w:rsidP="00B27DCC">
            <w:pPr>
              <w:pStyle w:val="TAL"/>
              <w:jc w:val="center"/>
            </w:pPr>
            <w:r w:rsidRPr="00816C4A">
              <w:t>q</w:t>
            </w:r>
          </w:p>
        </w:tc>
        <w:tc>
          <w:tcPr>
            <w:tcW w:w="4677" w:type="dxa"/>
            <w:tcBorders>
              <w:top w:val="single" w:sz="4" w:space="0" w:color="auto"/>
              <w:left w:val="single" w:sz="6" w:space="0" w:color="auto"/>
              <w:bottom w:val="nil"/>
              <w:right w:val="single" w:sz="6" w:space="0" w:color="auto"/>
            </w:tcBorders>
          </w:tcPr>
          <w:p w14:paraId="24F2AAA3" w14:textId="77777777" w:rsidR="00E86E7B" w:rsidRPr="00816C4A" w:rsidRDefault="00E86E7B" w:rsidP="00B27DCC">
            <w:pPr>
              <w:pStyle w:val="TAL"/>
            </w:pPr>
            <w:r w:rsidRPr="00816C4A">
              <w:t>Proactive command : Provide Local Information (CSG cell discovery)</w:t>
            </w:r>
          </w:p>
        </w:tc>
      </w:tr>
      <w:tr w:rsidR="00E86E7B" w:rsidRPr="00816C4A" w14:paraId="6C6D6D05" w14:textId="77777777" w:rsidTr="00B27DCC">
        <w:trPr>
          <w:jc w:val="center"/>
        </w:trPr>
        <w:tc>
          <w:tcPr>
            <w:tcW w:w="1701" w:type="dxa"/>
            <w:tcBorders>
              <w:top w:val="nil"/>
              <w:left w:val="single" w:sz="6" w:space="0" w:color="auto"/>
              <w:bottom w:val="single" w:sz="6" w:space="0" w:color="auto"/>
              <w:right w:val="single" w:sz="6" w:space="0" w:color="auto"/>
            </w:tcBorders>
          </w:tcPr>
          <w:p w14:paraId="7B170A57" w14:textId="77777777" w:rsidR="00E86E7B" w:rsidRPr="00816C4A" w:rsidRDefault="00E86E7B" w:rsidP="00B27DCC">
            <w:pPr>
              <w:pStyle w:val="TAL"/>
              <w:jc w:val="center"/>
            </w:pPr>
          </w:p>
        </w:tc>
        <w:tc>
          <w:tcPr>
            <w:tcW w:w="4677" w:type="dxa"/>
            <w:tcBorders>
              <w:top w:val="nil"/>
              <w:left w:val="single" w:sz="6" w:space="0" w:color="auto"/>
              <w:bottom w:val="single" w:sz="6" w:space="0" w:color="auto"/>
              <w:right w:val="single" w:sz="6" w:space="0" w:color="auto"/>
            </w:tcBorders>
          </w:tcPr>
          <w:p w14:paraId="3DF49E65" w14:textId="77777777" w:rsidR="00E86E7B" w:rsidRPr="00816C4A" w:rsidRDefault="00E86E7B" w:rsidP="00B27DCC">
            <w:pPr>
              <w:pStyle w:val="TAL"/>
            </w:pPr>
            <w:r w:rsidRPr="00816C4A">
              <w:t>Event download : CSG cell selection</w:t>
            </w:r>
          </w:p>
        </w:tc>
      </w:tr>
      <w:tr w:rsidR="00E86E7B" w:rsidRPr="00816C4A" w14:paraId="4D240462" w14:textId="77777777" w:rsidTr="00B27DCC">
        <w:trPr>
          <w:jc w:val="center"/>
        </w:trPr>
        <w:tc>
          <w:tcPr>
            <w:tcW w:w="1701" w:type="dxa"/>
            <w:tcBorders>
              <w:top w:val="single" w:sz="4" w:space="0" w:color="auto"/>
              <w:left w:val="single" w:sz="6" w:space="0" w:color="auto"/>
              <w:bottom w:val="nil"/>
              <w:right w:val="single" w:sz="6" w:space="0" w:color="auto"/>
            </w:tcBorders>
          </w:tcPr>
          <w:p w14:paraId="3CFC3AF9" w14:textId="77777777" w:rsidR="00E86E7B" w:rsidRPr="00816C4A" w:rsidRDefault="00E86E7B" w:rsidP="00B27DCC">
            <w:pPr>
              <w:pStyle w:val="TAL"/>
              <w:jc w:val="center"/>
            </w:pPr>
            <w:r w:rsidRPr="00816C4A">
              <w:t>r</w:t>
            </w:r>
          </w:p>
        </w:tc>
        <w:tc>
          <w:tcPr>
            <w:tcW w:w="4677" w:type="dxa"/>
            <w:tcBorders>
              <w:top w:val="single" w:sz="4" w:space="0" w:color="auto"/>
              <w:left w:val="single" w:sz="6" w:space="0" w:color="auto"/>
              <w:bottom w:val="nil"/>
              <w:right w:val="single" w:sz="6" w:space="0" w:color="auto"/>
            </w:tcBorders>
          </w:tcPr>
          <w:p w14:paraId="336F3A80" w14:textId="49234E94" w:rsidR="00E86E7B" w:rsidRPr="00816C4A" w:rsidRDefault="00E86E7B" w:rsidP="00B27DCC">
            <w:pPr>
              <w:pStyle w:val="TAL"/>
            </w:pPr>
            <w:r w:rsidRPr="00816C4A">
              <w:t xml:space="preserve">See </w:t>
            </w:r>
            <w:r w:rsidR="00E05181" w:rsidRPr="00816C4A">
              <w:t>TS</w:t>
            </w:r>
            <w:r w:rsidR="00E05181">
              <w:t> </w:t>
            </w:r>
            <w:r w:rsidR="00E05181" w:rsidRPr="00816C4A">
              <w:t>1</w:t>
            </w:r>
            <w:r w:rsidRPr="00816C4A">
              <w:t>02 223</w:t>
            </w:r>
            <w:r w:rsidR="00E05181">
              <w:t> </w:t>
            </w:r>
            <w:r w:rsidR="00E05181" w:rsidRPr="00816C4A">
              <w:t>[</w:t>
            </w:r>
            <w:r w:rsidRPr="00816C4A">
              <w:t>32]</w:t>
            </w:r>
          </w:p>
        </w:tc>
      </w:tr>
      <w:tr w:rsidR="00E86E7B" w:rsidRPr="00816C4A" w14:paraId="0FD2EBE4" w14:textId="77777777" w:rsidTr="00B27DCC">
        <w:trPr>
          <w:jc w:val="center"/>
        </w:trPr>
        <w:tc>
          <w:tcPr>
            <w:tcW w:w="1701" w:type="dxa"/>
            <w:tcBorders>
              <w:top w:val="single" w:sz="4" w:space="0" w:color="auto"/>
              <w:left w:val="single" w:sz="6" w:space="0" w:color="auto"/>
              <w:bottom w:val="nil"/>
              <w:right w:val="single" w:sz="6" w:space="0" w:color="auto"/>
            </w:tcBorders>
          </w:tcPr>
          <w:p w14:paraId="79C9132B" w14:textId="77777777" w:rsidR="00E86E7B" w:rsidRPr="00816C4A" w:rsidRDefault="00E86E7B" w:rsidP="00B27DCC">
            <w:pPr>
              <w:pStyle w:val="TAL"/>
              <w:jc w:val="center"/>
            </w:pPr>
            <w:r w:rsidRPr="00816C4A">
              <w:t>s</w:t>
            </w:r>
          </w:p>
        </w:tc>
        <w:tc>
          <w:tcPr>
            <w:tcW w:w="4677" w:type="dxa"/>
            <w:tcBorders>
              <w:top w:val="single" w:sz="4" w:space="0" w:color="auto"/>
              <w:left w:val="single" w:sz="6" w:space="0" w:color="auto"/>
              <w:bottom w:val="nil"/>
              <w:right w:val="single" w:sz="6" w:space="0" w:color="auto"/>
            </w:tcBorders>
          </w:tcPr>
          <w:p w14:paraId="31F14438" w14:textId="26182E55" w:rsidR="00E86E7B" w:rsidRPr="00816C4A" w:rsidRDefault="00E86E7B" w:rsidP="00B27DCC">
            <w:pPr>
              <w:pStyle w:val="TAL"/>
            </w:pPr>
            <w:r w:rsidRPr="00816C4A">
              <w:t xml:space="preserve">See </w:t>
            </w:r>
            <w:r w:rsidR="00E05181" w:rsidRPr="00816C4A">
              <w:t>TS</w:t>
            </w:r>
            <w:r w:rsidR="00E05181">
              <w:t> </w:t>
            </w:r>
            <w:r w:rsidR="00E05181" w:rsidRPr="00816C4A">
              <w:t>1</w:t>
            </w:r>
            <w:r w:rsidRPr="00816C4A">
              <w:t>02 223</w:t>
            </w:r>
            <w:r w:rsidR="00E05181">
              <w:t> </w:t>
            </w:r>
            <w:r w:rsidR="00E05181" w:rsidRPr="00816C4A">
              <w:t>[</w:t>
            </w:r>
            <w:r w:rsidRPr="00816C4A">
              <w:t>32]</w:t>
            </w:r>
          </w:p>
        </w:tc>
      </w:tr>
      <w:tr w:rsidR="00E86E7B" w:rsidRPr="00816C4A" w14:paraId="2E335D7D" w14:textId="77777777" w:rsidTr="00B27DCC">
        <w:trPr>
          <w:jc w:val="center"/>
        </w:trPr>
        <w:tc>
          <w:tcPr>
            <w:tcW w:w="1701" w:type="dxa"/>
            <w:tcBorders>
              <w:top w:val="single" w:sz="6" w:space="0" w:color="auto"/>
              <w:left w:val="single" w:sz="6" w:space="0" w:color="auto"/>
              <w:bottom w:val="nil"/>
              <w:right w:val="single" w:sz="6" w:space="0" w:color="auto"/>
            </w:tcBorders>
          </w:tcPr>
          <w:p w14:paraId="29B0519C" w14:textId="77777777" w:rsidR="00E86E7B" w:rsidRPr="00816C4A" w:rsidRDefault="00E86E7B" w:rsidP="00B27DCC">
            <w:pPr>
              <w:pStyle w:val="TAL"/>
              <w:jc w:val="center"/>
            </w:pPr>
            <w:r w:rsidRPr="00816C4A">
              <w:t>t</w:t>
            </w:r>
          </w:p>
        </w:tc>
        <w:tc>
          <w:tcPr>
            <w:tcW w:w="4677" w:type="dxa"/>
            <w:tcBorders>
              <w:top w:val="single" w:sz="6" w:space="0" w:color="auto"/>
              <w:left w:val="single" w:sz="6" w:space="0" w:color="auto"/>
              <w:bottom w:val="nil"/>
              <w:right w:val="single" w:sz="6" w:space="0" w:color="auto"/>
            </w:tcBorders>
          </w:tcPr>
          <w:p w14:paraId="6C37A7F5" w14:textId="77777777" w:rsidR="00E86E7B" w:rsidRPr="00816C4A" w:rsidRDefault="00E86E7B" w:rsidP="00B27DCC">
            <w:pPr>
              <w:pStyle w:val="TAL"/>
            </w:pPr>
            <w:r w:rsidRPr="00816C4A">
              <w:t>Event download: Incoming IMS Data</w:t>
            </w:r>
          </w:p>
        </w:tc>
      </w:tr>
      <w:tr w:rsidR="00E86E7B" w:rsidRPr="00816C4A" w14:paraId="7FCED1DC" w14:textId="77777777" w:rsidTr="00B27DCC">
        <w:trPr>
          <w:jc w:val="center"/>
        </w:trPr>
        <w:tc>
          <w:tcPr>
            <w:tcW w:w="1701" w:type="dxa"/>
            <w:tcBorders>
              <w:top w:val="nil"/>
              <w:left w:val="single" w:sz="6" w:space="0" w:color="auto"/>
              <w:bottom w:val="nil"/>
              <w:right w:val="single" w:sz="6" w:space="0" w:color="auto"/>
            </w:tcBorders>
          </w:tcPr>
          <w:p w14:paraId="03964514" w14:textId="77777777" w:rsidR="00E86E7B" w:rsidRPr="00816C4A" w:rsidRDefault="00E86E7B" w:rsidP="00B27DCC">
            <w:pPr>
              <w:pStyle w:val="TAL"/>
              <w:jc w:val="center"/>
            </w:pPr>
          </w:p>
        </w:tc>
        <w:tc>
          <w:tcPr>
            <w:tcW w:w="4677" w:type="dxa"/>
            <w:tcBorders>
              <w:top w:val="nil"/>
              <w:left w:val="single" w:sz="6" w:space="0" w:color="auto"/>
              <w:bottom w:val="nil"/>
              <w:right w:val="single" w:sz="6" w:space="0" w:color="auto"/>
            </w:tcBorders>
          </w:tcPr>
          <w:p w14:paraId="36E4BA60" w14:textId="77777777" w:rsidR="00E86E7B" w:rsidRPr="00816C4A" w:rsidRDefault="00E86E7B" w:rsidP="00B27DCC">
            <w:pPr>
              <w:pStyle w:val="TAL"/>
            </w:pPr>
            <w:r w:rsidRPr="00816C4A">
              <w:t>Event download: IMS Registration</w:t>
            </w:r>
          </w:p>
        </w:tc>
      </w:tr>
      <w:tr w:rsidR="00E86E7B" w:rsidRPr="00816C4A" w14:paraId="661065B0" w14:textId="77777777" w:rsidTr="00B27DCC">
        <w:trPr>
          <w:jc w:val="center"/>
        </w:trPr>
        <w:tc>
          <w:tcPr>
            <w:tcW w:w="1701" w:type="dxa"/>
            <w:tcBorders>
              <w:top w:val="nil"/>
              <w:left w:val="single" w:sz="6" w:space="0" w:color="auto"/>
              <w:bottom w:val="single" w:sz="6" w:space="0" w:color="auto"/>
              <w:right w:val="single" w:sz="6" w:space="0" w:color="auto"/>
            </w:tcBorders>
          </w:tcPr>
          <w:p w14:paraId="3C55CEB9" w14:textId="77777777" w:rsidR="00E86E7B" w:rsidRPr="00816C4A" w:rsidRDefault="00E86E7B" w:rsidP="00B27DCC">
            <w:pPr>
              <w:pStyle w:val="TAL"/>
              <w:jc w:val="center"/>
            </w:pPr>
          </w:p>
        </w:tc>
        <w:tc>
          <w:tcPr>
            <w:tcW w:w="4677" w:type="dxa"/>
            <w:tcBorders>
              <w:top w:val="nil"/>
              <w:left w:val="single" w:sz="6" w:space="0" w:color="auto"/>
              <w:bottom w:val="single" w:sz="6" w:space="0" w:color="auto"/>
              <w:right w:val="single" w:sz="6" w:space="0" w:color="auto"/>
            </w:tcBorders>
          </w:tcPr>
          <w:p w14:paraId="42E854F7" w14:textId="77777777" w:rsidR="00E86E7B" w:rsidRPr="00816C4A" w:rsidRDefault="00E86E7B" w:rsidP="00B27DCC">
            <w:pPr>
              <w:pStyle w:val="TAL"/>
            </w:pPr>
            <w:r w:rsidRPr="00816C4A">
              <w:t>Proactive command : OPEN CHANNEL for IMS</w:t>
            </w:r>
          </w:p>
        </w:tc>
      </w:tr>
      <w:tr w:rsidR="00E86E7B" w:rsidRPr="00816C4A" w14:paraId="19746E9B" w14:textId="77777777" w:rsidTr="00B27DCC">
        <w:trPr>
          <w:jc w:val="center"/>
        </w:trPr>
        <w:tc>
          <w:tcPr>
            <w:tcW w:w="1701" w:type="dxa"/>
            <w:tcBorders>
              <w:top w:val="nil"/>
              <w:left w:val="single" w:sz="6" w:space="0" w:color="auto"/>
              <w:bottom w:val="single" w:sz="6" w:space="0" w:color="auto"/>
              <w:right w:val="single" w:sz="6" w:space="0" w:color="auto"/>
            </w:tcBorders>
          </w:tcPr>
          <w:p w14:paraId="1E1A089A" w14:textId="77777777" w:rsidR="00E86E7B" w:rsidRPr="00816C4A" w:rsidRDefault="00E86E7B" w:rsidP="00B27DCC">
            <w:pPr>
              <w:pStyle w:val="TAL"/>
              <w:jc w:val="center"/>
            </w:pPr>
            <w:r w:rsidRPr="00816C4A">
              <w:t>u</w:t>
            </w:r>
          </w:p>
        </w:tc>
        <w:tc>
          <w:tcPr>
            <w:tcW w:w="4677" w:type="dxa"/>
            <w:tcBorders>
              <w:top w:val="nil"/>
              <w:left w:val="single" w:sz="6" w:space="0" w:color="auto"/>
              <w:bottom w:val="single" w:sz="6" w:space="0" w:color="auto"/>
              <w:right w:val="single" w:sz="6" w:space="0" w:color="auto"/>
            </w:tcBorders>
          </w:tcPr>
          <w:p w14:paraId="67C8B27E" w14:textId="4585448B" w:rsidR="00E86E7B" w:rsidRPr="00816C4A" w:rsidRDefault="00E86E7B" w:rsidP="00B27DCC">
            <w:pPr>
              <w:pStyle w:val="TAL"/>
            </w:pPr>
            <w:r w:rsidRPr="00816C4A">
              <w:t xml:space="preserve">See </w:t>
            </w:r>
            <w:r w:rsidR="00E05181" w:rsidRPr="00816C4A">
              <w:t>TS</w:t>
            </w:r>
            <w:r w:rsidR="00E05181">
              <w:t> </w:t>
            </w:r>
            <w:r w:rsidR="00E05181" w:rsidRPr="00816C4A">
              <w:t>1</w:t>
            </w:r>
            <w:r w:rsidRPr="00816C4A">
              <w:t>02 223</w:t>
            </w:r>
            <w:r w:rsidR="00E05181">
              <w:t> </w:t>
            </w:r>
            <w:r w:rsidR="00E05181" w:rsidRPr="00816C4A">
              <w:t>[</w:t>
            </w:r>
            <w:r w:rsidRPr="00816C4A">
              <w:t>32]</w:t>
            </w:r>
          </w:p>
        </w:tc>
      </w:tr>
      <w:tr w:rsidR="00E86E7B" w:rsidRPr="00816C4A" w14:paraId="6D0277FF" w14:textId="77777777" w:rsidTr="00B27DCC">
        <w:trPr>
          <w:jc w:val="center"/>
        </w:trPr>
        <w:tc>
          <w:tcPr>
            <w:tcW w:w="1701" w:type="dxa"/>
            <w:tcBorders>
              <w:top w:val="nil"/>
              <w:left w:val="single" w:sz="6" w:space="0" w:color="auto"/>
              <w:bottom w:val="single" w:sz="6" w:space="0" w:color="auto"/>
              <w:right w:val="single" w:sz="6" w:space="0" w:color="auto"/>
            </w:tcBorders>
          </w:tcPr>
          <w:p w14:paraId="22C3FA31" w14:textId="77777777" w:rsidR="00E86E7B" w:rsidRPr="00816C4A" w:rsidRDefault="00E86E7B" w:rsidP="00B27DCC">
            <w:pPr>
              <w:pStyle w:val="TAL"/>
              <w:jc w:val="center"/>
            </w:pPr>
            <w:r w:rsidRPr="00816C4A">
              <w:t>v</w:t>
            </w:r>
          </w:p>
        </w:tc>
        <w:tc>
          <w:tcPr>
            <w:tcW w:w="4677" w:type="dxa"/>
            <w:tcBorders>
              <w:top w:val="nil"/>
              <w:left w:val="single" w:sz="6" w:space="0" w:color="auto"/>
              <w:bottom w:val="single" w:sz="6" w:space="0" w:color="auto"/>
              <w:right w:val="single" w:sz="6" w:space="0" w:color="auto"/>
            </w:tcBorders>
          </w:tcPr>
          <w:p w14:paraId="5361E106" w14:textId="77777777" w:rsidR="00E86E7B" w:rsidRPr="00816C4A" w:rsidRDefault="00E86E7B" w:rsidP="00B27DCC">
            <w:pPr>
              <w:pStyle w:val="TAL"/>
            </w:pPr>
            <w:r w:rsidRPr="00816C4A">
              <w:t>Proactive command : Provide Local Information (H(e)NB IP address)</w:t>
            </w:r>
          </w:p>
        </w:tc>
      </w:tr>
      <w:tr w:rsidR="00E86E7B" w:rsidRPr="00816C4A" w14:paraId="530E76FB" w14:textId="77777777" w:rsidTr="00B27DCC">
        <w:trPr>
          <w:jc w:val="center"/>
        </w:trPr>
        <w:tc>
          <w:tcPr>
            <w:tcW w:w="1701" w:type="dxa"/>
            <w:tcBorders>
              <w:top w:val="nil"/>
              <w:left w:val="single" w:sz="6" w:space="0" w:color="auto"/>
              <w:bottom w:val="single" w:sz="6" w:space="0" w:color="auto"/>
              <w:right w:val="single" w:sz="6" w:space="0" w:color="auto"/>
            </w:tcBorders>
          </w:tcPr>
          <w:p w14:paraId="12C26328" w14:textId="77777777" w:rsidR="00E86E7B" w:rsidRPr="00816C4A" w:rsidRDefault="00E86E7B" w:rsidP="00B27DCC">
            <w:pPr>
              <w:pStyle w:val="TAL"/>
              <w:jc w:val="center"/>
            </w:pPr>
            <w:r w:rsidRPr="00816C4A">
              <w:t>w</w:t>
            </w:r>
          </w:p>
        </w:tc>
        <w:tc>
          <w:tcPr>
            <w:tcW w:w="4677" w:type="dxa"/>
            <w:tcBorders>
              <w:top w:val="nil"/>
              <w:left w:val="single" w:sz="6" w:space="0" w:color="auto"/>
              <w:bottom w:val="single" w:sz="6" w:space="0" w:color="auto"/>
              <w:right w:val="single" w:sz="6" w:space="0" w:color="auto"/>
            </w:tcBorders>
          </w:tcPr>
          <w:p w14:paraId="4662B033" w14:textId="77777777" w:rsidR="00E86E7B" w:rsidRPr="00816C4A" w:rsidRDefault="00E86E7B" w:rsidP="00B27DCC">
            <w:pPr>
              <w:pStyle w:val="TAL"/>
            </w:pPr>
            <w:r w:rsidRPr="00816C4A">
              <w:t>Proactive command : Provide Local Information (H(e)NB surrounding macrocells)</w:t>
            </w:r>
          </w:p>
        </w:tc>
      </w:tr>
      <w:tr w:rsidR="00E86E7B" w:rsidRPr="00816C4A" w14:paraId="1670DAC2" w14:textId="77777777" w:rsidTr="00B27DCC">
        <w:trPr>
          <w:jc w:val="center"/>
        </w:trPr>
        <w:tc>
          <w:tcPr>
            <w:tcW w:w="1701" w:type="dxa"/>
            <w:tcBorders>
              <w:top w:val="nil"/>
              <w:left w:val="single" w:sz="6" w:space="0" w:color="auto"/>
              <w:bottom w:val="single" w:sz="6" w:space="0" w:color="auto"/>
              <w:right w:val="single" w:sz="6" w:space="0" w:color="auto"/>
            </w:tcBorders>
          </w:tcPr>
          <w:p w14:paraId="6CF76EF2" w14:textId="77777777" w:rsidR="00E86E7B" w:rsidRPr="00816C4A" w:rsidRDefault="00E86E7B" w:rsidP="00B27DCC">
            <w:pPr>
              <w:pStyle w:val="TAL"/>
              <w:jc w:val="center"/>
            </w:pPr>
            <w:r w:rsidRPr="00816C4A">
              <w:t>x</w:t>
            </w:r>
          </w:p>
        </w:tc>
        <w:tc>
          <w:tcPr>
            <w:tcW w:w="4677" w:type="dxa"/>
            <w:tcBorders>
              <w:top w:val="nil"/>
              <w:left w:val="single" w:sz="6" w:space="0" w:color="auto"/>
              <w:bottom w:val="single" w:sz="6" w:space="0" w:color="auto"/>
              <w:right w:val="single" w:sz="6" w:space="0" w:color="auto"/>
            </w:tcBorders>
          </w:tcPr>
          <w:p w14:paraId="6B682C1A" w14:textId="77777777" w:rsidR="00E86E7B" w:rsidRPr="00816C4A" w:rsidRDefault="00E86E7B" w:rsidP="00B27DCC">
            <w:pPr>
              <w:pStyle w:val="TAL"/>
            </w:pPr>
            <w:r w:rsidRPr="00816C4A">
              <w:t>Security for Profile Container, Envelope Container, COMMAND CONTAINER and ENCAPSULATED SESSION CONTROL (reserved by ETSI SCP – not needed by 3GPP)</w:t>
            </w:r>
          </w:p>
        </w:tc>
      </w:tr>
      <w:tr w:rsidR="00E86E7B" w:rsidRPr="00816C4A" w14:paraId="7956EB14" w14:textId="77777777" w:rsidTr="00B27DCC">
        <w:trPr>
          <w:jc w:val="center"/>
        </w:trPr>
        <w:tc>
          <w:tcPr>
            <w:tcW w:w="1701" w:type="dxa"/>
            <w:tcBorders>
              <w:top w:val="nil"/>
              <w:left w:val="single" w:sz="6" w:space="0" w:color="auto"/>
              <w:bottom w:val="single" w:sz="6" w:space="0" w:color="auto"/>
              <w:right w:val="single" w:sz="6" w:space="0" w:color="auto"/>
            </w:tcBorders>
          </w:tcPr>
          <w:p w14:paraId="0284FAF4" w14:textId="77777777" w:rsidR="00E86E7B" w:rsidRPr="00816C4A" w:rsidRDefault="00E86E7B" w:rsidP="00B27DCC">
            <w:pPr>
              <w:pStyle w:val="TAL"/>
              <w:jc w:val="center"/>
            </w:pPr>
            <w:r w:rsidRPr="00816C4A">
              <w:t>y</w:t>
            </w:r>
          </w:p>
        </w:tc>
        <w:tc>
          <w:tcPr>
            <w:tcW w:w="4677" w:type="dxa"/>
            <w:tcBorders>
              <w:top w:val="nil"/>
              <w:left w:val="single" w:sz="6" w:space="0" w:color="auto"/>
              <w:bottom w:val="single" w:sz="6" w:space="0" w:color="auto"/>
              <w:right w:val="single" w:sz="6" w:space="0" w:color="auto"/>
            </w:tcBorders>
          </w:tcPr>
          <w:p w14:paraId="429C1824" w14:textId="77777777" w:rsidR="00E86E7B" w:rsidRPr="00816C4A" w:rsidRDefault="00E86E7B" w:rsidP="00B27DCC">
            <w:pPr>
              <w:pStyle w:val="TAL"/>
            </w:pPr>
            <w:r w:rsidRPr="00816C4A">
              <w:t>Envelope command: Service List Retrieval (reserved by ETSI SCP – not needed by 3GPP)</w:t>
            </w:r>
          </w:p>
        </w:tc>
      </w:tr>
      <w:tr w:rsidR="00E86E7B" w:rsidRPr="00816C4A" w14:paraId="62D30275" w14:textId="77777777" w:rsidTr="00B27DCC">
        <w:trPr>
          <w:jc w:val="center"/>
        </w:trPr>
        <w:tc>
          <w:tcPr>
            <w:tcW w:w="1701" w:type="dxa"/>
            <w:tcBorders>
              <w:top w:val="nil"/>
              <w:left w:val="single" w:sz="6" w:space="0" w:color="auto"/>
              <w:bottom w:val="single" w:sz="6" w:space="0" w:color="auto"/>
              <w:right w:val="single" w:sz="6" w:space="0" w:color="auto"/>
            </w:tcBorders>
          </w:tcPr>
          <w:p w14:paraId="1685527B" w14:textId="77777777" w:rsidR="00E86E7B" w:rsidRPr="00816C4A" w:rsidRDefault="00E86E7B" w:rsidP="00B27DCC">
            <w:pPr>
              <w:pStyle w:val="TAL"/>
              <w:jc w:val="center"/>
            </w:pPr>
            <w:r w:rsidRPr="00816C4A">
              <w:t>z</w:t>
            </w:r>
          </w:p>
        </w:tc>
        <w:tc>
          <w:tcPr>
            <w:tcW w:w="4677" w:type="dxa"/>
            <w:tcBorders>
              <w:top w:val="nil"/>
              <w:left w:val="single" w:sz="6" w:space="0" w:color="auto"/>
              <w:bottom w:val="single" w:sz="6" w:space="0" w:color="auto"/>
              <w:right w:val="single" w:sz="6" w:space="0" w:color="auto"/>
            </w:tcBorders>
          </w:tcPr>
          <w:p w14:paraId="13BA0809" w14:textId="5E207D72" w:rsidR="00E86E7B" w:rsidRPr="00816C4A" w:rsidRDefault="00E86E7B" w:rsidP="00B27DCC">
            <w:pPr>
              <w:pStyle w:val="TAL"/>
            </w:pPr>
            <w:r w:rsidRPr="00816C4A">
              <w:t xml:space="preserve">Indication of subsequent link with same Network Access Name in CLOSE CHANNEL. See </w:t>
            </w:r>
            <w:r w:rsidR="00E05181" w:rsidRPr="00816C4A">
              <w:t>TS</w:t>
            </w:r>
            <w:r w:rsidR="00E05181">
              <w:t> </w:t>
            </w:r>
            <w:r w:rsidR="00E05181" w:rsidRPr="00816C4A">
              <w:t>1</w:t>
            </w:r>
            <w:r w:rsidRPr="00816C4A">
              <w:t>02 223</w:t>
            </w:r>
            <w:r w:rsidR="00E05181">
              <w:t> </w:t>
            </w:r>
            <w:r w:rsidR="00E05181" w:rsidRPr="00816C4A">
              <w:t>[</w:t>
            </w:r>
            <w:r w:rsidRPr="00816C4A">
              <w:t>32]</w:t>
            </w:r>
          </w:p>
        </w:tc>
      </w:tr>
      <w:tr w:rsidR="00E86E7B" w:rsidRPr="00816C4A" w14:paraId="1C7B9070" w14:textId="77777777" w:rsidTr="00B27DCC">
        <w:trPr>
          <w:jc w:val="center"/>
        </w:trPr>
        <w:tc>
          <w:tcPr>
            <w:tcW w:w="1701" w:type="dxa"/>
            <w:tcBorders>
              <w:top w:val="nil"/>
              <w:left w:val="single" w:sz="6" w:space="0" w:color="auto"/>
              <w:bottom w:val="single" w:sz="6" w:space="0" w:color="auto"/>
              <w:right w:val="single" w:sz="6" w:space="0" w:color="auto"/>
            </w:tcBorders>
          </w:tcPr>
          <w:p w14:paraId="54121D64" w14:textId="77777777" w:rsidR="00E86E7B" w:rsidRPr="00816C4A" w:rsidRDefault="00E86E7B" w:rsidP="00B27DCC">
            <w:pPr>
              <w:pStyle w:val="TAL"/>
              <w:jc w:val="center"/>
            </w:pPr>
            <w:r w:rsidRPr="00816C4A">
              <w:t>aa</w:t>
            </w:r>
          </w:p>
        </w:tc>
        <w:tc>
          <w:tcPr>
            <w:tcW w:w="4677" w:type="dxa"/>
            <w:tcBorders>
              <w:top w:val="nil"/>
              <w:left w:val="single" w:sz="6" w:space="0" w:color="auto"/>
              <w:bottom w:val="single" w:sz="6" w:space="0" w:color="auto"/>
              <w:right w:val="single" w:sz="6" w:space="0" w:color="auto"/>
            </w:tcBorders>
          </w:tcPr>
          <w:p w14:paraId="55FE6BD4" w14:textId="20998D09" w:rsidR="00E86E7B" w:rsidRPr="00816C4A" w:rsidRDefault="00E86E7B" w:rsidP="00B27DCC">
            <w:pPr>
              <w:pStyle w:val="TAL"/>
            </w:pPr>
            <w:r w:rsidRPr="00816C4A">
              <w:t xml:space="preserve">DNS server address request for OPEN CHANNEL. See </w:t>
            </w:r>
            <w:r w:rsidR="00E05181" w:rsidRPr="00816C4A">
              <w:t>TS</w:t>
            </w:r>
            <w:r w:rsidR="00E05181">
              <w:t> </w:t>
            </w:r>
            <w:r w:rsidR="00E05181" w:rsidRPr="00816C4A">
              <w:t>1</w:t>
            </w:r>
            <w:r w:rsidRPr="00816C4A">
              <w:t>02 223</w:t>
            </w:r>
            <w:r w:rsidR="00E05181">
              <w:t> </w:t>
            </w:r>
            <w:r w:rsidR="00E05181" w:rsidRPr="00816C4A">
              <w:t>[</w:t>
            </w:r>
            <w:r w:rsidRPr="00816C4A">
              <w:t>32]</w:t>
            </w:r>
          </w:p>
        </w:tc>
      </w:tr>
      <w:tr w:rsidR="00E86E7B" w:rsidRPr="00816C4A" w14:paraId="10587B2B" w14:textId="77777777" w:rsidTr="00B27DCC">
        <w:trPr>
          <w:jc w:val="center"/>
        </w:trPr>
        <w:tc>
          <w:tcPr>
            <w:tcW w:w="1701" w:type="dxa"/>
            <w:tcBorders>
              <w:top w:val="nil"/>
              <w:left w:val="single" w:sz="6" w:space="0" w:color="auto"/>
              <w:bottom w:val="single" w:sz="6" w:space="0" w:color="auto"/>
              <w:right w:val="single" w:sz="6" w:space="0" w:color="auto"/>
            </w:tcBorders>
          </w:tcPr>
          <w:p w14:paraId="4B60EC28" w14:textId="77777777" w:rsidR="00E86E7B" w:rsidRPr="00816C4A" w:rsidRDefault="00E86E7B" w:rsidP="00B27DCC">
            <w:pPr>
              <w:pStyle w:val="TAL"/>
              <w:jc w:val="center"/>
            </w:pPr>
            <w:r w:rsidRPr="00816C4A">
              <w:t>ab</w:t>
            </w:r>
          </w:p>
        </w:tc>
        <w:tc>
          <w:tcPr>
            <w:tcW w:w="4677" w:type="dxa"/>
            <w:tcBorders>
              <w:top w:val="nil"/>
              <w:left w:val="single" w:sz="6" w:space="0" w:color="auto"/>
              <w:bottom w:val="single" w:sz="6" w:space="0" w:color="auto"/>
              <w:right w:val="single" w:sz="6" w:space="0" w:color="auto"/>
            </w:tcBorders>
          </w:tcPr>
          <w:p w14:paraId="6050A1B5" w14:textId="5EA244D5" w:rsidR="00E86E7B" w:rsidRPr="00816C4A" w:rsidRDefault="00E86E7B" w:rsidP="00B27DCC">
            <w:pPr>
              <w:pStyle w:val="TAL"/>
            </w:pPr>
            <w:r w:rsidRPr="00816C4A">
              <w:t xml:space="preserve">Proactive command: LAUNCH BROWSER. See </w:t>
            </w:r>
            <w:r w:rsidR="00E05181" w:rsidRPr="00816C4A">
              <w:t>TS</w:t>
            </w:r>
            <w:r w:rsidR="00E05181">
              <w:t> </w:t>
            </w:r>
            <w:r w:rsidR="00E05181" w:rsidRPr="00816C4A">
              <w:t>1</w:t>
            </w:r>
            <w:r w:rsidRPr="00816C4A">
              <w:t>02 223</w:t>
            </w:r>
            <w:r w:rsidR="00E05181">
              <w:t> </w:t>
            </w:r>
            <w:r w:rsidR="00E05181" w:rsidRPr="00816C4A">
              <w:t>[</w:t>
            </w:r>
            <w:r w:rsidRPr="00816C4A">
              <w:t>32]</w:t>
            </w:r>
          </w:p>
        </w:tc>
      </w:tr>
      <w:tr w:rsidR="00E86E7B" w:rsidRPr="00816C4A" w14:paraId="35BBE683" w14:textId="77777777" w:rsidTr="00B27DCC">
        <w:trPr>
          <w:jc w:val="center"/>
        </w:trPr>
        <w:tc>
          <w:tcPr>
            <w:tcW w:w="1701" w:type="dxa"/>
            <w:tcBorders>
              <w:top w:val="nil"/>
              <w:left w:val="single" w:sz="6" w:space="0" w:color="auto"/>
              <w:bottom w:val="single" w:sz="6" w:space="0" w:color="auto"/>
              <w:right w:val="single" w:sz="6" w:space="0" w:color="auto"/>
            </w:tcBorders>
          </w:tcPr>
          <w:p w14:paraId="2D79CF01" w14:textId="77777777" w:rsidR="00E86E7B" w:rsidRPr="00816C4A" w:rsidRDefault="00E86E7B" w:rsidP="00B27DCC">
            <w:pPr>
              <w:pStyle w:val="TAL"/>
              <w:jc w:val="center"/>
            </w:pPr>
            <w:r w:rsidRPr="00816C4A">
              <w:t>ac</w:t>
            </w:r>
          </w:p>
        </w:tc>
        <w:tc>
          <w:tcPr>
            <w:tcW w:w="4677" w:type="dxa"/>
            <w:tcBorders>
              <w:top w:val="nil"/>
              <w:left w:val="single" w:sz="6" w:space="0" w:color="auto"/>
              <w:bottom w:val="single" w:sz="6" w:space="0" w:color="auto"/>
              <w:right w:val="single" w:sz="6" w:space="0" w:color="auto"/>
            </w:tcBorders>
          </w:tcPr>
          <w:p w14:paraId="35071D8D" w14:textId="77777777" w:rsidR="00E86E7B" w:rsidRPr="00816C4A" w:rsidRDefault="00E86E7B" w:rsidP="00B27DCC">
            <w:pPr>
              <w:pStyle w:val="TAL"/>
            </w:pPr>
            <w:r w:rsidRPr="00816C4A">
              <w:t>Extended Launch Browser Capability</w:t>
            </w:r>
          </w:p>
          <w:p w14:paraId="6D0568EF" w14:textId="77777777" w:rsidR="00E86E7B" w:rsidRPr="00816C4A" w:rsidRDefault="00E86E7B" w:rsidP="00B27DCC">
            <w:pPr>
              <w:pStyle w:val="TAL"/>
            </w:pPr>
            <w:r w:rsidRPr="00816C4A">
              <w:t>Event download: Browser termination event</w:t>
            </w:r>
          </w:p>
          <w:p w14:paraId="03979A4E" w14:textId="77777777" w:rsidR="00E86E7B" w:rsidRPr="00816C4A" w:rsidRDefault="00E86E7B" w:rsidP="00B27DCC">
            <w:pPr>
              <w:pStyle w:val="TAL"/>
            </w:pPr>
            <w:r w:rsidRPr="00816C4A">
              <w:t>Event download: Browsing status event.</w:t>
            </w:r>
          </w:p>
          <w:p w14:paraId="6A075104" w14:textId="3BA41E72" w:rsidR="00E86E7B" w:rsidRPr="00816C4A" w:rsidRDefault="00E86E7B" w:rsidP="00B27DCC">
            <w:pPr>
              <w:pStyle w:val="TAL"/>
            </w:pPr>
            <w:r w:rsidRPr="00816C4A">
              <w:t xml:space="preserve">See </w:t>
            </w:r>
            <w:r w:rsidR="00E05181" w:rsidRPr="00816C4A">
              <w:t>TS</w:t>
            </w:r>
            <w:r w:rsidR="00E05181">
              <w:t> </w:t>
            </w:r>
            <w:r w:rsidR="00E05181" w:rsidRPr="00816C4A">
              <w:t>1</w:t>
            </w:r>
            <w:r w:rsidRPr="00816C4A">
              <w:t>02 223</w:t>
            </w:r>
            <w:r w:rsidR="00E05181">
              <w:t> </w:t>
            </w:r>
            <w:r w:rsidR="00E05181" w:rsidRPr="00816C4A">
              <w:t>[</w:t>
            </w:r>
            <w:r w:rsidRPr="00816C4A">
              <w:t>32]</w:t>
            </w:r>
          </w:p>
        </w:tc>
      </w:tr>
      <w:tr w:rsidR="00E86E7B" w:rsidRPr="00816C4A" w14:paraId="1DA235E6" w14:textId="77777777" w:rsidTr="00B27DCC">
        <w:trPr>
          <w:jc w:val="center"/>
        </w:trPr>
        <w:tc>
          <w:tcPr>
            <w:tcW w:w="1701" w:type="dxa"/>
            <w:tcBorders>
              <w:top w:val="nil"/>
              <w:left w:val="single" w:sz="6" w:space="0" w:color="auto"/>
              <w:bottom w:val="single" w:sz="6" w:space="0" w:color="auto"/>
              <w:right w:val="single" w:sz="6" w:space="0" w:color="auto"/>
            </w:tcBorders>
          </w:tcPr>
          <w:p w14:paraId="04870430" w14:textId="77777777" w:rsidR="00E86E7B" w:rsidRPr="00816C4A" w:rsidRDefault="00E86E7B" w:rsidP="00B27DCC">
            <w:pPr>
              <w:pStyle w:val="TAL"/>
              <w:jc w:val="center"/>
            </w:pPr>
            <w:r w:rsidRPr="00816C4A">
              <w:t>ad</w:t>
            </w:r>
          </w:p>
        </w:tc>
        <w:tc>
          <w:tcPr>
            <w:tcW w:w="4677" w:type="dxa"/>
            <w:tcBorders>
              <w:top w:val="nil"/>
              <w:left w:val="single" w:sz="6" w:space="0" w:color="auto"/>
              <w:bottom w:val="single" w:sz="6" w:space="0" w:color="auto"/>
              <w:right w:val="single" w:sz="6" w:space="0" w:color="auto"/>
            </w:tcBorders>
          </w:tcPr>
          <w:p w14:paraId="4AB85BAF" w14:textId="6A707309" w:rsidR="00E86E7B" w:rsidRPr="00816C4A" w:rsidRDefault="00E86E7B" w:rsidP="00B27DCC">
            <w:pPr>
              <w:pStyle w:val="TAL"/>
            </w:pPr>
            <w:r w:rsidRPr="00816C4A">
              <w:t xml:space="preserve">Event download: Poll Interval Negotiation. See </w:t>
            </w:r>
            <w:r w:rsidR="00E05181" w:rsidRPr="00816C4A">
              <w:t>TS</w:t>
            </w:r>
            <w:r w:rsidR="00E05181">
              <w:t> </w:t>
            </w:r>
            <w:r w:rsidR="00E05181" w:rsidRPr="00816C4A">
              <w:t>1</w:t>
            </w:r>
            <w:r w:rsidRPr="00816C4A">
              <w:t>02 223</w:t>
            </w:r>
            <w:r w:rsidR="00E05181">
              <w:t> </w:t>
            </w:r>
            <w:r w:rsidR="00E05181" w:rsidRPr="00816C4A">
              <w:t>[</w:t>
            </w:r>
            <w:r w:rsidRPr="00816C4A">
              <w:t>32]</w:t>
            </w:r>
          </w:p>
        </w:tc>
      </w:tr>
      <w:tr w:rsidR="00E86E7B" w:rsidRPr="00816C4A" w14:paraId="441A2C77"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72FA6C8D" w14:textId="77777777" w:rsidR="00E86E7B" w:rsidRPr="00816C4A" w:rsidRDefault="00E86E7B" w:rsidP="00B27DCC">
            <w:pPr>
              <w:pStyle w:val="TAL"/>
              <w:jc w:val="center"/>
            </w:pPr>
            <w:r w:rsidRPr="00816C4A">
              <w:t>ae</w:t>
            </w:r>
          </w:p>
        </w:tc>
        <w:tc>
          <w:tcPr>
            <w:tcW w:w="4677" w:type="dxa"/>
            <w:tcBorders>
              <w:top w:val="single" w:sz="6" w:space="0" w:color="auto"/>
              <w:left w:val="single" w:sz="6" w:space="0" w:color="auto"/>
              <w:bottom w:val="single" w:sz="6" w:space="0" w:color="auto"/>
              <w:right w:val="single" w:sz="6" w:space="0" w:color="auto"/>
            </w:tcBorders>
          </w:tcPr>
          <w:p w14:paraId="0C235FAD" w14:textId="77777777" w:rsidR="00E86E7B" w:rsidRPr="00816C4A" w:rsidRDefault="00E86E7B" w:rsidP="00B27DCC">
            <w:pPr>
              <w:pStyle w:val="TAL"/>
            </w:pPr>
            <w:r w:rsidRPr="00816C4A">
              <w:t>URI support for SET UP CALL proactive command</w:t>
            </w:r>
          </w:p>
        </w:tc>
      </w:tr>
      <w:tr w:rsidR="00E86E7B" w:rsidRPr="00816C4A" w14:paraId="2A0FFCF6"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3B28A90C" w14:textId="77777777" w:rsidR="00E86E7B" w:rsidRPr="00816C4A" w:rsidRDefault="00E86E7B" w:rsidP="00B27DCC">
            <w:pPr>
              <w:pStyle w:val="TAL"/>
              <w:jc w:val="center"/>
            </w:pPr>
            <w:r w:rsidRPr="00816C4A">
              <w:t>af</w:t>
            </w:r>
          </w:p>
        </w:tc>
        <w:tc>
          <w:tcPr>
            <w:tcW w:w="4677" w:type="dxa"/>
            <w:tcBorders>
              <w:top w:val="single" w:sz="6" w:space="0" w:color="auto"/>
              <w:left w:val="single" w:sz="6" w:space="0" w:color="auto"/>
              <w:bottom w:val="single" w:sz="6" w:space="0" w:color="auto"/>
              <w:right w:val="single" w:sz="6" w:space="0" w:color="auto"/>
            </w:tcBorders>
          </w:tcPr>
          <w:p w14:paraId="21EA06B4" w14:textId="04029458" w:rsidR="00E86E7B" w:rsidRPr="00816C4A" w:rsidRDefault="00E86E7B" w:rsidP="00B27DCC">
            <w:pPr>
              <w:pStyle w:val="TAL"/>
            </w:pPr>
            <w:r w:rsidRPr="00816C4A">
              <w:rPr>
                <w:rFonts w:cs="Arial"/>
                <w:lang w:val="en-US"/>
              </w:rPr>
              <w:t>Proactive Command: REFRESH with "Application Update" mode.</w:t>
            </w:r>
            <w:r w:rsidRPr="00816C4A">
              <w:t xml:space="preserve"> See </w:t>
            </w:r>
            <w:r w:rsidR="00E05181" w:rsidRPr="00816C4A">
              <w:t>TS</w:t>
            </w:r>
            <w:r w:rsidR="00E05181">
              <w:t> </w:t>
            </w:r>
            <w:r w:rsidR="00E05181" w:rsidRPr="00816C4A">
              <w:t>1</w:t>
            </w:r>
            <w:r w:rsidRPr="00816C4A">
              <w:t>02 223</w:t>
            </w:r>
            <w:r w:rsidR="00E05181">
              <w:t> </w:t>
            </w:r>
            <w:r w:rsidR="00E05181" w:rsidRPr="00816C4A">
              <w:t>[</w:t>
            </w:r>
            <w:r w:rsidRPr="00816C4A">
              <w:t>32]</w:t>
            </w:r>
          </w:p>
        </w:tc>
      </w:tr>
      <w:tr w:rsidR="00E86E7B" w:rsidRPr="00816C4A" w14:paraId="35167E32"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42682D7A" w14:textId="77777777" w:rsidR="00E86E7B" w:rsidRPr="00816C4A" w:rsidRDefault="00E86E7B" w:rsidP="00B27DCC">
            <w:pPr>
              <w:pStyle w:val="TAL"/>
              <w:jc w:val="center"/>
            </w:pPr>
            <w:r w:rsidRPr="00816C4A">
              <w:t>ag</w:t>
            </w:r>
          </w:p>
        </w:tc>
        <w:tc>
          <w:tcPr>
            <w:tcW w:w="4677" w:type="dxa"/>
            <w:tcBorders>
              <w:top w:val="single" w:sz="6" w:space="0" w:color="auto"/>
              <w:left w:val="single" w:sz="6" w:space="0" w:color="auto"/>
              <w:bottom w:val="single" w:sz="6" w:space="0" w:color="auto"/>
              <w:right w:val="single" w:sz="6" w:space="0" w:color="auto"/>
            </w:tcBorders>
          </w:tcPr>
          <w:p w14:paraId="31A57F6E" w14:textId="77777777" w:rsidR="00E86E7B" w:rsidRPr="00816C4A" w:rsidRDefault="00E86E7B" w:rsidP="00B27DCC">
            <w:pPr>
              <w:pStyle w:val="TAL"/>
            </w:pPr>
            <w:r w:rsidRPr="00816C4A">
              <w:t>Reserved for 3GPP (for future usage)</w:t>
            </w:r>
          </w:p>
        </w:tc>
      </w:tr>
      <w:tr w:rsidR="00E86E7B" w:rsidRPr="00816C4A" w14:paraId="086B4E35"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3AF418D5" w14:textId="77777777" w:rsidR="00E86E7B" w:rsidRPr="00816C4A" w:rsidRDefault="00E86E7B" w:rsidP="00B27DCC">
            <w:pPr>
              <w:pStyle w:val="TAL"/>
              <w:jc w:val="center"/>
            </w:pPr>
            <w:r w:rsidRPr="00816C4A">
              <w:t>ah</w:t>
            </w:r>
          </w:p>
        </w:tc>
        <w:tc>
          <w:tcPr>
            <w:tcW w:w="4677" w:type="dxa"/>
            <w:tcBorders>
              <w:top w:val="single" w:sz="6" w:space="0" w:color="auto"/>
              <w:left w:val="single" w:sz="6" w:space="0" w:color="auto"/>
              <w:bottom w:val="single" w:sz="6" w:space="0" w:color="auto"/>
              <w:right w:val="single" w:sz="6" w:space="0" w:color="auto"/>
            </w:tcBorders>
          </w:tcPr>
          <w:p w14:paraId="416986F5" w14:textId="77777777" w:rsidR="00E86E7B" w:rsidRPr="00816C4A" w:rsidRDefault="00E86E7B" w:rsidP="00B27DCC">
            <w:pPr>
              <w:pStyle w:val="TAL"/>
            </w:pPr>
            <w:r w:rsidRPr="00816C4A">
              <w:t>Reserved for 3GPP (for future usage)</w:t>
            </w:r>
          </w:p>
        </w:tc>
      </w:tr>
      <w:tr w:rsidR="00E86E7B" w:rsidRPr="00816C4A" w14:paraId="59826F63"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17A3FBA2" w14:textId="77777777" w:rsidR="00E86E7B" w:rsidRPr="00816C4A" w:rsidRDefault="00E86E7B" w:rsidP="00B27DCC">
            <w:pPr>
              <w:pStyle w:val="TAL"/>
              <w:jc w:val="center"/>
            </w:pPr>
            <w:r w:rsidRPr="00816C4A">
              <w:t>ai</w:t>
            </w:r>
          </w:p>
        </w:tc>
        <w:tc>
          <w:tcPr>
            <w:tcW w:w="4677" w:type="dxa"/>
            <w:tcBorders>
              <w:top w:val="single" w:sz="6" w:space="0" w:color="auto"/>
              <w:left w:val="single" w:sz="6" w:space="0" w:color="auto"/>
              <w:bottom w:val="single" w:sz="6" w:space="0" w:color="auto"/>
              <w:right w:val="single" w:sz="6" w:space="0" w:color="auto"/>
            </w:tcBorders>
          </w:tcPr>
          <w:p w14:paraId="08F9280F" w14:textId="77777777" w:rsidR="00E86E7B" w:rsidRPr="00816C4A" w:rsidRDefault="00E86E7B" w:rsidP="00B27DCC">
            <w:pPr>
              <w:pStyle w:val="TAL"/>
            </w:pPr>
            <w:r w:rsidRPr="00816C4A">
              <w:t>Non-IP Data Delivery support over BIP</w:t>
            </w:r>
          </w:p>
        </w:tc>
      </w:tr>
      <w:tr w:rsidR="00E86E7B" w:rsidRPr="00816C4A" w14:paraId="77318B13"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7BF7FBAF" w14:textId="77777777" w:rsidR="00E86E7B" w:rsidRPr="00816C4A" w:rsidRDefault="00E86E7B" w:rsidP="00B27DCC">
            <w:pPr>
              <w:pStyle w:val="TAC"/>
              <w:keepNext w:val="0"/>
              <w:keepLines w:val="0"/>
            </w:pPr>
            <w:r w:rsidRPr="00816C4A">
              <w:t>aj</w:t>
            </w:r>
          </w:p>
        </w:tc>
        <w:tc>
          <w:tcPr>
            <w:tcW w:w="4677" w:type="dxa"/>
            <w:tcBorders>
              <w:top w:val="single" w:sz="6" w:space="0" w:color="auto"/>
              <w:left w:val="single" w:sz="6" w:space="0" w:color="auto"/>
              <w:bottom w:val="single" w:sz="6" w:space="0" w:color="auto"/>
              <w:right w:val="single" w:sz="6" w:space="0" w:color="auto"/>
            </w:tcBorders>
          </w:tcPr>
          <w:p w14:paraId="737F56CA" w14:textId="77777777" w:rsidR="00E86E7B" w:rsidRPr="00816C4A" w:rsidRDefault="00E86E7B" w:rsidP="00B27DCC">
            <w:pPr>
              <w:pStyle w:val="TAL"/>
              <w:keepNext w:val="0"/>
              <w:keepLines w:val="0"/>
            </w:pPr>
            <w:r w:rsidRPr="00816C4A">
              <w:t>Reserved for 3GPP (for future usage)</w:t>
            </w:r>
          </w:p>
        </w:tc>
      </w:tr>
      <w:tr w:rsidR="00E86E7B" w:rsidRPr="00816C4A" w14:paraId="0DAC9B92"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42B1564E" w14:textId="77777777" w:rsidR="00E86E7B" w:rsidRPr="00816C4A" w:rsidRDefault="00E86E7B" w:rsidP="00B27DCC">
            <w:pPr>
              <w:pStyle w:val="TAL"/>
              <w:jc w:val="center"/>
            </w:pPr>
            <w:r w:rsidRPr="00816C4A">
              <w:t>ak</w:t>
            </w:r>
          </w:p>
        </w:tc>
        <w:tc>
          <w:tcPr>
            <w:tcW w:w="4677" w:type="dxa"/>
            <w:tcBorders>
              <w:top w:val="single" w:sz="6" w:space="0" w:color="auto"/>
              <w:left w:val="single" w:sz="6" w:space="0" w:color="auto"/>
              <w:bottom w:val="single" w:sz="6" w:space="0" w:color="auto"/>
              <w:right w:val="single" w:sz="6" w:space="0" w:color="auto"/>
            </w:tcBorders>
          </w:tcPr>
          <w:p w14:paraId="2848D8A9" w14:textId="5F164282" w:rsidR="00E86E7B" w:rsidRPr="00816C4A" w:rsidRDefault="00E86E7B" w:rsidP="00B27DCC">
            <w:pPr>
              <w:pStyle w:val="TAL"/>
            </w:pPr>
            <w:r w:rsidRPr="00816C4A">
              <w:rPr>
                <w:rFonts w:cs="Arial"/>
              </w:rPr>
              <w:t xml:space="preserve">Proactive command: eUICC OPERATION. </w:t>
            </w:r>
            <w:r w:rsidRPr="00816C4A">
              <w:t xml:space="preserve">See </w:t>
            </w:r>
            <w:r w:rsidR="00E05181" w:rsidRPr="00816C4A">
              <w:t>TS</w:t>
            </w:r>
            <w:r w:rsidR="00E05181">
              <w:t> </w:t>
            </w:r>
            <w:r w:rsidR="00E05181" w:rsidRPr="00816C4A">
              <w:t>1</w:t>
            </w:r>
            <w:r w:rsidRPr="00816C4A">
              <w:t>02 223</w:t>
            </w:r>
            <w:r w:rsidR="00E05181">
              <w:t> </w:t>
            </w:r>
            <w:r w:rsidR="00E05181" w:rsidRPr="00816C4A">
              <w:t>[</w:t>
            </w:r>
            <w:r w:rsidRPr="00816C4A">
              <w:t>32]</w:t>
            </w:r>
          </w:p>
        </w:tc>
      </w:tr>
    </w:tbl>
    <w:p w14:paraId="31D8F127" w14:textId="77777777" w:rsidR="00E86E7B" w:rsidRPr="00816C4A" w:rsidRDefault="00E86E7B" w:rsidP="00E86E7B">
      <w:pPr>
        <w:pStyle w:val="FP"/>
      </w:pPr>
    </w:p>
    <w:p w14:paraId="6AA83916" w14:textId="77777777" w:rsidR="00E86E7B" w:rsidRPr="00816C4A" w:rsidRDefault="00E86E7B" w:rsidP="00E86E7B">
      <w:pPr>
        <w:pStyle w:val="Heading8"/>
      </w:pPr>
      <w:r w:rsidRPr="00816C4A">
        <w:br w:type="page"/>
      </w:r>
      <w:bookmarkStart w:id="3603" w:name="_Toc3201107"/>
      <w:bookmarkStart w:id="3604" w:name="_Toc20392850"/>
      <w:bookmarkStart w:id="3605" w:name="_Toc27774497"/>
      <w:bookmarkStart w:id="3606" w:name="_Toc36482957"/>
      <w:bookmarkStart w:id="3607" w:name="_Toc36484619"/>
      <w:bookmarkStart w:id="3608" w:name="_Toc44933549"/>
      <w:bookmarkStart w:id="3609" w:name="_Toc50972502"/>
      <w:bookmarkStart w:id="3610" w:name="_Toc68605878"/>
      <w:r w:rsidRPr="00816C4A">
        <w:lastRenderedPageBreak/>
        <w:t>Annex B (</w:t>
      </w:r>
      <w:smartTag w:uri="urn:schemas-microsoft-com:office:smarttags" w:element="PersonName">
        <w:r w:rsidRPr="00816C4A">
          <w:t>info</w:t>
        </w:r>
      </w:smartTag>
      <w:r w:rsidRPr="00816C4A">
        <w:t>rmative):</w:t>
      </w:r>
      <w:r w:rsidRPr="00816C4A">
        <w:br/>
        <w:t>Example of DISPLAY TEXT Proactive UICC Command</w:t>
      </w:r>
      <w:bookmarkEnd w:id="3603"/>
      <w:bookmarkEnd w:id="3604"/>
      <w:bookmarkEnd w:id="3605"/>
      <w:bookmarkEnd w:id="3606"/>
      <w:bookmarkEnd w:id="3607"/>
      <w:bookmarkEnd w:id="3608"/>
      <w:bookmarkEnd w:id="3609"/>
      <w:bookmarkEnd w:id="3610"/>
    </w:p>
    <w:p w14:paraId="52A2EB9D" w14:textId="77777777" w:rsidR="00E86E7B" w:rsidRPr="00816C4A" w:rsidRDefault="00E86E7B" w:rsidP="00E86E7B">
      <w:r w:rsidRPr="00816C4A">
        <w:t>See ETSI TS 102 223 [32] Annex B.</w:t>
      </w:r>
    </w:p>
    <w:p w14:paraId="4F35D215" w14:textId="77777777" w:rsidR="00E86E7B" w:rsidRPr="00816C4A" w:rsidRDefault="00E86E7B" w:rsidP="00E86E7B">
      <w:pPr>
        <w:pStyle w:val="Heading8"/>
      </w:pPr>
      <w:r w:rsidRPr="00816C4A">
        <w:br w:type="page"/>
      </w:r>
      <w:bookmarkStart w:id="3611" w:name="_Toc3201108"/>
      <w:bookmarkStart w:id="3612" w:name="_Toc20392851"/>
      <w:bookmarkStart w:id="3613" w:name="_Toc27774498"/>
      <w:bookmarkStart w:id="3614" w:name="_Toc36482958"/>
      <w:bookmarkStart w:id="3615" w:name="_Toc36484620"/>
      <w:bookmarkStart w:id="3616" w:name="_Toc44933550"/>
      <w:bookmarkStart w:id="3617" w:name="_Toc50972503"/>
      <w:bookmarkStart w:id="3618" w:name="_Toc68605879"/>
      <w:r w:rsidRPr="00816C4A">
        <w:lastRenderedPageBreak/>
        <w:t>Annex C (normative):</w:t>
      </w:r>
      <w:r w:rsidRPr="00816C4A">
        <w:br/>
        <w:t>Structure of USAT communications</w:t>
      </w:r>
      <w:bookmarkEnd w:id="3611"/>
      <w:bookmarkEnd w:id="3612"/>
      <w:bookmarkEnd w:id="3613"/>
      <w:bookmarkEnd w:id="3614"/>
      <w:bookmarkEnd w:id="3615"/>
      <w:bookmarkEnd w:id="3616"/>
      <w:bookmarkEnd w:id="3617"/>
      <w:bookmarkEnd w:id="3618"/>
    </w:p>
    <w:p w14:paraId="5EC9469E" w14:textId="77777777" w:rsidR="00E86E7B" w:rsidRPr="00816C4A" w:rsidRDefault="00E86E7B" w:rsidP="00E86E7B">
      <w:r w:rsidRPr="00816C4A">
        <w:t>See ETSI TS 102 223 [32] Annex C.</w:t>
      </w:r>
    </w:p>
    <w:p w14:paraId="6AA7172D" w14:textId="77777777" w:rsidR="00E86E7B" w:rsidRPr="00816C4A" w:rsidRDefault="00E86E7B" w:rsidP="00E86E7B">
      <w:pPr>
        <w:pStyle w:val="Heading8"/>
      </w:pPr>
      <w:r w:rsidRPr="00816C4A">
        <w:br w:type="page"/>
      </w:r>
      <w:bookmarkStart w:id="3619" w:name="_Toc3201109"/>
      <w:bookmarkStart w:id="3620" w:name="_Toc20392852"/>
      <w:bookmarkStart w:id="3621" w:name="_Toc27774499"/>
      <w:bookmarkStart w:id="3622" w:name="_Toc36482959"/>
      <w:bookmarkStart w:id="3623" w:name="_Toc36484621"/>
      <w:bookmarkStart w:id="3624" w:name="_Toc44933551"/>
      <w:bookmarkStart w:id="3625" w:name="_Toc50972504"/>
      <w:bookmarkStart w:id="3626" w:name="_Toc68605880"/>
      <w:r w:rsidRPr="00816C4A">
        <w:lastRenderedPageBreak/>
        <w:t>Annex D (</w:t>
      </w:r>
      <w:smartTag w:uri="urn:schemas-microsoft-com:office:smarttags" w:element="PersonName">
        <w:r w:rsidRPr="00816C4A">
          <w:t>info</w:t>
        </w:r>
      </w:smartTag>
      <w:r w:rsidRPr="00816C4A">
        <w:t>rmative):</w:t>
      </w:r>
      <w:r w:rsidRPr="00816C4A">
        <w:br/>
        <w:t>ME display in proactive UICC session</w:t>
      </w:r>
      <w:bookmarkEnd w:id="3619"/>
      <w:bookmarkEnd w:id="3620"/>
      <w:bookmarkEnd w:id="3621"/>
      <w:bookmarkEnd w:id="3622"/>
      <w:bookmarkEnd w:id="3623"/>
      <w:bookmarkEnd w:id="3624"/>
      <w:bookmarkEnd w:id="3625"/>
      <w:bookmarkEnd w:id="3626"/>
    </w:p>
    <w:p w14:paraId="27311C40" w14:textId="77777777" w:rsidR="00E86E7B" w:rsidRPr="00816C4A" w:rsidRDefault="00E86E7B" w:rsidP="00E86E7B">
      <w:r w:rsidRPr="00816C4A">
        <w:t>See ETSI TS 102 223 [32] Annex D.</w:t>
      </w:r>
    </w:p>
    <w:p w14:paraId="2215833E" w14:textId="77777777" w:rsidR="00E86E7B" w:rsidRPr="00816C4A" w:rsidRDefault="00E86E7B" w:rsidP="00E86E7B">
      <w:pPr>
        <w:pStyle w:val="Heading8"/>
      </w:pPr>
      <w:r w:rsidRPr="00816C4A">
        <w:br w:type="page"/>
      </w:r>
      <w:bookmarkStart w:id="3627" w:name="_Toc3201110"/>
      <w:bookmarkStart w:id="3628" w:name="_Toc20392853"/>
      <w:bookmarkStart w:id="3629" w:name="_Toc27774500"/>
      <w:bookmarkStart w:id="3630" w:name="_Toc36482960"/>
      <w:bookmarkStart w:id="3631" w:name="_Toc36484622"/>
      <w:bookmarkStart w:id="3632" w:name="_Toc44933552"/>
      <w:bookmarkStart w:id="3633" w:name="_Toc50972505"/>
      <w:bookmarkStart w:id="3634" w:name="_Toc68605881"/>
      <w:r w:rsidRPr="00816C4A">
        <w:lastRenderedPageBreak/>
        <w:t>Annex E (</w:t>
      </w:r>
      <w:smartTag w:uri="urn:schemas-microsoft-com:office:smarttags" w:element="PersonName">
        <w:r w:rsidRPr="00816C4A">
          <w:t>info</w:t>
        </w:r>
      </w:smartTag>
      <w:r w:rsidRPr="00816C4A">
        <w:t>rmative):</w:t>
      </w:r>
      <w:r w:rsidRPr="00816C4A">
        <w:br/>
        <w:t xml:space="preserve">Help </w:t>
      </w:r>
      <w:smartTag w:uri="urn:schemas-microsoft-com:office:smarttags" w:element="PersonName">
        <w:r w:rsidRPr="00816C4A">
          <w:t>info</w:t>
        </w:r>
      </w:smartTag>
      <w:r w:rsidRPr="00816C4A">
        <w:t>rmation feature processing</w:t>
      </w:r>
      <w:bookmarkEnd w:id="3627"/>
      <w:bookmarkEnd w:id="3628"/>
      <w:bookmarkEnd w:id="3629"/>
      <w:bookmarkEnd w:id="3630"/>
      <w:bookmarkEnd w:id="3631"/>
      <w:bookmarkEnd w:id="3632"/>
      <w:bookmarkEnd w:id="3633"/>
      <w:bookmarkEnd w:id="3634"/>
    </w:p>
    <w:p w14:paraId="2E5899A5" w14:textId="77777777" w:rsidR="00E86E7B" w:rsidRPr="00816C4A" w:rsidRDefault="00E86E7B" w:rsidP="00E86E7B">
      <w:r w:rsidRPr="00816C4A">
        <w:t>See ETSI TS 102 223 [32] Annex E.</w:t>
      </w:r>
    </w:p>
    <w:p w14:paraId="180B2AA8" w14:textId="77777777" w:rsidR="00E86E7B" w:rsidRPr="00816C4A" w:rsidRDefault="00E86E7B" w:rsidP="00E86E7B">
      <w:pPr>
        <w:pStyle w:val="Heading8"/>
      </w:pPr>
      <w:r w:rsidRPr="00816C4A">
        <w:br w:type="page"/>
      </w:r>
      <w:bookmarkStart w:id="3635" w:name="_Toc3201111"/>
      <w:bookmarkStart w:id="3636" w:name="_Toc20392854"/>
      <w:bookmarkStart w:id="3637" w:name="_Toc27774501"/>
      <w:bookmarkStart w:id="3638" w:name="_Toc36482961"/>
      <w:bookmarkStart w:id="3639" w:name="_Toc36484623"/>
      <w:bookmarkStart w:id="3640" w:name="_Toc44933553"/>
      <w:bookmarkStart w:id="3641" w:name="_Toc50972506"/>
      <w:bookmarkStart w:id="3642" w:name="_Toc68605882"/>
      <w:r w:rsidRPr="00816C4A">
        <w:lastRenderedPageBreak/>
        <w:t>Annex F (</w:t>
      </w:r>
      <w:smartTag w:uri="urn:schemas-microsoft-com:office:smarttags" w:element="PersonName">
        <w:r w:rsidRPr="00816C4A">
          <w:t>info</w:t>
        </w:r>
      </w:smartTag>
      <w:r w:rsidRPr="00816C4A">
        <w:t>rmative):</w:t>
      </w:r>
      <w:r w:rsidRPr="00816C4A">
        <w:br/>
        <w:t>Monitoring of events</w:t>
      </w:r>
      <w:bookmarkEnd w:id="3635"/>
      <w:bookmarkEnd w:id="3636"/>
      <w:bookmarkEnd w:id="3637"/>
      <w:bookmarkEnd w:id="3638"/>
      <w:bookmarkEnd w:id="3639"/>
      <w:bookmarkEnd w:id="3640"/>
      <w:bookmarkEnd w:id="3641"/>
      <w:bookmarkEnd w:id="3642"/>
    </w:p>
    <w:p w14:paraId="7F702F17" w14:textId="77777777" w:rsidR="00E86E7B" w:rsidRPr="00816C4A" w:rsidRDefault="00E86E7B" w:rsidP="00E86E7B">
      <w:pPr>
        <w:keepNext/>
        <w:keepLines/>
      </w:pPr>
      <w:r w:rsidRPr="00816C4A">
        <w:t>In addition to ETSI TS 102 223 [32] Annex F. , the following is defined:</w:t>
      </w:r>
    </w:p>
    <w:p w14:paraId="0DCB912D"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361"/>
        <w:gridCol w:w="2551"/>
        <w:gridCol w:w="2658"/>
      </w:tblGrid>
      <w:tr w:rsidR="00E86E7B" w:rsidRPr="00816C4A" w14:paraId="3193E80C" w14:textId="77777777" w:rsidTr="00B27DCC">
        <w:trPr>
          <w:jc w:val="center"/>
        </w:trPr>
        <w:tc>
          <w:tcPr>
            <w:tcW w:w="4361" w:type="dxa"/>
            <w:tcBorders>
              <w:top w:val="single" w:sz="6" w:space="0" w:color="auto"/>
              <w:left w:val="single" w:sz="6" w:space="0" w:color="auto"/>
              <w:bottom w:val="single" w:sz="6" w:space="0" w:color="auto"/>
              <w:right w:val="single" w:sz="6" w:space="0" w:color="auto"/>
            </w:tcBorders>
          </w:tcPr>
          <w:p w14:paraId="558D1CB9" w14:textId="77777777" w:rsidR="00E86E7B" w:rsidRPr="00816C4A" w:rsidRDefault="00E86E7B" w:rsidP="00B27DCC">
            <w:pPr>
              <w:pStyle w:val="TAH"/>
              <w:rPr>
                <w:lang w:eastAsia="en-GB"/>
              </w:rPr>
            </w:pPr>
            <w:r w:rsidRPr="00816C4A">
              <w:rPr>
                <w:lang w:eastAsia="en-GB"/>
              </w:rPr>
              <w:t>Event</w:t>
            </w:r>
          </w:p>
        </w:tc>
        <w:tc>
          <w:tcPr>
            <w:tcW w:w="2551" w:type="dxa"/>
            <w:tcBorders>
              <w:top w:val="single" w:sz="6" w:space="0" w:color="auto"/>
              <w:left w:val="single" w:sz="6" w:space="0" w:color="auto"/>
              <w:bottom w:val="single" w:sz="6" w:space="0" w:color="auto"/>
              <w:right w:val="single" w:sz="6" w:space="0" w:color="auto"/>
            </w:tcBorders>
          </w:tcPr>
          <w:p w14:paraId="2193D9F3" w14:textId="77777777" w:rsidR="00E86E7B" w:rsidRPr="00816C4A" w:rsidRDefault="00E86E7B" w:rsidP="00B27DCC">
            <w:pPr>
              <w:pStyle w:val="TAH"/>
              <w:rPr>
                <w:lang w:eastAsia="en-GB"/>
              </w:rPr>
            </w:pPr>
            <w:r w:rsidRPr="00816C4A">
              <w:rPr>
                <w:lang w:eastAsia="en-GB"/>
              </w:rPr>
              <w:t>Continuously reported</w:t>
            </w:r>
          </w:p>
        </w:tc>
        <w:tc>
          <w:tcPr>
            <w:tcW w:w="2658" w:type="dxa"/>
            <w:tcBorders>
              <w:top w:val="single" w:sz="6" w:space="0" w:color="auto"/>
              <w:left w:val="single" w:sz="6" w:space="0" w:color="auto"/>
              <w:bottom w:val="single" w:sz="6" w:space="0" w:color="auto"/>
              <w:right w:val="single" w:sz="6" w:space="0" w:color="auto"/>
            </w:tcBorders>
          </w:tcPr>
          <w:p w14:paraId="401CF29B" w14:textId="77777777" w:rsidR="00E86E7B" w:rsidRPr="00816C4A" w:rsidRDefault="00E86E7B" w:rsidP="00B27DCC">
            <w:pPr>
              <w:pStyle w:val="TAH"/>
              <w:rPr>
                <w:lang w:eastAsia="en-GB"/>
              </w:rPr>
            </w:pPr>
            <w:r w:rsidRPr="00816C4A">
              <w:rPr>
                <w:lang w:eastAsia="en-GB"/>
              </w:rPr>
              <w:t>Reported once</w:t>
            </w:r>
          </w:p>
        </w:tc>
      </w:tr>
      <w:tr w:rsidR="00E86E7B" w:rsidRPr="00816C4A" w14:paraId="69CFE7DE" w14:textId="77777777" w:rsidTr="00B27DCC">
        <w:trPr>
          <w:jc w:val="center"/>
        </w:trPr>
        <w:tc>
          <w:tcPr>
            <w:tcW w:w="4361" w:type="dxa"/>
            <w:tcBorders>
              <w:top w:val="single" w:sz="6" w:space="0" w:color="auto"/>
              <w:left w:val="single" w:sz="6" w:space="0" w:color="auto"/>
              <w:bottom w:val="single" w:sz="6" w:space="0" w:color="auto"/>
              <w:right w:val="single" w:sz="6" w:space="0" w:color="auto"/>
            </w:tcBorders>
          </w:tcPr>
          <w:p w14:paraId="1239CFA1" w14:textId="77777777" w:rsidR="00E86E7B" w:rsidRPr="00816C4A" w:rsidRDefault="00E86E7B" w:rsidP="00B27DCC">
            <w:pPr>
              <w:pStyle w:val="TAC"/>
              <w:ind w:left="284" w:hanging="284"/>
              <w:jc w:val="left"/>
              <w:rPr>
                <w:lang w:eastAsia="en-GB"/>
              </w:rPr>
            </w:pPr>
            <w:r w:rsidRPr="00816C4A">
              <w:rPr>
                <w:lang w:eastAsia="en-GB"/>
              </w:rPr>
              <w:t xml:space="preserve">(I-)WLAN Access Status </w:t>
            </w:r>
          </w:p>
        </w:tc>
        <w:tc>
          <w:tcPr>
            <w:tcW w:w="2551" w:type="dxa"/>
            <w:tcBorders>
              <w:top w:val="single" w:sz="6" w:space="0" w:color="auto"/>
              <w:left w:val="single" w:sz="6" w:space="0" w:color="auto"/>
              <w:bottom w:val="single" w:sz="6" w:space="0" w:color="auto"/>
              <w:right w:val="single" w:sz="6" w:space="0" w:color="auto"/>
            </w:tcBorders>
          </w:tcPr>
          <w:p w14:paraId="4EDF20F7" w14:textId="77777777" w:rsidR="00E86E7B" w:rsidRPr="00816C4A" w:rsidRDefault="00E86E7B" w:rsidP="00B27DCC">
            <w:pPr>
              <w:pStyle w:val="TAC"/>
              <w:ind w:left="284" w:hanging="284"/>
              <w:rPr>
                <w:lang w:eastAsia="en-GB"/>
              </w:rPr>
            </w:pPr>
            <w:r w:rsidRPr="00816C4A">
              <w:rPr>
                <w:lang w:eastAsia="en-GB"/>
              </w:rPr>
              <w:t>X</w:t>
            </w:r>
          </w:p>
        </w:tc>
        <w:tc>
          <w:tcPr>
            <w:tcW w:w="2658" w:type="dxa"/>
            <w:tcBorders>
              <w:top w:val="single" w:sz="6" w:space="0" w:color="auto"/>
              <w:left w:val="single" w:sz="6" w:space="0" w:color="auto"/>
              <w:bottom w:val="single" w:sz="6" w:space="0" w:color="auto"/>
              <w:right w:val="single" w:sz="6" w:space="0" w:color="auto"/>
            </w:tcBorders>
          </w:tcPr>
          <w:p w14:paraId="61007686" w14:textId="77777777" w:rsidR="00E86E7B" w:rsidRPr="00816C4A" w:rsidRDefault="00E86E7B" w:rsidP="00B27DCC">
            <w:pPr>
              <w:pStyle w:val="TAC"/>
              <w:ind w:left="284" w:hanging="284"/>
              <w:rPr>
                <w:lang w:eastAsia="en-GB"/>
              </w:rPr>
            </w:pPr>
          </w:p>
        </w:tc>
      </w:tr>
      <w:tr w:rsidR="00E86E7B" w:rsidRPr="00816C4A" w14:paraId="5CB6DBF6" w14:textId="77777777" w:rsidTr="00B27DCC">
        <w:trPr>
          <w:jc w:val="center"/>
        </w:trPr>
        <w:tc>
          <w:tcPr>
            <w:tcW w:w="4361" w:type="dxa"/>
            <w:tcBorders>
              <w:top w:val="single" w:sz="6" w:space="0" w:color="auto"/>
              <w:left w:val="single" w:sz="6" w:space="0" w:color="auto"/>
              <w:bottom w:val="single" w:sz="6" w:space="0" w:color="auto"/>
              <w:right w:val="single" w:sz="6" w:space="0" w:color="auto"/>
            </w:tcBorders>
          </w:tcPr>
          <w:p w14:paraId="67FF0CC8" w14:textId="77777777" w:rsidR="00E86E7B" w:rsidRPr="00816C4A" w:rsidRDefault="00E86E7B" w:rsidP="00B27DCC">
            <w:pPr>
              <w:pStyle w:val="TAC"/>
              <w:ind w:left="284" w:hanging="284"/>
              <w:jc w:val="left"/>
              <w:rPr>
                <w:lang w:eastAsia="en-GB"/>
              </w:rPr>
            </w:pPr>
            <w:r w:rsidRPr="00816C4A">
              <w:rPr>
                <w:lang w:eastAsia="en-GB"/>
              </w:rPr>
              <w:t>Network Rejection</w:t>
            </w:r>
          </w:p>
        </w:tc>
        <w:tc>
          <w:tcPr>
            <w:tcW w:w="2551" w:type="dxa"/>
            <w:tcBorders>
              <w:top w:val="single" w:sz="6" w:space="0" w:color="auto"/>
              <w:left w:val="single" w:sz="6" w:space="0" w:color="auto"/>
              <w:bottom w:val="single" w:sz="6" w:space="0" w:color="auto"/>
              <w:right w:val="single" w:sz="6" w:space="0" w:color="auto"/>
            </w:tcBorders>
          </w:tcPr>
          <w:p w14:paraId="3E9A4C64" w14:textId="77777777" w:rsidR="00E86E7B" w:rsidRPr="00816C4A" w:rsidRDefault="00E86E7B" w:rsidP="00B27DCC">
            <w:pPr>
              <w:pStyle w:val="TAC"/>
              <w:ind w:left="284" w:hanging="284"/>
              <w:rPr>
                <w:lang w:eastAsia="en-GB"/>
              </w:rPr>
            </w:pPr>
            <w:r w:rsidRPr="00816C4A">
              <w:rPr>
                <w:lang w:eastAsia="en-GB"/>
              </w:rPr>
              <w:t>X</w:t>
            </w:r>
          </w:p>
        </w:tc>
        <w:tc>
          <w:tcPr>
            <w:tcW w:w="2658" w:type="dxa"/>
            <w:tcBorders>
              <w:top w:val="single" w:sz="6" w:space="0" w:color="auto"/>
              <w:left w:val="single" w:sz="6" w:space="0" w:color="auto"/>
              <w:bottom w:val="single" w:sz="6" w:space="0" w:color="auto"/>
              <w:right w:val="single" w:sz="6" w:space="0" w:color="auto"/>
            </w:tcBorders>
          </w:tcPr>
          <w:p w14:paraId="40717C35" w14:textId="77777777" w:rsidR="00E86E7B" w:rsidRPr="00816C4A" w:rsidRDefault="00E86E7B" w:rsidP="00B27DCC">
            <w:pPr>
              <w:pStyle w:val="TAC"/>
              <w:ind w:left="284" w:hanging="284"/>
              <w:rPr>
                <w:lang w:eastAsia="en-GB"/>
              </w:rPr>
            </w:pPr>
          </w:p>
        </w:tc>
      </w:tr>
      <w:tr w:rsidR="00E86E7B" w:rsidRPr="00816C4A" w14:paraId="40010005" w14:textId="77777777" w:rsidTr="00B27DCC">
        <w:trPr>
          <w:jc w:val="center"/>
        </w:trPr>
        <w:tc>
          <w:tcPr>
            <w:tcW w:w="4361" w:type="dxa"/>
            <w:tcBorders>
              <w:top w:val="single" w:sz="6" w:space="0" w:color="auto"/>
              <w:left w:val="single" w:sz="6" w:space="0" w:color="auto"/>
              <w:bottom w:val="single" w:sz="6" w:space="0" w:color="auto"/>
              <w:right w:val="single" w:sz="6" w:space="0" w:color="auto"/>
            </w:tcBorders>
          </w:tcPr>
          <w:p w14:paraId="6E215CFB" w14:textId="77777777" w:rsidR="00E86E7B" w:rsidRPr="00816C4A" w:rsidRDefault="00E86E7B" w:rsidP="00B27DCC">
            <w:pPr>
              <w:pStyle w:val="TAC"/>
              <w:ind w:left="284" w:hanging="284"/>
              <w:jc w:val="left"/>
              <w:rPr>
                <w:lang w:eastAsia="en-GB"/>
              </w:rPr>
            </w:pPr>
            <w:r w:rsidRPr="00816C4A">
              <w:rPr>
                <w:lang w:eastAsia="en-GB"/>
              </w:rPr>
              <w:t>CSG cell selection</w:t>
            </w:r>
          </w:p>
        </w:tc>
        <w:tc>
          <w:tcPr>
            <w:tcW w:w="2551" w:type="dxa"/>
            <w:tcBorders>
              <w:top w:val="single" w:sz="6" w:space="0" w:color="auto"/>
              <w:left w:val="single" w:sz="6" w:space="0" w:color="auto"/>
              <w:bottom w:val="single" w:sz="6" w:space="0" w:color="auto"/>
              <w:right w:val="single" w:sz="6" w:space="0" w:color="auto"/>
            </w:tcBorders>
          </w:tcPr>
          <w:p w14:paraId="10F9099D" w14:textId="77777777" w:rsidR="00E86E7B" w:rsidRPr="00816C4A" w:rsidRDefault="00E86E7B" w:rsidP="00B27DCC">
            <w:pPr>
              <w:pStyle w:val="TAC"/>
              <w:ind w:left="284" w:hanging="284"/>
              <w:rPr>
                <w:lang w:eastAsia="en-GB"/>
              </w:rPr>
            </w:pPr>
            <w:r w:rsidRPr="00816C4A">
              <w:rPr>
                <w:lang w:eastAsia="en-GB"/>
              </w:rPr>
              <w:t>X</w:t>
            </w:r>
          </w:p>
        </w:tc>
        <w:tc>
          <w:tcPr>
            <w:tcW w:w="2658" w:type="dxa"/>
            <w:tcBorders>
              <w:top w:val="single" w:sz="6" w:space="0" w:color="auto"/>
              <w:left w:val="single" w:sz="6" w:space="0" w:color="auto"/>
              <w:bottom w:val="single" w:sz="6" w:space="0" w:color="auto"/>
              <w:right w:val="single" w:sz="6" w:space="0" w:color="auto"/>
            </w:tcBorders>
          </w:tcPr>
          <w:p w14:paraId="3CF28C66" w14:textId="77777777" w:rsidR="00E86E7B" w:rsidRPr="00816C4A" w:rsidRDefault="00E86E7B" w:rsidP="00B27DCC">
            <w:pPr>
              <w:pStyle w:val="TAC"/>
              <w:ind w:left="284" w:hanging="284"/>
              <w:rPr>
                <w:lang w:eastAsia="en-GB"/>
              </w:rPr>
            </w:pPr>
          </w:p>
        </w:tc>
      </w:tr>
    </w:tbl>
    <w:p w14:paraId="016A86ED" w14:textId="77777777" w:rsidR="00E86E7B" w:rsidRPr="00816C4A" w:rsidRDefault="00E86E7B" w:rsidP="00E86E7B"/>
    <w:p w14:paraId="6EC6F408" w14:textId="77777777" w:rsidR="00E86E7B" w:rsidRPr="00816C4A" w:rsidRDefault="00E86E7B" w:rsidP="00E86E7B">
      <w:pPr>
        <w:pStyle w:val="Heading8"/>
      </w:pPr>
      <w:r w:rsidRPr="00816C4A">
        <w:br w:type="page"/>
      </w:r>
      <w:bookmarkStart w:id="3643" w:name="_Toc3201112"/>
      <w:bookmarkStart w:id="3644" w:name="_Toc20392855"/>
      <w:bookmarkStart w:id="3645" w:name="_Toc27774502"/>
      <w:bookmarkStart w:id="3646" w:name="_Toc36482962"/>
      <w:bookmarkStart w:id="3647" w:name="_Toc36484624"/>
      <w:bookmarkStart w:id="3648" w:name="_Toc44933554"/>
      <w:bookmarkStart w:id="3649" w:name="_Toc50972507"/>
      <w:bookmarkStart w:id="3650" w:name="_Toc68605883"/>
      <w:r w:rsidRPr="00816C4A">
        <w:lastRenderedPageBreak/>
        <w:t>Annex G (normative):</w:t>
      </w:r>
      <w:r w:rsidRPr="00816C4A">
        <w:br/>
        <w:t>Support of Multiple Card Operation</w:t>
      </w:r>
      <w:bookmarkEnd w:id="3643"/>
      <w:bookmarkEnd w:id="3644"/>
      <w:bookmarkEnd w:id="3645"/>
      <w:bookmarkEnd w:id="3646"/>
      <w:bookmarkEnd w:id="3647"/>
      <w:bookmarkEnd w:id="3648"/>
      <w:bookmarkEnd w:id="3649"/>
      <w:bookmarkEnd w:id="3650"/>
    </w:p>
    <w:p w14:paraId="618CD11D" w14:textId="77777777" w:rsidR="00E86E7B" w:rsidRPr="00816C4A" w:rsidRDefault="00E86E7B" w:rsidP="00E86E7B">
      <w:r w:rsidRPr="00816C4A">
        <w:t>See ETSI TS 102 223 [32] Annex G.</w:t>
      </w:r>
    </w:p>
    <w:p w14:paraId="723F34CD" w14:textId="77777777" w:rsidR="00E86E7B" w:rsidRPr="00816C4A" w:rsidRDefault="00E86E7B" w:rsidP="00E86E7B">
      <w:pPr>
        <w:pStyle w:val="Heading8"/>
      </w:pPr>
      <w:r w:rsidRPr="00816C4A">
        <w:br w:type="page"/>
      </w:r>
      <w:bookmarkStart w:id="3651" w:name="_Toc3201113"/>
      <w:bookmarkStart w:id="3652" w:name="_Toc20392856"/>
      <w:bookmarkStart w:id="3653" w:name="_Toc27774503"/>
      <w:bookmarkStart w:id="3654" w:name="_Toc36482963"/>
      <w:bookmarkStart w:id="3655" w:name="_Toc36484625"/>
      <w:bookmarkStart w:id="3656" w:name="_Toc44933555"/>
      <w:bookmarkStart w:id="3657" w:name="_Toc50972508"/>
      <w:bookmarkStart w:id="3658" w:name="_Toc68605884"/>
      <w:r w:rsidRPr="00816C4A">
        <w:lastRenderedPageBreak/>
        <w:t>Annex H (</w:t>
      </w:r>
      <w:smartTag w:uri="urn:schemas-microsoft-com:office:smarttags" w:element="PersonName">
        <w:r w:rsidRPr="00816C4A">
          <w:t>info</w:t>
        </w:r>
      </w:smartTag>
      <w:r w:rsidRPr="00816C4A">
        <w:t>rmative):</w:t>
      </w:r>
      <w:r w:rsidRPr="00816C4A">
        <w:br/>
        <w:t>Multiple Card proactive command examples</w:t>
      </w:r>
      <w:bookmarkEnd w:id="3651"/>
      <w:bookmarkEnd w:id="3652"/>
      <w:bookmarkEnd w:id="3653"/>
      <w:bookmarkEnd w:id="3654"/>
      <w:bookmarkEnd w:id="3655"/>
      <w:bookmarkEnd w:id="3656"/>
      <w:bookmarkEnd w:id="3657"/>
      <w:bookmarkEnd w:id="3658"/>
    </w:p>
    <w:p w14:paraId="7DD9928E" w14:textId="77777777" w:rsidR="00E86E7B" w:rsidRPr="00816C4A" w:rsidRDefault="00E86E7B" w:rsidP="00E86E7B">
      <w:r w:rsidRPr="00816C4A">
        <w:t>See ETSI TS 102 223 [32] Annex H.</w:t>
      </w:r>
    </w:p>
    <w:p w14:paraId="1ED85BFB" w14:textId="77777777" w:rsidR="00E86E7B" w:rsidRPr="00816C4A" w:rsidRDefault="00E86E7B" w:rsidP="00E86E7B">
      <w:pPr>
        <w:pStyle w:val="Heading8"/>
      </w:pPr>
      <w:r w:rsidRPr="00816C4A">
        <w:br w:type="page"/>
      </w:r>
      <w:bookmarkStart w:id="3659" w:name="_Toc3201114"/>
      <w:bookmarkStart w:id="3660" w:name="_Toc20392857"/>
      <w:bookmarkStart w:id="3661" w:name="_Toc27774504"/>
      <w:bookmarkStart w:id="3662" w:name="_Toc36482964"/>
      <w:bookmarkStart w:id="3663" w:name="_Toc36484626"/>
      <w:bookmarkStart w:id="3664" w:name="_Toc44933556"/>
      <w:bookmarkStart w:id="3665" w:name="_Toc50972509"/>
      <w:bookmarkStart w:id="3666" w:name="_Toc68605885"/>
      <w:r w:rsidRPr="00816C4A">
        <w:lastRenderedPageBreak/>
        <w:t>Annex I (</w:t>
      </w:r>
      <w:smartTag w:uri="urn:schemas-microsoft-com:office:smarttags" w:element="PersonName">
        <w:r w:rsidRPr="00816C4A">
          <w:t>info</w:t>
        </w:r>
      </w:smartTag>
      <w:r w:rsidRPr="00816C4A">
        <w:t>rmative):</w:t>
      </w:r>
      <w:r w:rsidRPr="00816C4A">
        <w:br/>
        <w:t>Bearer independent protocol proactive command examples</w:t>
      </w:r>
      <w:bookmarkEnd w:id="3659"/>
      <w:bookmarkEnd w:id="3660"/>
      <w:bookmarkEnd w:id="3661"/>
      <w:bookmarkEnd w:id="3662"/>
      <w:bookmarkEnd w:id="3663"/>
      <w:bookmarkEnd w:id="3664"/>
      <w:bookmarkEnd w:id="3665"/>
      <w:bookmarkEnd w:id="3666"/>
    </w:p>
    <w:p w14:paraId="6D4D728A" w14:textId="77777777" w:rsidR="00E86E7B" w:rsidRPr="00816C4A" w:rsidRDefault="00E86E7B" w:rsidP="00E86E7B">
      <w:r w:rsidRPr="00816C4A">
        <w:t>See ETSI TS 102 223 [32] Annex I.</w:t>
      </w:r>
    </w:p>
    <w:p w14:paraId="4F30077A" w14:textId="77777777" w:rsidR="00E86E7B" w:rsidRPr="00816C4A" w:rsidRDefault="00E86E7B" w:rsidP="00E86E7B">
      <w:pPr>
        <w:pStyle w:val="Heading8"/>
      </w:pPr>
      <w:r w:rsidRPr="00816C4A">
        <w:br w:type="page"/>
      </w:r>
      <w:bookmarkStart w:id="3667" w:name="_Toc3201115"/>
      <w:bookmarkStart w:id="3668" w:name="_Toc20392858"/>
      <w:bookmarkStart w:id="3669" w:name="_Toc27774505"/>
      <w:bookmarkStart w:id="3670" w:name="_Toc36482965"/>
      <w:bookmarkStart w:id="3671" w:name="_Toc36484627"/>
      <w:bookmarkStart w:id="3672" w:name="_Toc44933557"/>
      <w:bookmarkStart w:id="3673" w:name="_Toc50972510"/>
      <w:bookmarkStart w:id="3674" w:name="_Toc68605886"/>
      <w:r w:rsidRPr="00816C4A">
        <w:lastRenderedPageBreak/>
        <w:t>Annex J (</w:t>
      </w:r>
      <w:smartTag w:uri="urn:schemas-microsoft-com:office:smarttags" w:element="PersonName">
        <w:r w:rsidRPr="00816C4A">
          <w:t>info</w:t>
        </w:r>
      </w:smartTag>
      <w:r w:rsidRPr="00816C4A">
        <w:t>rmative):</w:t>
      </w:r>
      <w:r w:rsidRPr="00816C4A">
        <w:br/>
        <w:t>WAP References</w:t>
      </w:r>
      <w:bookmarkEnd w:id="3667"/>
      <w:bookmarkEnd w:id="3668"/>
      <w:bookmarkEnd w:id="3669"/>
      <w:bookmarkEnd w:id="3670"/>
      <w:bookmarkEnd w:id="3671"/>
      <w:bookmarkEnd w:id="3672"/>
      <w:bookmarkEnd w:id="3673"/>
      <w:bookmarkEnd w:id="3674"/>
    </w:p>
    <w:p w14:paraId="009BAA2B" w14:textId="77777777" w:rsidR="00E86E7B" w:rsidRPr="00816C4A" w:rsidRDefault="00E86E7B" w:rsidP="00E86E7B">
      <w:r w:rsidRPr="00816C4A">
        <w:t>See ETSI TS 102 223 [32] Annex J.</w:t>
      </w:r>
    </w:p>
    <w:p w14:paraId="6EDBD4BD" w14:textId="77777777" w:rsidR="00E86E7B" w:rsidRPr="00816C4A" w:rsidRDefault="00E86E7B" w:rsidP="00E86E7B">
      <w:pPr>
        <w:pStyle w:val="Heading8"/>
      </w:pPr>
      <w:r w:rsidRPr="00816C4A">
        <w:br w:type="page"/>
      </w:r>
      <w:bookmarkStart w:id="3675" w:name="_Toc3201116"/>
      <w:bookmarkStart w:id="3676" w:name="_Toc20392859"/>
      <w:bookmarkStart w:id="3677" w:name="_Toc27774506"/>
      <w:bookmarkStart w:id="3678" w:name="_Toc36482966"/>
      <w:bookmarkStart w:id="3679" w:name="_Toc36484628"/>
      <w:bookmarkStart w:id="3680" w:name="_Toc44933558"/>
      <w:bookmarkStart w:id="3681" w:name="_Toc50972511"/>
      <w:bookmarkStart w:id="3682" w:name="_Toc68605887"/>
      <w:r w:rsidRPr="00816C4A">
        <w:lastRenderedPageBreak/>
        <w:t>Annex K (</w:t>
      </w:r>
      <w:smartTag w:uri="urn:schemas-microsoft-com:office:smarttags" w:element="PersonName">
        <w:r w:rsidRPr="00816C4A">
          <w:t>info</w:t>
        </w:r>
      </w:smartTag>
      <w:r w:rsidRPr="00816C4A">
        <w:t>rmative):</w:t>
      </w:r>
      <w:r w:rsidRPr="00816C4A">
        <w:br/>
        <w:t>Use of USAT Bearer independent protocol for local links Bluetooth case</w:t>
      </w:r>
      <w:bookmarkEnd w:id="3675"/>
      <w:bookmarkEnd w:id="3676"/>
      <w:bookmarkEnd w:id="3677"/>
      <w:bookmarkEnd w:id="3678"/>
      <w:bookmarkEnd w:id="3679"/>
      <w:bookmarkEnd w:id="3680"/>
      <w:bookmarkEnd w:id="3681"/>
      <w:bookmarkEnd w:id="3682"/>
    </w:p>
    <w:p w14:paraId="027D3B72" w14:textId="77777777" w:rsidR="00E86E7B" w:rsidRPr="00816C4A" w:rsidRDefault="00E86E7B" w:rsidP="00E86E7B">
      <w:pPr>
        <w:rPr>
          <w:sz w:val="16"/>
        </w:rPr>
      </w:pPr>
      <w:r w:rsidRPr="00816C4A">
        <w:t>See ETSI TS 102 223 [32] Annex K.</w:t>
      </w:r>
    </w:p>
    <w:p w14:paraId="195E28E8" w14:textId="77777777" w:rsidR="00E86E7B" w:rsidRPr="00816C4A" w:rsidRDefault="00E86E7B" w:rsidP="00E86E7B">
      <w:pPr>
        <w:pStyle w:val="Heading8"/>
      </w:pPr>
      <w:r w:rsidRPr="00816C4A">
        <w:br w:type="page"/>
      </w:r>
      <w:bookmarkStart w:id="3683" w:name="_Toc3201117"/>
      <w:bookmarkStart w:id="3684" w:name="_Toc20392860"/>
      <w:bookmarkStart w:id="3685" w:name="_Toc27774507"/>
      <w:bookmarkStart w:id="3686" w:name="_Toc36482967"/>
      <w:bookmarkStart w:id="3687" w:name="_Toc36484629"/>
      <w:bookmarkStart w:id="3688" w:name="_Toc44933559"/>
      <w:bookmarkStart w:id="3689" w:name="_Toc50972512"/>
      <w:bookmarkStart w:id="3690" w:name="_Toc68605888"/>
      <w:r w:rsidRPr="00816C4A">
        <w:lastRenderedPageBreak/>
        <w:t>Annex L (</w:t>
      </w:r>
      <w:smartTag w:uri="urn:schemas-microsoft-com:office:smarttags" w:element="PersonName">
        <w:r w:rsidRPr="00816C4A">
          <w:t>info</w:t>
        </w:r>
      </w:smartTag>
      <w:r w:rsidRPr="00816C4A">
        <w:t>rmative):</w:t>
      </w:r>
      <w:r w:rsidRPr="00816C4A">
        <w:br/>
        <w:t>Bluetooth Service Discovery protocol</w:t>
      </w:r>
      <w:bookmarkEnd w:id="3683"/>
      <w:bookmarkEnd w:id="3684"/>
      <w:bookmarkEnd w:id="3685"/>
      <w:bookmarkEnd w:id="3686"/>
      <w:bookmarkEnd w:id="3687"/>
      <w:bookmarkEnd w:id="3688"/>
      <w:bookmarkEnd w:id="3689"/>
      <w:bookmarkEnd w:id="3690"/>
    </w:p>
    <w:p w14:paraId="4C54115E" w14:textId="77777777" w:rsidR="00E86E7B" w:rsidRPr="00816C4A" w:rsidRDefault="00E86E7B" w:rsidP="00E86E7B">
      <w:r w:rsidRPr="00816C4A">
        <w:t>See ETSI TS 102 223 [32] Annex L.</w:t>
      </w:r>
    </w:p>
    <w:p w14:paraId="502B1FC2" w14:textId="77777777" w:rsidR="00E86E7B" w:rsidRPr="00816C4A" w:rsidRDefault="00E86E7B" w:rsidP="00E86E7B">
      <w:pPr>
        <w:pStyle w:val="Titre8TableHeading"/>
      </w:pPr>
      <w:r w:rsidRPr="00816C4A">
        <w:br w:type="page"/>
      </w:r>
      <w:bookmarkStart w:id="3691" w:name="_Toc3201118"/>
      <w:bookmarkStart w:id="3692" w:name="_Toc20392861"/>
      <w:bookmarkStart w:id="3693" w:name="_Toc27774508"/>
      <w:bookmarkStart w:id="3694" w:name="_Toc36482968"/>
      <w:bookmarkStart w:id="3695" w:name="_Toc36484630"/>
      <w:bookmarkStart w:id="3696" w:name="_Toc44933560"/>
      <w:bookmarkStart w:id="3697" w:name="_Toc50972513"/>
      <w:bookmarkStart w:id="3698" w:name="_Toc68605889"/>
      <w:r w:rsidRPr="00816C4A">
        <w:lastRenderedPageBreak/>
        <w:t>Annex M (</w:t>
      </w:r>
      <w:smartTag w:uri="urn:schemas-microsoft-com:office:smarttags" w:element="PersonName">
        <w:r w:rsidRPr="00816C4A">
          <w:t>info</w:t>
        </w:r>
      </w:smartTag>
      <w:r w:rsidRPr="00816C4A">
        <w:t>rmative):</w:t>
      </w:r>
      <w:r w:rsidRPr="00816C4A">
        <w:br/>
        <w:t>Use of USAT Bearer independent protocol for local links, server case</w:t>
      </w:r>
      <w:bookmarkEnd w:id="3691"/>
      <w:bookmarkEnd w:id="3692"/>
      <w:bookmarkEnd w:id="3693"/>
      <w:bookmarkEnd w:id="3694"/>
      <w:bookmarkEnd w:id="3695"/>
      <w:bookmarkEnd w:id="3696"/>
      <w:bookmarkEnd w:id="3697"/>
      <w:bookmarkEnd w:id="3698"/>
    </w:p>
    <w:p w14:paraId="216E42CD" w14:textId="77777777" w:rsidR="00E86E7B" w:rsidRPr="00816C4A" w:rsidRDefault="00E86E7B" w:rsidP="00E86E7B">
      <w:r w:rsidRPr="00816C4A">
        <w:t>See ETSI TS 102 223 [32] Annex M.</w:t>
      </w:r>
    </w:p>
    <w:p w14:paraId="1E05667A" w14:textId="77777777" w:rsidR="00E86E7B" w:rsidRPr="00816C4A" w:rsidRDefault="00E86E7B" w:rsidP="00E86E7B">
      <w:pPr>
        <w:pStyle w:val="Heading8"/>
      </w:pPr>
      <w:r w:rsidRPr="00816C4A">
        <w:br w:type="page"/>
      </w:r>
      <w:bookmarkStart w:id="3699" w:name="_Toc3201119"/>
      <w:bookmarkStart w:id="3700" w:name="_Toc20392862"/>
      <w:bookmarkStart w:id="3701" w:name="_Toc27774509"/>
      <w:bookmarkStart w:id="3702" w:name="_Toc36482969"/>
      <w:bookmarkStart w:id="3703" w:name="_Toc36484631"/>
      <w:bookmarkStart w:id="3704" w:name="_Toc44933561"/>
      <w:bookmarkStart w:id="3705" w:name="_Toc50972514"/>
      <w:bookmarkStart w:id="3706" w:name="_Toc68605890"/>
      <w:r w:rsidRPr="00816C4A">
        <w:lastRenderedPageBreak/>
        <w:t>Annex N (</w:t>
      </w:r>
      <w:smartTag w:uri="urn:schemas-microsoft-com:office:smarttags" w:element="PersonName">
        <w:r w:rsidRPr="00816C4A">
          <w:t>info</w:t>
        </w:r>
      </w:smartTag>
      <w:r w:rsidRPr="00816C4A">
        <w:t>rmative):</w:t>
      </w:r>
      <w:r w:rsidRPr="00816C4A">
        <w:br/>
        <w:t xml:space="preserve">USSD </w:t>
      </w:r>
      <w:smartTag w:uri="urn:schemas-microsoft-com:office:smarttags" w:element="PersonName">
        <w:r w:rsidRPr="00816C4A">
          <w:t>info</w:t>
        </w:r>
      </w:smartTag>
      <w:r w:rsidRPr="00816C4A">
        <w:t>rmation flow between the Network, the ME and the UICC</w:t>
      </w:r>
      <w:bookmarkEnd w:id="3699"/>
      <w:bookmarkEnd w:id="3700"/>
      <w:bookmarkEnd w:id="3701"/>
      <w:bookmarkEnd w:id="3702"/>
      <w:bookmarkEnd w:id="3703"/>
      <w:bookmarkEnd w:id="3704"/>
      <w:bookmarkEnd w:id="3705"/>
      <w:bookmarkEnd w:id="3706"/>
    </w:p>
    <w:p w14:paraId="50390C0B" w14:textId="77777777" w:rsidR="00E86E7B" w:rsidRPr="00816C4A" w:rsidRDefault="00E86E7B" w:rsidP="00E86E7B">
      <w:pPr>
        <w:pStyle w:val="Heading1"/>
      </w:pPr>
      <w:bookmarkStart w:id="3707" w:name="_Toc3201120"/>
      <w:bookmarkStart w:id="3708" w:name="_Toc20392863"/>
      <w:bookmarkStart w:id="3709" w:name="_Toc27774510"/>
      <w:bookmarkStart w:id="3710" w:name="_Toc36482970"/>
      <w:bookmarkStart w:id="3711" w:name="_Toc36484632"/>
      <w:bookmarkStart w:id="3712" w:name="_Toc44933562"/>
      <w:bookmarkStart w:id="3713" w:name="_Toc50972515"/>
      <w:bookmarkStart w:id="3714" w:name="_Toc68605891"/>
      <w:r w:rsidRPr="00816C4A">
        <w:t>N.1</w:t>
      </w:r>
      <w:r w:rsidRPr="00816C4A">
        <w:tab/>
        <w:t>MMI Mode</w:t>
      </w:r>
      <w:bookmarkEnd w:id="3707"/>
      <w:bookmarkEnd w:id="3708"/>
      <w:bookmarkEnd w:id="3709"/>
      <w:bookmarkEnd w:id="3710"/>
      <w:bookmarkEnd w:id="3711"/>
      <w:bookmarkEnd w:id="3712"/>
      <w:bookmarkEnd w:id="3713"/>
      <w:bookmarkEnd w:id="3714"/>
    </w:p>
    <w:p w14:paraId="378FE4E7" w14:textId="77777777" w:rsidR="00E86E7B" w:rsidRPr="00816C4A" w:rsidRDefault="00E86E7B" w:rsidP="00E86E7B">
      <w:smartTag w:uri="urn:schemas-microsoft-com:office:smarttags" w:element="place">
        <w:smartTag w:uri="urn:schemas-microsoft-com:office:smarttags" w:element="City">
          <w:r w:rsidRPr="00816C4A">
            <w:t>Mobile</w:t>
          </w:r>
        </w:smartTag>
      </w:smartTag>
      <w:r w:rsidRPr="00816C4A">
        <w:t xml:space="preserve"> initiated USSD operation, Nentwork does not request further </w:t>
      </w:r>
      <w:smartTag w:uri="urn:schemas-microsoft-com:office:smarttags" w:element="PersonName">
        <w:r w:rsidRPr="00816C4A">
          <w:t>info</w:t>
        </w:r>
      </w:smartTag>
      <w:r w:rsidRPr="00816C4A">
        <w:t>rmation</w:t>
      </w:r>
    </w:p>
    <w:p w14:paraId="264D42C4"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54C09CB9" w14:textId="77777777" w:rsidTr="00B27DCC">
        <w:trPr>
          <w:jc w:val="center"/>
        </w:trPr>
        <w:tc>
          <w:tcPr>
            <w:tcW w:w="4254" w:type="dxa"/>
            <w:tcBorders>
              <w:top w:val="single" w:sz="6" w:space="0" w:color="auto"/>
              <w:left w:val="single" w:sz="6" w:space="0" w:color="auto"/>
              <w:bottom w:val="single" w:sz="6" w:space="0" w:color="auto"/>
            </w:tcBorders>
          </w:tcPr>
          <w:p w14:paraId="7D0732AA" w14:textId="77777777" w:rsidR="00E86E7B" w:rsidRPr="00816C4A" w:rsidRDefault="00E86E7B" w:rsidP="00B27DCC">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14:paraId="182F9F51"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75FFAE21"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6CC821AB" w14:textId="77777777" w:rsidR="00E86E7B" w:rsidRPr="00816C4A" w:rsidRDefault="00E86E7B" w:rsidP="00B27DCC">
            <w:pPr>
              <w:pStyle w:val="TAH"/>
              <w:rPr>
                <w:lang w:eastAsia="en-GB"/>
              </w:rPr>
            </w:pPr>
            <w:r w:rsidRPr="00816C4A">
              <w:rPr>
                <w:lang w:eastAsia="en-GB"/>
              </w:rPr>
              <w:t>UICC</w:t>
            </w:r>
          </w:p>
        </w:tc>
      </w:tr>
      <w:tr w:rsidR="00E86E7B" w:rsidRPr="00816C4A" w14:paraId="5C260EA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C494BEE"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2F2EACA" w14:textId="77777777" w:rsidR="00E86E7B" w:rsidRPr="00816C4A" w:rsidRDefault="00E86E7B" w:rsidP="00B27DCC">
            <w:pPr>
              <w:pStyle w:val="TAC"/>
              <w:ind w:left="284" w:hanging="284"/>
              <w:rPr>
                <w:lang w:eastAsia="en-GB"/>
              </w:rPr>
            </w:pPr>
            <w:r w:rsidRPr="00816C4A">
              <w:rPr>
                <w:lang w:eastAsia="en-GB"/>
              </w:rPr>
              <w:t>SEND USSD</w:t>
            </w:r>
          </w:p>
        </w:tc>
      </w:tr>
      <w:tr w:rsidR="00E86E7B" w:rsidRPr="00816C4A" w14:paraId="48EDB76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B0C7974"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89C22BE"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190D708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2A2B9B8"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7BBC1FB" w14:textId="77777777" w:rsidR="00E86E7B" w:rsidRPr="00816C4A" w:rsidRDefault="00E86E7B" w:rsidP="00B27DCC">
            <w:pPr>
              <w:pStyle w:val="TAC"/>
              <w:ind w:left="284" w:hanging="284"/>
              <w:rPr>
                <w:sz w:val="16"/>
                <w:lang w:eastAsia="en-GB"/>
              </w:rPr>
            </w:pPr>
            <w:r w:rsidRPr="00816C4A">
              <w:rPr>
                <w:sz w:val="16"/>
                <w:lang w:eastAsia="en-GB"/>
              </w:rPr>
              <w:t>ussd-DCS(7 bits), ussd-String</w:t>
            </w:r>
          </w:p>
        </w:tc>
      </w:tr>
      <w:tr w:rsidR="00E86E7B" w:rsidRPr="00816C4A" w14:paraId="1CBB4F9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3A1F92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7E02369" w14:textId="77777777" w:rsidR="00E86E7B" w:rsidRPr="00816C4A" w:rsidRDefault="00E86E7B" w:rsidP="00B27DCC">
            <w:pPr>
              <w:pStyle w:val="TAC"/>
              <w:ind w:left="284" w:hanging="284"/>
              <w:rPr>
                <w:lang w:eastAsia="en-GB"/>
              </w:rPr>
            </w:pPr>
          </w:p>
        </w:tc>
      </w:tr>
      <w:tr w:rsidR="00E86E7B" w:rsidRPr="00816C4A" w14:paraId="711D939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8E9CCB1" w14:textId="77777777" w:rsidR="00E86E7B" w:rsidRPr="00816C4A" w:rsidRDefault="00E86E7B" w:rsidP="00B27DCC">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14:paraId="1C5E84E9" w14:textId="77777777" w:rsidR="00E86E7B" w:rsidRPr="00816C4A" w:rsidRDefault="00E86E7B" w:rsidP="00B27DCC">
            <w:pPr>
              <w:pStyle w:val="TAC"/>
              <w:ind w:left="284" w:hanging="284"/>
              <w:rPr>
                <w:lang w:eastAsia="en-GB"/>
              </w:rPr>
            </w:pPr>
          </w:p>
        </w:tc>
      </w:tr>
      <w:tr w:rsidR="00E86E7B" w:rsidRPr="00816C4A" w14:paraId="4B72520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6B4FE5A"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388E702D" w14:textId="77777777" w:rsidR="00E86E7B" w:rsidRPr="00816C4A" w:rsidRDefault="00E86E7B" w:rsidP="00B27DCC">
            <w:pPr>
              <w:pStyle w:val="TAC"/>
              <w:ind w:left="284" w:hanging="284"/>
              <w:rPr>
                <w:lang w:eastAsia="en-GB"/>
              </w:rPr>
            </w:pPr>
          </w:p>
        </w:tc>
      </w:tr>
      <w:tr w:rsidR="00E86E7B" w:rsidRPr="00816C4A" w14:paraId="076B2F1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BC0BA2A" w14:textId="77777777" w:rsidR="00E86E7B" w:rsidRPr="00816C4A" w:rsidRDefault="00E86E7B" w:rsidP="00B27DCC">
            <w:pPr>
              <w:pStyle w:val="TAC"/>
              <w:ind w:left="284" w:hanging="284"/>
              <w:rPr>
                <w:sz w:val="16"/>
                <w:lang w:eastAsia="en-GB"/>
              </w:rPr>
            </w:pPr>
            <w:r w:rsidRPr="00816C4A">
              <w:rPr>
                <w:sz w:val="16"/>
                <w:lang w:eastAsia="en-GB"/>
              </w:rPr>
              <w:t>Facility (Invoke = ProcessUnstructuredSS-Request (ussd-DCS, ussd-String))</w:t>
            </w:r>
          </w:p>
        </w:tc>
        <w:tc>
          <w:tcPr>
            <w:tcW w:w="4111" w:type="dxa"/>
            <w:gridSpan w:val="3"/>
            <w:tcBorders>
              <w:left w:val="single" w:sz="12" w:space="0" w:color="auto"/>
              <w:right w:val="single" w:sz="12" w:space="0" w:color="auto"/>
            </w:tcBorders>
          </w:tcPr>
          <w:p w14:paraId="2BB2DA3D" w14:textId="77777777" w:rsidR="00E86E7B" w:rsidRPr="00816C4A" w:rsidRDefault="00E86E7B" w:rsidP="00B27DCC">
            <w:pPr>
              <w:pStyle w:val="TAC"/>
              <w:ind w:left="284" w:hanging="284"/>
              <w:rPr>
                <w:lang w:eastAsia="en-GB"/>
              </w:rPr>
            </w:pPr>
          </w:p>
        </w:tc>
      </w:tr>
      <w:tr w:rsidR="00E86E7B" w:rsidRPr="00816C4A" w14:paraId="2131692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5FAC33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020462F" w14:textId="77777777" w:rsidR="00E86E7B" w:rsidRPr="00816C4A" w:rsidRDefault="00E86E7B" w:rsidP="00B27DCC">
            <w:pPr>
              <w:pStyle w:val="TAC"/>
              <w:ind w:left="284" w:hanging="284"/>
              <w:rPr>
                <w:lang w:eastAsia="en-GB"/>
              </w:rPr>
            </w:pPr>
          </w:p>
        </w:tc>
      </w:tr>
      <w:tr w:rsidR="00E86E7B" w:rsidRPr="00816C4A" w14:paraId="2751B68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F9C6644"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E0C4221" w14:textId="77777777" w:rsidR="00E86E7B" w:rsidRPr="00816C4A" w:rsidRDefault="00E86E7B" w:rsidP="00B27DCC">
            <w:pPr>
              <w:pStyle w:val="TAC"/>
              <w:ind w:left="284" w:hanging="284"/>
              <w:rPr>
                <w:lang w:eastAsia="en-GB"/>
              </w:rPr>
            </w:pPr>
          </w:p>
        </w:tc>
      </w:tr>
      <w:tr w:rsidR="00E86E7B" w:rsidRPr="00816C4A" w14:paraId="5A3FCF6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4D4C213"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12602A1" w14:textId="77777777" w:rsidR="00E86E7B" w:rsidRPr="00816C4A" w:rsidRDefault="00E86E7B" w:rsidP="00B27DCC">
            <w:pPr>
              <w:pStyle w:val="TAC"/>
              <w:ind w:left="284" w:hanging="284"/>
              <w:rPr>
                <w:lang w:eastAsia="en-GB"/>
              </w:rPr>
            </w:pPr>
          </w:p>
        </w:tc>
      </w:tr>
      <w:tr w:rsidR="00E86E7B" w:rsidRPr="00816C4A" w14:paraId="16267A7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D037D80" w14:textId="77777777" w:rsidR="00E86E7B" w:rsidRPr="00816C4A" w:rsidRDefault="00E86E7B" w:rsidP="00B27DCC">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14:paraId="69F2795B" w14:textId="77777777" w:rsidR="00E86E7B" w:rsidRPr="00816C4A" w:rsidRDefault="00E86E7B" w:rsidP="00B27DCC">
            <w:pPr>
              <w:pStyle w:val="TAC"/>
              <w:ind w:left="284" w:hanging="284"/>
              <w:rPr>
                <w:lang w:eastAsia="en-GB"/>
              </w:rPr>
            </w:pPr>
          </w:p>
        </w:tc>
      </w:tr>
      <w:tr w:rsidR="00E86E7B" w:rsidRPr="00816C4A" w14:paraId="6E76DC3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D34077B"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300FEFFF" w14:textId="77777777" w:rsidR="00E86E7B" w:rsidRPr="00816C4A" w:rsidRDefault="00E86E7B" w:rsidP="00B27DCC">
            <w:pPr>
              <w:pStyle w:val="TAC"/>
              <w:ind w:left="284" w:hanging="284"/>
              <w:rPr>
                <w:lang w:eastAsia="en-GB"/>
              </w:rPr>
            </w:pPr>
          </w:p>
        </w:tc>
      </w:tr>
      <w:tr w:rsidR="00E86E7B" w:rsidRPr="00816C4A" w14:paraId="55DD792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0EABD89" w14:textId="77777777" w:rsidR="00E86E7B" w:rsidRPr="00816C4A" w:rsidRDefault="00E86E7B" w:rsidP="00B27DCC">
            <w:pPr>
              <w:pStyle w:val="TAC"/>
              <w:ind w:left="284" w:hanging="284"/>
              <w:rPr>
                <w:lang w:eastAsia="en-GB"/>
              </w:rPr>
            </w:pPr>
            <w:r w:rsidRPr="00816C4A">
              <w:rPr>
                <w:sz w:val="16"/>
                <w:lang w:eastAsia="en-GB"/>
              </w:rPr>
              <w:t>Facility (Return result = ProcessUnstructuredSS-Request (ussd-DCS, ussd-String))</w:t>
            </w:r>
          </w:p>
        </w:tc>
        <w:tc>
          <w:tcPr>
            <w:tcW w:w="4111" w:type="dxa"/>
            <w:gridSpan w:val="3"/>
            <w:tcBorders>
              <w:left w:val="single" w:sz="12" w:space="0" w:color="auto"/>
              <w:right w:val="single" w:sz="12" w:space="0" w:color="auto"/>
            </w:tcBorders>
          </w:tcPr>
          <w:p w14:paraId="28761A58" w14:textId="77777777" w:rsidR="00E86E7B" w:rsidRPr="00816C4A" w:rsidRDefault="00E86E7B" w:rsidP="00B27DCC">
            <w:pPr>
              <w:pStyle w:val="TAC"/>
              <w:ind w:left="284" w:hanging="284"/>
              <w:rPr>
                <w:lang w:eastAsia="en-GB"/>
              </w:rPr>
            </w:pPr>
          </w:p>
        </w:tc>
      </w:tr>
      <w:tr w:rsidR="00E86E7B" w:rsidRPr="00816C4A" w14:paraId="5868678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C7EEA6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BF31B3B" w14:textId="77777777" w:rsidR="00E86E7B" w:rsidRPr="00816C4A" w:rsidRDefault="00E86E7B" w:rsidP="00B27DCC">
            <w:pPr>
              <w:pStyle w:val="TAC"/>
              <w:ind w:left="284" w:hanging="284"/>
              <w:rPr>
                <w:lang w:eastAsia="en-GB"/>
              </w:rPr>
            </w:pPr>
          </w:p>
        </w:tc>
      </w:tr>
      <w:tr w:rsidR="00E86E7B" w:rsidRPr="00816C4A" w14:paraId="75C10A0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85939C8"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20A71EA" w14:textId="77777777" w:rsidR="00E86E7B" w:rsidRPr="00816C4A" w:rsidRDefault="00E86E7B" w:rsidP="00B27DCC">
            <w:pPr>
              <w:pStyle w:val="TAC"/>
              <w:ind w:left="284" w:hanging="284"/>
              <w:rPr>
                <w:lang w:eastAsia="en-GB"/>
              </w:rPr>
            </w:pPr>
            <w:r w:rsidRPr="00816C4A">
              <w:rPr>
                <w:lang w:eastAsia="en-GB"/>
              </w:rPr>
              <w:t>TERMINAL RESPONSE</w:t>
            </w:r>
          </w:p>
        </w:tc>
      </w:tr>
      <w:tr w:rsidR="00E86E7B" w:rsidRPr="00816C4A" w14:paraId="79E19BF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9AB9215"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160FDEC3"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01EA93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F29CE6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1E09771" w14:textId="77777777" w:rsidR="00E86E7B" w:rsidRPr="00816C4A" w:rsidRDefault="00E86E7B" w:rsidP="00B27DCC">
            <w:pPr>
              <w:pStyle w:val="TAC"/>
              <w:ind w:left="284" w:hanging="284"/>
              <w:rPr>
                <w:sz w:val="16"/>
                <w:lang w:eastAsia="en-GB"/>
              </w:rPr>
            </w:pPr>
            <w:r w:rsidRPr="00816C4A">
              <w:rPr>
                <w:sz w:val="16"/>
                <w:lang w:eastAsia="en-GB"/>
              </w:rPr>
              <w:t>DCS, text string data object</w:t>
            </w:r>
          </w:p>
        </w:tc>
      </w:tr>
      <w:tr w:rsidR="00E86E7B" w:rsidRPr="00816C4A" w14:paraId="75E6DBD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34E4A52"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D85ED20" w14:textId="77777777" w:rsidR="00E86E7B" w:rsidRPr="00816C4A" w:rsidRDefault="00E86E7B" w:rsidP="00B27DCC">
            <w:pPr>
              <w:pStyle w:val="TAC"/>
              <w:ind w:left="284" w:hanging="284"/>
              <w:rPr>
                <w:lang w:eastAsia="en-GB"/>
              </w:rPr>
            </w:pPr>
          </w:p>
        </w:tc>
      </w:tr>
    </w:tbl>
    <w:p w14:paraId="348C7A35" w14:textId="77777777" w:rsidR="00E86E7B" w:rsidRPr="00816C4A" w:rsidRDefault="00E86E7B" w:rsidP="00E86E7B">
      <w:pPr>
        <w:pStyle w:val="NF"/>
      </w:pPr>
    </w:p>
    <w:p w14:paraId="0C39189A" w14:textId="77777777" w:rsidR="00E86E7B" w:rsidRPr="00816C4A" w:rsidRDefault="00E86E7B" w:rsidP="00E86E7B">
      <w:pPr>
        <w:pStyle w:val="TF"/>
      </w:pPr>
      <w:r w:rsidRPr="00816C4A">
        <w:t>Figure N.1</w:t>
      </w:r>
    </w:p>
    <w:p w14:paraId="05717B27" w14:textId="77777777" w:rsidR="00E86E7B" w:rsidRPr="00816C4A" w:rsidRDefault="00E86E7B" w:rsidP="00E86E7B">
      <w:pPr>
        <w:keepNext/>
      </w:pPr>
      <w:smartTag w:uri="urn:schemas-microsoft-com:office:smarttags" w:element="place">
        <w:smartTag w:uri="urn:schemas-microsoft-com:office:smarttags" w:element="City">
          <w:r w:rsidRPr="00816C4A">
            <w:lastRenderedPageBreak/>
            <w:t>Mobile</w:t>
          </w:r>
        </w:smartTag>
      </w:smartTag>
      <w:r w:rsidRPr="00816C4A">
        <w:t xml:space="preserve"> initiated USSD operation, Network requests further </w:t>
      </w:r>
      <w:smartTag w:uri="urn:schemas-microsoft-com:office:smarttags" w:element="PersonName">
        <w:r w:rsidRPr="00816C4A">
          <w:t>info</w:t>
        </w:r>
      </w:smartTag>
      <w:r w:rsidRPr="00816C4A">
        <w:t>rmation</w:t>
      </w:r>
    </w:p>
    <w:p w14:paraId="6D8E4B46"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46F330BB" w14:textId="77777777" w:rsidTr="00B27DCC">
        <w:trPr>
          <w:jc w:val="center"/>
        </w:trPr>
        <w:tc>
          <w:tcPr>
            <w:tcW w:w="4254" w:type="dxa"/>
            <w:tcBorders>
              <w:top w:val="single" w:sz="6" w:space="0" w:color="auto"/>
              <w:left w:val="single" w:sz="6" w:space="0" w:color="auto"/>
              <w:bottom w:val="single" w:sz="6" w:space="0" w:color="auto"/>
            </w:tcBorders>
          </w:tcPr>
          <w:p w14:paraId="06EAC0E8" w14:textId="77777777" w:rsidR="00E86E7B" w:rsidRPr="00816C4A" w:rsidRDefault="00E86E7B" w:rsidP="00B27DCC">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14:paraId="76F73D26"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05F1D5D7"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29A55679" w14:textId="77777777" w:rsidR="00E86E7B" w:rsidRPr="00816C4A" w:rsidRDefault="00E86E7B" w:rsidP="00B27DCC">
            <w:pPr>
              <w:pStyle w:val="TAH"/>
              <w:rPr>
                <w:lang w:eastAsia="en-GB"/>
              </w:rPr>
            </w:pPr>
            <w:r w:rsidRPr="00816C4A">
              <w:rPr>
                <w:lang w:eastAsia="en-GB"/>
              </w:rPr>
              <w:t>UICC</w:t>
            </w:r>
          </w:p>
        </w:tc>
      </w:tr>
      <w:tr w:rsidR="00E86E7B" w:rsidRPr="00816C4A" w14:paraId="6226D40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AA1486D"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8647D47" w14:textId="77777777" w:rsidR="00E86E7B" w:rsidRPr="00816C4A" w:rsidRDefault="00E86E7B" w:rsidP="00B27DCC">
            <w:pPr>
              <w:pStyle w:val="TAC"/>
              <w:ind w:left="284" w:hanging="284"/>
              <w:rPr>
                <w:lang w:eastAsia="en-GB"/>
              </w:rPr>
            </w:pPr>
            <w:r w:rsidRPr="00816C4A">
              <w:rPr>
                <w:lang w:eastAsia="en-GB"/>
              </w:rPr>
              <w:t>SEND USSD</w:t>
            </w:r>
          </w:p>
        </w:tc>
      </w:tr>
      <w:tr w:rsidR="00E86E7B" w:rsidRPr="00816C4A" w14:paraId="22B69A7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6A1C69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74CA730"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B1307C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2512372"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DC9A030" w14:textId="77777777" w:rsidR="00E86E7B" w:rsidRPr="00816C4A" w:rsidRDefault="00E86E7B" w:rsidP="00B27DCC">
            <w:pPr>
              <w:pStyle w:val="TAC"/>
              <w:ind w:left="284" w:hanging="284"/>
              <w:rPr>
                <w:sz w:val="16"/>
                <w:lang w:eastAsia="en-GB"/>
              </w:rPr>
            </w:pPr>
            <w:r w:rsidRPr="00816C4A">
              <w:rPr>
                <w:sz w:val="16"/>
                <w:lang w:eastAsia="en-GB"/>
              </w:rPr>
              <w:t>ussd-DCS(7 bits), ussd-String</w:t>
            </w:r>
          </w:p>
        </w:tc>
      </w:tr>
      <w:tr w:rsidR="00E86E7B" w:rsidRPr="00816C4A" w14:paraId="6B950BF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41D91C3"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D6DE272" w14:textId="77777777" w:rsidR="00E86E7B" w:rsidRPr="00816C4A" w:rsidRDefault="00E86E7B" w:rsidP="00B27DCC">
            <w:pPr>
              <w:pStyle w:val="TAC"/>
              <w:ind w:left="284" w:hanging="284"/>
              <w:rPr>
                <w:lang w:eastAsia="en-GB"/>
              </w:rPr>
            </w:pPr>
          </w:p>
        </w:tc>
      </w:tr>
      <w:tr w:rsidR="00E86E7B" w:rsidRPr="00816C4A" w14:paraId="02A538E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FF84FA1" w14:textId="77777777" w:rsidR="00E86E7B" w:rsidRPr="00816C4A" w:rsidRDefault="00E86E7B" w:rsidP="00B27DCC">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14:paraId="0413B220" w14:textId="77777777" w:rsidR="00E86E7B" w:rsidRPr="00816C4A" w:rsidRDefault="00E86E7B" w:rsidP="00B27DCC">
            <w:pPr>
              <w:pStyle w:val="TAC"/>
              <w:ind w:left="284" w:hanging="284"/>
              <w:rPr>
                <w:lang w:eastAsia="en-GB"/>
              </w:rPr>
            </w:pPr>
          </w:p>
        </w:tc>
      </w:tr>
      <w:tr w:rsidR="00E86E7B" w:rsidRPr="00816C4A" w14:paraId="3BD78AE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78520D5"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69494B38" w14:textId="77777777" w:rsidR="00E86E7B" w:rsidRPr="00816C4A" w:rsidRDefault="00E86E7B" w:rsidP="00B27DCC">
            <w:pPr>
              <w:pStyle w:val="TAC"/>
              <w:ind w:left="284" w:hanging="284"/>
              <w:rPr>
                <w:lang w:eastAsia="en-GB"/>
              </w:rPr>
            </w:pPr>
          </w:p>
        </w:tc>
      </w:tr>
      <w:tr w:rsidR="00E86E7B" w:rsidRPr="00816C4A" w14:paraId="1879BAA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6F84E14" w14:textId="77777777" w:rsidR="00E86E7B" w:rsidRPr="00816C4A" w:rsidRDefault="00E86E7B" w:rsidP="00B27DCC">
            <w:pPr>
              <w:pStyle w:val="TAC"/>
              <w:ind w:left="284" w:hanging="284"/>
              <w:rPr>
                <w:sz w:val="16"/>
                <w:lang w:eastAsia="en-GB"/>
              </w:rPr>
            </w:pPr>
            <w:r w:rsidRPr="00816C4A">
              <w:rPr>
                <w:sz w:val="16"/>
                <w:lang w:eastAsia="en-GB"/>
              </w:rPr>
              <w:t>Facility (Invoke = ProcessUnstructuredSS-Request (ussd-DCS, ussd-String))</w:t>
            </w:r>
          </w:p>
        </w:tc>
        <w:tc>
          <w:tcPr>
            <w:tcW w:w="4111" w:type="dxa"/>
            <w:gridSpan w:val="3"/>
            <w:tcBorders>
              <w:left w:val="single" w:sz="12" w:space="0" w:color="auto"/>
              <w:right w:val="single" w:sz="12" w:space="0" w:color="auto"/>
            </w:tcBorders>
          </w:tcPr>
          <w:p w14:paraId="0ED83BC5" w14:textId="77777777" w:rsidR="00E86E7B" w:rsidRPr="00816C4A" w:rsidRDefault="00E86E7B" w:rsidP="00B27DCC">
            <w:pPr>
              <w:pStyle w:val="TAC"/>
              <w:ind w:left="284" w:hanging="284"/>
              <w:rPr>
                <w:lang w:eastAsia="en-GB"/>
              </w:rPr>
            </w:pPr>
          </w:p>
        </w:tc>
      </w:tr>
      <w:tr w:rsidR="00E86E7B" w:rsidRPr="00816C4A" w14:paraId="12D4CE1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0F95F99"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9D53165" w14:textId="77777777" w:rsidR="00E86E7B" w:rsidRPr="00816C4A" w:rsidRDefault="00E86E7B" w:rsidP="00B27DCC">
            <w:pPr>
              <w:pStyle w:val="TAC"/>
              <w:ind w:left="284" w:hanging="284"/>
              <w:rPr>
                <w:lang w:eastAsia="en-GB"/>
              </w:rPr>
            </w:pPr>
          </w:p>
        </w:tc>
      </w:tr>
      <w:tr w:rsidR="00E86E7B" w:rsidRPr="00816C4A" w14:paraId="360E87A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8F39031"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2EF6BFD" w14:textId="77777777" w:rsidR="00E86E7B" w:rsidRPr="00816C4A" w:rsidRDefault="00E86E7B" w:rsidP="00B27DCC">
            <w:pPr>
              <w:pStyle w:val="TAC"/>
              <w:ind w:left="284" w:hanging="284"/>
              <w:rPr>
                <w:lang w:eastAsia="en-GB"/>
              </w:rPr>
            </w:pPr>
          </w:p>
        </w:tc>
      </w:tr>
      <w:tr w:rsidR="00E86E7B" w:rsidRPr="00816C4A" w14:paraId="5165783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675E03D"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3287035" w14:textId="77777777" w:rsidR="00E86E7B" w:rsidRPr="00816C4A" w:rsidRDefault="00E86E7B" w:rsidP="00B27DCC">
            <w:pPr>
              <w:pStyle w:val="TAC"/>
              <w:ind w:left="284" w:hanging="284"/>
              <w:rPr>
                <w:lang w:eastAsia="en-GB"/>
              </w:rPr>
            </w:pPr>
          </w:p>
        </w:tc>
      </w:tr>
      <w:tr w:rsidR="00E86E7B" w:rsidRPr="00816C4A" w14:paraId="4CC77B5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CC2DE4E" w14:textId="77777777" w:rsidR="00E86E7B" w:rsidRPr="00816C4A" w:rsidRDefault="00E86E7B" w:rsidP="00B27DCC">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14:paraId="1AD732E0" w14:textId="77777777" w:rsidR="00E86E7B" w:rsidRPr="00816C4A" w:rsidRDefault="00E86E7B" w:rsidP="00B27DCC">
            <w:pPr>
              <w:pStyle w:val="TAC"/>
              <w:ind w:left="284" w:hanging="284"/>
              <w:rPr>
                <w:lang w:eastAsia="en-GB"/>
              </w:rPr>
            </w:pPr>
          </w:p>
        </w:tc>
      </w:tr>
      <w:tr w:rsidR="00E86E7B" w:rsidRPr="00816C4A" w14:paraId="612307B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BD47D46"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41D69BC7" w14:textId="77777777" w:rsidR="00E86E7B" w:rsidRPr="00816C4A" w:rsidRDefault="00E86E7B" w:rsidP="00B27DCC">
            <w:pPr>
              <w:pStyle w:val="TAC"/>
              <w:ind w:left="284" w:hanging="284"/>
              <w:rPr>
                <w:lang w:eastAsia="en-GB"/>
              </w:rPr>
            </w:pPr>
          </w:p>
        </w:tc>
      </w:tr>
      <w:tr w:rsidR="00E86E7B" w:rsidRPr="00816C4A" w14:paraId="4F29555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7EC034D" w14:textId="77777777" w:rsidR="00E86E7B" w:rsidRPr="00816C4A" w:rsidRDefault="00E86E7B" w:rsidP="00B27DCC">
            <w:pPr>
              <w:pStyle w:val="TAC"/>
              <w:ind w:left="284" w:hanging="284"/>
              <w:rPr>
                <w:lang w:eastAsia="en-GB"/>
              </w:rPr>
            </w:pPr>
            <w:r w:rsidRPr="00816C4A">
              <w:rPr>
                <w:sz w:val="16"/>
                <w:lang w:eastAsia="en-GB"/>
              </w:rPr>
              <w:t>Facility (Invoke = UnstructuredSS-Request (ussd-DCS, ussd-String))</w:t>
            </w:r>
          </w:p>
        </w:tc>
        <w:tc>
          <w:tcPr>
            <w:tcW w:w="4111" w:type="dxa"/>
            <w:gridSpan w:val="3"/>
            <w:tcBorders>
              <w:left w:val="single" w:sz="12" w:space="0" w:color="auto"/>
              <w:right w:val="single" w:sz="12" w:space="0" w:color="auto"/>
            </w:tcBorders>
          </w:tcPr>
          <w:p w14:paraId="54475233" w14:textId="77777777" w:rsidR="00E86E7B" w:rsidRPr="00816C4A" w:rsidRDefault="00E86E7B" w:rsidP="00B27DCC">
            <w:pPr>
              <w:pStyle w:val="TAC"/>
              <w:ind w:left="284" w:hanging="284"/>
              <w:rPr>
                <w:lang w:eastAsia="en-GB"/>
              </w:rPr>
            </w:pPr>
          </w:p>
        </w:tc>
      </w:tr>
      <w:tr w:rsidR="00E86E7B" w:rsidRPr="00816C4A" w14:paraId="6A9148A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FBB5971"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16353C3" w14:textId="77777777" w:rsidR="00E86E7B" w:rsidRPr="00816C4A" w:rsidRDefault="00E86E7B" w:rsidP="00B27DCC">
            <w:pPr>
              <w:pStyle w:val="TAC"/>
              <w:ind w:left="284" w:hanging="284"/>
              <w:rPr>
                <w:lang w:eastAsia="en-GB"/>
              </w:rPr>
            </w:pPr>
          </w:p>
        </w:tc>
      </w:tr>
      <w:tr w:rsidR="00E86E7B" w:rsidRPr="00816C4A" w14:paraId="261BF48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29D8004"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F45069F" w14:textId="77777777" w:rsidR="00E86E7B" w:rsidRPr="00816C4A" w:rsidRDefault="00E86E7B" w:rsidP="00B27DCC">
            <w:pPr>
              <w:pStyle w:val="TAC"/>
              <w:ind w:left="284" w:hanging="284"/>
              <w:rPr>
                <w:lang w:eastAsia="en-GB"/>
              </w:rPr>
            </w:pPr>
          </w:p>
        </w:tc>
      </w:tr>
      <w:tr w:rsidR="00E86E7B" w:rsidRPr="00816C4A" w14:paraId="5A7B292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981A98E"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E526862" w14:textId="77777777" w:rsidR="00E86E7B" w:rsidRPr="00816C4A" w:rsidRDefault="00E86E7B" w:rsidP="00B27DCC">
            <w:pPr>
              <w:pStyle w:val="TAC"/>
              <w:ind w:left="284" w:hanging="284"/>
              <w:rPr>
                <w:lang w:eastAsia="en-GB"/>
              </w:rPr>
            </w:pPr>
          </w:p>
        </w:tc>
      </w:tr>
      <w:tr w:rsidR="00E86E7B" w:rsidRPr="00816C4A" w14:paraId="6FF88DB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1E5B34D" w14:textId="77777777" w:rsidR="00E86E7B" w:rsidRPr="00816C4A" w:rsidRDefault="00E86E7B" w:rsidP="00B27DCC">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14:paraId="241C626C" w14:textId="77777777" w:rsidR="00E86E7B" w:rsidRPr="00816C4A" w:rsidRDefault="00E86E7B" w:rsidP="00B27DCC">
            <w:pPr>
              <w:pStyle w:val="TAC"/>
              <w:ind w:left="284" w:hanging="284"/>
              <w:rPr>
                <w:lang w:eastAsia="en-GB"/>
              </w:rPr>
            </w:pPr>
          </w:p>
        </w:tc>
      </w:tr>
      <w:tr w:rsidR="00E86E7B" w:rsidRPr="00816C4A" w14:paraId="6625D90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D61A66F"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163ABB08" w14:textId="77777777" w:rsidR="00E86E7B" w:rsidRPr="00816C4A" w:rsidRDefault="00E86E7B" w:rsidP="00B27DCC">
            <w:pPr>
              <w:pStyle w:val="TAC"/>
              <w:ind w:left="284" w:hanging="284"/>
              <w:rPr>
                <w:lang w:eastAsia="en-GB"/>
              </w:rPr>
            </w:pPr>
          </w:p>
        </w:tc>
      </w:tr>
      <w:tr w:rsidR="00E86E7B" w:rsidRPr="00816C4A" w14:paraId="7D00507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504BBEF" w14:textId="77777777" w:rsidR="00E86E7B" w:rsidRPr="00816C4A" w:rsidRDefault="00E86E7B" w:rsidP="00B27DCC">
            <w:pPr>
              <w:pStyle w:val="TAC"/>
              <w:ind w:left="284" w:hanging="284"/>
              <w:rPr>
                <w:sz w:val="16"/>
                <w:lang w:eastAsia="en-GB"/>
              </w:rPr>
            </w:pPr>
            <w:r w:rsidRPr="00816C4A">
              <w:rPr>
                <w:sz w:val="16"/>
                <w:lang w:eastAsia="en-GB"/>
              </w:rPr>
              <w:t>Facility (Return result = UnstructuredSS-Request (ussd-DCS, ussd-String))</w:t>
            </w:r>
          </w:p>
        </w:tc>
        <w:tc>
          <w:tcPr>
            <w:tcW w:w="4111" w:type="dxa"/>
            <w:gridSpan w:val="3"/>
            <w:tcBorders>
              <w:left w:val="single" w:sz="12" w:space="0" w:color="auto"/>
              <w:right w:val="single" w:sz="12" w:space="0" w:color="auto"/>
            </w:tcBorders>
          </w:tcPr>
          <w:p w14:paraId="31AAB576" w14:textId="77777777" w:rsidR="00E86E7B" w:rsidRPr="00816C4A" w:rsidRDefault="00E86E7B" w:rsidP="00B27DCC">
            <w:pPr>
              <w:pStyle w:val="TAC"/>
              <w:ind w:left="284" w:hanging="284"/>
              <w:rPr>
                <w:lang w:eastAsia="en-GB"/>
              </w:rPr>
            </w:pPr>
          </w:p>
        </w:tc>
      </w:tr>
      <w:tr w:rsidR="00E86E7B" w:rsidRPr="00816C4A" w14:paraId="65C7466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01B2AC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D454725" w14:textId="77777777" w:rsidR="00E86E7B" w:rsidRPr="00816C4A" w:rsidRDefault="00E86E7B" w:rsidP="00B27DCC">
            <w:pPr>
              <w:pStyle w:val="TAC"/>
              <w:ind w:left="284" w:hanging="284"/>
              <w:rPr>
                <w:lang w:eastAsia="en-GB"/>
              </w:rPr>
            </w:pPr>
          </w:p>
        </w:tc>
      </w:tr>
      <w:tr w:rsidR="00E86E7B" w:rsidRPr="00816C4A" w14:paraId="459EAC9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8E405D4"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EC062E4" w14:textId="77777777" w:rsidR="00E86E7B" w:rsidRPr="00816C4A" w:rsidRDefault="00E86E7B" w:rsidP="00B27DCC">
            <w:pPr>
              <w:pStyle w:val="TAC"/>
              <w:ind w:left="284" w:hanging="284"/>
              <w:rPr>
                <w:lang w:eastAsia="en-GB"/>
              </w:rPr>
            </w:pPr>
          </w:p>
        </w:tc>
      </w:tr>
      <w:tr w:rsidR="00E86E7B" w:rsidRPr="00816C4A" w14:paraId="4E9F32B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3507FB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2414FCC" w14:textId="77777777" w:rsidR="00E86E7B" w:rsidRPr="00816C4A" w:rsidRDefault="00E86E7B" w:rsidP="00B27DCC">
            <w:pPr>
              <w:pStyle w:val="TAC"/>
              <w:ind w:left="284" w:hanging="284"/>
              <w:rPr>
                <w:lang w:eastAsia="en-GB"/>
              </w:rPr>
            </w:pPr>
          </w:p>
        </w:tc>
      </w:tr>
      <w:tr w:rsidR="00E86E7B" w:rsidRPr="00816C4A" w14:paraId="6AB8CDC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C69FFE2" w14:textId="77777777" w:rsidR="00E86E7B" w:rsidRPr="00816C4A" w:rsidRDefault="00E86E7B" w:rsidP="00B27DCC">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14:paraId="198A53AD" w14:textId="77777777" w:rsidR="00E86E7B" w:rsidRPr="00816C4A" w:rsidRDefault="00E86E7B" w:rsidP="00B27DCC">
            <w:pPr>
              <w:pStyle w:val="TAC"/>
              <w:ind w:left="284" w:hanging="284"/>
              <w:rPr>
                <w:lang w:eastAsia="en-GB"/>
              </w:rPr>
            </w:pPr>
          </w:p>
        </w:tc>
      </w:tr>
      <w:tr w:rsidR="00E86E7B" w:rsidRPr="00816C4A" w14:paraId="108DE9A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EBAC1B4"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6DA5E6A3" w14:textId="77777777" w:rsidR="00E86E7B" w:rsidRPr="00816C4A" w:rsidRDefault="00E86E7B" w:rsidP="00B27DCC">
            <w:pPr>
              <w:pStyle w:val="TAC"/>
              <w:ind w:left="284" w:hanging="284"/>
              <w:rPr>
                <w:lang w:eastAsia="en-GB"/>
              </w:rPr>
            </w:pPr>
          </w:p>
        </w:tc>
      </w:tr>
      <w:tr w:rsidR="00E86E7B" w:rsidRPr="00816C4A" w14:paraId="2176506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F49C858" w14:textId="77777777" w:rsidR="00E86E7B" w:rsidRPr="00816C4A" w:rsidRDefault="00E86E7B" w:rsidP="00B27DCC">
            <w:pPr>
              <w:pStyle w:val="TAC"/>
              <w:ind w:left="284" w:hanging="284"/>
              <w:rPr>
                <w:lang w:eastAsia="en-GB"/>
              </w:rPr>
            </w:pPr>
            <w:r w:rsidRPr="00816C4A">
              <w:rPr>
                <w:sz w:val="16"/>
                <w:lang w:eastAsia="en-GB"/>
              </w:rPr>
              <w:t>Facility (Return result = ProcessUnstructuredSS-Request (ussd-DCS, ussd-String))</w:t>
            </w:r>
          </w:p>
        </w:tc>
        <w:tc>
          <w:tcPr>
            <w:tcW w:w="4111" w:type="dxa"/>
            <w:gridSpan w:val="3"/>
            <w:tcBorders>
              <w:left w:val="single" w:sz="12" w:space="0" w:color="auto"/>
              <w:right w:val="single" w:sz="12" w:space="0" w:color="auto"/>
            </w:tcBorders>
          </w:tcPr>
          <w:p w14:paraId="3C97AA8A" w14:textId="77777777" w:rsidR="00E86E7B" w:rsidRPr="00816C4A" w:rsidRDefault="00E86E7B" w:rsidP="00B27DCC">
            <w:pPr>
              <w:pStyle w:val="TAC"/>
              <w:ind w:left="284" w:hanging="284"/>
              <w:rPr>
                <w:lang w:eastAsia="en-GB"/>
              </w:rPr>
            </w:pPr>
          </w:p>
        </w:tc>
      </w:tr>
      <w:tr w:rsidR="00E86E7B" w:rsidRPr="00816C4A" w14:paraId="272526E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2F7DC02"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9C008FA" w14:textId="77777777" w:rsidR="00E86E7B" w:rsidRPr="00816C4A" w:rsidRDefault="00E86E7B" w:rsidP="00B27DCC">
            <w:pPr>
              <w:pStyle w:val="TAC"/>
              <w:ind w:left="284" w:hanging="284"/>
              <w:rPr>
                <w:lang w:eastAsia="en-GB"/>
              </w:rPr>
            </w:pPr>
          </w:p>
        </w:tc>
      </w:tr>
      <w:tr w:rsidR="00E86E7B" w:rsidRPr="00816C4A" w14:paraId="3FD01ED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7523BB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8C9C67B" w14:textId="77777777" w:rsidR="00E86E7B" w:rsidRPr="00816C4A" w:rsidRDefault="00E86E7B" w:rsidP="00B27DCC">
            <w:pPr>
              <w:pStyle w:val="TAC"/>
              <w:ind w:left="284" w:hanging="284"/>
              <w:rPr>
                <w:lang w:eastAsia="en-GB"/>
              </w:rPr>
            </w:pPr>
            <w:r w:rsidRPr="00816C4A">
              <w:rPr>
                <w:lang w:eastAsia="en-GB"/>
              </w:rPr>
              <w:t>TERMINAL RESPONSE</w:t>
            </w:r>
          </w:p>
        </w:tc>
      </w:tr>
      <w:tr w:rsidR="00E86E7B" w:rsidRPr="00816C4A" w14:paraId="6615FC2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E3C2D38"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559F94A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41760AA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476E37E"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00240A1" w14:textId="77777777" w:rsidR="00E86E7B" w:rsidRPr="00816C4A" w:rsidRDefault="00E86E7B" w:rsidP="00B27DCC">
            <w:pPr>
              <w:pStyle w:val="TAC"/>
              <w:ind w:left="284" w:hanging="284"/>
              <w:rPr>
                <w:sz w:val="16"/>
                <w:lang w:eastAsia="en-GB"/>
              </w:rPr>
            </w:pPr>
            <w:r w:rsidRPr="00816C4A">
              <w:rPr>
                <w:sz w:val="16"/>
                <w:lang w:eastAsia="en-GB"/>
              </w:rPr>
              <w:t>DCS, text string data object</w:t>
            </w:r>
          </w:p>
        </w:tc>
      </w:tr>
      <w:tr w:rsidR="00E86E7B" w:rsidRPr="00816C4A" w14:paraId="4CB2BE4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8844C70"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6754A5E" w14:textId="77777777" w:rsidR="00E86E7B" w:rsidRPr="00816C4A" w:rsidRDefault="00E86E7B" w:rsidP="00B27DCC">
            <w:pPr>
              <w:pStyle w:val="TAC"/>
              <w:ind w:left="284" w:hanging="284"/>
              <w:rPr>
                <w:lang w:eastAsia="en-GB"/>
              </w:rPr>
            </w:pPr>
          </w:p>
        </w:tc>
      </w:tr>
    </w:tbl>
    <w:p w14:paraId="003AAA99" w14:textId="77777777" w:rsidR="00E86E7B" w:rsidRPr="00816C4A" w:rsidRDefault="00E86E7B" w:rsidP="00E86E7B">
      <w:pPr>
        <w:pStyle w:val="NF"/>
      </w:pPr>
    </w:p>
    <w:p w14:paraId="65AF6C46" w14:textId="77777777" w:rsidR="00E86E7B" w:rsidRPr="00816C4A" w:rsidRDefault="00E86E7B" w:rsidP="00E86E7B">
      <w:pPr>
        <w:pStyle w:val="TF"/>
      </w:pPr>
      <w:r w:rsidRPr="00816C4A">
        <w:t>Figure N.2</w:t>
      </w:r>
    </w:p>
    <w:p w14:paraId="15D99838" w14:textId="77777777" w:rsidR="00E86E7B" w:rsidRPr="00816C4A" w:rsidRDefault="00E86E7B" w:rsidP="00E86E7B">
      <w:pPr>
        <w:pStyle w:val="Heading1"/>
      </w:pPr>
      <w:bookmarkStart w:id="3715" w:name="_Toc3201121"/>
      <w:bookmarkStart w:id="3716" w:name="_Toc20392864"/>
      <w:bookmarkStart w:id="3717" w:name="_Toc27774511"/>
      <w:bookmarkStart w:id="3718" w:name="_Toc36482971"/>
      <w:bookmarkStart w:id="3719" w:name="_Toc36484633"/>
      <w:bookmarkStart w:id="3720" w:name="_Toc44933563"/>
      <w:bookmarkStart w:id="3721" w:name="_Toc50972516"/>
      <w:bookmarkStart w:id="3722" w:name="_Toc68605892"/>
      <w:r w:rsidRPr="00816C4A">
        <w:lastRenderedPageBreak/>
        <w:t>N.2</w:t>
      </w:r>
      <w:r w:rsidRPr="00816C4A">
        <w:tab/>
        <w:t>Application Mode</w:t>
      </w:r>
      <w:bookmarkEnd w:id="3715"/>
      <w:bookmarkEnd w:id="3716"/>
      <w:bookmarkEnd w:id="3717"/>
      <w:bookmarkEnd w:id="3718"/>
      <w:bookmarkEnd w:id="3719"/>
      <w:bookmarkEnd w:id="3720"/>
      <w:bookmarkEnd w:id="3721"/>
      <w:bookmarkEnd w:id="3722"/>
    </w:p>
    <w:p w14:paraId="57B15596" w14:textId="77777777" w:rsidR="00E86E7B" w:rsidRPr="00816C4A" w:rsidRDefault="00E86E7B" w:rsidP="00E86E7B">
      <w:pPr>
        <w:keepNext/>
        <w:keepLines/>
      </w:pPr>
      <w:smartTag w:uri="urn:schemas-microsoft-com:office:smarttags" w:element="place">
        <w:smartTag w:uri="urn:schemas-microsoft-com:office:smarttags" w:element="City">
          <w:r w:rsidRPr="00816C4A">
            <w:t>Mobile</w:t>
          </w:r>
        </w:smartTag>
      </w:smartTag>
      <w:r w:rsidRPr="00816C4A">
        <w:t xml:space="preserve"> initiated USSD operation, Network does not request further </w:t>
      </w:r>
      <w:smartTag w:uri="urn:schemas-microsoft-com:office:smarttags" w:element="PersonName">
        <w:r w:rsidRPr="00816C4A">
          <w:t>info</w:t>
        </w:r>
      </w:smartTag>
      <w:r w:rsidRPr="00816C4A">
        <w:t>rmation</w:t>
      </w:r>
    </w:p>
    <w:p w14:paraId="492D5301"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109CA98A" w14:textId="77777777" w:rsidTr="00B27DCC">
        <w:trPr>
          <w:jc w:val="center"/>
        </w:trPr>
        <w:tc>
          <w:tcPr>
            <w:tcW w:w="4254" w:type="dxa"/>
            <w:tcBorders>
              <w:top w:val="single" w:sz="6" w:space="0" w:color="auto"/>
              <w:left w:val="single" w:sz="6" w:space="0" w:color="auto"/>
              <w:bottom w:val="single" w:sz="6" w:space="0" w:color="auto"/>
            </w:tcBorders>
          </w:tcPr>
          <w:p w14:paraId="6AD61C56" w14:textId="77777777" w:rsidR="00E86E7B" w:rsidRPr="00816C4A" w:rsidRDefault="00E86E7B" w:rsidP="00B27DCC">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14:paraId="3309FA51"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20D4BEA2"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1CA21216" w14:textId="77777777" w:rsidR="00E86E7B" w:rsidRPr="00816C4A" w:rsidRDefault="00E86E7B" w:rsidP="00B27DCC">
            <w:pPr>
              <w:pStyle w:val="TAH"/>
              <w:rPr>
                <w:lang w:eastAsia="en-GB"/>
              </w:rPr>
            </w:pPr>
            <w:r w:rsidRPr="00816C4A">
              <w:rPr>
                <w:lang w:eastAsia="en-GB"/>
              </w:rPr>
              <w:t>UICC</w:t>
            </w:r>
          </w:p>
        </w:tc>
      </w:tr>
      <w:tr w:rsidR="00E86E7B" w:rsidRPr="00816C4A" w14:paraId="661FC1B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520DAE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87B1D4C" w14:textId="77777777" w:rsidR="00E86E7B" w:rsidRPr="00816C4A" w:rsidRDefault="00E86E7B" w:rsidP="00B27DCC">
            <w:pPr>
              <w:pStyle w:val="TAC"/>
              <w:ind w:left="284" w:hanging="284"/>
              <w:rPr>
                <w:lang w:eastAsia="en-GB"/>
              </w:rPr>
            </w:pPr>
            <w:r w:rsidRPr="00816C4A">
              <w:rPr>
                <w:lang w:eastAsia="en-GB"/>
              </w:rPr>
              <w:t>SEND USSD</w:t>
            </w:r>
          </w:p>
        </w:tc>
      </w:tr>
      <w:tr w:rsidR="00E86E7B" w:rsidRPr="00816C4A" w14:paraId="4CD7373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B57E398"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5C3350F"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7067303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76E5713"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F0F7E25" w14:textId="77777777" w:rsidR="00E86E7B" w:rsidRPr="00816C4A" w:rsidRDefault="00E86E7B" w:rsidP="00B27DCC">
            <w:pPr>
              <w:pStyle w:val="TAC"/>
              <w:ind w:left="284" w:hanging="284"/>
              <w:rPr>
                <w:sz w:val="16"/>
                <w:lang w:eastAsia="en-GB"/>
              </w:rPr>
            </w:pPr>
            <w:r w:rsidRPr="00816C4A">
              <w:rPr>
                <w:sz w:val="16"/>
                <w:lang w:eastAsia="en-GB"/>
              </w:rPr>
              <w:t>ussd-DCS(8 bits), ussd-String</w:t>
            </w:r>
          </w:p>
        </w:tc>
      </w:tr>
      <w:tr w:rsidR="00E86E7B" w:rsidRPr="00816C4A" w14:paraId="0806016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1B1F24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2A8FD30" w14:textId="77777777" w:rsidR="00E86E7B" w:rsidRPr="00816C4A" w:rsidRDefault="00E86E7B" w:rsidP="00B27DCC">
            <w:pPr>
              <w:pStyle w:val="TAC"/>
              <w:ind w:left="284" w:hanging="284"/>
              <w:rPr>
                <w:lang w:eastAsia="en-GB"/>
              </w:rPr>
            </w:pPr>
          </w:p>
        </w:tc>
      </w:tr>
      <w:tr w:rsidR="00E86E7B" w:rsidRPr="00816C4A" w14:paraId="10D24C7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97022D5" w14:textId="77777777" w:rsidR="00E86E7B" w:rsidRPr="00816C4A" w:rsidRDefault="00E86E7B" w:rsidP="00B27DCC">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14:paraId="0DF5267D" w14:textId="77777777" w:rsidR="00E86E7B" w:rsidRPr="00816C4A" w:rsidRDefault="00E86E7B" w:rsidP="00B27DCC">
            <w:pPr>
              <w:pStyle w:val="TAC"/>
              <w:ind w:left="284" w:hanging="284"/>
              <w:rPr>
                <w:lang w:eastAsia="en-GB"/>
              </w:rPr>
            </w:pPr>
          </w:p>
        </w:tc>
      </w:tr>
      <w:tr w:rsidR="00E86E7B" w:rsidRPr="00816C4A" w14:paraId="6AF3EE4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ECC873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376CFB5D" w14:textId="77777777" w:rsidR="00E86E7B" w:rsidRPr="00816C4A" w:rsidRDefault="00E86E7B" w:rsidP="00B27DCC">
            <w:pPr>
              <w:pStyle w:val="TAC"/>
              <w:ind w:left="284" w:hanging="284"/>
              <w:rPr>
                <w:lang w:eastAsia="en-GB"/>
              </w:rPr>
            </w:pPr>
          </w:p>
        </w:tc>
      </w:tr>
      <w:tr w:rsidR="00E86E7B" w:rsidRPr="00816C4A" w14:paraId="2BEADAB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B0935A5" w14:textId="77777777" w:rsidR="00E86E7B" w:rsidRPr="00816C4A" w:rsidRDefault="00E86E7B" w:rsidP="00B27DCC">
            <w:pPr>
              <w:pStyle w:val="TAC"/>
              <w:ind w:left="284" w:hanging="284"/>
              <w:rPr>
                <w:sz w:val="16"/>
                <w:lang w:eastAsia="en-GB"/>
              </w:rPr>
            </w:pPr>
            <w:r w:rsidRPr="00816C4A">
              <w:rPr>
                <w:sz w:val="16"/>
                <w:lang w:eastAsia="en-GB"/>
              </w:rPr>
              <w:t>Facility (Invoke = ProcessUnstructuredSS-Request (ussd-DCS, ussd-String))</w:t>
            </w:r>
          </w:p>
        </w:tc>
        <w:tc>
          <w:tcPr>
            <w:tcW w:w="4111" w:type="dxa"/>
            <w:gridSpan w:val="3"/>
            <w:tcBorders>
              <w:left w:val="single" w:sz="12" w:space="0" w:color="auto"/>
              <w:right w:val="single" w:sz="12" w:space="0" w:color="auto"/>
            </w:tcBorders>
          </w:tcPr>
          <w:p w14:paraId="1B5BCD97" w14:textId="77777777" w:rsidR="00E86E7B" w:rsidRPr="00816C4A" w:rsidRDefault="00E86E7B" w:rsidP="00B27DCC">
            <w:pPr>
              <w:pStyle w:val="TAC"/>
              <w:ind w:left="284" w:hanging="284"/>
              <w:rPr>
                <w:lang w:eastAsia="en-GB"/>
              </w:rPr>
            </w:pPr>
          </w:p>
        </w:tc>
      </w:tr>
      <w:tr w:rsidR="00E86E7B" w:rsidRPr="00816C4A" w14:paraId="2998BA8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BD6906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16E900B" w14:textId="77777777" w:rsidR="00E86E7B" w:rsidRPr="00816C4A" w:rsidRDefault="00E86E7B" w:rsidP="00B27DCC">
            <w:pPr>
              <w:pStyle w:val="TAC"/>
              <w:ind w:left="284" w:hanging="284"/>
              <w:rPr>
                <w:lang w:eastAsia="en-GB"/>
              </w:rPr>
            </w:pPr>
            <w:r w:rsidRPr="00816C4A">
              <w:rPr>
                <w:lang w:eastAsia="en-GB"/>
              </w:rPr>
              <w:t>TERMINAL RESPONSE</w:t>
            </w:r>
          </w:p>
        </w:tc>
      </w:tr>
      <w:tr w:rsidR="00E86E7B" w:rsidRPr="00816C4A" w14:paraId="3541813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339BB24"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8CD40F3"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5BC6084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D06299E"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0774CB1" w14:textId="77777777" w:rsidR="00E86E7B" w:rsidRPr="00816C4A" w:rsidRDefault="00E86E7B" w:rsidP="00B27DCC">
            <w:pPr>
              <w:pStyle w:val="TAC"/>
              <w:ind w:left="284" w:hanging="284"/>
              <w:rPr>
                <w:sz w:val="16"/>
                <w:lang w:eastAsia="en-GB"/>
              </w:rPr>
            </w:pPr>
            <w:r w:rsidRPr="00816C4A">
              <w:rPr>
                <w:sz w:val="16"/>
                <w:lang w:eastAsia="en-GB"/>
              </w:rPr>
              <w:t>DCS, text string data object</w:t>
            </w:r>
          </w:p>
        </w:tc>
      </w:tr>
      <w:tr w:rsidR="00E86E7B" w:rsidRPr="00816C4A" w14:paraId="65FE092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7386DCC" w14:textId="77777777" w:rsidR="00E86E7B" w:rsidRPr="00816C4A" w:rsidRDefault="00E86E7B" w:rsidP="00B27DCC">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14:paraId="2AD91B6E" w14:textId="77777777" w:rsidR="00E86E7B" w:rsidRPr="00816C4A" w:rsidRDefault="00E86E7B" w:rsidP="00B27DCC">
            <w:pPr>
              <w:pStyle w:val="TAC"/>
              <w:ind w:left="284" w:hanging="284"/>
              <w:rPr>
                <w:lang w:eastAsia="en-GB"/>
              </w:rPr>
            </w:pPr>
          </w:p>
        </w:tc>
      </w:tr>
      <w:tr w:rsidR="00E86E7B" w:rsidRPr="00816C4A" w14:paraId="10DB80C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DB1EDDD"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0DFF292E" w14:textId="77777777" w:rsidR="00E86E7B" w:rsidRPr="00816C4A" w:rsidRDefault="00E86E7B" w:rsidP="00B27DCC">
            <w:pPr>
              <w:pStyle w:val="TAC"/>
              <w:ind w:left="284" w:hanging="284"/>
              <w:rPr>
                <w:lang w:eastAsia="en-GB"/>
              </w:rPr>
            </w:pPr>
          </w:p>
        </w:tc>
      </w:tr>
      <w:tr w:rsidR="00E86E7B" w:rsidRPr="00816C4A" w14:paraId="3123374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FE865E7" w14:textId="77777777" w:rsidR="00E86E7B" w:rsidRPr="00816C4A" w:rsidRDefault="00E86E7B" w:rsidP="00B27DCC">
            <w:pPr>
              <w:pStyle w:val="TAC"/>
              <w:ind w:left="284" w:hanging="284"/>
              <w:rPr>
                <w:lang w:eastAsia="en-GB"/>
              </w:rPr>
            </w:pPr>
            <w:r w:rsidRPr="00816C4A">
              <w:rPr>
                <w:sz w:val="16"/>
                <w:lang w:eastAsia="en-GB"/>
              </w:rPr>
              <w:t>Facility (Return result = ProcessUnstructuredSS-Request (ussd-DCS, ussd-String))</w:t>
            </w:r>
          </w:p>
        </w:tc>
        <w:tc>
          <w:tcPr>
            <w:tcW w:w="4111" w:type="dxa"/>
            <w:gridSpan w:val="3"/>
            <w:tcBorders>
              <w:left w:val="single" w:sz="12" w:space="0" w:color="auto"/>
              <w:right w:val="single" w:sz="12" w:space="0" w:color="auto"/>
            </w:tcBorders>
          </w:tcPr>
          <w:p w14:paraId="219A2251" w14:textId="77777777" w:rsidR="00E86E7B" w:rsidRPr="00816C4A" w:rsidRDefault="00E86E7B" w:rsidP="00B27DCC">
            <w:pPr>
              <w:pStyle w:val="TAC"/>
              <w:ind w:left="284" w:hanging="284"/>
              <w:rPr>
                <w:lang w:eastAsia="en-GB"/>
              </w:rPr>
            </w:pPr>
          </w:p>
        </w:tc>
      </w:tr>
      <w:tr w:rsidR="00E86E7B" w:rsidRPr="00816C4A" w14:paraId="04CD495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F0C3499"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24AA5F5" w14:textId="77777777" w:rsidR="00E86E7B" w:rsidRPr="00816C4A" w:rsidRDefault="00E86E7B" w:rsidP="00B27DCC">
            <w:pPr>
              <w:pStyle w:val="TAC"/>
              <w:ind w:left="284" w:hanging="284"/>
              <w:rPr>
                <w:lang w:eastAsia="en-GB"/>
              </w:rPr>
            </w:pPr>
          </w:p>
        </w:tc>
      </w:tr>
      <w:tr w:rsidR="00E86E7B" w:rsidRPr="00816C4A" w14:paraId="6D57683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283AEA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0D02CE7" w14:textId="77777777" w:rsidR="00E86E7B" w:rsidRPr="00816C4A" w:rsidRDefault="00E86E7B" w:rsidP="00B27DCC">
            <w:pPr>
              <w:pStyle w:val="TAC"/>
              <w:ind w:left="284" w:hanging="284"/>
              <w:rPr>
                <w:lang w:eastAsia="en-GB"/>
              </w:rPr>
            </w:pPr>
            <w:r w:rsidRPr="00816C4A">
              <w:rPr>
                <w:lang w:eastAsia="en-GB"/>
              </w:rPr>
              <w:t>ENVELOPE(USSD Data Download)</w:t>
            </w:r>
          </w:p>
        </w:tc>
      </w:tr>
      <w:tr w:rsidR="00E86E7B" w:rsidRPr="00816C4A" w14:paraId="504FCF2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D45FF10"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1156F709"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18B95E6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0CB4F42"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2AC5804" w14:textId="77777777" w:rsidR="00E86E7B" w:rsidRPr="00816C4A" w:rsidRDefault="00E86E7B" w:rsidP="00B27DCC">
            <w:pPr>
              <w:pStyle w:val="TAC"/>
              <w:ind w:left="284" w:hanging="284"/>
              <w:rPr>
                <w:lang w:eastAsia="en-GB"/>
              </w:rPr>
            </w:pPr>
            <w:r w:rsidRPr="00816C4A">
              <w:rPr>
                <w:sz w:val="16"/>
                <w:lang w:eastAsia="en-GB"/>
              </w:rPr>
              <w:t>ussd-DCS, ussd-String</w:t>
            </w:r>
          </w:p>
        </w:tc>
      </w:tr>
      <w:tr w:rsidR="00E86E7B" w:rsidRPr="00816C4A" w14:paraId="692A093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A67842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0460492" w14:textId="77777777" w:rsidR="00E86E7B" w:rsidRPr="00816C4A" w:rsidRDefault="00E86E7B" w:rsidP="00B27DCC">
            <w:pPr>
              <w:pStyle w:val="TAC"/>
              <w:ind w:left="284" w:hanging="284"/>
              <w:rPr>
                <w:lang w:eastAsia="en-GB"/>
              </w:rPr>
            </w:pPr>
          </w:p>
        </w:tc>
      </w:tr>
    </w:tbl>
    <w:p w14:paraId="0CAF6077" w14:textId="77777777" w:rsidR="00E86E7B" w:rsidRPr="00816C4A" w:rsidRDefault="00E86E7B" w:rsidP="00E86E7B">
      <w:pPr>
        <w:pStyle w:val="NF"/>
      </w:pPr>
    </w:p>
    <w:p w14:paraId="3F146988" w14:textId="77777777" w:rsidR="00E86E7B" w:rsidRPr="00816C4A" w:rsidRDefault="00E86E7B" w:rsidP="00E86E7B">
      <w:pPr>
        <w:pStyle w:val="TF"/>
      </w:pPr>
      <w:r w:rsidRPr="00816C4A">
        <w:t>Figure N.3</w:t>
      </w:r>
    </w:p>
    <w:p w14:paraId="0D215802" w14:textId="77777777" w:rsidR="00E86E7B" w:rsidRPr="00816C4A" w:rsidRDefault="00E86E7B" w:rsidP="00E86E7B">
      <w:pPr>
        <w:keepNext/>
        <w:keepLines/>
      </w:pPr>
      <w:smartTag w:uri="urn:schemas-microsoft-com:office:smarttags" w:element="place">
        <w:smartTag w:uri="urn:schemas-microsoft-com:office:smarttags" w:element="City">
          <w:r w:rsidRPr="00816C4A">
            <w:lastRenderedPageBreak/>
            <w:t>Mobile</w:t>
          </w:r>
        </w:smartTag>
      </w:smartTag>
      <w:r w:rsidRPr="00816C4A">
        <w:t xml:space="preserve"> initiated USSD operation, Network requests further </w:t>
      </w:r>
      <w:smartTag w:uri="urn:schemas-microsoft-com:office:smarttags" w:element="PersonName">
        <w:r w:rsidRPr="00816C4A">
          <w:t>info</w:t>
        </w:r>
      </w:smartTag>
      <w:r w:rsidRPr="00816C4A">
        <w:t>rmation</w:t>
      </w:r>
    </w:p>
    <w:p w14:paraId="5339F0C9"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40A5E157" w14:textId="77777777" w:rsidTr="00B27DCC">
        <w:trPr>
          <w:jc w:val="center"/>
        </w:trPr>
        <w:tc>
          <w:tcPr>
            <w:tcW w:w="4254" w:type="dxa"/>
            <w:tcBorders>
              <w:top w:val="single" w:sz="6" w:space="0" w:color="auto"/>
              <w:left w:val="single" w:sz="6" w:space="0" w:color="auto"/>
              <w:bottom w:val="single" w:sz="6" w:space="0" w:color="auto"/>
            </w:tcBorders>
          </w:tcPr>
          <w:p w14:paraId="70D7215D" w14:textId="77777777" w:rsidR="00E86E7B" w:rsidRPr="00816C4A" w:rsidRDefault="00E86E7B" w:rsidP="00B27DCC">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14:paraId="0827DE88"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7C90B0B0"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55D7535C" w14:textId="77777777" w:rsidR="00E86E7B" w:rsidRPr="00816C4A" w:rsidRDefault="00E86E7B" w:rsidP="00B27DCC">
            <w:pPr>
              <w:pStyle w:val="TAH"/>
              <w:rPr>
                <w:lang w:eastAsia="en-GB"/>
              </w:rPr>
            </w:pPr>
            <w:r w:rsidRPr="00816C4A">
              <w:rPr>
                <w:lang w:eastAsia="en-GB"/>
              </w:rPr>
              <w:t>UICC</w:t>
            </w:r>
          </w:p>
        </w:tc>
      </w:tr>
      <w:tr w:rsidR="00E86E7B" w:rsidRPr="00816C4A" w14:paraId="7078055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6C2962E"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20838CD" w14:textId="77777777" w:rsidR="00E86E7B" w:rsidRPr="00816C4A" w:rsidRDefault="00E86E7B" w:rsidP="00B27DCC">
            <w:pPr>
              <w:pStyle w:val="TAC"/>
              <w:ind w:left="284" w:hanging="284"/>
              <w:rPr>
                <w:lang w:eastAsia="en-GB"/>
              </w:rPr>
            </w:pPr>
            <w:r w:rsidRPr="00816C4A">
              <w:rPr>
                <w:lang w:eastAsia="en-GB"/>
              </w:rPr>
              <w:t>SEND USSD</w:t>
            </w:r>
          </w:p>
        </w:tc>
      </w:tr>
      <w:tr w:rsidR="00E86E7B" w:rsidRPr="00816C4A" w14:paraId="3E23483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772820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EF3E84B"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285DB93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A96E81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A534A7F" w14:textId="77777777" w:rsidR="00E86E7B" w:rsidRPr="00816C4A" w:rsidRDefault="00E86E7B" w:rsidP="00B27DCC">
            <w:pPr>
              <w:pStyle w:val="TAC"/>
              <w:ind w:left="284" w:hanging="284"/>
              <w:rPr>
                <w:sz w:val="16"/>
                <w:lang w:eastAsia="en-GB"/>
              </w:rPr>
            </w:pPr>
            <w:r w:rsidRPr="00816C4A">
              <w:rPr>
                <w:sz w:val="16"/>
                <w:lang w:eastAsia="en-GB"/>
              </w:rPr>
              <w:t>ussd-DCS(8 bits), ussd-String</w:t>
            </w:r>
          </w:p>
        </w:tc>
      </w:tr>
      <w:tr w:rsidR="00E86E7B" w:rsidRPr="00816C4A" w14:paraId="453E424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E96321E"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30D6DE8" w14:textId="77777777" w:rsidR="00E86E7B" w:rsidRPr="00816C4A" w:rsidRDefault="00E86E7B" w:rsidP="00B27DCC">
            <w:pPr>
              <w:pStyle w:val="TAC"/>
              <w:ind w:left="284" w:hanging="284"/>
              <w:rPr>
                <w:lang w:eastAsia="en-GB"/>
              </w:rPr>
            </w:pPr>
          </w:p>
        </w:tc>
      </w:tr>
      <w:tr w:rsidR="00E86E7B" w:rsidRPr="00816C4A" w14:paraId="196C356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081BEAB" w14:textId="77777777" w:rsidR="00E86E7B" w:rsidRPr="00816C4A" w:rsidRDefault="00E86E7B" w:rsidP="00B27DCC">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14:paraId="0C7C58ED" w14:textId="77777777" w:rsidR="00E86E7B" w:rsidRPr="00816C4A" w:rsidRDefault="00E86E7B" w:rsidP="00B27DCC">
            <w:pPr>
              <w:pStyle w:val="TAC"/>
              <w:ind w:left="284" w:hanging="284"/>
              <w:rPr>
                <w:lang w:eastAsia="en-GB"/>
              </w:rPr>
            </w:pPr>
          </w:p>
        </w:tc>
      </w:tr>
      <w:tr w:rsidR="00E86E7B" w:rsidRPr="00816C4A" w14:paraId="1516EF8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74A2D7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23BFEDEA" w14:textId="77777777" w:rsidR="00E86E7B" w:rsidRPr="00816C4A" w:rsidRDefault="00E86E7B" w:rsidP="00B27DCC">
            <w:pPr>
              <w:pStyle w:val="TAC"/>
              <w:ind w:left="284" w:hanging="284"/>
              <w:rPr>
                <w:lang w:eastAsia="en-GB"/>
              </w:rPr>
            </w:pPr>
          </w:p>
        </w:tc>
      </w:tr>
      <w:tr w:rsidR="00E86E7B" w:rsidRPr="00816C4A" w14:paraId="14B3EFE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BF0708D" w14:textId="77777777" w:rsidR="00E86E7B" w:rsidRPr="00816C4A" w:rsidRDefault="00E86E7B" w:rsidP="00B27DCC">
            <w:pPr>
              <w:pStyle w:val="TAC"/>
              <w:ind w:left="284" w:hanging="284"/>
              <w:rPr>
                <w:sz w:val="16"/>
                <w:lang w:eastAsia="en-GB"/>
              </w:rPr>
            </w:pPr>
            <w:r w:rsidRPr="00816C4A">
              <w:rPr>
                <w:sz w:val="16"/>
                <w:lang w:eastAsia="en-GB"/>
              </w:rPr>
              <w:t>Facility (Invoke = ProcessUnstructuredSS-Request (ussd-DCS, ussd-String))</w:t>
            </w:r>
          </w:p>
        </w:tc>
        <w:tc>
          <w:tcPr>
            <w:tcW w:w="4111" w:type="dxa"/>
            <w:gridSpan w:val="3"/>
            <w:tcBorders>
              <w:left w:val="single" w:sz="12" w:space="0" w:color="auto"/>
              <w:right w:val="single" w:sz="12" w:space="0" w:color="auto"/>
            </w:tcBorders>
          </w:tcPr>
          <w:p w14:paraId="421AAEE2" w14:textId="77777777" w:rsidR="00E86E7B" w:rsidRPr="00816C4A" w:rsidRDefault="00E86E7B" w:rsidP="00B27DCC">
            <w:pPr>
              <w:pStyle w:val="TAC"/>
              <w:ind w:left="284" w:hanging="284"/>
              <w:rPr>
                <w:lang w:eastAsia="en-GB"/>
              </w:rPr>
            </w:pPr>
          </w:p>
        </w:tc>
      </w:tr>
      <w:tr w:rsidR="00E86E7B" w:rsidRPr="00816C4A" w14:paraId="0EF84E9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606C4D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CBB0D41" w14:textId="77777777" w:rsidR="00E86E7B" w:rsidRPr="00816C4A" w:rsidRDefault="00E86E7B" w:rsidP="00B27DCC">
            <w:pPr>
              <w:pStyle w:val="TAC"/>
              <w:ind w:left="284" w:hanging="284"/>
              <w:rPr>
                <w:lang w:eastAsia="en-GB"/>
              </w:rPr>
            </w:pPr>
            <w:r w:rsidRPr="00816C4A">
              <w:rPr>
                <w:lang w:eastAsia="en-GB"/>
              </w:rPr>
              <w:t>TERMINAL RESPONSE</w:t>
            </w:r>
          </w:p>
        </w:tc>
      </w:tr>
      <w:tr w:rsidR="00E86E7B" w:rsidRPr="00816C4A" w14:paraId="0D0998C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6EB670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FDD04AF"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8F4C99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437A140"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531F79B" w14:textId="77777777" w:rsidR="00E86E7B" w:rsidRPr="00816C4A" w:rsidRDefault="00E86E7B" w:rsidP="00B27DCC">
            <w:pPr>
              <w:pStyle w:val="TAC"/>
              <w:ind w:left="284" w:hanging="284"/>
              <w:rPr>
                <w:sz w:val="16"/>
                <w:lang w:eastAsia="en-GB"/>
              </w:rPr>
            </w:pPr>
            <w:r w:rsidRPr="00816C4A">
              <w:rPr>
                <w:sz w:val="16"/>
                <w:lang w:eastAsia="en-GB"/>
              </w:rPr>
              <w:t>DCS, text string data object</w:t>
            </w:r>
          </w:p>
        </w:tc>
      </w:tr>
      <w:tr w:rsidR="00E86E7B" w:rsidRPr="00816C4A" w14:paraId="550DC85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1E7000C" w14:textId="77777777" w:rsidR="00E86E7B" w:rsidRPr="00816C4A" w:rsidRDefault="00E86E7B" w:rsidP="00B27DCC">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14:paraId="05F9A3CE" w14:textId="77777777" w:rsidR="00E86E7B" w:rsidRPr="00816C4A" w:rsidRDefault="00E86E7B" w:rsidP="00B27DCC">
            <w:pPr>
              <w:pStyle w:val="TAC"/>
              <w:ind w:left="284" w:hanging="284"/>
              <w:rPr>
                <w:lang w:eastAsia="en-GB"/>
              </w:rPr>
            </w:pPr>
          </w:p>
        </w:tc>
      </w:tr>
      <w:tr w:rsidR="00E86E7B" w:rsidRPr="00816C4A" w14:paraId="46C8978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CCB756B"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74644C1B" w14:textId="77777777" w:rsidR="00E86E7B" w:rsidRPr="00816C4A" w:rsidRDefault="00E86E7B" w:rsidP="00B27DCC">
            <w:pPr>
              <w:pStyle w:val="TAC"/>
              <w:ind w:left="284" w:hanging="284"/>
              <w:rPr>
                <w:lang w:eastAsia="en-GB"/>
              </w:rPr>
            </w:pPr>
          </w:p>
        </w:tc>
      </w:tr>
      <w:tr w:rsidR="00E86E7B" w:rsidRPr="00816C4A" w14:paraId="328558F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869E94B" w14:textId="77777777" w:rsidR="00E86E7B" w:rsidRPr="00816C4A" w:rsidRDefault="00E86E7B" w:rsidP="00B27DCC">
            <w:pPr>
              <w:pStyle w:val="TAC"/>
              <w:ind w:left="284" w:hanging="284"/>
              <w:rPr>
                <w:sz w:val="16"/>
                <w:lang w:eastAsia="en-GB"/>
              </w:rPr>
            </w:pPr>
            <w:r w:rsidRPr="00816C4A">
              <w:rPr>
                <w:sz w:val="16"/>
                <w:lang w:eastAsia="en-GB"/>
              </w:rPr>
              <w:t>Facility (Invoke = UnstructuredSS-Request (ussd-DCS, ussd-String))</w:t>
            </w:r>
          </w:p>
        </w:tc>
        <w:tc>
          <w:tcPr>
            <w:tcW w:w="4111" w:type="dxa"/>
            <w:gridSpan w:val="3"/>
            <w:tcBorders>
              <w:left w:val="single" w:sz="12" w:space="0" w:color="auto"/>
              <w:right w:val="single" w:sz="12" w:space="0" w:color="auto"/>
            </w:tcBorders>
          </w:tcPr>
          <w:p w14:paraId="32278E28" w14:textId="77777777" w:rsidR="00E86E7B" w:rsidRPr="00816C4A" w:rsidRDefault="00E86E7B" w:rsidP="00B27DCC">
            <w:pPr>
              <w:pStyle w:val="TAC"/>
              <w:ind w:left="284" w:hanging="284"/>
              <w:rPr>
                <w:lang w:eastAsia="en-GB"/>
              </w:rPr>
            </w:pPr>
          </w:p>
        </w:tc>
      </w:tr>
      <w:tr w:rsidR="00E86E7B" w:rsidRPr="00816C4A" w14:paraId="4E0E017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0B1E92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44B0BBD" w14:textId="77777777" w:rsidR="00E86E7B" w:rsidRPr="00816C4A" w:rsidRDefault="00E86E7B" w:rsidP="00B27DCC">
            <w:pPr>
              <w:pStyle w:val="TAC"/>
              <w:ind w:left="284" w:hanging="284"/>
              <w:rPr>
                <w:lang w:eastAsia="en-GB"/>
              </w:rPr>
            </w:pPr>
          </w:p>
        </w:tc>
      </w:tr>
      <w:tr w:rsidR="00E86E7B" w:rsidRPr="00816C4A" w14:paraId="0EB4535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A5B07B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14427B6" w14:textId="77777777" w:rsidR="00E86E7B" w:rsidRPr="00816C4A" w:rsidRDefault="00E86E7B" w:rsidP="00B27DCC">
            <w:pPr>
              <w:pStyle w:val="TAC"/>
              <w:ind w:left="284" w:hanging="284"/>
              <w:rPr>
                <w:lang w:eastAsia="en-GB"/>
              </w:rPr>
            </w:pPr>
            <w:r w:rsidRPr="00816C4A">
              <w:rPr>
                <w:lang w:eastAsia="en-GB"/>
              </w:rPr>
              <w:t>ENVELOPE(USSD Data Download)</w:t>
            </w:r>
          </w:p>
        </w:tc>
      </w:tr>
      <w:tr w:rsidR="00E86E7B" w:rsidRPr="00816C4A" w14:paraId="2F94311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6EE5C31"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71539BFD"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1EB27B7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32C4D0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5948B58" w14:textId="77777777" w:rsidR="00E86E7B" w:rsidRPr="00816C4A" w:rsidRDefault="00E86E7B" w:rsidP="00B27DCC">
            <w:pPr>
              <w:pStyle w:val="TAC"/>
              <w:ind w:left="284" w:hanging="284"/>
              <w:rPr>
                <w:lang w:eastAsia="en-GB"/>
              </w:rPr>
            </w:pPr>
            <w:r w:rsidRPr="00816C4A">
              <w:rPr>
                <w:sz w:val="16"/>
                <w:lang w:eastAsia="en-GB"/>
              </w:rPr>
              <w:t>ussd-DCS, ussd-String</w:t>
            </w:r>
          </w:p>
        </w:tc>
      </w:tr>
      <w:tr w:rsidR="00E86E7B" w:rsidRPr="00816C4A" w14:paraId="1618DB8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03795E4"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F7E29DD" w14:textId="77777777" w:rsidR="00E86E7B" w:rsidRPr="00816C4A" w:rsidRDefault="00E86E7B" w:rsidP="00B27DCC">
            <w:pPr>
              <w:pStyle w:val="TAC"/>
              <w:rPr>
                <w:lang w:eastAsia="en-GB"/>
              </w:rPr>
            </w:pPr>
          </w:p>
        </w:tc>
      </w:tr>
      <w:tr w:rsidR="00E86E7B" w:rsidRPr="00816C4A" w14:paraId="2D87F8F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2AB8903"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9B41B4C" w14:textId="77777777" w:rsidR="00E86E7B" w:rsidRPr="00816C4A" w:rsidRDefault="00E86E7B" w:rsidP="00B27DCC">
            <w:pPr>
              <w:pStyle w:val="TAC"/>
              <w:rPr>
                <w:lang w:eastAsia="en-GB"/>
              </w:rPr>
            </w:pPr>
          </w:p>
        </w:tc>
      </w:tr>
      <w:tr w:rsidR="00E86E7B" w:rsidRPr="00816C4A" w14:paraId="50D6DD2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4670B13"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020AE99" w14:textId="77777777" w:rsidR="00E86E7B" w:rsidRPr="00816C4A" w:rsidRDefault="00E86E7B" w:rsidP="00B27DCC">
            <w:pPr>
              <w:pStyle w:val="TAC"/>
              <w:rPr>
                <w:lang w:eastAsia="en-GB"/>
              </w:rPr>
            </w:pPr>
          </w:p>
        </w:tc>
      </w:tr>
      <w:tr w:rsidR="00E86E7B" w:rsidRPr="00816C4A" w14:paraId="42E5875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DEE01A5"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EC1FBCC" w14:textId="77777777" w:rsidR="00E86E7B" w:rsidRPr="00816C4A" w:rsidRDefault="00E86E7B" w:rsidP="00B27DCC">
            <w:pPr>
              <w:pStyle w:val="TAC"/>
              <w:rPr>
                <w:lang w:eastAsia="en-GB"/>
              </w:rPr>
            </w:pPr>
            <w:r w:rsidRPr="00816C4A">
              <w:rPr>
                <w:lang w:eastAsia="en-GB"/>
              </w:rPr>
              <w:t>SEND USSD</w:t>
            </w:r>
          </w:p>
        </w:tc>
      </w:tr>
      <w:tr w:rsidR="00E86E7B" w:rsidRPr="00816C4A" w14:paraId="3FE6054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A850FD4"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DBD3D50" w14:textId="77777777" w:rsidR="00E86E7B" w:rsidRPr="00816C4A" w:rsidRDefault="00E86E7B" w:rsidP="00B27DCC">
            <w:pPr>
              <w:pStyle w:val="TAC"/>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727341C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666094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37ECC5F" w14:textId="77777777" w:rsidR="00E86E7B" w:rsidRPr="00816C4A" w:rsidRDefault="00E86E7B" w:rsidP="00B27DCC">
            <w:pPr>
              <w:pStyle w:val="TAC"/>
              <w:ind w:left="284" w:hanging="284"/>
              <w:rPr>
                <w:lang w:eastAsia="en-GB"/>
              </w:rPr>
            </w:pPr>
            <w:r w:rsidRPr="00816C4A">
              <w:rPr>
                <w:sz w:val="16"/>
                <w:lang w:eastAsia="en-GB"/>
              </w:rPr>
              <w:t>ussd-DCS, ussd-String</w:t>
            </w:r>
          </w:p>
        </w:tc>
      </w:tr>
      <w:tr w:rsidR="00E86E7B" w:rsidRPr="00816C4A" w14:paraId="715A112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AAF9DB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E42BD04" w14:textId="77777777" w:rsidR="00E86E7B" w:rsidRPr="00816C4A" w:rsidRDefault="00E86E7B" w:rsidP="00B27DCC">
            <w:pPr>
              <w:pStyle w:val="TAC"/>
              <w:ind w:left="284" w:hanging="284"/>
              <w:rPr>
                <w:lang w:eastAsia="en-GB"/>
              </w:rPr>
            </w:pPr>
          </w:p>
        </w:tc>
      </w:tr>
      <w:tr w:rsidR="00E86E7B" w:rsidRPr="00816C4A" w14:paraId="5D7392B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74FEE30" w14:textId="77777777" w:rsidR="00E86E7B" w:rsidRPr="00816C4A" w:rsidRDefault="00E86E7B" w:rsidP="00B27DCC">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14:paraId="40718121" w14:textId="77777777" w:rsidR="00E86E7B" w:rsidRPr="00816C4A" w:rsidRDefault="00E86E7B" w:rsidP="00B27DCC">
            <w:pPr>
              <w:pStyle w:val="TAC"/>
              <w:ind w:left="284" w:hanging="284"/>
              <w:rPr>
                <w:lang w:eastAsia="en-GB"/>
              </w:rPr>
            </w:pPr>
          </w:p>
        </w:tc>
      </w:tr>
      <w:tr w:rsidR="00E86E7B" w:rsidRPr="00816C4A" w14:paraId="4F20BBE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5D0A4D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20509995" w14:textId="77777777" w:rsidR="00E86E7B" w:rsidRPr="00816C4A" w:rsidRDefault="00E86E7B" w:rsidP="00B27DCC">
            <w:pPr>
              <w:pStyle w:val="TAC"/>
              <w:ind w:left="284" w:hanging="284"/>
              <w:rPr>
                <w:lang w:eastAsia="en-GB"/>
              </w:rPr>
            </w:pPr>
          </w:p>
        </w:tc>
      </w:tr>
      <w:tr w:rsidR="00E86E7B" w:rsidRPr="00816C4A" w14:paraId="1685576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5D641EC" w14:textId="77777777" w:rsidR="00E86E7B" w:rsidRPr="00816C4A" w:rsidRDefault="00E86E7B" w:rsidP="00B27DCC">
            <w:pPr>
              <w:pStyle w:val="TAC"/>
              <w:ind w:left="284" w:hanging="284"/>
              <w:rPr>
                <w:sz w:val="16"/>
                <w:lang w:eastAsia="en-GB"/>
              </w:rPr>
            </w:pPr>
            <w:r w:rsidRPr="00816C4A">
              <w:rPr>
                <w:sz w:val="16"/>
                <w:lang w:eastAsia="en-GB"/>
              </w:rPr>
              <w:t>Facility (Return result = UnstructuredSS-Request (ussd-DCS, ussd-String))</w:t>
            </w:r>
          </w:p>
        </w:tc>
        <w:tc>
          <w:tcPr>
            <w:tcW w:w="4111" w:type="dxa"/>
            <w:gridSpan w:val="3"/>
            <w:tcBorders>
              <w:left w:val="single" w:sz="12" w:space="0" w:color="auto"/>
              <w:right w:val="single" w:sz="12" w:space="0" w:color="auto"/>
            </w:tcBorders>
          </w:tcPr>
          <w:p w14:paraId="77ABD7DE" w14:textId="77777777" w:rsidR="00E86E7B" w:rsidRPr="00816C4A" w:rsidRDefault="00E86E7B" w:rsidP="00B27DCC">
            <w:pPr>
              <w:pStyle w:val="TAC"/>
              <w:ind w:left="284" w:hanging="284"/>
              <w:rPr>
                <w:lang w:eastAsia="en-GB"/>
              </w:rPr>
            </w:pPr>
          </w:p>
        </w:tc>
      </w:tr>
      <w:tr w:rsidR="00E86E7B" w:rsidRPr="00816C4A" w14:paraId="1A35D7B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4762EA2"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4E7C323" w14:textId="77777777" w:rsidR="00E86E7B" w:rsidRPr="00816C4A" w:rsidRDefault="00E86E7B" w:rsidP="00B27DCC">
            <w:pPr>
              <w:pStyle w:val="TAC"/>
              <w:ind w:left="284" w:hanging="284"/>
              <w:rPr>
                <w:lang w:eastAsia="en-GB"/>
              </w:rPr>
            </w:pPr>
            <w:r w:rsidRPr="00816C4A">
              <w:rPr>
                <w:lang w:eastAsia="en-GB"/>
              </w:rPr>
              <w:t>TERMINAL RESPONSE</w:t>
            </w:r>
          </w:p>
        </w:tc>
      </w:tr>
      <w:tr w:rsidR="00E86E7B" w:rsidRPr="00816C4A" w14:paraId="7DA038E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EA1D563"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183F023"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46BCFBD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6B37C4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EB3E74B" w14:textId="77777777" w:rsidR="00E86E7B" w:rsidRPr="00816C4A" w:rsidRDefault="00E86E7B" w:rsidP="00B27DCC">
            <w:pPr>
              <w:pStyle w:val="TAC"/>
              <w:ind w:left="284" w:hanging="284"/>
              <w:rPr>
                <w:lang w:eastAsia="en-GB"/>
              </w:rPr>
            </w:pPr>
            <w:r w:rsidRPr="00816C4A">
              <w:rPr>
                <w:sz w:val="16"/>
                <w:lang w:eastAsia="en-GB"/>
              </w:rPr>
              <w:t>DCS, text string data object</w:t>
            </w:r>
          </w:p>
        </w:tc>
      </w:tr>
      <w:tr w:rsidR="00E86E7B" w:rsidRPr="00816C4A" w14:paraId="0FE3753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B174266" w14:textId="77777777" w:rsidR="00E86E7B" w:rsidRPr="00816C4A" w:rsidRDefault="00E86E7B" w:rsidP="00B27DCC">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14:paraId="265B1939" w14:textId="77777777" w:rsidR="00E86E7B" w:rsidRPr="00816C4A" w:rsidRDefault="00E86E7B" w:rsidP="00B27DCC">
            <w:pPr>
              <w:pStyle w:val="TAC"/>
              <w:ind w:left="284" w:hanging="284"/>
              <w:rPr>
                <w:lang w:eastAsia="en-GB"/>
              </w:rPr>
            </w:pPr>
          </w:p>
        </w:tc>
      </w:tr>
      <w:tr w:rsidR="00E86E7B" w:rsidRPr="00816C4A" w14:paraId="5BADCF9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4140909"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2FAB5A23" w14:textId="77777777" w:rsidR="00E86E7B" w:rsidRPr="00816C4A" w:rsidRDefault="00E86E7B" w:rsidP="00B27DCC">
            <w:pPr>
              <w:pStyle w:val="TAC"/>
              <w:ind w:left="284" w:hanging="284"/>
              <w:rPr>
                <w:lang w:eastAsia="en-GB"/>
              </w:rPr>
            </w:pPr>
          </w:p>
        </w:tc>
      </w:tr>
      <w:tr w:rsidR="00E86E7B" w:rsidRPr="00816C4A" w14:paraId="5ED41DF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6011298" w14:textId="77777777" w:rsidR="00E86E7B" w:rsidRPr="00816C4A" w:rsidRDefault="00E86E7B" w:rsidP="00B27DCC">
            <w:pPr>
              <w:pStyle w:val="TAC"/>
              <w:ind w:left="284" w:hanging="284"/>
              <w:rPr>
                <w:lang w:eastAsia="en-GB"/>
              </w:rPr>
            </w:pPr>
            <w:r w:rsidRPr="00816C4A">
              <w:rPr>
                <w:sz w:val="16"/>
                <w:lang w:eastAsia="en-GB"/>
              </w:rPr>
              <w:t>Facility (Return result = ProcessUnstructuredSS-Request (ussd-DCS, ussd-String))</w:t>
            </w:r>
          </w:p>
        </w:tc>
        <w:tc>
          <w:tcPr>
            <w:tcW w:w="4111" w:type="dxa"/>
            <w:gridSpan w:val="3"/>
            <w:tcBorders>
              <w:left w:val="single" w:sz="12" w:space="0" w:color="auto"/>
              <w:right w:val="single" w:sz="12" w:space="0" w:color="auto"/>
            </w:tcBorders>
          </w:tcPr>
          <w:p w14:paraId="6233230A" w14:textId="77777777" w:rsidR="00E86E7B" w:rsidRPr="00816C4A" w:rsidRDefault="00E86E7B" w:rsidP="00B27DCC">
            <w:pPr>
              <w:pStyle w:val="TAC"/>
              <w:ind w:left="284" w:hanging="284"/>
              <w:rPr>
                <w:lang w:eastAsia="en-GB"/>
              </w:rPr>
            </w:pPr>
          </w:p>
        </w:tc>
      </w:tr>
      <w:tr w:rsidR="00E86E7B" w:rsidRPr="00816C4A" w14:paraId="6E937A7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A8E2C5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B484533" w14:textId="77777777" w:rsidR="00E86E7B" w:rsidRPr="00816C4A" w:rsidRDefault="00E86E7B" w:rsidP="00B27DCC">
            <w:pPr>
              <w:pStyle w:val="TAC"/>
              <w:ind w:left="284" w:hanging="284"/>
              <w:rPr>
                <w:lang w:eastAsia="en-GB"/>
              </w:rPr>
            </w:pPr>
            <w:r w:rsidRPr="00816C4A">
              <w:rPr>
                <w:lang w:eastAsia="en-GB"/>
              </w:rPr>
              <w:t>ENVELOPE(USSD Data Download)</w:t>
            </w:r>
          </w:p>
        </w:tc>
      </w:tr>
      <w:tr w:rsidR="00E86E7B" w:rsidRPr="00816C4A" w14:paraId="4161EFB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ACDDEE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6ED1C4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2391D4B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536DE61"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4FE1C56" w14:textId="77777777" w:rsidR="00E86E7B" w:rsidRPr="00816C4A" w:rsidRDefault="00E86E7B" w:rsidP="00B27DCC">
            <w:pPr>
              <w:pStyle w:val="TAC"/>
              <w:ind w:left="284" w:hanging="284"/>
              <w:rPr>
                <w:lang w:eastAsia="en-GB"/>
              </w:rPr>
            </w:pPr>
            <w:r w:rsidRPr="00816C4A">
              <w:rPr>
                <w:sz w:val="16"/>
                <w:lang w:eastAsia="en-GB"/>
              </w:rPr>
              <w:t>ussd-DCS, ussd-String</w:t>
            </w:r>
          </w:p>
        </w:tc>
      </w:tr>
      <w:tr w:rsidR="00E86E7B" w:rsidRPr="00816C4A" w14:paraId="1D58F9D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C99BF7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1538D1B" w14:textId="77777777" w:rsidR="00E86E7B" w:rsidRPr="00816C4A" w:rsidRDefault="00E86E7B" w:rsidP="00B27DCC">
            <w:pPr>
              <w:pStyle w:val="TAC"/>
              <w:ind w:left="284" w:hanging="284"/>
              <w:rPr>
                <w:lang w:eastAsia="en-GB"/>
              </w:rPr>
            </w:pPr>
          </w:p>
        </w:tc>
      </w:tr>
    </w:tbl>
    <w:p w14:paraId="79763779" w14:textId="77777777" w:rsidR="00E86E7B" w:rsidRPr="00816C4A" w:rsidRDefault="00E86E7B" w:rsidP="00E86E7B">
      <w:pPr>
        <w:pStyle w:val="NF"/>
      </w:pPr>
    </w:p>
    <w:p w14:paraId="473B12E5" w14:textId="77777777" w:rsidR="00E86E7B" w:rsidRPr="00816C4A" w:rsidRDefault="00E86E7B" w:rsidP="00E86E7B">
      <w:pPr>
        <w:pStyle w:val="TF"/>
      </w:pPr>
      <w:r w:rsidRPr="00816C4A">
        <w:t>Figure N.4</w:t>
      </w:r>
    </w:p>
    <w:p w14:paraId="4050B16F" w14:textId="77777777" w:rsidR="00E86E7B" w:rsidRPr="00816C4A" w:rsidRDefault="00E86E7B" w:rsidP="00E86E7B">
      <w:pPr>
        <w:pStyle w:val="Heading1"/>
      </w:pPr>
      <w:bookmarkStart w:id="3723" w:name="_Toc3201122"/>
      <w:bookmarkStart w:id="3724" w:name="_Toc20392865"/>
      <w:bookmarkStart w:id="3725" w:name="_Toc27774512"/>
      <w:bookmarkStart w:id="3726" w:name="_Toc36482972"/>
      <w:bookmarkStart w:id="3727" w:name="_Toc36484634"/>
      <w:bookmarkStart w:id="3728" w:name="_Toc44933564"/>
      <w:bookmarkStart w:id="3729" w:name="_Toc50972517"/>
      <w:bookmarkStart w:id="3730" w:name="_Toc68605893"/>
      <w:r w:rsidRPr="00816C4A">
        <w:lastRenderedPageBreak/>
        <w:t>N.3</w:t>
      </w:r>
      <w:r w:rsidRPr="00816C4A">
        <w:tab/>
        <w:t>USSD Data Download</w:t>
      </w:r>
      <w:bookmarkEnd w:id="3723"/>
      <w:bookmarkEnd w:id="3724"/>
      <w:bookmarkEnd w:id="3725"/>
      <w:bookmarkEnd w:id="3726"/>
      <w:bookmarkEnd w:id="3727"/>
      <w:bookmarkEnd w:id="3728"/>
      <w:bookmarkEnd w:id="3729"/>
      <w:bookmarkEnd w:id="3730"/>
    </w:p>
    <w:p w14:paraId="72B3CBC8" w14:textId="77777777" w:rsidR="00E86E7B" w:rsidRPr="00816C4A" w:rsidRDefault="00E86E7B" w:rsidP="00E86E7B">
      <w:pPr>
        <w:keepNext/>
        <w:keepLines/>
      </w:pPr>
      <w:r w:rsidRPr="00816C4A">
        <w:t>Network initiated USSD operation</w:t>
      </w:r>
    </w:p>
    <w:p w14:paraId="769DBD66"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4B693A53" w14:textId="77777777" w:rsidTr="00B27DCC">
        <w:trPr>
          <w:jc w:val="center"/>
        </w:trPr>
        <w:tc>
          <w:tcPr>
            <w:tcW w:w="4254" w:type="dxa"/>
            <w:tcBorders>
              <w:top w:val="single" w:sz="6" w:space="0" w:color="auto"/>
              <w:left w:val="single" w:sz="6" w:space="0" w:color="auto"/>
              <w:bottom w:val="single" w:sz="6" w:space="0" w:color="auto"/>
            </w:tcBorders>
          </w:tcPr>
          <w:p w14:paraId="1C77FB1A" w14:textId="77777777" w:rsidR="00E86E7B" w:rsidRPr="00816C4A" w:rsidRDefault="00E86E7B" w:rsidP="00B27DCC">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14:paraId="41E8D077"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1B922BAA"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51A1E8B5" w14:textId="77777777" w:rsidR="00E86E7B" w:rsidRPr="00816C4A" w:rsidRDefault="00E86E7B" w:rsidP="00B27DCC">
            <w:pPr>
              <w:pStyle w:val="TAH"/>
              <w:rPr>
                <w:lang w:eastAsia="en-GB"/>
              </w:rPr>
            </w:pPr>
            <w:r w:rsidRPr="00816C4A">
              <w:rPr>
                <w:lang w:eastAsia="en-GB"/>
              </w:rPr>
              <w:t>UICC</w:t>
            </w:r>
          </w:p>
        </w:tc>
      </w:tr>
      <w:tr w:rsidR="00E86E7B" w:rsidRPr="00816C4A" w14:paraId="7AD7DFE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EEF6270" w14:textId="77777777" w:rsidR="00E86E7B" w:rsidRPr="00816C4A" w:rsidRDefault="00E86E7B" w:rsidP="00B27DCC">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14:paraId="60A025D2" w14:textId="77777777" w:rsidR="00E86E7B" w:rsidRPr="00816C4A" w:rsidRDefault="00E86E7B" w:rsidP="00B27DCC">
            <w:pPr>
              <w:pStyle w:val="TAC"/>
              <w:ind w:left="284" w:hanging="284"/>
              <w:rPr>
                <w:lang w:eastAsia="en-GB"/>
              </w:rPr>
            </w:pPr>
          </w:p>
        </w:tc>
      </w:tr>
      <w:tr w:rsidR="00E86E7B" w:rsidRPr="00816C4A" w14:paraId="1F86E0D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6B56900"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3889F4F3" w14:textId="77777777" w:rsidR="00E86E7B" w:rsidRPr="00816C4A" w:rsidRDefault="00E86E7B" w:rsidP="00B27DCC">
            <w:pPr>
              <w:pStyle w:val="TAC"/>
              <w:ind w:left="284" w:hanging="284"/>
              <w:rPr>
                <w:lang w:eastAsia="en-GB"/>
              </w:rPr>
            </w:pPr>
          </w:p>
        </w:tc>
      </w:tr>
      <w:tr w:rsidR="00E86E7B" w:rsidRPr="00816C4A" w14:paraId="51F6D08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46CC51E" w14:textId="77777777" w:rsidR="00E86E7B" w:rsidRPr="00816C4A" w:rsidRDefault="00E86E7B" w:rsidP="00B27DCC">
            <w:pPr>
              <w:pStyle w:val="TAC"/>
              <w:ind w:left="284" w:hanging="284"/>
              <w:rPr>
                <w:lang w:eastAsia="en-GB"/>
              </w:rPr>
            </w:pPr>
            <w:r w:rsidRPr="00816C4A">
              <w:rPr>
                <w:lang w:eastAsia="en-GB"/>
              </w:rPr>
              <w:t>Facility (Invoke = UnstructuredSS-Request (ussd-DCS, ussd-String))</w:t>
            </w:r>
          </w:p>
        </w:tc>
        <w:tc>
          <w:tcPr>
            <w:tcW w:w="4111" w:type="dxa"/>
            <w:gridSpan w:val="3"/>
            <w:tcBorders>
              <w:left w:val="single" w:sz="12" w:space="0" w:color="auto"/>
              <w:right w:val="single" w:sz="12" w:space="0" w:color="auto"/>
            </w:tcBorders>
          </w:tcPr>
          <w:p w14:paraId="2BD2D309" w14:textId="77777777" w:rsidR="00E86E7B" w:rsidRPr="00816C4A" w:rsidRDefault="00E86E7B" w:rsidP="00B27DCC">
            <w:pPr>
              <w:pStyle w:val="TAC"/>
              <w:ind w:left="284" w:hanging="284"/>
              <w:rPr>
                <w:lang w:eastAsia="en-GB"/>
              </w:rPr>
            </w:pPr>
          </w:p>
        </w:tc>
      </w:tr>
      <w:tr w:rsidR="00E86E7B" w:rsidRPr="00816C4A" w14:paraId="3951443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4AA466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35B86DB" w14:textId="77777777" w:rsidR="00E86E7B" w:rsidRPr="00816C4A" w:rsidRDefault="00E86E7B" w:rsidP="00B27DCC">
            <w:pPr>
              <w:pStyle w:val="TAC"/>
              <w:ind w:left="284" w:hanging="284"/>
              <w:rPr>
                <w:lang w:eastAsia="en-GB"/>
              </w:rPr>
            </w:pPr>
            <w:r w:rsidRPr="00816C4A">
              <w:rPr>
                <w:lang w:eastAsia="en-GB"/>
              </w:rPr>
              <w:t>ENVELOPE(USSD Data Download)</w:t>
            </w:r>
          </w:p>
        </w:tc>
      </w:tr>
      <w:tr w:rsidR="00E86E7B" w:rsidRPr="00816C4A" w14:paraId="5451015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DB1F453"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EF6FCE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E0DD7E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2ADFF49"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8277DB2" w14:textId="77777777" w:rsidR="00E86E7B" w:rsidRPr="00816C4A" w:rsidRDefault="00E86E7B" w:rsidP="00B27DCC">
            <w:pPr>
              <w:pStyle w:val="TAC"/>
              <w:ind w:left="284" w:hanging="284"/>
              <w:rPr>
                <w:lang w:eastAsia="en-GB"/>
              </w:rPr>
            </w:pPr>
            <w:r w:rsidRPr="00816C4A">
              <w:rPr>
                <w:sz w:val="16"/>
                <w:lang w:eastAsia="en-GB"/>
              </w:rPr>
              <w:t>ussd-DCS, ussd-String</w:t>
            </w:r>
          </w:p>
        </w:tc>
      </w:tr>
      <w:tr w:rsidR="00E86E7B" w:rsidRPr="00816C4A" w14:paraId="63FC013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420824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E328A9A" w14:textId="77777777" w:rsidR="00E86E7B" w:rsidRPr="00816C4A" w:rsidRDefault="00E86E7B" w:rsidP="00B27DCC">
            <w:pPr>
              <w:pStyle w:val="TAC"/>
              <w:ind w:left="284" w:hanging="284"/>
              <w:rPr>
                <w:lang w:eastAsia="en-GB"/>
              </w:rPr>
            </w:pPr>
          </w:p>
        </w:tc>
      </w:tr>
      <w:tr w:rsidR="00E86E7B" w:rsidRPr="00816C4A" w14:paraId="2544CB3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5C8BCC8"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0FF17E8" w14:textId="77777777" w:rsidR="00E86E7B" w:rsidRPr="00816C4A" w:rsidRDefault="00E86E7B" w:rsidP="00B27DCC">
            <w:pPr>
              <w:pStyle w:val="TAC"/>
              <w:ind w:left="284" w:hanging="284"/>
              <w:rPr>
                <w:lang w:eastAsia="en-GB"/>
              </w:rPr>
            </w:pPr>
          </w:p>
        </w:tc>
      </w:tr>
      <w:tr w:rsidR="00E86E7B" w:rsidRPr="00816C4A" w14:paraId="55F744E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B33DB35"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F6D7A3C" w14:textId="77777777" w:rsidR="00E86E7B" w:rsidRPr="00816C4A" w:rsidRDefault="00E86E7B" w:rsidP="00B27DCC">
            <w:pPr>
              <w:pStyle w:val="TAC"/>
              <w:ind w:left="284" w:hanging="284"/>
              <w:rPr>
                <w:lang w:eastAsia="en-GB"/>
              </w:rPr>
            </w:pPr>
          </w:p>
        </w:tc>
      </w:tr>
      <w:tr w:rsidR="00E86E7B" w:rsidRPr="00816C4A" w14:paraId="30A9D77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A1B74E4"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A6004ED" w14:textId="77777777" w:rsidR="00E86E7B" w:rsidRPr="00816C4A" w:rsidRDefault="00E86E7B" w:rsidP="00B27DCC">
            <w:pPr>
              <w:pStyle w:val="TAC"/>
              <w:ind w:left="284" w:hanging="284"/>
              <w:rPr>
                <w:lang w:eastAsia="en-GB"/>
              </w:rPr>
            </w:pPr>
            <w:r w:rsidRPr="00816C4A">
              <w:rPr>
                <w:lang w:eastAsia="en-GB"/>
              </w:rPr>
              <w:t>Status word</w:t>
            </w:r>
          </w:p>
        </w:tc>
      </w:tr>
      <w:tr w:rsidR="00E86E7B" w:rsidRPr="00816C4A" w14:paraId="3261045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EBC6C49"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D932E39"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4FF7645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EF164D0"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DB55129" w14:textId="77777777" w:rsidR="00E86E7B" w:rsidRPr="00816C4A" w:rsidRDefault="00E86E7B" w:rsidP="00B27DCC">
            <w:pPr>
              <w:pStyle w:val="TAC"/>
              <w:ind w:left="284" w:hanging="284"/>
              <w:rPr>
                <w:sz w:val="16"/>
                <w:lang w:eastAsia="en-GB"/>
              </w:rPr>
            </w:pPr>
            <w:r w:rsidRPr="00816C4A">
              <w:rPr>
                <w:sz w:val="16"/>
                <w:lang w:eastAsia="en-GB"/>
              </w:rPr>
              <w:t>e.g. 61 XX</w:t>
            </w:r>
          </w:p>
        </w:tc>
      </w:tr>
      <w:tr w:rsidR="00E86E7B" w:rsidRPr="00816C4A" w14:paraId="079E323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0D049C5"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1AAFC4F" w14:textId="77777777" w:rsidR="00E86E7B" w:rsidRPr="00816C4A" w:rsidRDefault="00E86E7B" w:rsidP="00B27DCC">
            <w:pPr>
              <w:pStyle w:val="TAC"/>
              <w:ind w:left="284" w:hanging="284"/>
              <w:rPr>
                <w:sz w:val="16"/>
                <w:lang w:eastAsia="en-GB"/>
              </w:rPr>
            </w:pPr>
          </w:p>
        </w:tc>
      </w:tr>
      <w:tr w:rsidR="00E86E7B" w:rsidRPr="00816C4A" w14:paraId="322AFE5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AF89DA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EC4E251" w14:textId="77777777" w:rsidR="00E86E7B" w:rsidRPr="00816C4A" w:rsidRDefault="00E86E7B" w:rsidP="00B27DCC">
            <w:pPr>
              <w:pStyle w:val="TAC"/>
              <w:ind w:left="284" w:hanging="284"/>
              <w:rPr>
                <w:lang w:eastAsia="en-GB"/>
              </w:rPr>
            </w:pPr>
          </w:p>
        </w:tc>
      </w:tr>
      <w:tr w:rsidR="00E86E7B" w:rsidRPr="00816C4A" w14:paraId="0DF97C6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66B2871"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7FB47AC" w14:textId="77777777" w:rsidR="00E86E7B" w:rsidRPr="00816C4A" w:rsidRDefault="00E86E7B" w:rsidP="00B27DCC">
            <w:pPr>
              <w:pStyle w:val="TAC"/>
              <w:ind w:left="284" w:hanging="284"/>
              <w:rPr>
                <w:lang w:eastAsia="en-GB"/>
              </w:rPr>
            </w:pPr>
          </w:p>
        </w:tc>
      </w:tr>
      <w:tr w:rsidR="00E86E7B" w:rsidRPr="00816C4A" w14:paraId="41459A7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726835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B89671D" w14:textId="77777777" w:rsidR="00E86E7B" w:rsidRPr="00816C4A" w:rsidRDefault="00E86E7B" w:rsidP="00B27DCC">
            <w:pPr>
              <w:pStyle w:val="TAC"/>
              <w:ind w:left="284" w:hanging="284"/>
              <w:rPr>
                <w:lang w:eastAsia="en-GB"/>
              </w:rPr>
            </w:pPr>
            <w:r w:rsidRPr="00816C4A">
              <w:rPr>
                <w:lang w:eastAsia="en-GB"/>
              </w:rPr>
              <w:t>GET RESPONSE</w:t>
            </w:r>
          </w:p>
        </w:tc>
      </w:tr>
      <w:tr w:rsidR="00E86E7B" w:rsidRPr="00816C4A" w14:paraId="34FC169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6432298"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892DB83"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C7A8A7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5FA9AC2"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A0FD566" w14:textId="77777777" w:rsidR="00E86E7B" w:rsidRPr="00816C4A" w:rsidRDefault="00E86E7B" w:rsidP="00B27DCC">
            <w:pPr>
              <w:pStyle w:val="TAC"/>
              <w:ind w:left="284" w:hanging="284"/>
              <w:rPr>
                <w:lang w:eastAsia="en-GB"/>
              </w:rPr>
            </w:pPr>
          </w:p>
        </w:tc>
      </w:tr>
      <w:tr w:rsidR="00E86E7B" w:rsidRPr="00816C4A" w14:paraId="5F9748E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41FAE7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E75930D" w14:textId="77777777" w:rsidR="00E86E7B" w:rsidRPr="00816C4A" w:rsidRDefault="00E86E7B" w:rsidP="00B27DCC">
            <w:pPr>
              <w:pStyle w:val="TAC"/>
              <w:ind w:left="284" w:hanging="284"/>
              <w:rPr>
                <w:lang w:eastAsia="en-GB"/>
              </w:rPr>
            </w:pPr>
          </w:p>
        </w:tc>
      </w:tr>
      <w:tr w:rsidR="00E86E7B" w:rsidRPr="00816C4A" w14:paraId="400F073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9D52820"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1713BC7" w14:textId="77777777" w:rsidR="00E86E7B" w:rsidRPr="00816C4A" w:rsidRDefault="00E86E7B" w:rsidP="00B27DCC">
            <w:pPr>
              <w:pStyle w:val="TAC"/>
              <w:ind w:left="284" w:hanging="284"/>
              <w:rPr>
                <w:lang w:eastAsia="en-GB"/>
              </w:rPr>
            </w:pPr>
          </w:p>
        </w:tc>
      </w:tr>
      <w:tr w:rsidR="00E86E7B" w:rsidRPr="00816C4A" w14:paraId="6B65FD5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B941B6D"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BECEDA8" w14:textId="77777777" w:rsidR="00E86E7B" w:rsidRPr="00816C4A" w:rsidRDefault="00E86E7B" w:rsidP="00B27DCC">
            <w:pPr>
              <w:pStyle w:val="TAC"/>
              <w:ind w:left="284" w:hanging="284"/>
              <w:rPr>
                <w:lang w:eastAsia="en-GB"/>
              </w:rPr>
            </w:pPr>
            <w:r w:rsidRPr="00816C4A">
              <w:rPr>
                <w:lang w:eastAsia="en-GB"/>
              </w:rPr>
              <w:t>Data, Status word</w:t>
            </w:r>
          </w:p>
        </w:tc>
      </w:tr>
      <w:tr w:rsidR="00E86E7B" w:rsidRPr="00816C4A" w14:paraId="0075855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2B45B4E"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C1F867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47CF30A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789A18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6070ECA" w14:textId="77777777" w:rsidR="00E86E7B" w:rsidRPr="00816C4A" w:rsidRDefault="00E86E7B" w:rsidP="00B27DCC">
            <w:pPr>
              <w:pStyle w:val="TAC"/>
              <w:ind w:left="284" w:hanging="284"/>
              <w:rPr>
                <w:lang w:eastAsia="en-GB"/>
              </w:rPr>
            </w:pPr>
          </w:p>
        </w:tc>
      </w:tr>
      <w:tr w:rsidR="00E86E7B" w:rsidRPr="00816C4A" w14:paraId="5F99B15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28A4544" w14:textId="77777777" w:rsidR="00E86E7B" w:rsidRPr="00816C4A" w:rsidRDefault="00E86E7B" w:rsidP="00B27DCC">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14:paraId="3D90304C" w14:textId="77777777" w:rsidR="00E86E7B" w:rsidRPr="00816C4A" w:rsidRDefault="00E86E7B" w:rsidP="00B27DCC">
            <w:pPr>
              <w:pStyle w:val="TAC"/>
              <w:ind w:left="284" w:hanging="284"/>
              <w:rPr>
                <w:lang w:eastAsia="en-GB"/>
              </w:rPr>
            </w:pPr>
          </w:p>
        </w:tc>
      </w:tr>
      <w:tr w:rsidR="00E86E7B" w:rsidRPr="00816C4A" w14:paraId="48F8C16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6355FBA"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68A6257B" w14:textId="77777777" w:rsidR="00E86E7B" w:rsidRPr="00816C4A" w:rsidRDefault="00E86E7B" w:rsidP="00B27DCC">
            <w:pPr>
              <w:pStyle w:val="TAC"/>
              <w:ind w:left="284" w:hanging="284"/>
              <w:rPr>
                <w:lang w:eastAsia="en-GB"/>
              </w:rPr>
            </w:pPr>
          </w:p>
        </w:tc>
      </w:tr>
      <w:tr w:rsidR="00E86E7B" w:rsidRPr="00816C4A" w14:paraId="1FB8708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A1FEDC7" w14:textId="77777777" w:rsidR="00E86E7B" w:rsidRPr="00816C4A" w:rsidRDefault="00E86E7B" w:rsidP="00B27DCC">
            <w:pPr>
              <w:pStyle w:val="TAC"/>
              <w:ind w:left="284" w:hanging="284"/>
              <w:rPr>
                <w:sz w:val="16"/>
                <w:lang w:eastAsia="en-GB"/>
              </w:rPr>
            </w:pPr>
            <w:r w:rsidRPr="00816C4A">
              <w:rPr>
                <w:sz w:val="16"/>
                <w:lang w:eastAsia="en-GB"/>
              </w:rPr>
              <w:t>Facility (Return result = UnstructuredSS-Request (ussd-DCS, ussd-String(data)))</w:t>
            </w:r>
          </w:p>
        </w:tc>
        <w:tc>
          <w:tcPr>
            <w:tcW w:w="4111" w:type="dxa"/>
            <w:gridSpan w:val="3"/>
            <w:tcBorders>
              <w:left w:val="single" w:sz="12" w:space="0" w:color="auto"/>
              <w:right w:val="single" w:sz="12" w:space="0" w:color="auto"/>
            </w:tcBorders>
          </w:tcPr>
          <w:p w14:paraId="05F1939C" w14:textId="77777777" w:rsidR="00E86E7B" w:rsidRPr="00816C4A" w:rsidRDefault="00E86E7B" w:rsidP="00B27DCC">
            <w:pPr>
              <w:pStyle w:val="TAC"/>
              <w:ind w:left="284" w:hanging="284"/>
              <w:rPr>
                <w:lang w:eastAsia="en-GB"/>
              </w:rPr>
            </w:pPr>
          </w:p>
        </w:tc>
      </w:tr>
      <w:tr w:rsidR="00E86E7B" w:rsidRPr="00816C4A" w14:paraId="08FAD68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1C104D8"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4E38F3C" w14:textId="77777777" w:rsidR="00E86E7B" w:rsidRPr="00816C4A" w:rsidRDefault="00E86E7B" w:rsidP="00B27DCC">
            <w:pPr>
              <w:pStyle w:val="TAC"/>
              <w:ind w:left="284" w:hanging="284"/>
              <w:rPr>
                <w:lang w:eastAsia="en-GB"/>
              </w:rPr>
            </w:pPr>
          </w:p>
        </w:tc>
      </w:tr>
      <w:tr w:rsidR="00E86E7B" w:rsidRPr="00816C4A" w14:paraId="6492557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A05C354"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A233AC4" w14:textId="77777777" w:rsidR="00E86E7B" w:rsidRPr="00816C4A" w:rsidRDefault="00E86E7B" w:rsidP="00B27DCC">
            <w:pPr>
              <w:pStyle w:val="TAC"/>
              <w:ind w:left="284" w:hanging="284"/>
              <w:rPr>
                <w:lang w:eastAsia="en-GB"/>
              </w:rPr>
            </w:pPr>
          </w:p>
        </w:tc>
      </w:tr>
      <w:tr w:rsidR="00E86E7B" w:rsidRPr="00816C4A" w14:paraId="4029D70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CE544B1"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2891650" w14:textId="77777777" w:rsidR="00E86E7B" w:rsidRPr="00816C4A" w:rsidRDefault="00E86E7B" w:rsidP="00B27DCC">
            <w:pPr>
              <w:pStyle w:val="TAC"/>
              <w:ind w:left="284" w:hanging="284"/>
              <w:rPr>
                <w:sz w:val="16"/>
                <w:lang w:eastAsia="en-GB"/>
              </w:rPr>
            </w:pPr>
          </w:p>
        </w:tc>
      </w:tr>
      <w:tr w:rsidR="00E86E7B" w:rsidRPr="00816C4A" w14:paraId="7010A1C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029EFF9" w14:textId="77777777" w:rsidR="00E86E7B" w:rsidRPr="00816C4A" w:rsidRDefault="00E86E7B" w:rsidP="00B27DCC">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14:paraId="03E7D630" w14:textId="77777777" w:rsidR="00E86E7B" w:rsidRPr="00816C4A" w:rsidRDefault="00E86E7B" w:rsidP="00B27DCC">
            <w:pPr>
              <w:pStyle w:val="TAC"/>
              <w:ind w:left="284" w:hanging="284"/>
              <w:rPr>
                <w:lang w:eastAsia="en-GB"/>
              </w:rPr>
            </w:pPr>
          </w:p>
        </w:tc>
      </w:tr>
      <w:tr w:rsidR="00E86E7B" w:rsidRPr="00816C4A" w14:paraId="132F670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91B9E9F"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43A10451" w14:textId="77777777" w:rsidR="00E86E7B" w:rsidRPr="00816C4A" w:rsidRDefault="00E86E7B" w:rsidP="00B27DCC">
            <w:pPr>
              <w:pStyle w:val="TAC"/>
              <w:ind w:left="284" w:hanging="284"/>
              <w:rPr>
                <w:lang w:eastAsia="en-GB"/>
              </w:rPr>
            </w:pPr>
          </w:p>
        </w:tc>
      </w:tr>
      <w:tr w:rsidR="00E86E7B" w:rsidRPr="00816C4A" w14:paraId="0DCCA62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C8F4118" w14:textId="77777777" w:rsidR="00E86E7B" w:rsidRPr="00816C4A" w:rsidRDefault="00E86E7B" w:rsidP="00B27DCC">
            <w:pPr>
              <w:pStyle w:val="TAC"/>
              <w:ind w:left="284" w:hanging="284"/>
              <w:rPr>
                <w:lang w:eastAsia="en-GB"/>
              </w:rPr>
            </w:pPr>
            <w:r w:rsidRPr="00816C4A">
              <w:rPr>
                <w:sz w:val="16"/>
                <w:lang w:eastAsia="en-GB"/>
              </w:rPr>
              <w:t>Facility (Return result = ProcessUnstructuredSS-Request (ussd-DCS, ussd-String))</w:t>
            </w:r>
          </w:p>
        </w:tc>
        <w:tc>
          <w:tcPr>
            <w:tcW w:w="4111" w:type="dxa"/>
            <w:gridSpan w:val="3"/>
            <w:tcBorders>
              <w:left w:val="single" w:sz="12" w:space="0" w:color="auto"/>
              <w:right w:val="single" w:sz="12" w:space="0" w:color="auto"/>
            </w:tcBorders>
          </w:tcPr>
          <w:p w14:paraId="3EC1043E" w14:textId="77777777" w:rsidR="00E86E7B" w:rsidRPr="00816C4A" w:rsidRDefault="00E86E7B" w:rsidP="00B27DCC">
            <w:pPr>
              <w:pStyle w:val="TAC"/>
              <w:ind w:left="284" w:hanging="284"/>
              <w:rPr>
                <w:lang w:eastAsia="en-GB"/>
              </w:rPr>
            </w:pPr>
          </w:p>
        </w:tc>
      </w:tr>
      <w:tr w:rsidR="00E86E7B" w:rsidRPr="00816C4A" w14:paraId="41B582C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F0EE1A8"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8F3F2C6" w14:textId="77777777" w:rsidR="00E86E7B" w:rsidRPr="00816C4A" w:rsidRDefault="00E86E7B" w:rsidP="00B27DCC">
            <w:pPr>
              <w:pStyle w:val="TAC"/>
              <w:ind w:left="284" w:hanging="284"/>
              <w:rPr>
                <w:lang w:eastAsia="en-GB"/>
              </w:rPr>
            </w:pPr>
            <w:r w:rsidRPr="00816C4A">
              <w:rPr>
                <w:lang w:eastAsia="en-GB"/>
              </w:rPr>
              <w:t>ENVELOPE(USSD Data Download)</w:t>
            </w:r>
          </w:p>
        </w:tc>
      </w:tr>
      <w:tr w:rsidR="00E86E7B" w:rsidRPr="00816C4A" w14:paraId="6D674FD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B67C97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7A8AFA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75B6AC5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F6ED175"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49665423" w14:textId="77777777" w:rsidR="00E86E7B" w:rsidRPr="00816C4A" w:rsidRDefault="00E86E7B" w:rsidP="00B27DCC">
            <w:pPr>
              <w:pStyle w:val="TAC"/>
              <w:ind w:left="284" w:hanging="284"/>
              <w:rPr>
                <w:lang w:eastAsia="en-GB"/>
              </w:rPr>
            </w:pPr>
            <w:r w:rsidRPr="00816C4A">
              <w:rPr>
                <w:sz w:val="16"/>
                <w:lang w:eastAsia="en-GB"/>
              </w:rPr>
              <w:t>ussd-DCS, ussd-String</w:t>
            </w:r>
          </w:p>
        </w:tc>
      </w:tr>
      <w:tr w:rsidR="00E86E7B" w:rsidRPr="00816C4A" w14:paraId="3600351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BFF49F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BC59560" w14:textId="77777777" w:rsidR="00E86E7B" w:rsidRPr="00816C4A" w:rsidRDefault="00E86E7B" w:rsidP="00B27DCC">
            <w:pPr>
              <w:pStyle w:val="TAC"/>
              <w:ind w:left="284" w:hanging="284"/>
              <w:rPr>
                <w:lang w:eastAsia="en-GB"/>
              </w:rPr>
            </w:pPr>
          </w:p>
        </w:tc>
      </w:tr>
      <w:tr w:rsidR="00E86E7B" w:rsidRPr="00816C4A" w14:paraId="03A93A4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1020D3F"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6C30BD2" w14:textId="77777777" w:rsidR="00E86E7B" w:rsidRPr="00816C4A" w:rsidRDefault="00E86E7B" w:rsidP="00B27DCC">
            <w:pPr>
              <w:pStyle w:val="TAC"/>
              <w:ind w:left="284" w:hanging="284"/>
              <w:rPr>
                <w:lang w:eastAsia="en-GB"/>
              </w:rPr>
            </w:pPr>
          </w:p>
        </w:tc>
      </w:tr>
      <w:tr w:rsidR="00E86E7B" w:rsidRPr="00816C4A" w14:paraId="2C250B6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E2D781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1657423" w14:textId="77777777" w:rsidR="00E86E7B" w:rsidRPr="00816C4A" w:rsidRDefault="00E86E7B" w:rsidP="00B27DCC">
            <w:pPr>
              <w:pStyle w:val="TAC"/>
              <w:ind w:left="284" w:hanging="284"/>
              <w:rPr>
                <w:lang w:eastAsia="en-GB"/>
              </w:rPr>
            </w:pPr>
          </w:p>
        </w:tc>
      </w:tr>
      <w:tr w:rsidR="00E86E7B" w:rsidRPr="00816C4A" w14:paraId="696C118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4333A19"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C48A197" w14:textId="77777777" w:rsidR="00E86E7B" w:rsidRPr="00816C4A" w:rsidRDefault="00E86E7B" w:rsidP="00B27DCC">
            <w:pPr>
              <w:pStyle w:val="TAC"/>
              <w:ind w:left="284" w:hanging="284"/>
              <w:rPr>
                <w:lang w:eastAsia="en-GB"/>
              </w:rPr>
            </w:pPr>
            <w:r w:rsidRPr="00816C4A">
              <w:rPr>
                <w:lang w:eastAsia="en-GB"/>
              </w:rPr>
              <w:t>Status word</w:t>
            </w:r>
          </w:p>
        </w:tc>
      </w:tr>
      <w:tr w:rsidR="00E86E7B" w:rsidRPr="00816C4A" w14:paraId="3790DB0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1E87CBE"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F06810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26E5067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B30AF7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5C8E424" w14:textId="77777777" w:rsidR="00E86E7B" w:rsidRPr="00816C4A" w:rsidRDefault="00E86E7B" w:rsidP="00B27DCC">
            <w:pPr>
              <w:pStyle w:val="TAC"/>
              <w:ind w:left="284" w:hanging="284"/>
              <w:rPr>
                <w:lang w:eastAsia="en-GB"/>
              </w:rPr>
            </w:pPr>
          </w:p>
        </w:tc>
      </w:tr>
    </w:tbl>
    <w:p w14:paraId="3B366883" w14:textId="77777777" w:rsidR="00E86E7B" w:rsidRPr="00816C4A" w:rsidRDefault="00E86E7B" w:rsidP="00E86E7B">
      <w:pPr>
        <w:pStyle w:val="NF"/>
      </w:pPr>
    </w:p>
    <w:p w14:paraId="31543C89" w14:textId="77777777" w:rsidR="00E86E7B" w:rsidRPr="00816C4A" w:rsidRDefault="00E86E7B" w:rsidP="00E86E7B">
      <w:pPr>
        <w:pStyle w:val="TF"/>
      </w:pPr>
      <w:r w:rsidRPr="00816C4A">
        <w:t>Figure N.5</w:t>
      </w:r>
    </w:p>
    <w:p w14:paraId="07A33089" w14:textId="77777777" w:rsidR="00E86E7B" w:rsidRPr="00816C4A" w:rsidRDefault="00E86E7B" w:rsidP="00E86E7B">
      <w:pPr>
        <w:pStyle w:val="Heading8"/>
      </w:pPr>
      <w:bookmarkStart w:id="3731" w:name="_Toc3201123"/>
      <w:bookmarkStart w:id="3732" w:name="_Toc20392866"/>
      <w:bookmarkStart w:id="3733" w:name="_Toc27774513"/>
      <w:bookmarkStart w:id="3734" w:name="_Toc36482973"/>
      <w:bookmarkStart w:id="3735" w:name="_Toc36484635"/>
      <w:bookmarkStart w:id="3736" w:name="_Toc44933565"/>
      <w:bookmarkStart w:id="3737" w:name="_Toc50972518"/>
      <w:bookmarkStart w:id="3738" w:name="_Toc68605894"/>
      <w:r w:rsidRPr="00816C4A">
        <w:t>Annex O (</w:t>
      </w:r>
      <w:smartTag w:uri="urn:schemas-microsoft-com:office:smarttags" w:element="PersonName">
        <w:r w:rsidRPr="00816C4A">
          <w:t>info</w:t>
        </w:r>
      </w:smartTag>
      <w:r w:rsidRPr="00816C4A">
        <w:t>rmative):</w:t>
      </w:r>
      <w:r w:rsidRPr="00816C4A">
        <w:br/>
        <w:t xml:space="preserve">Geographical location </w:t>
      </w:r>
      <w:smartTag w:uri="urn:schemas-microsoft-com:office:smarttags" w:element="PersonName">
        <w:r w:rsidRPr="00816C4A">
          <w:t>info</w:t>
        </w:r>
      </w:smartTag>
      <w:r w:rsidRPr="00816C4A">
        <w:t xml:space="preserve">rmation discovery </w:t>
      </w:r>
      <w:smartTag w:uri="urn:schemas-microsoft-com:office:smarttags" w:element="PersonName">
        <w:r w:rsidRPr="00816C4A">
          <w:t>info</w:t>
        </w:r>
      </w:smartTag>
      <w:r w:rsidRPr="00816C4A">
        <w:t>rmation flow between the ME and the UICC</w:t>
      </w:r>
      <w:bookmarkEnd w:id="3731"/>
      <w:bookmarkEnd w:id="3732"/>
      <w:bookmarkEnd w:id="3733"/>
      <w:bookmarkEnd w:id="3734"/>
      <w:bookmarkEnd w:id="3735"/>
      <w:bookmarkEnd w:id="3736"/>
      <w:bookmarkEnd w:id="3737"/>
      <w:bookmarkEnd w:id="3738"/>
    </w:p>
    <w:p w14:paraId="1A89A64D" w14:textId="77777777" w:rsidR="00E86E7B" w:rsidRPr="00816C4A" w:rsidRDefault="00E86E7B" w:rsidP="00E86E7B">
      <w:r w:rsidRPr="00816C4A">
        <w:t>The ME accepts the parameters provided by the UICC</w:t>
      </w:r>
    </w:p>
    <w:p w14:paraId="2DBDAA18"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0EC96735" w14:textId="77777777" w:rsidTr="00B27DCC">
        <w:trPr>
          <w:jc w:val="center"/>
        </w:trPr>
        <w:tc>
          <w:tcPr>
            <w:tcW w:w="4254" w:type="dxa"/>
            <w:tcBorders>
              <w:top w:val="single" w:sz="6" w:space="0" w:color="auto"/>
              <w:left w:val="single" w:sz="6" w:space="0" w:color="auto"/>
              <w:bottom w:val="single" w:sz="6" w:space="0" w:color="auto"/>
            </w:tcBorders>
          </w:tcPr>
          <w:p w14:paraId="6033378E" w14:textId="77777777" w:rsidR="00E86E7B" w:rsidRPr="00816C4A" w:rsidRDefault="00E86E7B" w:rsidP="00B27DCC">
            <w:pPr>
              <w:pStyle w:val="TAH"/>
              <w:jc w:val="left"/>
              <w:rPr>
                <w:lang w:eastAsia="en-GB"/>
              </w:rPr>
            </w:pPr>
            <w:r w:rsidRPr="00816C4A">
              <w:rPr>
                <w:lang w:eastAsia="en-GB"/>
              </w:rPr>
              <w:t>Positioning system</w:t>
            </w:r>
          </w:p>
        </w:tc>
        <w:tc>
          <w:tcPr>
            <w:tcW w:w="1134" w:type="dxa"/>
            <w:gridSpan w:val="2"/>
            <w:tcBorders>
              <w:top w:val="single" w:sz="6" w:space="0" w:color="auto"/>
              <w:bottom w:val="single" w:sz="6" w:space="0" w:color="auto"/>
            </w:tcBorders>
          </w:tcPr>
          <w:p w14:paraId="27E71E73"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6887EFC7"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42068281" w14:textId="77777777" w:rsidR="00E86E7B" w:rsidRPr="00816C4A" w:rsidRDefault="00E86E7B" w:rsidP="00B27DCC">
            <w:pPr>
              <w:pStyle w:val="TAH"/>
              <w:rPr>
                <w:lang w:eastAsia="en-GB"/>
              </w:rPr>
            </w:pPr>
            <w:r w:rsidRPr="00816C4A">
              <w:rPr>
                <w:lang w:eastAsia="en-GB"/>
              </w:rPr>
              <w:t>UICC</w:t>
            </w:r>
          </w:p>
        </w:tc>
      </w:tr>
      <w:tr w:rsidR="00E86E7B" w:rsidRPr="00816C4A" w14:paraId="744EA30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F8915A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9106064" w14:textId="77777777" w:rsidR="00E86E7B" w:rsidRPr="00816C4A" w:rsidRDefault="00E86E7B" w:rsidP="00B27DCC">
            <w:pPr>
              <w:pStyle w:val="TAC"/>
              <w:ind w:left="284" w:hanging="284"/>
              <w:rPr>
                <w:lang w:eastAsia="en-GB"/>
              </w:rPr>
            </w:pPr>
            <w:r w:rsidRPr="00816C4A">
              <w:rPr>
                <w:lang w:eastAsia="en-GB"/>
              </w:rPr>
              <w:t>Geographical Location Request</w:t>
            </w:r>
          </w:p>
        </w:tc>
      </w:tr>
      <w:tr w:rsidR="00E86E7B" w:rsidRPr="00816C4A" w14:paraId="7A785E9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7D2624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D10D998"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50D5125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6D23799"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9ABD9F2" w14:textId="77777777" w:rsidR="00E86E7B" w:rsidRPr="00816C4A" w:rsidRDefault="00E86E7B" w:rsidP="00B27DCC">
            <w:pPr>
              <w:pStyle w:val="TAC"/>
              <w:ind w:left="284" w:hanging="284"/>
              <w:rPr>
                <w:sz w:val="16"/>
                <w:lang w:eastAsia="en-GB"/>
              </w:rPr>
            </w:pPr>
            <w:r w:rsidRPr="00816C4A">
              <w:rPr>
                <w:sz w:val="16"/>
                <w:lang w:eastAsia="en-GB"/>
              </w:rPr>
              <w:t>'81' (horizontal accuracy: best effort), '81' (vertical coordinate requested; vertical accuracy: best effort), '01' (horizontal velocity requested), '01' (Preferred GAD shape: Ellipsoid point), '01' (Preferred NMEA sentence:</w:t>
            </w:r>
            <w:r w:rsidRPr="00816C4A" w:rsidDel="00653CED">
              <w:rPr>
                <w:sz w:val="16"/>
                <w:lang w:eastAsia="en-GB"/>
              </w:rPr>
              <w:t xml:space="preserve"> </w:t>
            </w:r>
            <w:r w:rsidRPr="00816C4A">
              <w:rPr>
                <w:sz w:val="16"/>
                <w:lang w:eastAsia="en-GB"/>
              </w:rPr>
              <w:t>RMC), '07' (Preferred Maximum Response Time = 2</w:t>
            </w:r>
            <w:r w:rsidRPr="00816C4A">
              <w:rPr>
                <w:sz w:val="16"/>
                <w:vertAlign w:val="superscript"/>
                <w:lang w:eastAsia="en-GB"/>
              </w:rPr>
              <w:t>7</w:t>
            </w:r>
            <w:r w:rsidRPr="00816C4A">
              <w:rPr>
                <w:sz w:val="16"/>
                <w:lang w:eastAsia="en-GB"/>
              </w:rPr>
              <w:t xml:space="preserve"> )</w:t>
            </w:r>
          </w:p>
        </w:tc>
      </w:tr>
      <w:tr w:rsidR="00E86E7B" w:rsidRPr="00816C4A" w14:paraId="472260D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92EB14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F541124" w14:textId="77777777" w:rsidR="00E86E7B" w:rsidRPr="00816C4A" w:rsidRDefault="00E86E7B" w:rsidP="00B27DCC">
            <w:pPr>
              <w:pStyle w:val="TAC"/>
              <w:ind w:left="284" w:hanging="284"/>
              <w:rPr>
                <w:lang w:eastAsia="en-GB"/>
              </w:rPr>
            </w:pPr>
          </w:p>
        </w:tc>
      </w:tr>
      <w:tr w:rsidR="00E86E7B" w:rsidRPr="00816C4A" w14:paraId="2CBB912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CE97B30"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4278F91" w14:textId="77777777" w:rsidR="00E86E7B" w:rsidRPr="00816C4A" w:rsidRDefault="00E86E7B" w:rsidP="00B27DCC">
            <w:pPr>
              <w:pStyle w:val="TAC"/>
              <w:ind w:left="284" w:hanging="284"/>
              <w:rPr>
                <w:lang w:eastAsia="en-GB"/>
              </w:rPr>
            </w:pPr>
            <w:r w:rsidRPr="00816C4A">
              <w:rPr>
                <w:lang w:eastAsia="en-GB"/>
              </w:rPr>
              <w:t>Terminal Response (OK)</w:t>
            </w:r>
          </w:p>
        </w:tc>
      </w:tr>
      <w:tr w:rsidR="00E86E7B" w:rsidRPr="00816C4A" w14:paraId="42F66B5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2BD73F1"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915C369"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547581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2809411" w14:textId="77777777" w:rsidR="00E86E7B" w:rsidRPr="00816C4A" w:rsidRDefault="00E86E7B" w:rsidP="00B27DCC">
            <w:pPr>
              <w:pStyle w:val="TAC"/>
              <w:ind w:left="284" w:hanging="284"/>
              <w:rPr>
                <w:lang w:eastAsia="en-GB"/>
              </w:rPr>
            </w:pPr>
            <w:r w:rsidRPr="00816C4A">
              <w:rPr>
                <w:lang w:eastAsia="en-GB"/>
              </w:rPr>
              <w:t>Acquiring GPS location</w:t>
            </w:r>
          </w:p>
        </w:tc>
        <w:tc>
          <w:tcPr>
            <w:tcW w:w="4111" w:type="dxa"/>
            <w:gridSpan w:val="3"/>
            <w:tcBorders>
              <w:left w:val="single" w:sz="12" w:space="0" w:color="auto"/>
              <w:right w:val="single" w:sz="12" w:space="0" w:color="auto"/>
            </w:tcBorders>
          </w:tcPr>
          <w:p w14:paraId="19BD1124" w14:textId="77777777" w:rsidR="00E86E7B" w:rsidRPr="00816C4A" w:rsidRDefault="00E86E7B" w:rsidP="00B27DCC">
            <w:pPr>
              <w:pStyle w:val="TAC"/>
              <w:ind w:left="284" w:hanging="284"/>
              <w:rPr>
                <w:lang w:eastAsia="en-GB"/>
              </w:rPr>
            </w:pPr>
          </w:p>
        </w:tc>
      </w:tr>
      <w:tr w:rsidR="00E86E7B" w:rsidRPr="00816C4A" w14:paraId="0804E5E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D0A415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2D78A2A9" w14:textId="77777777" w:rsidR="00E86E7B" w:rsidRPr="00816C4A" w:rsidRDefault="00E86E7B" w:rsidP="00B27DCC">
            <w:pPr>
              <w:pStyle w:val="TAC"/>
              <w:ind w:left="284" w:hanging="284"/>
              <w:rPr>
                <w:lang w:eastAsia="en-GB"/>
              </w:rPr>
            </w:pPr>
          </w:p>
        </w:tc>
      </w:tr>
      <w:tr w:rsidR="00E86E7B" w:rsidRPr="00816C4A" w14:paraId="76B9D58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EF43405"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97C75A4" w14:textId="77777777" w:rsidR="00E86E7B" w:rsidRPr="00816C4A" w:rsidRDefault="00E86E7B" w:rsidP="00B27DCC">
            <w:pPr>
              <w:pStyle w:val="TAC"/>
              <w:ind w:left="284" w:hanging="284"/>
              <w:rPr>
                <w:lang w:eastAsia="en-GB"/>
              </w:rPr>
            </w:pPr>
          </w:p>
        </w:tc>
      </w:tr>
      <w:tr w:rsidR="00E86E7B" w:rsidRPr="00816C4A" w14:paraId="2951381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241FB7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8596A56" w14:textId="77777777" w:rsidR="00E86E7B" w:rsidRPr="00816C4A" w:rsidRDefault="00E86E7B" w:rsidP="00B27DCC">
            <w:pPr>
              <w:pStyle w:val="TAC"/>
              <w:ind w:left="284" w:hanging="284"/>
              <w:rPr>
                <w:lang w:eastAsia="en-GB"/>
              </w:rPr>
            </w:pPr>
          </w:p>
        </w:tc>
      </w:tr>
      <w:tr w:rsidR="00E86E7B" w:rsidRPr="00816C4A" w14:paraId="65A1BC2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BE28654"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C481D88" w14:textId="77777777" w:rsidR="00E86E7B" w:rsidRPr="00816C4A" w:rsidRDefault="00E86E7B" w:rsidP="00B27DCC">
            <w:pPr>
              <w:pStyle w:val="TAC"/>
              <w:ind w:left="284" w:hanging="284"/>
              <w:rPr>
                <w:lang w:eastAsia="en-GB"/>
              </w:rPr>
            </w:pPr>
          </w:p>
        </w:tc>
      </w:tr>
      <w:tr w:rsidR="00E86E7B" w:rsidRPr="00816C4A" w14:paraId="036272F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8BC0488"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0067926" w14:textId="77777777" w:rsidR="00E86E7B" w:rsidRPr="00816C4A" w:rsidRDefault="00E86E7B" w:rsidP="00B27DCC">
            <w:pPr>
              <w:pStyle w:val="TAC"/>
              <w:ind w:left="284" w:hanging="284"/>
              <w:rPr>
                <w:lang w:eastAsia="en-GB"/>
              </w:rPr>
            </w:pPr>
            <w:r w:rsidRPr="00816C4A">
              <w:rPr>
                <w:lang w:eastAsia="en-GB"/>
              </w:rPr>
              <w:t>ENVELOPE (Geographical Location Reporting)</w:t>
            </w:r>
          </w:p>
        </w:tc>
      </w:tr>
      <w:tr w:rsidR="00E86E7B" w:rsidRPr="00816C4A" w14:paraId="440C51D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2E00347"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16EAAD70"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6573EC7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7AD839F"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69F39A9" w14:textId="77777777" w:rsidR="00E86E7B" w:rsidRPr="00816C4A" w:rsidRDefault="00E86E7B" w:rsidP="00B27DCC">
            <w:pPr>
              <w:pStyle w:val="TAC"/>
              <w:ind w:left="284" w:hanging="284"/>
              <w:rPr>
                <w:sz w:val="16"/>
                <w:lang w:eastAsia="en-GB"/>
              </w:rPr>
            </w:pPr>
            <w:r w:rsidRPr="00816C4A">
              <w:rPr>
                <w:sz w:val="16"/>
                <w:lang w:eastAsia="en-GB"/>
              </w:rPr>
              <w:t>NMEA sentence (</w:t>
            </w:r>
            <w:r w:rsidRPr="00816C4A">
              <w:rPr>
                <w:i/>
                <w:sz w:val="16"/>
                <w:lang w:eastAsia="en-GB"/>
              </w:rPr>
              <w:t>tag</w:t>
            </w:r>
            <w:r w:rsidRPr="00816C4A">
              <w:rPr>
                <w:sz w:val="16"/>
                <w:lang w:eastAsia="en-GB"/>
              </w:rPr>
              <w:t>68$GPRMC,175544,V,3957.5751,N,07511.5938,W,0.0,0.0,25052,12.4,W,S*24)</w:t>
            </w:r>
          </w:p>
        </w:tc>
      </w:tr>
      <w:tr w:rsidR="00E86E7B" w:rsidRPr="00816C4A" w14:paraId="657A728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B44B7C1"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64A2502" w14:textId="77777777" w:rsidR="00E86E7B" w:rsidRPr="00816C4A" w:rsidRDefault="00E86E7B" w:rsidP="00B27DCC">
            <w:pPr>
              <w:pStyle w:val="TAC"/>
              <w:ind w:left="284" w:hanging="284"/>
              <w:rPr>
                <w:lang w:eastAsia="en-GB"/>
              </w:rPr>
            </w:pPr>
          </w:p>
        </w:tc>
      </w:tr>
    </w:tbl>
    <w:p w14:paraId="2589673D" w14:textId="77777777" w:rsidR="00E86E7B" w:rsidRPr="00816C4A" w:rsidRDefault="00E86E7B" w:rsidP="00E86E7B">
      <w:pPr>
        <w:pStyle w:val="NF"/>
      </w:pPr>
    </w:p>
    <w:p w14:paraId="234A44BC" w14:textId="77777777" w:rsidR="00E86E7B" w:rsidRPr="00816C4A" w:rsidRDefault="00E86E7B" w:rsidP="00E86E7B">
      <w:pPr>
        <w:pStyle w:val="TF"/>
      </w:pPr>
      <w:r w:rsidRPr="00816C4A">
        <w:t>Figure O.1</w:t>
      </w:r>
    </w:p>
    <w:p w14:paraId="733BB543" w14:textId="77777777" w:rsidR="00E86E7B" w:rsidRPr="00816C4A" w:rsidRDefault="00E86E7B" w:rsidP="00E86E7B">
      <w:pPr>
        <w:pStyle w:val="Heading8"/>
      </w:pPr>
      <w:r w:rsidRPr="00816C4A">
        <w:br w:type="page"/>
      </w:r>
      <w:bookmarkStart w:id="3739" w:name="_Toc3201124"/>
      <w:bookmarkStart w:id="3740" w:name="_Toc20392867"/>
      <w:bookmarkStart w:id="3741" w:name="_Toc27774514"/>
      <w:bookmarkStart w:id="3742" w:name="_Toc36482974"/>
      <w:bookmarkStart w:id="3743" w:name="_Toc36484636"/>
      <w:bookmarkStart w:id="3744" w:name="_Toc44933566"/>
      <w:bookmarkStart w:id="3745" w:name="_Toc50972519"/>
      <w:bookmarkStart w:id="3746" w:name="_Toc68605895"/>
      <w:r w:rsidRPr="00816C4A">
        <w:lastRenderedPageBreak/>
        <w:t>Annex P (normative):</w:t>
      </w:r>
      <w:r w:rsidRPr="00816C4A">
        <w:br/>
        <w:t>Support of USAT by Terminals with reduced feature capabilities.</w:t>
      </w:r>
      <w:bookmarkEnd w:id="3739"/>
      <w:bookmarkEnd w:id="3740"/>
      <w:bookmarkEnd w:id="3741"/>
      <w:bookmarkEnd w:id="3742"/>
      <w:bookmarkEnd w:id="3743"/>
      <w:bookmarkEnd w:id="3744"/>
      <w:bookmarkEnd w:id="3745"/>
      <w:bookmarkEnd w:id="3746"/>
    </w:p>
    <w:p w14:paraId="54A5CACB" w14:textId="77777777" w:rsidR="00E86E7B" w:rsidRPr="00816C4A" w:rsidRDefault="00E86E7B" w:rsidP="00E86E7B">
      <w:r w:rsidRPr="00816C4A">
        <w:t>See ETSI TS 102 223 [32] Annex S except for USAT-specific commands which are defined as follows.</w:t>
      </w:r>
    </w:p>
    <w:p w14:paraId="7761A688" w14:textId="77777777" w:rsidR="00E86E7B" w:rsidRPr="00816C4A" w:rsidRDefault="00E86E7B" w:rsidP="00E86E7B">
      <w:r w:rsidRPr="00816C4A">
        <w:t>Table P.1 provides the applicability of USAT-specific envelope commands for the different terminal types.</w:t>
      </w:r>
    </w:p>
    <w:p w14:paraId="783EB8F9" w14:textId="77777777" w:rsidR="00E86E7B" w:rsidRPr="00816C4A" w:rsidRDefault="00E86E7B" w:rsidP="00E86E7B">
      <w:r w:rsidRPr="00816C4A">
        <w:t>Table P.2 provides an overview of USAT-specific affected commands.</w:t>
      </w:r>
    </w:p>
    <w:p w14:paraId="194B152E" w14:textId="77777777" w:rsidR="00E86E7B" w:rsidRPr="00816C4A" w:rsidRDefault="00E86E7B" w:rsidP="00E86E7B"/>
    <w:p w14:paraId="70784EC3" w14:textId="77777777" w:rsidR="00E86E7B" w:rsidRPr="00816C4A" w:rsidRDefault="00E86E7B" w:rsidP="00E86E7B">
      <w:pPr>
        <w:pStyle w:val="TH"/>
      </w:pPr>
      <w:r w:rsidRPr="00816C4A">
        <w:t>Table P.1: Envelope applicability table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428"/>
        <w:gridCol w:w="1138"/>
        <w:gridCol w:w="1139"/>
        <w:gridCol w:w="1139"/>
        <w:gridCol w:w="1139"/>
        <w:gridCol w:w="1139"/>
      </w:tblGrid>
      <w:tr w:rsidR="00E86E7B" w:rsidRPr="00816C4A" w14:paraId="77E1BE02" w14:textId="77777777" w:rsidTr="00B27DCC">
        <w:trPr>
          <w:trHeight w:val="284"/>
          <w:jc w:val="center"/>
        </w:trPr>
        <w:tc>
          <w:tcPr>
            <w:tcW w:w="3428" w:type="dxa"/>
            <w:tcBorders>
              <w:top w:val="single" w:sz="6" w:space="0" w:color="auto"/>
              <w:left w:val="single" w:sz="6" w:space="0" w:color="auto"/>
              <w:bottom w:val="nil"/>
              <w:right w:val="single" w:sz="6" w:space="0" w:color="auto"/>
            </w:tcBorders>
          </w:tcPr>
          <w:p w14:paraId="527292DD" w14:textId="77777777" w:rsidR="00E86E7B" w:rsidRPr="00816C4A" w:rsidRDefault="00E86E7B" w:rsidP="00B27DCC">
            <w:pPr>
              <w:pStyle w:val="TAH"/>
              <w:rPr>
                <w:lang w:eastAsia="en-GB"/>
              </w:rPr>
            </w:pPr>
            <w:r w:rsidRPr="00816C4A">
              <w:rPr>
                <w:lang w:eastAsia="en-GB"/>
              </w:rPr>
              <w:t>Envelope</w:t>
            </w:r>
          </w:p>
        </w:tc>
        <w:tc>
          <w:tcPr>
            <w:tcW w:w="1138" w:type="dxa"/>
            <w:tcBorders>
              <w:top w:val="single" w:sz="6" w:space="0" w:color="auto"/>
              <w:left w:val="single" w:sz="6" w:space="0" w:color="auto"/>
              <w:bottom w:val="nil"/>
              <w:right w:val="single" w:sz="6" w:space="0" w:color="auto"/>
            </w:tcBorders>
          </w:tcPr>
          <w:p w14:paraId="1079043A" w14:textId="77777777" w:rsidR="00E86E7B" w:rsidRPr="00816C4A" w:rsidRDefault="00E86E7B" w:rsidP="00B27DCC">
            <w:pPr>
              <w:pStyle w:val="TAH"/>
              <w:rPr>
                <w:lang w:eastAsia="en-GB"/>
              </w:rPr>
            </w:pPr>
            <w:r w:rsidRPr="00816C4A">
              <w:rPr>
                <w:lang w:eastAsia="en-GB"/>
              </w:rPr>
              <w:t>ND type</w:t>
            </w:r>
          </w:p>
        </w:tc>
        <w:tc>
          <w:tcPr>
            <w:tcW w:w="1139" w:type="dxa"/>
            <w:tcBorders>
              <w:top w:val="single" w:sz="6" w:space="0" w:color="auto"/>
              <w:left w:val="single" w:sz="6" w:space="0" w:color="auto"/>
              <w:bottom w:val="nil"/>
              <w:right w:val="single" w:sz="6" w:space="0" w:color="auto"/>
            </w:tcBorders>
          </w:tcPr>
          <w:p w14:paraId="0DA3D3AE" w14:textId="77777777" w:rsidR="00E86E7B" w:rsidRPr="00816C4A" w:rsidRDefault="00E86E7B" w:rsidP="00B27DCC">
            <w:pPr>
              <w:pStyle w:val="TAH"/>
              <w:rPr>
                <w:lang w:eastAsia="en-GB"/>
              </w:rPr>
            </w:pPr>
            <w:r w:rsidRPr="00816C4A">
              <w:rPr>
                <w:lang w:eastAsia="en-GB"/>
              </w:rPr>
              <w:t>NK type</w:t>
            </w:r>
          </w:p>
        </w:tc>
        <w:tc>
          <w:tcPr>
            <w:tcW w:w="1139" w:type="dxa"/>
            <w:tcBorders>
              <w:top w:val="single" w:sz="6" w:space="0" w:color="auto"/>
              <w:left w:val="single" w:sz="6" w:space="0" w:color="auto"/>
              <w:bottom w:val="nil"/>
              <w:right w:val="single" w:sz="6" w:space="0" w:color="auto"/>
            </w:tcBorders>
          </w:tcPr>
          <w:p w14:paraId="60FC6CF0" w14:textId="77777777" w:rsidR="00E86E7B" w:rsidRPr="00816C4A" w:rsidRDefault="00E86E7B" w:rsidP="00B27DCC">
            <w:pPr>
              <w:pStyle w:val="TAH"/>
              <w:rPr>
                <w:lang w:eastAsia="en-GB"/>
              </w:rPr>
            </w:pPr>
            <w:r w:rsidRPr="00816C4A">
              <w:rPr>
                <w:lang w:eastAsia="en-GB"/>
              </w:rPr>
              <w:t>NA type</w:t>
            </w:r>
          </w:p>
        </w:tc>
        <w:tc>
          <w:tcPr>
            <w:tcW w:w="1139" w:type="dxa"/>
            <w:tcBorders>
              <w:top w:val="single" w:sz="6" w:space="0" w:color="auto"/>
              <w:left w:val="single" w:sz="6" w:space="0" w:color="auto"/>
              <w:bottom w:val="nil"/>
              <w:right w:val="single" w:sz="6" w:space="0" w:color="auto"/>
            </w:tcBorders>
          </w:tcPr>
          <w:p w14:paraId="4EEC0BE7" w14:textId="77777777" w:rsidR="00E86E7B" w:rsidRPr="00816C4A" w:rsidRDefault="00E86E7B" w:rsidP="00B27DCC">
            <w:pPr>
              <w:pStyle w:val="TAH"/>
              <w:rPr>
                <w:lang w:eastAsia="en-GB"/>
              </w:rPr>
            </w:pPr>
            <w:r w:rsidRPr="00816C4A">
              <w:rPr>
                <w:lang w:eastAsia="en-GB"/>
              </w:rPr>
              <w:t>NS type</w:t>
            </w:r>
          </w:p>
        </w:tc>
        <w:tc>
          <w:tcPr>
            <w:tcW w:w="1139" w:type="dxa"/>
            <w:tcBorders>
              <w:top w:val="single" w:sz="6" w:space="0" w:color="auto"/>
              <w:left w:val="single" w:sz="6" w:space="0" w:color="auto"/>
              <w:bottom w:val="nil"/>
              <w:right w:val="single" w:sz="6" w:space="0" w:color="auto"/>
            </w:tcBorders>
          </w:tcPr>
          <w:p w14:paraId="50917927" w14:textId="77777777" w:rsidR="00E86E7B" w:rsidRPr="00816C4A" w:rsidRDefault="00E86E7B" w:rsidP="00B27DCC">
            <w:pPr>
              <w:pStyle w:val="TAH"/>
              <w:rPr>
                <w:lang w:eastAsia="en-GB"/>
              </w:rPr>
            </w:pPr>
            <w:r w:rsidRPr="00816C4A">
              <w:rPr>
                <w:lang w:eastAsia="en-GB"/>
              </w:rPr>
              <w:t>NL type</w:t>
            </w:r>
          </w:p>
        </w:tc>
      </w:tr>
      <w:tr w:rsidR="00E86E7B" w:rsidRPr="00816C4A" w14:paraId="712F20F1"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2A4341B2" w14:textId="77777777" w:rsidR="00E86E7B" w:rsidRPr="00816C4A" w:rsidRDefault="00E86E7B" w:rsidP="00B27DCC">
            <w:pPr>
              <w:pStyle w:val="TAL"/>
            </w:pPr>
            <w:r w:rsidRPr="00816C4A">
              <w:t>SMS-PP data download</w:t>
            </w:r>
          </w:p>
        </w:tc>
        <w:tc>
          <w:tcPr>
            <w:tcW w:w="1138" w:type="dxa"/>
            <w:tcBorders>
              <w:top w:val="single" w:sz="4" w:space="0" w:color="auto"/>
              <w:left w:val="single" w:sz="6" w:space="0" w:color="auto"/>
              <w:bottom w:val="nil"/>
              <w:right w:val="single" w:sz="6" w:space="0" w:color="auto"/>
            </w:tcBorders>
          </w:tcPr>
          <w:p w14:paraId="713C23F3"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B3C1CC3"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C282581"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6B339655"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51B3E3B" w14:textId="77777777" w:rsidR="00E86E7B" w:rsidRPr="00816C4A" w:rsidRDefault="00E86E7B" w:rsidP="00B27DCC">
            <w:pPr>
              <w:pStyle w:val="TAL"/>
              <w:jc w:val="center"/>
            </w:pPr>
          </w:p>
        </w:tc>
      </w:tr>
      <w:tr w:rsidR="00E86E7B" w:rsidRPr="00816C4A" w14:paraId="1BE84ED4"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380FB0A4" w14:textId="77777777" w:rsidR="00E86E7B" w:rsidRPr="00816C4A" w:rsidRDefault="00E86E7B" w:rsidP="00B27DCC">
            <w:pPr>
              <w:pStyle w:val="TAL"/>
            </w:pPr>
            <w:r w:rsidRPr="00816C4A">
              <w:t>Cell Broadcast data download</w:t>
            </w:r>
          </w:p>
        </w:tc>
        <w:tc>
          <w:tcPr>
            <w:tcW w:w="1138" w:type="dxa"/>
            <w:tcBorders>
              <w:top w:val="single" w:sz="4" w:space="0" w:color="auto"/>
              <w:left w:val="single" w:sz="6" w:space="0" w:color="auto"/>
              <w:bottom w:val="nil"/>
              <w:right w:val="single" w:sz="6" w:space="0" w:color="auto"/>
            </w:tcBorders>
          </w:tcPr>
          <w:p w14:paraId="4CF85D6B"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6F24A38A"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6BA2E4E2"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6333A6C3"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4F918000" w14:textId="77777777" w:rsidR="00E86E7B" w:rsidRPr="00816C4A" w:rsidRDefault="00E86E7B" w:rsidP="00B27DCC">
            <w:pPr>
              <w:pStyle w:val="TAL"/>
              <w:jc w:val="center"/>
            </w:pPr>
          </w:p>
        </w:tc>
      </w:tr>
      <w:tr w:rsidR="00E86E7B" w:rsidRPr="00816C4A" w14:paraId="18389959"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3A24D1CA" w14:textId="77777777" w:rsidR="00E86E7B" w:rsidRPr="00816C4A" w:rsidRDefault="00E86E7B" w:rsidP="00B27DCC">
            <w:pPr>
              <w:pStyle w:val="TAL"/>
            </w:pPr>
            <w:r w:rsidRPr="00816C4A">
              <w:t>Call Control by USIM</w:t>
            </w:r>
          </w:p>
        </w:tc>
        <w:tc>
          <w:tcPr>
            <w:tcW w:w="1138" w:type="dxa"/>
            <w:tcBorders>
              <w:top w:val="single" w:sz="4" w:space="0" w:color="auto"/>
              <w:left w:val="single" w:sz="6" w:space="0" w:color="auto"/>
              <w:bottom w:val="nil"/>
              <w:right w:val="single" w:sz="6" w:space="0" w:color="auto"/>
            </w:tcBorders>
          </w:tcPr>
          <w:p w14:paraId="319103C2" w14:textId="77777777" w:rsidR="00E86E7B" w:rsidRPr="00816C4A" w:rsidRDefault="00E86E7B" w:rsidP="00B27DCC">
            <w:pPr>
              <w:pStyle w:val="TAL"/>
              <w:jc w:val="center"/>
            </w:pPr>
            <w:r w:rsidRPr="00816C4A">
              <w:t>Note 2</w:t>
            </w:r>
          </w:p>
        </w:tc>
        <w:tc>
          <w:tcPr>
            <w:tcW w:w="1139" w:type="dxa"/>
            <w:tcBorders>
              <w:top w:val="single" w:sz="4" w:space="0" w:color="auto"/>
              <w:left w:val="single" w:sz="6" w:space="0" w:color="auto"/>
              <w:bottom w:val="nil"/>
              <w:right w:val="single" w:sz="6" w:space="0" w:color="auto"/>
            </w:tcBorders>
          </w:tcPr>
          <w:p w14:paraId="2349E6FF"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652F7CFB"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69DA99CC"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024B278A" w14:textId="77777777" w:rsidR="00E86E7B" w:rsidRPr="00816C4A" w:rsidRDefault="00E86E7B" w:rsidP="00B27DCC">
            <w:pPr>
              <w:pStyle w:val="TAL"/>
              <w:jc w:val="center"/>
            </w:pPr>
          </w:p>
        </w:tc>
      </w:tr>
      <w:tr w:rsidR="00E86E7B" w:rsidRPr="00816C4A" w14:paraId="3F02EB68"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4E5FB85C" w14:textId="77777777" w:rsidR="00E86E7B" w:rsidRPr="00816C4A" w:rsidRDefault="00E86E7B" w:rsidP="00B27DCC">
            <w:pPr>
              <w:pStyle w:val="TAL"/>
            </w:pPr>
            <w:r w:rsidRPr="00816C4A">
              <w:t>MO Short Message Control by USIM</w:t>
            </w:r>
          </w:p>
        </w:tc>
        <w:tc>
          <w:tcPr>
            <w:tcW w:w="1138" w:type="dxa"/>
            <w:tcBorders>
              <w:top w:val="single" w:sz="4" w:space="0" w:color="auto"/>
              <w:left w:val="single" w:sz="6" w:space="0" w:color="auto"/>
              <w:bottom w:val="nil"/>
              <w:right w:val="single" w:sz="6" w:space="0" w:color="auto"/>
            </w:tcBorders>
          </w:tcPr>
          <w:p w14:paraId="493087C6" w14:textId="77777777" w:rsidR="00E86E7B" w:rsidRPr="00816C4A" w:rsidRDefault="00E86E7B" w:rsidP="00B27DCC">
            <w:pPr>
              <w:pStyle w:val="TAL"/>
              <w:jc w:val="center"/>
            </w:pPr>
            <w:r w:rsidRPr="00816C4A">
              <w:t>Note 2</w:t>
            </w:r>
          </w:p>
        </w:tc>
        <w:tc>
          <w:tcPr>
            <w:tcW w:w="1139" w:type="dxa"/>
            <w:tcBorders>
              <w:top w:val="single" w:sz="4" w:space="0" w:color="auto"/>
              <w:left w:val="single" w:sz="6" w:space="0" w:color="auto"/>
              <w:bottom w:val="nil"/>
              <w:right w:val="single" w:sz="6" w:space="0" w:color="auto"/>
            </w:tcBorders>
          </w:tcPr>
          <w:p w14:paraId="65D5956A"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4DD1DF38"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076D4DC6"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074D6406" w14:textId="77777777" w:rsidR="00E86E7B" w:rsidRPr="00816C4A" w:rsidRDefault="00E86E7B" w:rsidP="00B27DCC">
            <w:pPr>
              <w:pStyle w:val="TAL"/>
              <w:jc w:val="center"/>
            </w:pPr>
          </w:p>
        </w:tc>
      </w:tr>
      <w:tr w:rsidR="00E86E7B" w:rsidRPr="00816C4A" w14:paraId="634F17DC"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6E0DDB95" w14:textId="77777777" w:rsidR="00E86E7B" w:rsidRPr="00816C4A" w:rsidRDefault="00E86E7B" w:rsidP="00B27DCC">
            <w:pPr>
              <w:pStyle w:val="TAL"/>
            </w:pPr>
            <w:r w:rsidRPr="00816C4A">
              <w:t>EVENT DOWNLOAD - (I-)WLAN Access status</w:t>
            </w:r>
          </w:p>
        </w:tc>
        <w:tc>
          <w:tcPr>
            <w:tcW w:w="1138" w:type="dxa"/>
            <w:tcBorders>
              <w:top w:val="single" w:sz="4" w:space="0" w:color="auto"/>
              <w:left w:val="single" w:sz="6" w:space="0" w:color="auto"/>
              <w:bottom w:val="nil"/>
              <w:right w:val="single" w:sz="6" w:space="0" w:color="auto"/>
            </w:tcBorders>
          </w:tcPr>
          <w:p w14:paraId="24ADC510"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96DB9E0"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41808FA8"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C13EC3B"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35A8939" w14:textId="77777777" w:rsidR="00E86E7B" w:rsidRPr="00816C4A" w:rsidRDefault="00E86E7B" w:rsidP="00B27DCC">
            <w:pPr>
              <w:pStyle w:val="TAL"/>
              <w:jc w:val="center"/>
            </w:pPr>
          </w:p>
        </w:tc>
      </w:tr>
      <w:tr w:rsidR="00E86E7B" w:rsidRPr="00816C4A" w14:paraId="736E3767"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6C53500D" w14:textId="77777777" w:rsidR="00E86E7B" w:rsidRPr="00816C4A" w:rsidRDefault="00E86E7B" w:rsidP="00B27DCC">
            <w:pPr>
              <w:pStyle w:val="TAL"/>
            </w:pPr>
            <w:r w:rsidRPr="00816C4A">
              <w:t xml:space="preserve">EVENT DOWNLOAD - Network Rejection </w:t>
            </w:r>
          </w:p>
        </w:tc>
        <w:tc>
          <w:tcPr>
            <w:tcW w:w="1138" w:type="dxa"/>
            <w:tcBorders>
              <w:top w:val="single" w:sz="4" w:space="0" w:color="auto"/>
              <w:left w:val="single" w:sz="6" w:space="0" w:color="auto"/>
              <w:bottom w:val="nil"/>
              <w:right w:val="single" w:sz="6" w:space="0" w:color="auto"/>
            </w:tcBorders>
          </w:tcPr>
          <w:p w14:paraId="5332E999"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63387B8E"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08E8E2C9"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6950F795"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623702AB" w14:textId="77777777" w:rsidR="00E86E7B" w:rsidRPr="00816C4A" w:rsidRDefault="00E86E7B" w:rsidP="00B27DCC">
            <w:pPr>
              <w:pStyle w:val="TAL"/>
              <w:jc w:val="center"/>
            </w:pPr>
          </w:p>
        </w:tc>
      </w:tr>
      <w:tr w:rsidR="00E86E7B" w:rsidRPr="00816C4A" w14:paraId="31D46D20"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66507017" w14:textId="77777777" w:rsidR="00E86E7B" w:rsidRPr="00816C4A" w:rsidRDefault="00E86E7B" w:rsidP="00B27DCC">
            <w:pPr>
              <w:pStyle w:val="TAL"/>
            </w:pPr>
            <w:r w:rsidRPr="00816C4A">
              <w:t>USSD Data Download</w:t>
            </w:r>
          </w:p>
        </w:tc>
        <w:tc>
          <w:tcPr>
            <w:tcW w:w="1138" w:type="dxa"/>
            <w:tcBorders>
              <w:top w:val="single" w:sz="4" w:space="0" w:color="auto"/>
              <w:left w:val="single" w:sz="6" w:space="0" w:color="auto"/>
              <w:bottom w:val="nil"/>
              <w:right w:val="single" w:sz="6" w:space="0" w:color="auto"/>
            </w:tcBorders>
          </w:tcPr>
          <w:p w14:paraId="36E8FDFE"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364D8BC"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6EDB6781"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21EBD71"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0568260" w14:textId="77777777" w:rsidR="00E86E7B" w:rsidRPr="00816C4A" w:rsidRDefault="00E86E7B" w:rsidP="00B27DCC">
            <w:pPr>
              <w:pStyle w:val="TAL"/>
              <w:jc w:val="center"/>
            </w:pPr>
          </w:p>
        </w:tc>
      </w:tr>
      <w:tr w:rsidR="00E86E7B" w:rsidRPr="00816C4A" w14:paraId="23A9ED56"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3D6B2CB5" w14:textId="77777777" w:rsidR="00E86E7B" w:rsidRPr="00816C4A" w:rsidRDefault="00E86E7B" w:rsidP="00B27DCC">
            <w:pPr>
              <w:pStyle w:val="TAL"/>
            </w:pPr>
            <w:r w:rsidRPr="00816C4A">
              <w:t>Geographical Location Reporting</w:t>
            </w:r>
          </w:p>
        </w:tc>
        <w:tc>
          <w:tcPr>
            <w:tcW w:w="1138" w:type="dxa"/>
            <w:tcBorders>
              <w:top w:val="single" w:sz="4" w:space="0" w:color="auto"/>
              <w:left w:val="single" w:sz="6" w:space="0" w:color="auto"/>
              <w:bottom w:val="nil"/>
              <w:right w:val="single" w:sz="6" w:space="0" w:color="auto"/>
            </w:tcBorders>
          </w:tcPr>
          <w:p w14:paraId="539EEB8D"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12BF6B39"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4812BDE"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A7CCC65"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0BA3C59" w14:textId="77777777" w:rsidR="00E86E7B" w:rsidRPr="00816C4A" w:rsidRDefault="00E86E7B" w:rsidP="00B27DCC">
            <w:pPr>
              <w:pStyle w:val="TAL"/>
              <w:jc w:val="center"/>
            </w:pPr>
          </w:p>
        </w:tc>
      </w:tr>
      <w:tr w:rsidR="00E86E7B" w:rsidRPr="00816C4A" w14:paraId="4F93B23D"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4902CF43" w14:textId="77777777" w:rsidR="00E86E7B" w:rsidRPr="00816C4A" w:rsidRDefault="00E86E7B" w:rsidP="00B27DCC">
            <w:pPr>
              <w:pStyle w:val="TAL"/>
            </w:pPr>
            <w:r w:rsidRPr="00816C4A">
              <w:t>ProSe Report</w:t>
            </w:r>
          </w:p>
        </w:tc>
        <w:tc>
          <w:tcPr>
            <w:tcW w:w="1138" w:type="dxa"/>
            <w:tcBorders>
              <w:top w:val="single" w:sz="4" w:space="0" w:color="auto"/>
              <w:left w:val="single" w:sz="6" w:space="0" w:color="auto"/>
              <w:bottom w:val="nil"/>
              <w:right w:val="single" w:sz="6" w:space="0" w:color="auto"/>
            </w:tcBorders>
          </w:tcPr>
          <w:p w14:paraId="0BD62113"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0BF8050"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DAA4F8F"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49BAFA43"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51FC9F6" w14:textId="77777777" w:rsidR="00E86E7B" w:rsidRPr="00816C4A" w:rsidRDefault="00E86E7B" w:rsidP="00B27DCC">
            <w:pPr>
              <w:pStyle w:val="TAL"/>
              <w:jc w:val="center"/>
            </w:pPr>
          </w:p>
        </w:tc>
      </w:tr>
      <w:tr w:rsidR="00E86E7B" w:rsidRPr="00816C4A" w14:paraId="3422A5AB" w14:textId="77777777" w:rsidTr="00B27DCC">
        <w:trPr>
          <w:cantSplit/>
          <w:jc w:val="center"/>
        </w:trPr>
        <w:tc>
          <w:tcPr>
            <w:tcW w:w="9122" w:type="dxa"/>
            <w:gridSpan w:val="6"/>
            <w:tcBorders>
              <w:top w:val="single" w:sz="4" w:space="0" w:color="auto"/>
              <w:left w:val="single" w:sz="6" w:space="0" w:color="auto"/>
              <w:bottom w:val="single" w:sz="4" w:space="0" w:color="auto"/>
            </w:tcBorders>
          </w:tcPr>
          <w:p w14:paraId="7029C020" w14:textId="77777777" w:rsidR="00E86E7B" w:rsidRPr="00816C4A" w:rsidRDefault="00E86E7B" w:rsidP="00B27DCC">
            <w:pPr>
              <w:pStyle w:val="TAL"/>
              <w:tabs>
                <w:tab w:val="left" w:pos="707"/>
              </w:tabs>
              <w:ind w:left="707" w:hanging="707"/>
            </w:pPr>
            <w:r w:rsidRPr="00816C4A">
              <w:t>Note 1:</w:t>
            </w:r>
            <w:r w:rsidRPr="00816C4A">
              <w:tab/>
              <w:t>"O" means proactive command is optional, No indication means that the proactive command is fully applicable.</w:t>
            </w:r>
          </w:p>
          <w:p w14:paraId="0CBC7008" w14:textId="77777777" w:rsidR="00E86E7B" w:rsidRPr="00816C4A" w:rsidRDefault="00E86E7B" w:rsidP="00B27DCC">
            <w:pPr>
              <w:pStyle w:val="TAL"/>
              <w:tabs>
                <w:tab w:val="left" w:pos="674"/>
              </w:tabs>
            </w:pPr>
            <w:r w:rsidRPr="00816C4A">
              <w:t>Note 2:</w:t>
            </w:r>
            <w:r w:rsidRPr="00816C4A">
              <w:tab/>
              <w:t>If an alpha identifier is provided by the UICC in the response, it shall be ignored by the terminal.</w:t>
            </w:r>
          </w:p>
        </w:tc>
      </w:tr>
    </w:tbl>
    <w:p w14:paraId="303A64E4" w14:textId="77777777" w:rsidR="00E86E7B" w:rsidRPr="00816C4A" w:rsidDel="00641AF9" w:rsidRDefault="00E86E7B" w:rsidP="00E86E7B"/>
    <w:p w14:paraId="4B3D5B84" w14:textId="77777777" w:rsidR="00E86E7B" w:rsidRPr="00816C4A" w:rsidRDefault="00E86E7B" w:rsidP="00E86E7B">
      <w:pPr>
        <w:pStyle w:val="TH"/>
      </w:pPr>
      <w:r w:rsidRPr="00816C4A">
        <w:t>Table P.2: Overview of affected commands</w:t>
      </w:r>
    </w:p>
    <w:tbl>
      <w:tblPr>
        <w:tblW w:w="912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433"/>
        <w:gridCol w:w="1139"/>
        <w:gridCol w:w="1139"/>
        <w:gridCol w:w="1139"/>
        <w:gridCol w:w="1139"/>
        <w:gridCol w:w="1139"/>
      </w:tblGrid>
      <w:tr w:rsidR="00E86E7B" w:rsidRPr="00816C4A" w14:paraId="5128E383" w14:textId="77777777" w:rsidTr="00B27DCC">
        <w:trPr>
          <w:trHeight w:val="284"/>
          <w:jc w:val="center"/>
        </w:trPr>
        <w:tc>
          <w:tcPr>
            <w:tcW w:w="3433" w:type="dxa"/>
            <w:tcBorders>
              <w:top w:val="single" w:sz="6" w:space="0" w:color="auto"/>
              <w:left w:val="single" w:sz="6" w:space="0" w:color="auto"/>
              <w:bottom w:val="nil"/>
              <w:right w:val="single" w:sz="6" w:space="0" w:color="auto"/>
            </w:tcBorders>
          </w:tcPr>
          <w:p w14:paraId="0BECA4E2" w14:textId="77777777" w:rsidR="00E86E7B" w:rsidRPr="00816C4A" w:rsidRDefault="00E86E7B" w:rsidP="00B27DCC">
            <w:pPr>
              <w:pStyle w:val="TAH"/>
              <w:rPr>
                <w:lang w:eastAsia="en-GB"/>
              </w:rPr>
            </w:pPr>
            <w:r w:rsidRPr="00816C4A">
              <w:rPr>
                <w:lang w:eastAsia="en-GB"/>
              </w:rPr>
              <w:t>Command</w:t>
            </w:r>
          </w:p>
        </w:tc>
        <w:tc>
          <w:tcPr>
            <w:tcW w:w="1139" w:type="dxa"/>
            <w:tcBorders>
              <w:top w:val="single" w:sz="6" w:space="0" w:color="auto"/>
              <w:left w:val="single" w:sz="6" w:space="0" w:color="auto"/>
              <w:bottom w:val="nil"/>
              <w:right w:val="single" w:sz="6" w:space="0" w:color="auto"/>
            </w:tcBorders>
          </w:tcPr>
          <w:p w14:paraId="107E21FC" w14:textId="77777777" w:rsidR="00E86E7B" w:rsidRPr="00816C4A" w:rsidRDefault="00E86E7B" w:rsidP="00B27DCC">
            <w:pPr>
              <w:pStyle w:val="TAH"/>
              <w:rPr>
                <w:lang w:eastAsia="en-GB"/>
              </w:rPr>
            </w:pPr>
            <w:r w:rsidRPr="00816C4A">
              <w:rPr>
                <w:lang w:eastAsia="en-GB"/>
              </w:rPr>
              <w:t>ND type</w:t>
            </w:r>
          </w:p>
        </w:tc>
        <w:tc>
          <w:tcPr>
            <w:tcW w:w="1139" w:type="dxa"/>
            <w:tcBorders>
              <w:top w:val="single" w:sz="6" w:space="0" w:color="auto"/>
              <w:left w:val="single" w:sz="6" w:space="0" w:color="auto"/>
              <w:bottom w:val="nil"/>
              <w:right w:val="single" w:sz="6" w:space="0" w:color="auto"/>
            </w:tcBorders>
          </w:tcPr>
          <w:p w14:paraId="51EA76A5" w14:textId="77777777" w:rsidR="00E86E7B" w:rsidRPr="00816C4A" w:rsidRDefault="00E86E7B" w:rsidP="00B27DCC">
            <w:pPr>
              <w:pStyle w:val="TAH"/>
              <w:rPr>
                <w:lang w:eastAsia="en-GB"/>
              </w:rPr>
            </w:pPr>
            <w:r w:rsidRPr="00816C4A">
              <w:rPr>
                <w:lang w:eastAsia="en-GB"/>
              </w:rPr>
              <w:t>NK type</w:t>
            </w:r>
          </w:p>
        </w:tc>
        <w:tc>
          <w:tcPr>
            <w:tcW w:w="1139" w:type="dxa"/>
            <w:tcBorders>
              <w:top w:val="single" w:sz="6" w:space="0" w:color="auto"/>
              <w:left w:val="single" w:sz="6" w:space="0" w:color="auto"/>
              <w:bottom w:val="nil"/>
              <w:right w:val="single" w:sz="6" w:space="0" w:color="auto"/>
            </w:tcBorders>
          </w:tcPr>
          <w:p w14:paraId="2AD67754" w14:textId="77777777" w:rsidR="00E86E7B" w:rsidRPr="00816C4A" w:rsidRDefault="00E86E7B" w:rsidP="00B27DCC">
            <w:pPr>
              <w:pStyle w:val="TAH"/>
              <w:rPr>
                <w:lang w:eastAsia="en-GB"/>
              </w:rPr>
            </w:pPr>
            <w:r w:rsidRPr="00816C4A">
              <w:rPr>
                <w:lang w:eastAsia="en-GB"/>
              </w:rPr>
              <w:t>NA type</w:t>
            </w:r>
          </w:p>
        </w:tc>
        <w:tc>
          <w:tcPr>
            <w:tcW w:w="1139" w:type="dxa"/>
            <w:tcBorders>
              <w:top w:val="single" w:sz="6" w:space="0" w:color="auto"/>
              <w:left w:val="single" w:sz="6" w:space="0" w:color="auto"/>
              <w:bottom w:val="nil"/>
              <w:right w:val="single" w:sz="6" w:space="0" w:color="auto"/>
            </w:tcBorders>
          </w:tcPr>
          <w:p w14:paraId="00AC8DC3" w14:textId="77777777" w:rsidR="00E86E7B" w:rsidRPr="00816C4A" w:rsidRDefault="00E86E7B" w:rsidP="00B27DCC">
            <w:pPr>
              <w:pStyle w:val="TAH"/>
              <w:rPr>
                <w:lang w:eastAsia="en-GB"/>
              </w:rPr>
            </w:pPr>
            <w:r w:rsidRPr="00816C4A">
              <w:rPr>
                <w:lang w:eastAsia="en-GB"/>
              </w:rPr>
              <w:t>NS type</w:t>
            </w:r>
          </w:p>
        </w:tc>
        <w:tc>
          <w:tcPr>
            <w:tcW w:w="1139" w:type="dxa"/>
            <w:tcBorders>
              <w:top w:val="single" w:sz="6" w:space="0" w:color="auto"/>
              <w:left w:val="single" w:sz="6" w:space="0" w:color="auto"/>
              <w:bottom w:val="nil"/>
              <w:right w:val="single" w:sz="6" w:space="0" w:color="auto"/>
            </w:tcBorders>
          </w:tcPr>
          <w:p w14:paraId="76C726D0" w14:textId="77777777" w:rsidR="00E86E7B" w:rsidRPr="00816C4A" w:rsidRDefault="00E86E7B" w:rsidP="00B27DCC">
            <w:pPr>
              <w:pStyle w:val="TAH"/>
              <w:rPr>
                <w:lang w:eastAsia="en-GB"/>
              </w:rPr>
            </w:pPr>
            <w:r w:rsidRPr="00816C4A">
              <w:rPr>
                <w:lang w:eastAsia="en-GB"/>
              </w:rPr>
              <w:t>NL type</w:t>
            </w:r>
          </w:p>
        </w:tc>
      </w:tr>
      <w:tr w:rsidR="00E86E7B" w:rsidRPr="00816C4A" w14:paraId="62AC201B" w14:textId="77777777" w:rsidTr="00B27DCC">
        <w:trPr>
          <w:trHeight w:val="284"/>
          <w:jc w:val="center"/>
        </w:trPr>
        <w:tc>
          <w:tcPr>
            <w:tcW w:w="3433" w:type="dxa"/>
            <w:tcBorders>
              <w:top w:val="single" w:sz="4" w:space="0" w:color="auto"/>
              <w:left w:val="single" w:sz="6" w:space="0" w:color="auto"/>
              <w:bottom w:val="nil"/>
              <w:right w:val="single" w:sz="6" w:space="0" w:color="auto"/>
            </w:tcBorders>
          </w:tcPr>
          <w:p w14:paraId="28ACF7D3" w14:textId="77777777" w:rsidR="00E86E7B" w:rsidRPr="00816C4A" w:rsidRDefault="00E86E7B" w:rsidP="00B27DCC">
            <w:pPr>
              <w:pStyle w:val="TAL"/>
            </w:pPr>
            <w:r w:rsidRPr="00816C4A">
              <w:t>SEND SS</w:t>
            </w:r>
          </w:p>
        </w:tc>
        <w:tc>
          <w:tcPr>
            <w:tcW w:w="1139" w:type="dxa"/>
            <w:tcBorders>
              <w:top w:val="single" w:sz="4" w:space="0" w:color="auto"/>
              <w:left w:val="single" w:sz="6" w:space="0" w:color="auto"/>
              <w:bottom w:val="nil"/>
              <w:right w:val="single" w:sz="6" w:space="0" w:color="auto"/>
            </w:tcBorders>
          </w:tcPr>
          <w:p w14:paraId="0EAC2E53" w14:textId="77777777" w:rsidR="00E86E7B" w:rsidRPr="00816C4A" w:rsidRDefault="00E86E7B" w:rsidP="00B27DCC">
            <w:pPr>
              <w:pStyle w:val="TAL"/>
              <w:jc w:val="center"/>
            </w:pPr>
            <w:r w:rsidRPr="00816C4A">
              <w:t>partial</w:t>
            </w:r>
          </w:p>
        </w:tc>
        <w:tc>
          <w:tcPr>
            <w:tcW w:w="1139" w:type="dxa"/>
            <w:tcBorders>
              <w:top w:val="single" w:sz="4" w:space="0" w:color="auto"/>
              <w:left w:val="single" w:sz="6" w:space="0" w:color="auto"/>
              <w:bottom w:val="nil"/>
              <w:right w:val="single" w:sz="6" w:space="0" w:color="auto"/>
            </w:tcBorders>
          </w:tcPr>
          <w:p w14:paraId="7E79E35E"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514765A"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1D0D0F13"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1907FE1B" w14:textId="77777777" w:rsidR="00E86E7B" w:rsidRPr="00816C4A" w:rsidRDefault="00E86E7B" w:rsidP="00B27DCC">
            <w:pPr>
              <w:pStyle w:val="TAL"/>
              <w:jc w:val="center"/>
            </w:pPr>
          </w:p>
        </w:tc>
      </w:tr>
      <w:tr w:rsidR="00E86E7B" w:rsidRPr="00816C4A" w14:paraId="4E561CDF" w14:textId="77777777" w:rsidTr="00B27DCC">
        <w:trPr>
          <w:trHeight w:val="284"/>
          <w:jc w:val="center"/>
        </w:trPr>
        <w:tc>
          <w:tcPr>
            <w:tcW w:w="3433" w:type="dxa"/>
            <w:tcBorders>
              <w:top w:val="single" w:sz="4" w:space="0" w:color="auto"/>
              <w:left w:val="single" w:sz="6" w:space="0" w:color="auto"/>
              <w:bottom w:val="nil"/>
              <w:right w:val="single" w:sz="6" w:space="0" w:color="auto"/>
            </w:tcBorders>
          </w:tcPr>
          <w:p w14:paraId="0058A4E6" w14:textId="77777777" w:rsidR="00E86E7B" w:rsidRPr="00816C4A" w:rsidRDefault="00E86E7B" w:rsidP="00B27DCC">
            <w:pPr>
              <w:pStyle w:val="TAL"/>
            </w:pPr>
            <w:r w:rsidRPr="00816C4A">
              <w:t>SEND USSD - MMI Mode</w:t>
            </w:r>
          </w:p>
        </w:tc>
        <w:tc>
          <w:tcPr>
            <w:tcW w:w="1139" w:type="dxa"/>
            <w:tcBorders>
              <w:top w:val="single" w:sz="4" w:space="0" w:color="auto"/>
              <w:left w:val="single" w:sz="6" w:space="0" w:color="auto"/>
              <w:bottom w:val="nil"/>
              <w:right w:val="single" w:sz="6" w:space="0" w:color="auto"/>
            </w:tcBorders>
          </w:tcPr>
          <w:p w14:paraId="63BAAD0C" w14:textId="77777777" w:rsidR="00E86E7B" w:rsidRPr="00816C4A" w:rsidRDefault="00E86E7B" w:rsidP="00B27DCC">
            <w:pPr>
              <w:pStyle w:val="TAL"/>
              <w:jc w:val="center"/>
            </w:pPr>
            <w:r w:rsidRPr="00816C4A">
              <w:t>partial</w:t>
            </w:r>
          </w:p>
        </w:tc>
        <w:tc>
          <w:tcPr>
            <w:tcW w:w="1139" w:type="dxa"/>
            <w:tcBorders>
              <w:top w:val="single" w:sz="4" w:space="0" w:color="auto"/>
              <w:left w:val="single" w:sz="6" w:space="0" w:color="auto"/>
              <w:bottom w:val="nil"/>
              <w:right w:val="single" w:sz="6" w:space="0" w:color="auto"/>
            </w:tcBorders>
          </w:tcPr>
          <w:p w14:paraId="0B8D869F"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4F723AC8"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6C45ED42"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1ABFEAD" w14:textId="77777777" w:rsidR="00E86E7B" w:rsidRPr="00816C4A" w:rsidRDefault="00E86E7B" w:rsidP="00B27DCC">
            <w:pPr>
              <w:pStyle w:val="TAL"/>
              <w:jc w:val="center"/>
            </w:pPr>
          </w:p>
        </w:tc>
      </w:tr>
      <w:tr w:rsidR="00E86E7B" w:rsidRPr="00816C4A" w14:paraId="32236F4F" w14:textId="77777777" w:rsidTr="00B27DCC">
        <w:trPr>
          <w:trHeight w:val="284"/>
          <w:jc w:val="center"/>
        </w:trPr>
        <w:tc>
          <w:tcPr>
            <w:tcW w:w="3433" w:type="dxa"/>
            <w:tcBorders>
              <w:top w:val="single" w:sz="4" w:space="0" w:color="auto"/>
              <w:left w:val="single" w:sz="6" w:space="0" w:color="auto"/>
              <w:bottom w:val="nil"/>
              <w:right w:val="single" w:sz="6" w:space="0" w:color="auto"/>
            </w:tcBorders>
          </w:tcPr>
          <w:p w14:paraId="589E71AC" w14:textId="77777777" w:rsidR="00E86E7B" w:rsidRPr="00816C4A" w:rsidRDefault="00E86E7B" w:rsidP="00B27DCC">
            <w:pPr>
              <w:pStyle w:val="TAL"/>
            </w:pPr>
            <w:r w:rsidRPr="00816C4A">
              <w:t>SEND USSD - Application Mode</w:t>
            </w:r>
          </w:p>
        </w:tc>
        <w:tc>
          <w:tcPr>
            <w:tcW w:w="1139" w:type="dxa"/>
            <w:tcBorders>
              <w:top w:val="single" w:sz="4" w:space="0" w:color="auto"/>
              <w:left w:val="single" w:sz="6" w:space="0" w:color="auto"/>
              <w:bottom w:val="nil"/>
              <w:right w:val="single" w:sz="6" w:space="0" w:color="auto"/>
            </w:tcBorders>
          </w:tcPr>
          <w:p w14:paraId="517BCB72" w14:textId="77777777" w:rsidR="00E86E7B" w:rsidRPr="00816C4A" w:rsidRDefault="00E86E7B" w:rsidP="00B27DCC">
            <w:pPr>
              <w:pStyle w:val="TAL"/>
              <w:jc w:val="center"/>
            </w:pPr>
            <w:r w:rsidRPr="00816C4A">
              <w:t>partial</w:t>
            </w:r>
          </w:p>
        </w:tc>
        <w:tc>
          <w:tcPr>
            <w:tcW w:w="1139" w:type="dxa"/>
            <w:tcBorders>
              <w:top w:val="single" w:sz="4" w:space="0" w:color="auto"/>
              <w:left w:val="single" w:sz="6" w:space="0" w:color="auto"/>
              <w:bottom w:val="nil"/>
              <w:right w:val="single" w:sz="6" w:space="0" w:color="auto"/>
            </w:tcBorders>
          </w:tcPr>
          <w:p w14:paraId="1538A6D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965321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A3F67BB"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6D7B66CB" w14:textId="77777777" w:rsidR="00E86E7B" w:rsidRPr="00816C4A" w:rsidRDefault="00E86E7B" w:rsidP="00B27DCC">
            <w:pPr>
              <w:pStyle w:val="TAL"/>
              <w:jc w:val="center"/>
            </w:pPr>
          </w:p>
        </w:tc>
      </w:tr>
      <w:tr w:rsidR="00E86E7B" w:rsidRPr="00816C4A" w14:paraId="29AA509E" w14:textId="77777777" w:rsidTr="00B27DCC">
        <w:trPr>
          <w:trHeight w:val="284"/>
          <w:jc w:val="center"/>
        </w:trPr>
        <w:tc>
          <w:tcPr>
            <w:tcW w:w="3433" w:type="dxa"/>
            <w:tcBorders>
              <w:top w:val="single" w:sz="4" w:space="0" w:color="auto"/>
              <w:left w:val="single" w:sz="6" w:space="0" w:color="auto"/>
              <w:bottom w:val="nil"/>
              <w:right w:val="single" w:sz="6" w:space="0" w:color="auto"/>
            </w:tcBorders>
          </w:tcPr>
          <w:p w14:paraId="14720364" w14:textId="77777777" w:rsidR="00E86E7B" w:rsidRPr="00816C4A" w:rsidRDefault="00E86E7B" w:rsidP="00B27DCC">
            <w:pPr>
              <w:pStyle w:val="TAL"/>
            </w:pPr>
            <w:r w:rsidRPr="00816C4A">
              <w:t>OPEN CHANNEL related to (I-)WLAN bearer</w:t>
            </w:r>
          </w:p>
        </w:tc>
        <w:tc>
          <w:tcPr>
            <w:tcW w:w="1139" w:type="dxa"/>
            <w:tcBorders>
              <w:top w:val="single" w:sz="4" w:space="0" w:color="auto"/>
              <w:left w:val="single" w:sz="6" w:space="0" w:color="auto"/>
              <w:bottom w:val="nil"/>
              <w:right w:val="single" w:sz="6" w:space="0" w:color="auto"/>
            </w:tcBorders>
          </w:tcPr>
          <w:p w14:paraId="74F8D70F" w14:textId="77777777" w:rsidR="00E86E7B" w:rsidRPr="00816C4A" w:rsidRDefault="00E86E7B" w:rsidP="00B27DCC">
            <w:pPr>
              <w:pStyle w:val="TAL"/>
              <w:jc w:val="center"/>
            </w:pPr>
            <w:r w:rsidRPr="00816C4A">
              <w:t>partial</w:t>
            </w:r>
          </w:p>
        </w:tc>
        <w:tc>
          <w:tcPr>
            <w:tcW w:w="1139" w:type="dxa"/>
            <w:tcBorders>
              <w:top w:val="single" w:sz="4" w:space="0" w:color="auto"/>
              <w:left w:val="single" w:sz="6" w:space="0" w:color="auto"/>
              <w:bottom w:val="nil"/>
              <w:right w:val="single" w:sz="6" w:space="0" w:color="auto"/>
            </w:tcBorders>
          </w:tcPr>
          <w:p w14:paraId="095F6273"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B507CF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49D6E97F"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4C877D7" w14:textId="77777777" w:rsidR="00E86E7B" w:rsidRPr="00816C4A" w:rsidRDefault="00E86E7B" w:rsidP="00B27DCC">
            <w:pPr>
              <w:pStyle w:val="TAL"/>
              <w:jc w:val="center"/>
            </w:pPr>
          </w:p>
        </w:tc>
      </w:tr>
      <w:tr w:rsidR="00E86E7B" w:rsidRPr="00816C4A" w14:paraId="6BA7447D" w14:textId="77777777" w:rsidTr="00B27DCC">
        <w:trPr>
          <w:trHeight w:val="284"/>
          <w:jc w:val="center"/>
        </w:trPr>
        <w:tc>
          <w:tcPr>
            <w:tcW w:w="3433" w:type="dxa"/>
            <w:tcBorders>
              <w:top w:val="single" w:sz="4" w:space="0" w:color="auto"/>
              <w:left w:val="single" w:sz="6" w:space="0" w:color="auto"/>
              <w:bottom w:val="single" w:sz="4" w:space="0" w:color="auto"/>
              <w:right w:val="single" w:sz="6" w:space="0" w:color="auto"/>
            </w:tcBorders>
          </w:tcPr>
          <w:p w14:paraId="05E38B41" w14:textId="77777777" w:rsidR="00E86E7B" w:rsidRPr="00816C4A" w:rsidRDefault="00E86E7B" w:rsidP="00B27DCC">
            <w:pPr>
              <w:pStyle w:val="TAL"/>
            </w:pPr>
            <w:r w:rsidRPr="00816C4A">
              <w:t>Geographical Location Request</w:t>
            </w:r>
          </w:p>
        </w:tc>
        <w:tc>
          <w:tcPr>
            <w:tcW w:w="1139" w:type="dxa"/>
            <w:tcBorders>
              <w:top w:val="single" w:sz="4" w:space="0" w:color="auto"/>
              <w:left w:val="single" w:sz="6" w:space="0" w:color="auto"/>
              <w:bottom w:val="single" w:sz="4" w:space="0" w:color="auto"/>
              <w:right w:val="single" w:sz="6" w:space="0" w:color="auto"/>
            </w:tcBorders>
          </w:tcPr>
          <w:p w14:paraId="0561E587" w14:textId="77777777" w:rsidR="00E86E7B" w:rsidRPr="00816C4A" w:rsidRDefault="00E86E7B" w:rsidP="00B27DCC">
            <w:pPr>
              <w:pStyle w:val="TAL"/>
              <w:jc w:val="center"/>
            </w:pPr>
            <w:r w:rsidRPr="00816C4A">
              <w:t>partial</w:t>
            </w:r>
          </w:p>
        </w:tc>
        <w:tc>
          <w:tcPr>
            <w:tcW w:w="1139" w:type="dxa"/>
            <w:tcBorders>
              <w:top w:val="single" w:sz="4" w:space="0" w:color="auto"/>
              <w:left w:val="single" w:sz="6" w:space="0" w:color="auto"/>
              <w:bottom w:val="single" w:sz="4" w:space="0" w:color="auto"/>
              <w:right w:val="single" w:sz="6" w:space="0" w:color="auto"/>
            </w:tcBorders>
          </w:tcPr>
          <w:p w14:paraId="17AF2644" w14:textId="77777777" w:rsidR="00E86E7B" w:rsidRPr="00816C4A" w:rsidRDefault="00E86E7B" w:rsidP="00B27DCC">
            <w:pPr>
              <w:pStyle w:val="TAL"/>
              <w:jc w:val="center"/>
            </w:pPr>
          </w:p>
        </w:tc>
        <w:tc>
          <w:tcPr>
            <w:tcW w:w="1139" w:type="dxa"/>
            <w:tcBorders>
              <w:top w:val="single" w:sz="4" w:space="0" w:color="auto"/>
              <w:left w:val="single" w:sz="6" w:space="0" w:color="auto"/>
              <w:bottom w:val="single" w:sz="4" w:space="0" w:color="auto"/>
              <w:right w:val="single" w:sz="6" w:space="0" w:color="auto"/>
            </w:tcBorders>
          </w:tcPr>
          <w:p w14:paraId="355BB75A" w14:textId="77777777" w:rsidR="00E86E7B" w:rsidRPr="00816C4A" w:rsidRDefault="00E86E7B" w:rsidP="00B27DCC">
            <w:pPr>
              <w:pStyle w:val="TAL"/>
              <w:jc w:val="center"/>
            </w:pPr>
          </w:p>
        </w:tc>
        <w:tc>
          <w:tcPr>
            <w:tcW w:w="1139" w:type="dxa"/>
            <w:tcBorders>
              <w:top w:val="single" w:sz="4" w:space="0" w:color="auto"/>
              <w:left w:val="single" w:sz="6" w:space="0" w:color="auto"/>
              <w:bottom w:val="single" w:sz="4" w:space="0" w:color="auto"/>
              <w:right w:val="single" w:sz="6" w:space="0" w:color="auto"/>
            </w:tcBorders>
          </w:tcPr>
          <w:p w14:paraId="1A95B776" w14:textId="77777777" w:rsidR="00E86E7B" w:rsidRPr="00816C4A" w:rsidRDefault="00E86E7B" w:rsidP="00B27DCC">
            <w:pPr>
              <w:pStyle w:val="TAL"/>
              <w:jc w:val="center"/>
            </w:pPr>
          </w:p>
        </w:tc>
        <w:tc>
          <w:tcPr>
            <w:tcW w:w="1139" w:type="dxa"/>
            <w:tcBorders>
              <w:top w:val="single" w:sz="4" w:space="0" w:color="auto"/>
              <w:left w:val="single" w:sz="6" w:space="0" w:color="auto"/>
              <w:bottom w:val="single" w:sz="4" w:space="0" w:color="auto"/>
              <w:right w:val="single" w:sz="6" w:space="0" w:color="auto"/>
            </w:tcBorders>
          </w:tcPr>
          <w:p w14:paraId="7CABF372" w14:textId="77777777" w:rsidR="00E86E7B" w:rsidRPr="00816C4A" w:rsidRDefault="00E86E7B" w:rsidP="00B27DCC">
            <w:pPr>
              <w:pStyle w:val="TAL"/>
              <w:jc w:val="center"/>
            </w:pPr>
          </w:p>
        </w:tc>
      </w:tr>
      <w:tr w:rsidR="00E86E7B" w:rsidRPr="00816C4A" w14:paraId="66F09A14" w14:textId="77777777" w:rsidTr="00B27DCC">
        <w:trPr>
          <w:trHeight w:val="284"/>
          <w:jc w:val="center"/>
        </w:trPr>
        <w:tc>
          <w:tcPr>
            <w:tcW w:w="9128" w:type="dxa"/>
            <w:gridSpan w:val="6"/>
            <w:tcBorders>
              <w:top w:val="single" w:sz="4" w:space="0" w:color="auto"/>
              <w:left w:val="single" w:sz="6" w:space="0" w:color="auto"/>
              <w:bottom w:val="single" w:sz="4" w:space="0" w:color="auto"/>
              <w:right w:val="single" w:sz="6" w:space="0" w:color="auto"/>
            </w:tcBorders>
          </w:tcPr>
          <w:p w14:paraId="0AFB54CB" w14:textId="77777777" w:rsidR="00E86E7B" w:rsidRPr="00816C4A" w:rsidRDefault="00E86E7B" w:rsidP="00B27DCC">
            <w:pPr>
              <w:pStyle w:val="TAL"/>
              <w:tabs>
                <w:tab w:val="left" w:pos="707"/>
              </w:tabs>
              <w:ind w:left="707" w:hanging="707"/>
            </w:pPr>
            <w:r w:rsidRPr="00816C4A">
              <w:t>Note:</w:t>
            </w:r>
            <w:r w:rsidRPr="00816C4A">
              <w:tab/>
              <w:t>"O" means support of this command is optional, "partial" means parts of the command are affected. No indication means that the proactive command is fully applicable.</w:t>
            </w:r>
          </w:p>
        </w:tc>
      </w:tr>
    </w:tbl>
    <w:p w14:paraId="3753E328" w14:textId="77777777" w:rsidR="00E86E7B" w:rsidRPr="00816C4A" w:rsidRDefault="00E86E7B" w:rsidP="00E86E7B"/>
    <w:p w14:paraId="283E52F8" w14:textId="77777777" w:rsidR="00E86E7B" w:rsidRPr="00816C4A" w:rsidRDefault="00E86E7B" w:rsidP="00E86E7B">
      <w:pPr>
        <w:pStyle w:val="Heading8"/>
      </w:pPr>
      <w:r w:rsidRPr="00816C4A">
        <w:br w:type="page"/>
      </w:r>
      <w:bookmarkStart w:id="3747" w:name="_Toc3201125"/>
      <w:bookmarkStart w:id="3748" w:name="_Toc20392868"/>
      <w:bookmarkStart w:id="3749" w:name="_Toc27774515"/>
      <w:bookmarkStart w:id="3750" w:name="_Toc36482975"/>
      <w:bookmarkStart w:id="3751" w:name="_Toc36484637"/>
      <w:bookmarkStart w:id="3752" w:name="_Toc44933567"/>
      <w:bookmarkStart w:id="3753" w:name="_Toc50972520"/>
      <w:bookmarkStart w:id="3754" w:name="_Toc68605896"/>
      <w:r w:rsidRPr="00816C4A">
        <w:lastRenderedPageBreak/>
        <w:t>Annex Q (normative):</w:t>
      </w:r>
      <w:r w:rsidRPr="00816C4A">
        <w:br/>
        <w:t>Default routing for USAT over AT interface</w:t>
      </w:r>
      <w:bookmarkEnd w:id="3747"/>
      <w:bookmarkEnd w:id="3748"/>
      <w:bookmarkEnd w:id="3749"/>
      <w:bookmarkEnd w:id="3750"/>
      <w:bookmarkEnd w:id="3751"/>
      <w:bookmarkEnd w:id="3752"/>
      <w:bookmarkEnd w:id="3753"/>
      <w:bookmarkEnd w:id="3754"/>
    </w:p>
    <w:p w14:paraId="7A01BAF9" w14:textId="77777777" w:rsidR="00E86E7B" w:rsidRPr="00816C4A" w:rsidRDefault="00E86E7B" w:rsidP="00E86E7B">
      <w:pPr>
        <w:pStyle w:val="Heading2"/>
      </w:pPr>
      <w:bookmarkStart w:id="3755" w:name="_Toc3201126"/>
      <w:bookmarkStart w:id="3756" w:name="_Toc20392869"/>
      <w:bookmarkStart w:id="3757" w:name="_Toc27774516"/>
      <w:bookmarkStart w:id="3758" w:name="_Toc36482976"/>
      <w:bookmarkStart w:id="3759" w:name="_Toc36484638"/>
      <w:bookmarkStart w:id="3760" w:name="_Toc44933568"/>
      <w:bookmarkStart w:id="3761" w:name="_Toc50972521"/>
      <w:bookmarkStart w:id="3762" w:name="_Toc68605897"/>
      <w:r w:rsidRPr="00816C4A">
        <w:t>Q.0</w:t>
      </w:r>
      <w:r w:rsidRPr="00816C4A">
        <w:tab/>
        <w:t>3GPP-specific facilities</w:t>
      </w:r>
      <w:bookmarkEnd w:id="3755"/>
      <w:bookmarkEnd w:id="3756"/>
      <w:bookmarkEnd w:id="3757"/>
      <w:bookmarkEnd w:id="3758"/>
      <w:bookmarkEnd w:id="3759"/>
      <w:bookmarkEnd w:id="3760"/>
      <w:bookmarkEnd w:id="3761"/>
      <w:bookmarkEnd w:id="3762"/>
    </w:p>
    <w:p w14:paraId="2F6EDC38" w14:textId="77777777" w:rsidR="00E86E7B" w:rsidRPr="00816C4A" w:rsidRDefault="00E86E7B" w:rsidP="00E86E7B">
      <w:r w:rsidRPr="00816C4A">
        <w:t>The provisions of ETSI TS 102 223 [32] Annex T apply with the extensions given below.</w:t>
      </w:r>
    </w:p>
    <w:p w14:paraId="4B030A43" w14:textId="77777777" w:rsidR="00E86E7B" w:rsidRPr="00816C4A" w:rsidRDefault="00E86E7B" w:rsidP="00E86E7B">
      <w:r w:rsidRPr="00816C4A">
        <w:t>In addition to the facilities given in ETSI TS 102 223 [32], the facilities given in table Q.1 may be supported by multiple entities at the same time.</w:t>
      </w:r>
    </w:p>
    <w:p w14:paraId="4EAD95D7" w14:textId="77777777" w:rsidR="00E86E7B" w:rsidRPr="00816C4A" w:rsidRDefault="00E86E7B" w:rsidP="00E86E7B">
      <w:pPr>
        <w:pStyle w:val="TH"/>
      </w:pPr>
      <w:r w:rsidRPr="00816C4A">
        <w:t>Table Q.1: Additional facilities that may be supported by multiple entities</w:t>
      </w:r>
    </w:p>
    <w:p w14:paraId="745A295A"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6796"/>
        <w:gridCol w:w="993"/>
      </w:tblGrid>
      <w:tr w:rsidR="00E86E7B" w:rsidRPr="00816C4A" w14:paraId="4310F01D" w14:textId="77777777" w:rsidTr="00B27DCC">
        <w:trPr>
          <w:tblHeader/>
          <w:jc w:val="center"/>
        </w:trPr>
        <w:tc>
          <w:tcPr>
            <w:tcW w:w="6796" w:type="dxa"/>
          </w:tcPr>
          <w:p w14:paraId="41F15024" w14:textId="77777777" w:rsidR="00E86E7B" w:rsidRPr="00816C4A" w:rsidRDefault="00E86E7B" w:rsidP="00B27DCC">
            <w:pPr>
              <w:pStyle w:val="TAH"/>
              <w:keepNext w:val="0"/>
              <w:keepLines w:val="0"/>
              <w:rPr>
                <w:lang w:eastAsia="en-GB"/>
              </w:rPr>
            </w:pPr>
            <w:r w:rsidRPr="00816C4A">
              <w:rPr>
                <w:lang w:eastAsia="en-GB"/>
              </w:rPr>
              <w:t>Facility</w:t>
            </w:r>
          </w:p>
        </w:tc>
        <w:tc>
          <w:tcPr>
            <w:tcW w:w="993" w:type="dxa"/>
          </w:tcPr>
          <w:p w14:paraId="619C4506" w14:textId="77777777" w:rsidR="00E86E7B" w:rsidRPr="00816C4A" w:rsidRDefault="00E86E7B" w:rsidP="00B27DCC">
            <w:pPr>
              <w:pStyle w:val="TAH"/>
              <w:keepNext w:val="0"/>
              <w:keepLines w:val="0"/>
              <w:rPr>
                <w:lang w:eastAsia="en-GB"/>
              </w:rPr>
            </w:pPr>
            <w:r w:rsidRPr="00816C4A">
              <w:rPr>
                <w:lang w:eastAsia="en-GB"/>
              </w:rPr>
              <w:t>Remarks</w:t>
            </w:r>
          </w:p>
        </w:tc>
      </w:tr>
      <w:tr w:rsidR="00E86E7B" w:rsidRPr="00816C4A" w14:paraId="24A23CD9" w14:textId="77777777" w:rsidTr="00B27DCC">
        <w:trPr>
          <w:jc w:val="center"/>
        </w:trPr>
        <w:tc>
          <w:tcPr>
            <w:tcW w:w="6796" w:type="dxa"/>
          </w:tcPr>
          <w:p w14:paraId="7BD868D1" w14:textId="77777777" w:rsidR="00E86E7B" w:rsidRPr="00816C4A" w:rsidRDefault="00E86E7B" w:rsidP="00B27DCC">
            <w:pPr>
              <w:pStyle w:val="TAL"/>
              <w:keepNext w:val="0"/>
              <w:keepLines w:val="0"/>
            </w:pPr>
            <w:r w:rsidRPr="00816C4A">
              <w:t>Proactive UICC: REFRESH</w:t>
            </w:r>
          </w:p>
        </w:tc>
        <w:tc>
          <w:tcPr>
            <w:tcW w:w="993" w:type="dxa"/>
          </w:tcPr>
          <w:p w14:paraId="383A036D" w14:textId="77777777" w:rsidR="00E86E7B" w:rsidRPr="00816C4A" w:rsidRDefault="00E86E7B" w:rsidP="00B27DCC">
            <w:pPr>
              <w:pStyle w:val="TAL"/>
              <w:keepNext w:val="0"/>
              <w:keepLines w:val="0"/>
              <w:jc w:val="center"/>
            </w:pPr>
          </w:p>
        </w:tc>
      </w:tr>
      <w:tr w:rsidR="00E86E7B" w:rsidRPr="00816C4A" w14:paraId="7C8801E8" w14:textId="77777777" w:rsidTr="00B27DCC">
        <w:trPr>
          <w:jc w:val="center"/>
        </w:trPr>
        <w:tc>
          <w:tcPr>
            <w:tcW w:w="6796" w:type="dxa"/>
          </w:tcPr>
          <w:p w14:paraId="7F0518E9" w14:textId="77777777" w:rsidR="00E86E7B" w:rsidRPr="00816C4A" w:rsidRDefault="00E86E7B" w:rsidP="00B27DCC">
            <w:pPr>
              <w:pStyle w:val="TAL"/>
              <w:keepNext w:val="0"/>
              <w:keepLines w:val="0"/>
            </w:pPr>
            <w:r w:rsidRPr="00816C4A">
              <w:t>Proactive UICC: SET UP EVENT LIST</w:t>
            </w:r>
          </w:p>
        </w:tc>
        <w:tc>
          <w:tcPr>
            <w:tcW w:w="993" w:type="dxa"/>
          </w:tcPr>
          <w:p w14:paraId="019998D0" w14:textId="77777777" w:rsidR="00E86E7B" w:rsidRPr="00816C4A" w:rsidRDefault="00E86E7B" w:rsidP="00B27DCC">
            <w:pPr>
              <w:pStyle w:val="TAL"/>
              <w:keepNext w:val="0"/>
              <w:keepLines w:val="0"/>
              <w:jc w:val="center"/>
            </w:pPr>
          </w:p>
        </w:tc>
      </w:tr>
      <w:tr w:rsidR="00E86E7B" w:rsidRPr="00816C4A" w14:paraId="6BBDD1B2" w14:textId="77777777" w:rsidTr="00B27DCC">
        <w:trPr>
          <w:jc w:val="center"/>
        </w:trPr>
        <w:tc>
          <w:tcPr>
            <w:tcW w:w="6796" w:type="dxa"/>
          </w:tcPr>
          <w:p w14:paraId="08BE10C8" w14:textId="77777777" w:rsidR="00E86E7B" w:rsidRPr="00816C4A" w:rsidRDefault="00E86E7B" w:rsidP="00B27DCC">
            <w:pPr>
              <w:pStyle w:val="TAL"/>
              <w:keepNext w:val="0"/>
              <w:keepLines w:val="0"/>
            </w:pPr>
            <w:r w:rsidRPr="00816C4A">
              <w:t>Event: Data available</w:t>
            </w:r>
          </w:p>
        </w:tc>
        <w:tc>
          <w:tcPr>
            <w:tcW w:w="993" w:type="dxa"/>
          </w:tcPr>
          <w:p w14:paraId="7E966C18" w14:textId="77777777" w:rsidR="00E86E7B" w:rsidRPr="00816C4A" w:rsidRDefault="00E86E7B" w:rsidP="00B27DCC">
            <w:pPr>
              <w:pStyle w:val="TAL"/>
              <w:keepNext w:val="0"/>
              <w:keepLines w:val="0"/>
              <w:jc w:val="center"/>
            </w:pPr>
            <w:r w:rsidRPr="00816C4A">
              <w:t>Note 2</w:t>
            </w:r>
          </w:p>
        </w:tc>
      </w:tr>
      <w:tr w:rsidR="00E86E7B" w:rsidRPr="00816C4A" w14:paraId="3FF02B70" w14:textId="77777777" w:rsidTr="00B27DCC">
        <w:trPr>
          <w:jc w:val="center"/>
        </w:trPr>
        <w:tc>
          <w:tcPr>
            <w:tcW w:w="6796" w:type="dxa"/>
          </w:tcPr>
          <w:p w14:paraId="6C2298F7" w14:textId="77777777" w:rsidR="00E86E7B" w:rsidRPr="00816C4A" w:rsidRDefault="00E86E7B" w:rsidP="00B27DCC">
            <w:pPr>
              <w:pStyle w:val="TAL"/>
              <w:keepNext w:val="0"/>
              <w:keepLines w:val="0"/>
            </w:pPr>
            <w:r w:rsidRPr="00816C4A">
              <w:t>Event: Channel status</w:t>
            </w:r>
          </w:p>
        </w:tc>
        <w:tc>
          <w:tcPr>
            <w:tcW w:w="993" w:type="dxa"/>
          </w:tcPr>
          <w:p w14:paraId="06532CF3" w14:textId="77777777" w:rsidR="00E86E7B" w:rsidRPr="00816C4A" w:rsidRDefault="00E86E7B" w:rsidP="00B27DCC">
            <w:pPr>
              <w:pStyle w:val="TAL"/>
              <w:keepNext w:val="0"/>
              <w:keepLines w:val="0"/>
              <w:jc w:val="center"/>
            </w:pPr>
            <w:r w:rsidRPr="00816C4A">
              <w:t>Note 2</w:t>
            </w:r>
          </w:p>
        </w:tc>
      </w:tr>
      <w:tr w:rsidR="00E86E7B" w:rsidRPr="00816C4A" w14:paraId="7A69744B" w14:textId="77777777" w:rsidTr="00B27DCC">
        <w:trPr>
          <w:jc w:val="center"/>
        </w:trPr>
        <w:tc>
          <w:tcPr>
            <w:tcW w:w="6796" w:type="dxa"/>
          </w:tcPr>
          <w:p w14:paraId="7BBF3443" w14:textId="77777777" w:rsidR="00E86E7B" w:rsidRPr="00816C4A" w:rsidRDefault="00E86E7B" w:rsidP="00B27DCC">
            <w:pPr>
              <w:pStyle w:val="TAL"/>
              <w:keepNext w:val="0"/>
              <w:keepLines w:val="0"/>
            </w:pPr>
            <w:r w:rsidRPr="00816C4A">
              <w:t>Event: Local connection</w:t>
            </w:r>
          </w:p>
        </w:tc>
        <w:tc>
          <w:tcPr>
            <w:tcW w:w="993" w:type="dxa"/>
          </w:tcPr>
          <w:p w14:paraId="7144E09A" w14:textId="77777777" w:rsidR="00E86E7B" w:rsidRPr="00816C4A" w:rsidRDefault="00E86E7B" w:rsidP="00B27DCC">
            <w:pPr>
              <w:pStyle w:val="TAL"/>
              <w:keepNext w:val="0"/>
              <w:keepLines w:val="0"/>
              <w:jc w:val="center"/>
            </w:pPr>
            <w:r w:rsidRPr="00816C4A">
              <w:t>Note 2</w:t>
            </w:r>
          </w:p>
        </w:tc>
      </w:tr>
      <w:tr w:rsidR="00E86E7B" w:rsidRPr="00816C4A" w14:paraId="152E1A83" w14:textId="77777777" w:rsidTr="00B27DCC">
        <w:trPr>
          <w:jc w:val="center"/>
        </w:trPr>
        <w:tc>
          <w:tcPr>
            <w:tcW w:w="6796" w:type="dxa"/>
          </w:tcPr>
          <w:p w14:paraId="3A9F674B" w14:textId="77777777" w:rsidR="00E86E7B" w:rsidRPr="00816C4A" w:rsidRDefault="00E86E7B" w:rsidP="00B27DCC">
            <w:pPr>
              <w:pStyle w:val="TAL"/>
              <w:keepNext w:val="0"/>
              <w:keepLines w:val="0"/>
            </w:pPr>
            <w:r w:rsidRPr="00816C4A">
              <w:t>Proactive UICC: OPEN CHANNEL</w:t>
            </w:r>
          </w:p>
        </w:tc>
        <w:tc>
          <w:tcPr>
            <w:tcW w:w="993" w:type="dxa"/>
          </w:tcPr>
          <w:p w14:paraId="104A8071" w14:textId="77777777" w:rsidR="00E86E7B" w:rsidRPr="00816C4A" w:rsidRDefault="00E86E7B" w:rsidP="00B27DCC">
            <w:pPr>
              <w:pStyle w:val="TAL"/>
              <w:keepNext w:val="0"/>
              <w:keepLines w:val="0"/>
              <w:jc w:val="center"/>
            </w:pPr>
            <w:r w:rsidRPr="00816C4A">
              <w:t>Note 1</w:t>
            </w:r>
          </w:p>
        </w:tc>
      </w:tr>
      <w:tr w:rsidR="00E86E7B" w:rsidRPr="00816C4A" w14:paraId="336CDA8B" w14:textId="77777777" w:rsidTr="00B27DCC">
        <w:trPr>
          <w:jc w:val="center"/>
        </w:trPr>
        <w:tc>
          <w:tcPr>
            <w:tcW w:w="6796" w:type="dxa"/>
          </w:tcPr>
          <w:p w14:paraId="24BBD48E" w14:textId="77777777" w:rsidR="00E86E7B" w:rsidRPr="00816C4A" w:rsidRDefault="00E86E7B" w:rsidP="00B27DCC">
            <w:pPr>
              <w:pStyle w:val="TAL"/>
              <w:keepNext w:val="0"/>
              <w:keepLines w:val="0"/>
            </w:pPr>
            <w:r w:rsidRPr="00816C4A">
              <w:t>Proactive UICC: CLOSE CHANNEL</w:t>
            </w:r>
          </w:p>
        </w:tc>
        <w:tc>
          <w:tcPr>
            <w:tcW w:w="993" w:type="dxa"/>
          </w:tcPr>
          <w:p w14:paraId="54D61191" w14:textId="77777777" w:rsidR="00E86E7B" w:rsidRPr="00816C4A" w:rsidRDefault="00E86E7B" w:rsidP="00B27DCC">
            <w:pPr>
              <w:pStyle w:val="TAL"/>
              <w:keepNext w:val="0"/>
              <w:keepLines w:val="0"/>
              <w:jc w:val="center"/>
            </w:pPr>
            <w:r w:rsidRPr="00816C4A">
              <w:t>Note 2</w:t>
            </w:r>
          </w:p>
        </w:tc>
      </w:tr>
      <w:tr w:rsidR="00E86E7B" w:rsidRPr="00816C4A" w14:paraId="4BD8C6FA" w14:textId="77777777" w:rsidTr="00B27DCC">
        <w:trPr>
          <w:jc w:val="center"/>
        </w:trPr>
        <w:tc>
          <w:tcPr>
            <w:tcW w:w="6796" w:type="dxa"/>
          </w:tcPr>
          <w:p w14:paraId="7208CB6D" w14:textId="77777777" w:rsidR="00E86E7B" w:rsidRPr="00816C4A" w:rsidRDefault="00E86E7B" w:rsidP="00B27DCC">
            <w:pPr>
              <w:pStyle w:val="TAL"/>
              <w:keepNext w:val="0"/>
              <w:keepLines w:val="0"/>
            </w:pPr>
            <w:r w:rsidRPr="00816C4A">
              <w:t>Proactive UICC: RECEIVE DATA</w:t>
            </w:r>
          </w:p>
        </w:tc>
        <w:tc>
          <w:tcPr>
            <w:tcW w:w="993" w:type="dxa"/>
          </w:tcPr>
          <w:p w14:paraId="567118FF" w14:textId="77777777" w:rsidR="00E86E7B" w:rsidRPr="00816C4A" w:rsidRDefault="00E86E7B" w:rsidP="00B27DCC">
            <w:pPr>
              <w:pStyle w:val="TAL"/>
              <w:keepNext w:val="0"/>
              <w:keepLines w:val="0"/>
              <w:jc w:val="center"/>
            </w:pPr>
            <w:r w:rsidRPr="00816C4A">
              <w:t>Note 2</w:t>
            </w:r>
          </w:p>
        </w:tc>
      </w:tr>
      <w:tr w:rsidR="00E86E7B" w:rsidRPr="00816C4A" w14:paraId="60A031ED" w14:textId="77777777" w:rsidTr="00B27DCC">
        <w:trPr>
          <w:jc w:val="center"/>
        </w:trPr>
        <w:tc>
          <w:tcPr>
            <w:tcW w:w="6796" w:type="dxa"/>
          </w:tcPr>
          <w:p w14:paraId="56564494" w14:textId="77777777" w:rsidR="00E86E7B" w:rsidRPr="00816C4A" w:rsidRDefault="00E86E7B" w:rsidP="00B27DCC">
            <w:pPr>
              <w:pStyle w:val="TAL"/>
              <w:keepNext w:val="0"/>
              <w:keepLines w:val="0"/>
            </w:pPr>
            <w:r w:rsidRPr="00816C4A">
              <w:t>Proactive UICC: SEND DATA</w:t>
            </w:r>
          </w:p>
        </w:tc>
        <w:tc>
          <w:tcPr>
            <w:tcW w:w="993" w:type="dxa"/>
          </w:tcPr>
          <w:p w14:paraId="4691C0D9" w14:textId="77777777" w:rsidR="00E86E7B" w:rsidRPr="00816C4A" w:rsidRDefault="00E86E7B" w:rsidP="00B27DCC">
            <w:pPr>
              <w:pStyle w:val="TAL"/>
              <w:keepNext w:val="0"/>
              <w:keepLines w:val="0"/>
              <w:jc w:val="center"/>
            </w:pPr>
            <w:r w:rsidRPr="00816C4A">
              <w:t>Note 2</w:t>
            </w:r>
          </w:p>
        </w:tc>
      </w:tr>
      <w:tr w:rsidR="00E86E7B" w:rsidRPr="00816C4A" w14:paraId="78A4B938" w14:textId="77777777" w:rsidTr="00B27DCC">
        <w:trPr>
          <w:jc w:val="center"/>
        </w:trPr>
        <w:tc>
          <w:tcPr>
            <w:tcW w:w="6796" w:type="dxa"/>
          </w:tcPr>
          <w:p w14:paraId="7CA83CEB" w14:textId="77777777" w:rsidR="00E86E7B" w:rsidRPr="00816C4A" w:rsidRDefault="00E86E7B" w:rsidP="00B27DCC">
            <w:pPr>
              <w:pStyle w:val="TAL"/>
              <w:keepNext w:val="0"/>
              <w:keepLines w:val="0"/>
            </w:pPr>
            <w:r w:rsidRPr="00816C4A">
              <w:t>Proactive UICC: GET CHANNEL STATUS</w:t>
            </w:r>
          </w:p>
        </w:tc>
        <w:tc>
          <w:tcPr>
            <w:tcW w:w="993" w:type="dxa"/>
          </w:tcPr>
          <w:p w14:paraId="5D35EBD2" w14:textId="77777777" w:rsidR="00E86E7B" w:rsidRPr="00816C4A" w:rsidRDefault="00E86E7B" w:rsidP="00B27DCC">
            <w:pPr>
              <w:pStyle w:val="TAL"/>
              <w:keepNext w:val="0"/>
              <w:keepLines w:val="0"/>
              <w:jc w:val="center"/>
            </w:pPr>
            <w:r w:rsidRPr="00816C4A">
              <w:t>Note 2</w:t>
            </w:r>
          </w:p>
        </w:tc>
      </w:tr>
      <w:tr w:rsidR="00E86E7B" w:rsidRPr="00816C4A" w14:paraId="4A310EE2" w14:textId="77777777" w:rsidTr="00B27DCC">
        <w:trPr>
          <w:jc w:val="center"/>
        </w:trPr>
        <w:tc>
          <w:tcPr>
            <w:tcW w:w="6796" w:type="dxa"/>
          </w:tcPr>
          <w:p w14:paraId="626282B1" w14:textId="77777777" w:rsidR="00E86E7B" w:rsidRPr="00816C4A" w:rsidRDefault="00E86E7B" w:rsidP="00B27DCC">
            <w:pPr>
              <w:pStyle w:val="TAL"/>
              <w:keepNext w:val="0"/>
              <w:keepLines w:val="0"/>
            </w:pPr>
            <w:r w:rsidRPr="00816C4A">
              <w:t>Proactive UICC: SERVICE SEARCH</w:t>
            </w:r>
          </w:p>
        </w:tc>
        <w:tc>
          <w:tcPr>
            <w:tcW w:w="993" w:type="dxa"/>
          </w:tcPr>
          <w:p w14:paraId="783CA91F" w14:textId="77777777" w:rsidR="00E86E7B" w:rsidRPr="00816C4A" w:rsidRDefault="00E86E7B" w:rsidP="00B27DCC">
            <w:pPr>
              <w:pStyle w:val="TAL"/>
              <w:keepNext w:val="0"/>
              <w:keepLines w:val="0"/>
              <w:jc w:val="center"/>
            </w:pPr>
            <w:r w:rsidRPr="00816C4A">
              <w:t>Note 2</w:t>
            </w:r>
          </w:p>
        </w:tc>
      </w:tr>
      <w:tr w:rsidR="00E86E7B" w:rsidRPr="00816C4A" w14:paraId="6C87B7AB" w14:textId="77777777" w:rsidTr="00B27DCC">
        <w:trPr>
          <w:jc w:val="center"/>
        </w:trPr>
        <w:tc>
          <w:tcPr>
            <w:tcW w:w="6796" w:type="dxa"/>
          </w:tcPr>
          <w:p w14:paraId="5714E16C" w14:textId="77777777" w:rsidR="00E86E7B" w:rsidRPr="00816C4A" w:rsidRDefault="00E86E7B" w:rsidP="00B27DCC">
            <w:pPr>
              <w:pStyle w:val="TAL"/>
              <w:keepNext w:val="0"/>
              <w:keepLines w:val="0"/>
            </w:pPr>
            <w:r w:rsidRPr="00816C4A">
              <w:t>Proactive UICC: GET SERVICE INFORMATION</w:t>
            </w:r>
          </w:p>
        </w:tc>
        <w:tc>
          <w:tcPr>
            <w:tcW w:w="993" w:type="dxa"/>
          </w:tcPr>
          <w:p w14:paraId="5718C699" w14:textId="77777777" w:rsidR="00E86E7B" w:rsidRPr="00816C4A" w:rsidRDefault="00E86E7B" w:rsidP="00B27DCC">
            <w:pPr>
              <w:pStyle w:val="TAL"/>
              <w:keepNext w:val="0"/>
              <w:keepLines w:val="0"/>
              <w:jc w:val="center"/>
            </w:pPr>
            <w:r w:rsidRPr="00816C4A">
              <w:t>Note 2</w:t>
            </w:r>
          </w:p>
        </w:tc>
      </w:tr>
      <w:tr w:rsidR="00E86E7B" w:rsidRPr="00816C4A" w14:paraId="75858CCA" w14:textId="77777777" w:rsidTr="00B27DCC">
        <w:trPr>
          <w:jc w:val="center"/>
        </w:trPr>
        <w:tc>
          <w:tcPr>
            <w:tcW w:w="6796" w:type="dxa"/>
          </w:tcPr>
          <w:p w14:paraId="2D9DFE07" w14:textId="77777777" w:rsidR="00E86E7B" w:rsidRPr="00816C4A" w:rsidRDefault="00E86E7B" w:rsidP="00B27DCC">
            <w:pPr>
              <w:pStyle w:val="TAL"/>
              <w:keepNext w:val="0"/>
              <w:keepLines w:val="0"/>
            </w:pPr>
            <w:r w:rsidRPr="00816C4A">
              <w:t>Proactive UICC: DECLARE SERVICE</w:t>
            </w:r>
          </w:p>
        </w:tc>
        <w:tc>
          <w:tcPr>
            <w:tcW w:w="993" w:type="dxa"/>
          </w:tcPr>
          <w:p w14:paraId="21272365" w14:textId="77777777" w:rsidR="00E86E7B" w:rsidRPr="00816C4A" w:rsidRDefault="00E86E7B" w:rsidP="00B27DCC">
            <w:pPr>
              <w:pStyle w:val="TAL"/>
              <w:keepNext w:val="0"/>
              <w:keepLines w:val="0"/>
              <w:jc w:val="center"/>
            </w:pPr>
            <w:r w:rsidRPr="00816C4A">
              <w:t>Note 2</w:t>
            </w:r>
          </w:p>
        </w:tc>
      </w:tr>
      <w:tr w:rsidR="00E86E7B" w:rsidRPr="00816C4A" w14:paraId="4608E44C" w14:textId="77777777" w:rsidTr="00B27DCC">
        <w:trPr>
          <w:jc w:val="center"/>
        </w:trPr>
        <w:tc>
          <w:tcPr>
            <w:tcW w:w="6796" w:type="dxa"/>
          </w:tcPr>
          <w:p w14:paraId="1F771CF1" w14:textId="77777777" w:rsidR="00E86E7B" w:rsidRPr="00816C4A" w:rsidRDefault="00E86E7B" w:rsidP="00B27DCC">
            <w:pPr>
              <w:pStyle w:val="TAL"/>
              <w:keepNext w:val="0"/>
              <w:keepLines w:val="0"/>
            </w:pPr>
            <w:r w:rsidRPr="00816C4A">
              <w:t>Number of channels supported by terminal</w:t>
            </w:r>
          </w:p>
        </w:tc>
        <w:tc>
          <w:tcPr>
            <w:tcW w:w="993" w:type="dxa"/>
          </w:tcPr>
          <w:p w14:paraId="379E1142" w14:textId="77777777" w:rsidR="00E86E7B" w:rsidRPr="00816C4A" w:rsidRDefault="00E86E7B" w:rsidP="00B27DCC">
            <w:pPr>
              <w:pStyle w:val="TAL"/>
              <w:keepNext w:val="0"/>
              <w:keepLines w:val="0"/>
              <w:jc w:val="center"/>
            </w:pPr>
            <w:r w:rsidRPr="00816C4A">
              <w:t>Note 3</w:t>
            </w:r>
          </w:p>
        </w:tc>
      </w:tr>
      <w:tr w:rsidR="00E86E7B" w:rsidRPr="00816C4A" w14:paraId="6320D80A" w14:textId="77777777" w:rsidTr="00B27DCC">
        <w:trPr>
          <w:jc w:val="center"/>
        </w:trPr>
        <w:tc>
          <w:tcPr>
            <w:tcW w:w="6796" w:type="dxa"/>
          </w:tcPr>
          <w:p w14:paraId="5E2B10D9" w14:textId="77777777" w:rsidR="00E86E7B" w:rsidRPr="00816C4A" w:rsidRDefault="00E86E7B" w:rsidP="00B27DCC">
            <w:pPr>
              <w:pStyle w:val="TAL"/>
              <w:keepNext w:val="0"/>
              <w:keepLines w:val="0"/>
            </w:pPr>
            <w:r w:rsidRPr="00816C4A">
              <w:t>TCP, UICC in client mode, remote connection</w:t>
            </w:r>
          </w:p>
        </w:tc>
        <w:tc>
          <w:tcPr>
            <w:tcW w:w="993" w:type="dxa"/>
          </w:tcPr>
          <w:p w14:paraId="35323B7C" w14:textId="77777777" w:rsidR="00E86E7B" w:rsidRPr="00816C4A" w:rsidRDefault="00E86E7B" w:rsidP="00B27DCC">
            <w:pPr>
              <w:pStyle w:val="TAL"/>
              <w:keepNext w:val="0"/>
              <w:keepLines w:val="0"/>
              <w:jc w:val="center"/>
            </w:pPr>
            <w:r w:rsidRPr="00816C4A">
              <w:t>Note 2</w:t>
            </w:r>
          </w:p>
        </w:tc>
      </w:tr>
      <w:tr w:rsidR="00E86E7B" w:rsidRPr="00816C4A" w14:paraId="7803794A" w14:textId="77777777" w:rsidTr="00B27DCC">
        <w:trPr>
          <w:jc w:val="center"/>
        </w:trPr>
        <w:tc>
          <w:tcPr>
            <w:tcW w:w="6796" w:type="dxa"/>
          </w:tcPr>
          <w:p w14:paraId="7E0CE938" w14:textId="77777777" w:rsidR="00E86E7B" w:rsidRPr="00816C4A" w:rsidRDefault="00E86E7B" w:rsidP="00B27DCC">
            <w:pPr>
              <w:pStyle w:val="TAL"/>
              <w:keepNext w:val="0"/>
              <w:keepLines w:val="0"/>
            </w:pPr>
            <w:r w:rsidRPr="00816C4A">
              <w:t xml:space="preserve">UDP, UICC in client mode, remote connection </w:t>
            </w:r>
          </w:p>
        </w:tc>
        <w:tc>
          <w:tcPr>
            <w:tcW w:w="993" w:type="dxa"/>
          </w:tcPr>
          <w:p w14:paraId="505C17A2" w14:textId="77777777" w:rsidR="00E86E7B" w:rsidRPr="00816C4A" w:rsidRDefault="00E86E7B" w:rsidP="00B27DCC">
            <w:pPr>
              <w:pStyle w:val="TAL"/>
              <w:keepNext w:val="0"/>
              <w:keepLines w:val="0"/>
              <w:jc w:val="center"/>
            </w:pPr>
            <w:r w:rsidRPr="00816C4A">
              <w:t>Note 2</w:t>
            </w:r>
          </w:p>
        </w:tc>
      </w:tr>
      <w:tr w:rsidR="00E86E7B" w:rsidRPr="00816C4A" w14:paraId="7102692C" w14:textId="77777777" w:rsidTr="00B27DCC">
        <w:trPr>
          <w:jc w:val="center"/>
        </w:trPr>
        <w:tc>
          <w:tcPr>
            <w:tcW w:w="7789" w:type="dxa"/>
            <w:gridSpan w:val="2"/>
          </w:tcPr>
          <w:p w14:paraId="38510B1D" w14:textId="77777777" w:rsidR="00E86E7B" w:rsidRPr="00816C4A" w:rsidRDefault="00E86E7B" w:rsidP="00B27DCC">
            <w:pPr>
              <w:pStyle w:val="TAL"/>
              <w:tabs>
                <w:tab w:val="left" w:pos="707"/>
              </w:tabs>
              <w:ind w:left="707" w:hanging="707"/>
            </w:pPr>
            <w:r w:rsidRPr="00816C4A">
              <w:t>Note 1:</w:t>
            </w:r>
            <w:r w:rsidRPr="00816C4A">
              <w:tab/>
              <w:t>Uniqueness is provided by means of the bearer type.</w:t>
            </w:r>
          </w:p>
          <w:p w14:paraId="18241B7F" w14:textId="77777777" w:rsidR="00E86E7B" w:rsidRPr="00816C4A" w:rsidRDefault="00E86E7B" w:rsidP="00B27DCC">
            <w:pPr>
              <w:pStyle w:val="TAL"/>
              <w:tabs>
                <w:tab w:val="left" w:pos="707"/>
              </w:tabs>
              <w:ind w:left="707" w:hanging="707"/>
            </w:pPr>
            <w:r w:rsidRPr="00816C4A">
              <w:t>Note 2:</w:t>
            </w:r>
            <w:r w:rsidRPr="00816C4A">
              <w:tab/>
              <w:t>Uniqueness is provided by means of the channel identifier.</w:t>
            </w:r>
          </w:p>
          <w:p w14:paraId="3C3FA750" w14:textId="77777777" w:rsidR="00E86E7B" w:rsidRPr="00816C4A" w:rsidRDefault="00E86E7B" w:rsidP="00B27DCC">
            <w:pPr>
              <w:pStyle w:val="TAL"/>
              <w:tabs>
                <w:tab w:val="left" w:pos="707"/>
              </w:tabs>
              <w:ind w:left="707" w:hanging="707"/>
            </w:pPr>
            <w:r w:rsidRPr="00816C4A">
              <w:t>Note 3:</w:t>
            </w:r>
            <w:r w:rsidRPr="00816C4A">
              <w:tab/>
              <w:t>The total number of channels supported shall be sum of the respective number of supported channels by each entity, limited to a maximum of 7.</w:t>
            </w:r>
          </w:p>
        </w:tc>
      </w:tr>
    </w:tbl>
    <w:p w14:paraId="0489B745" w14:textId="77777777" w:rsidR="00E86E7B" w:rsidRPr="00816C4A" w:rsidRDefault="00E86E7B" w:rsidP="00E86E7B"/>
    <w:p w14:paraId="32489654" w14:textId="77777777" w:rsidR="00E86E7B" w:rsidRPr="00816C4A" w:rsidRDefault="00E86E7B" w:rsidP="00E86E7B">
      <w:r w:rsidRPr="00816C4A">
        <w:t>The list of facilities given in ETSI TS 102 223 [32] that can be provided by the MT only shall be considered a default list that applies if EF</w:t>
      </w:r>
      <w:r w:rsidRPr="00816C4A">
        <w:rPr>
          <w:vertAlign w:val="subscript"/>
        </w:rPr>
        <w:t>UFC</w:t>
      </w:r>
      <w:r w:rsidRPr="00816C4A">
        <w:t xml:space="preserve"> does not exist (see TS 31.102 [14]). If EF</w:t>
      </w:r>
      <w:r w:rsidRPr="00816C4A">
        <w:rPr>
          <w:vertAlign w:val="subscript"/>
        </w:rPr>
        <w:t>UFC</w:t>
      </w:r>
      <w:r w:rsidRPr="00816C4A">
        <w:t xml:space="preserve"> exists, the list coded in this file applies. However, the facilities below are inherent to MT operation and shall be considered MT only even if not indicated so in EF</w:t>
      </w:r>
      <w:r w:rsidRPr="00816C4A">
        <w:rPr>
          <w:vertAlign w:val="subscript"/>
        </w:rPr>
        <w:t>UFC</w:t>
      </w:r>
      <w:r w:rsidRPr="00816C4A">
        <w:t>.</w:t>
      </w:r>
    </w:p>
    <w:p w14:paraId="25BBDA33" w14:textId="77777777" w:rsidR="00E86E7B" w:rsidRPr="00816C4A" w:rsidRDefault="00E86E7B" w:rsidP="00E86E7B">
      <w:r w:rsidRPr="00816C4A">
        <w:sym w:font="Wingdings" w:char="F09F"/>
      </w:r>
      <w:r w:rsidRPr="00816C4A">
        <w:tab/>
        <w:t>PROVIDE LOCAL INFORMATION (MCC, MNC, LAC/TAC, Cell Identity and Extended Cell Identity)</w:t>
      </w:r>
    </w:p>
    <w:p w14:paraId="32AEAD85" w14:textId="77777777" w:rsidR="00E86E7B" w:rsidRPr="00816C4A" w:rsidRDefault="00E86E7B" w:rsidP="00E86E7B">
      <w:r w:rsidRPr="00816C4A">
        <w:sym w:font="Wingdings" w:char="F09F"/>
      </w:r>
      <w:r w:rsidRPr="00816C4A">
        <w:tab/>
        <w:t>PROVIDE LOCAL INFORMATION (NMR)</w:t>
      </w:r>
    </w:p>
    <w:p w14:paraId="72439CBB" w14:textId="77777777" w:rsidR="00E86E7B" w:rsidRPr="00816C4A" w:rsidRDefault="00E86E7B" w:rsidP="00E86E7B">
      <w:r w:rsidRPr="00816C4A">
        <w:sym w:font="Wingdings" w:char="F09F"/>
      </w:r>
      <w:r w:rsidRPr="00816C4A">
        <w:tab/>
        <w:t>POLL INTERVAL</w:t>
      </w:r>
    </w:p>
    <w:p w14:paraId="26E0B4D6" w14:textId="77777777" w:rsidR="00E86E7B" w:rsidRPr="00816C4A" w:rsidRDefault="00E86E7B" w:rsidP="00E86E7B">
      <w:r w:rsidRPr="00816C4A">
        <w:sym w:font="Wingdings" w:char="F09F"/>
      </w:r>
      <w:r w:rsidRPr="00816C4A">
        <w:tab/>
        <w:t>POLLING OFF</w:t>
      </w:r>
    </w:p>
    <w:p w14:paraId="158635CF" w14:textId="77777777" w:rsidR="00E86E7B" w:rsidRPr="00816C4A" w:rsidRDefault="00E86E7B" w:rsidP="00E86E7B">
      <w:r w:rsidRPr="00816C4A">
        <w:sym w:font="Wingdings" w:char="F09F"/>
      </w:r>
      <w:r w:rsidRPr="00816C4A">
        <w:tab/>
        <w:t>PROVIDE LOCAL INFORMATION (IMEI)</w:t>
      </w:r>
    </w:p>
    <w:p w14:paraId="58CB054A" w14:textId="77777777" w:rsidR="00E86E7B" w:rsidRPr="00816C4A" w:rsidRDefault="00E86E7B" w:rsidP="00E86E7B">
      <w:r w:rsidRPr="00816C4A">
        <w:sym w:font="Wingdings" w:char="F09F"/>
      </w:r>
      <w:r w:rsidRPr="00816C4A">
        <w:tab/>
        <w:t>PROVIDE LOCAL INFORMATION (IMEISV)</w:t>
      </w:r>
    </w:p>
    <w:p w14:paraId="7F96BF78" w14:textId="77777777" w:rsidR="00E86E7B" w:rsidRPr="00816C4A" w:rsidRDefault="00E86E7B" w:rsidP="00E86E7B">
      <w:r w:rsidRPr="00816C4A">
        <w:sym w:font="Wingdings" w:char="F09F"/>
      </w:r>
      <w:r w:rsidRPr="00816C4A">
        <w:tab/>
        <w:t>PROVIDE LOCAL INFORMATION (Search Mode change)</w:t>
      </w:r>
    </w:p>
    <w:p w14:paraId="553C6BC2" w14:textId="77777777" w:rsidR="00E86E7B" w:rsidRPr="00816C4A" w:rsidRDefault="00E86E7B" w:rsidP="00E86E7B">
      <w:r w:rsidRPr="00816C4A">
        <w:sym w:font="Wingdings" w:char="F09F"/>
      </w:r>
      <w:r w:rsidRPr="00816C4A">
        <w:tab/>
        <w:t>PROVIDE LOCAL INFORMATION (NMR(UTRAN/E-UTRAN))</w:t>
      </w:r>
    </w:p>
    <w:p w14:paraId="09FED369" w14:textId="77777777" w:rsidR="00E86E7B" w:rsidRPr="00816C4A" w:rsidRDefault="00E86E7B" w:rsidP="00E86E7B">
      <w:pPr>
        <w:pStyle w:val="Heading2"/>
      </w:pPr>
      <w:bookmarkStart w:id="3763" w:name="_Toc3201127"/>
      <w:bookmarkStart w:id="3764" w:name="_Toc20392870"/>
      <w:bookmarkStart w:id="3765" w:name="_Toc27774517"/>
      <w:bookmarkStart w:id="3766" w:name="_Toc36482977"/>
      <w:bookmarkStart w:id="3767" w:name="_Toc36484639"/>
      <w:bookmarkStart w:id="3768" w:name="_Toc44933569"/>
      <w:bookmarkStart w:id="3769" w:name="_Toc50972522"/>
      <w:bookmarkStart w:id="3770" w:name="_Toc68605898"/>
      <w:r w:rsidRPr="00816C4A">
        <w:t>Q.1</w:t>
      </w:r>
      <w:r w:rsidRPr="00816C4A">
        <w:tab/>
        <w:t>Default routing mechanism</w:t>
      </w:r>
      <w:bookmarkEnd w:id="3763"/>
      <w:bookmarkEnd w:id="3764"/>
      <w:bookmarkEnd w:id="3765"/>
      <w:bookmarkEnd w:id="3766"/>
      <w:bookmarkEnd w:id="3767"/>
      <w:bookmarkEnd w:id="3768"/>
      <w:bookmarkEnd w:id="3769"/>
      <w:bookmarkEnd w:id="3770"/>
    </w:p>
    <w:p w14:paraId="10012622" w14:textId="77777777" w:rsidR="00E86E7B" w:rsidRPr="00816C4A" w:rsidRDefault="00E86E7B" w:rsidP="00E86E7B">
      <w:r w:rsidRPr="00816C4A">
        <w:t>In addition to the mechanism defined in ETSI TS 102 223 [32], the MT shall route USAT commands as follows:</w:t>
      </w:r>
    </w:p>
    <w:p w14:paraId="1720A8AA" w14:textId="77777777" w:rsidR="00E86E7B" w:rsidRPr="00816C4A" w:rsidRDefault="00E86E7B" w:rsidP="00E86E7B">
      <w:pPr>
        <w:pStyle w:val="B1"/>
      </w:pPr>
      <w:r>
        <w:lastRenderedPageBreak/>
        <w:t>-</w:t>
      </w:r>
      <w:r>
        <w:tab/>
      </w:r>
      <w:r w:rsidRPr="00816C4A">
        <w:t>SET UP EVENT LIST shall be routed to all entities supporting the command, each containing only the events supported by the entity, even if the list is empty (which allows for proper deregistration of events set up earlier). For the TERMINAL RESPONSE to the UICC, the responses from the MT and the TE have to be combined as follows:</w:t>
      </w:r>
    </w:p>
    <w:p w14:paraId="5AF35214" w14:textId="77777777" w:rsidR="00E86E7B" w:rsidRPr="00816C4A" w:rsidRDefault="00E86E7B" w:rsidP="00E86E7B">
      <w:pPr>
        <w:pStyle w:val="B2"/>
      </w:pPr>
      <w:r>
        <w:t>-</w:t>
      </w:r>
      <w:r>
        <w:tab/>
      </w:r>
      <w:r w:rsidRPr="00816C4A">
        <w:t>The MT shall check if it is able to set up the events it supports itself. If the MT is currently unable to process command or if the set up of the events would fail, the MT shall send this result in the TERMINAL RESPONSE without forwarding the command to the TE.</w:t>
      </w:r>
    </w:p>
    <w:p w14:paraId="43A0BEAE" w14:textId="77777777" w:rsidR="00E86E7B" w:rsidRPr="00816C4A" w:rsidRDefault="00E86E7B" w:rsidP="00E86E7B">
      <w:pPr>
        <w:pStyle w:val="B2"/>
      </w:pPr>
      <w:r>
        <w:t>-</w:t>
      </w:r>
      <w:r>
        <w:tab/>
      </w:r>
      <w:r w:rsidRPr="00816C4A">
        <w:t>If the MT is capable of setting up the MT events, the list of TE events shall be forwarded to the TE and the TE shall send its TERMINAL RESPONSE.</w:t>
      </w:r>
    </w:p>
    <w:p w14:paraId="08BFE4E4" w14:textId="77777777" w:rsidR="00E86E7B" w:rsidRPr="00816C4A" w:rsidRDefault="00E86E7B" w:rsidP="00E86E7B">
      <w:pPr>
        <w:pStyle w:val="B2"/>
      </w:pPr>
      <w:r>
        <w:t>-</w:t>
      </w:r>
      <w:r>
        <w:tab/>
      </w:r>
      <w:r w:rsidRPr="00816C4A">
        <w:t>If the TE command was successful, the MT shall set up its events and report that the command was performed in the TERMINAL RESPONSE. If the MT or the TE or both have performed the command with partial comprehension or with missing information, this shall be reflected in the TERMINAL RESPONSE; if one reported partial comprehension and the other missing information, the MT response takes precedence.</w:t>
      </w:r>
    </w:p>
    <w:p w14:paraId="44BCC3D6" w14:textId="77777777" w:rsidR="00E86E7B" w:rsidRPr="00816C4A" w:rsidRDefault="00E86E7B" w:rsidP="00E86E7B">
      <w:pPr>
        <w:pStyle w:val="B2"/>
      </w:pPr>
      <w:r>
        <w:t>-</w:t>
      </w:r>
      <w:r>
        <w:tab/>
      </w:r>
      <w:r w:rsidRPr="00816C4A">
        <w:t>If the TE reports that it is currently unable to process command or the command failed, the MT shall report this in the TERMINAL RESPONSE.</w:t>
      </w:r>
    </w:p>
    <w:p w14:paraId="18B1CDC0" w14:textId="77777777" w:rsidR="00E86E7B" w:rsidRPr="00816C4A" w:rsidRDefault="00E86E7B" w:rsidP="00E86E7B">
      <w:pPr>
        <w:pStyle w:val="B1"/>
      </w:pPr>
      <w:r>
        <w:t>-</w:t>
      </w:r>
      <w:r>
        <w:tab/>
      </w:r>
      <w:r w:rsidRPr="00816C4A">
        <w:t>REFRESH shall be routed to all entities supporting the command to inform them about modified Efs; only the MT shall perform other activities indicated in the command (e.g. UICC reset). For the TERMINAL RESPONSE to the UICC, the responses from the MT and the TE have to be combined as follows:</w:t>
      </w:r>
    </w:p>
    <w:p w14:paraId="782EEC87" w14:textId="77777777" w:rsidR="00E86E7B" w:rsidRPr="00816C4A" w:rsidRDefault="00E86E7B" w:rsidP="00E86E7B">
      <w:pPr>
        <w:pStyle w:val="B2"/>
      </w:pPr>
      <w:r>
        <w:t>-</w:t>
      </w:r>
      <w:r>
        <w:tab/>
      </w:r>
      <w:r w:rsidRPr="00816C4A">
        <w:t>The MT shall check if it is able to perform the REFRESH. If the MT is currently unable to process the command or the command would fail, the MT shall send this result in the TERMINAL RESPONSE without forwarding the command to the TE.</w:t>
      </w:r>
    </w:p>
    <w:p w14:paraId="3B34F692" w14:textId="77777777" w:rsidR="00E86E7B" w:rsidRPr="00816C4A" w:rsidRDefault="00E86E7B" w:rsidP="00E86E7B">
      <w:pPr>
        <w:pStyle w:val="B2"/>
      </w:pPr>
      <w:r>
        <w:t>-</w:t>
      </w:r>
      <w:r>
        <w:tab/>
      </w:r>
      <w:r w:rsidRPr="00816C4A">
        <w:t>If the MT is capable of performing the REFRESH, the command shall be forwarded to the TE and the TE shall send its TERMINAL RESPONSE, but if there is a refresh action to be performed by the MT (e.g. USIM initialisation), the MT shall send its response to the TE's TERMINAL RESPONSE only after the refresh action has started to avoid that the TE tries to access the UICC before the refresh action.</w:t>
      </w:r>
    </w:p>
    <w:p w14:paraId="79E41EDE" w14:textId="77777777" w:rsidR="00E86E7B" w:rsidRPr="00816C4A" w:rsidRDefault="00E86E7B" w:rsidP="00E86E7B">
      <w:pPr>
        <w:pStyle w:val="B2"/>
      </w:pPr>
      <w:r>
        <w:t>-</w:t>
      </w:r>
      <w:r>
        <w:tab/>
      </w:r>
      <w:r w:rsidRPr="00816C4A">
        <w:t>If the TE command was successful, the MT shall perform the REFRESH and report that the command was performed in the TERMINAL RESPONSE. If the MT or the TE have performed the command with a limitation (partial comprehension, missing information, additional Efs read, requested icon could not be displayed or USIM/ISIM was not active) this shall be reflected in the TERMINAL RESPONSE; if both reported different limitations, the MT response takes precedence.</w:t>
      </w:r>
    </w:p>
    <w:p w14:paraId="3F813710" w14:textId="77777777" w:rsidR="00E86E7B" w:rsidRPr="00816C4A" w:rsidRDefault="00E86E7B" w:rsidP="00E86E7B">
      <w:pPr>
        <w:pStyle w:val="B2"/>
      </w:pPr>
      <w:r>
        <w:t>-</w:t>
      </w:r>
      <w:r>
        <w:tab/>
      </w:r>
      <w:r w:rsidRPr="00816C4A">
        <w:t>If the TE reports that it is currently unable to process command or the command failed, the MT shall report this in the TERMINAL RESPONSE.</w:t>
      </w:r>
    </w:p>
    <w:p w14:paraId="5B2A49F0" w14:textId="77777777" w:rsidR="00E86E7B" w:rsidRPr="00816C4A" w:rsidRDefault="00E86E7B" w:rsidP="00E86E7B">
      <w:pPr>
        <w:pStyle w:val="B1"/>
      </w:pPr>
      <w:r>
        <w:t>-</w:t>
      </w:r>
      <w:r>
        <w:tab/>
      </w:r>
      <w:r w:rsidRPr="00816C4A">
        <w:t>OPEN CHANNEL shall be routed according to the indicated bearer type. To avoid conflicts in channel identifier assignment, the MT shall replace the destination device identity by an available channel identifier and the entity providing the bearer type shall use this channel identifier in its response.</w:t>
      </w:r>
    </w:p>
    <w:p w14:paraId="00634FF6" w14:textId="77777777" w:rsidR="00E86E7B" w:rsidRPr="00816C4A" w:rsidRDefault="00E86E7B" w:rsidP="00E86E7B">
      <w:pPr>
        <w:pStyle w:val="B1"/>
      </w:pPr>
      <w:r>
        <w:t>-</w:t>
      </w:r>
      <w:r>
        <w:tab/>
      </w:r>
      <w:r w:rsidRPr="00816C4A">
        <w:t>Subsequent BIP commands shall be routed according to the channel identifier.</w:t>
      </w:r>
    </w:p>
    <w:p w14:paraId="7CFF46B0" w14:textId="77777777" w:rsidR="00E86E7B" w:rsidRPr="00816C4A" w:rsidRDefault="00E86E7B" w:rsidP="00E86E7B">
      <w:pPr>
        <w:pStyle w:val="Heading2"/>
      </w:pPr>
      <w:bookmarkStart w:id="3771" w:name="_Toc3201128"/>
      <w:bookmarkStart w:id="3772" w:name="_Toc20392871"/>
      <w:bookmarkStart w:id="3773" w:name="_Toc27774518"/>
      <w:bookmarkStart w:id="3774" w:name="_Toc36482978"/>
      <w:bookmarkStart w:id="3775" w:name="_Toc36484640"/>
      <w:bookmarkStart w:id="3776" w:name="_Toc44933570"/>
      <w:bookmarkStart w:id="3777" w:name="_Toc50972523"/>
      <w:bookmarkStart w:id="3778" w:name="_Toc68605899"/>
      <w:r w:rsidRPr="00816C4A">
        <w:t>Q.2</w:t>
      </w:r>
      <w:r w:rsidRPr="00816C4A">
        <w:tab/>
        <w:t>Combination rules for terminal profiles</w:t>
      </w:r>
      <w:bookmarkEnd w:id="3771"/>
      <w:bookmarkEnd w:id="3772"/>
      <w:bookmarkEnd w:id="3773"/>
      <w:bookmarkEnd w:id="3774"/>
      <w:bookmarkEnd w:id="3775"/>
      <w:bookmarkEnd w:id="3776"/>
      <w:bookmarkEnd w:id="3777"/>
      <w:bookmarkEnd w:id="3778"/>
    </w:p>
    <w:p w14:paraId="6847C23A" w14:textId="77777777" w:rsidR="00E86E7B" w:rsidRPr="00816C4A" w:rsidRDefault="00E86E7B" w:rsidP="00E86E7B">
      <w:r w:rsidRPr="00816C4A">
        <w:t>In addition to the mechanism defined in ETSI TS 102 223 [32], the MT shall proceed as follows when combining the MT and TE profiles:</w:t>
      </w:r>
    </w:p>
    <w:p w14:paraId="23F30FB3" w14:textId="77777777" w:rsidR="00E86E7B" w:rsidRPr="00816C4A" w:rsidRDefault="00E86E7B" w:rsidP="00E86E7B">
      <w:pPr>
        <w:pStyle w:val="B1"/>
      </w:pPr>
      <w:r>
        <w:t>-</w:t>
      </w:r>
      <w:r>
        <w:tab/>
      </w:r>
      <w:r w:rsidRPr="00816C4A">
        <w:t>Number of channels supported by terminal for BIP: Here the indicated numbers of the different entities shall be added and the sum, limited to a maximum of 7, shall be provided in the combined terminal profile.</w:t>
      </w:r>
    </w:p>
    <w:p w14:paraId="3EAE1DB2" w14:textId="77777777" w:rsidR="00E86E7B" w:rsidRPr="00816C4A" w:rsidRDefault="00E86E7B" w:rsidP="00E86E7B">
      <w:pPr>
        <w:pStyle w:val="Heading8"/>
      </w:pPr>
      <w:r w:rsidRPr="00816C4A">
        <w:br w:type="page"/>
      </w:r>
      <w:bookmarkStart w:id="3779" w:name="_Toc3201129"/>
      <w:bookmarkStart w:id="3780" w:name="_Toc20392872"/>
      <w:bookmarkStart w:id="3781" w:name="_Toc27774519"/>
      <w:bookmarkStart w:id="3782" w:name="_Toc36482979"/>
      <w:bookmarkStart w:id="3783" w:name="_Toc36484641"/>
      <w:bookmarkStart w:id="3784" w:name="_Toc44933571"/>
      <w:bookmarkStart w:id="3785" w:name="_Toc50972524"/>
      <w:bookmarkStart w:id="3786" w:name="_Toc68605900"/>
      <w:r w:rsidRPr="00816C4A">
        <w:lastRenderedPageBreak/>
        <w:t>Annex R (</w:t>
      </w:r>
      <w:smartTag w:uri="urn:schemas-microsoft-com:office:smarttags" w:element="PersonName">
        <w:r w:rsidRPr="00816C4A">
          <w:t>info</w:t>
        </w:r>
      </w:smartTag>
      <w:r w:rsidRPr="00816C4A">
        <w:t>rmative): UICC access to IMS, command flow examples</w:t>
      </w:r>
      <w:bookmarkEnd w:id="3779"/>
      <w:bookmarkEnd w:id="3780"/>
      <w:bookmarkEnd w:id="3781"/>
      <w:bookmarkEnd w:id="3782"/>
      <w:bookmarkEnd w:id="3783"/>
      <w:bookmarkEnd w:id="3784"/>
      <w:bookmarkEnd w:id="3785"/>
      <w:bookmarkEnd w:id="3786"/>
    </w:p>
    <w:p w14:paraId="38B5FD12" w14:textId="77777777" w:rsidR="00E86E7B" w:rsidRPr="00816C4A" w:rsidRDefault="00E86E7B" w:rsidP="00E86E7B">
      <w:r w:rsidRPr="00816C4A">
        <w:t>This annex applies if class "e" and "t" are supported.</w:t>
      </w:r>
    </w:p>
    <w:p w14:paraId="38BA795A" w14:textId="77777777" w:rsidR="00E86E7B" w:rsidRPr="00816C4A" w:rsidRDefault="00E86E7B" w:rsidP="00E86E7B">
      <w:r w:rsidRPr="00816C4A">
        <w:t>The flowcharts provided in this annex are illustrative examples. The listing of commands is not exhaustive and the timing/order of commands may differ. All SIP requests and responses received by the ME within the SIP dialog established by the SIP INVITE request are sent to the UICC.</w:t>
      </w:r>
    </w:p>
    <w:p w14:paraId="64CE350E" w14:textId="77777777" w:rsidR="00E86E7B" w:rsidRPr="00816C4A" w:rsidRDefault="00E86E7B" w:rsidP="00E86E7B">
      <w:pPr>
        <w:pStyle w:val="Heading2"/>
      </w:pPr>
      <w:bookmarkStart w:id="3787" w:name="_Toc3201130"/>
      <w:bookmarkStart w:id="3788" w:name="_Toc20392873"/>
      <w:bookmarkStart w:id="3789" w:name="_Toc27774520"/>
      <w:bookmarkStart w:id="3790" w:name="_Toc36482980"/>
      <w:bookmarkStart w:id="3791" w:name="_Toc36484642"/>
      <w:bookmarkStart w:id="3792" w:name="_Toc44933572"/>
      <w:bookmarkStart w:id="3793" w:name="_Toc50972525"/>
      <w:bookmarkStart w:id="3794" w:name="_Toc68605901"/>
      <w:r w:rsidRPr="00816C4A">
        <w:t>R.1</w:t>
      </w:r>
      <w:r w:rsidRPr="00816C4A">
        <w:tab/>
        <w:t>Discovery of the UICC's IARI and IMS Registration</w:t>
      </w:r>
      <w:bookmarkEnd w:id="3787"/>
      <w:bookmarkEnd w:id="3788"/>
      <w:bookmarkEnd w:id="3789"/>
      <w:bookmarkEnd w:id="3790"/>
      <w:bookmarkEnd w:id="3791"/>
      <w:bookmarkEnd w:id="3792"/>
      <w:bookmarkEnd w:id="3793"/>
      <w:bookmarkEnd w:id="3794"/>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4F338A49"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55D63F3D"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1744E93E"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49B4C072"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3647B5D9"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781816E7" w14:textId="77777777" w:rsidR="00E86E7B" w:rsidRPr="00816C4A" w:rsidRDefault="00E86E7B" w:rsidP="00B27DCC">
            <w:pPr>
              <w:pStyle w:val="TAH"/>
              <w:rPr>
                <w:lang w:eastAsia="en-GB"/>
              </w:rPr>
            </w:pPr>
            <w:r w:rsidRPr="00816C4A">
              <w:rPr>
                <w:lang w:eastAsia="en-GB"/>
              </w:rPr>
              <w:t>IMS network</w:t>
            </w:r>
          </w:p>
        </w:tc>
      </w:tr>
    </w:tbl>
    <w:p w14:paraId="074D01CB"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685"/>
      </w:tblGrid>
      <w:tr w:rsidR="00E86E7B" w:rsidRPr="00816C4A" w14:paraId="626B5363" w14:textId="77777777" w:rsidTr="00B27DCC">
        <w:trPr>
          <w:jc w:val="center"/>
        </w:trPr>
        <w:tc>
          <w:tcPr>
            <w:tcW w:w="4820" w:type="dxa"/>
            <w:tcBorders>
              <w:left w:val="single" w:sz="12" w:space="0" w:color="auto"/>
            </w:tcBorders>
          </w:tcPr>
          <w:p w14:paraId="304A721C"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330859D7" w14:textId="77777777" w:rsidR="00E86E7B" w:rsidRPr="00816C4A" w:rsidRDefault="00E86E7B" w:rsidP="00B27DCC">
            <w:pPr>
              <w:pStyle w:val="TAC"/>
              <w:ind w:left="284" w:hanging="284"/>
              <w:rPr>
                <w:lang w:eastAsia="en-GB"/>
              </w:rPr>
            </w:pPr>
          </w:p>
        </w:tc>
      </w:tr>
      <w:tr w:rsidR="00E86E7B" w:rsidRPr="00816C4A" w14:paraId="7F5B8967" w14:textId="77777777" w:rsidTr="00B27DCC">
        <w:trPr>
          <w:jc w:val="center"/>
        </w:trPr>
        <w:tc>
          <w:tcPr>
            <w:tcW w:w="4820" w:type="dxa"/>
            <w:tcBorders>
              <w:left w:val="single" w:sz="12" w:space="0" w:color="auto"/>
            </w:tcBorders>
          </w:tcPr>
          <w:p w14:paraId="4A6AE55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PROFILE (support of UICC access to IMS)</w:t>
            </w:r>
          </w:p>
        </w:tc>
        <w:tc>
          <w:tcPr>
            <w:tcW w:w="3685" w:type="dxa"/>
            <w:tcBorders>
              <w:left w:val="single" w:sz="12" w:space="0" w:color="auto"/>
              <w:right w:val="single" w:sz="12" w:space="0" w:color="auto"/>
            </w:tcBorders>
          </w:tcPr>
          <w:p w14:paraId="01ED156C" w14:textId="77777777" w:rsidR="00E86E7B" w:rsidRPr="00816C4A" w:rsidRDefault="00E86E7B" w:rsidP="00B27DCC">
            <w:pPr>
              <w:pStyle w:val="TAC"/>
              <w:ind w:left="284" w:hanging="284"/>
              <w:rPr>
                <w:lang w:eastAsia="en-GB"/>
              </w:rPr>
            </w:pPr>
          </w:p>
        </w:tc>
      </w:tr>
      <w:tr w:rsidR="00E86E7B" w:rsidRPr="00816C4A" w14:paraId="66FC25CE" w14:textId="77777777" w:rsidTr="00B27DCC">
        <w:trPr>
          <w:jc w:val="center"/>
        </w:trPr>
        <w:tc>
          <w:tcPr>
            <w:tcW w:w="4820" w:type="dxa"/>
            <w:tcBorders>
              <w:left w:val="single" w:sz="12" w:space="0" w:color="auto"/>
            </w:tcBorders>
          </w:tcPr>
          <w:p w14:paraId="75B324F6"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749DDB8A" w14:textId="77777777" w:rsidR="00E86E7B" w:rsidRPr="00816C4A" w:rsidRDefault="00E86E7B" w:rsidP="00B27DCC">
            <w:pPr>
              <w:pStyle w:val="TAC"/>
              <w:ind w:left="284" w:hanging="284"/>
              <w:rPr>
                <w:lang w:eastAsia="en-GB"/>
              </w:rPr>
            </w:pPr>
          </w:p>
        </w:tc>
      </w:tr>
      <w:tr w:rsidR="00E86E7B" w:rsidRPr="00816C4A" w14:paraId="6193A880" w14:textId="77777777" w:rsidTr="00B27DCC">
        <w:trPr>
          <w:jc w:val="center"/>
        </w:trPr>
        <w:tc>
          <w:tcPr>
            <w:tcW w:w="4820" w:type="dxa"/>
            <w:tcBorders>
              <w:left w:val="single" w:sz="12" w:space="0" w:color="auto"/>
            </w:tcBorders>
          </w:tcPr>
          <w:p w14:paraId="72434698" w14:textId="77777777" w:rsidR="00E86E7B" w:rsidRPr="00816C4A" w:rsidRDefault="00E86E7B" w:rsidP="00B27DCC">
            <w:pPr>
              <w:pStyle w:val="TAC"/>
              <w:ind w:left="284" w:hanging="284"/>
              <w:rPr>
                <w:lang w:eastAsia="en-GB"/>
              </w:rPr>
            </w:pPr>
            <w:r w:rsidRPr="00816C4A">
              <w:rPr>
                <w:lang w:eastAsia="en-GB"/>
              </w:rPr>
              <w:t xml:space="preserve">SET UP EVENT LIST (IMS Registration, Incoming IMS data, Data Available)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19F8319A" w14:textId="77777777" w:rsidR="00E86E7B" w:rsidRPr="00816C4A" w:rsidRDefault="00E86E7B" w:rsidP="00B27DCC">
            <w:pPr>
              <w:pStyle w:val="TAC"/>
              <w:ind w:left="284" w:hanging="284"/>
              <w:rPr>
                <w:lang w:eastAsia="en-GB"/>
              </w:rPr>
            </w:pPr>
          </w:p>
        </w:tc>
      </w:tr>
      <w:tr w:rsidR="00E86E7B" w:rsidRPr="00816C4A" w14:paraId="62EB7820" w14:textId="77777777" w:rsidTr="00B27DCC">
        <w:trPr>
          <w:jc w:val="center"/>
        </w:trPr>
        <w:tc>
          <w:tcPr>
            <w:tcW w:w="4820" w:type="dxa"/>
            <w:tcBorders>
              <w:left w:val="single" w:sz="12" w:space="0" w:color="auto"/>
            </w:tcBorders>
          </w:tcPr>
          <w:p w14:paraId="78B4223E"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3192AC5F" w14:textId="77777777" w:rsidR="00E86E7B" w:rsidRPr="00816C4A" w:rsidRDefault="00E86E7B" w:rsidP="00B27DCC">
            <w:pPr>
              <w:pStyle w:val="TAC"/>
              <w:ind w:left="284" w:hanging="284"/>
              <w:rPr>
                <w:lang w:eastAsia="en-GB"/>
              </w:rPr>
            </w:pPr>
          </w:p>
        </w:tc>
      </w:tr>
      <w:tr w:rsidR="00E86E7B" w:rsidRPr="00816C4A" w14:paraId="24F5C077" w14:textId="77777777" w:rsidTr="00B27DCC">
        <w:trPr>
          <w:jc w:val="center"/>
        </w:trPr>
        <w:tc>
          <w:tcPr>
            <w:tcW w:w="4820" w:type="dxa"/>
            <w:tcBorders>
              <w:left w:val="single" w:sz="12" w:space="0" w:color="auto"/>
            </w:tcBorders>
          </w:tcPr>
          <w:p w14:paraId="7E6C45A1"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READ BINARY  (ISIM Service Table)</w:t>
            </w:r>
          </w:p>
        </w:tc>
        <w:tc>
          <w:tcPr>
            <w:tcW w:w="3685" w:type="dxa"/>
            <w:tcBorders>
              <w:left w:val="single" w:sz="12" w:space="0" w:color="auto"/>
              <w:right w:val="single" w:sz="12" w:space="0" w:color="auto"/>
            </w:tcBorders>
          </w:tcPr>
          <w:p w14:paraId="1AB821CF" w14:textId="77777777" w:rsidR="00E86E7B" w:rsidRPr="00816C4A" w:rsidRDefault="00E86E7B" w:rsidP="00B27DCC">
            <w:pPr>
              <w:pStyle w:val="TAC"/>
              <w:ind w:left="284" w:hanging="284"/>
              <w:rPr>
                <w:lang w:eastAsia="en-GB"/>
              </w:rPr>
            </w:pPr>
          </w:p>
        </w:tc>
      </w:tr>
      <w:tr w:rsidR="00E86E7B" w:rsidRPr="00816C4A" w14:paraId="396D0D2E" w14:textId="77777777" w:rsidTr="00B27DCC">
        <w:trPr>
          <w:jc w:val="center"/>
        </w:trPr>
        <w:tc>
          <w:tcPr>
            <w:tcW w:w="4820" w:type="dxa"/>
            <w:tcBorders>
              <w:left w:val="single" w:sz="12" w:space="0" w:color="auto"/>
            </w:tcBorders>
          </w:tcPr>
          <w:p w14:paraId="02E56CE7"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368F7AF6" w14:textId="77777777" w:rsidR="00E86E7B" w:rsidRPr="00816C4A" w:rsidRDefault="00E86E7B" w:rsidP="00B27DCC">
            <w:pPr>
              <w:pStyle w:val="TAC"/>
              <w:ind w:left="284" w:hanging="284"/>
              <w:rPr>
                <w:lang w:eastAsia="en-GB"/>
              </w:rPr>
            </w:pPr>
          </w:p>
        </w:tc>
      </w:tr>
      <w:tr w:rsidR="00E86E7B" w:rsidRPr="00816C4A" w14:paraId="246C68D1" w14:textId="77777777" w:rsidTr="00B27DCC">
        <w:trPr>
          <w:jc w:val="center"/>
        </w:trPr>
        <w:tc>
          <w:tcPr>
            <w:tcW w:w="4820" w:type="dxa"/>
            <w:tcBorders>
              <w:left w:val="single" w:sz="12" w:space="0" w:color="auto"/>
            </w:tcBorders>
          </w:tcPr>
          <w:p w14:paraId="279F7814" w14:textId="77777777" w:rsidR="00E86E7B" w:rsidRPr="00816C4A" w:rsidRDefault="00E86E7B" w:rsidP="00B27DCC">
            <w:pPr>
              <w:pStyle w:val="TAC"/>
              <w:keepNext w:val="0"/>
              <w:ind w:left="284" w:hanging="284"/>
              <w:rPr>
                <w:lang w:eastAsia="en-GB"/>
              </w:rPr>
            </w:pPr>
            <w:r w:rsidRPr="00816C4A">
              <w:rPr>
                <w:lang w:eastAsia="en-GB"/>
              </w:rPr>
              <w:t xml:space="preserve">Support of IARI list, SW=9000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2BCE4CFE" w14:textId="77777777" w:rsidR="00E86E7B" w:rsidRPr="00816C4A" w:rsidRDefault="00E86E7B" w:rsidP="00B27DCC">
            <w:pPr>
              <w:pStyle w:val="TAC"/>
              <w:keepNext w:val="0"/>
              <w:ind w:left="284" w:hanging="284"/>
              <w:rPr>
                <w:lang w:eastAsia="en-GB"/>
              </w:rPr>
            </w:pPr>
          </w:p>
        </w:tc>
      </w:tr>
      <w:tr w:rsidR="00E86E7B" w:rsidRPr="00816C4A" w14:paraId="316B0309" w14:textId="77777777" w:rsidTr="00B27DCC">
        <w:trPr>
          <w:jc w:val="center"/>
        </w:trPr>
        <w:tc>
          <w:tcPr>
            <w:tcW w:w="4820" w:type="dxa"/>
            <w:tcBorders>
              <w:left w:val="single" w:sz="12" w:space="0" w:color="auto"/>
            </w:tcBorders>
          </w:tcPr>
          <w:p w14:paraId="6DFDEAC5"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41248765" w14:textId="77777777" w:rsidR="00E86E7B" w:rsidRPr="00816C4A" w:rsidRDefault="00E86E7B" w:rsidP="00B27DCC">
            <w:pPr>
              <w:pStyle w:val="TAC"/>
              <w:ind w:left="284" w:hanging="284"/>
              <w:rPr>
                <w:lang w:eastAsia="en-GB"/>
              </w:rPr>
            </w:pPr>
          </w:p>
        </w:tc>
      </w:tr>
      <w:tr w:rsidR="00E86E7B" w:rsidRPr="00816C4A" w14:paraId="3A5BD52A" w14:textId="77777777" w:rsidTr="00B27DCC">
        <w:trPr>
          <w:jc w:val="center"/>
        </w:trPr>
        <w:tc>
          <w:tcPr>
            <w:tcW w:w="4820" w:type="dxa"/>
            <w:tcBorders>
              <w:left w:val="single" w:sz="12" w:space="0" w:color="auto"/>
            </w:tcBorders>
          </w:tcPr>
          <w:p w14:paraId="716045D6"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READ BINARY (IARI list)</w:t>
            </w:r>
          </w:p>
        </w:tc>
        <w:tc>
          <w:tcPr>
            <w:tcW w:w="3685" w:type="dxa"/>
            <w:tcBorders>
              <w:left w:val="single" w:sz="12" w:space="0" w:color="auto"/>
              <w:right w:val="single" w:sz="12" w:space="0" w:color="auto"/>
            </w:tcBorders>
          </w:tcPr>
          <w:p w14:paraId="15640D38" w14:textId="77777777" w:rsidR="00E86E7B" w:rsidRPr="00816C4A" w:rsidRDefault="00E86E7B" w:rsidP="00B27DCC">
            <w:pPr>
              <w:pStyle w:val="TAC"/>
              <w:ind w:left="284" w:hanging="284"/>
              <w:rPr>
                <w:lang w:eastAsia="en-GB"/>
              </w:rPr>
            </w:pPr>
          </w:p>
        </w:tc>
      </w:tr>
      <w:tr w:rsidR="00E86E7B" w:rsidRPr="00816C4A" w14:paraId="697C8B89" w14:textId="77777777" w:rsidTr="00B27DCC">
        <w:trPr>
          <w:jc w:val="center"/>
        </w:trPr>
        <w:tc>
          <w:tcPr>
            <w:tcW w:w="4820" w:type="dxa"/>
            <w:tcBorders>
              <w:left w:val="single" w:sz="12" w:space="0" w:color="auto"/>
            </w:tcBorders>
          </w:tcPr>
          <w:p w14:paraId="700D9275"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53B8896A" w14:textId="77777777" w:rsidR="00E86E7B" w:rsidRPr="00816C4A" w:rsidRDefault="00E86E7B" w:rsidP="00B27DCC">
            <w:pPr>
              <w:pStyle w:val="TAC"/>
              <w:ind w:left="284" w:hanging="284"/>
              <w:rPr>
                <w:lang w:eastAsia="en-GB"/>
              </w:rPr>
            </w:pPr>
          </w:p>
        </w:tc>
      </w:tr>
      <w:tr w:rsidR="00E86E7B" w:rsidRPr="00816C4A" w14:paraId="338EE5EA" w14:textId="77777777" w:rsidTr="00B27DCC">
        <w:trPr>
          <w:jc w:val="center"/>
        </w:trPr>
        <w:tc>
          <w:tcPr>
            <w:tcW w:w="4820" w:type="dxa"/>
            <w:tcBorders>
              <w:left w:val="single" w:sz="12" w:space="0" w:color="auto"/>
            </w:tcBorders>
          </w:tcPr>
          <w:p w14:paraId="6A01F36A" w14:textId="77777777" w:rsidR="00E86E7B" w:rsidRPr="00816C4A" w:rsidRDefault="00E86E7B" w:rsidP="00B27DCC">
            <w:pPr>
              <w:pStyle w:val="TAC"/>
              <w:ind w:left="284" w:hanging="284"/>
              <w:rPr>
                <w:lang w:eastAsia="en-GB"/>
              </w:rPr>
            </w:pPr>
            <w:r w:rsidRPr="00816C4A">
              <w:rPr>
                <w:lang w:eastAsia="en-GB"/>
              </w:rPr>
              <w:t xml:space="preserve"> IARI list, SW=9000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67E411E1" w14:textId="77777777" w:rsidR="00E86E7B" w:rsidRPr="00816C4A" w:rsidRDefault="00E86E7B" w:rsidP="00B27DCC">
            <w:pPr>
              <w:pStyle w:val="TAC"/>
              <w:ind w:left="284" w:hanging="284"/>
              <w:rPr>
                <w:lang w:eastAsia="en-GB"/>
              </w:rPr>
            </w:pPr>
          </w:p>
        </w:tc>
      </w:tr>
      <w:tr w:rsidR="00E86E7B" w:rsidRPr="00816C4A" w14:paraId="24570EF2" w14:textId="77777777" w:rsidTr="00B27DCC">
        <w:trPr>
          <w:jc w:val="center"/>
        </w:trPr>
        <w:tc>
          <w:tcPr>
            <w:tcW w:w="4820" w:type="dxa"/>
            <w:tcBorders>
              <w:left w:val="single" w:sz="12" w:space="0" w:color="auto"/>
            </w:tcBorders>
          </w:tcPr>
          <w:p w14:paraId="0C17218B"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6E6E9BAC" w14:textId="77777777" w:rsidR="00E86E7B" w:rsidRPr="00816C4A" w:rsidRDefault="00E86E7B" w:rsidP="00B27DCC">
            <w:pPr>
              <w:pStyle w:val="TAC"/>
              <w:ind w:left="284" w:hanging="284"/>
              <w:rPr>
                <w:lang w:val="it-IT" w:eastAsia="en-GB"/>
              </w:rPr>
            </w:pPr>
            <w:r w:rsidRPr="00816C4A">
              <w:rPr>
                <w:lang w:val="en-US" w:eastAsia="en-GB"/>
              </w:rPr>
              <w:t xml:space="preserve"> </w:t>
            </w:r>
            <w:r w:rsidRPr="00816C4A">
              <w:rPr>
                <w:lang w:val="it-IT" w:eastAsia="en-GB"/>
              </w:rPr>
              <w:t xml:space="preserve">SIP REGISTER (UICC IARI(s), ME IARI(s))  </w:t>
            </w:r>
            <w:r w:rsidRPr="00816C4A">
              <w:rPr>
                <w:rFonts w:ascii="Symbol" w:hAnsi="Symbol"/>
                <w:lang w:eastAsia="en-GB"/>
              </w:rPr>
              <w:t></w:t>
            </w:r>
            <w:r w:rsidRPr="00816C4A">
              <w:rPr>
                <w:rFonts w:ascii="Symbol" w:hAnsi="Symbol"/>
                <w:lang w:eastAsia="en-GB"/>
              </w:rPr>
              <w:t></w:t>
            </w:r>
          </w:p>
        </w:tc>
      </w:tr>
      <w:tr w:rsidR="00E86E7B" w:rsidRPr="00816C4A" w14:paraId="7A545FAD" w14:textId="77777777" w:rsidTr="00B27DCC">
        <w:trPr>
          <w:jc w:val="center"/>
        </w:trPr>
        <w:tc>
          <w:tcPr>
            <w:tcW w:w="4820" w:type="dxa"/>
            <w:tcBorders>
              <w:left w:val="single" w:sz="12" w:space="0" w:color="auto"/>
            </w:tcBorders>
          </w:tcPr>
          <w:p w14:paraId="3AE51E53" w14:textId="77777777" w:rsidR="00E86E7B" w:rsidRPr="00816C4A" w:rsidRDefault="00E86E7B" w:rsidP="00B27DCC">
            <w:pPr>
              <w:pStyle w:val="TAC"/>
              <w:ind w:left="284" w:hanging="284"/>
              <w:rPr>
                <w:lang w:val="it-IT" w:eastAsia="en-GB"/>
              </w:rPr>
            </w:pPr>
          </w:p>
        </w:tc>
        <w:tc>
          <w:tcPr>
            <w:tcW w:w="3685" w:type="dxa"/>
            <w:tcBorders>
              <w:left w:val="single" w:sz="12" w:space="0" w:color="auto"/>
              <w:right w:val="single" w:sz="12" w:space="0" w:color="auto"/>
            </w:tcBorders>
          </w:tcPr>
          <w:p w14:paraId="02C929C7" w14:textId="77777777" w:rsidR="00E86E7B" w:rsidRPr="00816C4A" w:rsidRDefault="00E86E7B" w:rsidP="00B27DCC">
            <w:pPr>
              <w:pStyle w:val="TAC"/>
              <w:ind w:left="284" w:hanging="284"/>
              <w:rPr>
                <w:lang w:val="it-IT" w:eastAsia="en-GB"/>
              </w:rPr>
            </w:pPr>
          </w:p>
        </w:tc>
      </w:tr>
      <w:tr w:rsidR="00E86E7B" w:rsidRPr="00816C4A" w14:paraId="04F3339C" w14:textId="77777777" w:rsidTr="00B27DCC">
        <w:trPr>
          <w:jc w:val="center"/>
        </w:trPr>
        <w:tc>
          <w:tcPr>
            <w:tcW w:w="4820" w:type="dxa"/>
            <w:tcBorders>
              <w:left w:val="single" w:sz="12" w:space="0" w:color="auto"/>
            </w:tcBorders>
          </w:tcPr>
          <w:p w14:paraId="11E76C62"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7635B1CE"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 xml:space="preserve">SIP : 200 OK </w:t>
            </w:r>
          </w:p>
        </w:tc>
      </w:tr>
      <w:tr w:rsidR="00E86E7B" w:rsidRPr="00816C4A" w14:paraId="7AAE8C46" w14:textId="77777777" w:rsidTr="00B27DCC">
        <w:trPr>
          <w:jc w:val="center"/>
        </w:trPr>
        <w:tc>
          <w:tcPr>
            <w:tcW w:w="4820" w:type="dxa"/>
            <w:tcBorders>
              <w:left w:val="single" w:sz="12" w:space="0" w:color="auto"/>
            </w:tcBorders>
          </w:tcPr>
          <w:p w14:paraId="010FA03F"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4F8349AF" w14:textId="77777777" w:rsidR="00E86E7B" w:rsidRPr="00816C4A" w:rsidRDefault="00E86E7B" w:rsidP="00B27DCC">
            <w:pPr>
              <w:pStyle w:val="TAC"/>
              <w:ind w:left="284" w:hanging="284"/>
              <w:rPr>
                <w:lang w:eastAsia="en-GB"/>
              </w:rPr>
            </w:pPr>
          </w:p>
        </w:tc>
      </w:tr>
      <w:tr w:rsidR="00E86E7B" w:rsidRPr="00816C4A" w14:paraId="7359E297" w14:textId="77777777" w:rsidTr="00B27DCC">
        <w:trPr>
          <w:jc w:val="center"/>
        </w:trPr>
        <w:tc>
          <w:tcPr>
            <w:tcW w:w="4820" w:type="dxa"/>
            <w:tcBorders>
              <w:left w:val="single" w:sz="12" w:space="0" w:color="auto"/>
            </w:tcBorders>
          </w:tcPr>
          <w:p w14:paraId="15484C99"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11AF441B" w14:textId="77777777" w:rsidR="00E86E7B" w:rsidRPr="00816C4A" w:rsidRDefault="00E86E7B" w:rsidP="00B27DCC">
            <w:pPr>
              <w:pStyle w:val="TAC"/>
              <w:ind w:left="284" w:hanging="284"/>
              <w:rPr>
                <w:rFonts w:ascii="Symbol" w:hAnsi="Symbol"/>
                <w:lang w:eastAsia="en-GB"/>
              </w:rPr>
            </w:pPr>
            <w:r w:rsidRPr="00816C4A">
              <w:rPr>
                <w:lang w:eastAsia="en-GB"/>
              </w:rPr>
              <w:t xml:space="preserve">SIP SUBSCRIBE (Registration event package)  </w:t>
            </w:r>
            <w:r w:rsidRPr="00816C4A">
              <w:rPr>
                <w:rFonts w:ascii="Symbol" w:hAnsi="Symbol"/>
                <w:lang w:eastAsia="en-GB"/>
              </w:rPr>
              <w:t></w:t>
            </w:r>
            <w:r w:rsidRPr="00816C4A">
              <w:rPr>
                <w:rFonts w:ascii="Symbol" w:hAnsi="Symbol"/>
                <w:lang w:eastAsia="en-GB"/>
              </w:rPr>
              <w:t></w:t>
            </w:r>
          </w:p>
          <w:p w14:paraId="0BD46DF8" w14:textId="77777777" w:rsidR="00E86E7B" w:rsidRPr="00816C4A" w:rsidRDefault="00E86E7B" w:rsidP="00B27DCC">
            <w:pPr>
              <w:pStyle w:val="TAC"/>
              <w:ind w:left="284" w:hanging="284"/>
              <w:rPr>
                <w:rFonts w:ascii="Symbol" w:hAnsi="Symbol"/>
                <w:lang w:eastAsia="en-GB"/>
              </w:rPr>
            </w:pPr>
          </w:p>
          <w:p w14:paraId="6F8B725F"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SIP : 200 OK</w:t>
            </w:r>
          </w:p>
          <w:p w14:paraId="53AF97F4" w14:textId="77777777" w:rsidR="00E86E7B" w:rsidRPr="00816C4A" w:rsidRDefault="00E86E7B" w:rsidP="00B27DCC">
            <w:pPr>
              <w:pStyle w:val="TAC"/>
              <w:ind w:left="284" w:hanging="284"/>
              <w:rPr>
                <w:lang w:eastAsia="en-GB"/>
              </w:rPr>
            </w:pPr>
          </w:p>
          <w:p w14:paraId="126545C8"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SIP : NOTIFY (Registration event package – active IMPU/contacts list)</w:t>
            </w:r>
          </w:p>
          <w:p w14:paraId="5232D0D6" w14:textId="77777777" w:rsidR="00E86E7B" w:rsidRPr="00816C4A" w:rsidRDefault="00E86E7B" w:rsidP="00B27DCC">
            <w:pPr>
              <w:pStyle w:val="TAC"/>
              <w:ind w:left="284" w:hanging="284"/>
              <w:rPr>
                <w:lang w:eastAsia="en-GB"/>
              </w:rPr>
            </w:pPr>
          </w:p>
          <w:p w14:paraId="02829104" w14:textId="77777777" w:rsidR="00E86E7B" w:rsidRPr="00816C4A" w:rsidRDefault="00E86E7B" w:rsidP="00B27DCC">
            <w:pPr>
              <w:pStyle w:val="TAC"/>
              <w:ind w:left="284" w:hanging="284"/>
              <w:rPr>
                <w:lang w:eastAsia="en-GB"/>
              </w:rPr>
            </w:pPr>
            <w:r w:rsidRPr="00816C4A">
              <w:rPr>
                <w:lang w:eastAsia="en-GB"/>
              </w:rPr>
              <w:t xml:space="preserve">SIP : 200 OK  </w:t>
            </w:r>
            <w:r w:rsidRPr="00816C4A">
              <w:rPr>
                <w:rFonts w:ascii="Symbol" w:hAnsi="Symbol"/>
                <w:lang w:eastAsia="en-GB"/>
              </w:rPr>
              <w:t></w:t>
            </w:r>
            <w:r w:rsidRPr="00816C4A">
              <w:rPr>
                <w:rFonts w:ascii="Symbol" w:hAnsi="Symbol"/>
                <w:lang w:eastAsia="en-GB"/>
              </w:rPr>
              <w:t></w:t>
            </w:r>
          </w:p>
          <w:p w14:paraId="6601EFD0" w14:textId="77777777" w:rsidR="00E86E7B" w:rsidRPr="00816C4A" w:rsidRDefault="00E86E7B" w:rsidP="00B27DCC">
            <w:pPr>
              <w:pStyle w:val="TAC"/>
              <w:ind w:left="284" w:hanging="284"/>
              <w:rPr>
                <w:lang w:eastAsia="en-GB"/>
              </w:rPr>
            </w:pPr>
          </w:p>
        </w:tc>
      </w:tr>
      <w:tr w:rsidR="00E86E7B" w:rsidRPr="00816C4A" w14:paraId="435C6E1C" w14:textId="77777777" w:rsidTr="00B27DCC">
        <w:trPr>
          <w:jc w:val="center"/>
        </w:trPr>
        <w:tc>
          <w:tcPr>
            <w:tcW w:w="4820" w:type="dxa"/>
            <w:tcBorders>
              <w:left w:val="single" w:sz="12" w:space="0" w:color="auto"/>
            </w:tcBorders>
          </w:tcPr>
          <w:p w14:paraId="5A56BE81"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IMS Registration)</w:t>
            </w:r>
          </w:p>
          <w:p w14:paraId="4CD73A3F" w14:textId="77777777" w:rsidR="00E86E7B" w:rsidRPr="00816C4A" w:rsidRDefault="00E86E7B" w:rsidP="00B27DCC">
            <w:pPr>
              <w:pStyle w:val="TAC"/>
              <w:ind w:left="284" w:hanging="284"/>
              <w:rPr>
                <w:lang w:val="fr-FR" w:eastAsia="en-GB"/>
              </w:rPr>
            </w:pPr>
            <w:r w:rsidRPr="00816C4A">
              <w:rPr>
                <w:lang w:val="fr-FR" w:eastAsia="en-GB"/>
              </w:rPr>
              <w:t>IMPU list</w:t>
            </w:r>
          </w:p>
        </w:tc>
        <w:tc>
          <w:tcPr>
            <w:tcW w:w="3685" w:type="dxa"/>
            <w:tcBorders>
              <w:left w:val="single" w:sz="12" w:space="0" w:color="auto"/>
              <w:right w:val="single" w:sz="12" w:space="0" w:color="auto"/>
            </w:tcBorders>
          </w:tcPr>
          <w:p w14:paraId="77E2657D" w14:textId="77777777" w:rsidR="00E86E7B" w:rsidRPr="00816C4A" w:rsidRDefault="00E86E7B" w:rsidP="00B27DCC">
            <w:pPr>
              <w:pStyle w:val="TAC"/>
              <w:ind w:left="284" w:hanging="284"/>
              <w:rPr>
                <w:lang w:val="fr-FR" w:eastAsia="en-GB"/>
              </w:rPr>
            </w:pPr>
            <w:r w:rsidRPr="00816C4A">
              <w:rPr>
                <w:lang w:val="fr-FR" w:eastAsia="en-GB"/>
              </w:rPr>
              <w:t xml:space="preserve"> </w:t>
            </w:r>
          </w:p>
        </w:tc>
      </w:tr>
      <w:tr w:rsidR="00E86E7B" w:rsidRPr="00816C4A" w14:paraId="6D79B09C" w14:textId="77777777" w:rsidTr="00B27DCC">
        <w:trPr>
          <w:jc w:val="center"/>
        </w:trPr>
        <w:tc>
          <w:tcPr>
            <w:tcW w:w="4820" w:type="dxa"/>
            <w:tcBorders>
              <w:left w:val="single" w:sz="12" w:space="0" w:color="auto"/>
            </w:tcBorders>
          </w:tcPr>
          <w:p w14:paraId="4BF91232" w14:textId="77777777" w:rsidR="00E86E7B" w:rsidRPr="00816C4A" w:rsidRDefault="00E86E7B" w:rsidP="00B27DCC">
            <w:pPr>
              <w:pStyle w:val="TAC"/>
              <w:ind w:left="284" w:hanging="284"/>
              <w:rPr>
                <w:lang w:val="fr-FR" w:eastAsia="en-GB"/>
              </w:rPr>
            </w:pPr>
          </w:p>
        </w:tc>
        <w:tc>
          <w:tcPr>
            <w:tcW w:w="3685" w:type="dxa"/>
            <w:tcBorders>
              <w:left w:val="single" w:sz="12" w:space="0" w:color="auto"/>
              <w:right w:val="single" w:sz="12" w:space="0" w:color="auto"/>
            </w:tcBorders>
          </w:tcPr>
          <w:p w14:paraId="2D3BE2D4" w14:textId="77777777" w:rsidR="00E86E7B" w:rsidRPr="00816C4A" w:rsidRDefault="00E86E7B" w:rsidP="00B27DCC">
            <w:pPr>
              <w:pStyle w:val="TAC"/>
              <w:ind w:left="284" w:hanging="284"/>
              <w:rPr>
                <w:lang w:val="fr-FR" w:eastAsia="en-GB"/>
              </w:rPr>
            </w:pPr>
          </w:p>
        </w:tc>
      </w:tr>
      <w:tr w:rsidR="00E86E7B" w:rsidRPr="00816C4A" w14:paraId="47AF79A6" w14:textId="77777777" w:rsidTr="00B27DCC">
        <w:trPr>
          <w:jc w:val="center"/>
        </w:trPr>
        <w:tc>
          <w:tcPr>
            <w:tcW w:w="4820" w:type="dxa"/>
            <w:tcBorders>
              <w:left w:val="single" w:sz="12" w:space="0" w:color="auto"/>
            </w:tcBorders>
          </w:tcPr>
          <w:p w14:paraId="70794974" w14:textId="77777777" w:rsidR="00E86E7B" w:rsidRPr="00816C4A" w:rsidRDefault="00E86E7B" w:rsidP="00B27DCC">
            <w:pPr>
              <w:pStyle w:val="TAC"/>
              <w:ind w:left="284" w:hanging="284"/>
              <w:rPr>
                <w:lang w:val="fr-FR" w:eastAsia="en-GB"/>
              </w:rPr>
            </w:pPr>
          </w:p>
        </w:tc>
        <w:tc>
          <w:tcPr>
            <w:tcW w:w="3685" w:type="dxa"/>
            <w:tcBorders>
              <w:left w:val="single" w:sz="12" w:space="0" w:color="auto"/>
              <w:right w:val="single" w:sz="12" w:space="0" w:color="auto"/>
            </w:tcBorders>
          </w:tcPr>
          <w:p w14:paraId="7803DFD9" w14:textId="77777777" w:rsidR="00E86E7B" w:rsidRPr="00816C4A" w:rsidRDefault="00E86E7B" w:rsidP="00B27DCC">
            <w:pPr>
              <w:pStyle w:val="TAC"/>
              <w:ind w:left="284" w:hanging="284"/>
              <w:rPr>
                <w:lang w:val="fr-FR" w:eastAsia="en-GB"/>
              </w:rPr>
            </w:pPr>
          </w:p>
        </w:tc>
      </w:tr>
    </w:tbl>
    <w:p w14:paraId="31DAABD9" w14:textId="77777777" w:rsidR="00E86E7B" w:rsidRPr="00816C4A" w:rsidRDefault="00E86E7B" w:rsidP="00E86E7B">
      <w:pPr>
        <w:pStyle w:val="B5"/>
        <w:ind w:left="0" w:firstLine="0"/>
        <w:rPr>
          <w:lang w:val="fr-FR"/>
        </w:rPr>
      </w:pPr>
    </w:p>
    <w:p w14:paraId="2CFF75CE" w14:textId="77777777" w:rsidR="00E86E7B" w:rsidRPr="00816C4A" w:rsidRDefault="00E86E7B" w:rsidP="00E86E7B">
      <w:pPr>
        <w:pStyle w:val="TF"/>
        <w:keepLines w:val="0"/>
      </w:pPr>
      <w:r w:rsidRPr="00816C4A">
        <w:t>Figure R.1</w:t>
      </w:r>
    </w:p>
    <w:p w14:paraId="5F572EBC" w14:textId="77777777" w:rsidR="00E86E7B" w:rsidRPr="00816C4A" w:rsidRDefault="00E86E7B" w:rsidP="00E86E7B">
      <w:r w:rsidRPr="00816C4A">
        <w:t>If the ISIM is present, the list of IARIs associated with active applications installed on the UICC is located in the ISIM. Otherwise, the list of IARIs associated with active applications installed on the UICC is located in the USIM. The case where the ISIM is supported is shown in the command flow.</w:t>
      </w:r>
    </w:p>
    <w:p w14:paraId="2EA8C667" w14:textId="77777777" w:rsidR="00E86E7B" w:rsidRPr="00816C4A" w:rsidRDefault="00E86E7B" w:rsidP="00E86E7B">
      <w:r w:rsidRPr="00816C4A">
        <w:t>The ME will register the IARI(s) associated with active applications installed on the UICC and the IARI(s) of applications installed in the ME. The ME does not need to wait for SET UP EVENT LIST command to register to IMS.Therefore it is recommended that the UICC sends the SET UP EVENT LIST as soon as possible to avoid the case where the ME registers to the IMS network before the UICC can be informed of this.</w:t>
      </w:r>
    </w:p>
    <w:p w14:paraId="1BD02AAC" w14:textId="77777777" w:rsidR="00E86E7B" w:rsidRPr="00816C4A" w:rsidRDefault="00E86E7B" w:rsidP="00E86E7B">
      <w:r w:rsidRPr="00816C4A">
        <w:t>Since the IMS Registration and Incoming IMS data events may occur at anytime, it is assumed that the UICC will keep monitoring both events.</w:t>
      </w:r>
    </w:p>
    <w:p w14:paraId="1C01C661" w14:textId="77777777" w:rsidR="00E86E7B" w:rsidRPr="00816C4A" w:rsidRDefault="00E86E7B" w:rsidP="00E86E7B">
      <w:pPr>
        <w:pStyle w:val="Heading2"/>
      </w:pPr>
      <w:bookmarkStart w:id="3795" w:name="_Toc3201131"/>
      <w:bookmarkStart w:id="3796" w:name="_Toc20392874"/>
      <w:bookmarkStart w:id="3797" w:name="_Toc27774521"/>
      <w:bookmarkStart w:id="3798" w:name="_Toc36482981"/>
      <w:bookmarkStart w:id="3799" w:name="_Toc36484643"/>
      <w:bookmarkStart w:id="3800" w:name="_Toc44933573"/>
      <w:bookmarkStart w:id="3801" w:name="_Toc50972526"/>
      <w:bookmarkStart w:id="3802" w:name="_Toc68605902"/>
      <w:r w:rsidRPr="00816C4A">
        <w:lastRenderedPageBreak/>
        <w:t>R.2</w:t>
      </w:r>
      <w:r w:rsidRPr="00816C4A">
        <w:tab/>
        <w:t>Notification of Incoming IMS data</w:t>
      </w:r>
      <w:bookmarkEnd w:id="3795"/>
      <w:bookmarkEnd w:id="3796"/>
      <w:bookmarkEnd w:id="3797"/>
      <w:bookmarkEnd w:id="3798"/>
      <w:bookmarkEnd w:id="3799"/>
      <w:bookmarkEnd w:id="3800"/>
      <w:bookmarkEnd w:id="3801"/>
      <w:bookmarkEnd w:id="3802"/>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53CE587B"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0B242C11"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05BB3DD4"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7B3FA396"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5373ACD3"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17B9F3E5" w14:textId="77777777" w:rsidR="00E86E7B" w:rsidRPr="00816C4A" w:rsidRDefault="00E86E7B" w:rsidP="00B27DCC">
            <w:pPr>
              <w:pStyle w:val="TAH"/>
              <w:rPr>
                <w:lang w:eastAsia="en-GB"/>
              </w:rPr>
            </w:pPr>
            <w:r w:rsidRPr="00816C4A">
              <w:rPr>
                <w:lang w:eastAsia="en-GB"/>
              </w:rPr>
              <w:t>IMS network</w:t>
            </w:r>
          </w:p>
        </w:tc>
      </w:tr>
    </w:tbl>
    <w:p w14:paraId="2E253AAE"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685"/>
      </w:tblGrid>
      <w:tr w:rsidR="00E86E7B" w:rsidRPr="00816C4A" w14:paraId="4C81BE67" w14:textId="77777777" w:rsidTr="00B27DCC">
        <w:trPr>
          <w:jc w:val="center"/>
        </w:trPr>
        <w:tc>
          <w:tcPr>
            <w:tcW w:w="4820" w:type="dxa"/>
            <w:tcBorders>
              <w:left w:val="single" w:sz="12" w:space="0" w:color="auto"/>
            </w:tcBorders>
          </w:tcPr>
          <w:p w14:paraId="6548F070"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3A3CE09D" w14:textId="77777777" w:rsidR="00E86E7B" w:rsidRPr="00816C4A" w:rsidRDefault="00E86E7B" w:rsidP="00B27DCC">
            <w:pPr>
              <w:pStyle w:val="TAC"/>
              <w:ind w:left="284" w:hanging="284"/>
              <w:rPr>
                <w:lang w:eastAsia="en-GB"/>
              </w:rPr>
            </w:pPr>
          </w:p>
        </w:tc>
      </w:tr>
      <w:tr w:rsidR="00E86E7B" w:rsidRPr="00816C4A" w14:paraId="1E316478" w14:textId="77777777" w:rsidTr="00B27DCC">
        <w:trPr>
          <w:jc w:val="center"/>
        </w:trPr>
        <w:tc>
          <w:tcPr>
            <w:tcW w:w="4820" w:type="dxa"/>
            <w:tcBorders>
              <w:left w:val="single" w:sz="12" w:space="0" w:color="auto"/>
            </w:tcBorders>
          </w:tcPr>
          <w:p w14:paraId="28724751"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4326B65B" w14:textId="77777777" w:rsidR="00E86E7B" w:rsidRPr="00816C4A" w:rsidRDefault="00E86E7B" w:rsidP="00B27DCC">
            <w:pPr>
              <w:pStyle w:val="TAC"/>
              <w:ind w:left="284" w:hanging="284"/>
              <w:rPr>
                <w:rFonts w:ascii="Symbol" w:hAnsi="Symbol"/>
                <w:lang w:eastAsia="en-GB"/>
              </w:rPr>
            </w:pPr>
          </w:p>
          <w:p w14:paraId="3F2EA949" w14:textId="77777777" w:rsidR="00E86E7B" w:rsidRPr="00816C4A" w:rsidRDefault="00E86E7B" w:rsidP="00B27DCC">
            <w:pPr>
              <w:pStyle w:val="TAC"/>
              <w:ind w:left="284" w:hanging="284"/>
              <w:rPr>
                <w:rFonts w:ascii="Symbol" w:hAnsi="Symbol"/>
                <w:lang w:eastAsia="en-GB"/>
              </w:rPr>
            </w:pPr>
          </w:p>
          <w:p w14:paraId="7C212265"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SIP : INVITE (UICC IARI)</w:t>
            </w:r>
          </w:p>
        </w:tc>
      </w:tr>
      <w:tr w:rsidR="00E86E7B" w:rsidRPr="00816C4A" w14:paraId="7E8EDBDC" w14:textId="77777777" w:rsidTr="00B27DCC">
        <w:trPr>
          <w:jc w:val="center"/>
        </w:trPr>
        <w:tc>
          <w:tcPr>
            <w:tcW w:w="4820" w:type="dxa"/>
            <w:tcBorders>
              <w:left w:val="single" w:sz="12" w:space="0" w:color="auto"/>
            </w:tcBorders>
          </w:tcPr>
          <w:p w14:paraId="67E81919" w14:textId="77777777" w:rsidR="00E86E7B" w:rsidRPr="00816C4A" w:rsidRDefault="00E86E7B" w:rsidP="00B27DCC">
            <w:pPr>
              <w:pStyle w:val="TAC"/>
              <w:ind w:left="284" w:hanging="284"/>
              <w:rPr>
                <w:lang w:eastAsia="en-GB"/>
              </w:rPr>
            </w:pPr>
          </w:p>
        </w:tc>
        <w:tc>
          <w:tcPr>
            <w:tcW w:w="3685" w:type="dxa"/>
            <w:vMerge w:val="restart"/>
            <w:tcBorders>
              <w:left w:val="single" w:sz="12" w:space="0" w:color="auto"/>
              <w:right w:val="single" w:sz="12" w:space="0" w:color="auto"/>
            </w:tcBorders>
            <w:vAlign w:val="center"/>
          </w:tcPr>
          <w:p w14:paraId="4E17B530" w14:textId="77777777" w:rsidR="00E86E7B" w:rsidRPr="00816C4A" w:rsidRDefault="00E86E7B" w:rsidP="00B27DCC">
            <w:pPr>
              <w:pStyle w:val="TAC"/>
              <w:ind w:left="284" w:hanging="284"/>
              <w:rPr>
                <w:lang w:eastAsia="en-GB"/>
              </w:rPr>
            </w:pPr>
          </w:p>
        </w:tc>
      </w:tr>
      <w:tr w:rsidR="00E86E7B" w:rsidRPr="00816C4A" w14:paraId="3F1A9AE7" w14:textId="77777777" w:rsidTr="00B27DCC">
        <w:trPr>
          <w:jc w:val="center"/>
        </w:trPr>
        <w:tc>
          <w:tcPr>
            <w:tcW w:w="4820" w:type="dxa"/>
            <w:tcBorders>
              <w:left w:val="single" w:sz="12" w:space="0" w:color="auto"/>
            </w:tcBorders>
          </w:tcPr>
          <w:p w14:paraId="49957691" w14:textId="77777777" w:rsidR="00E86E7B" w:rsidRPr="00816C4A" w:rsidRDefault="00E86E7B" w:rsidP="00B27DCC">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Incoming IMS data) with the IARI</w:t>
            </w:r>
          </w:p>
        </w:tc>
        <w:tc>
          <w:tcPr>
            <w:tcW w:w="3685" w:type="dxa"/>
            <w:vMerge/>
            <w:tcBorders>
              <w:left w:val="single" w:sz="12" w:space="0" w:color="auto"/>
              <w:right w:val="single" w:sz="12" w:space="0" w:color="auto"/>
            </w:tcBorders>
          </w:tcPr>
          <w:p w14:paraId="05F26508" w14:textId="77777777" w:rsidR="00E86E7B" w:rsidRPr="00816C4A" w:rsidRDefault="00E86E7B" w:rsidP="00B27DCC">
            <w:pPr>
              <w:pStyle w:val="TAC"/>
              <w:keepNext w:val="0"/>
              <w:ind w:left="284" w:hanging="284"/>
              <w:rPr>
                <w:lang w:eastAsia="en-GB"/>
              </w:rPr>
            </w:pPr>
          </w:p>
        </w:tc>
      </w:tr>
      <w:tr w:rsidR="00E86E7B" w:rsidRPr="00816C4A" w14:paraId="50BF7A0B" w14:textId="77777777" w:rsidTr="00B27DCC">
        <w:trPr>
          <w:jc w:val="center"/>
        </w:trPr>
        <w:tc>
          <w:tcPr>
            <w:tcW w:w="4820" w:type="dxa"/>
            <w:tcBorders>
              <w:left w:val="single" w:sz="12" w:space="0" w:color="auto"/>
            </w:tcBorders>
          </w:tcPr>
          <w:p w14:paraId="7AB57631" w14:textId="77777777" w:rsidR="00E86E7B" w:rsidRPr="00816C4A" w:rsidRDefault="00E86E7B" w:rsidP="00B27DCC">
            <w:pPr>
              <w:pStyle w:val="TAC"/>
              <w:ind w:left="284" w:hanging="284"/>
              <w:rPr>
                <w:lang w:eastAsia="en-GB"/>
              </w:rPr>
            </w:pPr>
          </w:p>
        </w:tc>
        <w:tc>
          <w:tcPr>
            <w:tcW w:w="3685" w:type="dxa"/>
            <w:vMerge/>
            <w:tcBorders>
              <w:left w:val="single" w:sz="12" w:space="0" w:color="auto"/>
              <w:right w:val="single" w:sz="12" w:space="0" w:color="auto"/>
            </w:tcBorders>
          </w:tcPr>
          <w:p w14:paraId="1E8433AF" w14:textId="77777777" w:rsidR="00E86E7B" w:rsidRPr="00816C4A" w:rsidRDefault="00E86E7B" w:rsidP="00B27DCC">
            <w:pPr>
              <w:pStyle w:val="TAC"/>
              <w:ind w:left="284" w:hanging="284"/>
              <w:rPr>
                <w:lang w:eastAsia="en-GB"/>
              </w:rPr>
            </w:pPr>
          </w:p>
        </w:tc>
      </w:tr>
      <w:tr w:rsidR="00E86E7B" w:rsidRPr="00816C4A" w14:paraId="4724B813" w14:textId="77777777" w:rsidTr="00B27DCC">
        <w:trPr>
          <w:jc w:val="center"/>
        </w:trPr>
        <w:tc>
          <w:tcPr>
            <w:tcW w:w="4820" w:type="dxa"/>
            <w:tcBorders>
              <w:left w:val="single" w:sz="12" w:space="0" w:color="auto"/>
            </w:tcBorders>
          </w:tcPr>
          <w:p w14:paraId="5CB9DE0C" w14:textId="77777777" w:rsidR="00E86E7B" w:rsidRPr="00816C4A" w:rsidRDefault="00E86E7B" w:rsidP="00B27DCC">
            <w:pPr>
              <w:pStyle w:val="TAC"/>
              <w:ind w:left="284" w:hanging="284"/>
              <w:rPr>
                <w:lang w:eastAsia="en-GB"/>
              </w:rPr>
            </w:pPr>
            <w:r w:rsidRPr="00816C4A">
              <w:rPr>
                <w:lang w:eastAsia="en-GB"/>
              </w:rPr>
              <w:t xml:space="preserve">OPEN CHANNEL for IMS </w:t>
            </w:r>
            <w:r w:rsidRPr="00816C4A">
              <w:rPr>
                <w:rFonts w:ascii="Symbol" w:hAnsi="Symbol"/>
                <w:lang w:eastAsia="en-GB"/>
              </w:rPr>
              <w:t></w:t>
            </w:r>
            <w:r w:rsidRPr="00816C4A">
              <w:rPr>
                <w:rFonts w:ascii="Symbol" w:hAnsi="Symbol"/>
                <w:lang w:eastAsia="en-GB"/>
              </w:rPr>
              <w:t></w:t>
            </w:r>
          </w:p>
        </w:tc>
        <w:tc>
          <w:tcPr>
            <w:tcW w:w="3685" w:type="dxa"/>
            <w:vMerge/>
            <w:tcBorders>
              <w:left w:val="single" w:sz="12" w:space="0" w:color="auto"/>
              <w:right w:val="single" w:sz="12" w:space="0" w:color="auto"/>
            </w:tcBorders>
          </w:tcPr>
          <w:p w14:paraId="61885B55" w14:textId="77777777" w:rsidR="00E86E7B" w:rsidRPr="00816C4A" w:rsidRDefault="00E86E7B" w:rsidP="00B27DCC">
            <w:pPr>
              <w:pStyle w:val="TAC"/>
              <w:ind w:left="284" w:hanging="284"/>
              <w:rPr>
                <w:lang w:eastAsia="en-GB"/>
              </w:rPr>
            </w:pPr>
          </w:p>
        </w:tc>
      </w:tr>
      <w:tr w:rsidR="00E86E7B" w:rsidRPr="00816C4A" w14:paraId="3A0CF9DF" w14:textId="77777777" w:rsidTr="00B27DCC">
        <w:trPr>
          <w:jc w:val="center"/>
        </w:trPr>
        <w:tc>
          <w:tcPr>
            <w:tcW w:w="4820" w:type="dxa"/>
            <w:tcBorders>
              <w:left w:val="single" w:sz="12" w:space="0" w:color="auto"/>
            </w:tcBorders>
          </w:tcPr>
          <w:p w14:paraId="66B695D4" w14:textId="77777777" w:rsidR="00E86E7B" w:rsidRPr="00816C4A" w:rsidRDefault="00E86E7B" w:rsidP="00B27DCC">
            <w:pPr>
              <w:pStyle w:val="TAC"/>
              <w:ind w:left="284" w:hanging="284"/>
              <w:rPr>
                <w:lang w:eastAsia="en-GB"/>
              </w:rPr>
            </w:pPr>
            <w:r w:rsidRPr="00816C4A">
              <w:rPr>
                <w:lang w:eastAsia="en-GB"/>
              </w:rPr>
              <w:t>IARI, buffer size</w:t>
            </w:r>
          </w:p>
        </w:tc>
        <w:tc>
          <w:tcPr>
            <w:tcW w:w="3685" w:type="dxa"/>
            <w:vMerge/>
            <w:tcBorders>
              <w:left w:val="single" w:sz="12" w:space="0" w:color="auto"/>
              <w:right w:val="single" w:sz="12" w:space="0" w:color="auto"/>
            </w:tcBorders>
          </w:tcPr>
          <w:p w14:paraId="059ED98F" w14:textId="77777777" w:rsidR="00E86E7B" w:rsidRPr="00816C4A" w:rsidRDefault="00E86E7B" w:rsidP="00B27DCC">
            <w:pPr>
              <w:pStyle w:val="TAC"/>
              <w:ind w:left="284" w:hanging="284"/>
              <w:rPr>
                <w:lang w:eastAsia="en-GB"/>
              </w:rPr>
            </w:pPr>
          </w:p>
        </w:tc>
      </w:tr>
      <w:tr w:rsidR="00E86E7B" w:rsidRPr="00816C4A" w14:paraId="68809D0E" w14:textId="77777777" w:rsidTr="00B27DCC">
        <w:trPr>
          <w:jc w:val="center"/>
        </w:trPr>
        <w:tc>
          <w:tcPr>
            <w:tcW w:w="4820" w:type="dxa"/>
            <w:tcBorders>
              <w:left w:val="single" w:sz="12" w:space="0" w:color="auto"/>
            </w:tcBorders>
          </w:tcPr>
          <w:p w14:paraId="1EDABF53" w14:textId="77777777" w:rsidR="00E86E7B" w:rsidRPr="00816C4A" w:rsidRDefault="00E86E7B" w:rsidP="00B27DCC">
            <w:pPr>
              <w:pStyle w:val="TAC"/>
              <w:ind w:left="284" w:hanging="284"/>
              <w:rPr>
                <w:rFonts w:ascii="Symbol" w:hAnsi="Symbol"/>
                <w:lang w:eastAsia="en-GB"/>
              </w:rPr>
            </w:pPr>
          </w:p>
        </w:tc>
        <w:tc>
          <w:tcPr>
            <w:tcW w:w="3685" w:type="dxa"/>
            <w:vMerge/>
            <w:tcBorders>
              <w:left w:val="single" w:sz="12" w:space="0" w:color="auto"/>
              <w:right w:val="single" w:sz="12" w:space="0" w:color="auto"/>
            </w:tcBorders>
          </w:tcPr>
          <w:p w14:paraId="48EA886D" w14:textId="77777777" w:rsidR="00E86E7B" w:rsidRPr="00816C4A" w:rsidRDefault="00E86E7B" w:rsidP="00B27DCC">
            <w:pPr>
              <w:pStyle w:val="TAC"/>
              <w:ind w:left="284" w:hanging="284"/>
              <w:rPr>
                <w:lang w:eastAsia="en-GB"/>
              </w:rPr>
            </w:pPr>
          </w:p>
        </w:tc>
      </w:tr>
      <w:tr w:rsidR="00E86E7B" w:rsidRPr="00816C4A" w14:paraId="5FAB2FFE" w14:textId="77777777" w:rsidTr="00B27DCC">
        <w:trPr>
          <w:jc w:val="center"/>
        </w:trPr>
        <w:tc>
          <w:tcPr>
            <w:tcW w:w="4820" w:type="dxa"/>
            <w:tcBorders>
              <w:left w:val="single" w:sz="12" w:space="0" w:color="auto"/>
            </w:tcBorders>
          </w:tcPr>
          <w:p w14:paraId="29160BA9"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(Channel identifier)</w:t>
            </w:r>
          </w:p>
        </w:tc>
        <w:tc>
          <w:tcPr>
            <w:tcW w:w="3685" w:type="dxa"/>
            <w:vMerge/>
            <w:tcBorders>
              <w:left w:val="single" w:sz="12" w:space="0" w:color="auto"/>
              <w:right w:val="single" w:sz="12" w:space="0" w:color="auto"/>
            </w:tcBorders>
          </w:tcPr>
          <w:p w14:paraId="4DCA299C" w14:textId="77777777" w:rsidR="00E86E7B" w:rsidRPr="00816C4A" w:rsidRDefault="00E86E7B" w:rsidP="00B27DCC">
            <w:pPr>
              <w:pStyle w:val="TAC"/>
              <w:ind w:left="284" w:hanging="284"/>
              <w:rPr>
                <w:lang w:eastAsia="en-GB"/>
              </w:rPr>
            </w:pPr>
          </w:p>
        </w:tc>
      </w:tr>
      <w:tr w:rsidR="00E86E7B" w:rsidRPr="00816C4A" w14:paraId="57B11DC4" w14:textId="77777777" w:rsidTr="00B27DCC">
        <w:trPr>
          <w:jc w:val="center"/>
        </w:trPr>
        <w:tc>
          <w:tcPr>
            <w:tcW w:w="4820" w:type="dxa"/>
            <w:tcBorders>
              <w:left w:val="single" w:sz="12" w:space="0" w:color="auto"/>
            </w:tcBorders>
          </w:tcPr>
          <w:p w14:paraId="455D19CF" w14:textId="77777777" w:rsidR="00E86E7B" w:rsidRPr="00816C4A" w:rsidRDefault="00E86E7B" w:rsidP="00B27DCC">
            <w:pPr>
              <w:pStyle w:val="TAC"/>
              <w:ind w:left="284" w:hanging="284"/>
              <w:rPr>
                <w:lang w:eastAsia="en-GB"/>
              </w:rPr>
            </w:pPr>
          </w:p>
        </w:tc>
        <w:tc>
          <w:tcPr>
            <w:tcW w:w="3685" w:type="dxa"/>
            <w:vMerge/>
            <w:tcBorders>
              <w:left w:val="single" w:sz="12" w:space="0" w:color="auto"/>
              <w:right w:val="single" w:sz="12" w:space="0" w:color="auto"/>
            </w:tcBorders>
          </w:tcPr>
          <w:p w14:paraId="1FB401AD" w14:textId="77777777" w:rsidR="00E86E7B" w:rsidRPr="00816C4A" w:rsidRDefault="00E86E7B" w:rsidP="00B27DCC">
            <w:pPr>
              <w:pStyle w:val="TAC"/>
              <w:ind w:left="284" w:hanging="284"/>
              <w:rPr>
                <w:lang w:eastAsia="en-GB"/>
              </w:rPr>
            </w:pPr>
          </w:p>
        </w:tc>
      </w:tr>
      <w:tr w:rsidR="00E86E7B" w:rsidRPr="00816C4A" w14:paraId="3CA37934" w14:textId="77777777" w:rsidTr="00B27DCC">
        <w:trPr>
          <w:jc w:val="center"/>
        </w:trPr>
        <w:tc>
          <w:tcPr>
            <w:tcW w:w="4820" w:type="dxa"/>
            <w:tcBorders>
              <w:left w:val="single" w:sz="12" w:space="0" w:color="auto"/>
            </w:tcBorders>
          </w:tcPr>
          <w:p w14:paraId="40CFD2D4"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Data Available)</w:t>
            </w:r>
          </w:p>
          <w:p w14:paraId="7FD7D4B2" w14:textId="77777777" w:rsidR="00E86E7B" w:rsidRPr="00816C4A" w:rsidRDefault="00E86E7B" w:rsidP="00B27DCC">
            <w:pPr>
              <w:pStyle w:val="TAC"/>
              <w:ind w:left="284" w:hanging="284"/>
              <w:rPr>
                <w:lang w:eastAsia="en-GB"/>
              </w:rPr>
            </w:pPr>
          </w:p>
          <w:p w14:paraId="1607AE06" w14:textId="77777777" w:rsidR="00E86E7B" w:rsidRPr="00816C4A" w:rsidRDefault="00E86E7B" w:rsidP="00B27DCC">
            <w:pPr>
              <w:pStyle w:val="TAC"/>
              <w:ind w:left="284" w:hanging="284"/>
              <w:rPr>
                <w:rFonts w:ascii="Symbol" w:hAnsi="Symbol"/>
                <w:lang w:eastAsia="en-GB"/>
              </w:rPr>
            </w:pPr>
            <w:r w:rsidRPr="00816C4A">
              <w:rPr>
                <w:lang w:eastAsia="en-GB"/>
              </w:rPr>
              <w:t xml:space="preserve">RECEIVE DATA  </w:t>
            </w:r>
            <w:r w:rsidRPr="00816C4A">
              <w:rPr>
                <w:rFonts w:ascii="Symbol" w:hAnsi="Symbol"/>
                <w:lang w:eastAsia="en-GB"/>
              </w:rPr>
              <w:t></w:t>
            </w:r>
            <w:r w:rsidRPr="00816C4A">
              <w:rPr>
                <w:rFonts w:ascii="Symbol" w:hAnsi="Symbol"/>
                <w:lang w:eastAsia="en-GB"/>
              </w:rPr>
              <w:t></w:t>
            </w:r>
          </w:p>
        </w:tc>
        <w:tc>
          <w:tcPr>
            <w:tcW w:w="3685" w:type="dxa"/>
            <w:vMerge/>
            <w:tcBorders>
              <w:left w:val="single" w:sz="12" w:space="0" w:color="auto"/>
              <w:right w:val="single" w:sz="12" w:space="0" w:color="auto"/>
            </w:tcBorders>
          </w:tcPr>
          <w:p w14:paraId="3FABCB4F" w14:textId="77777777" w:rsidR="00E86E7B" w:rsidRPr="00816C4A" w:rsidRDefault="00E86E7B" w:rsidP="00B27DCC">
            <w:pPr>
              <w:pStyle w:val="TAC"/>
              <w:ind w:left="284" w:hanging="284"/>
              <w:rPr>
                <w:lang w:eastAsia="en-GB"/>
              </w:rPr>
            </w:pPr>
          </w:p>
        </w:tc>
      </w:tr>
      <w:tr w:rsidR="00E86E7B" w:rsidRPr="00816C4A" w14:paraId="44B4A374" w14:textId="77777777" w:rsidTr="00B27DCC">
        <w:trPr>
          <w:jc w:val="center"/>
        </w:trPr>
        <w:tc>
          <w:tcPr>
            <w:tcW w:w="4820" w:type="dxa"/>
            <w:tcBorders>
              <w:left w:val="single" w:sz="12" w:space="0" w:color="auto"/>
            </w:tcBorders>
          </w:tcPr>
          <w:p w14:paraId="666DA21F" w14:textId="77777777" w:rsidR="00E86E7B" w:rsidRPr="00816C4A" w:rsidRDefault="00E86E7B" w:rsidP="00B27DCC">
            <w:pPr>
              <w:pStyle w:val="TAC"/>
              <w:ind w:left="284" w:hanging="284"/>
              <w:rPr>
                <w:rFonts w:ascii="Symbol" w:hAnsi="Symbol"/>
                <w:lang w:eastAsia="en-GB"/>
              </w:rPr>
            </w:pPr>
          </w:p>
        </w:tc>
        <w:tc>
          <w:tcPr>
            <w:tcW w:w="3685" w:type="dxa"/>
            <w:vMerge/>
            <w:tcBorders>
              <w:left w:val="single" w:sz="12" w:space="0" w:color="auto"/>
              <w:right w:val="single" w:sz="12" w:space="0" w:color="auto"/>
            </w:tcBorders>
          </w:tcPr>
          <w:p w14:paraId="16F15E20" w14:textId="77777777" w:rsidR="00E86E7B" w:rsidRPr="00816C4A" w:rsidRDefault="00E86E7B" w:rsidP="00B27DCC">
            <w:pPr>
              <w:pStyle w:val="TAC"/>
              <w:ind w:left="284" w:hanging="284"/>
              <w:rPr>
                <w:lang w:eastAsia="en-GB"/>
              </w:rPr>
            </w:pPr>
          </w:p>
        </w:tc>
      </w:tr>
      <w:tr w:rsidR="00E86E7B" w:rsidRPr="00816C4A" w14:paraId="528FE0A5" w14:textId="77777777" w:rsidTr="00B27DCC">
        <w:trPr>
          <w:jc w:val="center"/>
        </w:trPr>
        <w:tc>
          <w:tcPr>
            <w:tcW w:w="4820" w:type="dxa"/>
            <w:tcBorders>
              <w:left w:val="single" w:sz="12" w:space="0" w:color="auto"/>
            </w:tcBorders>
          </w:tcPr>
          <w:p w14:paraId="60EF6AF6"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(SIP INVITE message)</w:t>
            </w:r>
          </w:p>
        </w:tc>
        <w:tc>
          <w:tcPr>
            <w:tcW w:w="3685" w:type="dxa"/>
            <w:vMerge/>
            <w:tcBorders>
              <w:left w:val="single" w:sz="12" w:space="0" w:color="auto"/>
              <w:right w:val="single" w:sz="12" w:space="0" w:color="auto"/>
            </w:tcBorders>
          </w:tcPr>
          <w:p w14:paraId="5BE746B1" w14:textId="77777777" w:rsidR="00E86E7B" w:rsidRPr="00816C4A" w:rsidRDefault="00E86E7B" w:rsidP="00B27DCC">
            <w:pPr>
              <w:pStyle w:val="TAC"/>
              <w:ind w:left="284" w:hanging="284"/>
              <w:rPr>
                <w:lang w:eastAsia="en-GB"/>
              </w:rPr>
            </w:pPr>
          </w:p>
        </w:tc>
      </w:tr>
      <w:tr w:rsidR="00E86E7B" w:rsidRPr="00816C4A" w14:paraId="1255C464" w14:textId="77777777" w:rsidTr="00B27DCC">
        <w:trPr>
          <w:jc w:val="center"/>
        </w:trPr>
        <w:tc>
          <w:tcPr>
            <w:tcW w:w="4820" w:type="dxa"/>
            <w:tcBorders>
              <w:left w:val="single" w:sz="12" w:space="0" w:color="auto"/>
            </w:tcBorders>
          </w:tcPr>
          <w:p w14:paraId="74AA0CCE" w14:textId="77777777" w:rsidR="00E86E7B" w:rsidRPr="00816C4A" w:rsidRDefault="00E86E7B" w:rsidP="00B27DCC">
            <w:pPr>
              <w:pStyle w:val="TAC"/>
              <w:ind w:left="284" w:hanging="284"/>
              <w:rPr>
                <w:lang w:eastAsia="en-GB"/>
              </w:rPr>
            </w:pPr>
          </w:p>
        </w:tc>
        <w:tc>
          <w:tcPr>
            <w:tcW w:w="3685" w:type="dxa"/>
            <w:vMerge/>
            <w:tcBorders>
              <w:left w:val="single" w:sz="12" w:space="0" w:color="auto"/>
              <w:right w:val="single" w:sz="12" w:space="0" w:color="auto"/>
            </w:tcBorders>
          </w:tcPr>
          <w:p w14:paraId="3ABA2622" w14:textId="77777777" w:rsidR="00E86E7B" w:rsidRPr="00816C4A" w:rsidRDefault="00E86E7B" w:rsidP="00B27DCC">
            <w:pPr>
              <w:pStyle w:val="TAC"/>
              <w:ind w:left="284" w:hanging="284"/>
              <w:rPr>
                <w:lang w:eastAsia="en-GB"/>
              </w:rPr>
            </w:pPr>
          </w:p>
        </w:tc>
      </w:tr>
      <w:tr w:rsidR="00E86E7B" w:rsidRPr="00816C4A" w14:paraId="1D14CFFD" w14:textId="77777777" w:rsidTr="00B27DCC">
        <w:trPr>
          <w:jc w:val="center"/>
        </w:trPr>
        <w:tc>
          <w:tcPr>
            <w:tcW w:w="4820" w:type="dxa"/>
            <w:tcBorders>
              <w:left w:val="single" w:sz="12" w:space="0" w:color="auto"/>
            </w:tcBorders>
          </w:tcPr>
          <w:p w14:paraId="7F5BE23A" w14:textId="77777777" w:rsidR="00E86E7B" w:rsidRPr="00816C4A" w:rsidRDefault="00E86E7B" w:rsidP="00B27DCC">
            <w:pPr>
              <w:pStyle w:val="TAC"/>
              <w:ind w:left="284" w:hanging="284"/>
              <w:rPr>
                <w:lang w:eastAsia="en-GB"/>
              </w:rPr>
            </w:pPr>
          </w:p>
        </w:tc>
        <w:tc>
          <w:tcPr>
            <w:tcW w:w="3685" w:type="dxa"/>
            <w:vMerge/>
            <w:tcBorders>
              <w:left w:val="single" w:sz="12" w:space="0" w:color="auto"/>
              <w:right w:val="single" w:sz="12" w:space="0" w:color="auto"/>
            </w:tcBorders>
          </w:tcPr>
          <w:p w14:paraId="0302CA3A" w14:textId="77777777" w:rsidR="00E86E7B" w:rsidRPr="00816C4A" w:rsidRDefault="00E86E7B" w:rsidP="00B27DCC">
            <w:pPr>
              <w:pStyle w:val="TAC"/>
              <w:ind w:left="284" w:hanging="284"/>
              <w:rPr>
                <w:lang w:eastAsia="en-GB"/>
              </w:rPr>
            </w:pPr>
          </w:p>
        </w:tc>
      </w:tr>
      <w:tr w:rsidR="00E86E7B" w:rsidRPr="00816C4A" w14:paraId="7B186E2D" w14:textId="77777777" w:rsidTr="00B27DCC">
        <w:trPr>
          <w:jc w:val="center"/>
        </w:trPr>
        <w:tc>
          <w:tcPr>
            <w:tcW w:w="4820" w:type="dxa"/>
            <w:tcBorders>
              <w:left w:val="single" w:sz="12" w:space="0" w:color="auto"/>
            </w:tcBorders>
          </w:tcPr>
          <w:p w14:paraId="427BEA3D" w14:textId="77777777" w:rsidR="00E86E7B" w:rsidRPr="00816C4A" w:rsidRDefault="00E86E7B" w:rsidP="00B27DCC">
            <w:pPr>
              <w:pStyle w:val="TAC"/>
              <w:ind w:left="284" w:hanging="284"/>
              <w:rPr>
                <w:lang w:eastAsia="en-GB"/>
              </w:rPr>
            </w:pPr>
            <w:r w:rsidRPr="00816C4A">
              <w:rPr>
                <w:lang w:eastAsia="en-GB"/>
              </w:rPr>
              <w:t xml:space="preserve">SEND DATA (Immediate, Data) </w:t>
            </w:r>
            <w:r w:rsidRPr="00816C4A">
              <w:rPr>
                <w:rFonts w:ascii="Symbol" w:hAnsi="Symbol"/>
                <w:lang w:eastAsia="en-GB"/>
              </w:rPr>
              <w:t></w:t>
            </w:r>
            <w:r w:rsidRPr="00816C4A">
              <w:rPr>
                <w:rFonts w:ascii="Symbol" w:hAnsi="Symbol"/>
                <w:lang w:eastAsia="en-GB"/>
              </w:rPr>
              <w:t></w:t>
            </w:r>
          </w:p>
        </w:tc>
        <w:tc>
          <w:tcPr>
            <w:tcW w:w="3685" w:type="dxa"/>
            <w:vMerge/>
            <w:tcBorders>
              <w:left w:val="single" w:sz="12" w:space="0" w:color="auto"/>
              <w:right w:val="single" w:sz="12" w:space="0" w:color="auto"/>
            </w:tcBorders>
          </w:tcPr>
          <w:p w14:paraId="26D60206" w14:textId="77777777" w:rsidR="00E86E7B" w:rsidRPr="00816C4A" w:rsidRDefault="00E86E7B" w:rsidP="00B27DCC">
            <w:pPr>
              <w:pStyle w:val="TAC"/>
              <w:ind w:left="284" w:hanging="284"/>
              <w:rPr>
                <w:lang w:eastAsia="en-GB"/>
              </w:rPr>
            </w:pPr>
          </w:p>
        </w:tc>
      </w:tr>
      <w:tr w:rsidR="00E86E7B" w:rsidRPr="00816C4A" w14:paraId="220105BD" w14:textId="77777777" w:rsidTr="00B27DCC">
        <w:trPr>
          <w:jc w:val="center"/>
        </w:trPr>
        <w:tc>
          <w:tcPr>
            <w:tcW w:w="4820" w:type="dxa"/>
            <w:tcBorders>
              <w:left w:val="single" w:sz="12" w:space="0" w:color="auto"/>
            </w:tcBorders>
          </w:tcPr>
          <w:p w14:paraId="7347B7EB"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2167B114" w14:textId="77777777" w:rsidR="00E86E7B" w:rsidRPr="00816C4A" w:rsidRDefault="00E86E7B" w:rsidP="00B27DCC">
            <w:pPr>
              <w:pStyle w:val="TAC"/>
              <w:ind w:left="284" w:hanging="284"/>
              <w:rPr>
                <w:lang w:eastAsia="en-GB"/>
              </w:rPr>
            </w:pPr>
            <w:r w:rsidRPr="00816C4A">
              <w:rPr>
                <w:lang w:eastAsia="en-GB"/>
              </w:rPr>
              <w:t xml:space="preserve"> SIP : 200 OK  </w:t>
            </w:r>
            <w:r w:rsidRPr="00816C4A">
              <w:rPr>
                <w:rFonts w:ascii="Symbol" w:hAnsi="Symbol"/>
                <w:lang w:eastAsia="en-GB"/>
              </w:rPr>
              <w:t></w:t>
            </w:r>
            <w:r w:rsidRPr="00816C4A">
              <w:rPr>
                <w:rFonts w:ascii="Symbol" w:hAnsi="Symbol"/>
                <w:lang w:eastAsia="en-GB"/>
              </w:rPr>
              <w:t></w:t>
            </w:r>
          </w:p>
        </w:tc>
      </w:tr>
      <w:tr w:rsidR="00E86E7B" w:rsidRPr="00816C4A" w14:paraId="0171BA89" w14:textId="77777777" w:rsidTr="00B27DCC">
        <w:trPr>
          <w:jc w:val="center"/>
        </w:trPr>
        <w:tc>
          <w:tcPr>
            <w:tcW w:w="4820" w:type="dxa"/>
            <w:tcBorders>
              <w:left w:val="single" w:sz="12" w:space="0" w:color="auto"/>
            </w:tcBorders>
          </w:tcPr>
          <w:p w14:paraId="1C45E35A"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402FB64F" w14:textId="77777777" w:rsidR="00E86E7B" w:rsidRPr="00816C4A" w:rsidRDefault="00E86E7B" w:rsidP="00B27DCC">
            <w:pPr>
              <w:pStyle w:val="TAC"/>
              <w:ind w:left="284" w:hanging="284"/>
              <w:rPr>
                <w:lang w:eastAsia="en-GB"/>
              </w:rPr>
            </w:pPr>
          </w:p>
        </w:tc>
      </w:tr>
      <w:tr w:rsidR="00E86E7B" w:rsidRPr="00816C4A" w14:paraId="09E879A9" w14:textId="77777777" w:rsidTr="00B27DCC">
        <w:trPr>
          <w:jc w:val="center"/>
        </w:trPr>
        <w:tc>
          <w:tcPr>
            <w:tcW w:w="4820" w:type="dxa"/>
            <w:tcBorders>
              <w:left w:val="single" w:sz="12" w:space="0" w:color="auto"/>
            </w:tcBorders>
          </w:tcPr>
          <w:p w14:paraId="030DD85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tc>
        <w:tc>
          <w:tcPr>
            <w:tcW w:w="3685" w:type="dxa"/>
            <w:tcBorders>
              <w:left w:val="single" w:sz="12" w:space="0" w:color="auto"/>
              <w:right w:val="single" w:sz="12" w:space="0" w:color="auto"/>
            </w:tcBorders>
          </w:tcPr>
          <w:p w14:paraId="4531286B" w14:textId="77777777" w:rsidR="00E86E7B" w:rsidRPr="00816C4A" w:rsidRDefault="00E86E7B" w:rsidP="00B27DCC">
            <w:pPr>
              <w:pStyle w:val="TAC"/>
              <w:ind w:left="284" w:hanging="284"/>
              <w:rPr>
                <w:lang w:eastAsia="en-GB"/>
              </w:rPr>
            </w:pPr>
          </w:p>
        </w:tc>
      </w:tr>
      <w:tr w:rsidR="00E86E7B" w:rsidRPr="00816C4A" w14:paraId="61C23A1E" w14:textId="77777777" w:rsidTr="00B27DCC">
        <w:trPr>
          <w:jc w:val="center"/>
        </w:trPr>
        <w:tc>
          <w:tcPr>
            <w:tcW w:w="4820" w:type="dxa"/>
            <w:tcBorders>
              <w:left w:val="single" w:sz="12" w:space="0" w:color="auto"/>
            </w:tcBorders>
          </w:tcPr>
          <w:p w14:paraId="368FF906"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4C513099" w14:textId="77777777" w:rsidR="00E86E7B" w:rsidRPr="00816C4A" w:rsidRDefault="00E86E7B" w:rsidP="00B27DCC">
            <w:pPr>
              <w:pStyle w:val="TAC"/>
              <w:ind w:left="284" w:hanging="284"/>
              <w:rPr>
                <w:lang w:eastAsia="en-GB"/>
              </w:rPr>
            </w:pPr>
          </w:p>
        </w:tc>
      </w:tr>
      <w:tr w:rsidR="00E86E7B" w:rsidRPr="00816C4A" w14:paraId="30C14EE7" w14:textId="77777777" w:rsidTr="00B27DCC">
        <w:trPr>
          <w:jc w:val="center"/>
        </w:trPr>
        <w:tc>
          <w:tcPr>
            <w:tcW w:w="4820" w:type="dxa"/>
            <w:tcBorders>
              <w:left w:val="single" w:sz="12" w:space="0" w:color="auto"/>
            </w:tcBorders>
          </w:tcPr>
          <w:p w14:paraId="733C773F" w14:textId="77777777" w:rsidR="00E86E7B" w:rsidRPr="00816C4A" w:rsidRDefault="00E86E7B" w:rsidP="00B27DCC">
            <w:pPr>
              <w:pStyle w:val="TAC"/>
              <w:ind w:left="284" w:hanging="284"/>
              <w:rPr>
                <w:lang w:eastAsia="en-GB"/>
              </w:rPr>
            </w:pPr>
          </w:p>
          <w:p w14:paraId="71B7B0BB" w14:textId="77777777" w:rsidR="00E86E7B" w:rsidRPr="00816C4A" w:rsidRDefault="00E86E7B" w:rsidP="00B27DCC">
            <w:pPr>
              <w:pStyle w:val="TAC"/>
              <w:ind w:left="284" w:hanging="284"/>
              <w:rPr>
                <w:lang w:eastAsia="en-GB"/>
              </w:rPr>
            </w:pPr>
          </w:p>
          <w:p w14:paraId="2F03F816" w14:textId="77777777" w:rsidR="00E86E7B" w:rsidRPr="00816C4A" w:rsidRDefault="00E86E7B" w:rsidP="00B27DCC">
            <w:pPr>
              <w:pStyle w:val="TAC"/>
              <w:ind w:left="284" w:hanging="284"/>
              <w:rPr>
                <w:lang w:eastAsia="en-GB"/>
              </w:rPr>
            </w:pPr>
            <w:r w:rsidRPr="00816C4A">
              <w:rPr>
                <w:lang w:eastAsia="en-GB"/>
              </w:rPr>
              <w:t xml:space="preserve">SEND DATA (Immediate,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tbl>
            <w:tblPr>
              <w:tblW w:w="0" w:type="auto"/>
              <w:jc w:val="center"/>
              <w:tblBorders>
                <w:right w:val="single" w:sz="12" w:space="0" w:color="auto"/>
              </w:tblBorders>
              <w:tblLayout w:type="fixed"/>
              <w:tblCellMar>
                <w:left w:w="28" w:type="dxa"/>
                <w:right w:w="28" w:type="dxa"/>
              </w:tblCellMar>
              <w:tblLook w:val="0000" w:firstRow="0" w:lastRow="0" w:firstColumn="0" w:lastColumn="0" w:noHBand="0" w:noVBand="0"/>
            </w:tblPr>
            <w:tblGrid>
              <w:gridCol w:w="3685"/>
            </w:tblGrid>
            <w:tr w:rsidR="00E86E7B" w:rsidRPr="00816C4A" w14:paraId="32EF4662" w14:textId="77777777" w:rsidTr="00B27DCC">
              <w:trPr>
                <w:jc w:val="center"/>
              </w:trPr>
              <w:tc>
                <w:tcPr>
                  <w:tcW w:w="3685" w:type="dxa"/>
                </w:tcPr>
                <w:p w14:paraId="46512B19" w14:textId="77777777" w:rsidR="00E86E7B" w:rsidRPr="00816C4A" w:rsidRDefault="00E86E7B" w:rsidP="00B27DCC">
                  <w:pPr>
                    <w:pStyle w:val="TAC"/>
                    <w:ind w:left="284" w:hanging="284"/>
                    <w:rPr>
                      <w:lang w:eastAsia="en-GB"/>
                    </w:rPr>
                  </w:pPr>
                  <w:r w:rsidRPr="00816C4A">
                    <w:rPr>
                      <w:lang w:eastAsia="en-GB"/>
                    </w:rPr>
                    <w:t>[Messages specific to the current SIP dialog  not shown]</w:t>
                  </w:r>
                </w:p>
              </w:tc>
            </w:tr>
            <w:tr w:rsidR="00E86E7B" w:rsidRPr="00816C4A" w14:paraId="681A8611" w14:textId="77777777" w:rsidTr="00B27DCC">
              <w:trPr>
                <w:jc w:val="center"/>
              </w:trPr>
              <w:tc>
                <w:tcPr>
                  <w:tcW w:w="3685" w:type="dxa"/>
                </w:tcPr>
                <w:p w14:paraId="206BF173" w14:textId="77777777" w:rsidR="00E86E7B" w:rsidRPr="00816C4A" w:rsidRDefault="00E86E7B" w:rsidP="00B27DCC">
                  <w:pPr>
                    <w:pStyle w:val="TAC"/>
                    <w:ind w:left="284" w:hanging="284"/>
                    <w:rPr>
                      <w:lang w:eastAsia="en-GB"/>
                    </w:rPr>
                  </w:pPr>
                </w:p>
              </w:tc>
            </w:tr>
            <w:tr w:rsidR="00E86E7B" w:rsidRPr="00816C4A" w14:paraId="07E34897" w14:textId="77777777" w:rsidTr="00B27DCC">
              <w:trPr>
                <w:jc w:val="center"/>
              </w:trPr>
              <w:tc>
                <w:tcPr>
                  <w:tcW w:w="3685" w:type="dxa"/>
                </w:tcPr>
                <w:p w14:paraId="5C962A58" w14:textId="77777777" w:rsidR="00E86E7B" w:rsidRPr="00816C4A" w:rsidRDefault="00E86E7B" w:rsidP="00B27DCC">
                  <w:pPr>
                    <w:pStyle w:val="TAC"/>
                    <w:ind w:left="284" w:hanging="284"/>
                    <w:rPr>
                      <w:lang w:eastAsia="en-GB"/>
                    </w:rPr>
                  </w:pPr>
                </w:p>
              </w:tc>
            </w:tr>
            <w:tr w:rsidR="00E86E7B" w:rsidRPr="00816C4A" w14:paraId="6AE01C1A" w14:textId="77777777" w:rsidTr="00B27DCC">
              <w:trPr>
                <w:jc w:val="center"/>
              </w:trPr>
              <w:tc>
                <w:tcPr>
                  <w:tcW w:w="3685" w:type="dxa"/>
                </w:tcPr>
                <w:p w14:paraId="35647B6F" w14:textId="77777777" w:rsidR="00E86E7B" w:rsidRPr="00816C4A" w:rsidRDefault="00E86E7B" w:rsidP="00B27DCC">
                  <w:pPr>
                    <w:pStyle w:val="TAC"/>
                    <w:ind w:left="284" w:hanging="284"/>
                    <w:rPr>
                      <w:lang w:eastAsia="en-GB"/>
                    </w:rPr>
                  </w:pPr>
                  <w:r w:rsidRPr="00816C4A">
                    <w:rPr>
                      <w:lang w:eastAsia="en-GB"/>
                    </w:rPr>
                    <w:t xml:space="preserve">SIP : BYE  </w:t>
                  </w:r>
                  <w:r w:rsidRPr="00816C4A">
                    <w:rPr>
                      <w:rFonts w:ascii="Symbol" w:hAnsi="Symbol"/>
                      <w:lang w:eastAsia="en-GB"/>
                    </w:rPr>
                    <w:t></w:t>
                  </w:r>
                  <w:r w:rsidRPr="00816C4A">
                    <w:rPr>
                      <w:rFonts w:ascii="Symbol" w:hAnsi="Symbol"/>
                      <w:lang w:eastAsia="en-GB"/>
                    </w:rPr>
                    <w:t></w:t>
                  </w:r>
                </w:p>
              </w:tc>
            </w:tr>
          </w:tbl>
          <w:p w14:paraId="32A2F5ED" w14:textId="77777777" w:rsidR="00E86E7B" w:rsidRPr="00816C4A" w:rsidRDefault="00E86E7B" w:rsidP="00B27DCC">
            <w:pPr>
              <w:pStyle w:val="TAC"/>
              <w:ind w:left="284" w:hanging="284"/>
              <w:rPr>
                <w:lang w:eastAsia="en-GB"/>
              </w:rPr>
            </w:pPr>
          </w:p>
        </w:tc>
      </w:tr>
      <w:tr w:rsidR="00E86E7B" w:rsidRPr="00816C4A" w14:paraId="1A248AE7" w14:textId="77777777" w:rsidTr="00B27DCC">
        <w:trPr>
          <w:jc w:val="center"/>
        </w:trPr>
        <w:tc>
          <w:tcPr>
            <w:tcW w:w="4820" w:type="dxa"/>
            <w:tcBorders>
              <w:left w:val="single" w:sz="12" w:space="0" w:color="auto"/>
            </w:tcBorders>
          </w:tcPr>
          <w:p w14:paraId="02FCCA8A"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36F2C2B6" w14:textId="77777777" w:rsidR="00E86E7B" w:rsidRPr="00816C4A" w:rsidRDefault="00E86E7B" w:rsidP="00B27DCC">
            <w:pPr>
              <w:pStyle w:val="TAC"/>
              <w:ind w:left="284" w:hanging="284"/>
              <w:rPr>
                <w:lang w:eastAsia="en-GB"/>
              </w:rPr>
            </w:pPr>
          </w:p>
        </w:tc>
      </w:tr>
      <w:tr w:rsidR="00E86E7B" w:rsidRPr="00816C4A" w14:paraId="79A0A90F" w14:textId="77777777" w:rsidTr="00B27DCC">
        <w:trPr>
          <w:jc w:val="center"/>
        </w:trPr>
        <w:tc>
          <w:tcPr>
            <w:tcW w:w="4820" w:type="dxa"/>
            <w:tcBorders>
              <w:left w:val="single" w:sz="12" w:space="0" w:color="auto"/>
            </w:tcBorders>
          </w:tcPr>
          <w:p w14:paraId="06F16EAD"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tc>
        <w:tc>
          <w:tcPr>
            <w:tcW w:w="3685" w:type="dxa"/>
            <w:tcBorders>
              <w:left w:val="single" w:sz="12" w:space="0" w:color="auto"/>
              <w:right w:val="single" w:sz="12" w:space="0" w:color="auto"/>
            </w:tcBorders>
          </w:tcPr>
          <w:p w14:paraId="772FA382" w14:textId="77777777" w:rsidR="00E86E7B" w:rsidRPr="00816C4A" w:rsidRDefault="00E86E7B" w:rsidP="00B27DCC">
            <w:pPr>
              <w:pStyle w:val="TAC"/>
              <w:ind w:left="284" w:hanging="284"/>
              <w:rPr>
                <w:lang w:eastAsia="en-GB"/>
              </w:rPr>
            </w:pPr>
          </w:p>
        </w:tc>
      </w:tr>
      <w:tr w:rsidR="00E86E7B" w:rsidRPr="00816C4A" w14:paraId="76EF5EDC" w14:textId="77777777" w:rsidTr="00B27DCC">
        <w:trPr>
          <w:jc w:val="center"/>
        </w:trPr>
        <w:tc>
          <w:tcPr>
            <w:tcW w:w="4820" w:type="dxa"/>
            <w:tcBorders>
              <w:left w:val="single" w:sz="12" w:space="0" w:color="auto"/>
            </w:tcBorders>
          </w:tcPr>
          <w:p w14:paraId="2382A7F3" w14:textId="77777777" w:rsidR="00E86E7B" w:rsidRPr="00816C4A" w:rsidRDefault="00E86E7B" w:rsidP="00B27DCC">
            <w:pPr>
              <w:pStyle w:val="TAC"/>
              <w:ind w:left="284" w:hanging="284"/>
              <w:rPr>
                <w:lang w:eastAsia="en-GB"/>
              </w:rPr>
            </w:pPr>
          </w:p>
          <w:p w14:paraId="6671E6B9" w14:textId="77777777" w:rsidR="00E86E7B" w:rsidRPr="00816C4A" w:rsidRDefault="00E86E7B" w:rsidP="00B27DCC">
            <w:pPr>
              <w:pStyle w:val="TAC"/>
              <w:ind w:left="284" w:hanging="284"/>
              <w:rPr>
                <w:lang w:eastAsia="en-GB"/>
              </w:rPr>
            </w:pPr>
          </w:p>
          <w:p w14:paraId="3AAD320E"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Data available) with the Channel identifier</w:t>
            </w:r>
          </w:p>
          <w:p w14:paraId="21661DAD"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658D4079"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SIP : 200 OK </w:t>
            </w:r>
          </w:p>
        </w:tc>
      </w:tr>
      <w:tr w:rsidR="00E86E7B" w:rsidRPr="00816C4A" w14:paraId="703D2538" w14:textId="77777777" w:rsidTr="00B27DCC">
        <w:trPr>
          <w:jc w:val="center"/>
        </w:trPr>
        <w:tc>
          <w:tcPr>
            <w:tcW w:w="4820" w:type="dxa"/>
            <w:tcBorders>
              <w:left w:val="single" w:sz="12" w:space="0" w:color="auto"/>
            </w:tcBorders>
          </w:tcPr>
          <w:p w14:paraId="58171641" w14:textId="77777777" w:rsidR="00E86E7B" w:rsidRPr="00816C4A" w:rsidRDefault="00E86E7B" w:rsidP="00B27DCC">
            <w:pPr>
              <w:pStyle w:val="TAC"/>
              <w:ind w:left="284" w:hanging="284"/>
              <w:rPr>
                <w:lang w:eastAsia="en-GB"/>
              </w:rPr>
            </w:pPr>
            <w:r w:rsidRPr="00816C4A">
              <w:rPr>
                <w:lang w:eastAsia="en-GB"/>
              </w:rPr>
              <w:t xml:space="preserve">RECEIVE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08BDB108" w14:textId="77777777" w:rsidR="00E86E7B" w:rsidRPr="00816C4A" w:rsidRDefault="00E86E7B" w:rsidP="00B27DCC">
            <w:pPr>
              <w:pStyle w:val="TAC"/>
              <w:ind w:left="284" w:hanging="284"/>
              <w:rPr>
                <w:lang w:eastAsia="en-GB"/>
              </w:rPr>
            </w:pPr>
          </w:p>
        </w:tc>
      </w:tr>
      <w:tr w:rsidR="00E86E7B" w:rsidRPr="00816C4A" w14:paraId="59F57623" w14:textId="77777777" w:rsidTr="00B27DCC">
        <w:trPr>
          <w:jc w:val="center"/>
        </w:trPr>
        <w:tc>
          <w:tcPr>
            <w:tcW w:w="4820" w:type="dxa"/>
            <w:tcBorders>
              <w:left w:val="single" w:sz="12" w:space="0" w:color="auto"/>
            </w:tcBorders>
          </w:tcPr>
          <w:p w14:paraId="74C9C0B7"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7AF3118E" w14:textId="77777777" w:rsidR="00E86E7B" w:rsidRPr="00816C4A" w:rsidRDefault="00E86E7B" w:rsidP="00B27DCC">
            <w:pPr>
              <w:pStyle w:val="TAC"/>
              <w:ind w:left="284" w:hanging="284"/>
              <w:rPr>
                <w:lang w:eastAsia="en-GB"/>
              </w:rPr>
            </w:pPr>
          </w:p>
        </w:tc>
      </w:tr>
      <w:tr w:rsidR="00E86E7B" w:rsidRPr="00816C4A" w14:paraId="3C916275" w14:textId="77777777" w:rsidTr="00B27DCC">
        <w:trPr>
          <w:jc w:val="center"/>
        </w:trPr>
        <w:tc>
          <w:tcPr>
            <w:tcW w:w="4820" w:type="dxa"/>
            <w:tcBorders>
              <w:left w:val="single" w:sz="12" w:space="0" w:color="auto"/>
            </w:tcBorders>
          </w:tcPr>
          <w:p w14:paraId="38C1F8CD"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p w14:paraId="0472B362"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3F586116" w14:textId="77777777" w:rsidR="00E86E7B" w:rsidRPr="00816C4A" w:rsidRDefault="00E86E7B" w:rsidP="00B27DCC">
            <w:pPr>
              <w:pStyle w:val="TAC"/>
              <w:ind w:left="284" w:hanging="284"/>
              <w:rPr>
                <w:lang w:eastAsia="en-GB"/>
              </w:rPr>
            </w:pPr>
          </w:p>
        </w:tc>
      </w:tr>
      <w:tr w:rsidR="00E86E7B" w:rsidRPr="00816C4A" w14:paraId="7B4C00BE" w14:textId="77777777" w:rsidTr="00B27DCC">
        <w:trPr>
          <w:jc w:val="center"/>
        </w:trPr>
        <w:tc>
          <w:tcPr>
            <w:tcW w:w="4820" w:type="dxa"/>
            <w:tcBorders>
              <w:left w:val="single" w:sz="12" w:space="0" w:color="auto"/>
            </w:tcBorders>
          </w:tcPr>
          <w:p w14:paraId="307AF7B3" w14:textId="77777777" w:rsidR="00E86E7B" w:rsidRPr="00816C4A" w:rsidRDefault="00E86E7B" w:rsidP="00B27DCC">
            <w:pPr>
              <w:pStyle w:val="TAC"/>
              <w:ind w:left="284" w:hanging="284"/>
              <w:rPr>
                <w:lang w:eastAsia="en-GB"/>
              </w:rPr>
            </w:pPr>
            <w:r w:rsidRPr="00816C4A">
              <w:rPr>
                <w:lang w:eastAsia="en-GB"/>
              </w:rPr>
              <w:t xml:space="preserve">CLOSE CHANNEL(Channel identifier)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787D55A8" w14:textId="77777777" w:rsidR="00E86E7B" w:rsidRPr="00816C4A" w:rsidRDefault="00E86E7B" w:rsidP="00B27DCC">
            <w:pPr>
              <w:pStyle w:val="TAC"/>
              <w:ind w:left="284" w:hanging="284"/>
              <w:rPr>
                <w:lang w:eastAsia="en-GB"/>
              </w:rPr>
            </w:pPr>
          </w:p>
        </w:tc>
      </w:tr>
      <w:tr w:rsidR="00E86E7B" w:rsidRPr="00816C4A" w14:paraId="51DD4809" w14:textId="77777777" w:rsidTr="00B27DCC">
        <w:trPr>
          <w:jc w:val="center"/>
        </w:trPr>
        <w:tc>
          <w:tcPr>
            <w:tcW w:w="4820" w:type="dxa"/>
            <w:tcBorders>
              <w:left w:val="single" w:sz="12" w:space="0" w:color="auto"/>
            </w:tcBorders>
          </w:tcPr>
          <w:p w14:paraId="2DC57CD3"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0C52719D" w14:textId="77777777" w:rsidR="00E86E7B" w:rsidRPr="00816C4A" w:rsidRDefault="00E86E7B" w:rsidP="00B27DCC">
            <w:pPr>
              <w:pStyle w:val="TAC"/>
              <w:ind w:left="284" w:hanging="284"/>
              <w:rPr>
                <w:lang w:eastAsia="en-GB"/>
              </w:rPr>
            </w:pPr>
            <w:r w:rsidRPr="00816C4A">
              <w:rPr>
                <w:lang w:eastAsia="en-GB"/>
              </w:rPr>
              <w:t xml:space="preserve"> </w:t>
            </w:r>
          </w:p>
        </w:tc>
      </w:tr>
      <w:tr w:rsidR="00E86E7B" w:rsidRPr="00816C4A" w14:paraId="7B6D2A93" w14:textId="77777777" w:rsidTr="00B27DCC">
        <w:trPr>
          <w:jc w:val="center"/>
        </w:trPr>
        <w:tc>
          <w:tcPr>
            <w:tcW w:w="4820" w:type="dxa"/>
            <w:tcBorders>
              <w:left w:val="single" w:sz="12" w:space="0" w:color="auto"/>
            </w:tcBorders>
          </w:tcPr>
          <w:p w14:paraId="31215D5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Response(OK)</w:t>
            </w:r>
          </w:p>
        </w:tc>
        <w:tc>
          <w:tcPr>
            <w:tcW w:w="3685" w:type="dxa"/>
            <w:tcBorders>
              <w:left w:val="single" w:sz="12" w:space="0" w:color="auto"/>
              <w:right w:val="single" w:sz="12" w:space="0" w:color="auto"/>
            </w:tcBorders>
          </w:tcPr>
          <w:p w14:paraId="68074EF6" w14:textId="77777777" w:rsidR="00E86E7B" w:rsidRPr="00816C4A" w:rsidRDefault="00E86E7B" w:rsidP="00B27DCC">
            <w:pPr>
              <w:pStyle w:val="TAC"/>
              <w:ind w:left="284" w:hanging="284"/>
              <w:rPr>
                <w:lang w:eastAsia="en-GB"/>
              </w:rPr>
            </w:pPr>
          </w:p>
        </w:tc>
      </w:tr>
      <w:tr w:rsidR="00E86E7B" w:rsidRPr="00816C4A" w14:paraId="5D2F74DC" w14:textId="77777777" w:rsidTr="00B27DCC">
        <w:trPr>
          <w:jc w:val="center"/>
        </w:trPr>
        <w:tc>
          <w:tcPr>
            <w:tcW w:w="4820" w:type="dxa"/>
            <w:tcBorders>
              <w:left w:val="single" w:sz="12" w:space="0" w:color="auto"/>
            </w:tcBorders>
          </w:tcPr>
          <w:p w14:paraId="2607493B" w14:textId="77777777" w:rsidR="00E86E7B" w:rsidRPr="00816C4A" w:rsidRDefault="00E86E7B" w:rsidP="00B27DCC">
            <w:pPr>
              <w:pStyle w:val="TAC"/>
              <w:keepNext w:val="0"/>
              <w:ind w:left="284" w:hanging="284"/>
              <w:rPr>
                <w:lang w:eastAsia="en-GB"/>
              </w:rPr>
            </w:pPr>
          </w:p>
        </w:tc>
        <w:tc>
          <w:tcPr>
            <w:tcW w:w="3685" w:type="dxa"/>
            <w:tcBorders>
              <w:left w:val="single" w:sz="12" w:space="0" w:color="auto"/>
              <w:right w:val="single" w:sz="12" w:space="0" w:color="auto"/>
            </w:tcBorders>
          </w:tcPr>
          <w:p w14:paraId="009131C8" w14:textId="77777777" w:rsidR="00E86E7B" w:rsidRPr="00816C4A" w:rsidRDefault="00E86E7B" w:rsidP="00B27DCC">
            <w:pPr>
              <w:pStyle w:val="TAC"/>
              <w:keepNext w:val="0"/>
              <w:ind w:left="284" w:hanging="284"/>
              <w:rPr>
                <w:lang w:eastAsia="en-GB"/>
              </w:rPr>
            </w:pPr>
          </w:p>
        </w:tc>
      </w:tr>
    </w:tbl>
    <w:p w14:paraId="00A30666" w14:textId="77777777" w:rsidR="00E86E7B" w:rsidRPr="00816C4A" w:rsidRDefault="00E86E7B" w:rsidP="00E86E7B">
      <w:pPr>
        <w:pStyle w:val="B5"/>
        <w:ind w:left="0" w:firstLine="0"/>
      </w:pPr>
    </w:p>
    <w:p w14:paraId="09393A45" w14:textId="77777777" w:rsidR="00E86E7B" w:rsidRPr="00816C4A" w:rsidRDefault="00E86E7B" w:rsidP="00E86E7B">
      <w:pPr>
        <w:pStyle w:val="TF"/>
        <w:keepLines w:val="0"/>
      </w:pPr>
      <w:r w:rsidRPr="00816C4A">
        <w:t>Figure R.2</w:t>
      </w:r>
    </w:p>
    <w:p w14:paraId="737D19EB" w14:textId="77777777" w:rsidR="00E86E7B" w:rsidRPr="00816C4A" w:rsidRDefault="00E86E7B" w:rsidP="00E86E7B">
      <w:r w:rsidRPr="00816C4A">
        <w:t>When an incoming SIP message is received, the ME checks the IARI to see if the destination application resides on ME or on the UICC. If the IARI is associated with an active application installed on the UICC and there is not any channel to the UICC associated with that IARI, the ME informs the UICC with an ENVELOPE Incoming IMS data event command. The UICC sends an Open Channel for IMS proactive command upon reception of this ENVELOPE command.  At end of the SIP dialog, the UICC closes the channel to free resources.</w:t>
      </w:r>
    </w:p>
    <w:p w14:paraId="21584233" w14:textId="77777777" w:rsidR="00E86E7B" w:rsidRPr="00816C4A" w:rsidRDefault="00E86E7B" w:rsidP="00E86E7B">
      <w:r w:rsidRPr="00816C4A">
        <w:t>This flowchart occurs after a successful IMS registration is completed and the UICC is registered to the Incoming IMS data event. Otherwise the ME discards the incoming SIP INVITE message.</w:t>
      </w:r>
    </w:p>
    <w:p w14:paraId="51F05719" w14:textId="77777777" w:rsidR="00E86E7B" w:rsidRPr="00816C4A" w:rsidRDefault="00E86E7B" w:rsidP="00E86E7B">
      <w:pPr>
        <w:pStyle w:val="Heading2"/>
        <w:rPr>
          <w:noProof/>
        </w:rPr>
      </w:pPr>
      <w:bookmarkStart w:id="3803" w:name="_Toc3201132"/>
      <w:bookmarkStart w:id="3804" w:name="_Toc20392875"/>
      <w:bookmarkStart w:id="3805" w:name="_Toc27774522"/>
      <w:bookmarkStart w:id="3806" w:name="_Toc36482982"/>
      <w:bookmarkStart w:id="3807" w:name="_Toc36484644"/>
      <w:bookmarkStart w:id="3808" w:name="_Toc44933574"/>
      <w:bookmarkStart w:id="3809" w:name="_Toc50972527"/>
      <w:bookmarkStart w:id="3810" w:name="_Toc68605903"/>
      <w:r w:rsidRPr="00816C4A">
        <w:rPr>
          <w:noProof/>
        </w:rPr>
        <w:lastRenderedPageBreak/>
        <w:t>R.3</w:t>
      </w:r>
      <w:r w:rsidRPr="00816C4A">
        <w:rPr>
          <w:noProof/>
        </w:rPr>
        <w:tab/>
        <w:t>UICC originating a SIP message</w:t>
      </w:r>
      <w:bookmarkEnd w:id="3803"/>
      <w:bookmarkEnd w:id="3804"/>
      <w:bookmarkEnd w:id="3805"/>
      <w:bookmarkEnd w:id="3806"/>
      <w:bookmarkEnd w:id="3807"/>
      <w:bookmarkEnd w:id="3808"/>
      <w:bookmarkEnd w:id="3809"/>
      <w:bookmarkEnd w:id="3810"/>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06F3E4DA"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0C4A393F"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1682CD3A"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3307EB69"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51DEDD9B"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6DE86191" w14:textId="77777777" w:rsidR="00E86E7B" w:rsidRPr="00816C4A" w:rsidRDefault="00E86E7B" w:rsidP="00B27DCC">
            <w:pPr>
              <w:pStyle w:val="TAH"/>
              <w:rPr>
                <w:lang w:eastAsia="en-GB"/>
              </w:rPr>
            </w:pPr>
            <w:r w:rsidRPr="00816C4A">
              <w:rPr>
                <w:lang w:eastAsia="en-GB"/>
              </w:rPr>
              <w:t>IMS network</w:t>
            </w:r>
          </w:p>
        </w:tc>
      </w:tr>
    </w:tbl>
    <w:p w14:paraId="559F2555"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685"/>
      </w:tblGrid>
      <w:tr w:rsidR="00E86E7B" w:rsidRPr="00816C4A" w14:paraId="6A93D4DD" w14:textId="77777777" w:rsidTr="00B27DCC">
        <w:trPr>
          <w:jc w:val="center"/>
        </w:trPr>
        <w:tc>
          <w:tcPr>
            <w:tcW w:w="4820" w:type="dxa"/>
            <w:tcBorders>
              <w:left w:val="single" w:sz="12" w:space="0" w:color="auto"/>
            </w:tcBorders>
          </w:tcPr>
          <w:p w14:paraId="5568192D" w14:textId="77777777" w:rsidR="00E86E7B" w:rsidRPr="00816C4A" w:rsidRDefault="00E86E7B" w:rsidP="00B27DCC">
            <w:pPr>
              <w:pStyle w:val="TAC"/>
              <w:ind w:left="284" w:hanging="284"/>
              <w:rPr>
                <w:lang w:eastAsia="en-GB"/>
              </w:rPr>
            </w:pPr>
            <w:r w:rsidRPr="00816C4A">
              <w:rPr>
                <w:lang w:eastAsia="en-GB"/>
              </w:rPr>
              <w:t xml:space="preserve">OPEN CHANNEL for IMS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159AB163" w14:textId="77777777" w:rsidR="00E86E7B" w:rsidRPr="00816C4A" w:rsidRDefault="00E86E7B" w:rsidP="00B27DCC">
            <w:pPr>
              <w:pStyle w:val="TAC"/>
              <w:ind w:left="284" w:hanging="284"/>
              <w:rPr>
                <w:lang w:eastAsia="en-GB"/>
              </w:rPr>
            </w:pPr>
          </w:p>
        </w:tc>
      </w:tr>
      <w:tr w:rsidR="00E86E7B" w:rsidRPr="00816C4A" w14:paraId="30791F8D" w14:textId="77777777" w:rsidTr="00B27DCC">
        <w:trPr>
          <w:jc w:val="center"/>
        </w:trPr>
        <w:tc>
          <w:tcPr>
            <w:tcW w:w="4820" w:type="dxa"/>
            <w:tcBorders>
              <w:left w:val="single" w:sz="12" w:space="0" w:color="auto"/>
            </w:tcBorders>
          </w:tcPr>
          <w:p w14:paraId="445A2170" w14:textId="77777777" w:rsidR="00E86E7B" w:rsidRPr="00816C4A" w:rsidRDefault="00E86E7B" w:rsidP="00B27DCC">
            <w:pPr>
              <w:pStyle w:val="TAC"/>
              <w:ind w:left="284" w:hanging="284"/>
              <w:rPr>
                <w:lang w:eastAsia="en-GB"/>
              </w:rPr>
            </w:pPr>
            <w:r w:rsidRPr="00816C4A">
              <w:rPr>
                <w:lang w:eastAsia="en-GB"/>
              </w:rPr>
              <w:t>IARI, buffer size</w:t>
            </w:r>
          </w:p>
        </w:tc>
        <w:tc>
          <w:tcPr>
            <w:tcW w:w="3685" w:type="dxa"/>
            <w:tcBorders>
              <w:left w:val="single" w:sz="12" w:space="0" w:color="auto"/>
              <w:right w:val="single" w:sz="12" w:space="0" w:color="auto"/>
            </w:tcBorders>
          </w:tcPr>
          <w:p w14:paraId="50C1A8E4" w14:textId="77777777" w:rsidR="00E86E7B" w:rsidRPr="00816C4A" w:rsidRDefault="00E86E7B" w:rsidP="00B27DCC">
            <w:pPr>
              <w:pStyle w:val="TAC"/>
              <w:ind w:left="284" w:hanging="284"/>
              <w:rPr>
                <w:lang w:eastAsia="en-GB"/>
              </w:rPr>
            </w:pPr>
          </w:p>
        </w:tc>
      </w:tr>
      <w:tr w:rsidR="00E86E7B" w:rsidRPr="00816C4A" w14:paraId="0E80060A" w14:textId="77777777" w:rsidTr="00B27DCC">
        <w:trPr>
          <w:jc w:val="center"/>
        </w:trPr>
        <w:tc>
          <w:tcPr>
            <w:tcW w:w="4820" w:type="dxa"/>
            <w:tcBorders>
              <w:left w:val="single" w:sz="12" w:space="0" w:color="auto"/>
            </w:tcBorders>
          </w:tcPr>
          <w:p w14:paraId="31BC2D34" w14:textId="77777777" w:rsidR="00E86E7B" w:rsidRPr="00816C4A" w:rsidRDefault="00E86E7B" w:rsidP="00B27DCC">
            <w:pPr>
              <w:pStyle w:val="TAC"/>
              <w:ind w:left="284" w:hanging="284"/>
              <w:rPr>
                <w:rFonts w:ascii="Symbol" w:hAnsi="Symbol"/>
                <w:lang w:eastAsia="en-GB"/>
              </w:rPr>
            </w:pPr>
          </w:p>
        </w:tc>
        <w:tc>
          <w:tcPr>
            <w:tcW w:w="3685" w:type="dxa"/>
            <w:tcBorders>
              <w:left w:val="single" w:sz="12" w:space="0" w:color="auto"/>
              <w:right w:val="single" w:sz="12" w:space="0" w:color="auto"/>
            </w:tcBorders>
          </w:tcPr>
          <w:p w14:paraId="1B1EFA96" w14:textId="77777777" w:rsidR="00E86E7B" w:rsidRPr="00816C4A" w:rsidRDefault="00E86E7B" w:rsidP="00B27DCC">
            <w:pPr>
              <w:pStyle w:val="TAC"/>
              <w:ind w:left="284" w:hanging="284"/>
              <w:rPr>
                <w:lang w:eastAsia="en-GB"/>
              </w:rPr>
            </w:pPr>
          </w:p>
        </w:tc>
      </w:tr>
      <w:tr w:rsidR="00E86E7B" w:rsidRPr="00816C4A" w14:paraId="43345BDE" w14:textId="77777777" w:rsidTr="00B27DCC">
        <w:trPr>
          <w:jc w:val="center"/>
        </w:trPr>
        <w:tc>
          <w:tcPr>
            <w:tcW w:w="4820" w:type="dxa"/>
            <w:tcBorders>
              <w:left w:val="single" w:sz="12" w:space="0" w:color="auto"/>
            </w:tcBorders>
          </w:tcPr>
          <w:p w14:paraId="6074744A"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(Channel identifier)</w:t>
            </w:r>
          </w:p>
        </w:tc>
        <w:tc>
          <w:tcPr>
            <w:tcW w:w="3685" w:type="dxa"/>
            <w:tcBorders>
              <w:left w:val="single" w:sz="12" w:space="0" w:color="auto"/>
              <w:right w:val="single" w:sz="12" w:space="0" w:color="auto"/>
            </w:tcBorders>
          </w:tcPr>
          <w:p w14:paraId="6E9E1FBC" w14:textId="77777777" w:rsidR="00E86E7B" w:rsidRPr="00816C4A" w:rsidRDefault="00E86E7B" w:rsidP="00B27DCC">
            <w:pPr>
              <w:pStyle w:val="TAC"/>
              <w:ind w:left="284" w:hanging="284"/>
              <w:rPr>
                <w:lang w:eastAsia="en-GB"/>
              </w:rPr>
            </w:pPr>
          </w:p>
        </w:tc>
      </w:tr>
      <w:tr w:rsidR="00E86E7B" w:rsidRPr="00816C4A" w14:paraId="11FBBDDE" w14:textId="77777777" w:rsidTr="00B27DCC">
        <w:trPr>
          <w:jc w:val="center"/>
        </w:trPr>
        <w:tc>
          <w:tcPr>
            <w:tcW w:w="4820" w:type="dxa"/>
            <w:tcBorders>
              <w:left w:val="single" w:sz="12" w:space="0" w:color="auto"/>
            </w:tcBorders>
          </w:tcPr>
          <w:p w14:paraId="4AB53521"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24C418E5" w14:textId="77777777" w:rsidR="00E86E7B" w:rsidRPr="00816C4A" w:rsidRDefault="00E86E7B" w:rsidP="00B27DCC">
            <w:pPr>
              <w:pStyle w:val="TAC"/>
              <w:ind w:left="284" w:hanging="284"/>
              <w:rPr>
                <w:lang w:eastAsia="en-GB"/>
              </w:rPr>
            </w:pPr>
          </w:p>
        </w:tc>
      </w:tr>
      <w:tr w:rsidR="00E86E7B" w:rsidRPr="00816C4A" w14:paraId="15338631" w14:textId="77777777" w:rsidTr="00B27DCC">
        <w:trPr>
          <w:jc w:val="center"/>
        </w:trPr>
        <w:tc>
          <w:tcPr>
            <w:tcW w:w="4820" w:type="dxa"/>
            <w:tcBorders>
              <w:left w:val="single" w:sz="12" w:space="0" w:color="auto"/>
            </w:tcBorders>
          </w:tcPr>
          <w:p w14:paraId="01AFBBBA" w14:textId="77777777" w:rsidR="00E86E7B" w:rsidRPr="00816C4A" w:rsidRDefault="00E86E7B" w:rsidP="00B27DCC">
            <w:pPr>
              <w:pStyle w:val="TAC"/>
              <w:ind w:left="284" w:hanging="284"/>
              <w:rPr>
                <w:lang w:eastAsia="en-GB"/>
              </w:rPr>
            </w:pPr>
            <w:r w:rsidRPr="00816C4A">
              <w:rPr>
                <w:lang w:eastAsia="en-GB"/>
              </w:rPr>
              <w:t xml:space="preserve">SEND DATA (store,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4DC18C63" w14:textId="77777777" w:rsidR="00E86E7B" w:rsidRPr="00816C4A" w:rsidRDefault="00E86E7B" w:rsidP="00B27DCC">
            <w:pPr>
              <w:pStyle w:val="TAC"/>
              <w:ind w:left="284" w:hanging="284"/>
              <w:rPr>
                <w:lang w:eastAsia="en-GB"/>
              </w:rPr>
            </w:pPr>
          </w:p>
        </w:tc>
      </w:tr>
      <w:tr w:rsidR="00E86E7B" w:rsidRPr="00816C4A" w14:paraId="2F4763ED" w14:textId="77777777" w:rsidTr="00B27DCC">
        <w:trPr>
          <w:jc w:val="center"/>
        </w:trPr>
        <w:tc>
          <w:tcPr>
            <w:tcW w:w="4820" w:type="dxa"/>
            <w:tcBorders>
              <w:left w:val="single" w:sz="12" w:space="0" w:color="auto"/>
            </w:tcBorders>
          </w:tcPr>
          <w:p w14:paraId="74AFB035"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1307DA1E" w14:textId="77777777" w:rsidR="00E86E7B" w:rsidRPr="00816C4A" w:rsidRDefault="00E86E7B" w:rsidP="00B27DCC">
            <w:pPr>
              <w:pStyle w:val="TAC"/>
              <w:ind w:left="284" w:hanging="284"/>
              <w:rPr>
                <w:lang w:eastAsia="en-GB"/>
              </w:rPr>
            </w:pPr>
          </w:p>
        </w:tc>
      </w:tr>
      <w:tr w:rsidR="00E86E7B" w:rsidRPr="00816C4A" w14:paraId="30535043" w14:textId="77777777" w:rsidTr="00B27DCC">
        <w:trPr>
          <w:jc w:val="center"/>
        </w:trPr>
        <w:tc>
          <w:tcPr>
            <w:tcW w:w="4820" w:type="dxa"/>
            <w:tcBorders>
              <w:left w:val="single" w:sz="12" w:space="0" w:color="auto"/>
            </w:tcBorders>
          </w:tcPr>
          <w:p w14:paraId="60D1495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tc>
        <w:tc>
          <w:tcPr>
            <w:tcW w:w="3685" w:type="dxa"/>
            <w:tcBorders>
              <w:left w:val="single" w:sz="12" w:space="0" w:color="auto"/>
              <w:right w:val="single" w:sz="12" w:space="0" w:color="auto"/>
            </w:tcBorders>
          </w:tcPr>
          <w:p w14:paraId="57F6C0E7" w14:textId="77777777" w:rsidR="00E86E7B" w:rsidRPr="00816C4A" w:rsidRDefault="00E86E7B" w:rsidP="00B27DCC">
            <w:pPr>
              <w:pStyle w:val="TAC"/>
              <w:ind w:left="284" w:hanging="284"/>
              <w:rPr>
                <w:lang w:eastAsia="en-GB"/>
              </w:rPr>
            </w:pPr>
          </w:p>
        </w:tc>
      </w:tr>
      <w:tr w:rsidR="00E86E7B" w:rsidRPr="00816C4A" w14:paraId="0EBD54B2" w14:textId="77777777" w:rsidTr="00B27DCC">
        <w:trPr>
          <w:jc w:val="center"/>
        </w:trPr>
        <w:tc>
          <w:tcPr>
            <w:tcW w:w="4820" w:type="dxa"/>
            <w:tcBorders>
              <w:left w:val="single" w:sz="12" w:space="0" w:color="auto"/>
            </w:tcBorders>
          </w:tcPr>
          <w:p w14:paraId="073AD4DD"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7704D070" w14:textId="77777777" w:rsidR="00E86E7B" w:rsidRPr="00816C4A" w:rsidRDefault="00E86E7B" w:rsidP="00B27DCC">
            <w:pPr>
              <w:pStyle w:val="TAC"/>
              <w:ind w:left="284" w:hanging="284"/>
              <w:rPr>
                <w:lang w:eastAsia="en-GB"/>
              </w:rPr>
            </w:pPr>
          </w:p>
        </w:tc>
      </w:tr>
      <w:tr w:rsidR="00E86E7B" w:rsidRPr="00816C4A" w14:paraId="36D2F697" w14:textId="77777777" w:rsidTr="00B27DCC">
        <w:trPr>
          <w:jc w:val="center"/>
        </w:trPr>
        <w:tc>
          <w:tcPr>
            <w:tcW w:w="4820" w:type="dxa"/>
            <w:tcBorders>
              <w:left w:val="single" w:sz="12" w:space="0" w:color="auto"/>
            </w:tcBorders>
          </w:tcPr>
          <w:p w14:paraId="1066FBD2" w14:textId="77777777" w:rsidR="00E86E7B" w:rsidRPr="00816C4A" w:rsidRDefault="00E86E7B" w:rsidP="00B27DCC">
            <w:pPr>
              <w:pStyle w:val="TAC"/>
              <w:ind w:left="284" w:hanging="284"/>
              <w:rPr>
                <w:lang w:eastAsia="en-GB"/>
              </w:rPr>
            </w:pPr>
            <w:r w:rsidRPr="00816C4A">
              <w:rPr>
                <w:lang w:eastAsia="en-GB"/>
              </w:rPr>
              <w:t xml:space="preserve">SEND DATA (Immediate,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59D761E2" w14:textId="77777777" w:rsidR="00E86E7B" w:rsidRPr="00816C4A" w:rsidRDefault="00E86E7B" w:rsidP="00B27DCC">
            <w:pPr>
              <w:pStyle w:val="TAC"/>
              <w:ind w:left="284" w:hanging="284"/>
              <w:rPr>
                <w:lang w:eastAsia="en-GB"/>
              </w:rPr>
            </w:pPr>
          </w:p>
        </w:tc>
      </w:tr>
      <w:tr w:rsidR="00E86E7B" w:rsidRPr="00816C4A" w14:paraId="2EDA30C5" w14:textId="77777777" w:rsidTr="00B27DCC">
        <w:trPr>
          <w:jc w:val="center"/>
        </w:trPr>
        <w:tc>
          <w:tcPr>
            <w:tcW w:w="4820" w:type="dxa"/>
            <w:tcBorders>
              <w:left w:val="single" w:sz="12" w:space="0" w:color="auto"/>
            </w:tcBorders>
          </w:tcPr>
          <w:p w14:paraId="564AD060"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0F28E4B2" w14:textId="77777777" w:rsidR="00E86E7B" w:rsidRPr="00816C4A" w:rsidRDefault="00E86E7B" w:rsidP="00B27DCC">
            <w:pPr>
              <w:pStyle w:val="TAC"/>
              <w:ind w:left="284" w:hanging="284"/>
              <w:rPr>
                <w:lang w:eastAsia="en-GB"/>
              </w:rPr>
            </w:pPr>
            <w:r w:rsidRPr="00816C4A">
              <w:rPr>
                <w:lang w:eastAsia="en-GB"/>
              </w:rPr>
              <w:t xml:space="preserve"> SIP : INVITE  </w:t>
            </w:r>
            <w:r w:rsidRPr="00816C4A">
              <w:rPr>
                <w:rFonts w:ascii="Symbol" w:hAnsi="Symbol"/>
                <w:lang w:eastAsia="en-GB"/>
              </w:rPr>
              <w:t></w:t>
            </w:r>
            <w:r w:rsidRPr="00816C4A">
              <w:rPr>
                <w:rFonts w:ascii="Symbol" w:hAnsi="Symbol"/>
                <w:lang w:eastAsia="en-GB"/>
              </w:rPr>
              <w:t></w:t>
            </w:r>
          </w:p>
        </w:tc>
      </w:tr>
      <w:tr w:rsidR="00E86E7B" w:rsidRPr="00816C4A" w14:paraId="4E6E472E" w14:textId="77777777" w:rsidTr="00B27DCC">
        <w:trPr>
          <w:jc w:val="center"/>
        </w:trPr>
        <w:tc>
          <w:tcPr>
            <w:tcW w:w="4820" w:type="dxa"/>
            <w:tcBorders>
              <w:left w:val="single" w:sz="12" w:space="0" w:color="auto"/>
            </w:tcBorders>
          </w:tcPr>
          <w:p w14:paraId="038DC093"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7021740F" w14:textId="77777777" w:rsidR="00E86E7B" w:rsidRPr="00816C4A" w:rsidRDefault="00E86E7B" w:rsidP="00B27DCC">
            <w:pPr>
              <w:pStyle w:val="TAC"/>
              <w:ind w:left="284" w:hanging="284"/>
              <w:rPr>
                <w:lang w:eastAsia="en-GB"/>
              </w:rPr>
            </w:pPr>
          </w:p>
        </w:tc>
      </w:tr>
      <w:tr w:rsidR="00E86E7B" w:rsidRPr="00816C4A" w14:paraId="1BD402DB" w14:textId="77777777" w:rsidTr="00B27DCC">
        <w:trPr>
          <w:jc w:val="center"/>
        </w:trPr>
        <w:tc>
          <w:tcPr>
            <w:tcW w:w="4820" w:type="dxa"/>
            <w:tcBorders>
              <w:left w:val="single" w:sz="12" w:space="0" w:color="auto"/>
            </w:tcBorders>
          </w:tcPr>
          <w:p w14:paraId="77AD808E"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tc>
        <w:tc>
          <w:tcPr>
            <w:tcW w:w="3685" w:type="dxa"/>
            <w:tcBorders>
              <w:left w:val="single" w:sz="12" w:space="0" w:color="auto"/>
              <w:right w:val="single" w:sz="12" w:space="0" w:color="auto"/>
            </w:tcBorders>
          </w:tcPr>
          <w:p w14:paraId="5629C76A" w14:textId="77777777" w:rsidR="00E86E7B" w:rsidRPr="00816C4A" w:rsidRDefault="00E86E7B" w:rsidP="00B27DCC">
            <w:pPr>
              <w:pStyle w:val="TAC"/>
              <w:ind w:left="284" w:hanging="284"/>
              <w:rPr>
                <w:lang w:eastAsia="en-GB"/>
              </w:rPr>
            </w:pPr>
          </w:p>
        </w:tc>
      </w:tr>
      <w:tr w:rsidR="00E86E7B" w:rsidRPr="00816C4A" w14:paraId="7B871C2B" w14:textId="77777777" w:rsidTr="00B27DCC">
        <w:trPr>
          <w:jc w:val="center"/>
        </w:trPr>
        <w:tc>
          <w:tcPr>
            <w:tcW w:w="4820" w:type="dxa"/>
            <w:tcBorders>
              <w:left w:val="single" w:sz="12" w:space="0" w:color="auto"/>
            </w:tcBorders>
          </w:tcPr>
          <w:p w14:paraId="2F7E3AC4"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18A13551" w14:textId="77777777" w:rsidR="00E86E7B" w:rsidRPr="00816C4A" w:rsidRDefault="00E86E7B" w:rsidP="00B27DCC">
            <w:pPr>
              <w:pStyle w:val="TAC"/>
              <w:ind w:left="284" w:hanging="284"/>
              <w:rPr>
                <w:lang w:eastAsia="en-GB"/>
              </w:rPr>
            </w:pPr>
          </w:p>
        </w:tc>
      </w:tr>
      <w:tr w:rsidR="00E86E7B" w:rsidRPr="00816C4A" w14:paraId="0DE2E68B" w14:textId="77777777" w:rsidTr="00B27DCC">
        <w:trPr>
          <w:jc w:val="center"/>
        </w:trPr>
        <w:tc>
          <w:tcPr>
            <w:tcW w:w="4820" w:type="dxa"/>
            <w:tcBorders>
              <w:left w:val="single" w:sz="12" w:space="0" w:color="auto"/>
            </w:tcBorders>
          </w:tcPr>
          <w:p w14:paraId="0950A339"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75927016"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SIP : 200 OK</w:t>
            </w:r>
          </w:p>
        </w:tc>
      </w:tr>
      <w:tr w:rsidR="00E86E7B" w:rsidRPr="00816C4A" w14:paraId="493F81C2" w14:textId="77777777" w:rsidTr="00B27DCC">
        <w:trPr>
          <w:jc w:val="center"/>
        </w:trPr>
        <w:tc>
          <w:tcPr>
            <w:tcW w:w="4820" w:type="dxa"/>
            <w:tcBorders>
              <w:left w:val="single" w:sz="12" w:space="0" w:color="auto"/>
            </w:tcBorders>
          </w:tcPr>
          <w:p w14:paraId="54B3215C"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7713AF78" w14:textId="77777777" w:rsidR="00E86E7B" w:rsidRPr="00816C4A" w:rsidRDefault="00E86E7B" w:rsidP="00B27DCC">
            <w:pPr>
              <w:pStyle w:val="TAC"/>
              <w:ind w:left="284" w:hanging="284"/>
              <w:rPr>
                <w:lang w:eastAsia="en-GB"/>
              </w:rPr>
            </w:pPr>
          </w:p>
        </w:tc>
      </w:tr>
      <w:tr w:rsidR="00E86E7B" w:rsidRPr="00816C4A" w14:paraId="5E864C31" w14:textId="77777777" w:rsidTr="00B27DCC">
        <w:trPr>
          <w:jc w:val="center"/>
        </w:trPr>
        <w:tc>
          <w:tcPr>
            <w:tcW w:w="4820" w:type="dxa"/>
            <w:tcBorders>
              <w:left w:val="single" w:sz="12" w:space="0" w:color="auto"/>
            </w:tcBorders>
          </w:tcPr>
          <w:p w14:paraId="2461D05C"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57832DF1" w14:textId="77777777" w:rsidR="00E86E7B" w:rsidRPr="00816C4A" w:rsidRDefault="00E86E7B" w:rsidP="00B27DCC">
            <w:pPr>
              <w:pStyle w:val="TAC"/>
              <w:ind w:left="284" w:hanging="284"/>
              <w:rPr>
                <w:lang w:eastAsia="en-GB"/>
              </w:rPr>
            </w:pPr>
            <w:r w:rsidRPr="00816C4A">
              <w:rPr>
                <w:lang w:eastAsia="en-GB"/>
              </w:rPr>
              <w:t>[Messages specific to the current SIP dialog  not shown]</w:t>
            </w:r>
          </w:p>
        </w:tc>
      </w:tr>
      <w:tr w:rsidR="00E86E7B" w:rsidRPr="00816C4A" w14:paraId="57556232" w14:textId="77777777" w:rsidTr="00B27DCC">
        <w:trPr>
          <w:jc w:val="center"/>
        </w:trPr>
        <w:tc>
          <w:tcPr>
            <w:tcW w:w="4820" w:type="dxa"/>
            <w:tcBorders>
              <w:left w:val="single" w:sz="12" w:space="0" w:color="auto"/>
            </w:tcBorders>
          </w:tcPr>
          <w:p w14:paraId="6125E53E"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05D85584" w14:textId="77777777" w:rsidR="00E86E7B" w:rsidRPr="00816C4A" w:rsidRDefault="00E86E7B" w:rsidP="00B27DCC">
            <w:pPr>
              <w:pStyle w:val="TAC"/>
              <w:ind w:left="284" w:hanging="284"/>
              <w:rPr>
                <w:lang w:eastAsia="en-GB"/>
              </w:rPr>
            </w:pPr>
          </w:p>
        </w:tc>
      </w:tr>
      <w:tr w:rsidR="00E86E7B" w:rsidRPr="00816C4A" w14:paraId="5855D96A" w14:textId="77777777" w:rsidTr="00B27DCC">
        <w:trPr>
          <w:jc w:val="center"/>
        </w:trPr>
        <w:tc>
          <w:tcPr>
            <w:tcW w:w="4820" w:type="dxa"/>
            <w:tcBorders>
              <w:left w:val="single" w:sz="12" w:space="0" w:color="auto"/>
            </w:tcBorders>
          </w:tcPr>
          <w:p w14:paraId="01A50FAE" w14:textId="77777777" w:rsidR="00E86E7B" w:rsidRPr="00816C4A" w:rsidRDefault="00E86E7B" w:rsidP="00B27DCC">
            <w:pPr>
              <w:pStyle w:val="TAC"/>
              <w:ind w:left="284" w:hanging="284"/>
              <w:rPr>
                <w:lang w:eastAsia="en-GB"/>
              </w:rPr>
            </w:pPr>
          </w:p>
          <w:p w14:paraId="34572ED3"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0FAC195E"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SIP : BYE </w:t>
            </w:r>
          </w:p>
        </w:tc>
      </w:tr>
      <w:tr w:rsidR="00E86E7B" w:rsidRPr="00816C4A" w14:paraId="7E713E91" w14:textId="77777777" w:rsidTr="00B27DCC">
        <w:trPr>
          <w:jc w:val="center"/>
        </w:trPr>
        <w:tc>
          <w:tcPr>
            <w:tcW w:w="4820" w:type="dxa"/>
            <w:tcBorders>
              <w:left w:val="single" w:sz="12" w:space="0" w:color="auto"/>
            </w:tcBorders>
          </w:tcPr>
          <w:p w14:paraId="7082AAC8"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Data available) with the Channel identifier </w:t>
            </w:r>
          </w:p>
        </w:tc>
        <w:tc>
          <w:tcPr>
            <w:tcW w:w="3685" w:type="dxa"/>
            <w:tcBorders>
              <w:left w:val="single" w:sz="12" w:space="0" w:color="auto"/>
              <w:right w:val="single" w:sz="12" w:space="0" w:color="auto"/>
            </w:tcBorders>
          </w:tcPr>
          <w:p w14:paraId="5FDEB922" w14:textId="77777777" w:rsidR="00E86E7B" w:rsidRPr="00816C4A" w:rsidRDefault="00E86E7B" w:rsidP="00B27DCC">
            <w:pPr>
              <w:pStyle w:val="TAC"/>
              <w:ind w:left="284" w:hanging="284"/>
              <w:rPr>
                <w:lang w:eastAsia="en-GB"/>
              </w:rPr>
            </w:pPr>
          </w:p>
        </w:tc>
      </w:tr>
      <w:tr w:rsidR="00E86E7B" w:rsidRPr="00816C4A" w14:paraId="536BC690" w14:textId="77777777" w:rsidTr="00B27DCC">
        <w:trPr>
          <w:jc w:val="center"/>
        </w:trPr>
        <w:tc>
          <w:tcPr>
            <w:tcW w:w="4820" w:type="dxa"/>
            <w:tcBorders>
              <w:left w:val="single" w:sz="12" w:space="0" w:color="auto"/>
            </w:tcBorders>
          </w:tcPr>
          <w:p w14:paraId="597A2C1F"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3EFB8D62" w14:textId="77777777" w:rsidR="00E86E7B" w:rsidRPr="00816C4A" w:rsidRDefault="00E86E7B" w:rsidP="00B27DCC">
            <w:pPr>
              <w:pStyle w:val="TAC"/>
              <w:ind w:left="284" w:hanging="284"/>
              <w:rPr>
                <w:lang w:eastAsia="en-GB"/>
              </w:rPr>
            </w:pPr>
          </w:p>
        </w:tc>
      </w:tr>
      <w:tr w:rsidR="00E86E7B" w:rsidRPr="00816C4A" w14:paraId="6BB88AF5" w14:textId="77777777" w:rsidTr="00B27DCC">
        <w:trPr>
          <w:jc w:val="center"/>
        </w:trPr>
        <w:tc>
          <w:tcPr>
            <w:tcW w:w="4820" w:type="dxa"/>
            <w:tcBorders>
              <w:left w:val="single" w:sz="12" w:space="0" w:color="auto"/>
            </w:tcBorders>
          </w:tcPr>
          <w:p w14:paraId="68AD539C" w14:textId="77777777" w:rsidR="00E86E7B" w:rsidRPr="00816C4A" w:rsidRDefault="00E86E7B" w:rsidP="00B27DCC">
            <w:pPr>
              <w:pStyle w:val="TAC"/>
              <w:ind w:left="284" w:hanging="284"/>
              <w:rPr>
                <w:lang w:eastAsia="en-GB"/>
              </w:rPr>
            </w:pPr>
            <w:r w:rsidRPr="00816C4A">
              <w:rPr>
                <w:lang w:eastAsia="en-GB"/>
              </w:rPr>
              <w:t xml:space="preserve">RECEIVE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5C6D6495" w14:textId="77777777" w:rsidR="00E86E7B" w:rsidRPr="00816C4A" w:rsidRDefault="00E86E7B" w:rsidP="00B27DCC">
            <w:pPr>
              <w:pStyle w:val="TAC"/>
              <w:ind w:left="284" w:hanging="284"/>
              <w:rPr>
                <w:lang w:eastAsia="en-GB"/>
              </w:rPr>
            </w:pPr>
          </w:p>
        </w:tc>
      </w:tr>
      <w:tr w:rsidR="00E86E7B" w:rsidRPr="00816C4A" w14:paraId="6184DD84" w14:textId="77777777" w:rsidTr="00B27DCC">
        <w:trPr>
          <w:jc w:val="center"/>
        </w:trPr>
        <w:tc>
          <w:tcPr>
            <w:tcW w:w="4820" w:type="dxa"/>
            <w:tcBorders>
              <w:left w:val="single" w:sz="12" w:space="0" w:color="auto"/>
            </w:tcBorders>
          </w:tcPr>
          <w:p w14:paraId="21B7C940"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22B053A0" w14:textId="77777777" w:rsidR="00E86E7B" w:rsidRPr="00816C4A" w:rsidRDefault="00E86E7B" w:rsidP="00B27DCC">
            <w:pPr>
              <w:pStyle w:val="TAC"/>
              <w:ind w:left="284" w:hanging="284"/>
              <w:rPr>
                <w:lang w:eastAsia="en-GB"/>
              </w:rPr>
            </w:pPr>
          </w:p>
        </w:tc>
      </w:tr>
      <w:tr w:rsidR="00E86E7B" w:rsidRPr="00816C4A" w14:paraId="1453F356" w14:textId="77777777" w:rsidTr="00B27DCC">
        <w:trPr>
          <w:jc w:val="center"/>
        </w:trPr>
        <w:tc>
          <w:tcPr>
            <w:tcW w:w="4820" w:type="dxa"/>
            <w:tcBorders>
              <w:left w:val="single" w:sz="12" w:space="0" w:color="auto"/>
            </w:tcBorders>
          </w:tcPr>
          <w:p w14:paraId="4132FA3A"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p w14:paraId="5BB664C7"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7F44FABC" w14:textId="77777777" w:rsidR="00E86E7B" w:rsidRPr="00816C4A" w:rsidRDefault="00E86E7B" w:rsidP="00B27DCC">
            <w:pPr>
              <w:pStyle w:val="TAC"/>
              <w:ind w:left="284" w:hanging="284"/>
              <w:rPr>
                <w:lang w:eastAsia="en-GB"/>
              </w:rPr>
            </w:pPr>
          </w:p>
        </w:tc>
      </w:tr>
      <w:tr w:rsidR="00E86E7B" w:rsidRPr="00816C4A" w14:paraId="0F4759D3" w14:textId="77777777" w:rsidTr="00B27DCC">
        <w:trPr>
          <w:jc w:val="center"/>
        </w:trPr>
        <w:tc>
          <w:tcPr>
            <w:tcW w:w="4820" w:type="dxa"/>
            <w:tcBorders>
              <w:left w:val="single" w:sz="12" w:space="0" w:color="auto"/>
            </w:tcBorders>
          </w:tcPr>
          <w:p w14:paraId="73AAF997" w14:textId="77777777" w:rsidR="00E86E7B" w:rsidRPr="00816C4A" w:rsidRDefault="00E86E7B" w:rsidP="00B27DCC">
            <w:pPr>
              <w:pStyle w:val="TAC"/>
              <w:ind w:left="284" w:hanging="284"/>
              <w:rPr>
                <w:rFonts w:ascii="Symbol" w:hAnsi="Symbol"/>
                <w:lang w:eastAsia="en-GB"/>
              </w:rPr>
            </w:pPr>
          </w:p>
        </w:tc>
        <w:tc>
          <w:tcPr>
            <w:tcW w:w="3685" w:type="dxa"/>
            <w:tcBorders>
              <w:left w:val="single" w:sz="12" w:space="0" w:color="auto"/>
              <w:right w:val="single" w:sz="12" w:space="0" w:color="auto"/>
            </w:tcBorders>
          </w:tcPr>
          <w:p w14:paraId="0135FD69" w14:textId="77777777" w:rsidR="00E86E7B" w:rsidRPr="00816C4A" w:rsidRDefault="00E86E7B" w:rsidP="00B27DCC">
            <w:pPr>
              <w:pStyle w:val="TAC"/>
              <w:ind w:left="284" w:hanging="284"/>
              <w:rPr>
                <w:lang w:eastAsia="en-GB"/>
              </w:rPr>
            </w:pPr>
          </w:p>
        </w:tc>
      </w:tr>
      <w:tr w:rsidR="00E86E7B" w:rsidRPr="00816C4A" w14:paraId="15596E24" w14:textId="77777777" w:rsidTr="00B27DCC">
        <w:trPr>
          <w:jc w:val="center"/>
        </w:trPr>
        <w:tc>
          <w:tcPr>
            <w:tcW w:w="4820" w:type="dxa"/>
            <w:tcBorders>
              <w:left w:val="single" w:sz="12" w:space="0" w:color="auto"/>
            </w:tcBorders>
          </w:tcPr>
          <w:p w14:paraId="3F4D9B5E" w14:textId="77777777" w:rsidR="00E86E7B" w:rsidRPr="00816C4A" w:rsidRDefault="00E86E7B" w:rsidP="00B27DCC">
            <w:pPr>
              <w:pStyle w:val="TAC"/>
              <w:ind w:left="284" w:hanging="284"/>
              <w:rPr>
                <w:rFonts w:ascii="Symbol" w:hAnsi="Symbol"/>
                <w:lang w:eastAsia="en-GB"/>
              </w:rPr>
            </w:pPr>
            <w:r w:rsidRPr="00816C4A">
              <w:rPr>
                <w:lang w:eastAsia="en-GB"/>
              </w:rPr>
              <w:t xml:space="preserve">SEND DATA (Immediate,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1F4E2E78" w14:textId="77777777" w:rsidR="00E86E7B" w:rsidRPr="00816C4A" w:rsidRDefault="00E86E7B" w:rsidP="00B27DCC">
            <w:pPr>
              <w:pStyle w:val="TAC"/>
              <w:ind w:left="284" w:hanging="284"/>
              <w:rPr>
                <w:lang w:eastAsia="en-GB"/>
              </w:rPr>
            </w:pPr>
          </w:p>
        </w:tc>
      </w:tr>
      <w:tr w:rsidR="00E86E7B" w:rsidRPr="00816C4A" w14:paraId="4CCA2D7C" w14:textId="77777777" w:rsidTr="00B27DCC">
        <w:trPr>
          <w:jc w:val="center"/>
        </w:trPr>
        <w:tc>
          <w:tcPr>
            <w:tcW w:w="4820" w:type="dxa"/>
            <w:tcBorders>
              <w:left w:val="single" w:sz="12" w:space="0" w:color="auto"/>
            </w:tcBorders>
          </w:tcPr>
          <w:p w14:paraId="22E30591" w14:textId="77777777" w:rsidR="00E86E7B" w:rsidRPr="00816C4A" w:rsidRDefault="00E86E7B" w:rsidP="00B27DCC">
            <w:pPr>
              <w:pStyle w:val="TAC"/>
              <w:ind w:left="284" w:hanging="284"/>
              <w:rPr>
                <w:rFonts w:ascii="Symbol" w:hAnsi="Symbol"/>
                <w:lang w:eastAsia="en-GB"/>
              </w:rPr>
            </w:pPr>
          </w:p>
        </w:tc>
        <w:tc>
          <w:tcPr>
            <w:tcW w:w="3685" w:type="dxa"/>
            <w:tcBorders>
              <w:left w:val="single" w:sz="12" w:space="0" w:color="auto"/>
              <w:right w:val="single" w:sz="12" w:space="0" w:color="auto"/>
            </w:tcBorders>
          </w:tcPr>
          <w:p w14:paraId="7A593EC6" w14:textId="77777777" w:rsidR="00E86E7B" w:rsidRPr="00816C4A" w:rsidRDefault="00E86E7B" w:rsidP="00B27DCC">
            <w:pPr>
              <w:pStyle w:val="TAC"/>
              <w:ind w:left="284" w:hanging="284"/>
              <w:rPr>
                <w:lang w:eastAsia="en-GB"/>
              </w:rPr>
            </w:pPr>
          </w:p>
        </w:tc>
      </w:tr>
      <w:tr w:rsidR="00E86E7B" w:rsidRPr="00816C4A" w14:paraId="591BC396" w14:textId="77777777" w:rsidTr="00B27DCC">
        <w:trPr>
          <w:jc w:val="center"/>
        </w:trPr>
        <w:tc>
          <w:tcPr>
            <w:tcW w:w="4820" w:type="dxa"/>
            <w:tcBorders>
              <w:left w:val="single" w:sz="12" w:space="0" w:color="auto"/>
            </w:tcBorders>
          </w:tcPr>
          <w:p w14:paraId="033FDC1F" w14:textId="77777777" w:rsidR="00E86E7B" w:rsidRPr="00816C4A" w:rsidRDefault="00E86E7B" w:rsidP="00B27DCC">
            <w:pPr>
              <w:pStyle w:val="TAC"/>
              <w:ind w:left="284" w:hanging="284"/>
              <w:rPr>
                <w:rFonts w:ascii="Symbol" w:hAnsi="Symbol"/>
                <w:lang w:eastAsia="en-GB"/>
              </w:rPr>
            </w:pPr>
          </w:p>
        </w:tc>
        <w:tc>
          <w:tcPr>
            <w:tcW w:w="3685" w:type="dxa"/>
            <w:tcBorders>
              <w:left w:val="single" w:sz="12" w:space="0" w:color="auto"/>
              <w:right w:val="single" w:sz="12" w:space="0" w:color="auto"/>
            </w:tcBorders>
          </w:tcPr>
          <w:p w14:paraId="43EC3E38" w14:textId="77777777" w:rsidR="00E86E7B" w:rsidRPr="00816C4A" w:rsidRDefault="00E86E7B" w:rsidP="00B27DCC">
            <w:pPr>
              <w:pStyle w:val="TAC"/>
              <w:ind w:left="284" w:hanging="284"/>
              <w:rPr>
                <w:lang w:eastAsia="en-GB"/>
              </w:rPr>
            </w:pPr>
            <w:r w:rsidRPr="00816C4A">
              <w:rPr>
                <w:lang w:eastAsia="en-GB"/>
              </w:rPr>
              <w:t xml:space="preserve">SIP : 200 OK  </w:t>
            </w:r>
            <w:r w:rsidRPr="00816C4A">
              <w:rPr>
                <w:rFonts w:ascii="Symbol" w:hAnsi="Symbol"/>
                <w:lang w:eastAsia="en-GB"/>
              </w:rPr>
              <w:t></w:t>
            </w:r>
            <w:r w:rsidRPr="00816C4A">
              <w:rPr>
                <w:rFonts w:ascii="Symbol" w:hAnsi="Symbol"/>
                <w:lang w:eastAsia="en-GB"/>
              </w:rPr>
              <w:t></w:t>
            </w:r>
          </w:p>
        </w:tc>
      </w:tr>
      <w:tr w:rsidR="00E86E7B" w:rsidRPr="00816C4A" w14:paraId="4FC84354" w14:textId="77777777" w:rsidTr="00B27DCC">
        <w:trPr>
          <w:jc w:val="center"/>
        </w:trPr>
        <w:tc>
          <w:tcPr>
            <w:tcW w:w="4820" w:type="dxa"/>
            <w:tcBorders>
              <w:left w:val="single" w:sz="12" w:space="0" w:color="auto"/>
            </w:tcBorders>
          </w:tcPr>
          <w:p w14:paraId="192B28C9" w14:textId="77777777" w:rsidR="00E86E7B" w:rsidRPr="00816C4A" w:rsidRDefault="00E86E7B" w:rsidP="00B27DCC">
            <w:pPr>
              <w:pStyle w:val="TAC"/>
              <w:ind w:left="284" w:hanging="284"/>
              <w:rPr>
                <w:rFonts w:ascii="Symbol" w:hAnsi="Symbol"/>
                <w:lang w:eastAsia="en-GB"/>
              </w:rPr>
            </w:pPr>
          </w:p>
        </w:tc>
        <w:tc>
          <w:tcPr>
            <w:tcW w:w="3685" w:type="dxa"/>
            <w:tcBorders>
              <w:left w:val="single" w:sz="12" w:space="0" w:color="auto"/>
              <w:right w:val="single" w:sz="12" w:space="0" w:color="auto"/>
            </w:tcBorders>
          </w:tcPr>
          <w:p w14:paraId="27C871F3" w14:textId="77777777" w:rsidR="00E86E7B" w:rsidRPr="00816C4A" w:rsidRDefault="00E86E7B" w:rsidP="00B27DCC">
            <w:pPr>
              <w:pStyle w:val="TAC"/>
              <w:ind w:left="284" w:hanging="284"/>
              <w:rPr>
                <w:lang w:eastAsia="en-GB"/>
              </w:rPr>
            </w:pPr>
          </w:p>
        </w:tc>
      </w:tr>
      <w:tr w:rsidR="00E86E7B" w:rsidRPr="00816C4A" w14:paraId="49569BE0" w14:textId="77777777" w:rsidTr="00B27DCC">
        <w:trPr>
          <w:jc w:val="center"/>
        </w:trPr>
        <w:tc>
          <w:tcPr>
            <w:tcW w:w="4820" w:type="dxa"/>
            <w:tcBorders>
              <w:left w:val="single" w:sz="12" w:space="0" w:color="auto"/>
            </w:tcBorders>
          </w:tcPr>
          <w:p w14:paraId="50CBD55E" w14:textId="77777777" w:rsidR="00E86E7B" w:rsidRPr="00816C4A" w:rsidRDefault="00E86E7B" w:rsidP="00B27DCC">
            <w:pPr>
              <w:pStyle w:val="TAC"/>
              <w:ind w:left="284" w:hanging="284"/>
              <w:rPr>
                <w:lang w:eastAsia="en-GB"/>
              </w:rPr>
            </w:pPr>
            <w:r w:rsidRPr="00816C4A">
              <w:rPr>
                <w:lang w:eastAsia="en-GB"/>
              </w:rPr>
              <w:t xml:space="preserve">CLOSE CHANNEL(Channel identifier)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36C5478C" w14:textId="77777777" w:rsidR="00E86E7B" w:rsidRPr="00816C4A" w:rsidRDefault="00E86E7B" w:rsidP="00B27DCC">
            <w:pPr>
              <w:pStyle w:val="TAC"/>
              <w:ind w:left="284" w:hanging="284"/>
              <w:rPr>
                <w:lang w:eastAsia="en-GB"/>
              </w:rPr>
            </w:pPr>
          </w:p>
        </w:tc>
      </w:tr>
      <w:tr w:rsidR="00E86E7B" w:rsidRPr="00816C4A" w14:paraId="4DF737C1" w14:textId="77777777" w:rsidTr="00B27DCC">
        <w:trPr>
          <w:jc w:val="center"/>
        </w:trPr>
        <w:tc>
          <w:tcPr>
            <w:tcW w:w="4820" w:type="dxa"/>
            <w:tcBorders>
              <w:left w:val="single" w:sz="12" w:space="0" w:color="auto"/>
            </w:tcBorders>
          </w:tcPr>
          <w:p w14:paraId="1AA6CE4C"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0C44FEFF" w14:textId="77777777" w:rsidR="00E86E7B" w:rsidRPr="00816C4A" w:rsidRDefault="00E86E7B" w:rsidP="00B27DCC">
            <w:pPr>
              <w:pStyle w:val="TAC"/>
              <w:ind w:left="284" w:hanging="284"/>
              <w:rPr>
                <w:lang w:eastAsia="en-GB"/>
              </w:rPr>
            </w:pPr>
            <w:r w:rsidRPr="00816C4A">
              <w:rPr>
                <w:lang w:eastAsia="en-GB"/>
              </w:rPr>
              <w:t xml:space="preserve"> </w:t>
            </w:r>
          </w:p>
        </w:tc>
      </w:tr>
      <w:tr w:rsidR="00E86E7B" w:rsidRPr="00816C4A" w14:paraId="4DE6C8D9" w14:textId="77777777" w:rsidTr="00B27DCC">
        <w:trPr>
          <w:jc w:val="center"/>
        </w:trPr>
        <w:tc>
          <w:tcPr>
            <w:tcW w:w="4820" w:type="dxa"/>
            <w:tcBorders>
              <w:left w:val="single" w:sz="12" w:space="0" w:color="auto"/>
            </w:tcBorders>
          </w:tcPr>
          <w:p w14:paraId="2022CD05"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Response(OK)</w:t>
            </w:r>
          </w:p>
        </w:tc>
        <w:tc>
          <w:tcPr>
            <w:tcW w:w="3685" w:type="dxa"/>
            <w:tcBorders>
              <w:left w:val="single" w:sz="12" w:space="0" w:color="auto"/>
              <w:right w:val="single" w:sz="12" w:space="0" w:color="auto"/>
            </w:tcBorders>
          </w:tcPr>
          <w:p w14:paraId="721FED7D" w14:textId="77777777" w:rsidR="00E86E7B" w:rsidRPr="00816C4A" w:rsidRDefault="00E86E7B" w:rsidP="00B27DCC">
            <w:pPr>
              <w:pStyle w:val="TAC"/>
              <w:ind w:left="284" w:hanging="284"/>
              <w:rPr>
                <w:lang w:eastAsia="en-GB"/>
              </w:rPr>
            </w:pPr>
          </w:p>
        </w:tc>
      </w:tr>
      <w:tr w:rsidR="00E86E7B" w:rsidRPr="00816C4A" w14:paraId="21F0AE9E" w14:textId="77777777" w:rsidTr="00B27DCC">
        <w:trPr>
          <w:jc w:val="center"/>
        </w:trPr>
        <w:tc>
          <w:tcPr>
            <w:tcW w:w="4820" w:type="dxa"/>
            <w:tcBorders>
              <w:left w:val="single" w:sz="12" w:space="0" w:color="auto"/>
            </w:tcBorders>
          </w:tcPr>
          <w:p w14:paraId="29B4112A" w14:textId="77777777" w:rsidR="00E86E7B" w:rsidRPr="00816C4A" w:rsidRDefault="00E86E7B" w:rsidP="00B27DCC">
            <w:pPr>
              <w:pStyle w:val="TAC"/>
              <w:keepNext w:val="0"/>
              <w:ind w:left="284" w:hanging="284"/>
              <w:rPr>
                <w:lang w:eastAsia="en-GB"/>
              </w:rPr>
            </w:pPr>
          </w:p>
        </w:tc>
        <w:tc>
          <w:tcPr>
            <w:tcW w:w="3685" w:type="dxa"/>
            <w:tcBorders>
              <w:left w:val="single" w:sz="12" w:space="0" w:color="auto"/>
              <w:right w:val="single" w:sz="12" w:space="0" w:color="auto"/>
            </w:tcBorders>
          </w:tcPr>
          <w:p w14:paraId="7C03340C" w14:textId="77777777" w:rsidR="00E86E7B" w:rsidRPr="00816C4A" w:rsidRDefault="00E86E7B" w:rsidP="00B27DCC">
            <w:pPr>
              <w:pStyle w:val="TAC"/>
              <w:keepNext w:val="0"/>
              <w:ind w:left="284" w:hanging="284"/>
              <w:rPr>
                <w:lang w:eastAsia="en-GB"/>
              </w:rPr>
            </w:pPr>
          </w:p>
        </w:tc>
      </w:tr>
      <w:tr w:rsidR="00E86E7B" w:rsidRPr="00816C4A" w14:paraId="69077307" w14:textId="77777777" w:rsidTr="00B27DCC">
        <w:trPr>
          <w:jc w:val="center"/>
        </w:trPr>
        <w:tc>
          <w:tcPr>
            <w:tcW w:w="4820" w:type="dxa"/>
            <w:tcBorders>
              <w:left w:val="single" w:sz="12" w:space="0" w:color="auto"/>
            </w:tcBorders>
          </w:tcPr>
          <w:p w14:paraId="2967996C"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06759CA7" w14:textId="77777777" w:rsidR="00E86E7B" w:rsidRPr="00816C4A" w:rsidRDefault="00E86E7B" w:rsidP="00B27DCC">
            <w:pPr>
              <w:pStyle w:val="TAC"/>
              <w:ind w:left="284" w:hanging="284"/>
              <w:rPr>
                <w:lang w:eastAsia="en-GB"/>
              </w:rPr>
            </w:pPr>
          </w:p>
        </w:tc>
      </w:tr>
      <w:tr w:rsidR="00E86E7B" w:rsidRPr="00816C4A" w14:paraId="4EE40533" w14:textId="77777777" w:rsidTr="00B27DCC">
        <w:trPr>
          <w:jc w:val="center"/>
        </w:trPr>
        <w:tc>
          <w:tcPr>
            <w:tcW w:w="4820" w:type="dxa"/>
            <w:tcBorders>
              <w:left w:val="single" w:sz="12" w:space="0" w:color="auto"/>
            </w:tcBorders>
          </w:tcPr>
          <w:p w14:paraId="5DD4D4DE" w14:textId="77777777" w:rsidR="00E86E7B" w:rsidRPr="00816C4A" w:rsidRDefault="00E86E7B" w:rsidP="00B27DCC">
            <w:pPr>
              <w:pStyle w:val="TAC"/>
              <w:ind w:left="284" w:hanging="284"/>
              <w:rPr>
                <w:lang w:val="fr-FR" w:eastAsia="en-GB"/>
              </w:rPr>
            </w:pPr>
          </w:p>
        </w:tc>
        <w:tc>
          <w:tcPr>
            <w:tcW w:w="3685" w:type="dxa"/>
            <w:tcBorders>
              <w:left w:val="single" w:sz="12" w:space="0" w:color="auto"/>
              <w:right w:val="single" w:sz="12" w:space="0" w:color="auto"/>
            </w:tcBorders>
          </w:tcPr>
          <w:p w14:paraId="48F7361E" w14:textId="77777777" w:rsidR="00E86E7B" w:rsidRPr="00816C4A" w:rsidRDefault="00E86E7B" w:rsidP="00B27DCC">
            <w:pPr>
              <w:pStyle w:val="TAC"/>
              <w:ind w:left="284" w:hanging="284"/>
              <w:rPr>
                <w:lang w:val="fr-FR" w:eastAsia="en-GB"/>
              </w:rPr>
            </w:pPr>
          </w:p>
        </w:tc>
      </w:tr>
      <w:tr w:rsidR="00E86E7B" w:rsidRPr="00816C4A" w14:paraId="2FB42C6D" w14:textId="77777777" w:rsidTr="00B27DCC">
        <w:trPr>
          <w:jc w:val="center"/>
        </w:trPr>
        <w:tc>
          <w:tcPr>
            <w:tcW w:w="4820" w:type="dxa"/>
            <w:tcBorders>
              <w:left w:val="single" w:sz="12" w:space="0" w:color="auto"/>
            </w:tcBorders>
          </w:tcPr>
          <w:p w14:paraId="1CA84960" w14:textId="77777777" w:rsidR="00E86E7B" w:rsidRPr="00816C4A" w:rsidRDefault="00E86E7B" w:rsidP="00B27DCC">
            <w:pPr>
              <w:pStyle w:val="TAC"/>
              <w:ind w:left="284" w:hanging="284"/>
              <w:rPr>
                <w:lang w:val="fr-FR" w:eastAsia="en-GB"/>
              </w:rPr>
            </w:pPr>
          </w:p>
        </w:tc>
        <w:tc>
          <w:tcPr>
            <w:tcW w:w="3685" w:type="dxa"/>
            <w:tcBorders>
              <w:left w:val="single" w:sz="12" w:space="0" w:color="auto"/>
              <w:right w:val="single" w:sz="12" w:space="0" w:color="auto"/>
            </w:tcBorders>
          </w:tcPr>
          <w:p w14:paraId="7F13A52A" w14:textId="77777777" w:rsidR="00E86E7B" w:rsidRPr="00816C4A" w:rsidRDefault="00E86E7B" w:rsidP="00B27DCC">
            <w:pPr>
              <w:pStyle w:val="TAC"/>
              <w:ind w:left="284" w:hanging="284"/>
              <w:rPr>
                <w:lang w:val="fr-FR" w:eastAsia="en-GB"/>
              </w:rPr>
            </w:pPr>
          </w:p>
        </w:tc>
      </w:tr>
    </w:tbl>
    <w:p w14:paraId="2E19284B" w14:textId="77777777" w:rsidR="00E86E7B" w:rsidRPr="00816C4A" w:rsidRDefault="00E86E7B" w:rsidP="00E86E7B">
      <w:pPr>
        <w:pStyle w:val="B5"/>
        <w:ind w:left="0" w:firstLine="0"/>
        <w:rPr>
          <w:lang w:val="fr-FR"/>
        </w:rPr>
      </w:pPr>
    </w:p>
    <w:p w14:paraId="162B7ECB" w14:textId="77777777" w:rsidR="00E86E7B" w:rsidRPr="00816C4A" w:rsidRDefault="00E86E7B" w:rsidP="00E86E7B">
      <w:pPr>
        <w:pStyle w:val="TF"/>
        <w:keepLines w:val="0"/>
      </w:pPr>
      <w:r w:rsidRPr="00816C4A">
        <w:t>Figure R.3</w:t>
      </w:r>
    </w:p>
    <w:p w14:paraId="1DABF868" w14:textId="77777777" w:rsidR="00E86E7B" w:rsidRPr="00816C4A" w:rsidRDefault="00E86E7B" w:rsidP="00E86E7B">
      <w:r w:rsidRPr="00816C4A">
        <w:t>The UICC will close the channel at the end of the SIP dialog.</w:t>
      </w:r>
    </w:p>
    <w:p w14:paraId="69656C45" w14:textId="77777777" w:rsidR="00E86E7B" w:rsidRPr="00816C4A" w:rsidRDefault="00E86E7B" w:rsidP="00E86E7B">
      <w:pPr>
        <w:pStyle w:val="Heading8"/>
      </w:pPr>
      <w:bookmarkStart w:id="3811" w:name="_Toc3201133"/>
      <w:bookmarkStart w:id="3812" w:name="_Toc20392876"/>
      <w:bookmarkStart w:id="3813" w:name="_Toc27774523"/>
      <w:bookmarkStart w:id="3814" w:name="_Toc36482983"/>
      <w:bookmarkStart w:id="3815" w:name="_Toc36484645"/>
      <w:bookmarkStart w:id="3816" w:name="_Toc44933575"/>
      <w:bookmarkStart w:id="3817" w:name="_Toc50972528"/>
      <w:bookmarkStart w:id="3818" w:name="_Toc68605904"/>
      <w:r w:rsidRPr="00816C4A">
        <w:t>Annex S (normative): 3GPP PS data off and Bearer Independent Protocol</w:t>
      </w:r>
      <w:bookmarkEnd w:id="3811"/>
      <w:bookmarkEnd w:id="3812"/>
      <w:bookmarkEnd w:id="3813"/>
      <w:bookmarkEnd w:id="3814"/>
      <w:bookmarkEnd w:id="3815"/>
      <w:bookmarkEnd w:id="3816"/>
      <w:bookmarkEnd w:id="3817"/>
      <w:bookmarkEnd w:id="3818"/>
    </w:p>
    <w:p w14:paraId="72F77FA2" w14:textId="77777777" w:rsidR="00E86E7B" w:rsidRPr="00816C4A" w:rsidRDefault="00E86E7B" w:rsidP="00E86E7B">
      <w:r w:rsidRPr="00816C4A">
        <w:t>This annex applies if class "e" is supported.</w:t>
      </w:r>
    </w:p>
    <w:p w14:paraId="1BE871A0" w14:textId="77777777" w:rsidR="00E86E7B" w:rsidRPr="00816C4A" w:rsidRDefault="00E86E7B" w:rsidP="00E86E7B">
      <w:r w:rsidRPr="00816C4A">
        <w:t>The UE may support the 3GPP PS data off.</w:t>
      </w:r>
    </w:p>
    <w:p w14:paraId="3F5BBFB2" w14:textId="77777777" w:rsidR="00E86E7B" w:rsidRPr="00816C4A" w:rsidRDefault="00E86E7B" w:rsidP="00E86E7B">
      <w:r w:rsidRPr="00816C4A">
        <w:t>If the UE supports the 3GPP PS data off, the UE may be configured with an indication whether the Bearer Independent Protocol is a 3GPP PS data off exempt service using one or more of the following methods:</w:t>
      </w:r>
    </w:p>
    <w:p w14:paraId="3DD5EED3" w14:textId="6BE321A4" w:rsidR="00E86E7B" w:rsidRPr="00816C4A" w:rsidRDefault="00E86E7B" w:rsidP="00E86E7B">
      <w:pPr>
        <w:pStyle w:val="B1"/>
      </w:pPr>
      <w:r>
        <w:t>-</w:t>
      </w:r>
      <w:r>
        <w:tab/>
      </w:r>
      <w:r w:rsidRPr="00816C4A">
        <w:t>the Bearer Independent Protocol indication of the EF</w:t>
      </w:r>
      <w:r w:rsidRPr="00816C4A">
        <w:rPr>
          <w:vertAlign w:val="subscript"/>
        </w:rPr>
        <w:t>3GPPPSDATAOFF</w:t>
      </w:r>
      <w:r w:rsidRPr="00816C4A">
        <w:t xml:space="preserve"> file described in 3GPP </w:t>
      </w:r>
      <w:r w:rsidR="00E05181" w:rsidRPr="00816C4A">
        <w:t>TS</w:t>
      </w:r>
      <w:r w:rsidR="00E05181">
        <w:t> </w:t>
      </w:r>
      <w:r w:rsidR="00E05181" w:rsidRPr="00816C4A">
        <w:t>3</w:t>
      </w:r>
      <w:r w:rsidRPr="00816C4A">
        <w:t>1.102</w:t>
      </w:r>
      <w:r w:rsidR="00E05181">
        <w:t> </w:t>
      </w:r>
      <w:r w:rsidR="00E05181" w:rsidRPr="00816C4A">
        <w:t>[</w:t>
      </w:r>
      <w:r w:rsidRPr="00816C4A">
        <w:t>14];</w:t>
      </w:r>
    </w:p>
    <w:p w14:paraId="5337E25A" w14:textId="55233675" w:rsidR="00E86E7B" w:rsidRPr="00816C4A" w:rsidRDefault="00E86E7B" w:rsidP="00E86E7B">
      <w:pPr>
        <w:pStyle w:val="B1"/>
      </w:pPr>
      <w:r>
        <w:t>-</w:t>
      </w:r>
      <w:r>
        <w:tab/>
      </w:r>
      <w:r w:rsidRPr="00816C4A">
        <w:t xml:space="preserve">the 3GPP_PS_data_off/Bearer_independent_protocol node of 3GPP </w:t>
      </w:r>
      <w:r w:rsidR="00E05181" w:rsidRPr="00816C4A">
        <w:t>TS</w:t>
      </w:r>
      <w:r w:rsidR="00E05181">
        <w:t> </w:t>
      </w:r>
      <w:r w:rsidR="00E05181" w:rsidRPr="00816C4A">
        <w:t>2</w:t>
      </w:r>
      <w:r w:rsidRPr="00816C4A">
        <w:t>4.368</w:t>
      </w:r>
      <w:r w:rsidR="00E05181">
        <w:t> </w:t>
      </w:r>
      <w:r w:rsidR="00E05181" w:rsidRPr="00816C4A">
        <w:t>[</w:t>
      </w:r>
      <w:r w:rsidRPr="00816C4A">
        <w:t>68].</w:t>
      </w:r>
    </w:p>
    <w:p w14:paraId="21F37E66" w14:textId="67EF6C1F" w:rsidR="00E86E7B" w:rsidRPr="00816C4A" w:rsidRDefault="00E86E7B" w:rsidP="00E86E7B">
      <w:r w:rsidRPr="00816C4A">
        <w:lastRenderedPageBreak/>
        <w:t xml:space="preserve">If the UE is configured with both the BIP_exempt node of 3GPP </w:t>
      </w:r>
      <w:r w:rsidR="00E05181" w:rsidRPr="00816C4A">
        <w:t>TS</w:t>
      </w:r>
      <w:r w:rsidR="00E05181">
        <w:t> </w:t>
      </w:r>
      <w:r w:rsidR="00E05181" w:rsidRPr="00816C4A">
        <w:t>2</w:t>
      </w:r>
      <w:r w:rsidRPr="00816C4A">
        <w:t>4.368</w:t>
      </w:r>
      <w:r w:rsidR="00E05181">
        <w:t> </w:t>
      </w:r>
      <w:r w:rsidR="00E05181" w:rsidRPr="00816C4A">
        <w:t>[</w:t>
      </w:r>
      <w:r w:rsidRPr="00816C4A">
        <w:t>68] and the Bearer Independent Protocol indication of the EF</w:t>
      </w:r>
      <w:r w:rsidRPr="00816C4A">
        <w:rPr>
          <w:vertAlign w:val="subscript"/>
        </w:rPr>
        <w:t>3GPPPSDATAOFF</w:t>
      </w:r>
      <w:r w:rsidRPr="00816C4A">
        <w:t xml:space="preserve"> file described in 3GPP </w:t>
      </w:r>
      <w:r w:rsidR="00E05181" w:rsidRPr="00816C4A">
        <w:t>TS</w:t>
      </w:r>
      <w:r w:rsidR="00E05181">
        <w:t> </w:t>
      </w:r>
      <w:r w:rsidR="00E05181" w:rsidRPr="00816C4A">
        <w:t>3</w:t>
      </w:r>
      <w:r w:rsidRPr="00816C4A">
        <w:t>1.102</w:t>
      </w:r>
      <w:r w:rsidR="00E05181">
        <w:t> </w:t>
      </w:r>
      <w:r w:rsidR="00E05181" w:rsidRPr="00816C4A">
        <w:t>[</w:t>
      </w:r>
      <w:r w:rsidRPr="00816C4A">
        <w:t>14], then the Bearer Independent Protocol indication of the EF</w:t>
      </w:r>
      <w:r w:rsidRPr="00816C4A">
        <w:rPr>
          <w:vertAlign w:val="subscript"/>
        </w:rPr>
        <w:t>3GPPPSDATAOFF</w:t>
      </w:r>
      <w:r w:rsidRPr="00816C4A">
        <w:t xml:space="preserve"> file shall take precedence.</w:t>
      </w:r>
    </w:p>
    <w:p w14:paraId="1544D185" w14:textId="77777777" w:rsidR="00E86E7B" w:rsidRPr="00816C4A" w:rsidRDefault="00E86E7B" w:rsidP="00E86E7B">
      <w:pPr>
        <w:pStyle w:val="Heading8"/>
      </w:pPr>
      <w:bookmarkStart w:id="3819" w:name="_Toc3201134"/>
      <w:bookmarkStart w:id="3820" w:name="_Toc20392877"/>
      <w:bookmarkStart w:id="3821" w:name="_Toc27774524"/>
      <w:bookmarkStart w:id="3822" w:name="_Toc36482984"/>
      <w:bookmarkStart w:id="3823" w:name="_Toc36484646"/>
      <w:bookmarkStart w:id="3824" w:name="_Toc44933576"/>
      <w:bookmarkStart w:id="3825" w:name="_Toc50972529"/>
      <w:bookmarkStart w:id="3826" w:name="_Toc68605905"/>
      <w:r w:rsidRPr="00816C4A">
        <w:t>Annex T (</w:t>
      </w:r>
      <w:smartTag w:uri="urn:schemas-microsoft-com:office:smarttags" w:element="PersonName">
        <w:r w:rsidRPr="00816C4A">
          <w:t>info</w:t>
        </w:r>
      </w:smartTag>
      <w:r w:rsidRPr="00816C4A">
        <w:t xml:space="preserve">rmative): </w:t>
      </w:r>
      <w:r w:rsidRPr="00816C4A">
        <w:br/>
        <w:t>Data Connection Status change event, command flow examples</w:t>
      </w:r>
      <w:bookmarkEnd w:id="3819"/>
      <w:bookmarkEnd w:id="3820"/>
      <w:bookmarkEnd w:id="3821"/>
      <w:bookmarkEnd w:id="3822"/>
      <w:bookmarkEnd w:id="3823"/>
      <w:bookmarkEnd w:id="3824"/>
      <w:bookmarkEnd w:id="3825"/>
      <w:bookmarkEnd w:id="3826"/>
    </w:p>
    <w:p w14:paraId="0C269337" w14:textId="77777777" w:rsidR="00E86E7B" w:rsidRPr="00816C4A" w:rsidRDefault="00E86E7B" w:rsidP="00E86E7B">
      <w:pPr>
        <w:pStyle w:val="Heading2"/>
      </w:pPr>
      <w:bookmarkStart w:id="3827" w:name="_Toc3201135"/>
      <w:bookmarkStart w:id="3828" w:name="_Toc20392878"/>
      <w:bookmarkStart w:id="3829" w:name="_Toc27774525"/>
      <w:bookmarkStart w:id="3830" w:name="_Toc36482985"/>
      <w:bookmarkStart w:id="3831" w:name="_Toc36484647"/>
      <w:bookmarkStart w:id="3832" w:name="_Toc44933577"/>
      <w:bookmarkStart w:id="3833" w:name="_Toc50972530"/>
      <w:bookmarkStart w:id="3834" w:name="_Toc68605906"/>
      <w:r w:rsidRPr="00816C4A">
        <w:t>T.1</w:t>
      </w:r>
      <w:r w:rsidRPr="00816C4A">
        <w:tab/>
        <w:t>Introduction</w:t>
      </w:r>
      <w:bookmarkEnd w:id="3827"/>
      <w:bookmarkEnd w:id="3828"/>
      <w:bookmarkEnd w:id="3829"/>
      <w:bookmarkEnd w:id="3830"/>
      <w:bookmarkEnd w:id="3831"/>
      <w:bookmarkEnd w:id="3832"/>
      <w:bookmarkEnd w:id="3833"/>
      <w:bookmarkEnd w:id="3834"/>
    </w:p>
    <w:p w14:paraId="3EEA6BCA" w14:textId="77777777" w:rsidR="00E86E7B" w:rsidRPr="00816C4A" w:rsidRDefault="00E86E7B" w:rsidP="00E86E7B">
      <w:r w:rsidRPr="00816C4A">
        <w:t>This annex applies if class "e" is supported.</w:t>
      </w:r>
    </w:p>
    <w:p w14:paraId="4235F0CF" w14:textId="77777777" w:rsidR="00E86E7B" w:rsidRPr="00816C4A" w:rsidRDefault="00E86E7B" w:rsidP="00E86E7B">
      <w:r w:rsidRPr="00816C4A">
        <w:t>The flowcharts provided in this annex are illustrative examples. The listing of commands is not exhaustive and the timing/order of commands may differ. They are illustrating how after a completion of PDP, PDN or PDU procedure, initiated by Network or by the ME, a new Data connection status change event is sent to the UICC.</w:t>
      </w:r>
    </w:p>
    <w:p w14:paraId="2A641988" w14:textId="77777777" w:rsidR="00E86E7B" w:rsidRPr="00816C4A" w:rsidRDefault="00E86E7B" w:rsidP="00E86E7B">
      <w:pPr>
        <w:pStyle w:val="Heading2"/>
      </w:pPr>
      <w:bookmarkStart w:id="3835" w:name="_Toc3201136"/>
      <w:bookmarkStart w:id="3836" w:name="_Toc20392879"/>
      <w:bookmarkStart w:id="3837" w:name="_Toc27774526"/>
      <w:bookmarkStart w:id="3838" w:name="_Toc36482986"/>
      <w:bookmarkStart w:id="3839" w:name="_Toc36484648"/>
      <w:bookmarkStart w:id="3840" w:name="_Toc44933578"/>
      <w:bookmarkStart w:id="3841" w:name="_Toc50972531"/>
      <w:bookmarkStart w:id="3842" w:name="_Toc68605907"/>
      <w:r w:rsidRPr="00816C4A">
        <w:t>T.2</w:t>
      </w:r>
      <w:r w:rsidRPr="00816C4A">
        <w:tab/>
        <w:t>Success activation of PDP/PDN/PDU request flow example</w:t>
      </w:r>
      <w:bookmarkEnd w:id="3835"/>
      <w:bookmarkEnd w:id="3836"/>
      <w:bookmarkEnd w:id="3837"/>
      <w:bookmarkEnd w:id="3838"/>
      <w:bookmarkEnd w:id="3839"/>
      <w:bookmarkEnd w:id="3840"/>
      <w:bookmarkEnd w:id="3841"/>
      <w:bookmarkEnd w:id="3842"/>
    </w:p>
    <w:p w14:paraId="5D343233" w14:textId="77777777" w:rsidR="00E86E7B" w:rsidRPr="00816C4A" w:rsidRDefault="00E86E7B" w:rsidP="00E86E7B"/>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6216BC9E"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3676A66B"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00DB3330"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74476385"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71C1D02A"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335BC163" w14:textId="77777777" w:rsidR="00E86E7B" w:rsidRPr="00816C4A" w:rsidRDefault="00E86E7B" w:rsidP="00B27DCC">
            <w:pPr>
              <w:pStyle w:val="TAH"/>
              <w:rPr>
                <w:lang w:eastAsia="en-GB"/>
              </w:rPr>
            </w:pPr>
            <w:r w:rsidRPr="00816C4A">
              <w:rPr>
                <w:lang w:eastAsia="en-GB"/>
              </w:rPr>
              <w:t>Network</w:t>
            </w:r>
          </w:p>
        </w:tc>
      </w:tr>
    </w:tbl>
    <w:p w14:paraId="1D4EE872"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898"/>
      </w:tblGrid>
      <w:tr w:rsidR="00E86E7B" w:rsidRPr="00816C4A" w14:paraId="3E067FD4" w14:textId="77777777" w:rsidTr="00B27DCC">
        <w:trPr>
          <w:jc w:val="center"/>
        </w:trPr>
        <w:tc>
          <w:tcPr>
            <w:tcW w:w="8718" w:type="dxa"/>
            <w:gridSpan w:val="2"/>
            <w:tcBorders>
              <w:left w:val="single" w:sz="12" w:space="0" w:color="auto"/>
              <w:right w:val="single" w:sz="12" w:space="0" w:color="auto"/>
            </w:tcBorders>
          </w:tcPr>
          <w:p w14:paraId="7738183B" w14:textId="77777777" w:rsidR="00E86E7B" w:rsidRPr="00816C4A" w:rsidRDefault="00E86E7B" w:rsidP="00B27DCC">
            <w:pPr>
              <w:pStyle w:val="TAC"/>
              <w:ind w:left="284" w:hanging="284"/>
              <w:rPr>
                <w:lang w:eastAsia="en-GB"/>
              </w:rPr>
            </w:pPr>
            <w:r w:rsidRPr="00816C4A">
              <w:rPr>
                <w:lang w:eastAsia="en-GB"/>
              </w:rPr>
              <w:t>Initial status – PDP Inactive</w:t>
            </w:r>
          </w:p>
        </w:tc>
      </w:tr>
      <w:tr w:rsidR="00E86E7B" w:rsidRPr="00816C4A" w14:paraId="7BF846FF" w14:textId="77777777" w:rsidTr="00B27DCC">
        <w:trPr>
          <w:jc w:val="center"/>
        </w:trPr>
        <w:tc>
          <w:tcPr>
            <w:tcW w:w="4820" w:type="dxa"/>
            <w:tcBorders>
              <w:left w:val="single" w:sz="12" w:space="0" w:color="auto"/>
            </w:tcBorders>
          </w:tcPr>
          <w:p w14:paraId="1A62AD2D"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569A63EC" w14:textId="77777777" w:rsidR="00E86E7B" w:rsidRPr="00816C4A" w:rsidRDefault="00E86E7B" w:rsidP="00B27DCC">
            <w:pPr>
              <w:pStyle w:val="TAC"/>
              <w:rPr>
                <w:lang w:eastAsia="en-GB"/>
              </w:rPr>
            </w:pPr>
          </w:p>
        </w:tc>
      </w:tr>
      <w:tr w:rsidR="00E86E7B" w:rsidRPr="00816C4A" w14:paraId="05649BF4" w14:textId="77777777" w:rsidTr="00B27DCC">
        <w:trPr>
          <w:jc w:val="center"/>
        </w:trPr>
        <w:tc>
          <w:tcPr>
            <w:tcW w:w="4820" w:type="dxa"/>
            <w:tcBorders>
              <w:left w:val="single" w:sz="12" w:space="0" w:color="auto"/>
            </w:tcBorders>
          </w:tcPr>
          <w:p w14:paraId="7EC8A4E9"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726B7DA5" w14:textId="77777777" w:rsidR="00E86E7B" w:rsidRPr="00816C4A" w:rsidRDefault="00E86E7B" w:rsidP="00B27DCC">
            <w:pPr>
              <w:pStyle w:val="TAC"/>
              <w:ind w:left="284" w:hanging="284"/>
              <w:rPr>
                <w:lang w:eastAsia="en-GB"/>
              </w:rPr>
            </w:pPr>
          </w:p>
          <w:p w14:paraId="20C01EA6" w14:textId="77777777" w:rsidR="00E86E7B" w:rsidRPr="00816C4A" w:rsidRDefault="00E86E7B" w:rsidP="00B27DCC">
            <w:pPr>
              <w:pStyle w:val="TAC"/>
              <w:ind w:left="284" w:hanging="284"/>
              <w:rPr>
                <w:lang w:eastAsia="en-GB"/>
              </w:rPr>
            </w:pPr>
          </w:p>
        </w:tc>
      </w:tr>
      <w:tr w:rsidR="00E86E7B" w:rsidRPr="00816C4A" w14:paraId="100EB90C" w14:textId="77777777" w:rsidTr="00B27DCC">
        <w:trPr>
          <w:jc w:val="center"/>
        </w:trPr>
        <w:tc>
          <w:tcPr>
            <w:tcW w:w="4820" w:type="dxa"/>
            <w:tcBorders>
              <w:left w:val="single" w:sz="12" w:space="0" w:color="auto"/>
            </w:tcBorders>
          </w:tcPr>
          <w:p w14:paraId="7FBF845A"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7145710B" w14:textId="77777777" w:rsidR="00E86E7B" w:rsidRPr="00816C4A" w:rsidRDefault="00E86E7B" w:rsidP="00B27DCC">
            <w:pPr>
              <w:pStyle w:val="TAC"/>
              <w:ind w:left="284" w:hanging="284"/>
              <w:rPr>
                <w:lang w:eastAsia="en-GB"/>
              </w:rPr>
            </w:pPr>
            <w:r w:rsidRPr="00816C4A">
              <w:rPr>
                <w:lang w:eastAsia="en-GB"/>
              </w:rPr>
              <w:t xml:space="preserve">ACTIVATE PDP CONTEXT REQUEST </w:t>
            </w:r>
            <w:r w:rsidRPr="00816C4A">
              <w:rPr>
                <w:rFonts w:ascii="Symbol" w:hAnsi="Symbol"/>
                <w:lang w:eastAsia="en-GB"/>
              </w:rPr>
              <w:t></w:t>
            </w:r>
            <w:r w:rsidRPr="00816C4A">
              <w:rPr>
                <w:rFonts w:ascii="Symbol" w:hAnsi="Symbol"/>
                <w:lang w:eastAsia="en-GB"/>
              </w:rPr>
              <w:t></w:t>
            </w:r>
          </w:p>
        </w:tc>
      </w:tr>
      <w:tr w:rsidR="00E86E7B" w:rsidRPr="00816C4A" w14:paraId="29066D4E" w14:textId="77777777" w:rsidTr="00B27DCC">
        <w:trPr>
          <w:jc w:val="center"/>
        </w:trPr>
        <w:tc>
          <w:tcPr>
            <w:tcW w:w="4820" w:type="dxa"/>
            <w:tcBorders>
              <w:left w:val="single" w:sz="12" w:space="0" w:color="auto"/>
            </w:tcBorders>
          </w:tcPr>
          <w:p w14:paraId="1FDDB330"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17300A43" w14:textId="77777777" w:rsidR="00E86E7B" w:rsidRPr="00816C4A" w:rsidRDefault="00E86E7B" w:rsidP="00B27DCC">
            <w:pPr>
              <w:pStyle w:val="TAC"/>
              <w:ind w:left="284" w:hanging="284"/>
              <w:rPr>
                <w:lang w:eastAsia="en-GB"/>
              </w:rPr>
            </w:pPr>
          </w:p>
        </w:tc>
      </w:tr>
      <w:tr w:rsidR="00E86E7B" w:rsidRPr="00816C4A" w14:paraId="3513C742" w14:textId="77777777" w:rsidTr="00B27DCC">
        <w:trPr>
          <w:jc w:val="center"/>
        </w:trPr>
        <w:tc>
          <w:tcPr>
            <w:tcW w:w="4820" w:type="dxa"/>
            <w:tcBorders>
              <w:left w:val="single" w:sz="12" w:space="0" w:color="auto"/>
            </w:tcBorders>
          </w:tcPr>
          <w:p w14:paraId="769C0F51"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5C04894A" w14:textId="77777777" w:rsidR="00E86E7B" w:rsidRPr="00816C4A" w:rsidRDefault="00E86E7B" w:rsidP="00B27DCC">
            <w:pPr>
              <w:pStyle w:val="TAC"/>
              <w:ind w:left="284" w:hanging="284"/>
              <w:rPr>
                <w:lang w:eastAsia="en-GB"/>
              </w:rPr>
            </w:pPr>
          </w:p>
        </w:tc>
      </w:tr>
      <w:tr w:rsidR="00E86E7B" w:rsidRPr="00816C4A" w14:paraId="3CC49FA9" w14:textId="77777777" w:rsidTr="00B27DCC">
        <w:trPr>
          <w:jc w:val="center"/>
        </w:trPr>
        <w:tc>
          <w:tcPr>
            <w:tcW w:w="4820" w:type="dxa"/>
            <w:tcBorders>
              <w:left w:val="single" w:sz="12" w:space="0" w:color="auto"/>
            </w:tcBorders>
          </w:tcPr>
          <w:p w14:paraId="52CFED9E" w14:textId="77777777" w:rsidR="00E86E7B" w:rsidRPr="00816C4A" w:rsidRDefault="00E86E7B" w:rsidP="00B27DCC">
            <w:pPr>
              <w:pStyle w:val="TAC"/>
              <w:keepNext w:val="0"/>
              <w:ind w:left="284" w:hanging="284"/>
              <w:rPr>
                <w:lang w:eastAsia="en-GB"/>
              </w:rPr>
            </w:pPr>
          </w:p>
        </w:tc>
        <w:tc>
          <w:tcPr>
            <w:tcW w:w="3898" w:type="dxa"/>
            <w:tcBorders>
              <w:left w:val="single" w:sz="12" w:space="0" w:color="auto"/>
              <w:right w:val="single" w:sz="12" w:space="0" w:color="auto"/>
            </w:tcBorders>
          </w:tcPr>
          <w:p w14:paraId="0DDB9A8C" w14:textId="77777777" w:rsidR="00E86E7B" w:rsidRPr="00816C4A" w:rsidRDefault="00E86E7B" w:rsidP="00B27DCC">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ACTIVATE PDP CONTEXT ACCEPT</w:t>
            </w:r>
          </w:p>
        </w:tc>
      </w:tr>
      <w:tr w:rsidR="00E86E7B" w:rsidRPr="00816C4A" w14:paraId="347ABB75" w14:textId="77777777" w:rsidTr="00B27DCC">
        <w:trPr>
          <w:jc w:val="center"/>
        </w:trPr>
        <w:tc>
          <w:tcPr>
            <w:tcW w:w="4820" w:type="dxa"/>
            <w:tcBorders>
              <w:left w:val="single" w:sz="12" w:space="0" w:color="auto"/>
            </w:tcBorders>
          </w:tcPr>
          <w:p w14:paraId="5E2DF614"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24463562" w14:textId="77777777" w:rsidR="00E86E7B" w:rsidRPr="00816C4A" w:rsidRDefault="00E86E7B" w:rsidP="00B27DCC">
            <w:pPr>
              <w:pStyle w:val="TAC"/>
              <w:ind w:left="284" w:hanging="284"/>
              <w:rPr>
                <w:lang w:eastAsia="en-GB"/>
              </w:rPr>
            </w:pPr>
          </w:p>
        </w:tc>
      </w:tr>
      <w:tr w:rsidR="00E86E7B" w:rsidRPr="00816C4A" w14:paraId="50FECA27" w14:textId="77777777" w:rsidTr="00B27DCC">
        <w:trPr>
          <w:jc w:val="center"/>
        </w:trPr>
        <w:tc>
          <w:tcPr>
            <w:tcW w:w="4820" w:type="dxa"/>
            <w:tcBorders>
              <w:left w:val="single" w:sz="12" w:space="0" w:color="auto"/>
            </w:tcBorders>
          </w:tcPr>
          <w:p w14:paraId="63763C96"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49FF3277" w14:textId="77777777" w:rsidR="00E86E7B" w:rsidRPr="00816C4A" w:rsidRDefault="00E86E7B" w:rsidP="00B27DCC">
            <w:pPr>
              <w:pStyle w:val="TAC"/>
              <w:ind w:left="284" w:hanging="284"/>
              <w:rPr>
                <w:lang w:eastAsia="en-GB"/>
              </w:rPr>
            </w:pPr>
            <w:r w:rsidRPr="00816C4A">
              <w:rPr>
                <w:lang w:eastAsia="en-GB"/>
              </w:rPr>
              <w:t>(Status : Data connection successful)</w:t>
            </w:r>
          </w:p>
        </w:tc>
        <w:tc>
          <w:tcPr>
            <w:tcW w:w="3898" w:type="dxa"/>
            <w:tcBorders>
              <w:left w:val="single" w:sz="12" w:space="0" w:color="auto"/>
              <w:right w:val="single" w:sz="12" w:space="0" w:color="auto"/>
            </w:tcBorders>
          </w:tcPr>
          <w:p w14:paraId="5E3FCF41" w14:textId="77777777" w:rsidR="00E86E7B" w:rsidRPr="00816C4A" w:rsidRDefault="00E86E7B" w:rsidP="00B27DCC">
            <w:pPr>
              <w:pStyle w:val="TAC"/>
              <w:ind w:left="284" w:hanging="284"/>
              <w:rPr>
                <w:lang w:eastAsia="en-GB"/>
              </w:rPr>
            </w:pPr>
          </w:p>
        </w:tc>
      </w:tr>
      <w:tr w:rsidR="00E86E7B" w:rsidRPr="00816C4A" w14:paraId="39BC8F0E" w14:textId="77777777" w:rsidTr="00B27DCC">
        <w:trPr>
          <w:jc w:val="center"/>
        </w:trPr>
        <w:tc>
          <w:tcPr>
            <w:tcW w:w="4820" w:type="dxa"/>
            <w:tcBorders>
              <w:left w:val="single" w:sz="12" w:space="0" w:color="auto"/>
            </w:tcBorders>
          </w:tcPr>
          <w:p w14:paraId="599E1654"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20CB7E64" w14:textId="77777777" w:rsidR="00E86E7B" w:rsidRPr="00816C4A" w:rsidRDefault="00E86E7B" w:rsidP="00B27DCC">
            <w:pPr>
              <w:pStyle w:val="TAC"/>
              <w:ind w:left="284" w:hanging="284"/>
              <w:rPr>
                <w:lang w:eastAsia="en-GB"/>
              </w:rPr>
            </w:pPr>
          </w:p>
        </w:tc>
      </w:tr>
      <w:tr w:rsidR="00E86E7B" w:rsidRPr="00816C4A" w14:paraId="632986C5" w14:textId="77777777" w:rsidTr="00B27DCC">
        <w:trPr>
          <w:jc w:val="center"/>
        </w:trPr>
        <w:tc>
          <w:tcPr>
            <w:tcW w:w="8718" w:type="dxa"/>
            <w:gridSpan w:val="2"/>
            <w:tcBorders>
              <w:left w:val="single" w:sz="12" w:space="0" w:color="auto"/>
              <w:right w:val="single" w:sz="12" w:space="0" w:color="auto"/>
            </w:tcBorders>
          </w:tcPr>
          <w:p w14:paraId="11C8E5EE" w14:textId="77777777" w:rsidR="00E86E7B" w:rsidRPr="00816C4A" w:rsidRDefault="00E86E7B" w:rsidP="00B27DCC">
            <w:pPr>
              <w:pStyle w:val="TAC"/>
              <w:ind w:left="284" w:hanging="284"/>
              <w:rPr>
                <w:lang w:eastAsia="en-GB"/>
              </w:rPr>
            </w:pPr>
            <w:r w:rsidRPr="00816C4A">
              <w:rPr>
                <w:lang w:eastAsia="en-GB"/>
              </w:rPr>
              <w:t xml:space="preserve"> Final Status – PDP active</w:t>
            </w:r>
          </w:p>
        </w:tc>
      </w:tr>
    </w:tbl>
    <w:p w14:paraId="4B240CF5" w14:textId="77777777" w:rsidR="00E86E7B" w:rsidRPr="00816C4A" w:rsidRDefault="00E86E7B" w:rsidP="00E86E7B">
      <w:pPr>
        <w:pStyle w:val="B5"/>
        <w:ind w:left="0" w:firstLine="0"/>
      </w:pPr>
    </w:p>
    <w:p w14:paraId="4111E13B" w14:textId="77777777" w:rsidR="00E86E7B" w:rsidRPr="00816C4A" w:rsidRDefault="00E86E7B" w:rsidP="00E86E7B">
      <w:pPr>
        <w:pStyle w:val="TF"/>
        <w:keepLines w:val="0"/>
      </w:pPr>
      <w:r w:rsidRPr="00816C4A">
        <w:t>Figure T.2.1 Successful PDP context activation procedure</w:t>
      </w:r>
    </w:p>
    <w:p w14:paraId="65FA602F" w14:textId="77777777" w:rsidR="00E86E7B" w:rsidRPr="00816C4A" w:rsidRDefault="00E86E7B" w:rsidP="00E86E7B">
      <w:pPr>
        <w:pStyle w:val="TF"/>
        <w:keepLines w:val="0"/>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4A01900B"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5148DD6A"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73630C63"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39DF2CD9"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41C8567A"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3DAA5166" w14:textId="77777777" w:rsidR="00E86E7B" w:rsidRPr="00816C4A" w:rsidRDefault="00E86E7B" w:rsidP="00B27DCC">
            <w:pPr>
              <w:pStyle w:val="TAH"/>
              <w:rPr>
                <w:lang w:eastAsia="en-GB"/>
              </w:rPr>
            </w:pPr>
            <w:r w:rsidRPr="00816C4A">
              <w:rPr>
                <w:lang w:eastAsia="en-GB"/>
              </w:rPr>
              <w:t>Network</w:t>
            </w:r>
          </w:p>
        </w:tc>
      </w:tr>
    </w:tbl>
    <w:p w14:paraId="38FFD59B"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898"/>
      </w:tblGrid>
      <w:tr w:rsidR="00E86E7B" w:rsidRPr="00816C4A" w14:paraId="5CF7937A" w14:textId="77777777" w:rsidTr="00B27DCC">
        <w:trPr>
          <w:jc w:val="center"/>
        </w:trPr>
        <w:tc>
          <w:tcPr>
            <w:tcW w:w="8718" w:type="dxa"/>
            <w:gridSpan w:val="2"/>
            <w:tcBorders>
              <w:left w:val="single" w:sz="12" w:space="0" w:color="auto"/>
              <w:right w:val="single" w:sz="12" w:space="0" w:color="auto"/>
            </w:tcBorders>
          </w:tcPr>
          <w:p w14:paraId="49B26C75" w14:textId="77777777" w:rsidR="00E86E7B" w:rsidRPr="00816C4A" w:rsidRDefault="00E86E7B" w:rsidP="00B27DCC">
            <w:pPr>
              <w:pStyle w:val="TAC"/>
              <w:ind w:left="284" w:hanging="284"/>
              <w:rPr>
                <w:lang w:eastAsia="en-GB"/>
              </w:rPr>
            </w:pPr>
            <w:r w:rsidRPr="00816C4A">
              <w:rPr>
                <w:lang w:eastAsia="en-GB"/>
              </w:rPr>
              <w:t>Initial status – Bearer context Inactive</w:t>
            </w:r>
          </w:p>
        </w:tc>
      </w:tr>
      <w:tr w:rsidR="00E86E7B" w:rsidRPr="00816C4A" w14:paraId="5F06A5EB" w14:textId="77777777" w:rsidTr="00B27DCC">
        <w:trPr>
          <w:jc w:val="center"/>
        </w:trPr>
        <w:tc>
          <w:tcPr>
            <w:tcW w:w="4820" w:type="dxa"/>
            <w:tcBorders>
              <w:left w:val="single" w:sz="12" w:space="0" w:color="auto"/>
            </w:tcBorders>
          </w:tcPr>
          <w:p w14:paraId="20E19A65"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09ECDDD3" w14:textId="77777777" w:rsidR="00E86E7B" w:rsidRPr="00816C4A" w:rsidRDefault="00E86E7B" w:rsidP="00B27DCC">
            <w:pPr>
              <w:pStyle w:val="TAC"/>
              <w:jc w:val="left"/>
              <w:rPr>
                <w:lang w:eastAsia="en-GB"/>
              </w:rPr>
            </w:pPr>
          </w:p>
        </w:tc>
      </w:tr>
      <w:tr w:rsidR="00E86E7B" w:rsidRPr="00816C4A" w14:paraId="243C60C7" w14:textId="77777777" w:rsidTr="00B27DCC">
        <w:trPr>
          <w:jc w:val="center"/>
        </w:trPr>
        <w:tc>
          <w:tcPr>
            <w:tcW w:w="4820" w:type="dxa"/>
            <w:tcBorders>
              <w:left w:val="single" w:sz="12" w:space="0" w:color="auto"/>
            </w:tcBorders>
          </w:tcPr>
          <w:p w14:paraId="1D18000A"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3CC6470A" w14:textId="77777777" w:rsidR="00E86E7B" w:rsidRPr="00816C4A" w:rsidRDefault="00E86E7B" w:rsidP="00B27DCC">
            <w:pPr>
              <w:pStyle w:val="TAC"/>
              <w:ind w:left="284" w:hanging="284"/>
              <w:rPr>
                <w:lang w:eastAsia="en-GB"/>
              </w:rPr>
            </w:pPr>
            <w:r w:rsidRPr="00816C4A">
              <w:rPr>
                <w:lang w:eastAsia="en-GB"/>
              </w:rPr>
              <w:t xml:space="preserve">PDN CONNECTIVITY REQUEST </w:t>
            </w:r>
            <w:r w:rsidRPr="00816C4A">
              <w:rPr>
                <w:rFonts w:ascii="Symbol" w:hAnsi="Symbol"/>
                <w:lang w:eastAsia="en-GB"/>
              </w:rPr>
              <w:t></w:t>
            </w:r>
            <w:r w:rsidRPr="00816C4A">
              <w:rPr>
                <w:rFonts w:ascii="Symbol" w:hAnsi="Symbol"/>
                <w:lang w:eastAsia="en-GB"/>
              </w:rPr>
              <w:t></w:t>
            </w:r>
          </w:p>
          <w:p w14:paraId="1DA02872" w14:textId="77777777" w:rsidR="00E86E7B" w:rsidRPr="00816C4A" w:rsidRDefault="00E86E7B" w:rsidP="00B27DCC">
            <w:pPr>
              <w:pStyle w:val="TAC"/>
              <w:ind w:left="284" w:hanging="284"/>
              <w:rPr>
                <w:lang w:eastAsia="en-GB"/>
              </w:rPr>
            </w:pPr>
          </w:p>
        </w:tc>
      </w:tr>
      <w:tr w:rsidR="00E86E7B" w:rsidRPr="00816C4A" w14:paraId="41AB5B0A" w14:textId="77777777" w:rsidTr="00B27DCC">
        <w:trPr>
          <w:jc w:val="center"/>
        </w:trPr>
        <w:tc>
          <w:tcPr>
            <w:tcW w:w="4820" w:type="dxa"/>
            <w:tcBorders>
              <w:left w:val="single" w:sz="12" w:space="0" w:color="auto"/>
            </w:tcBorders>
          </w:tcPr>
          <w:p w14:paraId="3B597115"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715414B5"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ACTIVATE DEFAULT CONTEXT REQUEST</w:t>
            </w:r>
          </w:p>
        </w:tc>
      </w:tr>
      <w:tr w:rsidR="00E86E7B" w:rsidRPr="00816C4A" w14:paraId="5B134F41" w14:textId="77777777" w:rsidTr="00B27DCC">
        <w:trPr>
          <w:jc w:val="center"/>
        </w:trPr>
        <w:tc>
          <w:tcPr>
            <w:tcW w:w="4820" w:type="dxa"/>
            <w:tcBorders>
              <w:left w:val="single" w:sz="12" w:space="0" w:color="auto"/>
            </w:tcBorders>
          </w:tcPr>
          <w:p w14:paraId="65D06F10"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0841B040" w14:textId="77777777" w:rsidR="00E86E7B" w:rsidRPr="00816C4A" w:rsidRDefault="00E86E7B" w:rsidP="00B27DCC">
            <w:pPr>
              <w:pStyle w:val="TAC"/>
              <w:ind w:left="284" w:hanging="284"/>
              <w:rPr>
                <w:lang w:eastAsia="en-GB"/>
              </w:rPr>
            </w:pPr>
          </w:p>
        </w:tc>
      </w:tr>
      <w:tr w:rsidR="00E86E7B" w:rsidRPr="00816C4A" w14:paraId="4A6A88CA" w14:textId="77777777" w:rsidTr="00B27DCC">
        <w:trPr>
          <w:jc w:val="center"/>
        </w:trPr>
        <w:tc>
          <w:tcPr>
            <w:tcW w:w="4820" w:type="dxa"/>
            <w:tcBorders>
              <w:left w:val="single" w:sz="12" w:space="0" w:color="auto"/>
            </w:tcBorders>
          </w:tcPr>
          <w:p w14:paraId="0ED45FCF"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046C50F5" w14:textId="77777777" w:rsidR="00E86E7B" w:rsidRPr="00816C4A" w:rsidRDefault="00E86E7B" w:rsidP="00B27DCC">
            <w:pPr>
              <w:pStyle w:val="TAC"/>
              <w:ind w:left="284" w:hanging="284"/>
              <w:rPr>
                <w:lang w:eastAsia="en-GB"/>
              </w:rPr>
            </w:pPr>
          </w:p>
        </w:tc>
      </w:tr>
      <w:tr w:rsidR="00E86E7B" w:rsidRPr="00816C4A" w14:paraId="27428EBC" w14:textId="77777777" w:rsidTr="00B27DCC">
        <w:trPr>
          <w:jc w:val="center"/>
        </w:trPr>
        <w:tc>
          <w:tcPr>
            <w:tcW w:w="4820" w:type="dxa"/>
            <w:tcBorders>
              <w:left w:val="single" w:sz="12" w:space="0" w:color="auto"/>
            </w:tcBorders>
          </w:tcPr>
          <w:p w14:paraId="740E99A7" w14:textId="77777777" w:rsidR="00E86E7B" w:rsidRPr="00816C4A" w:rsidRDefault="00E86E7B" w:rsidP="00B27DCC">
            <w:pPr>
              <w:pStyle w:val="TAC"/>
              <w:keepNext w:val="0"/>
              <w:ind w:left="284" w:hanging="284"/>
              <w:rPr>
                <w:lang w:eastAsia="en-GB"/>
              </w:rPr>
            </w:pPr>
          </w:p>
        </w:tc>
        <w:tc>
          <w:tcPr>
            <w:tcW w:w="3898" w:type="dxa"/>
            <w:tcBorders>
              <w:left w:val="single" w:sz="12" w:space="0" w:color="auto"/>
              <w:right w:val="single" w:sz="12" w:space="0" w:color="auto"/>
            </w:tcBorders>
          </w:tcPr>
          <w:p w14:paraId="6F298790" w14:textId="77777777" w:rsidR="00E86E7B" w:rsidRPr="00816C4A" w:rsidRDefault="00E86E7B" w:rsidP="00B27DCC">
            <w:pPr>
              <w:pStyle w:val="TAC"/>
              <w:keepNext w:val="0"/>
              <w:ind w:left="284" w:hanging="284"/>
              <w:rPr>
                <w:lang w:eastAsia="en-GB"/>
              </w:rPr>
            </w:pPr>
            <w:r w:rsidRPr="00816C4A">
              <w:rPr>
                <w:lang w:eastAsia="en-GB"/>
              </w:rPr>
              <w:t xml:space="preserve">ACTIVATE DEFAULT CONTEXT ACCEPT </w:t>
            </w:r>
            <w:r w:rsidRPr="00816C4A">
              <w:rPr>
                <w:rFonts w:ascii="Symbol" w:hAnsi="Symbol"/>
                <w:lang w:eastAsia="en-GB"/>
              </w:rPr>
              <w:t></w:t>
            </w:r>
            <w:r w:rsidRPr="00816C4A">
              <w:rPr>
                <w:rFonts w:ascii="Symbol" w:hAnsi="Symbol"/>
                <w:lang w:eastAsia="en-GB"/>
              </w:rPr>
              <w:t></w:t>
            </w:r>
          </w:p>
        </w:tc>
      </w:tr>
      <w:tr w:rsidR="00E86E7B" w:rsidRPr="00816C4A" w14:paraId="5C65B5A6" w14:textId="77777777" w:rsidTr="00B27DCC">
        <w:trPr>
          <w:jc w:val="center"/>
        </w:trPr>
        <w:tc>
          <w:tcPr>
            <w:tcW w:w="4820" w:type="dxa"/>
            <w:tcBorders>
              <w:left w:val="single" w:sz="12" w:space="0" w:color="auto"/>
            </w:tcBorders>
          </w:tcPr>
          <w:p w14:paraId="3F6A79AB"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72CA77E0" w14:textId="77777777" w:rsidR="00E86E7B" w:rsidRPr="00816C4A" w:rsidRDefault="00E86E7B" w:rsidP="00B27DCC">
            <w:pPr>
              <w:pStyle w:val="TAC"/>
              <w:ind w:left="284" w:hanging="284"/>
              <w:rPr>
                <w:lang w:eastAsia="en-GB"/>
              </w:rPr>
            </w:pPr>
          </w:p>
        </w:tc>
      </w:tr>
      <w:tr w:rsidR="00E86E7B" w:rsidRPr="00816C4A" w14:paraId="584AC0D1" w14:textId="77777777" w:rsidTr="00B27DCC">
        <w:trPr>
          <w:jc w:val="center"/>
        </w:trPr>
        <w:tc>
          <w:tcPr>
            <w:tcW w:w="4820" w:type="dxa"/>
            <w:tcBorders>
              <w:left w:val="single" w:sz="12" w:space="0" w:color="auto"/>
            </w:tcBorders>
          </w:tcPr>
          <w:p w14:paraId="44F68316"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400FBE68" w14:textId="77777777" w:rsidR="00E86E7B" w:rsidRPr="00816C4A" w:rsidRDefault="00E86E7B" w:rsidP="00B27DCC">
            <w:pPr>
              <w:pStyle w:val="TAC"/>
              <w:ind w:left="284" w:hanging="284"/>
              <w:rPr>
                <w:lang w:eastAsia="en-GB"/>
              </w:rPr>
            </w:pPr>
            <w:r w:rsidRPr="00816C4A">
              <w:rPr>
                <w:lang w:eastAsia="en-GB"/>
              </w:rPr>
              <w:t>(Status : Data connection successful)</w:t>
            </w:r>
          </w:p>
        </w:tc>
        <w:tc>
          <w:tcPr>
            <w:tcW w:w="3898" w:type="dxa"/>
            <w:tcBorders>
              <w:left w:val="single" w:sz="12" w:space="0" w:color="auto"/>
              <w:right w:val="single" w:sz="12" w:space="0" w:color="auto"/>
            </w:tcBorders>
          </w:tcPr>
          <w:p w14:paraId="37086656" w14:textId="77777777" w:rsidR="00E86E7B" w:rsidRPr="00816C4A" w:rsidRDefault="00E86E7B" w:rsidP="00B27DCC">
            <w:pPr>
              <w:pStyle w:val="TAC"/>
              <w:ind w:left="284" w:hanging="284"/>
              <w:rPr>
                <w:lang w:eastAsia="en-GB"/>
              </w:rPr>
            </w:pPr>
          </w:p>
        </w:tc>
      </w:tr>
      <w:tr w:rsidR="00E86E7B" w:rsidRPr="00816C4A" w14:paraId="18C3AF3C" w14:textId="77777777" w:rsidTr="00B27DCC">
        <w:trPr>
          <w:jc w:val="center"/>
        </w:trPr>
        <w:tc>
          <w:tcPr>
            <w:tcW w:w="4820" w:type="dxa"/>
            <w:tcBorders>
              <w:left w:val="single" w:sz="12" w:space="0" w:color="auto"/>
            </w:tcBorders>
          </w:tcPr>
          <w:p w14:paraId="46D3E805"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4A78D657" w14:textId="77777777" w:rsidR="00E86E7B" w:rsidRPr="00816C4A" w:rsidRDefault="00E86E7B" w:rsidP="00B27DCC">
            <w:pPr>
              <w:pStyle w:val="TAC"/>
              <w:ind w:left="284" w:hanging="284"/>
              <w:rPr>
                <w:lang w:eastAsia="en-GB"/>
              </w:rPr>
            </w:pPr>
          </w:p>
        </w:tc>
      </w:tr>
      <w:tr w:rsidR="00E86E7B" w:rsidRPr="00816C4A" w14:paraId="26499544" w14:textId="77777777" w:rsidTr="00B27DCC">
        <w:trPr>
          <w:jc w:val="center"/>
        </w:trPr>
        <w:tc>
          <w:tcPr>
            <w:tcW w:w="8718" w:type="dxa"/>
            <w:gridSpan w:val="2"/>
            <w:tcBorders>
              <w:left w:val="single" w:sz="12" w:space="0" w:color="auto"/>
              <w:right w:val="single" w:sz="12" w:space="0" w:color="auto"/>
            </w:tcBorders>
          </w:tcPr>
          <w:p w14:paraId="26264C4B" w14:textId="77777777" w:rsidR="00E86E7B" w:rsidRPr="00816C4A" w:rsidRDefault="00E86E7B" w:rsidP="00B27DCC">
            <w:pPr>
              <w:pStyle w:val="TAC"/>
              <w:ind w:left="284" w:hanging="284"/>
              <w:rPr>
                <w:lang w:eastAsia="en-GB"/>
              </w:rPr>
            </w:pPr>
            <w:r w:rsidRPr="00816C4A">
              <w:rPr>
                <w:lang w:eastAsia="en-GB"/>
              </w:rPr>
              <w:t xml:space="preserve"> Final Status – Bearer context active</w:t>
            </w:r>
          </w:p>
        </w:tc>
      </w:tr>
    </w:tbl>
    <w:p w14:paraId="6FF01822" w14:textId="77777777" w:rsidR="00E86E7B" w:rsidRPr="00816C4A" w:rsidRDefault="00E86E7B" w:rsidP="00E86E7B">
      <w:pPr>
        <w:pStyle w:val="B5"/>
        <w:ind w:left="0" w:firstLine="0"/>
      </w:pPr>
    </w:p>
    <w:p w14:paraId="68DAC6A9" w14:textId="77777777" w:rsidR="00E86E7B" w:rsidRPr="00816C4A" w:rsidRDefault="00E86E7B" w:rsidP="00E86E7B">
      <w:pPr>
        <w:pStyle w:val="TF"/>
        <w:keepLines w:val="0"/>
      </w:pPr>
      <w:r w:rsidRPr="00816C4A">
        <w:lastRenderedPageBreak/>
        <w:t>Figure T.2.2 Successful PDN context activation procedure</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061DF4A2"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2C043A68" w14:textId="77777777" w:rsidR="00E86E7B" w:rsidRPr="00816C4A" w:rsidRDefault="00E86E7B" w:rsidP="00B27DCC">
            <w:pPr>
              <w:pStyle w:val="TAH"/>
            </w:pPr>
            <w:r w:rsidRPr="00816C4A">
              <w:t>UICC</w:t>
            </w:r>
          </w:p>
        </w:tc>
        <w:tc>
          <w:tcPr>
            <w:tcW w:w="3620" w:type="dxa"/>
            <w:tcBorders>
              <w:top w:val="single" w:sz="6" w:space="0" w:color="auto"/>
              <w:left w:val="nil"/>
              <w:bottom w:val="single" w:sz="6" w:space="0" w:color="auto"/>
            </w:tcBorders>
          </w:tcPr>
          <w:p w14:paraId="394168AB" w14:textId="77777777" w:rsidR="00E86E7B" w:rsidRPr="00816C4A" w:rsidRDefault="00E86E7B" w:rsidP="00B27DCC">
            <w:pPr>
              <w:pStyle w:val="TAH"/>
            </w:pPr>
          </w:p>
        </w:tc>
        <w:tc>
          <w:tcPr>
            <w:tcW w:w="1134" w:type="dxa"/>
            <w:tcBorders>
              <w:top w:val="single" w:sz="6" w:space="0" w:color="auto"/>
              <w:bottom w:val="single" w:sz="6" w:space="0" w:color="auto"/>
            </w:tcBorders>
          </w:tcPr>
          <w:p w14:paraId="1D594D80" w14:textId="77777777" w:rsidR="00E86E7B" w:rsidRPr="00816C4A" w:rsidRDefault="00E86E7B" w:rsidP="00B27DCC">
            <w:pPr>
              <w:pStyle w:val="TAH"/>
            </w:pPr>
            <w:r w:rsidRPr="00816C4A">
              <w:t>ME</w:t>
            </w:r>
          </w:p>
        </w:tc>
        <w:tc>
          <w:tcPr>
            <w:tcW w:w="2411" w:type="dxa"/>
            <w:tcBorders>
              <w:top w:val="single" w:sz="6" w:space="0" w:color="auto"/>
              <w:bottom w:val="single" w:sz="6" w:space="0" w:color="auto"/>
            </w:tcBorders>
          </w:tcPr>
          <w:p w14:paraId="05FEF820"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2181A830" w14:textId="77777777" w:rsidR="00E86E7B" w:rsidRPr="00816C4A" w:rsidRDefault="00E86E7B" w:rsidP="00B27DCC">
            <w:pPr>
              <w:pStyle w:val="TAH"/>
            </w:pPr>
            <w:r w:rsidRPr="00816C4A">
              <w:t>Network</w:t>
            </w:r>
          </w:p>
        </w:tc>
      </w:tr>
    </w:tbl>
    <w:p w14:paraId="463EB15C"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3299"/>
        <w:gridCol w:w="2940"/>
      </w:tblGrid>
      <w:tr w:rsidR="00E86E7B" w:rsidRPr="00816C4A" w14:paraId="666BF10E" w14:textId="77777777" w:rsidTr="00B27DCC">
        <w:trPr>
          <w:jc w:val="center"/>
        </w:trPr>
        <w:tc>
          <w:tcPr>
            <w:tcW w:w="6239" w:type="dxa"/>
            <w:gridSpan w:val="2"/>
            <w:tcBorders>
              <w:left w:val="single" w:sz="12" w:space="0" w:color="auto"/>
              <w:right w:val="single" w:sz="12" w:space="0" w:color="auto"/>
            </w:tcBorders>
          </w:tcPr>
          <w:p w14:paraId="6E26ED56" w14:textId="77777777" w:rsidR="00E86E7B" w:rsidRPr="00816C4A" w:rsidRDefault="00E86E7B" w:rsidP="00B27DCC">
            <w:pPr>
              <w:pStyle w:val="TAC"/>
              <w:ind w:left="284" w:hanging="284"/>
            </w:pPr>
            <w:r w:rsidRPr="00816C4A">
              <w:t>Initial status – PDU session not established</w:t>
            </w:r>
          </w:p>
        </w:tc>
      </w:tr>
      <w:tr w:rsidR="00E86E7B" w:rsidRPr="00816C4A" w14:paraId="166F04E6" w14:textId="77777777" w:rsidTr="00B27DCC">
        <w:trPr>
          <w:jc w:val="center"/>
        </w:trPr>
        <w:tc>
          <w:tcPr>
            <w:tcW w:w="3299" w:type="dxa"/>
            <w:tcBorders>
              <w:left w:val="single" w:sz="12" w:space="0" w:color="auto"/>
            </w:tcBorders>
          </w:tcPr>
          <w:p w14:paraId="560B86D1"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133FECE0" w14:textId="77777777" w:rsidR="00E86E7B" w:rsidRPr="00816C4A" w:rsidRDefault="00E86E7B" w:rsidP="00B27DCC">
            <w:pPr>
              <w:pStyle w:val="TAC"/>
              <w:jc w:val="left"/>
            </w:pPr>
          </w:p>
        </w:tc>
      </w:tr>
      <w:tr w:rsidR="00E86E7B" w:rsidRPr="00816C4A" w14:paraId="78792499" w14:textId="77777777" w:rsidTr="00B27DCC">
        <w:trPr>
          <w:jc w:val="center"/>
        </w:trPr>
        <w:tc>
          <w:tcPr>
            <w:tcW w:w="3299" w:type="dxa"/>
            <w:tcBorders>
              <w:left w:val="single" w:sz="12" w:space="0" w:color="auto"/>
            </w:tcBorders>
          </w:tcPr>
          <w:p w14:paraId="3C1BB5E2"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0E1D8023" w14:textId="77777777" w:rsidR="00E86E7B" w:rsidRPr="00816C4A" w:rsidRDefault="00E86E7B" w:rsidP="00B27DCC">
            <w:pPr>
              <w:pStyle w:val="TAC"/>
              <w:ind w:left="284" w:hanging="284"/>
            </w:pPr>
            <w:r w:rsidRPr="00816C4A">
              <w:t xml:space="preserve">PDU SESSION ESTABLISHMENT REQUEST </w:t>
            </w:r>
            <w:r w:rsidRPr="00816C4A">
              <w:rPr>
                <w:rFonts w:ascii="Symbol" w:hAnsi="Symbol"/>
              </w:rPr>
              <w:t></w:t>
            </w:r>
            <w:r w:rsidRPr="00816C4A">
              <w:rPr>
                <w:rFonts w:ascii="Symbol" w:hAnsi="Symbol"/>
              </w:rPr>
              <w:t></w:t>
            </w:r>
          </w:p>
          <w:p w14:paraId="1CC97ACF" w14:textId="77777777" w:rsidR="00E86E7B" w:rsidRPr="00816C4A" w:rsidRDefault="00E86E7B" w:rsidP="00B27DCC">
            <w:pPr>
              <w:pStyle w:val="TAC"/>
              <w:ind w:left="284" w:hanging="284"/>
            </w:pPr>
          </w:p>
        </w:tc>
      </w:tr>
      <w:tr w:rsidR="00E86E7B" w:rsidRPr="00816C4A" w14:paraId="1E9CFF23" w14:textId="77777777" w:rsidTr="00B27DCC">
        <w:trPr>
          <w:jc w:val="center"/>
        </w:trPr>
        <w:tc>
          <w:tcPr>
            <w:tcW w:w="3299" w:type="dxa"/>
            <w:tcBorders>
              <w:left w:val="single" w:sz="12" w:space="0" w:color="auto"/>
            </w:tcBorders>
          </w:tcPr>
          <w:p w14:paraId="5A7DF3C5"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2CFDC5E0"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t>PDU SESSION ESTABLISHMENT ACCEPT</w:t>
            </w:r>
          </w:p>
        </w:tc>
      </w:tr>
      <w:tr w:rsidR="00E86E7B" w:rsidRPr="00816C4A" w14:paraId="0A3E5896" w14:textId="77777777" w:rsidTr="00B27DCC">
        <w:trPr>
          <w:jc w:val="center"/>
        </w:trPr>
        <w:tc>
          <w:tcPr>
            <w:tcW w:w="3299" w:type="dxa"/>
            <w:tcBorders>
              <w:left w:val="single" w:sz="12" w:space="0" w:color="auto"/>
            </w:tcBorders>
          </w:tcPr>
          <w:p w14:paraId="07F4B69D"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520E50CB" w14:textId="77777777" w:rsidR="00E86E7B" w:rsidRPr="00816C4A" w:rsidRDefault="00E86E7B" w:rsidP="00B27DCC">
            <w:pPr>
              <w:pStyle w:val="TAC"/>
              <w:ind w:left="284" w:hanging="284"/>
            </w:pPr>
          </w:p>
        </w:tc>
      </w:tr>
      <w:tr w:rsidR="00E86E7B" w:rsidRPr="00816C4A" w14:paraId="52D09FA4" w14:textId="77777777" w:rsidTr="00B27DCC">
        <w:trPr>
          <w:jc w:val="center"/>
        </w:trPr>
        <w:tc>
          <w:tcPr>
            <w:tcW w:w="3299" w:type="dxa"/>
            <w:tcBorders>
              <w:left w:val="single" w:sz="12" w:space="0" w:color="auto"/>
            </w:tcBorders>
          </w:tcPr>
          <w:p w14:paraId="14D927FE"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69E00946" w14:textId="77777777" w:rsidR="00E86E7B" w:rsidRPr="00816C4A" w:rsidRDefault="00E86E7B" w:rsidP="00B27DCC">
            <w:pPr>
              <w:pStyle w:val="TAC"/>
              <w:ind w:left="284" w:hanging="284"/>
            </w:pPr>
          </w:p>
        </w:tc>
      </w:tr>
      <w:tr w:rsidR="00E86E7B" w:rsidRPr="00816C4A" w14:paraId="78E981A2" w14:textId="77777777" w:rsidTr="00B27DCC">
        <w:trPr>
          <w:jc w:val="center"/>
        </w:trPr>
        <w:tc>
          <w:tcPr>
            <w:tcW w:w="3299" w:type="dxa"/>
            <w:tcBorders>
              <w:left w:val="single" w:sz="12" w:space="0" w:color="auto"/>
            </w:tcBorders>
          </w:tcPr>
          <w:p w14:paraId="28892EEC"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DATA CONNECTION STATUS EVENT</w:t>
            </w:r>
          </w:p>
          <w:p w14:paraId="31D9CD21" w14:textId="77777777" w:rsidR="00E86E7B" w:rsidRPr="00816C4A" w:rsidRDefault="00E86E7B" w:rsidP="00B27DCC">
            <w:pPr>
              <w:pStyle w:val="TAC"/>
              <w:ind w:left="284" w:hanging="284"/>
            </w:pPr>
            <w:r w:rsidRPr="00816C4A">
              <w:t>(Status : Data connection successful)</w:t>
            </w:r>
          </w:p>
        </w:tc>
        <w:tc>
          <w:tcPr>
            <w:tcW w:w="2940" w:type="dxa"/>
            <w:tcBorders>
              <w:left w:val="single" w:sz="12" w:space="0" w:color="auto"/>
              <w:right w:val="single" w:sz="12" w:space="0" w:color="auto"/>
            </w:tcBorders>
          </w:tcPr>
          <w:p w14:paraId="0B9F4A13" w14:textId="77777777" w:rsidR="00E86E7B" w:rsidRPr="00816C4A" w:rsidRDefault="00E86E7B" w:rsidP="00B27DCC">
            <w:pPr>
              <w:pStyle w:val="TAC"/>
              <w:ind w:left="284" w:hanging="284"/>
            </w:pPr>
          </w:p>
        </w:tc>
      </w:tr>
      <w:tr w:rsidR="00E86E7B" w:rsidRPr="00816C4A" w14:paraId="668A8F79" w14:textId="77777777" w:rsidTr="00B27DCC">
        <w:trPr>
          <w:jc w:val="center"/>
        </w:trPr>
        <w:tc>
          <w:tcPr>
            <w:tcW w:w="3299" w:type="dxa"/>
            <w:tcBorders>
              <w:left w:val="single" w:sz="12" w:space="0" w:color="auto"/>
            </w:tcBorders>
          </w:tcPr>
          <w:p w14:paraId="311F0FAD"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0FA92203" w14:textId="77777777" w:rsidR="00E86E7B" w:rsidRPr="00816C4A" w:rsidRDefault="00E86E7B" w:rsidP="00B27DCC">
            <w:pPr>
              <w:pStyle w:val="TAC"/>
              <w:ind w:left="284" w:hanging="284"/>
            </w:pPr>
          </w:p>
        </w:tc>
      </w:tr>
      <w:tr w:rsidR="00E86E7B" w:rsidRPr="00816C4A" w14:paraId="1369DBF7" w14:textId="77777777" w:rsidTr="00B27DCC">
        <w:trPr>
          <w:jc w:val="center"/>
        </w:trPr>
        <w:tc>
          <w:tcPr>
            <w:tcW w:w="6239" w:type="dxa"/>
            <w:gridSpan w:val="2"/>
            <w:tcBorders>
              <w:left w:val="single" w:sz="12" w:space="0" w:color="auto"/>
              <w:right w:val="single" w:sz="12" w:space="0" w:color="auto"/>
            </w:tcBorders>
          </w:tcPr>
          <w:p w14:paraId="6CAF129C" w14:textId="77777777" w:rsidR="00E86E7B" w:rsidRPr="00816C4A" w:rsidRDefault="00E86E7B" w:rsidP="00B27DCC">
            <w:pPr>
              <w:pStyle w:val="TAC"/>
              <w:ind w:left="284" w:hanging="284"/>
            </w:pPr>
            <w:r w:rsidRPr="00816C4A">
              <w:t xml:space="preserve"> Final Status – PDU session established</w:t>
            </w:r>
          </w:p>
        </w:tc>
      </w:tr>
    </w:tbl>
    <w:p w14:paraId="5F285EC8" w14:textId="77777777" w:rsidR="00E86E7B" w:rsidRPr="00816C4A" w:rsidRDefault="00E86E7B" w:rsidP="00E86E7B">
      <w:pPr>
        <w:pStyle w:val="B5"/>
        <w:ind w:left="0" w:firstLine="0"/>
      </w:pPr>
    </w:p>
    <w:p w14:paraId="2AC90682" w14:textId="77777777" w:rsidR="00E86E7B" w:rsidRPr="00816C4A" w:rsidRDefault="00E86E7B" w:rsidP="00E86E7B">
      <w:pPr>
        <w:pStyle w:val="TH"/>
      </w:pPr>
      <w:r w:rsidRPr="00816C4A">
        <w:t>Figure T.2.3 Successful PDU session establishment procedure</w:t>
      </w:r>
    </w:p>
    <w:p w14:paraId="7D0B799F" w14:textId="77777777" w:rsidR="00E86E7B" w:rsidRPr="00816C4A" w:rsidRDefault="00E86E7B" w:rsidP="00E86E7B">
      <w:pPr>
        <w:pStyle w:val="Heading2"/>
      </w:pPr>
      <w:bookmarkStart w:id="3843" w:name="_Toc3201137"/>
      <w:bookmarkStart w:id="3844" w:name="_Toc20392880"/>
      <w:bookmarkStart w:id="3845" w:name="_Toc27774527"/>
      <w:bookmarkStart w:id="3846" w:name="_Toc36482987"/>
      <w:bookmarkStart w:id="3847" w:name="_Toc36484649"/>
      <w:bookmarkStart w:id="3848" w:name="_Toc44933579"/>
      <w:bookmarkStart w:id="3849" w:name="_Toc50972532"/>
      <w:bookmarkStart w:id="3850" w:name="_Toc68605908"/>
      <w:r w:rsidRPr="00816C4A">
        <w:t>T.3</w:t>
      </w:r>
      <w:r w:rsidRPr="00816C4A">
        <w:tab/>
        <w:t>Rejected activation of PDP/PDN/PDU request flow example</w:t>
      </w:r>
      <w:bookmarkEnd w:id="3843"/>
      <w:bookmarkEnd w:id="3844"/>
      <w:bookmarkEnd w:id="3845"/>
      <w:bookmarkEnd w:id="3846"/>
      <w:bookmarkEnd w:id="3847"/>
      <w:bookmarkEnd w:id="3848"/>
      <w:bookmarkEnd w:id="3849"/>
      <w:bookmarkEnd w:id="3850"/>
    </w:p>
    <w:p w14:paraId="3C45C525" w14:textId="77777777" w:rsidR="00E86E7B" w:rsidRPr="00816C4A" w:rsidRDefault="00E86E7B" w:rsidP="00E86E7B"/>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67637A61"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5BA8E3FF"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793F9961"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17EC2616"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597DD99B"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4C11F150" w14:textId="77777777" w:rsidR="00E86E7B" w:rsidRPr="00816C4A" w:rsidRDefault="00E86E7B" w:rsidP="00B27DCC">
            <w:pPr>
              <w:pStyle w:val="TAH"/>
              <w:rPr>
                <w:lang w:eastAsia="en-GB"/>
              </w:rPr>
            </w:pPr>
            <w:r w:rsidRPr="00816C4A">
              <w:rPr>
                <w:lang w:eastAsia="en-GB"/>
              </w:rPr>
              <w:t>Network</w:t>
            </w:r>
          </w:p>
        </w:tc>
      </w:tr>
    </w:tbl>
    <w:p w14:paraId="6E5ABFCA"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969"/>
      </w:tblGrid>
      <w:tr w:rsidR="00E86E7B" w:rsidRPr="00816C4A" w14:paraId="09FDA405" w14:textId="77777777" w:rsidTr="00B27DCC">
        <w:trPr>
          <w:jc w:val="center"/>
        </w:trPr>
        <w:tc>
          <w:tcPr>
            <w:tcW w:w="8789" w:type="dxa"/>
            <w:gridSpan w:val="2"/>
            <w:tcBorders>
              <w:left w:val="single" w:sz="12" w:space="0" w:color="auto"/>
              <w:right w:val="single" w:sz="12" w:space="0" w:color="auto"/>
            </w:tcBorders>
          </w:tcPr>
          <w:p w14:paraId="2A7C9F72" w14:textId="77777777" w:rsidR="00E86E7B" w:rsidRPr="00816C4A" w:rsidRDefault="00E86E7B" w:rsidP="00B27DCC">
            <w:pPr>
              <w:pStyle w:val="TAC"/>
              <w:ind w:left="284" w:hanging="284"/>
              <w:rPr>
                <w:lang w:eastAsia="en-GB"/>
              </w:rPr>
            </w:pPr>
            <w:r w:rsidRPr="00816C4A">
              <w:rPr>
                <w:lang w:eastAsia="en-GB"/>
              </w:rPr>
              <w:t>Initial status – PDP Inactive</w:t>
            </w:r>
          </w:p>
        </w:tc>
      </w:tr>
      <w:tr w:rsidR="00E86E7B" w:rsidRPr="00816C4A" w14:paraId="4053F858" w14:textId="77777777" w:rsidTr="00B27DCC">
        <w:trPr>
          <w:jc w:val="center"/>
        </w:trPr>
        <w:tc>
          <w:tcPr>
            <w:tcW w:w="4820" w:type="dxa"/>
            <w:tcBorders>
              <w:left w:val="single" w:sz="12" w:space="0" w:color="auto"/>
            </w:tcBorders>
          </w:tcPr>
          <w:p w14:paraId="628A11DB"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65DBE7AE" w14:textId="77777777" w:rsidR="00E86E7B" w:rsidRPr="00816C4A" w:rsidRDefault="00E86E7B" w:rsidP="00B27DCC">
            <w:pPr>
              <w:pStyle w:val="TAC"/>
              <w:jc w:val="left"/>
              <w:rPr>
                <w:lang w:eastAsia="en-GB"/>
              </w:rPr>
            </w:pPr>
          </w:p>
        </w:tc>
      </w:tr>
      <w:tr w:rsidR="00E86E7B" w:rsidRPr="00816C4A" w14:paraId="499F8459" w14:textId="77777777" w:rsidTr="00B27DCC">
        <w:trPr>
          <w:jc w:val="center"/>
        </w:trPr>
        <w:tc>
          <w:tcPr>
            <w:tcW w:w="4820" w:type="dxa"/>
            <w:tcBorders>
              <w:left w:val="single" w:sz="12" w:space="0" w:color="auto"/>
            </w:tcBorders>
          </w:tcPr>
          <w:p w14:paraId="706B24A7"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596A0EF5" w14:textId="77777777" w:rsidR="00E86E7B" w:rsidRPr="00816C4A" w:rsidRDefault="00E86E7B" w:rsidP="00B27DCC">
            <w:pPr>
              <w:pStyle w:val="TAC"/>
              <w:ind w:left="284" w:hanging="284"/>
              <w:rPr>
                <w:lang w:eastAsia="en-GB"/>
              </w:rPr>
            </w:pPr>
          </w:p>
          <w:p w14:paraId="54CCA33F" w14:textId="77777777" w:rsidR="00E86E7B" w:rsidRPr="00816C4A" w:rsidRDefault="00E86E7B" w:rsidP="00B27DCC">
            <w:pPr>
              <w:pStyle w:val="TAC"/>
              <w:ind w:left="284" w:hanging="284"/>
              <w:rPr>
                <w:lang w:eastAsia="en-GB"/>
              </w:rPr>
            </w:pPr>
          </w:p>
        </w:tc>
      </w:tr>
      <w:tr w:rsidR="00E86E7B" w:rsidRPr="00816C4A" w14:paraId="7B610B54" w14:textId="77777777" w:rsidTr="00B27DCC">
        <w:trPr>
          <w:jc w:val="center"/>
        </w:trPr>
        <w:tc>
          <w:tcPr>
            <w:tcW w:w="4820" w:type="dxa"/>
            <w:tcBorders>
              <w:left w:val="single" w:sz="12" w:space="0" w:color="auto"/>
            </w:tcBorders>
          </w:tcPr>
          <w:p w14:paraId="07A529B8"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663E3416" w14:textId="77777777" w:rsidR="00E86E7B" w:rsidRPr="00816C4A" w:rsidRDefault="00E86E7B" w:rsidP="00B27DCC">
            <w:pPr>
              <w:pStyle w:val="TAC"/>
              <w:ind w:left="284" w:hanging="284"/>
              <w:rPr>
                <w:lang w:eastAsia="en-GB"/>
              </w:rPr>
            </w:pPr>
            <w:r w:rsidRPr="00816C4A">
              <w:rPr>
                <w:lang w:eastAsia="en-GB"/>
              </w:rPr>
              <w:t xml:space="preserve">ACTIVATE PDP CONTEXT REQUEST </w:t>
            </w:r>
            <w:r w:rsidRPr="00816C4A">
              <w:rPr>
                <w:rFonts w:ascii="Symbol" w:hAnsi="Symbol"/>
                <w:lang w:eastAsia="en-GB"/>
              </w:rPr>
              <w:t></w:t>
            </w:r>
            <w:r w:rsidRPr="00816C4A">
              <w:rPr>
                <w:rFonts w:ascii="Symbol" w:hAnsi="Symbol"/>
                <w:lang w:eastAsia="en-GB"/>
              </w:rPr>
              <w:t></w:t>
            </w:r>
          </w:p>
        </w:tc>
      </w:tr>
      <w:tr w:rsidR="00E86E7B" w:rsidRPr="00816C4A" w14:paraId="674BD88E" w14:textId="77777777" w:rsidTr="00B27DCC">
        <w:trPr>
          <w:jc w:val="center"/>
        </w:trPr>
        <w:tc>
          <w:tcPr>
            <w:tcW w:w="4820" w:type="dxa"/>
            <w:tcBorders>
              <w:left w:val="single" w:sz="12" w:space="0" w:color="auto"/>
            </w:tcBorders>
          </w:tcPr>
          <w:p w14:paraId="54FC7F77"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75B2CC13" w14:textId="77777777" w:rsidR="00E86E7B" w:rsidRPr="00816C4A" w:rsidRDefault="00E86E7B" w:rsidP="00B27DCC">
            <w:pPr>
              <w:pStyle w:val="TAC"/>
              <w:ind w:left="284" w:hanging="284"/>
              <w:rPr>
                <w:lang w:eastAsia="en-GB"/>
              </w:rPr>
            </w:pPr>
          </w:p>
        </w:tc>
      </w:tr>
      <w:tr w:rsidR="00E86E7B" w:rsidRPr="00816C4A" w14:paraId="6F6093A7" w14:textId="77777777" w:rsidTr="00B27DCC">
        <w:trPr>
          <w:jc w:val="center"/>
        </w:trPr>
        <w:tc>
          <w:tcPr>
            <w:tcW w:w="4820" w:type="dxa"/>
            <w:tcBorders>
              <w:left w:val="single" w:sz="12" w:space="0" w:color="auto"/>
            </w:tcBorders>
          </w:tcPr>
          <w:p w14:paraId="63BFAFE7"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4BCC1579" w14:textId="77777777" w:rsidR="00E86E7B" w:rsidRPr="00816C4A" w:rsidRDefault="00E86E7B" w:rsidP="00B27DCC">
            <w:pPr>
              <w:pStyle w:val="TAC"/>
              <w:ind w:left="284" w:hanging="284"/>
              <w:rPr>
                <w:lang w:eastAsia="en-GB"/>
              </w:rPr>
            </w:pPr>
          </w:p>
        </w:tc>
      </w:tr>
      <w:tr w:rsidR="00E86E7B" w:rsidRPr="00816C4A" w14:paraId="4ADF0B47" w14:textId="77777777" w:rsidTr="00B27DCC">
        <w:trPr>
          <w:jc w:val="center"/>
        </w:trPr>
        <w:tc>
          <w:tcPr>
            <w:tcW w:w="4820" w:type="dxa"/>
            <w:tcBorders>
              <w:left w:val="single" w:sz="12" w:space="0" w:color="auto"/>
            </w:tcBorders>
          </w:tcPr>
          <w:p w14:paraId="670D5F8F" w14:textId="77777777" w:rsidR="00E86E7B" w:rsidRPr="00816C4A" w:rsidRDefault="00E86E7B" w:rsidP="00B27DCC">
            <w:pPr>
              <w:pStyle w:val="TAC"/>
              <w:keepNext w:val="0"/>
              <w:ind w:left="284" w:hanging="284"/>
              <w:rPr>
                <w:lang w:eastAsia="en-GB"/>
              </w:rPr>
            </w:pPr>
          </w:p>
        </w:tc>
        <w:tc>
          <w:tcPr>
            <w:tcW w:w="3969" w:type="dxa"/>
            <w:tcBorders>
              <w:left w:val="single" w:sz="12" w:space="0" w:color="auto"/>
              <w:right w:val="single" w:sz="12" w:space="0" w:color="auto"/>
            </w:tcBorders>
          </w:tcPr>
          <w:p w14:paraId="0717CE63" w14:textId="77777777" w:rsidR="00E86E7B" w:rsidRPr="00816C4A" w:rsidRDefault="00E86E7B" w:rsidP="00B27DCC">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ACTIVATE PDP CONTEXT REJECT</w:t>
            </w:r>
          </w:p>
          <w:p w14:paraId="375572D9" w14:textId="77777777" w:rsidR="00E86E7B" w:rsidRPr="00816C4A" w:rsidRDefault="00E86E7B" w:rsidP="00B27DCC">
            <w:pPr>
              <w:pStyle w:val="TAC"/>
              <w:keepNext w:val="0"/>
              <w:ind w:left="284" w:hanging="284"/>
              <w:rPr>
                <w:lang w:eastAsia="en-GB"/>
              </w:rPr>
            </w:pPr>
          </w:p>
          <w:p w14:paraId="6423C23A" w14:textId="77777777" w:rsidR="00E86E7B" w:rsidRPr="00816C4A" w:rsidRDefault="00E86E7B" w:rsidP="00B27DCC">
            <w:pPr>
              <w:pStyle w:val="TAC"/>
              <w:keepNext w:val="0"/>
              <w:ind w:left="284" w:hanging="284"/>
              <w:rPr>
                <w:lang w:eastAsia="en-GB"/>
              </w:rPr>
            </w:pPr>
          </w:p>
        </w:tc>
      </w:tr>
      <w:tr w:rsidR="00E86E7B" w:rsidRPr="00816C4A" w14:paraId="18BFFD64" w14:textId="77777777" w:rsidTr="00B27DCC">
        <w:trPr>
          <w:jc w:val="center"/>
        </w:trPr>
        <w:tc>
          <w:tcPr>
            <w:tcW w:w="4820" w:type="dxa"/>
            <w:tcBorders>
              <w:left w:val="single" w:sz="12" w:space="0" w:color="auto"/>
            </w:tcBorders>
          </w:tcPr>
          <w:p w14:paraId="69C08552"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19C79586" w14:textId="77777777" w:rsidR="00E86E7B" w:rsidRPr="00816C4A" w:rsidRDefault="00E86E7B" w:rsidP="00B27DCC">
            <w:pPr>
              <w:pStyle w:val="TAC"/>
              <w:ind w:left="284" w:hanging="284"/>
              <w:rPr>
                <w:lang w:eastAsia="en-GB"/>
              </w:rPr>
            </w:pPr>
          </w:p>
        </w:tc>
      </w:tr>
      <w:tr w:rsidR="00E86E7B" w:rsidRPr="00816C4A" w14:paraId="0273E623" w14:textId="77777777" w:rsidTr="00B27DCC">
        <w:trPr>
          <w:jc w:val="center"/>
        </w:trPr>
        <w:tc>
          <w:tcPr>
            <w:tcW w:w="4820" w:type="dxa"/>
            <w:tcBorders>
              <w:left w:val="single" w:sz="12" w:space="0" w:color="auto"/>
            </w:tcBorders>
          </w:tcPr>
          <w:p w14:paraId="1868924A"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7EC0D3C1" w14:textId="77777777" w:rsidR="00E86E7B" w:rsidRPr="00816C4A" w:rsidRDefault="00E86E7B" w:rsidP="00B27DCC">
            <w:pPr>
              <w:pStyle w:val="TAC"/>
              <w:ind w:left="284" w:hanging="284"/>
              <w:rPr>
                <w:lang w:eastAsia="en-GB"/>
              </w:rPr>
            </w:pPr>
            <w:r w:rsidRPr="00816C4A">
              <w:rPr>
                <w:lang w:eastAsia="en-GB"/>
              </w:rPr>
              <w:t>(Status: Data connection rejected)</w:t>
            </w:r>
          </w:p>
        </w:tc>
        <w:tc>
          <w:tcPr>
            <w:tcW w:w="3969" w:type="dxa"/>
            <w:tcBorders>
              <w:left w:val="single" w:sz="12" w:space="0" w:color="auto"/>
              <w:right w:val="single" w:sz="12" w:space="0" w:color="auto"/>
            </w:tcBorders>
          </w:tcPr>
          <w:p w14:paraId="4688A021" w14:textId="77777777" w:rsidR="00E86E7B" w:rsidRPr="00816C4A" w:rsidRDefault="00E86E7B" w:rsidP="00B27DCC">
            <w:pPr>
              <w:pStyle w:val="TAC"/>
              <w:ind w:left="284" w:hanging="284"/>
              <w:rPr>
                <w:lang w:eastAsia="en-GB"/>
              </w:rPr>
            </w:pPr>
          </w:p>
        </w:tc>
      </w:tr>
      <w:tr w:rsidR="00E86E7B" w:rsidRPr="00816C4A" w14:paraId="47C2BE55" w14:textId="77777777" w:rsidTr="00B27DCC">
        <w:trPr>
          <w:jc w:val="center"/>
        </w:trPr>
        <w:tc>
          <w:tcPr>
            <w:tcW w:w="4820" w:type="dxa"/>
            <w:tcBorders>
              <w:left w:val="single" w:sz="12" w:space="0" w:color="auto"/>
            </w:tcBorders>
          </w:tcPr>
          <w:p w14:paraId="33507F84"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3238CAA4" w14:textId="77777777" w:rsidR="00E86E7B" w:rsidRPr="00816C4A" w:rsidRDefault="00E86E7B" w:rsidP="00B27DCC">
            <w:pPr>
              <w:pStyle w:val="TAC"/>
              <w:ind w:left="284" w:hanging="284"/>
              <w:rPr>
                <w:lang w:eastAsia="en-GB"/>
              </w:rPr>
            </w:pPr>
          </w:p>
        </w:tc>
      </w:tr>
      <w:tr w:rsidR="00E86E7B" w:rsidRPr="00816C4A" w14:paraId="220A17D1" w14:textId="77777777" w:rsidTr="00B27DCC">
        <w:trPr>
          <w:jc w:val="center"/>
        </w:trPr>
        <w:tc>
          <w:tcPr>
            <w:tcW w:w="8789" w:type="dxa"/>
            <w:gridSpan w:val="2"/>
            <w:tcBorders>
              <w:left w:val="single" w:sz="12" w:space="0" w:color="auto"/>
              <w:right w:val="single" w:sz="12" w:space="0" w:color="auto"/>
            </w:tcBorders>
          </w:tcPr>
          <w:p w14:paraId="150CAB08" w14:textId="77777777" w:rsidR="00E86E7B" w:rsidRPr="00816C4A" w:rsidRDefault="00E86E7B" w:rsidP="00B27DCC">
            <w:pPr>
              <w:pStyle w:val="TAC"/>
              <w:ind w:left="284" w:hanging="284"/>
              <w:rPr>
                <w:lang w:eastAsia="en-GB"/>
              </w:rPr>
            </w:pPr>
            <w:r w:rsidRPr="00816C4A">
              <w:rPr>
                <w:lang w:eastAsia="en-GB"/>
              </w:rPr>
              <w:t xml:space="preserve"> Final status – PDP inactive</w:t>
            </w:r>
          </w:p>
        </w:tc>
      </w:tr>
    </w:tbl>
    <w:p w14:paraId="78407275" w14:textId="77777777" w:rsidR="00E86E7B" w:rsidRPr="00816C4A" w:rsidRDefault="00E86E7B" w:rsidP="00E86E7B">
      <w:pPr>
        <w:pStyle w:val="B5"/>
        <w:ind w:left="0" w:firstLine="0"/>
        <w:rPr>
          <w:lang w:val="fr-FR"/>
        </w:rPr>
      </w:pPr>
    </w:p>
    <w:p w14:paraId="5B73E1EC" w14:textId="77777777" w:rsidR="00E86E7B" w:rsidRPr="00816C4A" w:rsidRDefault="00E86E7B" w:rsidP="00E86E7B">
      <w:pPr>
        <w:pStyle w:val="TF"/>
        <w:keepLines w:val="0"/>
      </w:pPr>
      <w:r w:rsidRPr="00816C4A">
        <w:t>Figure T.3.1 Rejected PDP context activation procedure when initiated by the ME</w:t>
      </w:r>
    </w:p>
    <w:p w14:paraId="07AEF879" w14:textId="77777777" w:rsidR="00E86E7B" w:rsidRPr="00816C4A" w:rsidRDefault="00E86E7B" w:rsidP="00E86E7B">
      <w:pPr>
        <w:pStyle w:val="TF"/>
        <w:keepLines w:val="0"/>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473662A2"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5E7EF659"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47BD9D9B"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50542504"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471CDEE6"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399FEC3B" w14:textId="77777777" w:rsidR="00E86E7B" w:rsidRPr="00816C4A" w:rsidRDefault="00E86E7B" w:rsidP="00B27DCC">
            <w:pPr>
              <w:pStyle w:val="TAH"/>
              <w:rPr>
                <w:lang w:eastAsia="en-GB"/>
              </w:rPr>
            </w:pPr>
            <w:r w:rsidRPr="00816C4A">
              <w:rPr>
                <w:lang w:eastAsia="en-GB"/>
              </w:rPr>
              <w:t>Network</w:t>
            </w:r>
          </w:p>
        </w:tc>
      </w:tr>
    </w:tbl>
    <w:p w14:paraId="0C72BA78"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898"/>
      </w:tblGrid>
      <w:tr w:rsidR="00E86E7B" w:rsidRPr="00816C4A" w14:paraId="43F9912D" w14:textId="77777777" w:rsidTr="00B27DCC">
        <w:trPr>
          <w:jc w:val="center"/>
        </w:trPr>
        <w:tc>
          <w:tcPr>
            <w:tcW w:w="8718" w:type="dxa"/>
            <w:gridSpan w:val="2"/>
            <w:tcBorders>
              <w:left w:val="single" w:sz="12" w:space="0" w:color="auto"/>
              <w:right w:val="single" w:sz="12" w:space="0" w:color="auto"/>
            </w:tcBorders>
          </w:tcPr>
          <w:p w14:paraId="28684A5D" w14:textId="77777777" w:rsidR="00E86E7B" w:rsidRPr="00816C4A" w:rsidRDefault="00E86E7B" w:rsidP="00B27DCC">
            <w:pPr>
              <w:pStyle w:val="TAC"/>
              <w:ind w:left="284" w:hanging="284"/>
              <w:rPr>
                <w:lang w:eastAsia="en-GB"/>
              </w:rPr>
            </w:pPr>
            <w:r w:rsidRPr="00816C4A">
              <w:rPr>
                <w:lang w:eastAsia="en-GB"/>
              </w:rPr>
              <w:t>Initial status – Bearer context Inactive</w:t>
            </w:r>
          </w:p>
        </w:tc>
      </w:tr>
      <w:tr w:rsidR="00E86E7B" w:rsidRPr="00816C4A" w14:paraId="20C7FE27" w14:textId="77777777" w:rsidTr="00B27DCC">
        <w:trPr>
          <w:jc w:val="center"/>
        </w:trPr>
        <w:tc>
          <w:tcPr>
            <w:tcW w:w="4820" w:type="dxa"/>
            <w:tcBorders>
              <w:left w:val="single" w:sz="12" w:space="0" w:color="auto"/>
            </w:tcBorders>
          </w:tcPr>
          <w:p w14:paraId="58433873"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25D96A19" w14:textId="77777777" w:rsidR="00E86E7B" w:rsidRPr="00816C4A" w:rsidRDefault="00E86E7B" w:rsidP="00B27DCC">
            <w:pPr>
              <w:pStyle w:val="TAC"/>
              <w:jc w:val="left"/>
              <w:rPr>
                <w:lang w:eastAsia="en-GB"/>
              </w:rPr>
            </w:pPr>
          </w:p>
        </w:tc>
      </w:tr>
      <w:tr w:rsidR="00E86E7B" w:rsidRPr="00816C4A" w14:paraId="68C42FAC" w14:textId="77777777" w:rsidTr="00B27DCC">
        <w:trPr>
          <w:jc w:val="center"/>
        </w:trPr>
        <w:tc>
          <w:tcPr>
            <w:tcW w:w="4820" w:type="dxa"/>
            <w:tcBorders>
              <w:left w:val="single" w:sz="12" w:space="0" w:color="auto"/>
            </w:tcBorders>
          </w:tcPr>
          <w:p w14:paraId="336DD312"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17471629" w14:textId="77777777" w:rsidR="00E86E7B" w:rsidRPr="00816C4A" w:rsidRDefault="00E86E7B" w:rsidP="00B27DCC">
            <w:pPr>
              <w:pStyle w:val="TAC"/>
              <w:ind w:left="284" w:hanging="284"/>
              <w:rPr>
                <w:lang w:eastAsia="en-GB"/>
              </w:rPr>
            </w:pPr>
            <w:r w:rsidRPr="00816C4A">
              <w:rPr>
                <w:lang w:eastAsia="en-GB"/>
              </w:rPr>
              <w:t xml:space="preserve">PDN CONNECTIVITY REQUEST </w:t>
            </w:r>
            <w:r w:rsidRPr="00816C4A">
              <w:rPr>
                <w:rFonts w:ascii="Symbol" w:hAnsi="Symbol"/>
                <w:lang w:eastAsia="en-GB"/>
              </w:rPr>
              <w:t></w:t>
            </w:r>
            <w:r w:rsidRPr="00816C4A">
              <w:rPr>
                <w:rFonts w:ascii="Symbol" w:hAnsi="Symbol"/>
                <w:lang w:eastAsia="en-GB"/>
              </w:rPr>
              <w:t></w:t>
            </w:r>
          </w:p>
          <w:p w14:paraId="1D29D45A" w14:textId="77777777" w:rsidR="00E86E7B" w:rsidRPr="00816C4A" w:rsidRDefault="00E86E7B" w:rsidP="00B27DCC">
            <w:pPr>
              <w:pStyle w:val="TAC"/>
              <w:ind w:left="284" w:hanging="284"/>
              <w:rPr>
                <w:lang w:eastAsia="en-GB"/>
              </w:rPr>
            </w:pPr>
          </w:p>
        </w:tc>
      </w:tr>
      <w:tr w:rsidR="00E86E7B" w:rsidRPr="00816C4A" w14:paraId="7525D44A" w14:textId="77777777" w:rsidTr="00B27DCC">
        <w:trPr>
          <w:jc w:val="center"/>
        </w:trPr>
        <w:tc>
          <w:tcPr>
            <w:tcW w:w="4820" w:type="dxa"/>
            <w:tcBorders>
              <w:left w:val="single" w:sz="12" w:space="0" w:color="auto"/>
            </w:tcBorders>
          </w:tcPr>
          <w:p w14:paraId="4965D56A"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62B92DFB"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ACTIVATE DEFAULT CONTEXT REQUEST</w:t>
            </w:r>
          </w:p>
        </w:tc>
      </w:tr>
      <w:tr w:rsidR="00E86E7B" w:rsidRPr="00816C4A" w14:paraId="2361B726" w14:textId="77777777" w:rsidTr="00B27DCC">
        <w:trPr>
          <w:jc w:val="center"/>
        </w:trPr>
        <w:tc>
          <w:tcPr>
            <w:tcW w:w="4820" w:type="dxa"/>
            <w:tcBorders>
              <w:left w:val="single" w:sz="12" w:space="0" w:color="auto"/>
            </w:tcBorders>
          </w:tcPr>
          <w:p w14:paraId="474E207B"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1B40E36E" w14:textId="77777777" w:rsidR="00E86E7B" w:rsidRPr="00816C4A" w:rsidRDefault="00E86E7B" w:rsidP="00B27DCC">
            <w:pPr>
              <w:pStyle w:val="TAC"/>
              <w:ind w:left="284" w:hanging="284"/>
              <w:rPr>
                <w:lang w:eastAsia="en-GB"/>
              </w:rPr>
            </w:pPr>
          </w:p>
        </w:tc>
      </w:tr>
      <w:tr w:rsidR="00E86E7B" w:rsidRPr="00816C4A" w14:paraId="1EE6D902" w14:textId="77777777" w:rsidTr="00B27DCC">
        <w:trPr>
          <w:jc w:val="center"/>
        </w:trPr>
        <w:tc>
          <w:tcPr>
            <w:tcW w:w="4820" w:type="dxa"/>
            <w:tcBorders>
              <w:left w:val="single" w:sz="12" w:space="0" w:color="auto"/>
            </w:tcBorders>
          </w:tcPr>
          <w:p w14:paraId="76BBEB84"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2247286E" w14:textId="77777777" w:rsidR="00E86E7B" w:rsidRPr="00816C4A" w:rsidRDefault="00E86E7B" w:rsidP="00B27DCC">
            <w:pPr>
              <w:pStyle w:val="TAC"/>
              <w:ind w:left="284" w:hanging="284"/>
              <w:rPr>
                <w:lang w:eastAsia="en-GB"/>
              </w:rPr>
            </w:pPr>
          </w:p>
        </w:tc>
      </w:tr>
      <w:tr w:rsidR="00E86E7B" w:rsidRPr="00816C4A" w14:paraId="38BF1DC7" w14:textId="77777777" w:rsidTr="00B27DCC">
        <w:trPr>
          <w:jc w:val="center"/>
        </w:trPr>
        <w:tc>
          <w:tcPr>
            <w:tcW w:w="4820" w:type="dxa"/>
            <w:tcBorders>
              <w:left w:val="single" w:sz="12" w:space="0" w:color="auto"/>
            </w:tcBorders>
          </w:tcPr>
          <w:p w14:paraId="191FDB6D" w14:textId="77777777" w:rsidR="00E86E7B" w:rsidRPr="00816C4A" w:rsidRDefault="00E86E7B" w:rsidP="00B27DCC">
            <w:pPr>
              <w:pStyle w:val="TAC"/>
              <w:keepNext w:val="0"/>
              <w:ind w:left="284" w:hanging="284"/>
              <w:rPr>
                <w:lang w:eastAsia="en-GB"/>
              </w:rPr>
            </w:pPr>
          </w:p>
        </w:tc>
        <w:tc>
          <w:tcPr>
            <w:tcW w:w="3898" w:type="dxa"/>
            <w:tcBorders>
              <w:left w:val="single" w:sz="12" w:space="0" w:color="auto"/>
              <w:right w:val="single" w:sz="12" w:space="0" w:color="auto"/>
            </w:tcBorders>
          </w:tcPr>
          <w:p w14:paraId="763192D3" w14:textId="77777777" w:rsidR="00E86E7B" w:rsidRPr="00816C4A" w:rsidRDefault="00E86E7B" w:rsidP="00B27DCC">
            <w:pPr>
              <w:pStyle w:val="TAC"/>
              <w:keepNext w:val="0"/>
              <w:ind w:left="284" w:hanging="284"/>
              <w:rPr>
                <w:rFonts w:ascii="Symbol" w:hAnsi="Symbol"/>
                <w:lang w:eastAsia="en-GB"/>
              </w:rPr>
            </w:pPr>
            <w:r w:rsidRPr="00816C4A">
              <w:rPr>
                <w:lang w:eastAsia="en-GB"/>
              </w:rPr>
              <w:t xml:space="preserve">ACTIVATE DEFAULT CONTEXT REJECT </w:t>
            </w:r>
            <w:r w:rsidRPr="00816C4A">
              <w:rPr>
                <w:rFonts w:ascii="Symbol" w:hAnsi="Symbol"/>
                <w:lang w:eastAsia="en-GB"/>
              </w:rPr>
              <w:t></w:t>
            </w:r>
            <w:r w:rsidRPr="00816C4A">
              <w:rPr>
                <w:rFonts w:ascii="Symbol" w:hAnsi="Symbol"/>
                <w:lang w:eastAsia="en-GB"/>
              </w:rPr>
              <w:t></w:t>
            </w:r>
          </w:p>
          <w:p w14:paraId="66DAABA0" w14:textId="77777777" w:rsidR="00E86E7B" w:rsidRPr="00816C4A" w:rsidRDefault="00E86E7B" w:rsidP="00B27DCC">
            <w:pPr>
              <w:pStyle w:val="TAC"/>
              <w:keepNext w:val="0"/>
              <w:ind w:left="284" w:hanging="284"/>
              <w:rPr>
                <w:rFonts w:ascii="Symbol" w:hAnsi="Symbol"/>
                <w:lang w:eastAsia="en-GB"/>
              </w:rPr>
            </w:pPr>
          </w:p>
          <w:p w14:paraId="6DF70671" w14:textId="77777777" w:rsidR="00E86E7B" w:rsidRPr="00816C4A" w:rsidRDefault="00E86E7B" w:rsidP="00B27DCC">
            <w:pPr>
              <w:pStyle w:val="TAC"/>
              <w:keepNext w:val="0"/>
              <w:ind w:left="284" w:hanging="284"/>
              <w:rPr>
                <w:lang w:eastAsia="en-GB"/>
              </w:rPr>
            </w:pPr>
          </w:p>
        </w:tc>
      </w:tr>
      <w:tr w:rsidR="00E86E7B" w:rsidRPr="00816C4A" w14:paraId="5CF99B12" w14:textId="77777777" w:rsidTr="00B27DCC">
        <w:trPr>
          <w:jc w:val="center"/>
        </w:trPr>
        <w:tc>
          <w:tcPr>
            <w:tcW w:w="4820" w:type="dxa"/>
            <w:tcBorders>
              <w:left w:val="single" w:sz="12" w:space="0" w:color="auto"/>
            </w:tcBorders>
          </w:tcPr>
          <w:p w14:paraId="16E63788"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18ED26E3" w14:textId="77777777" w:rsidR="00E86E7B" w:rsidRPr="00816C4A" w:rsidRDefault="00E86E7B" w:rsidP="00B27DCC">
            <w:pPr>
              <w:pStyle w:val="TAC"/>
              <w:ind w:left="284" w:hanging="284"/>
              <w:rPr>
                <w:lang w:eastAsia="en-GB"/>
              </w:rPr>
            </w:pPr>
          </w:p>
        </w:tc>
      </w:tr>
      <w:tr w:rsidR="00E86E7B" w:rsidRPr="00816C4A" w14:paraId="08BEBD62" w14:textId="77777777" w:rsidTr="00B27DCC">
        <w:trPr>
          <w:jc w:val="center"/>
        </w:trPr>
        <w:tc>
          <w:tcPr>
            <w:tcW w:w="4820" w:type="dxa"/>
            <w:tcBorders>
              <w:left w:val="single" w:sz="12" w:space="0" w:color="auto"/>
            </w:tcBorders>
          </w:tcPr>
          <w:p w14:paraId="6EBEDBC0"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2B014944" w14:textId="77777777" w:rsidR="00E86E7B" w:rsidRPr="00816C4A" w:rsidRDefault="00E86E7B" w:rsidP="00B27DCC">
            <w:pPr>
              <w:pStyle w:val="TAC"/>
              <w:ind w:left="284" w:hanging="284"/>
              <w:rPr>
                <w:lang w:eastAsia="en-GB"/>
              </w:rPr>
            </w:pPr>
            <w:r w:rsidRPr="00816C4A">
              <w:rPr>
                <w:lang w:eastAsia="en-GB"/>
              </w:rPr>
              <w:t>(Status : Data connection rejected)</w:t>
            </w:r>
          </w:p>
        </w:tc>
        <w:tc>
          <w:tcPr>
            <w:tcW w:w="3898" w:type="dxa"/>
            <w:tcBorders>
              <w:left w:val="single" w:sz="12" w:space="0" w:color="auto"/>
              <w:right w:val="single" w:sz="12" w:space="0" w:color="auto"/>
            </w:tcBorders>
          </w:tcPr>
          <w:p w14:paraId="6B647A8F" w14:textId="77777777" w:rsidR="00E86E7B" w:rsidRPr="00816C4A" w:rsidRDefault="00E86E7B" w:rsidP="00B27DCC">
            <w:pPr>
              <w:pStyle w:val="TAC"/>
              <w:ind w:left="284" w:hanging="284"/>
              <w:rPr>
                <w:lang w:eastAsia="en-GB"/>
              </w:rPr>
            </w:pPr>
          </w:p>
        </w:tc>
      </w:tr>
      <w:tr w:rsidR="00E86E7B" w:rsidRPr="00816C4A" w14:paraId="1EAFB0A5" w14:textId="77777777" w:rsidTr="00B27DCC">
        <w:trPr>
          <w:jc w:val="center"/>
        </w:trPr>
        <w:tc>
          <w:tcPr>
            <w:tcW w:w="4820" w:type="dxa"/>
            <w:tcBorders>
              <w:left w:val="single" w:sz="12" w:space="0" w:color="auto"/>
            </w:tcBorders>
          </w:tcPr>
          <w:p w14:paraId="18740EC7"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3767A848" w14:textId="77777777" w:rsidR="00E86E7B" w:rsidRPr="00816C4A" w:rsidRDefault="00E86E7B" w:rsidP="00B27DCC">
            <w:pPr>
              <w:pStyle w:val="TAC"/>
              <w:ind w:left="284" w:hanging="284"/>
              <w:rPr>
                <w:lang w:eastAsia="en-GB"/>
              </w:rPr>
            </w:pPr>
          </w:p>
        </w:tc>
      </w:tr>
      <w:tr w:rsidR="00E86E7B" w:rsidRPr="00816C4A" w14:paraId="230C8050" w14:textId="77777777" w:rsidTr="00B27DCC">
        <w:trPr>
          <w:jc w:val="center"/>
        </w:trPr>
        <w:tc>
          <w:tcPr>
            <w:tcW w:w="8718" w:type="dxa"/>
            <w:gridSpan w:val="2"/>
            <w:tcBorders>
              <w:left w:val="single" w:sz="12" w:space="0" w:color="auto"/>
              <w:right w:val="single" w:sz="12" w:space="0" w:color="auto"/>
            </w:tcBorders>
          </w:tcPr>
          <w:p w14:paraId="55185F4A" w14:textId="77777777" w:rsidR="00E86E7B" w:rsidRPr="00816C4A" w:rsidRDefault="00E86E7B" w:rsidP="00B27DCC">
            <w:pPr>
              <w:pStyle w:val="TAC"/>
              <w:ind w:left="284" w:hanging="284"/>
              <w:rPr>
                <w:lang w:eastAsia="en-GB"/>
              </w:rPr>
            </w:pPr>
            <w:r w:rsidRPr="00816C4A">
              <w:rPr>
                <w:lang w:eastAsia="en-GB"/>
              </w:rPr>
              <w:t xml:space="preserve"> Final Status – Bearer context inactive</w:t>
            </w:r>
          </w:p>
        </w:tc>
      </w:tr>
    </w:tbl>
    <w:p w14:paraId="31A33C27" w14:textId="77777777" w:rsidR="00E86E7B" w:rsidRPr="00816C4A" w:rsidRDefault="00E86E7B" w:rsidP="00E86E7B">
      <w:pPr>
        <w:pStyle w:val="B5"/>
        <w:ind w:left="0" w:firstLine="0"/>
      </w:pPr>
    </w:p>
    <w:p w14:paraId="5E477BC2" w14:textId="77777777" w:rsidR="00E86E7B" w:rsidRPr="00816C4A" w:rsidRDefault="00E86E7B" w:rsidP="00E86E7B">
      <w:pPr>
        <w:pStyle w:val="TF"/>
        <w:keepLines w:val="0"/>
      </w:pPr>
      <w:r w:rsidRPr="00816C4A">
        <w:t>Figure T.3.2 Rejected PDN context activation procedure when initiated by the ME</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1D17C203"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7763A846" w14:textId="77777777" w:rsidR="00E86E7B" w:rsidRPr="00816C4A" w:rsidRDefault="00E86E7B" w:rsidP="00B27DCC">
            <w:pPr>
              <w:pStyle w:val="TAH"/>
            </w:pPr>
            <w:r w:rsidRPr="00816C4A">
              <w:t>UICC</w:t>
            </w:r>
          </w:p>
        </w:tc>
        <w:tc>
          <w:tcPr>
            <w:tcW w:w="3620" w:type="dxa"/>
            <w:tcBorders>
              <w:top w:val="single" w:sz="6" w:space="0" w:color="auto"/>
              <w:left w:val="nil"/>
              <w:bottom w:val="single" w:sz="6" w:space="0" w:color="auto"/>
            </w:tcBorders>
          </w:tcPr>
          <w:p w14:paraId="453B8DB9" w14:textId="77777777" w:rsidR="00E86E7B" w:rsidRPr="00816C4A" w:rsidRDefault="00E86E7B" w:rsidP="00B27DCC">
            <w:pPr>
              <w:pStyle w:val="TAH"/>
            </w:pPr>
          </w:p>
        </w:tc>
        <w:tc>
          <w:tcPr>
            <w:tcW w:w="1134" w:type="dxa"/>
            <w:tcBorders>
              <w:top w:val="single" w:sz="6" w:space="0" w:color="auto"/>
              <w:bottom w:val="single" w:sz="6" w:space="0" w:color="auto"/>
            </w:tcBorders>
          </w:tcPr>
          <w:p w14:paraId="18B8DBA2" w14:textId="77777777" w:rsidR="00E86E7B" w:rsidRPr="00816C4A" w:rsidRDefault="00E86E7B" w:rsidP="00B27DCC">
            <w:pPr>
              <w:pStyle w:val="TAH"/>
            </w:pPr>
            <w:r w:rsidRPr="00816C4A">
              <w:t>ME</w:t>
            </w:r>
          </w:p>
        </w:tc>
        <w:tc>
          <w:tcPr>
            <w:tcW w:w="2411" w:type="dxa"/>
            <w:tcBorders>
              <w:top w:val="single" w:sz="6" w:space="0" w:color="auto"/>
              <w:bottom w:val="single" w:sz="6" w:space="0" w:color="auto"/>
            </w:tcBorders>
          </w:tcPr>
          <w:p w14:paraId="06CE9F23"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3FBBA78E" w14:textId="77777777" w:rsidR="00E86E7B" w:rsidRPr="00816C4A" w:rsidRDefault="00E86E7B" w:rsidP="00B27DCC">
            <w:pPr>
              <w:pStyle w:val="TAH"/>
            </w:pPr>
            <w:r w:rsidRPr="00816C4A">
              <w:t>Network</w:t>
            </w:r>
          </w:p>
        </w:tc>
      </w:tr>
    </w:tbl>
    <w:p w14:paraId="337AB53F"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3299"/>
        <w:gridCol w:w="2940"/>
      </w:tblGrid>
      <w:tr w:rsidR="00E86E7B" w:rsidRPr="00816C4A" w14:paraId="4EC0D58B" w14:textId="77777777" w:rsidTr="00B27DCC">
        <w:trPr>
          <w:jc w:val="center"/>
        </w:trPr>
        <w:tc>
          <w:tcPr>
            <w:tcW w:w="6239" w:type="dxa"/>
            <w:gridSpan w:val="2"/>
            <w:tcBorders>
              <w:left w:val="single" w:sz="12" w:space="0" w:color="auto"/>
              <w:right w:val="single" w:sz="12" w:space="0" w:color="auto"/>
            </w:tcBorders>
          </w:tcPr>
          <w:p w14:paraId="058808A8" w14:textId="77777777" w:rsidR="00E86E7B" w:rsidRPr="00816C4A" w:rsidRDefault="00E86E7B" w:rsidP="00B27DCC">
            <w:pPr>
              <w:pStyle w:val="TAC"/>
              <w:ind w:left="284" w:hanging="284"/>
            </w:pPr>
            <w:r w:rsidRPr="00816C4A">
              <w:t>Initial status – PDU session not establihed</w:t>
            </w:r>
          </w:p>
        </w:tc>
      </w:tr>
      <w:tr w:rsidR="00E86E7B" w:rsidRPr="00816C4A" w14:paraId="159B396C" w14:textId="77777777" w:rsidTr="00B27DCC">
        <w:trPr>
          <w:jc w:val="center"/>
        </w:trPr>
        <w:tc>
          <w:tcPr>
            <w:tcW w:w="3299" w:type="dxa"/>
            <w:tcBorders>
              <w:left w:val="single" w:sz="12" w:space="0" w:color="auto"/>
            </w:tcBorders>
          </w:tcPr>
          <w:p w14:paraId="56CD1E65"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1613EDEC" w14:textId="77777777" w:rsidR="00E86E7B" w:rsidRPr="00816C4A" w:rsidRDefault="00E86E7B" w:rsidP="00B27DCC">
            <w:pPr>
              <w:pStyle w:val="TAC"/>
              <w:jc w:val="left"/>
            </w:pPr>
          </w:p>
        </w:tc>
      </w:tr>
      <w:tr w:rsidR="00E86E7B" w:rsidRPr="00816C4A" w14:paraId="654846B0" w14:textId="77777777" w:rsidTr="00B27DCC">
        <w:trPr>
          <w:jc w:val="center"/>
        </w:trPr>
        <w:tc>
          <w:tcPr>
            <w:tcW w:w="3299" w:type="dxa"/>
            <w:tcBorders>
              <w:left w:val="single" w:sz="12" w:space="0" w:color="auto"/>
            </w:tcBorders>
          </w:tcPr>
          <w:p w14:paraId="7EF6B108"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58F28713" w14:textId="77777777" w:rsidR="00E86E7B" w:rsidRPr="00816C4A" w:rsidRDefault="00E86E7B" w:rsidP="00B27DCC">
            <w:pPr>
              <w:pStyle w:val="TAC"/>
              <w:ind w:left="284" w:hanging="284"/>
            </w:pPr>
            <w:r w:rsidRPr="00816C4A">
              <w:t xml:space="preserve">PDU SESSION ESTABLISHMENT REQUEST </w:t>
            </w:r>
            <w:r w:rsidRPr="00816C4A">
              <w:rPr>
                <w:rFonts w:ascii="Symbol" w:hAnsi="Symbol"/>
              </w:rPr>
              <w:t></w:t>
            </w:r>
            <w:r w:rsidRPr="00816C4A">
              <w:rPr>
                <w:rFonts w:ascii="Symbol" w:hAnsi="Symbol"/>
              </w:rPr>
              <w:t></w:t>
            </w:r>
          </w:p>
          <w:p w14:paraId="6B34D7D0" w14:textId="77777777" w:rsidR="00E86E7B" w:rsidRPr="00816C4A" w:rsidRDefault="00E86E7B" w:rsidP="00B27DCC">
            <w:pPr>
              <w:pStyle w:val="TAC"/>
              <w:ind w:left="284" w:hanging="284"/>
            </w:pPr>
          </w:p>
        </w:tc>
      </w:tr>
      <w:tr w:rsidR="00E86E7B" w:rsidRPr="00816C4A" w14:paraId="24AC4102" w14:textId="77777777" w:rsidTr="00B27DCC">
        <w:trPr>
          <w:jc w:val="center"/>
        </w:trPr>
        <w:tc>
          <w:tcPr>
            <w:tcW w:w="3299" w:type="dxa"/>
            <w:tcBorders>
              <w:left w:val="single" w:sz="12" w:space="0" w:color="auto"/>
            </w:tcBorders>
          </w:tcPr>
          <w:p w14:paraId="20CCBF28"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69CE269D"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PDU SESSION ESTABLISHMENT REJECT</w:t>
            </w:r>
          </w:p>
        </w:tc>
      </w:tr>
      <w:tr w:rsidR="00E86E7B" w:rsidRPr="00816C4A" w14:paraId="52ECF71E" w14:textId="77777777" w:rsidTr="00B27DCC">
        <w:trPr>
          <w:jc w:val="center"/>
        </w:trPr>
        <w:tc>
          <w:tcPr>
            <w:tcW w:w="3299" w:type="dxa"/>
            <w:tcBorders>
              <w:left w:val="single" w:sz="12" w:space="0" w:color="auto"/>
            </w:tcBorders>
          </w:tcPr>
          <w:p w14:paraId="7F46B9BF"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5750D44A" w14:textId="77777777" w:rsidR="00E86E7B" w:rsidRPr="00816C4A" w:rsidRDefault="00E86E7B" w:rsidP="00B27DCC">
            <w:pPr>
              <w:pStyle w:val="TAC"/>
              <w:ind w:left="284" w:hanging="284"/>
            </w:pPr>
          </w:p>
        </w:tc>
      </w:tr>
      <w:tr w:rsidR="00E86E7B" w:rsidRPr="00816C4A" w14:paraId="5E0391B3" w14:textId="77777777" w:rsidTr="00B27DCC">
        <w:trPr>
          <w:jc w:val="center"/>
        </w:trPr>
        <w:tc>
          <w:tcPr>
            <w:tcW w:w="3299" w:type="dxa"/>
            <w:tcBorders>
              <w:left w:val="single" w:sz="12" w:space="0" w:color="auto"/>
            </w:tcBorders>
          </w:tcPr>
          <w:p w14:paraId="67D12ABD"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5E6183A1" w14:textId="77777777" w:rsidR="00E86E7B" w:rsidRPr="00816C4A" w:rsidRDefault="00E86E7B" w:rsidP="00B27DCC">
            <w:pPr>
              <w:pStyle w:val="TAC"/>
              <w:ind w:left="284" w:hanging="284"/>
            </w:pPr>
          </w:p>
        </w:tc>
      </w:tr>
      <w:tr w:rsidR="00E86E7B" w:rsidRPr="00816C4A" w14:paraId="3E824341" w14:textId="77777777" w:rsidTr="00B27DCC">
        <w:trPr>
          <w:jc w:val="center"/>
        </w:trPr>
        <w:tc>
          <w:tcPr>
            <w:tcW w:w="3299" w:type="dxa"/>
            <w:tcBorders>
              <w:left w:val="single" w:sz="12" w:space="0" w:color="auto"/>
            </w:tcBorders>
          </w:tcPr>
          <w:p w14:paraId="49F9748A"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01F8BD49" w14:textId="77777777" w:rsidR="00E86E7B" w:rsidRPr="00816C4A" w:rsidRDefault="00E86E7B" w:rsidP="00B27DCC">
            <w:pPr>
              <w:pStyle w:val="TAC"/>
              <w:ind w:left="284" w:hanging="284"/>
            </w:pPr>
          </w:p>
        </w:tc>
      </w:tr>
      <w:tr w:rsidR="00E86E7B" w:rsidRPr="00816C4A" w14:paraId="7DD36258" w14:textId="77777777" w:rsidTr="00B27DCC">
        <w:trPr>
          <w:jc w:val="center"/>
        </w:trPr>
        <w:tc>
          <w:tcPr>
            <w:tcW w:w="3299" w:type="dxa"/>
            <w:tcBorders>
              <w:left w:val="single" w:sz="12" w:space="0" w:color="auto"/>
            </w:tcBorders>
          </w:tcPr>
          <w:p w14:paraId="265AF520"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DATA CONNECTION STATUS EVENT</w:t>
            </w:r>
          </w:p>
          <w:p w14:paraId="0A7A954F" w14:textId="77777777" w:rsidR="00E86E7B" w:rsidRPr="00816C4A" w:rsidRDefault="00E86E7B" w:rsidP="00B27DCC">
            <w:pPr>
              <w:pStyle w:val="TAC"/>
              <w:ind w:left="284" w:hanging="284"/>
            </w:pPr>
            <w:r w:rsidRPr="00816C4A">
              <w:t>(Status : Data connection rejected)</w:t>
            </w:r>
          </w:p>
        </w:tc>
        <w:tc>
          <w:tcPr>
            <w:tcW w:w="2940" w:type="dxa"/>
            <w:tcBorders>
              <w:left w:val="single" w:sz="12" w:space="0" w:color="auto"/>
              <w:right w:val="single" w:sz="12" w:space="0" w:color="auto"/>
            </w:tcBorders>
          </w:tcPr>
          <w:p w14:paraId="1BBEB285" w14:textId="77777777" w:rsidR="00E86E7B" w:rsidRPr="00816C4A" w:rsidRDefault="00E86E7B" w:rsidP="00B27DCC">
            <w:pPr>
              <w:pStyle w:val="TAC"/>
              <w:ind w:left="284" w:hanging="284"/>
            </w:pPr>
          </w:p>
        </w:tc>
      </w:tr>
      <w:tr w:rsidR="00E86E7B" w:rsidRPr="00816C4A" w14:paraId="3B927B78" w14:textId="77777777" w:rsidTr="00B27DCC">
        <w:trPr>
          <w:jc w:val="center"/>
        </w:trPr>
        <w:tc>
          <w:tcPr>
            <w:tcW w:w="3299" w:type="dxa"/>
            <w:tcBorders>
              <w:left w:val="single" w:sz="12" w:space="0" w:color="auto"/>
            </w:tcBorders>
          </w:tcPr>
          <w:p w14:paraId="3170B57E"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4BEF6F6D" w14:textId="77777777" w:rsidR="00E86E7B" w:rsidRPr="00816C4A" w:rsidRDefault="00E86E7B" w:rsidP="00B27DCC">
            <w:pPr>
              <w:pStyle w:val="TAC"/>
              <w:ind w:left="284" w:hanging="284"/>
            </w:pPr>
          </w:p>
        </w:tc>
      </w:tr>
      <w:tr w:rsidR="00E86E7B" w:rsidRPr="00816C4A" w14:paraId="38252EFB" w14:textId="77777777" w:rsidTr="00B27DCC">
        <w:trPr>
          <w:jc w:val="center"/>
        </w:trPr>
        <w:tc>
          <w:tcPr>
            <w:tcW w:w="6239" w:type="dxa"/>
            <w:gridSpan w:val="2"/>
            <w:tcBorders>
              <w:left w:val="single" w:sz="12" w:space="0" w:color="auto"/>
              <w:right w:val="single" w:sz="12" w:space="0" w:color="auto"/>
            </w:tcBorders>
          </w:tcPr>
          <w:p w14:paraId="7D978062" w14:textId="77777777" w:rsidR="00E86E7B" w:rsidRPr="00816C4A" w:rsidRDefault="00E86E7B" w:rsidP="00B27DCC">
            <w:pPr>
              <w:pStyle w:val="TAC"/>
              <w:ind w:left="284" w:hanging="284"/>
            </w:pPr>
            <w:r w:rsidRPr="00816C4A">
              <w:t xml:space="preserve"> Final Status – PDU session not established</w:t>
            </w:r>
          </w:p>
        </w:tc>
      </w:tr>
    </w:tbl>
    <w:p w14:paraId="058824EF" w14:textId="77777777" w:rsidR="00E86E7B" w:rsidRPr="00816C4A" w:rsidRDefault="00E86E7B" w:rsidP="00E86E7B">
      <w:pPr>
        <w:pStyle w:val="B5"/>
        <w:ind w:left="0" w:firstLine="0"/>
      </w:pPr>
    </w:p>
    <w:p w14:paraId="52FD9ED1" w14:textId="77777777" w:rsidR="00E86E7B" w:rsidRPr="00816C4A" w:rsidRDefault="00E86E7B" w:rsidP="00E86E7B">
      <w:pPr>
        <w:pStyle w:val="TF"/>
        <w:keepLines w:val="0"/>
      </w:pPr>
      <w:r w:rsidRPr="00816C4A">
        <w:t>Figure T.3.3 Rejected PDU session establishment procedure when initiated by the ME</w:t>
      </w:r>
    </w:p>
    <w:p w14:paraId="66C2A864" w14:textId="77777777" w:rsidR="00E86E7B" w:rsidRPr="00816C4A" w:rsidRDefault="00E86E7B" w:rsidP="00E86E7B">
      <w:pPr>
        <w:pStyle w:val="TF"/>
        <w:keepLines w:val="0"/>
      </w:pPr>
    </w:p>
    <w:p w14:paraId="54C2F6D1" w14:textId="77777777" w:rsidR="00E86E7B" w:rsidRPr="00816C4A" w:rsidRDefault="00E86E7B" w:rsidP="00E86E7B">
      <w:pPr>
        <w:pStyle w:val="Heading2"/>
      </w:pPr>
      <w:bookmarkStart w:id="3851" w:name="_Toc3201138"/>
      <w:bookmarkStart w:id="3852" w:name="_Toc20392881"/>
      <w:bookmarkStart w:id="3853" w:name="_Toc27774528"/>
      <w:bookmarkStart w:id="3854" w:name="_Toc36482988"/>
      <w:bookmarkStart w:id="3855" w:name="_Toc36484650"/>
      <w:bookmarkStart w:id="3856" w:name="_Toc44933580"/>
      <w:bookmarkStart w:id="3857" w:name="_Toc50972533"/>
      <w:bookmarkStart w:id="3858" w:name="_Toc68605909"/>
      <w:r w:rsidRPr="00816C4A">
        <w:t>T.4</w:t>
      </w:r>
      <w:r w:rsidRPr="00816C4A">
        <w:tab/>
        <w:t>PDP/PDN/PDU Data connection deactivated flow example</w:t>
      </w:r>
      <w:bookmarkEnd w:id="3851"/>
      <w:bookmarkEnd w:id="3852"/>
      <w:bookmarkEnd w:id="3853"/>
      <w:bookmarkEnd w:id="3854"/>
      <w:bookmarkEnd w:id="3855"/>
      <w:bookmarkEnd w:id="3856"/>
      <w:bookmarkEnd w:id="3857"/>
      <w:bookmarkEnd w:id="3858"/>
    </w:p>
    <w:p w14:paraId="56839EBE" w14:textId="77777777" w:rsidR="00E86E7B" w:rsidRPr="00816C4A" w:rsidRDefault="00E86E7B" w:rsidP="00E86E7B"/>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6020E7A2"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126DD1AB"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1A113D27"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2263C534"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68913308"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255F9D43" w14:textId="77777777" w:rsidR="00E86E7B" w:rsidRPr="00816C4A" w:rsidRDefault="00E86E7B" w:rsidP="00B27DCC">
            <w:pPr>
              <w:pStyle w:val="TAH"/>
              <w:rPr>
                <w:lang w:eastAsia="en-GB"/>
              </w:rPr>
            </w:pPr>
            <w:r w:rsidRPr="00816C4A">
              <w:rPr>
                <w:lang w:eastAsia="en-GB"/>
              </w:rPr>
              <w:t>Network</w:t>
            </w:r>
          </w:p>
        </w:tc>
      </w:tr>
    </w:tbl>
    <w:p w14:paraId="696318F3"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969"/>
      </w:tblGrid>
      <w:tr w:rsidR="00E86E7B" w:rsidRPr="00816C4A" w14:paraId="20F89E7F" w14:textId="77777777" w:rsidTr="00B27DCC">
        <w:trPr>
          <w:jc w:val="center"/>
        </w:trPr>
        <w:tc>
          <w:tcPr>
            <w:tcW w:w="8789" w:type="dxa"/>
            <w:gridSpan w:val="2"/>
            <w:tcBorders>
              <w:left w:val="single" w:sz="12" w:space="0" w:color="auto"/>
              <w:right w:val="single" w:sz="12" w:space="0" w:color="auto"/>
            </w:tcBorders>
          </w:tcPr>
          <w:p w14:paraId="19C12016" w14:textId="77777777" w:rsidR="00E86E7B" w:rsidRPr="00816C4A" w:rsidRDefault="00E86E7B" w:rsidP="00B27DCC">
            <w:pPr>
              <w:pStyle w:val="TAC"/>
              <w:ind w:left="284" w:hanging="284"/>
              <w:rPr>
                <w:lang w:eastAsia="en-GB"/>
              </w:rPr>
            </w:pPr>
            <w:r w:rsidRPr="00816C4A">
              <w:rPr>
                <w:lang w:eastAsia="en-GB"/>
              </w:rPr>
              <w:t>Initial status – PDP/Bearer Context Active</w:t>
            </w:r>
          </w:p>
        </w:tc>
      </w:tr>
      <w:tr w:rsidR="00E86E7B" w:rsidRPr="00816C4A" w14:paraId="1CA6064F" w14:textId="77777777" w:rsidTr="00B27DCC">
        <w:trPr>
          <w:jc w:val="center"/>
        </w:trPr>
        <w:tc>
          <w:tcPr>
            <w:tcW w:w="4820" w:type="dxa"/>
            <w:tcBorders>
              <w:left w:val="single" w:sz="12" w:space="0" w:color="auto"/>
            </w:tcBorders>
          </w:tcPr>
          <w:p w14:paraId="7CE531F2"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7FB9F983" w14:textId="77777777" w:rsidR="00E86E7B" w:rsidRPr="00816C4A" w:rsidRDefault="00E86E7B" w:rsidP="00B27DCC">
            <w:pPr>
              <w:pStyle w:val="TAC"/>
              <w:jc w:val="left"/>
              <w:rPr>
                <w:lang w:eastAsia="en-GB"/>
              </w:rPr>
            </w:pPr>
          </w:p>
        </w:tc>
      </w:tr>
      <w:tr w:rsidR="00E86E7B" w:rsidRPr="00816C4A" w14:paraId="6F0BD273" w14:textId="77777777" w:rsidTr="00B27DCC">
        <w:trPr>
          <w:jc w:val="center"/>
        </w:trPr>
        <w:tc>
          <w:tcPr>
            <w:tcW w:w="4820" w:type="dxa"/>
            <w:tcBorders>
              <w:left w:val="single" w:sz="12" w:space="0" w:color="auto"/>
            </w:tcBorders>
          </w:tcPr>
          <w:p w14:paraId="284CD7F2"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27053130" w14:textId="77777777" w:rsidR="00E86E7B" w:rsidRPr="00816C4A" w:rsidRDefault="00E86E7B" w:rsidP="00B27DCC">
            <w:pPr>
              <w:pStyle w:val="TAC"/>
              <w:ind w:left="284" w:hanging="284"/>
              <w:rPr>
                <w:lang w:eastAsia="en-GB"/>
              </w:rPr>
            </w:pPr>
          </w:p>
          <w:p w14:paraId="0D3CC2DA" w14:textId="77777777" w:rsidR="00E86E7B" w:rsidRPr="00816C4A" w:rsidRDefault="00E86E7B" w:rsidP="00B27DCC">
            <w:pPr>
              <w:pStyle w:val="TAC"/>
              <w:ind w:left="284" w:hanging="284"/>
              <w:rPr>
                <w:lang w:eastAsia="en-GB"/>
              </w:rPr>
            </w:pPr>
          </w:p>
        </w:tc>
      </w:tr>
      <w:tr w:rsidR="00E86E7B" w:rsidRPr="00816C4A" w14:paraId="56B7B600" w14:textId="77777777" w:rsidTr="00B27DCC">
        <w:trPr>
          <w:jc w:val="center"/>
        </w:trPr>
        <w:tc>
          <w:tcPr>
            <w:tcW w:w="4820" w:type="dxa"/>
            <w:tcBorders>
              <w:left w:val="single" w:sz="12" w:space="0" w:color="auto"/>
            </w:tcBorders>
          </w:tcPr>
          <w:p w14:paraId="33957AE4"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08985313" w14:textId="77777777" w:rsidR="00E86E7B" w:rsidRPr="00816C4A" w:rsidRDefault="00E86E7B" w:rsidP="00B27DCC">
            <w:pPr>
              <w:pStyle w:val="TAC"/>
              <w:ind w:left="284" w:hanging="284"/>
              <w:rPr>
                <w:lang w:eastAsia="en-GB"/>
              </w:rPr>
            </w:pPr>
            <w:r w:rsidRPr="00816C4A">
              <w:rPr>
                <w:lang w:eastAsia="en-GB"/>
              </w:rPr>
              <w:t>DEACTIVATE PDP/REQUEST / PDN DISCONNECT REQUEST</w:t>
            </w:r>
            <w:r w:rsidRPr="00816C4A">
              <w:rPr>
                <w:rFonts w:ascii="Symbol" w:hAnsi="Symbol"/>
                <w:lang w:eastAsia="en-GB"/>
              </w:rPr>
              <w:t></w:t>
            </w:r>
            <w:r w:rsidRPr="00816C4A">
              <w:rPr>
                <w:lang w:eastAsia="en-GB"/>
              </w:rPr>
              <w:t xml:space="preserve"> </w:t>
            </w:r>
            <w:r w:rsidRPr="00816C4A">
              <w:rPr>
                <w:rFonts w:ascii="Symbol" w:hAnsi="Symbol"/>
                <w:lang w:eastAsia="en-GB"/>
              </w:rPr>
              <w:t></w:t>
            </w:r>
            <w:r w:rsidRPr="00816C4A">
              <w:rPr>
                <w:rFonts w:ascii="Symbol" w:hAnsi="Symbol"/>
                <w:lang w:eastAsia="en-GB"/>
              </w:rPr>
              <w:t></w:t>
            </w:r>
          </w:p>
        </w:tc>
      </w:tr>
      <w:tr w:rsidR="00E86E7B" w:rsidRPr="00816C4A" w14:paraId="64497B97" w14:textId="77777777" w:rsidTr="00B27DCC">
        <w:trPr>
          <w:jc w:val="center"/>
        </w:trPr>
        <w:tc>
          <w:tcPr>
            <w:tcW w:w="4820" w:type="dxa"/>
            <w:tcBorders>
              <w:left w:val="single" w:sz="12" w:space="0" w:color="auto"/>
            </w:tcBorders>
          </w:tcPr>
          <w:p w14:paraId="60CDFD62"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597E7B35" w14:textId="77777777" w:rsidR="00E86E7B" w:rsidRPr="00816C4A" w:rsidRDefault="00E86E7B" w:rsidP="00B27DCC">
            <w:pPr>
              <w:pStyle w:val="TAC"/>
              <w:ind w:left="284" w:hanging="284"/>
              <w:rPr>
                <w:lang w:eastAsia="en-GB"/>
              </w:rPr>
            </w:pPr>
          </w:p>
        </w:tc>
      </w:tr>
      <w:tr w:rsidR="00E86E7B" w:rsidRPr="00816C4A" w14:paraId="36BDA233" w14:textId="77777777" w:rsidTr="00B27DCC">
        <w:trPr>
          <w:jc w:val="center"/>
        </w:trPr>
        <w:tc>
          <w:tcPr>
            <w:tcW w:w="4820" w:type="dxa"/>
            <w:tcBorders>
              <w:left w:val="single" w:sz="12" w:space="0" w:color="auto"/>
            </w:tcBorders>
          </w:tcPr>
          <w:p w14:paraId="721739CD"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00116789" w14:textId="77777777" w:rsidR="00E86E7B" w:rsidRPr="00816C4A" w:rsidRDefault="00E86E7B" w:rsidP="00B27DCC">
            <w:pPr>
              <w:pStyle w:val="TAC"/>
              <w:ind w:left="284" w:hanging="284"/>
              <w:rPr>
                <w:lang w:eastAsia="en-GB"/>
              </w:rPr>
            </w:pPr>
          </w:p>
        </w:tc>
      </w:tr>
      <w:tr w:rsidR="00E86E7B" w:rsidRPr="00816C4A" w14:paraId="61860948" w14:textId="77777777" w:rsidTr="00B27DCC">
        <w:trPr>
          <w:jc w:val="center"/>
        </w:trPr>
        <w:tc>
          <w:tcPr>
            <w:tcW w:w="4820" w:type="dxa"/>
            <w:tcBorders>
              <w:left w:val="single" w:sz="12" w:space="0" w:color="auto"/>
            </w:tcBorders>
          </w:tcPr>
          <w:p w14:paraId="2404578C" w14:textId="77777777" w:rsidR="00E86E7B" w:rsidRPr="00816C4A" w:rsidRDefault="00E86E7B" w:rsidP="00B27DCC">
            <w:pPr>
              <w:pStyle w:val="TAC"/>
              <w:keepNext w:val="0"/>
              <w:ind w:left="284" w:hanging="284"/>
              <w:rPr>
                <w:lang w:eastAsia="en-GB"/>
              </w:rPr>
            </w:pPr>
          </w:p>
        </w:tc>
        <w:tc>
          <w:tcPr>
            <w:tcW w:w="3969" w:type="dxa"/>
            <w:tcBorders>
              <w:left w:val="single" w:sz="12" w:space="0" w:color="auto"/>
              <w:right w:val="single" w:sz="12" w:space="0" w:color="auto"/>
            </w:tcBorders>
          </w:tcPr>
          <w:p w14:paraId="559F4EE1" w14:textId="77777777" w:rsidR="00E86E7B" w:rsidRPr="00816C4A" w:rsidRDefault="00E86E7B" w:rsidP="00B27DCC">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DEACTIVATE PDP/EPS BEARER CONTEXT ACCEPT</w:t>
            </w:r>
          </w:p>
          <w:p w14:paraId="5BA1F058" w14:textId="77777777" w:rsidR="00E86E7B" w:rsidRPr="00816C4A" w:rsidRDefault="00E86E7B" w:rsidP="00B27DCC">
            <w:pPr>
              <w:pStyle w:val="TAC"/>
              <w:keepNext w:val="0"/>
              <w:ind w:left="284" w:hanging="284"/>
              <w:rPr>
                <w:lang w:eastAsia="en-GB"/>
              </w:rPr>
            </w:pPr>
          </w:p>
          <w:p w14:paraId="6E8E3B4E" w14:textId="77777777" w:rsidR="00E86E7B" w:rsidRPr="00816C4A" w:rsidRDefault="00E86E7B" w:rsidP="00B27DCC">
            <w:pPr>
              <w:pStyle w:val="TAC"/>
              <w:keepNext w:val="0"/>
              <w:ind w:left="284" w:hanging="284"/>
              <w:rPr>
                <w:lang w:eastAsia="en-GB"/>
              </w:rPr>
            </w:pPr>
          </w:p>
        </w:tc>
      </w:tr>
      <w:tr w:rsidR="00E86E7B" w:rsidRPr="00816C4A" w14:paraId="06317102" w14:textId="77777777" w:rsidTr="00B27DCC">
        <w:trPr>
          <w:jc w:val="center"/>
        </w:trPr>
        <w:tc>
          <w:tcPr>
            <w:tcW w:w="4820" w:type="dxa"/>
            <w:tcBorders>
              <w:left w:val="single" w:sz="12" w:space="0" w:color="auto"/>
            </w:tcBorders>
          </w:tcPr>
          <w:p w14:paraId="6E1F095D"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37B71871" w14:textId="77777777" w:rsidR="00E86E7B" w:rsidRPr="00816C4A" w:rsidRDefault="00E86E7B" w:rsidP="00B27DCC">
            <w:pPr>
              <w:pStyle w:val="TAC"/>
              <w:ind w:left="284" w:hanging="284"/>
              <w:rPr>
                <w:lang w:eastAsia="en-GB"/>
              </w:rPr>
            </w:pPr>
          </w:p>
        </w:tc>
      </w:tr>
      <w:tr w:rsidR="00E86E7B" w:rsidRPr="00816C4A" w14:paraId="0AE7EA9D" w14:textId="77777777" w:rsidTr="00B27DCC">
        <w:trPr>
          <w:jc w:val="center"/>
        </w:trPr>
        <w:tc>
          <w:tcPr>
            <w:tcW w:w="4820" w:type="dxa"/>
            <w:tcBorders>
              <w:left w:val="single" w:sz="12" w:space="0" w:color="auto"/>
            </w:tcBorders>
          </w:tcPr>
          <w:p w14:paraId="31C917EB"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0AA76313" w14:textId="77777777" w:rsidR="00E86E7B" w:rsidRPr="00816C4A" w:rsidRDefault="00E86E7B" w:rsidP="00B27DCC">
            <w:pPr>
              <w:pStyle w:val="TAC"/>
              <w:ind w:left="284" w:hanging="284"/>
              <w:rPr>
                <w:lang w:eastAsia="en-GB"/>
              </w:rPr>
            </w:pPr>
            <w:r w:rsidRPr="00816C4A">
              <w:rPr>
                <w:lang w:eastAsia="en-GB"/>
              </w:rPr>
              <w:t>(Status: Data connection deactivated)</w:t>
            </w:r>
          </w:p>
        </w:tc>
        <w:tc>
          <w:tcPr>
            <w:tcW w:w="3969" w:type="dxa"/>
            <w:tcBorders>
              <w:left w:val="single" w:sz="12" w:space="0" w:color="auto"/>
              <w:right w:val="single" w:sz="12" w:space="0" w:color="auto"/>
            </w:tcBorders>
          </w:tcPr>
          <w:p w14:paraId="52907511" w14:textId="77777777" w:rsidR="00E86E7B" w:rsidRPr="00816C4A" w:rsidRDefault="00E86E7B" w:rsidP="00B27DCC">
            <w:pPr>
              <w:pStyle w:val="TAC"/>
              <w:ind w:left="284" w:hanging="284"/>
              <w:rPr>
                <w:lang w:eastAsia="en-GB"/>
              </w:rPr>
            </w:pPr>
          </w:p>
        </w:tc>
      </w:tr>
      <w:tr w:rsidR="00E86E7B" w:rsidRPr="00816C4A" w14:paraId="6FCAE87C" w14:textId="77777777" w:rsidTr="00B27DCC">
        <w:trPr>
          <w:jc w:val="center"/>
        </w:trPr>
        <w:tc>
          <w:tcPr>
            <w:tcW w:w="4820" w:type="dxa"/>
            <w:tcBorders>
              <w:left w:val="single" w:sz="12" w:space="0" w:color="auto"/>
            </w:tcBorders>
          </w:tcPr>
          <w:p w14:paraId="7E204FEA"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38A6BDC4" w14:textId="77777777" w:rsidR="00E86E7B" w:rsidRPr="00816C4A" w:rsidRDefault="00E86E7B" w:rsidP="00B27DCC">
            <w:pPr>
              <w:pStyle w:val="TAC"/>
              <w:ind w:left="284" w:hanging="284"/>
              <w:rPr>
                <w:lang w:eastAsia="en-GB"/>
              </w:rPr>
            </w:pPr>
          </w:p>
        </w:tc>
      </w:tr>
      <w:tr w:rsidR="00E86E7B" w:rsidRPr="00816C4A" w14:paraId="4DDEB91B" w14:textId="77777777" w:rsidTr="00B27DCC">
        <w:trPr>
          <w:jc w:val="center"/>
        </w:trPr>
        <w:tc>
          <w:tcPr>
            <w:tcW w:w="8789" w:type="dxa"/>
            <w:gridSpan w:val="2"/>
            <w:tcBorders>
              <w:left w:val="single" w:sz="12" w:space="0" w:color="auto"/>
              <w:right w:val="single" w:sz="12" w:space="0" w:color="auto"/>
            </w:tcBorders>
          </w:tcPr>
          <w:p w14:paraId="5645C68B" w14:textId="77777777" w:rsidR="00E86E7B" w:rsidRPr="00816C4A" w:rsidRDefault="00E86E7B" w:rsidP="00B27DCC">
            <w:pPr>
              <w:ind w:left="852"/>
              <w:jc w:val="center"/>
              <w:rPr>
                <w:lang w:val="en-US"/>
              </w:rPr>
            </w:pPr>
            <w:r w:rsidRPr="00816C4A">
              <w:t xml:space="preserve"> Final status – PDP/Bearer Context Inactive</w:t>
            </w:r>
          </w:p>
        </w:tc>
      </w:tr>
    </w:tbl>
    <w:p w14:paraId="74702F40" w14:textId="77777777" w:rsidR="00E86E7B" w:rsidRPr="00816C4A" w:rsidRDefault="00E86E7B" w:rsidP="00E86E7B">
      <w:pPr>
        <w:pStyle w:val="B5"/>
        <w:ind w:left="0" w:firstLine="0"/>
        <w:rPr>
          <w:lang w:val="en-US"/>
        </w:rPr>
      </w:pPr>
    </w:p>
    <w:p w14:paraId="0ED1A06A" w14:textId="77777777" w:rsidR="00E86E7B" w:rsidRPr="00816C4A" w:rsidRDefault="00E86E7B" w:rsidP="00E86E7B">
      <w:pPr>
        <w:pStyle w:val="TF"/>
        <w:keepLines w:val="0"/>
      </w:pPr>
      <w:r w:rsidRPr="00816C4A">
        <w:t>Figure T.4.1 MS Initiated PDP/PDN context deactivation procedure</w:t>
      </w:r>
    </w:p>
    <w:p w14:paraId="1B03C738" w14:textId="77777777" w:rsidR="00E86E7B" w:rsidRPr="00816C4A" w:rsidRDefault="00E86E7B" w:rsidP="00E86E7B">
      <w:pPr>
        <w:pStyle w:val="TF"/>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46E981A8"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7AFE7878"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0F609E97"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08B0B83D"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7E98A42B"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40DF05AC" w14:textId="77777777" w:rsidR="00E86E7B" w:rsidRPr="00816C4A" w:rsidRDefault="00E86E7B" w:rsidP="00B27DCC">
            <w:pPr>
              <w:pStyle w:val="TAH"/>
              <w:rPr>
                <w:lang w:eastAsia="en-GB"/>
              </w:rPr>
            </w:pPr>
            <w:r w:rsidRPr="00816C4A">
              <w:rPr>
                <w:lang w:eastAsia="en-GB"/>
              </w:rPr>
              <w:t>Network</w:t>
            </w:r>
          </w:p>
        </w:tc>
      </w:tr>
    </w:tbl>
    <w:p w14:paraId="071FF2A3"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969"/>
      </w:tblGrid>
      <w:tr w:rsidR="00E86E7B" w:rsidRPr="00816C4A" w14:paraId="33AA966D" w14:textId="77777777" w:rsidTr="00B27DCC">
        <w:trPr>
          <w:jc w:val="center"/>
        </w:trPr>
        <w:tc>
          <w:tcPr>
            <w:tcW w:w="8789" w:type="dxa"/>
            <w:gridSpan w:val="2"/>
            <w:tcBorders>
              <w:left w:val="single" w:sz="12" w:space="0" w:color="auto"/>
              <w:right w:val="single" w:sz="12" w:space="0" w:color="auto"/>
            </w:tcBorders>
          </w:tcPr>
          <w:p w14:paraId="6FABFA34" w14:textId="77777777" w:rsidR="00E86E7B" w:rsidRPr="00816C4A" w:rsidRDefault="00E86E7B" w:rsidP="00B27DCC">
            <w:pPr>
              <w:pStyle w:val="TAC"/>
              <w:ind w:left="284" w:hanging="284"/>
              <w:rPr>
                <w:lang w:eastAsia="en-GB"/>
              </w:rPr>
            </w:pPr>
            <w:r w:rsidRPr="00816C4A">
              <w:rPr>
                <w:lang w:eastAsia="en-GB"/>
              </w:rPr>
              <w:lastRenderedPageBreak/>
              <w:t>Initial status – PDP/Bearer context Active</w:t>
            </w:r>
          </w:p>
        </w:tc>
      </w:tr>
      <w:tr w:rsidR="00E86E7B" w:rsidRPr="00816C4A" w14:paraId="7509FECD" w14:textId="77777777" w:rsidTr="00B27DCC">
        <w:trPr>
          <w:jc w:val="center"/>
        </w:trPr>
        <w:tc>
          <w:tcPr>
            <w:tcW w:w="4820" w:type="dxa"/>
            <w:tcBorders>
              <w:left w:val="single" w:sz="12" w:space="0" w:color="auto"/>
            </w:tcBorders>
          </w:tcPr>
          <w:p w14:paraId="32599F0D"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33378C31" w14:textId="77777777" w:rsidR="00E86E7B" w:rsidRPr="00816C4A" w:rsidRDefault="00E86E7B" w:rsidP="00B27DCC">
            <w:pPr>
              <w:pStyle w:val="TAC"/>
              <w:jc w:val="left"/>
              <w:rPr>
                <w:lang w:eastAsia="en-GB"/>
              </w:rPr>
            </w:pPr>
          </w:p>
        </w:tc>
      </w:tr>
      <w:tr w:rsidR="00E86E7B" w:rsidRPr="00816C4A" w14:paraId="7F1FDA86" w14:textId="77777777" w:rsidTr="00B27DCC">
        <w:trPr>
          <w:jc w:val="center"/>
        </w:trPr>
        <w:tc>
          <w:tcPr>
            <w:tcW w:w="4820" w:type="dxa"/>
            <w:tcBorders>
              <w:left w:val="single" w:sz="12" w:space="0" w:color="auto"/>
            </w:tcBorders>
          </w:tcPr>
          <w:p w14:paraId="1B80F7DC"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3DB1704A" w14:textId="77777777" w:rsidR="00E86E7B" w:rsidRPr="00816C4A" w:rsidRDefault="00E86E7B" w:rsidP="00B27DCC">
            <w:pPr>
              <w:pStyle w:val="TAC"/>
              <w:ind w:left="284" w:hanging="284"/>
              <w:rPr>
                <w:lang w:eastAsia="en-GB"/>
              </w:rPr>
            </w:pPr>
          </w:p>
          <w:p w14:paraId="5B2D97A7" w14:textId="77777777" w:rsidR="00E86E7B" w:rsidRPr="00816C4A" w:rsidRDefault="00E86E7B" w:rsidP="00B27DCC">
            <w:pPr>
              <w:pStyle w:val="TAC"/>
              <w:ind w:left="284" w:hanging="284"/>
              <w:rPr>
                <w:lang w:eastAsia="en-GB"/>
              </w:rPr>
            </w:pPr>
          </w:p>
        </w:tc>
      </w:tr>
      <w:tr w:rsidR="00E86E7B" w:rsidRPr="00816C4A" w14:paraId="15D92916" w14:textId="77777777" w:rsidTr="00B27DCC">
        <w:trPr>
          <w:jc w:val="center"/>
        </w:trPr>
        <w:tc>
          <w:tcPr>
            <w:tcW w:w="4820" w:type="dxa"/>
            <w:tcBorders>
              <w:left w:val="single" w:sz="12" w:space="0" w:color="auto"/>
            </w:tcBorders>
          </w:tcPr>
          <w:p w14:paraId="040F465D"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590AFEAD" w14:textId="77777777" w:rsidR="00E86E7B" w:rsidRPr="00816C4A" w:rsidRDefault="00E86E7B" w:rsidP="00B27DCC">
            <w:pPr>
              <w:pStyle w:val="TAC"/>
              <w:ind w:left="284" w:hanging="284"/>
              <w:rPr>
                <w:lang w:eastAsia="en-GB"/>
              </w:rPr>
            </w:pPr>
            <w:r w:rsidRPr="00816C4A">
              <w:rPr>
                <w:lang w:eastAsia="en-GB"/>
              </w:rPr>
              <w:t xml:space="preserve">DEACTIVATE PDP/EPS BEARER CONTEXT REQUEST </w:t>
            </w:r>
          </w:p>
        </w:tc>
      </w:tr>
      <w:tr w:rsidR="00E86E7B" w:rsidRPr="00816C4A" w14:paraId="6C5EB7E2" w14:textId="77777777" w:rsidTr="00B27DCC">
        <w:trPr>
          <w:jc w:val="center"/>
        </w:trPr>
        <w:tc>
          <w:tcPr>
            <w:tcW w:w="4820" w:type="dxa"/>
            <w:tcBorders>
              <w:left w:val="single" w:sz="12" w:space="0" w:color="auto"/>
            </w:tcBorders>
          </w:tcPr>
          <w:p w14:paraId="4709FC98"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652C379F"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37827FB7" w14:textId="77777777" w:rsidTr="00B27DCC">
        <w:trPr>
          <w:jc w:val="center"/>
        </w:trPr>
        <w:tc>
          <w:tcPr>
            <w:tcW w:w="4820" w:type="dxa"/>
            <w:tcBorders>
              <w:left w:val="single" w:sz="12" w:space="0" w:color="auto"/>
            </w:tcBorders>
          </w:tcPr>
          <w:p w14:paraId="08C1533D"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7BA301A1" w14:textId="77777777" w:rsidR="00E86E7B" w:rsidRPr="00816C4A" w:rsidRDefault="00E86E7B" w:rsidP="00B27DCC">
            <w:pPr>
              <w:pStyle w:val="TAC"/>
              <w:ind w:left="284" w:hanging="284"/>
              <w:rPr>
                <w:lang w:eastAsia="en-GB"/>
              </w:rPr>
            </w:pPr>
          </w:p>
        </w:tc>
      </w:tr>
      <w:tr w:rsidR="00E86E7B" w:rsidRPr="00816C4A" w14:paraId="24D10B15" w14:textId="77777777" w:rsidTr="00B27DCC">
        <w:trPr>
          <w:jc w:val="center"/>
        </w:trPr>
        <w:tc>
          <w:tcPr>
            <w:tcW w:w="4820" w:type="dxa"/>
            <w:tcBorders>
              <w:left w:val="single" w:sz="12" w:space="0" w:color="auto"/>
            </w:tcBorders>
          </w:tcPr>
          <w:p w14:paraId="246A5DA2" w14:textId="77777777" w:rsidR="00E86E7B" w:rsidRPr="00816C4A" w:rsidRDefault="00E86E7B" w:rsidP="00B27DCC">
            <w:pPr>
              <w:pStyle w:val="TAC"/>
              <w:keepNext w:val="0"/>
              <w:ind w:left="284" w:hanging="284"/>
              <w:rPr>
                <w:lang w:eastAsia="en-GB"/>
              </w:rPr>
            </w:pPr>
          </w:p>
        </w:tc>
        <w:tc>
          <w:tcPr>
            <w:tcW w:w="3969" w:type="dxa"/>
            <w:tcBorders>
              <w:left w:val="single" w:sz="12" w:space="0" w:color="auto"/>
              <w:right w:val="single" w:sz="12" w:space="0" w:color="auto"/>
            </w:tcBorders>
          </w:tcPr>
          <w:p w14:paraId="1F96D4A3" w14:textId="77777777" w:rsidR="00E86E7B" w:rsidRPr="00816C4A" w:rsidRDefault="00E86E7B" w:rsidP="00B27DCC">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DEACTIVATE PDP/EPS BEARER CONTEXT ACCEPT</w:t>
            </w:r>
          </w:p>
          <w:p w14:paraId="7868414F" w14:textId="77777777" w:rsidR="00E86E7B" w:rsidRPr="00816C4A" w:rsidRDefault="00E86E7B" w:rsidP="00B27DCC">
            <w:pPr>
              <w:pStyle w:val="TAC"/>
              <w:keepNext w:val="0"/>
              <w:ind w:left="284" w:hanging="284"/>
              <w:rPr>
                <w:lang w:eastAsia="en-GB"/>
              </w:rPr>
            </w:pPr>
          </w:p>
          <w:p w14:paraId="529E7A92" w14:textId="77777777" w:rsidR="00E86E7B" w:rsidRPr="00816C4A" w:rsidRDefault="00E86E7B" w:rsidP="00B27DCC">
            <w:pPr>
              <w:pStyle w:val="TAC"/>
              <w:keepNext w:val="0"/>
              <w:ind w:left="284" w:hanging="284"/>
              <w:rPr>
                <w:lang w:eastAsia="en-GB"/>
              </w:rPr>
            </w:pPr>
          </w:p>
        </w:tc>
      </w:tr>
      <w:tr w:rsidR="00E86E7B" w:rsidRPr="00816C4A" w14:paraId="3A9DBF22" w14:textId="77777777" w:rsidTr="00B27DCC">
        <w:trPr>
          <w:jc w:val="center"/>
        </w:trPr>
        <w:tc>
          <w:tcPr>
            <w:tcW w:w="4820" w:type="dxa"/>
            <w:tcBorders>
              <w:left w:val="single" w:sz="12" w:space="0" w:color="auto"/>
            </w:tcBorders>
          </w:tcPr>
          <w:p w14:paraId="02A2E885"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3EBED929" w14:textId="77777777" w:rsidR="00E86E7B" w:rsidRPr="00816C4A" w:rsidRDefault="00E86E7B" w:rsidP="00B27DCC">
            <w:pPr>
              <w:pStyle w:val="TAC"/>
              <w:ind w:left="284" w:hanging="284"/>
              <w:rPr>
                <w:lang w:eastAsia="en-GB"/>
              </w:rPr>
            </w:pPr>
          </w:p>
        </w:tc>
      </w:tr>
      <w:tr w:rsidR="00E86E7B" w:rsidRPr="00816C4A" w14:paraId="469BA2F5" w14:textId="77777777" w:rsidTr="00B27DCC">
        <w:trPr>
          <w:jc w:val="center"/>
        </w:trPr>
        <w:tc>
          <w:tcPr>
            <w:tcW w:w="4820" w:type="dxa"/>
            <w:tcBorders>
              <w:left w:val="single" w:sz="12" w:space="0" w:color="auto"/>
            </w:tcBorders>
          </w:tcPr>
          <w:p w14:paraId="50BA3F89"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14244FDA" w14:textId="77777777" w:rsidR="00E86E7B" w:rsidRPr="00816C4A" w:rsidRDefault="00E86E7B" w:rsidP="00B27DCC">
            <w:pPr>
              <w:pStyle w:val="TAC"/>
              <w:ind w:left="284" w:hanging="284"/>
              <w:rPr>
                <w:lang w:eastAsia="en-GB"/>
              </w:rPr>
            </w:pPr>
            <w:r w:rsidRPr="00816C4A">
              <w:rPr>
                <w:lang w:eastAsia="en-GB"/>
              </w:rPr>
              <w:t>(Status: Data connection deactivated)</w:t>
            </w:r>
          </w:p>
        </w:tc>
        <w:tc>
          <w:tcPr>
            <w:tcW w:w="3969" w:type="dxa"/>
            <w:tcBorders>
              <w:left w:val="single" w:sz="12" w:space="0" w:color="auto"/>
              <w:right w:val="single" w:sz="12" w:space="0" w:color="auto"/>
            </w:tcBorders>
          </w:tcPr>
          <w:p w14:paraId="501812F2" w14:textId="77777777" w:rsidR="00E86E7B" w:rsidRPr="00816C4A" w:rsidRDefault="00E86E7B" w:rsidP="00B27DCC">
            <w:pPr>
              <w:pStyle w:val="TAC"/>
              <w:ind w:left="284" w:hanging="284"/>
              <w:rPr>
                <w:lang w:eastAsia="en-GB"/>
              </w:rPr>
            </w:pPr>
          </w:p>
        </w:tc>
      </w:tr>
      <w:tr w:rsidR="00E86E7B" w:rsidRPr="00816C4A" w14:paraId="4F453D64" w14:textId="77777777" w:rsidTr="00B27DCC">
        <w:trPr>
          <w:jc w:val="center"/>
        </w:trPr>
        <w:tc>
          <w:tcPr>
            <w:tcW w:w="4820" w:type="dxa"/>
            <w:tcBorders>
              <w:left w:val="single" w:sz="12" w:space="0" w:color="auto"/>
            </w:tcBorders>
          </w:tcPr>
          <w:p w14:paraId="5BC77110"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0D494769" w14:textId="77777777" w:rsidR="00E86E7B" w:rsidRPr="00816C4A" w:rsidRDefault="00E86E7B" w:rsidP="00B27DCC">
            <w:pPr>
              <w:pStyle w:val="TAC"/>
              <w:ind w:left="284" w:hanging="284"/>
              <w:rPr>
                <w:lang w:eastAsia="en-GB"/>
              </w:rPr>
            </w:pPr>
          </w:p>
        </w:tc>
      </w:tr>
      <w:tr w:rsidR="00E86E7B" w:rsidRPr="00816C4A" w14:paraId="37683035" w14:textId="77777777" w:rsidTr="00B27DCC">
        <w:trPr>
          <w:jc w:val="center"/>
        </w:trPr>
        <w:tc>
          <w:tcPr>
            <w:tcW w:w="8789" w:type="dxa"/>
            <w:gridSpan w:val="2"/>
            <w:tcBorders>
              <w:left w:val="single" w:sz="12" w:space="0" w:color="auto"/>
              <w:right w:val="single" w:sz="12" w:space="0" w:color="auto"/>
            </w:tcBorders>
          </w:tcPr>
          <w:p w14:paraId="2E5112A6" w14:textId="77777777" w:rsidR="00E86E7B" w:rsidRPr="00816C4A" w:rsidRDefault="00E86E7B" w:rsidP="00B27DCC">
            <w:pPr>
              <w:pStyle w:val="B5"/>
              <w:ind w:left="852"/>
              <w:jc w:val="center"/>
              <w:rPr>
                <w:lang w:val="en-US" w:eastAsia="en-GB"/>
              </w:rPr>
            </w:pPr>
            <w:r w:rsidRPr="00816C4A">
              <w:rPr>
                <w:lang w:eastAsia="en-GB"/>
              </w:rPr>
              <w:t>Final status – PDP/Bearer context Inactive</w:t>
            </w:r>
          </w:p>
          <w:p w14:paraId="774544AA" w14:textId="77777777" w:rsidR="00E86E7B" w:rsidRPr="00816C4A" w:rsidRDefault="00E86E7B" w:rsidP="00B27DCC">
            <w:pPr>
              <w:pStyle w:val="TAC"/>
              <w:ind w:left="284" w:hanging="284"/>
              <w:rPr>
                <w:lang w:val="en-US" w:eastAsia="en-GB"/>
              </w:rPr>
            </w:pPr>
          </w:p>
        </w:tc>
      </w:tr>
    </w:tbl>
    <w:p w14:paraId="330E443C" w14:textId="77777777" w:rsidR="00E86E7B" w:rsidRPr="00816C4A" w:rsidRDefault="00E86E7B" w:rsidP="00E86E7B">
      <w:pPr>
        <w:pStyle w:val="TF"/>
      </w:pPr>
      <w:r w:rsidRPr="00816C4A">
        <w:t>Figure T.4.2 Network Initiated PDP/PDN context deactivation procedure</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3395E06F"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455C899D" w14:textId="77777777" w:rsidR="00E86E7B" w:rsidRPr="00816C4A" w:rsidRDefault="00E86E7B" w:rsidP="00B27DCC">
            <w:pPr>
              <w:pStyle w:val="TAH"/>
            </w:pPr>
            <w:r w:rsidRPr="00816C4A">
              <w:t>UICC</w:t>
            </w:r>
          </w:p>
        </w:tc>
        <w:tc>
          <w:tcPr>
            <w:tcW w:w="3620" w:type="dxa"/>
            <w:tcBorders>
              <w:top w:val="single" w:sz="6" w:space="0" w:color="auto"/>
              <w:left w:val="nil"/>
              <w:bottom w:val="single" w:sz="6" w:space="0" w:color="auto"/>
            </w:tcBorders>
          </w:tcPr>
          <w:p w14:paraId="0A182162" w14:textId="77777777" w:rsidR="00E86E7B" w:rsidRPr="00816C4A" w:rsidRDefault="00E86E7B" w:rsidP="00B27DCC">
            <w:pPr>
              <w:pStyle w:val="TAH"/>
            </w:pPr>
          </w:p>
        </w:tc>
        <w:tc>
          <w:tcPr>
            <w:tcW w:w="1134" w:type="dxa"/>
            <w:tcBorders>
              <w:top w:val="single" w:sz="6" w:space="0" w:color="auto"/>
              <w:bottom w:val="single" w:sz="6" w:space="0" w:color="auto"/>
            </w:tcBorders>
          </w:tcPr>
          <w:p w14:paraId="5AC55BCE" w14:textId="77777777" w:rsidR="00E86E7B" w:rsidRPr="00816C4A" w:rsidRDefault="00E86E7B" w:rsidP="00B27DCC">
            <w:pPr>
              <w:pStyle w:val="TAH"/>
            </w:pPr>
            <w:r w:rsidRPr="00816C4A">
              <w:t>ME</w:t>
            </w:r>
          </w:p>
        </w:tc>
        <w:tc>
          <w:tcPr>
            <w:tcW w:w="2411" w:type="dxa"/>
            <w:tcBorders>
              <w:top w:val="single" w:sz="6" w:space="0" w:color="auto"/>
              <w:bottom w:val="single" w:sz="6" w:space="0" w:color="auto"/>
            </w:tcBorders>
          </w:tcPr>
          <w:p w14:paraId="605FD84F"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57FA2CCF" w14:textId="77777777" w:rsidR="00E86E7B" w:rsidRPr="00816C4A" w:rsidRDefault="00E86E7B" w:rsidP="00B27DCC">
            <w:pPr>
              <w:pStyle w:val="TAH"/>
            </w:pPr>
            <w:r w:rsidRPr="00816C4A">
              <w:t>Network</w:t>
            </w:r>
          </w:p>
        </w:tc>
      </w:tr>
    </w:tbl>
    <w:p w14:paraId="17CFD6FF"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3333"/>
        <w:gridCol w:w="2906"/>
      </w:tblGrid>
      <w:tr w:rsidR="00E86E7B" w:rsidRPr="00816C4A" w14:paraId="59EEE165" w14:textId="77777777" w:rsidTr="00B27DCC">
        <w:trPr>
          <w:jc w:val="center"/>
        </w:trPr>
        <w:tc>
          <w:tcPr>
            <w:tcW w:w="6239" w:type="dxa"/>
            <w:gridSpan w:val="2"/>
            <w:tcBorders>
              <w:left w:val="single" w:sz="12" w:space="0" w:color="auto"/>
              <w:right w:val="single" w:sz="12" w:space="0" w:color="auto"/>
            </w:tcBorders>
          </w:tcPr>
          <w:p w14:paraId="1B77B1DB" w14:textId="77777777" w:rsidR="00E86E7B" w:rsidRPr="00816C4A" w:rsidRDefault="00E86E7B" w:rsidP="00B27DCC">
            <w:pPr>
              <w:pStyle w:val="TAC"/>
              <w:ind w:left="284" w:hanging="284"/>
            </w:pPr>
            <w:r w:rsidRPr="00816C4A">
              <w:t>Initial status – PDU session established</w:t>
            </w:r>
          </w:p>
        </w:tc>
      </w:tr>
      <w:tr w:rsidR="00E86E7B" w:rsidRPr="00816C4A" w14:paraId="59759758" w14:textId="77777777" w:rsidTr="00B27DCC">
        <w:trPr>
          <w:jc w:val="center"/>
        </w:trPr>
        <w:tc>
          <w:tcPr>
            <w:tcW w:w="3333" w:type="dxa"/>
            <w:tcBorders>
              <w:left w:val="single" w:sz="12" w:space="0" w:color="auto"/>
            </w:tcBorders>
          </w:tcPr>
          <w:p w14:paraId="3C49BA6E"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7381E686" w14:textId="77777777" w:rsidR="00E86E7B" w:rsidRPr="00816C4A" w:rsidRDefault="00E86E7B" w:rsidP="00B27DCC">
            <w:pPr>
              <w:pStyle w:val="TAC"/>
              <w:jc w:val="left"/>
            </w:pPr>
          </w:p>
        </w:tc>
      </w:tr>
      <w:tr w:rsidR="00E86E7B" w:rsidRPr="00816C4A" w14:paraId="01B1F896" w14:textId="77777777" w:rsidTr="00B27DCC">
        <w:trPr>
          <w:jc w:val="center"/>
        </w:trPr>
        <w:tc>
          <w:tcPr>
            <w:tcW w:w="3333" w:type="dxa"/>
            <w:tcBorders>
              <w:left w:val="single" w:sz="12" w:space="0" w:color="auto"/>
            </w:tcBorders>
          </w:tcPr>
          <w:p w14:paraId="0F3BDDC5"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06B77708" w14:textId="77777777" w:rsidR="00E86E7B" w:rsidRPr="00816C4A" w:rsidRDefault="00E86E7B" w:rsidP="00B27DCC">
            <w:pPr>
              <w:pStyle w:val="TAC"/>
              <w:ind w:left="284" w:hanging="284"/>
            </w:pPr>
          </w:p>
          <w:p w14:paraId="475E24AE" w14:textId="77777777" w:rsidR="00E86E7B" w:rsidRPr="00816C4A" w:rsidRDefault="00E86E7B" w:rsidP="00B27DCC">
            <w:pPr>
              <w:pStyle w:val="TAC"/>
              <w:ind w:left="284" w:hanging="284"/>
            </w:pPr>
          </w:p>
        </w:tc>
      </w:tr>
      <w:tr w:rsidR="00E86E7B" w:rsidRPr="00816C4A" w14:paraId="748118F1" w14:textId="77777777" w:rsidTr="00B27DCC">
        <w:trPr>
          <w:jc w:val="center"/>
        </w:trPr>
        <w:tc>
          <w:tcPr>
            <w:tcW w:w="3333" w:type="dxa"/>
            <w:tcBorders>
              <w:left w:val="single" w:sz="12" w:space="0" w:color="auto"/>
            </w:tcBorders>
          </w:tcPr>
          <w:p w14:paraId="239A5003"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71FC3B6F" w14:textId="77777777" w:rsidR="00E86E7B" w:rsidRPr="00816C4A" w:rsidRDefault="00E86E7B" w:rsidP="00B27DCC">
            <w:pPr>
              <w:pStyle w:val="TAC"/>
              <w:ind w:left="284" w:hanging="284"/>
            </w:pPr>
            <w:r w:rsidRPr="00816C4A">
              <w:t xml:space="preserve">PDU SESSION RELEASE REQUEST </w:t>
            </w:r>
            <w:r w:rsidRPr="00816C4A">
              <w:rPr>
                <w:rFonts w:ascii="Symbol" w:hAnsi="Symbol"/>
              </w:rPr>
              <w:t></w:t>
            </w:r>
            <w:r w:rsidRPr="00816C4A">
              <w:rPr>
                <w:rFonts w:ascii="Symbol" w:hAnsi="Symbol"/>
              </w:rPr>
              <w:t></w:t>
            </w:r>
          </w:p>
        </w:tc>
      </w:tr>
      <w:tr w:rsidR="00E86E7B" w:rsidRPr="00816C4A" w14:paraId="5BBBC2F6" w14:textId="77777777" w:rsidTr="00B27DCC">
        <w:trPr>
          <w:jc w:val="center"/>
        </w:trPr>
        <w:tc>
          <w:tcPr>
            <w:tcW w:w="3333" w:type="dxa"/>
            <w:tcBorders>
              <w:left w:val="single" w:sz="12" w:space="0" w:color="auto"/>
            </w:tcBorders>
          </w:tcPr>
          <w:p w14:paraId="17A6CD10"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7515ADDC" w14:textId="77777777" w:rsidR="00E86E7B" w:rsidRPr="00816C4A" w:rsidRDefault="00E86E7B" w:rsidP="00B27DCC">
            <w:pPr>
              <w:pStyle w:val="TAC"/>
              <w:ind w:left="284" w:hanging="284"/>
            </w:pPr>
          </w:p>
        </w:tc>
      </w:tr>
      <w:tr w:rsidR="00E86E7B" w:rsidRPr="00816C4A" w14:paraId="26CEEEAF" w14:textId="77777777" w:rsidTr="00B27DCC">
        <w:trPr>
          <w:jc w:val="center"/>
        </w:trPr>
        <w:tc>
          <w:tcPr>
            <w:tcW w:w="3333" w:type="dxa"/>
            <w:tcBorders>
              <w:left w:val="single" w:sz="12" w:space="0" w:color="auto"/>
            </w:tcBorders>
          </w:tcPr>
          <w:p w14:paraId="4D3342E4"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4299F168" w14:textId="77777777" w:rsidR="00E86E7B" w:rsidRPr="00816C4A" w:rsidRDefault="00E86E7B" w:rsidP="00B27DCC">
            <w:pPr>
              <w:pStyle w:val="TAC"/>
              <w:ind w:left="284" w:hanging="284"/>
            </w:pPr>
          </w:p>
        </w:tc>
      </w:tr>
      <w:tr w:rsidR="00E86E7B" w:rsidRPr="00816C4A" w14:paraId="132F1D12" w14:textId="77777777" w:rsidTr="00B27DCC">
        <w:trPr>
          <w:jc w:val="center"/>
        </w:trPr>
        <w:tc>
          <w:tcPr>
            <w:tcW w:w="3333" w:type="dxa"/>
            <w:tcBorders>
              <w:left w:val="single" w:sz="12" w:space="0" w:color="auto"/>
            </w:tcBorders>
          </w:tcPr>
          <w:p w14:paraId="6BA7897C"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1552590E" w14:textId="77777777" w:rsidR="00E86E7B" w:rsidRPr="00816C4A" w:rsidRDefault="00E86E7B" w:rsidP="00B27DCC">
            <w:pPr>
              <w:pStyle w:val="TAC"/>
              <w:ind w:left="284" w:hanging="284"/>
            </w:pPr>
            <w:r w:rsidRPr="00816C4A">
              <w:t>PDU SESSION RELEASE COMMAND</w:t>
            </w:r>
          </w:p>
        </w:tc>
      </w:tr>
      <w:tr w:rsidR="00E86E7B" w:rsidRPr="00816C4A" w14:paraId="2C1E9740" w14:textId="77777777" w:rsidTr="00B27DCC">
        <w:trPr>
          <w:jc w:val="center"/>
        </w:trPr>
        <w:tc>
          <w:tcPr>
            <w:tcW w:w="3333" w:type="dxa"/>
            <w:tcBorders>
              <w:left w:val="single" w:sz="12" w:space="0" w:color="auto"/>
            </w:tcBorders>
          </w:tcPr>
          <w:p w14:paraId="117AEABF"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338C657F"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p>
        </w:tc>
      </w:tr>
      <w:tr w:rsidR="00E86E7B" w:rsidRPr="00816C4A" w14:paraId="2DA5460B" w14:textId="77777777" w:rsidTr="00B27DCC">
        <w:trPr>
          <w:jc w:val="center"/>
        </w:trPr>
        <w:tc>
          <w:tcPr>
            <w:tcW w:w="3333" w:type="dxa"/>
            <w:tcBorders>
              <w:left w:val="single" w:sz="12" w:space="0" w:color="auto"/>
            </w:tcBorders>
          </w:tcPr>
          <w:p w14:paraId="2C9D2B1F"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248C18EF" w14:textId="77777777" w:rsidR="00E86E7B" w:rsidRPr="00816C4A" w:rsidRDefault="00E86E7B" w:rsidP="00B27DCC">
            <w:pPr>
              <w:pStyle w:val="TAC"/>
              <w:ind w:left="284" w:hanging="284"/>
            </w:pPr>
          </w:p>
        </w:tc>
      </w:tr>
      <w:tr w:rsidR="00E86E7B" w:rsidRPr="00816C4A" w14:paraId="254AE288" w14:textId="77777777" w:rsidTr="00B27DCC">
        <w:trPr>
          <w:jc w:val="center"/>
        </w:trPr>
        <w:tc>
          <w:tcPr>
            <w:tcW w:w="3333" w:type="dxa"/>
            <w:tcBorders>
              <w:left w:val="single" w:sz="12" w:space="0" w:color="auto"/>
            </w:tcBorders>
          </w:tcPr>
          <w:p w14:paraId="387CD6D5"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284A841E" w14:textId="77777777" w:rsidR="00E86E7B" w:rsidRPr="00816C4A" w:rsidRDefault="00E86E7B" w:rsidP="00B27DCC">
            <w:pPr>
              <w:pStyle w:val="TAC"/>
              <w:keepNext w:val="0"/>
              <w:ind w:left="284" w:hanging="284"/>
            </w:pPr>
            <w:r w:rsidRPr="00816C4A">
              <w:t>PDU SESSION RELEASE COMPLETE</w:t>
            </w:r>
            <w:r w:rsidRPr="00816C4A">
              <w:rPr>
                <w:rFonts w:ascii="Symbol" w:hAnsi="Symbol"/>
              </w:rPr>
              <w:t></w:t>
            </w:r>
            <w:r w:rsidRPr="00816C4A">
              <w:rPr>
                <w:rFonts w:ascii="Symbol" w:hAnsi="Symbol"/>
              </w:rPr>
              <w:t></w:t>
            </w:r>
          </w:p>
          <w:p w14:paraId="4DBB4B77" w14:textId="77777777" w:rsidR="00E86E7B" w:rsidRPr="00816C4A" w:rsidRDefault="00E86E7B" w:rsidP="00B27DCC">
            <w:pPr>
              <w:pStyle w:val="TAC"/>
              <w:ind w:left="284" w:hanging="284"/>
            </w:pPr>
          </w:p>
        </w:tc>
      </w:tr>
      <w:tr w:rsidR="00E86E7B" w:rsidRPr="00816C4A" w14:paraId="2F8FB2BA" w14:textId="77777777" w:rsidTr="00B27DCC">
        <w:trPr>
          <w:jc w:val="center"/>
        </w:trPr>
        <w:tc>
          <w:tcPr>
            <w:tcW w:w="3333" w:type="dxa"/>
            <w:tcBorders>
              <w:left w:val="single" w:sz="12" w:space="0" w:color="auto"/>
            </w:tcBorders>
          </w:tcPr>
          <w:p w14:paraId="44E14E21" w14:textId="77777777" w:rsidR="00E86E7B" w:rsidRPr="00816C4A" w:rsidRDefault="00E86E7B" w:rsidP="00B27DCC">
            <w:pPr>
              <w:pStyle w:val="TAC"/>
              <w:keepNext w:val="0"/>
              <w:ind w:left="284" w:hanging="284"/>
            </w:pPr>
          </w:p>
        </w:tc>
        <w:tc>
          <w:tcPr>
            <w:tcW w:w="2906" w:type="dxa"/>
            <w:tcBorders>
              <w:left w:val="single" w:sz="12" w:space="0" w:color="auto"/>
              <w:right w:val="single" w:sz="12" w:space="0" w:color="auto"/>
            </w:tcBorders>
          </w:tcPr>
          <w:p w14:paraId="127F0FD9" w14:textId="77777777" w:rsidR="00E86E7B" w:rsidRPr="00816C4A" w:rsidRDefault="00E86E7B" w:rsidP="00B27DCC">
            <w:pPr>
              <w:pStyle w:val="TAC"/>
              <w:keepNext w:val="0"/>
              <w:ind w:left="284" w:hanging="284"/>
            </w:pPr>
          </w:p>
        </w:tc>
      </w:tr>
      <w:tr w:rsidR="00E86E7B" w:rsidRPr="00816C4A" w14:paraId="2E715038" w14:textId="77777777" w:rsidTr="00B27DCC">
        <w:trPr>
          <w:jc w:val="center"/>
        </w:trPr>
        <w:tc>
          <w:tcPr>
            <w:tcW w:w="3333" w:type="dxa"/>
            <w:tcBorders>
              <w:left w:val="single" w:sz="12" w:space="0" w:color="auto"/>
            </w:tcBorders>
          </w:tcPr>
          <w:p w14:paraId="36C85A92"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3F475414" w14:textId="77777777" w:rsidR="00E86E7B" w:rsidRPr="00816C4A" w:rsidRDefault="00E86E7B" w:rsidP="00B27DCC">
            <w:pPr>
              <w:pStyle w:val="TAC"/>
              <w:ind w:left="284" w:hanging="284"/>
            </w:pPr>
          </w:p>
        </w:tc>
      </w:tr>
      <w:tr w:rsidR="00E86E7B" w:rsidRPr="00816C4A" w14:paraId="6C267B45" w14:textId="77777777" w:rsidTr="00B27DCC">
        <w:trPr>
          <w:jc w:val="center"/>
        </w:trPr>
        <w:tc>
          <w:tcPr>
            <w:tcW w:w="3333" w:type="dxa"/>
            <w:tcBorders>
              <w:left w:val="single" w:sz="12" w:space="0" w:color="auto"/>
            </w:tcBorders>
          </w:tcPr>
          <w:p w14:paraId="4C1F3CB9"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DATA CONNECTION STATUS EVENT</w:t>
            </w:r>
          </w:p>
          <w:p w14:paraId="656970E1" w14:textId="77777777" w:rsidR="00E86E7B" w:rsidRPr="00816C4A" w:rsidRDefault="00E86E7B" w:rsidP="00B27DCC">
            <w:pPr>
              <w:pStyle w:val="TAC"/>
              <w:ind w:left="284" w:hanging="284"/>
            </w:pPr>
            <w:r w:rsidRPr="00816C4A">
              <w:t>(Status: Data connection deactivated)</w:t>
            </w:r>
          </w:p>
        </w:tc>
        <w:tc>
          <w:tcPr>
            <w:tcW w:w="2906" w:type="dxa"/>
            <w:tcBorders>
              <w:left w:val="single" w:sz="12" w:space="0" w:color="auto"/>
              <w:right w:val="single" w:sz="12" w:space="0" w:color="auto"/>
            </w:tcBorders>
          </w:tcPr>
          <w:p w14:paraId="191C4241" w14:textId="77777777" w:rsidR="00E86E7B" w:rsidRPr="00816C4A" w:rsidRDefault="00E86E7B" w:rsidP="00B27DCC">
            <w:pPr>
              <w:pStyle w:val="TAC"/>
              <w:ind w:left="284" w:hanging="284"/>
            </w:pPr>
          </w:p>
        </w:tc>
      </w:tr>
      <w:tr w:rsidR="00E86E7B" w:rsidRPr="00816C4A" w14:paraId="16F5B697" w14:textId="77777777" w:rsidTr="00B27DCC">
        <w:trPr>
          <w:jc w:val="center"/>
        </w:trPr>
        <w:tc>
          <w:tcPr>
            <w:tcW w:w="3333" w:type="dxa"/>
            <w:tcBorders>
              <w:left w:val="single" w:sz="12" w:space="0" w:color="auto"/>
            </w:tcBorders>
          </w:tcPr>
          <w:p w14:paraId="1B540718"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01A0F578" w14:textId="77777777" w:rsidR="00E86E7B" w:rsidRPr="00816C4A" w:rsidRDefault="00E86E7B" w:rsidP="00B27DCC">
            <w:pPr>
              <w:pStyle w:val="TAC"/>
              <w:ind w:left="284" w:hanging="284"/>
            </w:pPr>
          </w:p>
        </w:tc>
      </w:tr>
      <w:tr w:rsidR="00E86E7B" w:rsidRPr="00816C4A" w14:paraId="71151CFE" w14:textId="77777777" w:rsidTr="00B27DCC">
        <w:trPr>
          <w:jc w:val="center"/>
        </w:trPr>
        <w:tc>
          <w:tcPr>
            <w:tcW w:w="6239" w:type="dxa"/>
            <w:gridSpan w:val="2"/>
            <w:tcBorders>
              <w:left w:val="single" w:sz="12" w:space="0" w:color="auto"/>
              <w:right w:val="single" w:sz="12" w:space="0" w:color="auto"/>
            </w:tcBorders>
          </w:tcPr>
          <w:p w14:paraId="6B6A88F5" w14:textId="77777777" w:rsidR="00E86E7B" w:rsidRPr="00816C4A" w:rsidRDefault="00E86E7B" w:rsidP="00B27DCC">
            <w:pPr>
              <w:ind w:left="852"/>
              <w:jc w:val="center"/>
              <w:rPr>
                <w:lang w:val="en-US"/>
              </w:rPr>
            </w:pPr>
            <w:r w:rsidRPr="00816C4A">
              <w:t xml:space="preserve"> Final status – PDU session released</w:t>
            </w:r>
          </w:p>
        </w:tc>
      </w:tr>
    </w:tbl>
    <w:p w14:paraId="520639C7" w14:textId="77777777" w:rsidR="00E86E7B" w:rsidRPr="00816C4A" w:rsidRDefault="00E86E7B" w:rsidP="00E86E7B">
      <w:pPr>
        <w:pStyle w:val="B5"/>
        <w:ind w:left="0" w:firstLine="0"/>
        <w:rPr>
          <w:lang w:val="en-US"/>
        </w:rPr>
      </w:pPr>
    </w:p>
    <w:p w14:paraId="53E36AB9" w14:textId="77777777" w:rsidR="00E86E7B" w:rsidRPr="00816C4A" w:rsidRDefault="00E86E7B" w:rsidP="00E86E7B">
      <w:pPr>
        <w:pStyle w:val="TF"/>
        <w:keepLines w:val="0"/>
      </w:pPr>
      <w:r w:rsidRPr="00816C4A">
        <w:t>Figure T.4.3 MS Initiated PDU session release procedure</w:t>
      </w:r>
    </w:p>
    <w:p w14:paraId="56821678" w14:textId="77777777" w:rsidR="00E86E7B" w:rsidRPr="00816C4A" w:rsidRDefault="00E86E7B" w:rsidP="00E86E7B">
      <w:pPr>
        <w:pStyle w:val="TF"/>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71671959"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57A4DC93" w14:textId="77777777" w:rsidR="00E86E7B" w:rsidRPr="00816C4A" w:rsidRDefault="00E86E7B" w:rsidP="00B27DCC">
            <w:pPr>
              <w:pStyle w:val="TAH"/>
            </w:pPr>
            <w:r w:rsidRPr="00816C4A">
              <w:t>UICC</w:t>
            </w:r>
          </w:p>
        </w:tc>
        <w:tc>
          <w:tcPr>
            <w:tcW w:w="3620" w:type="dxa"/>
            <w:tcBorders>
              <w:top w:val="single" w:sz="6" w:space="0" w:color="auto"/>
              <w:left w:val="nil"/>
              <w:bottom w:val="single" w:sz="6" w:space="0" w:color="auto"/>
            </w:tcBorders>
          </w:tcPr>
          <w:p w14:paraId="6AAECB37" w14:textId="77777777" w:rsidR="00E86E7B" w:rsidRPr="00816C4A" w:rsidRDefault="00E86E7B" w:rsidP="00B27DCC">
            <w:pPr>
              <w:pStyle w:val="TAH"/>
            </w:pPr>
          </w:p>
        </w:tc>
        <w:tc>
          <w:tcPr>
            <w:tcW w:w="1134" w:type="dxa"/>
            <w:tcBorders>
              <w:top w:val="single" w:sz="6" w:space="0" w:color="auto"/>
              <w:bottom w:val="single" w:sz="6" w:space="0" w:color="auto"/>
            </w:tcBorders>
          </w:tcPr>
          <w:p w14:paraId="4EB6F8B0" w14:textId="77777777" w:rsidR="00E86E7B" w:rsidRPr="00816C4A" w:rsidRDefault="00E86E7B" w:rsidP="00B27DCC">
            <w:pPr>
              <w:pStyle w:val="TAH"/>
            </w:pPr>
            <w:r w:rsidRPr="00816C4A">
              <w:t>ME</w:t>
            </w:r>
          </w:p>
        </w:tc>
        <w:tc>
          <w:tcPr>
            <w:tcW w:w="2411" w:type="dxa"/>
            <w:tcBorders>
              <w:top w:val="single" w:sz="6" w:space="0" w:color="auto"/>
              <w:bottom w:val="single" w:sz="6" w:space="0" w:color="auto"/>
            </w:tcBorders>
          </w:tcPr>
          <w:p w14:paraId="5C6F4D81"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34FD3856" w14:textId="77777777" w:rsidR="00E86E7B" w:rsidRPr="00816C4A" w:rsidRDefault="00E86E7B" w:rsidP="00B27DCC">
            <w:pPr>
              <w:pStyle w:val="TAH"/>
            </w:pPr>
            <w:r w:rsidRPr="00816C4A">
              <w:t>Network</w:t>
            </w:r>
          </w:p>
        </w:tc>
      </w:tr>
    </w:tbl>
    <w:p w14:paraId="1B4470EF"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969"/>
      </w:tblGrid>
      <w:tr w:rsidR="00E86E7B" w:rsidRPr="00816C4A" w14:paraId="2DF8C871" w14:textId="77777777" w:rsidTr="00B27DCC">
        <w:trPr>
          <w:jc w:val="center"/>
        </w:trPr>
        <w:tc>
          <w:tcPr>
            <w:tcW w:w="8789" w:type="dxa"/>
            <w:gridSpan w:val="2"/>
            <w:tcBorders>
              <w:left w:val="single" w:sz="12" w:space="0" w:color="auto"/>
              <w:right w:val="single" w:sz="12" w:space="0" w:color="auto"/>
            </w:tcBorders>
          </w:tcPr>
          <w:p w14:paraId="2BAD2F35" w14:textId="77777777" w:rsidR="00E86E7B" w:rsidRPr="00816C4A" w:rsidRDefault="00E86E7B" w:rsidP="00B27DCC">
            <w:pPr>
              <w:pStyle w:val="TAC"/>
              <w:ind w:left="284" w:hanging="284"/>
            </w:pPr>
            <w:r w:rsidRPr="00816C4A">
              <w:t>Initial status – PDU session established</w:t>
            </w:r>
          </w:p>
        </w:tc>
      </w:tr>
      <w:tr w:rsidR="00E86E7B" w:rsidRPr="00816C4A" w14:paraId="1E2DC779" w14:textId="77777777" w:rsidTr="00B27DCC">
        <w:trPr>
          <w:jc w:val="center"/>
        </w:trPr>
        <w:tc>
          <w:tcPr>
            <w:tcW w:w="4820" w:type="dxa"/>
            <w:tcBorders>
              <w:left w:val="single" w:sz="12" w:space="0" w:color="auto"/>
            </w:tcBorders>
          </w:tcPr>
          <w:p w14:paraId="3C2E55C4" w14:textId="77777777" w:rsidR="00E86E7B" w:rsidRPr="00816C4A" w:rsidRDefault="00E86E7B" w:rsidP="00B27DCC">
            <w:pPr>
              <w:pStyle w:val="TAC"/>
              <w:ind w:left="284" w:hanging="284"/>
            </w:pPr>
          </w:p>
        </w:tc>
        <w:tc>
          <w:tcPr>
            <w:tcW w:w="3969" w:type="dxa"/>
            <w:tcBorders>
              <w:left w:val="single" w:sz="12" w:space="0" w:color="auto"/>
              <w:right w:val="single" w:sz="12" w:space="0" w:color="auto"/>
            </w:tcBorders>
          </w:tcPr>
          <w:p w14:paraId="589D1B51" w14:textId="77777777" w:rsidR="00E86E7B" w:rsidRPr="00816C4A" w:rsidRDefault="00E86E7B" w:rsidP="00B27DCC">
            <w:pPr>
              <w:pStyle w:val="TAC"/>
              <w:jc w:val="left"/>
            </w:pPr>
          </w:p>
        </w:tc>
      </w:tr>
      <w:tr w:rsidR="00E86E7B" w:rsidRPr="00816C4A" w14:paraId="1331969A" w14:textId="77777777" w:rsidTr="00B27DCC">
        <w:trPr>
          <w:jc w:val="center"/>
        </w:trPr>
        <w:tc>
          <w:tcPr>
            <w:tcW w:w="4820" w:type="dxa"/>
            <w:tcBorders>
              <w:left w:val="single" w:sz="12" w:space="0" w:color="auto"/>
            </w:tcBorders>
          </w:tcPr>
          <w:p w14:paraId="5D4A26A6" w14:textId="77777777" w:rsidR="00E86E7B" w:rsidRPr="00816C4A" w:rsidRDefault="00E86E7B" w:rsidP="00B27DCC">
            <w:pPr>
              <w:pStyle w:val="TAC"/>
              <w:ind w:left="284" w:hanging="284"/>
            </w:pPr>
          </w:p>
        </w:tc>
        <w:tc>
          <w:tcPr>
            <w:tcW w:w="3969" w:type="dxa"/>
            <w:tcBorders>
              <w:left w:val="single" w:sz="12" w:space="0" w:color="auto"/>
              <w:right w:val="single" w:sz="12" w:space="0" w:color="auto"/>
            </w:tcBorders>
          </w:tcPr>
          <w:p w14:paraId="00B9A944" w14:textId="77777777" w:rsidR="00E86E7B" w:rsidRPr="00816C4A" w:rsidRDefault="00E86E7B" w:rsidP="00B27DCC">
            <w:pPr>
              <w:pStyle w:val="TAC"/>
              <w:ind w:left="284" w:hanging="284"/>
            </w:pPr>
          </w:p>
          <w:p w14:paraId="6D9F4BF3" w14:textId="77777777" w:rsidR="00E86E7B" w:rsidRPr="00816C4A" w:rsidRDefault="00E86E7B" w:rsidP="00B27DCC">
            <w:pPr>
              <w:pStyle w:val="TAC"/>
              <w:ind w:left="284" w:hanging="284"/>
            </w:pPr>
          </w:p>
        </w:tc>
      </w:tr>
      <w:tr w:rsidR="00E86E7B" w:rsidRPr="00816C4A" w14:paraId="7C71CCF4" w14:textId="77777777" w:rsidTr="00B27DCC">
        <w:trPr>
          <w:jc w:val="center"/>
        </w:trPr>
        <w:tc>
          <w:tcPr>
            <w:tcW w:w="4820" w:type="dxa"/>
            <w:tcBorders>
              <w:left w:val="single" w:sz="12" w:space="0" w:color="auto"/>
            </w:tcBorders>
          </w:tcPr>
          <w:p w14:paraId="706B518F" w14:textId="77777777" w:rsidR="00E86E7B" w:rsidRPr="00816C4A" w:rsidRDefault="00E86E7B" w:rsidP="00B27DCC">
            <w:pPr>
              <w:pStyle w:val="TAC"/>
              <w:ind w:left="284" w:hanging="284"/>
            </w:pPr>
            <w:bookmarkStart w:id="3859" w:name="_Hlk514098776"/>
          </w:p>
        </w:tc>
        <w:tc>
          <w:tcPr>
            <w:tcW w:w="3969" w:type="dxa"/>
            <w:tcBorders>
              <w:left w:val="single" w:sz="12" w:space="0" w:color="auto"/>
              <w:right w:val="single" w:sz="12" w:space="0" w:color="auto"/>
            </w:tcBorders>
          </w:tcPr>
          <w:p w14:paraId="6024BCF4" w14:textId="77777777" w:rsidR="00E86E7B" w:rsidRPr="00816C4A" w:rsidRDefault="00E86E7B" w:rsidP="00B27DCC">
            <w:pPr>
              <w:pStyle w:val="TAC"/>
              <w:ind w:left="284" w:hanging="284"/>
            </w:pPr>
            <w:r w:rsidRPr="00816C4A">
              <w:t>PDU SESSION RELEASE COMMAND</w:t>
            </w:r>
          </w:p>
        </w:tc>
      </w:tr>
      <w:tr w:rsidR="00E86E7B" w:rsidRPr="00816C4A" w14:paraId="23CAA093" w14:textId="77777777" w:rsidTr="00B27DCC">
        <w:trPr>
          <w:jc w:val="center"/>
        </w:trPr>
        <w:tc>
          <w:tcPr>
            <w:tcW w:w="4820" w:type="dxa"/>
            <w:tcBorders>
              <w:left w:val="single" w:sz="12" w:space="0" w:color="auto"/>
            </w:tcBorders>
          </w:tcPr>
          <w:p w14:paraId="34D0B78F" w14:textId="77777777" w:rsidR="00E86E7B" w:rsidRPr="00816C4A" w:rsidRDefault="00E86E7B" w:rsidP="00B27DCC">
            <w:pPr>
              <w:pStyle w:val="TAC"/>
              <w:ind w:left="284" w:hanging="284"/>
            </w:pPr>
          </w:p>
        </w:tc>
        <w:tc>
          <w:tcPr>
            <w:tcW w:w="3969" w:type="dxa"/>
            <w:tcBorders>
              <w:left w:val="single" w:sz="12" w:space="0" w:color="auto"/>
              <w:right w:val="single" w:sz="12" w:space="0" w:color="auto"/>
            </w:tcBorders>
          </w:tcPr>
          <w:p w14:paraId="461EB9CC"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p>
        </w:tc>
      </w:tr>
      <w:tr w:rsidR="00E86E7B" w:rsidRPr="00816C4A" w14:paraId="52ABA755" w14:textId="77777777" w:rsidTr="00B27DCC">
        <w:trPr>
          <w:jc w:val="center"/>
        </w:trPr>
        <w:tc>
          <w:tcPr>
            <w:tcW w:w="4820" w:type="dxa"/>
            <w:tcBorders>
              <w:left w:val="single" w:sz="12" w:space="0" w:color="auto"/>
            </w:tcBorders>
          </w:tcPr>
          <w:p w14:paraId="2F7EFC99" w14:textId="77777777" w:rsidR="00E86E7B" w:rsidRPr="00816C4A" w:rsidRDefault="00E86E7B" w:rsidP="00B27DCC">
            <w:pPr>
              <w:pStyle w:val="TAC"/>
              <w:ind w:left="284" w:hanging="284"/>
            </w:pPr>
          </w:p>
        </w:tc>
        <w:tc>
          <w:tcPr>
            <w:tcW w:w="3969" w:type="dxa"/>
            <w:tcBorders>
              <w:left w:val="single" w:sz="12" w:space="0" w:color="auto"/>
              <w:right w:val="single" w:sz="12" w:space="0" w:color="auto"/>
            </w:tcBorders>
          </w:tcPr>
          <w:p w14:paraId="35AD4137" w14:textId="77777777" w:rsidR="00E86E7B" w:rsidRPr="00816C4A" w:rsidRDefault="00E86E7B" w:rsidP="00B27DCC">
            <w:pPr>
              <w:pStyle w:val="TAC"/>
              <w:ind w:left="284" w:hanging="284"/>
            </w:pPr>
          </w:p>
        </w:tc>
      </w:tr>
      <w:tr w:rsidR="00E86E7B" w:rsidRPr="00816C4A" w14:paraId="4FF18842" w14:textId="77777777" w:rsidTr="00B27DCC">
        <w:trPr>
          <w:jc w:val="center"/>
        </w:trPr>
        <w:tc>
          <w:tcPr>
            <w:tcW w:w="4820" w:type="dxa"/>
            <w:tcBorders>
              <w:left w:val="single" w:sz="12" w:space="0" w:color="auto"/>
            </w:tcBorders>
          </w:tcPr>
          <w:p w14:paraId="1E3F453E" w14:textId="77777777" w:rsidR="00E86E7B" w:rsidRPr="00816C4A" w:rsidRDefault="00E86E7B" w:rsidP="00B27DCC">
            <w:pPr>
              <w:pStyle w:val="TAC"/>
              <w:keepNext w:val="0"/>
              <w:ind w:left="284" w:hanging="284"/>
            </w:pPr>
          </w:p>
        </w:tc>
        <w:tc>
          <w:tcPr>
            <w:tcW w:w="3969" w:type="dxa"/>
            <w:tcBorders>
              <w:left w:val="single" w:sz="12" w:space="0" w:color="auto"/>
              <w:right w:val="single" w:sz="12" w:space="0" w:color="auto"/>
            </w:tcBorders>
          </w:tcPr>
          <w:p w14:paraId="7C501B6F" w14:textId="77777777" w:rsidR="00E86E7B" w:rsidRPr="00816C4A" w:rsidRDefault="00E86E7B" w:rsidP="00B27DCC">
            <w:pPr>
              <w:pStyle w:val="TAC"/>
              <w:keepNext w:val="0"/>
              <w:ind w:left="284" w:hanging="284"/>
            </w:pPr>
            <w:r w:rsidRPr="00816C4A">
              <w:t>PDU SESSION RELEASE COMPLETE</w:t>
            </w:r>
            <w:r w:rsidRPr="00816C4A">
              <w:rPr>
                <w:rFonts w:ascii="Symbol" w:hAnsi="Symbol"/>
              </w:rPr>
              <w:t></w:t>
            </w:r>
            <w:r w:rsidRPr="00816C4A">
              <w:rPr>
                <w:rFonts w:ascii="Symbol" w:hAnsi="Symbol"/>
              </w:rPr>
              <w:t></w:t>
            </w:r>
          </w:p>
          <w:p w14:paraId="28396F35" w14:textId="77777777" w:rsidR="00E86E7B" w:rsidRPr="00816C4A" w:rsidRDefault="00E86E7B" w:rsidP="00B27DCC">
            <w:pPr>
              <w:pStyle w:val="TAC"/>
              <w:keepNext w:val="0"/>
              <w:ind w:left="284" w:hanging="284"/>
            </w:pPr>
          </w:p>
          <w:p w14:paraId="3E6BFDB9" w14:textId="77777777" w:rsidR="00E86E7B" w:rsidRPr="00816C4A" w:rsidRDefault="00E86E7B" w:rsidP="00B27DCC">
            <w:pPr>
              <w:pStyle w:val="TAC"/>
              <w:keepNext w:val="0"/>
              <w:ind w:left="284" w:hanging="284"/>
            </w:pPr>
          </w:p>
        </w:tc>
      </w:tr>
      <w:bookmarkEnd w:id="3859"/>
      <w:tr w:rsidR="00E86E7B" w:rsidRPr="00816C4A" w14:paraId="764918E2" w14:textId="77777777" w:rsidTr="00B27DCC">
        <w:trPr>
          <w:jc w:val="center"/>
        </w:trPr>
        <w:tc>
          <w:tcPr>
            <w:tcW w:w="4820" w:type="dxa"/>
            <w:tcBorders>
              <w:left w:val="single" w:sz="12" w:space="0" w:color="auto"/>
            </w:tcBorders>
          </w:tcPr>
          <w:p w14:paraId="000534F5" w14:textId="77777777" w:rsidR="00E86E7B" w:rsidRPr="00816C4A" w:rsidRDefault="00E86E7B" w:rsidP="00B27DCC">
            <w:pPr>
              <w:pStyle w:val="TAC"/>
              <w:ind w:left="284" w:hanging="284"/>
            </w:pPr>
          </w:p>
        </w:tc>
        <w:tc>
          <w:tcPr>
            <w:tcW w:w="3969" w:type="dxa"/>
            <w:tcBorders>
              <w:left w:val="single" w:sz="12" w:space="0" w:color="auto"/>
              <w:right w:val="single" w:sz="12" w:space="0" w:color="auto"/>
            </w:tcBorders>
          </w:tcPr>
          <w:p w14:paraId="62CD3A79" w14:textId="77777777" w:rsidR="00E86E7B" w:rsidRPr="00816C4A" w:rsidRDefault="00E86E7B" w:rsidP="00B27DCC">
            <w:pPr>
              <w:pStyle w:val="TAC"/>
              <w:ind w:left="284" w:hanging="284"/>
            </w:pPr>
          </w:p>
        </w:tc>
      </w:tr>
      <w:tr w:rsidR="00E86E7B" w:rsidRPr="00816C4A" w14:paraId="7B716820" w14:textId="77777777" w:rsidTr="00B27DCC">
        <w:trPr>
          <w:jc w:val="center"/>
        </w:trPr>
        <w:tc>
          <w:tcPr>
            <w:tcW w:w="4820" w:type="dxa"/>
            <w:tcBorders>
              <w:left w:val="single" w:sz="12" w:space="0" w:color="auto"/>
            </w:tcBorders>
          </w:tcPr>
          <w:p w14:paraId="6D4C9780"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DATA CONNECTION STATUS EVENT</w:t>
            </w:r>
          </w:p>
          <w:p w14:paraId="2E5CFE04" w14:textId="77777777" w:rsidR="00E86E7B" w:rsidRPr="00816C4A" w:rsidRDefault="00E86E7B" w:rsidP="00B27DCC">
            <w:pPr>
              <w:pStyle w:val="TAC"/>
              <w:ind w:left="284" w:hanging="284"/>
            </w:pPr>
            <w:r w:rsidRPr="00816C4A">
              <w:t>(Status: Data connection deactivated)</w:t>
            </w:r>
          </w:p>
        </w:tc>
        <w:tc>
          <w:tcPr>
            <w:tcW w:w="3969" w:type="dxa"/>
            <w:tcBorders>
              <w:left w:val="single" w:sz="12" w:space="0" w:color="auto"/>
              <w:right w:val="single" w:sz="12" w:space="0" w:color="auto"/>
            </w:tcBorders>
          </w:tcPr>
          <w:p w14:paraId="4089A450" w14:textId="77777777" w:rsidR="00E86E7B" w:rsidRPr="00816C4A" w:rsidRDefault="00E86E7B" w:rsidP="00B27DCC">
            <w:pPr>
              <w:pStyle w:val="TAC"/>
              <w:ind w:left="284" w:hanging="284"/>
            </w:pPr>
          </w:p>
        </w:tc>
      </w:tr>
      <w:tr w:rsidR="00E86E7B" w:rsidRPr="00816C4A" w14:paraId="5149127B" w14:textId="77777777" w:rsidTr="00B27DCC">
        <w:trPr>
          <w:jc w:val="center"/>
        </w:trPr>
        <w:tc>
          <w:tcPr>
            <w:tcW w:w="4820" w:type="dxa"/>
            <w:tcBorders>
              <w:left w:val="single" w:sz="12" w:space="0" w:color="auto"/>
            </w:tcBorders>
          </w:tcPr>
          <w:p w14:paraId="48B49660" w14:textId="77777777" w:rsidR="00E86E7B" w:rsidRPr="00816C4A" w:rsidRDefault="00E86E7B" w:rsidP="00B27DCC">
            <w:pPr>
              <w:pStyle w:val="TAC"/>
              <w:ind w:left="284" w:hanging="284"/>
            </w:pPr>
          </w:p>
        </w:tc>
        <w:tc>
          <w:tcPr>
            <w:tcW w:w="3969" w:type="dxa"/>
            <w:tcBorders>
              <w:left w:val="single" w:sz="12" w:space="0" w:color="auto"/>
              <w:right w:val="single" w:sz="12" w:space="0" w:color="auto"/>
            </w:tcBorders>
          </w:tcPr>
          <w:p w14:paraId="52F9B95D" w14:textId="77777777" w:rsidR="00E86E7B" w:rsidRPr="00816C4A" w:rsidRDefault="00E86E7B" w:rsidP="00B27DCC">
            <w:pPr>
              <w:pStyle w:val="TAC"/>
              <w:ind w:left="284" w:hanging="284"/>
            </w:pPr>
          </w:p>
        </w:tc>
      </w:tr>
      <w:tr w:rsidR="00E86E7B" w:rsidRPr="00816C4A" w14:paraId="3B663A9C" w14:textId="77777777" w:rsidTr="00B27DCC">
        <w:trPr>
          <w:jc w:val="center"/>
        </w:trPr>
        <w:tc>
          <w:tcPr>
            <w:tcW w:w="8789" w:type="dxa"/>
            <w:gridSpan w:val="2"/>
            <w:tcBorders>
              <w:left w:val="single" w:sz="12" w:space="0" w:color="auto"/>
              <w:right w:val="single" w:sz="12" w:space="0" w:color="auto"/>
            </w:tcBorders>
          </w:tcPr>
          <w:p w14:paraId="7B56CF86" w14:textId="77777777" w:rsidR="00E86E7B" w:rsidRPr="00816C4A" w:rsidRDefault="00E86E7B" w:rsidP="00B27DCC">
            <w:pPr>
              <w:pStyle w:val="B5"/>
              <w:ind w:left="852"/>
              <w:jc w:val="center"/>
              <w:rPr>
                <w:lang w:val="en-US" w:eastAsia="en-GB"/>
              </w:rPr>
            </w:pPr>
            <w:r w:rsidRPr="00816C4A">
              <w:rPr>
                <w:lang w:eastAsia="en-GB"/>
              </w:rPr>
              <w:t>Final status – PDU session released</w:t>
            </w:r>
          </w:p>
          <w:p w14:paraId="4C643586" w14:textId="77777777" w:rsidR="00E86E7B" w:rsidRPr="00816C4A" w:rsidRDefault="00E86E7B" w:rsidP="00B27DCC">
            <w:pPr>
              <w:pStyle w:val="TAC"/>
              <w:ind w:left="284" w:hanging="284"/>
              <w:rPr>
                <w:lang w:val="en-US"/>
              </w:rPr>
            </w:pPr>
          </w:p>
        </w:tc>
      </w:tr>
    </w:tbl>
    <w:p w14:paraId="5BE33FD9" w14:textId="77777777" w:rsidR="00E86E7B" w:rsidRPr="00816C4A" w:rsidRDefault="00E86E7B" w:rsidP="00E86E7B">
      <w:pPr>
        <w:pStyle w:val="TF"/>
      </w:pPr>
      <w:r w:rsidRPr="00816C4A">
        <w:t>Figure T.4.4 Network Initiated PDU session release procedure</w:t>
      </w:r>
    </w:p>
    <w:p w14:paraId="3815451E" w14:textId="77777777" w:rsidR="00E86E7B" w:rsidRPr="00816C4A" w:rsidRDefault="00E86E7B" w:rsidP="00E86E7B">
      <w:pPr>
        <w:pStyle w:val="TF"/>
      </w:pPr>
    </w:p>
    <w:p w14:paraId="23096F36" w14:textId="77777777" w:rsidR="00E86E7B" w:rsidRPr="00816C4A" w:rsidRDefault="00E86E7B" w:rsidP="00E86E7B">
      <w:pPr>
        <w:pStyle w:val="Heading8"/>
      </w:pPr>
      <w:bookmarkStart w:id="3860" w:name="historyclause"/>
      <w:r w:rsidRPr="00816C4A">
        <w:br w:type="page"/>
      </w:r>
      <w:bookmarkStart w:id="3861" w:name="_Toc3201139"/>
      <w:bookmarkStart w:id="3862" w:name="_Toc20392882"/>
      <w:bookmarkStart w:id="3863" w:name="_Toc27774529"/>
      <w:bookmarkStart w:id="3864" w:name="_Toc36482989"/>
      <w:bookmarkStart w:id="3865" w:name="_Toc36484651"/>
      <w:bookmarkStart w:id="3866" w:name="_Toc44933581"/>
      <w:bookmarkStart w:id="3867" w:name="_Toc50972534"/>
      <w:bookmarkStart w:id="3868" w:name="_Toc68605910"/>
      <w:r w:rsidRPr="00816C4A">
        <w:lastRenderedPageBreak/>
        <w:t>Annex U (</w:t>
      </w:r>
      <w:smartTag w:uri="urn:schemas-microsoft-com:office:smarttags" w:element="PersonName">
        <w:r w:rsidRPr="00816C4A">
          <w:t>info</w:t>
        </w:r>
      </w:smartTag>
      <w:r w:rsidRPr="00816C4A">
        <w:t>rmative):</w:t>
      </w:r>
      <w:r w:rsidRPr="00816C4A">
        <w:br/>
        <w:t>Change History</w:t>
      </w:r>
      <w:bookmarkEnd w:id="3861"/>
      <w:bookmarkEnd w:id="3862"/>
      <w:bookmarkEnd w:id="3863"/>
      <w:bookmarkEnd w:id="3864"/>
      <w:bookmarkEnd w:id="3865"/>
      <w:bookmarkEnd w:id="3866"/>
      <w:bookmarkEnd w:id="3867"/>
      <w:bookmarkEnd w:id="3868"/>
    </w:p>
    <w:tbl>
      <w:tblPr>
        <w:tblW w:w="0" w:type="auto"/>
        <w:tblInd w:w="-10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60"/>
        <w:gridCol w:w="942"/>
        <w:gridCol w:w="567"/>
        <w:gridCol w:w="283"/>
        <w:gridCol w:w="426"/>
        <w:gridCol w:w="6095"/>
        <w:gridCol w:w="708"/>
      </w:tblGrid>
      <w:tr w:rsidR="003F5A7C" w:rsidRPr="00816C4A" w14:paraId="00604389" w14:textId="77777777" w:rsidTr="003F5A7C">
        <w:trPr>
          <w:cantSplit/>
          <w:tblHeader/>
        </w:trPr>
        <w:tc>
          <w:tcPr>
            <w:tcW w:w="760" w:type="dxa"/>
            <w:tcBorders>
              <w:bottom w:val="single" w:sz="4" w:space="0" w:color="auto"/>
            </w:tcBorders>
            <w:shd w:val="pct10" w:color="auto" w:fill="FFFFFF"/>
          </w:tcPr>
          <w:bookmarkEnd w:id="3860"/>
          <w:p w14:paraId="3BFC1FE4" w14:textId="77777777" w:rsidR="003F5A7C" w:rsidRPr="00816C4A" w:rsidRDefault="003F5A7C" w:rsidP="00B27DCC">
            <w:pPr>
              <w:pStyle w:val="TAH"/>
              <w:rPr>
                <w:sz w:val="16"/>
                <w:szCs w:val="16"/>
                <w:lang w:eastAsia="en-GB"/>
              </w:rPr>
            </w:pPr>
            <w:r w:rsidRPr="00816C4A">
              <w:rPr>
                <w:sz w:val="16"/>
                <w:szCs w:val="16"/>
                <w:lang w:eastAsia="en-GB"/>
              </w:rPr>
              <w:t>TSG #</w:t>
            </w:r>
          </w:p>
        </w:tc>
        <w:tc>
          <w:tcPr>
            <w:tcW w:w="942" w:type="dxa"/>
            <w:tcBorders>
              <w:bottom w:val="single" w:sz="4" w:space="0" w:color="auto"/>
            </w:tcBorders>
            <w:shd w:val="pct10" w:color="auto" w:fill="FFFFFF"/>
          </w:tcPr>
          <w:p w14:paraId="52604D49" w14:textId="77777777" w:rsidR="003F5A7C" w:rsidRPr="00816C4A" w:rsidRDefault="003F5A7C" w:rsidP="00B27DCC">
            <w:pPr>
              <w:pStyle w:val="TAH"/>
              <w:rPr>
                <w:sz w:val="16"/>
                <w:szCs w:val="16"/>
                <w:lang w:eastAsia="en-GB"/>
              </w:rPr>
            </w:pPr>
            <w:r w:rsidRPr="00816C4A">
              <w:rPr>
                <w:sz w:val="16"/>
                <w:szCs w:val="16"/>
                <w:lang w:eastAsia="en-GB"/>
              </w:rPr>
              <w:t>TSG TD#</w:t>
            </w:r>
          </w:p>
        </w:tc>
        <w:tc>
          <w:tcPr>
            <w:tcW w:w="567" w:type="dxa"/>
            <w:tcBorders>
              <w:bottom w:val="single" w:sz="4" w:space="0" w:color="auto"/>
            </w:tcBorders>
            <w:shd w:val="pct10" w:color="auto" w:fill="FFFFFF"/>
          </w:tcPr>
          <w:p w14:paraId="5381D318" w14:textId="77777777" w:rsidR="003F5A7C" w:rsidRPr="00816C4A" w:rsidRDefault="003F5A7C" w:rsidP="00B27DCC">
            <w:pPr>
              <w:pStyle w:val="TAH"/>
              <w:rPr>
                <w:sz w:val="16"/>
                <w:szCs w:val="16"/>
                <w:lang w:eastAsia="en-GB"/>
              </w:rPr>
            </w:pPr>
            <w:r w:rsidRPr="00816C4A">
              <w:rPr>
                <w:sz w:val="16"/>
                <w:szCs w:val="16"/>
                <w:lang w:eastAsia="en-GB"/>
              </w:rPr>
              <w:t>CR</w:t>
            </w:r>
          </w:p>
        </w:tc>
        <w:tc>
          <w:tcPr>
            <w:tcW w:w="283" w:type="dxa"/>
            <w:tcBorders>
              <w:bottom w:val="single" w:sz="4" w:space="0" w:color="auto"/>
            </w:tcBorders>
            <w:shd w:val="pct10" w:color="auto" w:fill="FFFFFF"/>
          </w:tcPr>
          <w:p w14:paraId="368C16F0" w14:textId="77777777" w:rsidR="003F5A7C" w:rsidRPr="00816C4A" w:rsidRDefault="003F5A7C" w:rsidP="00B27DCC">
            <w:pPr>
              <w:pStyle w:val="TAH"/>
              <w:rPr>
                <w:sz w:val="16"/>
                <w:szCs w:val="16"/>
                <w:lang w:eastAsia="en-GB"/>
              </w:rPr>
            </w:pPr>
            <w:r w:rsidRPr="00816C4A">
              <w:rPr>
                <w:sz w:val="16"/>
                <w:szCs w:val="16"/>
                <w:lang w:eastAsia="en-GB"/>
              </w:rPr>
              <w:t>Rev</w:t>
            </w:r>
          </w:p>
        </w:tc>
        <w:tc>
          <w:tcPr>
            <w:tcW w:w="426" w:type="dxa"/>
            <w:tcBorders>
              <w:bottom w:val="single" w:sz="4" w:space="0" w:color="auto"/>
            </w:tcBorders>
            <w:shd w:val="pct10" w:color="auto" w:fill="FFFFFF"/>
          </w:tcPr>
          <w:p w14:paraId="3758B926" w14:textId="77777777" w:rsidR="003F5A7C" w:rsidRPr="00816C4A" w:rsidRDefault="003F5A7C" w:rsidP="00B27DCC">
            <w:pPr>
              <w:pStyle w:val="TAH"/>
              <w:rPr>
                <w:sz w:val="16"/>
                <w:szCs w:val="16"/>
                <w:lang w:eastAsia="en-GB"/>
              </w:rPr>
            </w:pPr>
            <w:r w:rsidRPr="00816C4A">
              <w:rPr>
                <w:sz w:val="16"/>
                <w:szCs w:val="16"/>
                <w:lang w:eastAsia="en-GB"/>
              </w:rPr>
              <w:t>Cat</w:t>
            </w:r>
          </w:p>
        </w:tc>
        <w:tc>
          <w:tcPr>
            <w:tcW w:w="6095" w:type="dxa"/>
            <w:tcBorders>
              <w:bottom w:val="single" w:sz="4" w:space="0" w:color="auto"/>
            </w:tcBorders>
            <w:shd w:val="pct10" w:color="auto" w:fill="FFFFFF"/>
          </w:tcPr>
          <w:p w14:paraId="61C3B6FA" w14:textId="77777777" w:rsidR="003F5A7C" w:rsidRPr="00816C4A" w:rsidRDefault="003F5A7C" w:rsidP="00B27DCC">
            <w:pPr>
              <w:pStyle w:val="TAH"/>
              <w:rPr>
                <w:sz w:val="16"/>
                <w:szCs w:val="16"/>
                <w:lang w:eastAsia="en-GB"/>
              </w:rPr>
            </w:pPr>
            <w:r w:rsidRPr="00816C4A">
              <w:rPr>
                <w:sz w:val="16"/>
                <w:szCs w:val="16"/>
                <w:lang w:eastAsia="en-GB"/>
              </w:rPr>
              <w:t>Subject/Comment</w:t>
            </w:r>
          </w:p>
        </w:tc>
        <w:tc>
          <w:tcPr>
            <w:tcW w:w="708" w:type="dxa"/>
            <w:tcBorders>
              <w:bottom w:val="single" w:sz="4" w:space="0" w:color="auto"/>
              <w:right w:val="single" w:sz="4" w:space="0" w:color="auto"/>
            </w:tcBorders>
            <w:shd w:val="pct10" w:color="auto" w:fill="FFFFFF"/>
          </w:tcPr>
          <w:p w14:paraId="2C4F7C4C" w14:textId="77777777" w:rsidR="003F5A7C" w:rsidRPr="00816C4A" w:rsidRDefault="003F5A7C" w:rsidP="00B27DCC">
            <w:pPr>
              <w:pStyle w:val="TAH"/>
              <w:rPr>
                <w:sz w:val="16"/>
                <w:szCs w:val="16"/>
                <w:lang w:eastAsia="en-GB"/>
              </w:rPr>
            </w:pPr>
            <w:r w:rsidRPr="00816C4A">
              <w:rPr>
                <w:sz w:val="16"/>
                <w:szCs w:val="16"/>
                <w:lang w:eastAsia="en-GB"/>
              </w:rPr>
              <w:t>New</w:t>
            </w:r>
          </w:p>
        </w:tc>
      </w:tr>
      <w:tr w:rsidR="003F5A7C" w:rsidRPr="00816C4A" w14:paraId="5B0B28A1"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80B7CAB" w14:textId="77777777" w:rsidR="003F5A7C" w:rsidRPr="00816C4A" w:rsidRDefault="003F5A7C" w:rsidP="00B27DCC">
            <w:pPr>
              <w:pStyle w:val="TAL"/>
              <w:rPr>
                <w:sz w:val="16"/>
                <w:szCs w:val="16"/>
              </w:rPr>
            </w:pPr>
            <w:r w:rsidRPr="00816C4A">
              <w:rPr>
                <w:sz w:val="16"/>
                <w:szCs w:val="16"/>
              </w:rPr>
              <w:t>CT-28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BBA71CE" w14:textId="77777777" w:rsidR="003F5A7C" w:rsidRPr="00816C4A" w:rsidRDefault="003F5A7C" w:rsidP="00B27DCC">
            <w:pPr>
              <w:pStyle w:val="TAL"/>
              <w:rPr>
                <w:rFonts w:cs="Arial"/>
                <w:color w:val="000000"/>
                <w:sz w:val="16"/>
                <w:szCs w:val="16"/>
              </w:rPr>
            </w:pPr>
            <w:r w:rsidRPr="00816C4A">
              <w:rPr>
                <w:rFonts w:cs="Arial"/>
                <w:color w:val="000000"/>
                <w:sz w:val="16"/>
                <w:szCs w:val="16"/>
              </w:rPr>
              <w:t>CP-050141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ACD134" w14:textId="77777777"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144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2E29F97" w14:textId="77777777"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B114CAE" w14:textId="77777777"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41B78D79" w14:textId="77777777"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Clarification on the coding of the DCS field for USSD data download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BB21C4" w14:textId="77777777" w:rsidR="003F5A7C" w:rsidRPr="00816C4A" w:rsidRDefault="003F5A7C" w:rsidP="00B27DCC">
            <w:pPr>
              <w:pStyle w:val="TAL"/>
              <w:rPr>
                <w:snapToGrid w:val="0"/>
                <w:color w:val="000000"/>
                <w:sz w:val="16"/>
                <w:szCs w:val="16"/>
              </w:rPr>
            </w:pPr>
            <w:r w:rsidRPr="00816C4A">
              <w:rPr>
                <w:snapToGrid w:val="0"/>
                <w:color w:val="000000"/>
                <w:sz w:val="16"/>
                <w:szCs w:val="16"/>
              </w:rPr>
              <w:t>7.0.0</w:t>
            </w:r>
          </w:p>
        </w:tc>
      </w:tr>
      <w:tr w:rsidR="003F5A7C" w:rsidRPr="00816C4A" w14:paraId="3B8F5B9B"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6228CD1" w14:textId="77777777" w:rsidR="003F5A7C" w:rsidRPr="00816C4A" w:rsidRDefault="003F5A7C" w:rsidP="00B27DCC">
            <w:pPr>
              <w:pStyle w:val="TAL"/>
              <w:rPr>
                <w:sz w:val="16"/>
                <w:szCs w:val="16"/>
              </w:rPr>
            </w:pPr>
            <w:r w:rsidRPr="00816C4A">
              <w:rPr>
                <w:sz w:val="16"/>
                <w:szCs w:val="16"/>
              </w:rPr>
              <w:t>CT-29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6811016" w14:textId="77777777" w:rsidR="003F5A7C" w:rsidRPr="00816C4A" w:rsidRDefault="003F5A7C" w:rsidP="00B27DCC">
            <w:pPr>
              <w:pStyle w:val="TAL"/>
              <w:rPr>
                <w:rFonts w:cs="Arial"/>
                <w:color w:val="000000"/>
                <w:sz w:val="16"/>
                <w:szCs w:val="16"/>
              </w:rPr>
            </w:pPr>
            <w:r w:rsidRPr="00816C4A">
              <w:rPr>
                <w:rFonts w:cs="Arial"/>
                <w:color w:val="000000"/>
                <w:sz w:val="16"/>
                <w:szCs w:val="16"/>
              </w:rPr>
              <w:t>CP-050341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52CD86" w14:textId="77777777"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149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3A343A1" w14:textId="77777777"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96648EF" w14:textId="77777777"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7408E3AB" w14:textId="77777777"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Transfer MMS commands to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131813" w14:textId="77777777" w:rsidR="003F5A7C" w:rsidRPr="00816C4A" w:rsidRDefault="003F5A7C" w:rsidP="00B27DCC">
            <w:pPr>
              <w:pStyle w:val="TAL"/>
              <w:rPr>
                <w:snapToGrid w:val="0"/>
                <w:color w:val="000000"/>
                <w:sz w:val="16"/>
                <w:szCs w:val="16"/>
              </w:rPr>
            </w:pPr>
            <w:r w:rsidRPr="00816C4A">
              <w:rPr>
                <w:snapToGrid w:val="0"/>
                <w:color w:val="000000"/>
                <w:sz w:val="16"/>
                <w:szCs w:val="16"/>
              </w:rPr>
              <w:t>7.1.0</w:t>
            </w:r>
          </w:p>
        </w:tc>
      </w:tr>
      <w:tr w:rsidR="003F5A7C" w:rsidRPr="00816C4A" w14:paraId="4A10C2A0"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5BA26D3" w14:textId="77777777" w:rsidR="003F5A7C" w:rsidRPr="00816C4A" w:rsidRDefault="003F5A7C" w:rsidP="00B27DCC">
            <w:pPr>
              <w:pStyle w:val="TAL"/>
              <w:rPr>
                <w:sz w:val="16"/>
                <w:szCs w:val="16"/>
              </w:rPr>
            </w:pPr>
            <w:r w:rsidRPr="00816C4A">
              <w:rPr>
                <w:sz w:val="16"/>
                <w:szCs w:val="16"/>
              </w:rPr>
              <w:t>CT-30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1701424" w14:textId="77777777" w:rsidR="003F5A7C" w:rsidRPr="00816C4A" w:rsidRDefault="003F5A7C" w:rsidP="00B27DCC">
            <w:pPr>
              <w:pStyle w:val="TAL"/>
              <w:rPr>
                <w:rFonts w:cs="Arial"/>
                <w:color w:val="000000"/>
                <w:sz w:val="16"/>
                <w:szCs w:val="16"/>
              </w:rPr>
            </w:pPr>
            <w:r w:rsidRPr="00816C4A">
              <w:rPr>
                <w:rFonts w:cs="Arial"/>
                <w:color w:val="000000"/>
                <w:sz w:val="16"/>
                <w:szCs w:val="16"/>
              </w:rPr>
              <w:t>CP-050500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C1785A" w14:textId="77777777"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152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032F547" w14:textId="77777777"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DF883CC" w14:textId="77777777"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41E5359A" w14:textId="77777777"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Missing data objects concerning Frames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461E9A" w14:textId="77777777" w:rsidR="003F5A7C" w:rsidRPr="00816C4A" w:rsidRDefault="003F5A7C" w:rsidP="00B27DCC">
            <w:pPr>
              <w:pStyle w:val="TAL"/>
              <w:rPr>
                <w:snapToGrid w:val="0"/>
                <w:color w:val="000000"/>
                <w:sz w:val="16"/>
                <w:szCs w:val="16"/>
              </w:rPr>
            </w:pPr>
            <w:r w:rsidRPr="00816C4A">
              <w:rPr>
                <w:snapToGrid w:val="0"/>
                <w:color w:val="000000"/>
                <w:sz w:val="16"/>
                <w:szCs w:val="16"/>
              </w:rPr>
              <w:t>7.2.0</w:t>
            </w:r>
          </w:p>
        </w:tc>
      </w:tr>
      <w:tr w:rsidR="003F5A7C" w:rsidRPr="00816C4A" w14:paraId="18721B4B"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0075550" w14:textId="77777777" w:rsidR="003F5A7C" w:rsidRPr="00816C4A" w:rsidRDefault="003F5A7C" w:rsidP="00B27DCC">
            <w:pPr>
              <w:pStyle w:val="TAL"/>
              <w:rPr>
                <w:sz w:val="16"/>
                <w:szCs w:val="16"/>
              </w:rPr>
            </w:pPr>
            <w:r w:rsidRPr="00816C4A">
              <w:rPr>
                <w:sz w:val="16"/>
                <w:szCs w:val="16"/>
              </w:rPr>
              <w:t>CT-30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46081BB" w14:textId="77777777" w:rsidR="003F5A7C" w:rsidRPr="00816C4A" w:rsidRDefault="003F5A7C" w:rsidP="00B27DCC">
            <w:pPr>
              <w:pStyle w:val="TAL"/>
              <w:rPr>
                <w:rFonts w:cs="Arial"/>
                <w:color w:val="000000"/>
                <w:sz w:val="16"/>
                <w:szCs w:val="16"/>
              </w:rPr>
            </w:pPr>
            <w:r w:rsidRPr="00816C4A">
              <w:rPr>
                <w:rFonts w:cs="Arial"/>
                <w:color w:val="000000"/>
                <w:sz w:val="16"/>
                <w:szCs w:val="16"/>
              </w:rPr>
              <w:t>CP-050500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5DA817" w14:textId="77777777"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150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5067AEF" w14:textId="77777777"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4A6F0FA" w14:textId="77777777"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13776B9C" w14:textId="77777777"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Correction of the length of Bearer parameters for UTRAN Packet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67E968" w14:textId="77777777" w:rsidR="003F5A7C" w:rsidRPr="00816C4A" w:rsidRDefault="003F5A7C" w:rsidP="00B27DCC">
            <w:pPr>
              <w:pStyle w:val="TAL"/>
              <w:rPr>
                <w:snapToGrid w:val="0"/>
                <w:color w:val="000000"/>
                <w:sz w:val="16"/>
                <w:szCs w:val="16"/>
              </w:rPr>
            </w:pPr>
            <w:r w:rsidRPr="00816C4A">
              <w:rPr>
                <w:snapToGrid w:val="0"/>
                <w:color w:val="000000"/>
                <w:sz w:val="16"/>
                <w:szCs w:val="16"/>
              </w:rPr>
              <w:t>7.2.0</w:t>
            </w:r>
          </w:p>
        </w:tc>
      </w:tr>
      <w:tr w:rsidR="003F5A7C" w:rsidRPr="00816C4A" w14:paraId="048F4E52"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C8DBDEC" w14:textId="77777777" w:rsidR="003F5A7C" w:rsidRPr="00816C4A" w:rsidRDefault="003F5A7C" w:rsidP="00B27DCC">
            <w:pPr>
              <w:pStyle w:val="TAL"/>
              <w:rPr>
                <w:sz w:val="16"/>
                <w:szCs w:val="16"/>
              </w:rPr>
            </w:pPr>
            <w:r w:rsidRPr="00816C4A">
              <w:rPr>
                <w:sz w:val="16"/>
                <w:szCs w:val="16"/>
              </w:rPr>
              <w:t>CT-30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4BBF0FC" w14:textId="77777777" w:rsidR="003F5A7C" w:rsidRPr="00816C4A" w:rsidRDefault="003F5A7C" w:rsidP="00B27DCC">
            <w:pPr>
              <w:pStyle w:val="TAL"/>
              <w:rPr>
                <w:rFonts w:cs="Arial"/>
                <w:color w:val="000000"/>
                <w:sz w:val="16"/>
                <w:szCs w:val="16"/>
              </w:rPr>
            </w:pPr>
            <w:r w:rsidRPr="00816C4A">
              <w:rPr>
                <w:rFonts w:cs="Arial"/>
                <w:color w:val="000000"/>
                <w:sz w:val="16"/>
                <w:szCs w:val="16"/>
              </w:rPr>
              <w:t>CP-050497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18BCE8" w14:textId="77777777"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153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513BD17" w14:textId="77777777"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149E6A9" w14:textId="77777777"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7B22A9EC" w14:textId="77777777"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Extension of BIP bearers with I-WLAN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DDBC57" w14:textId="77777777" w:rsidR="003F5A7C" w:rsidRPr="00816C4A" w:rsidRDefault="003F5A7C" w:rsidP="00B27DCC">
            <w:pPr>
              <w:pStyle w:val="TAL"/>
              <w:rPr>
                <w:snapToGrid w:val="0"/>
                <w:color w:val="000000"/>
                <w:sz w:val="16"/>
                <w:szCs w:val="16"/>
              </w:rPr>
            </w:pPr>
            <w:r w:rsidRPr="00816C4A">
              <w:rPr>
                <w:snapToGrid w:val="0"/>
                <w:color w:val="000000"/>
                <w:sz w:val="16"/>
                <w:szCs w:val="16"/>
              </w:rPr>
              <w:t>7.2.0</w:t>
            </w:r>
          </w:p>
        </w:tc>
      </w:tr>
      <w:tr w:rsidR="003F5A7C" w:rsidRPr="00816C4A" w14:paraId="579C9682"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8BC44E2" w14:textId="77777777" w:rsidR="003F5A7C" w:rsidRPr="00816C4A" w:rsidRDefault="003F5A7C" w:rsidP="00B27DCC">
            <w:pPr>
              <w:pStyle w:val="TAL"/>
              <w:rPr>
                <w:sz w:val="16"/>
                <w:szCs w:val="16"/>
              </w:rPr>
            </w:pPr>
            <w:r w:rsidRPr="00816C4A">
              <w:rPr>
                <w:sz w:val="16"/>
                <w:szCs w:val="16"/>
              </w:rPr>
              <w:t>CT-31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9AB4235" w14:textId="77777777" w:rsidR="003F5A7C" w:rsidRPr="00816C4A" w:rsidRDefault="003F5A7C" w:rsidP="00B27DCC">
            <w:pPr>
              <w:pStyle w:val="TAL"/>
              <w:rPr>
                <w:rFonts w:cs="Arial"/>
                <w:color w:val="000000"/>
                <w:sz w:val="16"/>
                <w:szCs w:val="16"/>
              </w:rPr>
            </w:pPr>
            <w:r w:rsidRPr="00816C4A">
              <w:rPr>
                <w:rFonts w:cs="Arial"/>
                <w:color w:val="000000"/>
                <w:sz w:val="16"/>
                <w:szCs w:val="16"/>
              </w:rPr>
              <w:t>CP-060019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17B641" w14:textId="77777777"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155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AB7D4FE" w14:textId="77777777"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9731E5D" w14:textId="77777777"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5060CCFF" w14:textId="77777777"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Corrections to align TS 31.111 with ETSI TS 102 223 and ETSI TS 101 220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A52C2D" w14:textId="77777777" w:rsidR="003F5A7C" w:rsidRPr="00816C4A" w:rsidRDefault="003F5A7C" w:rsidP="00B27DCC">
            <w:pPr>
              <w:pStyle w:val="TAL"/>
              <w:rPr>
                <w:snapToGrid w:val="0"/>
                <w:color w:val="000000"/>
                <w:sz w:val="16"/>
                <w:szCs w:val="16"/>
              </w:rPr>
            </w:pPr>
            <w:r w:rsidRPr="00816C4A">
              <w:rPr>
                <w:snapToGrid w:val="0"/>
                <w:color w:val="000000"/>
                <w:sz w:val="16"/>
                <w:szCs w:val="16"/>
              </w:rPr>
              <w:t>7.3.0</w:t>
            </w:r>
          </w:p>
        </w:tc>
      </w:tr>
      <w:tr w:rsidR="003F5A7C" w:rsidRPr="00816C4A" w14:paraId="6C7C4A58"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D46E31A" w14:textId="77777777" w:rsidR="003F5A7C" w:rsidRPr="00816C4A" w:rsidRDefault="003F5A7C" w:rsidP="00B27DCC">
            <w:pPr>
              <w:pStyle w:val="TAL"/>
              <w:rPr>
                <w:sz w:val="16"/>
                <w:szCs w:val="16"/>
              </w:rPr>
            </w:pPr>
            <w:r w:rsidRPr="00816C4A">
              <w:rPr>
                <w:sz w:val="16"/>
                <w:szCs w:val="16"/>
              </w:rPr>
              <w:t>CT-31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383292D" w14:textId="77777777" w:rsidR="003F5A7C" w:rsidRPr="00816C4A" w:rsidRDefault="003F5A7C" w:rsidP="00B27DCC">
            <w:pPr>
              <w:pStyle w:val="TAL"/>
              <w:rPr>
                <w:rFonts w:cs="Arial"/>
                <w:color w:val="000000"/>
                <w:sz w:val="16"/>
                <w:szCs w:val="16"/>
              </w:rPr>
            </w:pPr>
            <w:r w:rsidRPr="00816C4A">
              <w:rPr>
                <w:rFonts w:cs="Arial"/>
                <w:color w:val="000000"/>
                <w:sz w:val="16"/>
                <w:szCs w:val="16"/>
              </w:rPr>
              <w:t>CP-060019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CF56D3" w14:textId="77777777"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157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242AE54" w14:textId="77777777"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3267F8B" w14:textId="77777777"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16F7C5B9" w14:textId="77777777"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Introduction of HSDPA in BIP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6915F6" w14:textId="77777777" w:rsidR="003F5A7C" w:rsidRPr="00816C4A" w:rsidRDefault="003F5A7C" w:rsidP="00B27DCC">
            <w:pPr>
              <w:pStyle w:val="TAL"/>
              <w:rPr>
                <w:snapToGrid w:val="0"/>
                <w:color w:val="000000"/>
                <w:sz w:val="16"/>
                <w:szCs w:val="16"/>
              </w:rPr>
            </w:pPr>
            <w:r w:rsidRPr="00816C4A">
              <w:rPr>
                <w:snapToGrid w:val="0"/>
                <w:color w:val="000000"/>
                <w:sz w:val="16"/>
                <w:szCs w:val="16"/>
              </w:rPr>
              <w:t>7.3.0</w:t>
            </w:r>
          </w:p>
        </w:tc>
      </w:tr>
      <w:tr w:rsidR="003F5A7C" w:rsidRPr="00816C4A" w14:paraId="5711BF96"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73CF2D9" w14:textId="77777777" w:rsidR="003F5A7C" w:rsidRPr="00816C4A" w:rsidRDefault="003F5A7C" w:rsidP="00B27DCC">
            <w:pPr>
              <w:pStyle w:val="TAL"/>
              <w:rPr>
                <w:sz w:val="16"/>
                <w:szCs w:val="16"/>
              </w:rPr>
            </w:pPr>
            <w:r w:rsidRPr="00816C4A">
              <w:rPr>
                <w:sz w:val="16"/>
                <w:szCs w:val="16"/>
              </w:rPr>
              <w:t>CT-31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83D69C9" w14:textId="77777777" w:rsidR="003F5A7C" w:rsidRPr="00816C4A" w:rsidRDefault="003F5A7C" w:rsidP="00B27DCC">
            <w:pPr>
              <w:pStyle w:val="TAL"/>
              <w:rPr>
                <w:rFonts w:cs="Arial"/>
                <w:color w:val="000000"/>
                <w:sz w:val="16"/>
                <w:szCs w:val="16"/>
              </w:rPr>
            </w:pPr>
            <w:r w:rsidRPr="00816C4A">
              <w:rPr>
                <w:rFonts w:cs="Arial"/>
                <w:color w:val="000000"/>
                <w:sz w:val="16"/>
                <w:szCs w:val="16"/>
              </w:rPr>
              <w:t>CP-060024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104711" w14:textId="77777777"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158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6834B89" w14:textId="77777777"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5F5CA58" w14:textId="77777777"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D</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61606A4F" w14:textId="77777777"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Editorial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DB3875" w14:textId="77777777" w:rsidR="003F5A7C" w:rsidRPr="00816C4A" w:rsidRDefault="003F5A7C" w:rsidP="00B27DCC">
            <w:pPr>
              <w:pStyle w:val="TAL"/>
              <w:rPr>
                <w:snapToGrid w:val="0"/>
                <w:color w:val="000000"/>
                <w:sz w:val="16"/>
                <w:szCs w:val="16"/>
              </w:rPr>
            </w:pPr>
            <w:r w:rsidRPr="00816C4A">
              <w:rPr>
                <w:snapToGrid w:val="0"/>
                <w:color w:val="000000"/>
                <w:sz w:val="16"/>
                <w:szCs w:val="16"/>
              </w:rPr>
              <w:t>7.3.0</w:t>
            </w:r>
          </w:p>
        </w:tc>
      </w:tr>
      <w:tr w:rsidR="003F5A7C" w:rsidRPr="00816C4A" w14:paraId="277F54E4"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EEFCA96" w14:textId="77777777" w:rsidR="003F5A7C" w:rsidRPr="00816C4A" w:rsidRDefault="003F5A7C" w:rsidP="00B27DCC">
            <w:pPr>
              <w:pStyle w:val="TAL"/>
              <w:rPr>
                <w:sz w:val="16"/>
                <w:szCs w:val="16"/>
              </w:rPr>
            </w:pPr>
            <w:r w:rsidRPr="00816C4A">
              <w:rPr>
                <w:sz w:val="16"/>
                <w:szCs w:val="16"/>
              </w:rPr>
              <w:t>CT-31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03BC851" w14:textId="77777777" w:rsidR="003F5A7C" w:rsidRPr="00816C4A" w:rsidRDefault="003F5A7C" w:rsidP="00B27DCC">
            <w:pPr>
              <w:pStyle w:val="TAL"/>
              <w:rPr>
                <w:rFonts w:cs="Arial"/>
                <w:color w:val="000000"/>
                <w:sz w:val="16"/>
                <w:szCs w:val="16"/>
              </w:rPr>
            </w:pPr>
            <w:r w:rsidRPr="00816C4A">
              <w:rPr>
                <w:rFonts w:cs="Arial"/>
                <w:color w:val="000000"/>
                <w:sz w:val="16"/>
                <w:szCs w:val="16"/>
              </w:rPr>
              <w:t>CP-060024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808D84" w14:textId="77777777"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159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EC1BC5F" w14:textId="77777777"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96463ED" w14:textId="77777777"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2B5A511E" w14:textId="77777777"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Alignment with SCP specifications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E6B375" w14:textId="77777777" w:rsidR="003F5A7C" w:rsidRPr="00816C4A" w:rsidRDefault="003F5A7C" w:rsidP="00B27DCC">
            <w:pPr>
              <w:pStyle w:val="TAL"/>
              <w:rPr>
                <w:snapToGrid w:val="0"/>
                <w:color w:val="000000"/>
                <w:sz w:val="16"/>
                <w:szCs w:val="16"/>
              </w:rPr>
            </w:pPr>
            <w:r w:rsidRPr="00816C4A">
              <w:rPr>
                <w:snapToGrid w:val="0"/>
                <w:color w:val="000000"/>
                <w:sz w:val="16"/>
                <w:szCs w:val="16"/>
              </w:rPr>
              <w:t>7.3.0</w:t>
            </w:r>
          </w:p>
        </w:tc>
      </w:tr>
      <w:tr w:rsidR="003F5A7C" w:rsidRPr="00816C4A" w14:paraId="129535F7"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AE869F2" w14:textId="77777777" w:rsidR="003F5A7C" w:rsidRPr="00816C4A" w:rsidRDefault="003F5A7C" w:rsidP="00B27DCC">
            <w:pPr>
              <w:pStyle w:val="TAL"/>
              <w:rPr>
                <w:sz w:val="16"/>
                <w:szCs w:val="16"/>
              </w:rPr>
            </w:pPr>
            <w:r w:rsidRPr="00816C4A">
              <w:rPr>
                <w:sz w:val="16"/>
                <w:szCs w:val="16"/>
              </w:rPr>
              <w:t>CT-31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1354ED2" w14:textId="77777777" w:rsidR="003F5A7C" w:rsidRPr="00816C4A" w:rsidRDefault="003F5A7C" w:rsidP="00B27DCC">
            <w:pPr>
              <w:pStyle w:val="TAL"/>
              <w:rPr>
                <w:rFonts w:cs="Arial"/>
                <w:color w:val="000000"/>
                <w:sz w:val="16"/>
                <w:szCs w:val="16"/>
              </w:rPr>
            </w:pPr>
            <w:r w:rsidRPr="00816C4A">
              <w:rPr>
                <w:rFonts w:cs="Arial"/>
                <w:color w:val="000000"/>
                <w:sz w:val="16"/>
                <w:szCs w:val="16"/>
              </w:rPr>
              <w:t>CP-060157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1D82F7" w14:textId="77777777"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161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8360BCF" w14:textId="77777777"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C6FC204" w14:textId="77777777"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2672E7AD" w14:textId="77777777"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Correction on "USIM Service table" in data SMS-PP download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2E919F" w14:textId="77777777" w:rsidR="003F5A7C" w:rsidRPr="00816C4A" w:rsidRDefault="003F5A7C" w:rsidP="00B27DCC">
            <w:pPr>
              <w:pStyle w:val="TAL"/>
              <w:rPr>
                <w:snapToGrid w:val="0"/>
                <w:color w:val="000000"/>
                <w:sz w:val="16"/>
                <w:szCs w:val="16"/>
              </w:rPr>
            </w:pPr>
            <w:r w:rsidRPr="00816C4A">
              <w:rPr>
                <w:snapToGrid w:val="0"/>
                <w:color w:val="000000"/>
                <w:sz w:val="16"/>
                <w:szCs w:val="16"/>
              </w:rPr>
              <w:t>7.3.0</w:t>
            </w:r>
          </w:p>
        </w:tc>
      </w:tr>
      <w:tr w:rsidR="003F5A7C" w:rsidRPr="00816C4A" w14:paraId="79990760"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143F6DD" w14:textId="77777777" w:rsidR="003F5A7C" w:rsidRPr="00816C4A" w:rsidRDefault="003F5A7C" w:rsidP="00B27DCC">
            <w:pPr>
              <w:pStyle w:val="TAL"/>
              <w:rPr>
                <w:sz w:val="16"/>
                <w:szCs w:val="16"/>
              </w:rPr>
            </w:pPr>
            <w:r w:rsidRPr="00816C4A">
              <w:rPr>
                <w:sz w:val="16"/>
                <w:szCs w:val="16"/>
              </w:rPr>
              <w:t>CT-32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7621D41" w14:textId="77777777" w:rsidR="003F5A7C" w:rsidRPr="00816C4A" w:rsidRDefault="003F5A7C" w:rsidP="00B27DCC">
            <w:pPr>
              <w:pStyle w:val="TAL"/>
              <w:rPr>
                <w:rFonts w:cs="Arial"/>
                <w:color w:val="000000"/>
                <w:sz w:val="16"/>
                <w:szCs w:val="16"/>
              </w:rPr>
            </w:pPr>
            <w:r w:rsidRPr="00816C4A">
              <w:rPr>
                <w:rFonts w:cs="Arial"/>
                <w:color w:val="000000"/>
                <w:sz w:val="16"/>
                <w:szCs w:val="16"/>
              </w:rPr>
              <w:t>CP-060244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091D74" w14:textId="77777777"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0162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ABBE47D" w14:textId="77777777"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5395C83" w14:textId="77777777"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249EE3E9" w14:textId="77777777"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Incorrect Service Table referenced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9A1EB5" w14:textId="77777777" w:rsidR="003F5A7C" w:rsidRPr="00816C4A" w:rsidRDefault="003F5A7C" w:rsidP="00B27DCC">
            <w:pPr>
              <w:pStyle w:val="TAL"/>
              <w:rPr>
                <w:snapToGrid w:val="0"/>
                <w:color w:val="000000"/>
                <w:sz w:val="16"/>
                <w:szCs w:val="16"/>
              </w:rPr>
            </w:pPr>
            <w:r w:rsidRPr="00816C4A">
              <w:rPr>
                <w:snapToGrid w:val="0"/>
                <w:color w:val="000000"/>
                <w:sz w:val="16"/>
                <w:szCs w:val="16"/>
              </w:rPr>
              <w:t>7.4.0</w:t>
            </w:r>
          </w:p>
        </w:tc>
      </w:tr>
      <w:tr w:rsidR="003F5A7C" w:rsidRPr="00816C4A" w14:paraId="69FAA6A5"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EBCF75D" w14:textId="77777777" w:rsidR="003F5A7C" w:rsidRPr="00816C4A" w:rsidRDefault="003F5A7C" w:rsidP="00B27DCC">
            <w:pPr>
              <w:pStyle w:val="TAL"/>
              <w:rPr>
                <w:sz w:val="16"/>
                <w:szCs w:val="16"/>
              </w:rPr>
            </w:pPr>
            <w:r w:rsidRPr="00816C4A">
              <w:rPr>
                <w:sz w:val="16"/>
                <w:szCs w:val="16"/>
              </w:rPr>
              <w:t>CT-33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26AB6FA" w14:textId="77777777" w:rsidR="003F5A7C" w:rsidRPr="00816C4A" w:rsidRDefault="003F5A7C" w:rsidP="00B27DCC">
            <w:pPr>
              <w:pStyle w:val="TAL"/>
              <w:rPr>
                <w:rFonts w:cs="Arial"/>
                <w:color w:val="000000"/>
                <w:sz w:val="16"/>
                <w:szCs w:val="16"/>
              </w:rPr>
            </w:pPr>
            <w:r w:rsidRPr="00816C4A">
              <w:rPr>
                <w:rFonts w:cs="Arial"/>
                <w:color w:val="000000"/>
                <w:sz w:val="16"/>
                <w:szCs w:val="16"/>
              </w:rPr>
              <w:t>CP-060476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FA68F7" w14:textId="77777777"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0167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B99A4E6" w14:textId="77777777"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057C4DF" w14:textId="77777777"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72289D7D" w14:textId="77777777"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UTRAN NMR encoding and Local Information clarifications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2EB5A1" w14:textId="77777777" w:rsidR="003F5A7C" w:rsidRPr="00816C4A" w:rsidRDefault="003F5A7C" w:rsidP="00B27DCC">
            <w:pPr>
              <w:pStyle w:val="TAL"/>
              <w:rPr>
                <w:snapToGrid w:val="0"/>
                <w:color w:val="000000"/>
                <w:sz w:val="16"/>
                <w:szCs w:val="16"/>
              </w:rPr>
            </w:pPr>
            <w:r w:rsidRPr="00816C4A">
              <w:rPr>
                <w:snapToGrid w:val="0"/>
                <w:color w:val="000000"/>
                <w:sz w:val="16"/>
                <w:szCs w:val="16"/>
              </w:rPr>
              <w:t>7.5.0</w:t>
            </w:r>
          </w:p>
        </w:tc>
      </w:tr>
      <w:tr w:rsidR="003F5A7C" w:rsidRPr="00816C4A" w14:paraId="2AD5B40E"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FD7FAE1" w14:textId="77777777" w:rsidR="003F5A7C" w:rsidRPr="00816C4A" w:rsidRDefault="003F5A7C" w:rsidP="00B27DCC">
            <w:pPr>
              <w:pStyle w:val="TAL"/>
              <w:rPr>
                <w:sz w:val="16"/>
                <w:szCs w:val="16"/>
              </w:rPr>
            </w:pPr>
            <w:r w:rsidRPr="00816C4A">
              <w:rPr>
                <w:sz w:val="16"/>
                <w:szCs w:val="16"/>
              </w:rPr>
              <w:t>CT-35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BC07C01" w14:textId="77777777" w:rsidR="003F5A7C" w:rsidRPr="00816C4A" w:rsidRDefault="003F5A7C" w:rsidP="00B27DCC">
            <w:pPr>
              <w:pStyle w:val="TAL"/>
              <w:rPr>
                <w:rFonts w:cs="Arial"/>
                <w:color w:val="000000"/>
                <w:sz w:val="16"/>
                <w:szCs w:val="16"/>
              </w:rPr>
            </w:pPr>
            <w:r w:rsidRPr="00816C4A">
              <w:rPr>
                <w:rFonts w:cs="Arial"/>
                <w:color w:val="000000"/>
                <w:sz w:val="16"/>
                <w:szCs w:val="16"/>
              </w:rPr>
              <w:t>CP-070060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620C48" w14:textId="77777777"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0169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67DD86F" w14:textId="77777777"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4E4EF98" w14:textId="77777777"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4DC868D1" w14:textId="77777777"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Removal of re-introduced text for Call Control User indication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6A0886" w14:textId="77777777" w:rsidR="003F5A7C" w:rsidRPr="00816C4A" w:rsidRDefault="003F5A7C" w:rsidP="00B27DCC">
            <w:pPr>
              <w:pStyle w:val="TAL"/>
              <w:rPr>
                <w:snapToGrid w:val="0"/>
                <w:color w:val="000000"/>
                <w:sz w:val="16"/>
                <w:szCs w:val="16"/>
              </w:rPr>
            </w:pPr>
            <w:r w:rsidRPr="00816C4A">
              <w:rPr>
                <w:snapToGrid w:val="0"/>
                <w:color w:val="000000"/>
                <w:sz w:val="16"/>
                <w:szCs w:val="16"/>
              </w:rPr>
              <w:t>7.6.0</w:t>
            </w:r>
          </w:p>
        </w:tc>
      </w:tr>
      <w:tr w:rsidR="003F5A7C" w:rsidRPr="00816C4A" w14:paraId="33D6FB12"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369397A" w14:textId="77777777" w:rsidR="003F5A7C" w:rsidRPr="00816C4A" w:rsidRDefault="003F5A7C" w:rsidP="00B27DCC">
            <w:pPr>
              <w:pStyle w:val="TAL"/>
              <w:rPr>
                <w:sz w:val="16"/>
                <w:szCs w:val="16"/>
              </w:rPr>
            </w:pPr>
            <w:r w:rsidRPr="00816C4A">
              <w:rPr>
                <w:sz w:val="16"/>
                <w:szCs w:val="16"/>
              </w:rPr>
              <w:t>CT-36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6CEE698" w14:textId="77777777" w:rsidR="003F5A7C" w:rsidRPr="00816C4A" w:rsidRDefault="003F5A7C" w:rsidP="00B27DCC">
            <w:pPr>
              <w:pStyle w:val="TAL"/>
              <w:rPr>
                <w:rFonts w:cs="Arial"/>
                <w:color w:val="000000"/>
                <w:sz w:val="16"/>
                <w:szCs w:val="16"/>
              </w:rPr>
            </w:pPr>
            <w:r w:rsidRPr="00816C4A">
              <w:rPr>
                <w:rFonts w:cs="Arial"/>
                <w:color w:val="000000"/>
                <w:sz w:val="16"/>
                <w:szCs w:val="16"/>
              </w:rPr>
              <w:t>CP-070300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7136ED" w14:textId="77777777"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0176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454F68B" w14:textId="77777777"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A83012D" w14:textId="77777777"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5ED0C42F" w14:textId="77777777"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Correction of possible Terminal Responses to the Send SMS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0318B1" w14:textId="77777777" w:rsidR="003F5A7C" w:rsidRPr="00816C4A" w:rsidRDefault="003F5A7C" w:rsidP="00B27DCC">
            <w:pPr>
              <w:pStyle w:val="TAL"/>
              <w:rPr>
                <w:snapToGrid w:val="0"/>
                <w:color w:val="000000"/>
                <w:sz w:val="16"/>
                <w:szCs w:val="16"/>
              </w:rPr>
            </w:pPr>
            <w:r w:rsidRPr="00816C4A">
              <w:rPr>
                <w:snapToGrid w:val="0"/>
                <w:color w:val="000000"/>
                <w:sz w:val="16"/>
                <w:szCs w:val="16"/>
              </w:rPr>
              <w:t>7.7.0</w:t>
            </w:r>
          </w:p>
        </w:tc>
      </w:tr>
      <w:tr w:rsidR="003F5A7C" w:rsidRPr="00816C4A" w14:paraId="5BB359B5"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96AA0ED" w14:textId="77777777" w:rsidR="003F5A7C" w:rsidRPr="00816C4A" w:rsidRDefault="003F5A7C" w:rsidP="00B27DCC">
            <w:pPr>
              <w:pStyle w:val="TAL"/>
              <w:rPr>
                <w:sz w:val="16"/>
                <w:szCs w:val="16"/>
              </w:rPr>
            </w:pPr>
            <w:r w:rsidRPr="00816C4A">
              <w:rPr>
                <w:sz w:val="16"/>
                <w:szCs w:val="16"/>
              </w:rPr>
              <w:t>CT-36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AAC978F" w14:textId="77777777" w:rsidR="003F5A7C" w:rsidRPr="00816C4A" w:rsidRDefault="003F5A7C" w:rsidP="00B27DCC">
            <w:pPr>
              <w:pStyle w:val="TAL"/>
              <w:rPr>
                <w:rFonts w:cs="Arial"/>
                <w:color w:val="000000"/>
                <w:sz w:val="16"/>
                <w:szCs w:val="16"/>
              </w:rPr>
            </w:pPr>
            <w:r w:rsidRPr="00816C4A">
              <w:rPr>
                <w:rFonts w:cs="Arial"/>
                <w:color w:val="000000"/>
                <w:sz w:val="16"/>
                <w:szCs w:val="16"/>
              </w:rPr>
              <w:t>CP-070300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3F45A0" w14:textId="77777777"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0181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85F14EA" w14:textId="77777777"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2B256B6" w14:textId="77777777"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2EB547B4" w14:textId="77777777"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Addition of  missing Frame Identifiers to proactive commands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8C9815" w14:textId="77777777" w:rsidR="003F5A7C" w:rsidRPr="00816C4A" w:rsidRDefault="003F5A7C" w:rsidP="00B27DCC">
            <w:pPr>
              <w:pStyle w:val="TAL"/>
              <w:rPr>
                <w:snapToGrid w:val="0"/>
                <w:color w:val="000000"/>
                <w:sz w:val="16"/>
                <w:szCs w:val="16"/>
              </w:rPr>
            </w:pPr>
            <w:r w:rsidRPr="00816C4A">
              <w:rPr>
                <w:snapToGrid w:val="0"/>
                <w:color w:val="000000"/>
                <w:sz w:val="16"/>
                <w:szCs w:val="16"/>
              </w:rPr>
              <w:t>7.7.0</w:t>
            </w:r>
          </w:p>
        </w:tc>
      </w:tr>
      <w:tr w:rsidR="003F5A7C" w:rsidRPr="00816C4A" w14:paraId="1F1C2081"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A856D2B" w14:textId="77777777" w:rsidR="003F5A7C" w:rsidRPr="00816C4A" w:rsidRDefault="003F5A7C" w:rsidP="00B27DCC">
            <w:pPr>
              <w:pStyle w:val="TAL"/>
              <w:rPr>
                <w:sz w:val="16"/>
                <w:szCs w:val="16"/>
              </w:rPr>
            </w:pPr>
            <w:r w:rsidRPr="00816C4A">
              <w:rPr>
                <w:sz w:val="16"/>
                <w:szCs w:val="16"/>
              </w:rPr>
              <w:t>CT-36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BB9BA20" w14:textId="77777777" w:rsidR="003F5A7C" w:rsidRPr="00816C4A" w:rsidRDefault="003F5A7C" w:rsidP="00B27DCC">
            <w:pPr>
              <w:pStyle w:val="TAL"/>
              <w:rPr>
                <w:rFonts w:cs="Arial"/>
                <w:color w:val="000000"/>
                <w:sz w:val="16"/>
                <w:szCs w:val="16"/>
              </w:rPr>
            </w:pPr>
            <w:r w:rsidRPr="00816C4A">
              <w:rPr>
                <w:rFonts w:cs="Arial"/>
                <w:color w:val="000000"/>
                <w:sz w:val="16"/>
                <w:szCs w:val="16"/>
              </w:rPr>
              <w:t>CP-070300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263D9B" w14:textId="77777777"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0184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916574C" w14:textId="77777777"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91FDF57" w14:textId="77777777"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66C7F98D" w14:textId="77777777"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Correction for the general results "SS Return Error" and "USSD Return Error"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BD741C" w14:textId="77777777" w:rsidR="003F5A7C" w:rsidRPr="00816C4A" w:rsidRDefault="003F5A7C" w:rsidP="00B27DCC">
            <w:pPr>
              <w:pStyle w:val="TAL"/>
              <w:rPr>
                <w:snapToGrid w:val="0"/>
                <w:color w:val="000000"/>
                <w:sz w:val="16"/>
                <w:szCs w:val="16"/>
              </w:rPr>
            </w:pPr>
            <w:r w:rsidRPr="00816C4A">
              <w:rPr>
                <w:snapToGrid w:val="0"/>
                <w:color w:val="000000"/>
                <w:sz w:val="16"/>
                <w:szCs w:val="16"/>
              </w:rPr>
              <w:t>7.7.0</w:t>
            </w:r>
          </w:p>
        </w:tc>
      </w:tr>
      <w:tr w:rsidR="003F5A7C" w:rsidRPr="00816C4A" w14:paraId="60A5AA98"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517AF89" w14:textId="77777777" w:rsidR="003F5A7C" w:rsidRPr="00816C4A" w:rsidRDefault="003F5A7C" w:rsidP="00B27DCC">
            <w:pPr>
              <w:pStyle w:val="TAL"/>
              <w:rPr>
                <w:sz w:val="16"/>
                <w:szCs w:val="16"/>
              </w:rPr>
            </w:pPr>
            <w:r w:rsidRPr="00816C4A">
              <w:rPr>
                <w:sz w:val="16"/>
                <w:szCs w:val="16"/>
              </w:rPr>
              <w:t>CT-37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8B5D6DD" w14:textId="77777777" w:rsidR="003F5A7C" w:rsidRPr="00816C4A" w:rsidRDefault="003F5A7C" w:rsidP="00B27DCC">
            <w:pPr>
              <w:pStyle w:val="TAL"/>
              <w:rPr>
                <w:rFonts w:cs="Arial"/>
                <w:color w:val="000000"/>
                <w:sz w:val="16"/>
                <w:szCs w:val="16"/>
              </w:rPr>
            </w:pPr>
            <w:r w:rsidRPr="00816C4A">
              <w:rPr>
                <w:rFonts w:cs="Arial"/>
                <w:color w:val="000000"/>
                <w:sz w:val="16"/>
                <w:szCs w:val="16"/>
              </w:rPr>
              <w:t>CP-070616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00A9B1" w14:textId="77777777"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0185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B7A90C4" w14:textId="77777777"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8108227" w14:textId="77777777"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6C5DDF91" w14:textId="77777777"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Incomplete Launch Application command definition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56AFDD" w14:textId="77777777" w:rsidR="003F5A7C" w:rsidRPr="00816C4A" w:rsidRDefault="003F5A7C" w:rsidP="00B27DCC">
            <w:pPr>
              <w:pStyle w:val="TAL"/>
              <w:rPr>
                <w:snapToGrid w:val="0"/>
                <w:color w:val="000000"/>
                <w:sz w:val="16"/>
                <w:szCs w:val="16"/>
              </w:rPr>
            </w:pPr>
            <w:r w:rsidRPr="00816C4A">
              <w:rPr>
                <w:snapToGrid w:val="0"/>
                <w:color w:val="000000"/>
                <w:sz w:val="16"/>
                <w:szCs w:val="16"/>
              </w:rPr>
              <w:t>7.8.0</w:t>
            </w:r>
          </w:p>
        </w:tc>
      </w:tr>
      <w:tr w:rsidR="003F5A7C" w:rsidRPr="00816C4A" w14:paraId="76A01A6A"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E8E65FB" w14:textId="77777777" w:rsidR="003F5A7C" w:rsidRPr="00816C4A" w:rsidRDefault="003F5A7C" w:rsidP="00B27DCC">
            <w:pPr>
              <w:pStyle w:val="TAL"/>
              <w:rPr>
                <w:sz w:val="16"/>
                <w:szCs w:val="16"/>
              </w:rPr>
            </w:pPr>
            <w:r w:rsidRPr="00816C4A">
              <w:rPr>
                <w:sz w:val="16"/>
                <w:szCs w:val="16"/>
              </w:rPr>
              <w:t>CT-37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7EB2314" w14:textId="77777777" w:rsidR="003F5A7C" w:rsidRPr="00816C4A" w:rsidRDefault="003F5A7C" w:rsidP="00B27DCC">
            <w:pPr>
              <w:pStyle w:val="TAL"/>
              <w:rPr>
                <w:rFonts w:cs="Arial"/>
                <w:color w:val="000000"/>
                <w:sz w:val="16"/>
                <w:szCs w:val="16"/>
              </w:rPr>
            </w:pPr>
            <w:r w:rsidRPr="00816C4A">
              <w:rPr>
                <w:rFonts w:cs="Arial"/>
                <w:color w:val="000000"/>
                <w:sz w:val="16"/>
                <w:szCs w:val="16"/>
              </w:rPr>
              <w:t>CP-070612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AD8864" w14:textId="77777777"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0187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6561ACC" w14:textId="77777777"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04F0655" w14:textId="77777777"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52B2DF64" w14:textId="77777777"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Correction to UTRAN Network Measurement Results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30EA7A" w14:textId="77777777" w:rsidR="003F5A7C" w:rsidRPr="00816C4A" w:rsidRDefault="003F5A7C" w:rsidP="00B27DCC">
            <w:pPr>
              <w:pStyle w:val="TAL"/>
              <w:rPr>
                <w:snapToGrid w:val="0"/>
                <w:color w:val="000000"/>
                <w:sz w:val="16"/>
                <w:szCs w:val="16"/>
              </w:rPr>
            </w:pPr>
            <w:r w:rsidRPr="00816C4A">
              <w:rPr>
                <w:snapToGrid w:val="0"/>
                <w:color w:val="000000"/>
                <w:sz w:val="16"/>
                <w:szCs w:val="16"/>
              </w:rPr>
              <w:t>7.8.0</w:t>
            </w:r>
          </w:p>
        </w:tc>
      </w:tr>
      <w:tr w:rsidR="003F5A7C" w:rsidRPr="00816C4A" w14:paraId="7CEF366A"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7225B60" w14:textId="77777777" w:rsidR="003F5A7C" w:rsidRPr="00816C4A" w:rsidRDefault="003F5A7C" w:rsidP="00B27DCC">
            <w:pPr>
              <w:pStyle w:val="TAL"/>
              <w:rPr>
                <w:sz w:val="16"/>
                <w:szCs w:val="16"/>
              </w:rPr>
            </w:pPr>
            <w:r w:rsidRPr="00816C4A">
              <w:rPr>
                <w:sz w:val="16"/>
                <w:szCs w:val="16"/>
              </w:rPr>
              <w:t>CT-37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C187047" w14:textId="77777777" w:rsidR="003F5A7C" w:rsidRPr="00816C4A" w:rsidRDefault="003F5A7C" w:rsidP="00B27DCC">
            <w:pPr>
              <w:pStyle w:val="TAL"/>
              <w:rPr>
                <w:rFonts w:cs="Arial"/>
                <w:color w:val="000000"/>
                <w:sz w:val="16"/>
                <w:szCs w:val="16"/>
              </w:rPr>
            </w:pPr>
            <w:r w:rsidRPr="00816C4A">
              <w:rPr>
                <w:rFonts w:cs="Arial"/>
                <w:color w:val="000000"/>
                <w:sz w:val="16"/>
                <w:szCs w:val="16"/>
              </w:rPr>
              <w:t>CP-070661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983E1E" w14:textId="77777777"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0188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B93D525" w14:textId="77777777"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164DAE2" w14:textId="77777777"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452E066A" w14:textId="77777777"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Steering of Roaming Refresh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B8E328" w14:textId="77777777" w:rsidR="003F5A7C" w:rsidRPr="00816C4A" w:rsidRDefault="003F5A7C" w:rsidP="00B27DCC">
            <w:pPr>
              <w:pStyle w:val="TAL"/>
              <w:rPr>
                <w:snapToGrid w:val="0"/>
                <w:color w:val="000000"/>
                <w:sz w:val="16"/>
                <w:szCs w:val="16"/>
              </w:rPr>
            </w:pPr>
            <w:r w:rsidRPr="00816C4A">
              <w:rPr>
                <w:snapToGrid w:val="0"/>
                <w:color w:val="000000"/>
                <w:sz w:val="16"/>
                <w:szCs w:val="16"/>
              </w:rPr>
              <w:t>7.8.0</w:t>
            </w:r>
          </w:p>
        </w:tc>
      </w:tr>
      <w:tr w:rsidR="003F5A7C" w:rsidRPr="00816C4A" w14:paraId="0521C9CF"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0078C41" w14:textId="77777777" w:rsidR="003F5A7C" w:rsidRPr="00816C4A" w:rsidRDefault="003F5A7C" w:rsidP="00B27DCC">
            <w:pPr>
              <w:pStyle w:val="TAL"/>
              <w:rPr>
                <w:sz w:val="16"/>
                <w:szCs w:val="16"/>
              </w:rPr>
            </w:pPr>
            <w:r w:rsidRPr="00816C4A">
              <w:rPr>
                <w:sz w:val="16"/>
                <w:szCs w:val="16"/>
              </w:rPr>
              <w:t>CT-38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C9C43F3" w14:textId="77777777" w:rsidR="003F5A7C" w:rsidRPr="00816C4A" w:rsidRDefault="003F5A7C" w:rsidP="00B27DCC">
            <w:pPr>
              <w:pStyle w:val="TAL"/>
              <w:rPr>
                <w:rFonts w:cs="Arial"/>
                <w:color w:val="000000"/>
                <w:sz w:val="16"/>
                <w:szCs w:val="16"/>
              </w:rPr>
            </w:pPr>
            <w:r w:rsidRPr="00816C4A">
              <w:rPr>
                <w:rFonts w:cs="Arial"/>
                <w:color w:val="000000"/>
                <w:sz w:val="16"/>
                <w:szCs w:val="16"/>
              </w:rPr>
              <w:t>CP-070842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E78CCE" w14:textId="77777777"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0190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B11A5E9" w14:textId="77777777"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F16A4C7" w14:textId="77777777"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12BC2490" w14:textId="77777777"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Addition of EVENT: Network Rejection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D3599D" w14:textId="77777777" w:rsidR="003F5A7C" w:rsidRPr="00816C4A" w:rsidRDefault="003F5A7C" w:rsidP="00B27DCC">
            <w:pPr>
              <w:pStyle w:val="TAL"/>
              <w:rPr>
                <w:snapToGrid w:val="0"/>
                <w:color w:val="000000"/>
                <w:sz w:val="16"/>
                <w:szCs w:val="16"/>
              </w:rPr>
            </w:pPr>
            <w:r w:rsidRPr="00816C4A">
              <w:rPr>
                <w:snapToGrid w:val="0"/>
                <w:color w:val="000000"/>
                <w:sz w:val="16"/>
                <w:szCs w:val="16"/>
              </w:rPr>
              <w:t>8.0.0</w:t>
            </w:r>
          </w:p>
        </w:tc>
      </w:tr>
      <w:tr w:rsidR="003F5A7C" w:rsidRPr="00816C4A" w14:paraId="7BC69951"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C47C1A5" w14:textId="77777777" w:rsidR="003F5A7C" w:rsidRPr="00816C4A" w:rsidRDefault="003F5A7C" w:rsidP="00B27DCC">
            <w:pPr>
              <w:pStyle w:val="TAL"/>
              <w:rPr>
                <w:sz w:val="16"/>
                <w:szCs w:val="16"/>
              </w:rPr>
            </w:pPr>
            <w:r w:rsidRPr="00816C4A">
              <w:rPr>
                <w:sz w:val="16"/>
                <w:szCs w:val="16"/>
              </w:rPr>
              <w:t>CT-39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7DCC0AA" w14:textId="77777777" w:rsidR="003F5A7C" w:rsidRPr="00816C4A" w:rsidRDefault="003F5A7C" w:rsidP="00B27DCC">
            <w:pPr>
              <w:pStyle w:val="TAL"/>
              <w:rPr>
                <w:rFonts w:cs="Arial"/>
                <w:color w:val="000000"/>
                <w:sz w:val="16"/>
                <w:szCs w:val="16"/>
              </w:rPr>
            </w:pPr>
            <w:r w:rsidRPr="00816C4A">
              <w:rPr>
                <w:rFonts w:cs="Arial"/>
                <w:color w:val="000000"/>
                <w:sz w:val="16"/>
                <w:szCs w:val="16"/>
              </w:rPr>
              <w:t>CP-080169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D81EFD" w14:textId="77777777"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0191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0299298" w14:textId="77777777"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5E9C463" w14:textId="77777777"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741FC47B" w14:textId="77777777"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Correction to RAC in Event : Network Rejection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C19D92" w14:textId="77777777" w:rsidR="003F5A7C" w:rsidRPr="00816C4A" w:rsidRDefault="003F5A7C" w:rsidP="00B27DCC">
            <w:pPr>
              <w:pStyle w:val="TAL"/>
              <w:rPr>
                <w:snapToGrid w:val="0"/>
                <w:color w:val="000000"/>
                <w:sz w:val="16"/>
                <w:szCs w:val="16"/>
              </w:rPr>
            </w:pPr>
            <w:r w:rsidRPr="00816C4A">
              <w:rPr>
                <w:snapToGrid w:val="0"/>
                <w:color w:val="000000"/>
                <w:sz w:val="16"/>
                <w:szCs w:val="16"/>
              </w:rPr>
              <w:t>8.1.0</w:t>
            </w:r>
          </w:p>
        </w:tc>
      </w:tr>
      <w:tr w:rsidR="003F5A7C" w:rsidRPr="00816C4A" w14:paraId="5A641F55"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CF4A9DF" w14:textId="77777777" w:rsidR="003F5A7C" w:rsidRPr="00816C4A" w:rsidRDefault="003F5A7C" w:rsidP="00B27DCC">
            <w:pPr>
              <w:pStyle w:val="TAL"/>
              <w:rPr>
                <w:sz w:val="16"/>
                <w:szCs w:val="16"/>
              </w:rPr>
            </w:pPr>
            <w:r w:rsidRPr="00816C4A">
              <w:rPr>
                <w:sz w:val="16"/>
                <w:szCs w:val="16"/>
              </w:rPr>
              <w:t>----------</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1259AB8" w14:textId="77777777" w:rsidR="003F5A7C" w:rsidRPr="00816C4A" w:rsidRDefault="003F5A7C" w:rsidP="00B27DCC">
            <w:pPr>
              <w:pStyle w:val="TAL"/>
              <w:rPr>
                <w:rFonts w:cs="Arial"/>
                <w:color w:val="000000"/>
                <w:sz w:val="16"/>
                <w:szCs w:val="16"/>
              </w:rPr>
            </w:pPr>
            <w:r w:rsidRPr="00816C4A">
              <w:rPr>
                <w:rFonts w:cs="Arial"/>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AD3BFE" w14:textId="77777777"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2E34D20" w14:textId="77777777"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51293E7" w14:textId="77777777"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34C0BF23" w14:textId="77777777"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Numbering of clauses corrected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7180B9" w14:textId="77777777" w:rsidR="003F5A7C" w:rsidRPr="00816C4A" w:rsidRDefault="003F5A7C" w:rsidP="00B27DCC">
            <w:pPr>
              <w:pStyle w:val="TAL"/>
              <w:rPr>
                <w:snapToGrid w:val="0"/>
                <w:color w:val="000000"/>
                <w:sz w:val="16"/>
                <w:szCs w:val="16"/>
              </w:rPr>
            </w:pPr>
            <w:r w:rsidRPr="00816C4A">
              <w:rPr>
                <w:snapToGrid w:val="0"/>
                <w:color w:val="000000"/>
                <w:sz w:val="16"/>
                <w:szCs w:val="16"/>
              </w:rPr>
              <w:t>8.1.1</w:t>
            </w:r>
          </w:p>
        </w:tc>
      </w:tr>
      <w:tr w:rsidR="003F5A7C" w:rsidRPr="00816C4A" w14:paraId="4248E999"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E12EFD2" w14:textId="77777777" w:rsidR="003F5A7C" w:rsidRPr="00816C4A" w:rsidRDefault="003F5A7C" w:rsidP="00B27DCC">
            <w:pPr>
              <w:pStyle w:val="TAL"/>
              <w:rPr>
                <w:sz w:val="16"/>
                <w:szCs w:val="16"/>
              </w:rPr>
            </w:pPr>
            <w:r w:rsidRPr="00816C4A">
              <w:rPr>
                <w:sz w:val="16"/>
                <w:szCs w:val="16"/>
              </w:rPr>
              <w:t>CT-40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787335D" w14:textId="77777777" w:rsidR="003F5A7C" w:rsidRPr="00816C4A" w:rsidRDefault="003F5A7C" w:rsidP="00B27DCC">
            <w:pPr>
              <w:pStyle w:val="TAL"/>
              <w:rPr>
                <w:rFonts w:cs="Arial"/>
                <w:color w:val="000000"/>
                <w:sz w:val="16"/>
                <w:szCs w:val="16"/>
              </w:rPr>
            </w:pPr>
            <w:r w:rsidRPr="00816C4A">
              <w:rPr>
                <w:rFonts w:cs="Arial"/>
                <w:color w:val="000000"/>
                <w:sz w:val="16"/>
                <w:szCs w:val="16"/>
              </w:rPr>
              <w:t>CP-080386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CA5C17" w14:textId="77777777"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0193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63BA802" w14:textId="77777777"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9A943C5" w14:textId="77777777"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1D99BDE7" w14:textId="77777777"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Explicit definition of Provide Local Information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16F886" w14:textId="77777777" w:rsidR="003F5A7C" w:rsidRPr="00816C4A" w:rsidRDefault="003F5A7C" w:rsidP="00B27DCC">
            <w:pPr>
              <w:pStyle w:val="TAL"/>
              <w:rPr>
                <w:snapToGrid w:val="0"/>
                <w:color w:val="000000"/>
                <w:sz w:val="16"/>
                <w:szCs w:val="16"/>
              </w:rPr>
            </w:pPr>
            <w:r w:rsidRPr="00816C4A">
              <w:rPr>
                <w:snapToGrid w:val="0"/>
                <w:color w:val="000000"/>
                <w:sz w:val="16"/>
                <w:szCs w:val="16"/>
              </w:rPr>
              <w:t>8.2.0</w:t>
            </w:r>
          </w:p>
        </w:tc>
      </w:tr>
      <w:tr w:rsidR="003F5A7C" w:rsidRPr="00816C4A" w14:paraId="5825B5E8"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2365FEA" w14:textId="77777777" w:rsidR="003F5A7C" w:rsidRPr="00816C4A" w:rsidRDefault="003F5A7C" w:rsidP="00B27DCC">
            <w:pPr>
              <w:pStyle w:val="TAL"/>
              <w:rPr>
                <w:sz w:val="16"/>
                <w:szCs w:val="16"/>
              </w:rPr>
            </w:pPr>
            <w:r w:rsidRPr="00816C4A">
              <w:rPr>
                <w:sz w:val="16"/>
                <w:szCs w:val="16"/>
              </w:rPr>
              <w:t>CT-41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B0A3280" w14:textId="77777777" w:rsidR="003F5A7C" w:rsidRPr="00816C4A" w:rsidRDefault="003F5A7C" w:rsidP="00B27DCC">
            <w:pPr>
              <w:pStyle w:val="TAL"/>
              <w:rPr>
                <w:rFonts w:cs="Arial"/>
                <w:color w:val="000000"/>
                <w:sz w:val="16"/>
                <w:szCs w:val="16"/>
              </w:rPr>
            </w:pPr>
            <w:r w:rsidRPr="00816C4A">
              <w:rPr>
                <w:rFonts w:cs="Arial"/>
                <w:color w:val="000000"/>
                <w:sz w:val="16"/>
                <w:szCs w:val="16"/>
              </w:rPr>
              <w:t>CP-080658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4055EE" w14:textId="77777777"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0196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C2D7EED" w14:textId="77777777"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86B206A" w14:textId="77777777"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70C765EF" w14:textId="77777777"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Introduction of a geographical location discovery mechanism in the USIM Toolkit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9E8374" w14:textId="77777777" w:rsidR="003F5A7C" w:rsidRPr="00816C4A" w:rsidRDefault="003F5A7C" w:rsidP="00B27DCC">
            <w:pPr>
              <w:pStyle w:val="TAL"/>
              <w:rPr>
                <w:snapToGrid w:val="0"/>
                <w:color w:val="000000"/>
                <w:sz w:val="16"/>
                <w:szCs w:val="16"/>
              </w:rPr>
            </w:pPr>
            <w:r w:rsidRPr="00816C4A">
              <w:rPr>
                <w:snapToGrid w:val="0"/>
                <w:color w:val="000000"/>
                <w:sz w:val="16"/>
                <w:szCs w:val="16"/>
              </w:rPr>
              <w:t>8.3.0</w:t>
            </w:r>
          </w:p>
        </w:tc>
      </w:tr>
      <w:tr w:rsidR="003F5A7C" w:rsidRPr="00816C4A" w14:paraId="194EF2BA"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9C06B09" w14:textId="77777777" w:rsidR="003F5A7C" w:rsidRPr="00816C4A" w:rsidRDefault="003F5A7C" w:rsidP="00B27DCC">
            <w:pPr>
              <w:pStyle w:val="TAL"/>
              <w:rPr>
                <w:sz w:val="16"/>
                <w:szCs w:val="16"/>
              </w:rPr>
            </w:pPr>
            <w:r w:rsidRPr="00816C4A">
              <w:rPr>
                <w:sz w:val="16"/>
                <w:szCs w:val="16"/>
              </w:rPr>
              <w:t>CT-41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5D7055F" w14:textId="77777777" w:rsidR="003F5A7C" w:rsidRPr="00816C4A" w:rsidRDefault="003F5A7C" w:rsidP="00B27DCC">
            <w:pPr>
              <w:pStyle w:val="TAL"/>
              <w:rPr>
                <w:rFonts w:cs="Arial"/>
                <w:color w:val="000000"/>
                <w:sz w:val="16"/>
                <w:szCs w:val="16"/>
              </w:rPr>
            </w:pPr>
            <w:r w:rsidRPr="00816C4A">
              <w:rPr>
                <w:rFonts w:cs="Arial"/>
                <w:color w:val="000000"/>
                <w:sz w:val="16"/>
                <w:szCs w:val="16"/>
              </w:rPr>
              <w:t>CP-080586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F5E3D4" w14:textId="77777777"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0197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8321F72" w14:textId="77777777"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5ED33AE" w14:textId="77777777"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17E456D5" w14:textId="77777777"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Correction of a missing closing parenthesis in 31.111 8.19.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E3DAD5" w14:textId="77777777" w:rsidR="003F5A7C" w:rsidRPr="00816C4A" w:rsidRDefault="003F5A7C" w:rsidP="00B27DCC">
            <w:pPr>
              <w:pStyle w:val="TAL"/>
              <w:rPr>
                <w:snapToGrid w:val="0"/>
                <w:color w:val="000000"/>
                <w:sz w:val="16"/>
                <w:szCs w:val="16"/>
              </w:rPr>
            </w:pPr>
            <w:r w:rsidRPr="00816C4A">
              <w:rPr>
                <w:snapToGrid w:val="0"/>
                <w:color w:val="000000"/>
                <w:sz w:val="16"/>
                <w:szCs w:val="16"/>
              </w:rPr>
              <w:t>8.3.0</w:t>
            </w:r>
          </w:p>
        </w:tc>
      </w:tr>
      <w:tr w:rsidR="003F5A7C" w:rsidRPr="00816C4A" w14:paraId="7DFDA2C5"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4C278C7" w14:textId="77777777" w:rsidR="003F5A7C" w:rsidRPr="00816C4A" w:rsidRDefault="003F5A7C" w:rsidP="00B27DCC">
            <w:pPr>
              <w:pStyle w:val="TAL"/>
              <w:rPr>
                <w:sz w:val="16"/>
                <w:szCs w:val="16"/>
              </w:rPr>
            </w:pPr>
            <w:r w:rsidRPr="00816C4A">
              <w:rPr>
                <w:sz w:val="16"/>
                <w:szCs w:val="16"/>
              </w:rPr>
              <w:t>CT-42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3A02E67" w14:textId="77777777" w:rsidR="003F5A7C" w:rsidRPr="00816C4A" w:rsidRDefault="003F5A7C" w:rsidP="00B27DCC">
            <w:pPr>
              <w:pStyle w:val="TAL"/>
              <w:rPr>
                <w:rFonts w:cs="Arial"/>
                <w:color w:val="000000"/>
                <w:sz w:val="16"/>
                <w:szCs w:val="16"/>
              </w:rPr>
            </w:pPr>
            <w:r w:rsidRPr="00816C4A">
              <w:rPr>
                <w:rFonts w:cs="Arial"/>
                <w:color w:val="000000"/>
                <w:sz w:val="16"/>
                <w:szCs w:val="16"/>
              </w:rPr>
              <w:t>CP-080903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210388" w14:textId="77777777"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0198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4913147" w14:textId="77777777"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11C4577" w14:textId="77777777"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04A1A373" w14:textId="77777777" w:rsidR="003F5A7C" w:rsidRPr="00816C4A" w:rsidRDefault="003F5A7C" w:rsidP="00B27DCC">
            <w:pPr>
              <w:pStyle w:val="TAL"/>
              <w:rPr>
                <w:rFonts w:cs="Arial"/>
                <w:color w:val="000000"/>
                <w:sz w:val="16"/>
                <w:szCs w:val="16"/>
                <w:lang w:val="en-US"/>
              </w:rPr>
            </w:pPr>
            <w:r w:rsidRPr="00816C4A">
              <w:rPr>
                <w:rFonts w:cs="Arial"/>
                <w:color w:val="000000"/>
                <w:sz w:val="16"/>
                <w:szCs w:val="16"/>
              </w:rPr>
              <w:t>I-WLAN Steering of Roaming Refresh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08359D" w14:textId="77777777" w:rsidR="003F5A7C" w:rsidRPr="00816C4A" w:rsidRDefault="003F5A7C" w:rsidP="00B27DCC">
            <w:pPr>
              <w:pStyle w:val="TAL"/>
              <w:rPr>
                <w:snapToGrid w:val="0"/>
                <w:color w:val="000000"/>
                <w:sz w:val="16"/>
                <w:szCs w:val="16"/>
              </w:rPr>
            </w:pPr>
            <w:r w:rsidRPr="00816C4A">
              <w:rPr>
                <w:snapToGrid w:val="0"/>
                <w:color w:val="000000"/>
                <w:sz w:val="16"/>
                <w:szCs w:val="16"/>
              </w:rPr>
              <w:t>8.4.0</w:t>
            </w:r>
          </w:p>
        </w:tc>
      </w:tr>
      <w:tr w:rsidR="003F5A7C" w:rsidRPr="00816C4A" w14:paraId="2C86D855"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65A5E80" w14:textId="77777777" w:rsidR="003F5A7C" w:rsidRPr="00816C4A" w:rsidRDefault="003F5A7C" w:rsidP="00B27DCC">
            <w:pPr>
              <w:pStyle w:val="TAL"/>
              <w:rPr>
                <w:sz w:val="16"/>
                <w:szCs w:val="16"/>
              </w:rPr>
            </w:pPr>
            <w:r w:rsidRPr="00816C4A">
              <w:rPr>
                <w:sz w:val="16"/>
                <w:szCs w:val="16"/>
              </w:rPr>
              <w:t>CT-42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3E7FC96" w14:textId="77777777" w:rsidR="003F5A7C" w:rsidRPr="00816C4A" w:rsidRDefault="003F5A7C" w:rsidP="00B27DCC">
            <w:pPr>
              <w:pStyle w:val="TAL"/>
              <w:rPr>
                <w:rFonts w:cs="Arial"/>
                <w:color w:val="000000"/>
                <w:sz w:val="16"/>
                <w:szCs w:val="16"/>
              </w:rPr>
            </w:pPr>
            <w:r w:rsidRPr="00816C4A">
              <w:rPr>
                <w:rFonts w:cs="Arial"/>
                <w:color w:val="000000"/>
                <w:sz w:val="16"/>
                <w:szCs w:val="16"/>
              </w:rPr>
              <w:t>CP-080908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D1E727" w14:textId="77777777"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0199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09D82C8" w14:textId="77777777"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5AF14AA" w14:textId="77777777"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78B887B5" w14:textId="77777777"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Correct Geographical Location Request Terminal response value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3B35AB" w14:textId="77777777" w:rsidR="003F5A7C" w:rsidRPr="00816C4A" w:rsidRDefault="003F5A7C" w:rsidP="00B27DCC">
            <w:pPr>
              <w:pStyle w:val="TAL"/>
              <w:rPr>
                <w:snapToGrid w:val="0"/>
                <w:color w:val="000000"/>
                <w:sz w:val="16"/>
                <w:szCs w:val="16"/>
              </w:rPr>
            </w:pPr>
            <w:r w:rsidRPr="00816C4A">
              <w:rPr>
                <w:snapToGrid w:val="0"/>
                <w:color w:val="000000"/>
                <w:sz w:val="16"/>
                <w:szCs w:val="16"/>
              </w:rPr>
              <w:t>8.4.0</w:t>
            </w:r>
          </w:p>
        </w:tc>
      </w:tr>
      <w:tr w:rsidR="003F5A7C" w:rsidRPr="00816C4A" w14:paraId="344EA9C1"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C260E58" w14:textId="77777777" w:rsidR="003F5A7C" w:rsidRPr="00816C4A" w:rsidRDefault="003F5A7C" w:rsidP="00B27DCC">
            <w:pPr>
              <w:pStyle w:val="TAL"/>
              <w:rPr>
                <w:sz w:val="16"/>
                <w:szCs w:val="16"/>
              </w:rPr>
            </w:pPr>
            <w:r w:rsidRPr="00816C4A">
              <w:rPr>
                <w:sz w:val="16"/>
                <w:szCs w:val="16"/>
              </w:rPr>
              <w:t>--------</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B011B29" w14:textId="77777777" w:rsidR="003F5A7C" w:rsidRPr="00816C4A" w:rsidRDefault="003F5A7C" w:rsidP="00B27DCC">
            <w:pPr>
              <w:pStyle w:val="TAL"/>
              <w:rPr>
                <w:rFonts w:cs="Arial"/>
                <w:color w:val="000000"/>
                <w:sz w:val="16"/>
                <w:szCs w:val="16"/>
              </w:rPr>
            </w:pPr>
            <w:r w:rsidRPr="00816C4A">
              <w:rPr>
                <w:rFonts w:cs="Arial"/>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7BE1E4" w14:textId="77777777"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F95B42E" w14:textId="77777777"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D2E2612" w14:textId="77777777"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1E7766D2" w14:textId="77777777"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Upgrade to copyright, keywords and logo for LTE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B03784" w14:textId="77777777" w:rsidR="003F5A7C" w:rsidRPr="00816C4A" w:rsidRDefault="003F5A7C" w:rsidP="00B27DCC">
            <w:pPr>
              <w:pStyle w:val="TAL"/>
              <w:rPr>
                <w:snapToGrid w:val="0"/>
                <w:color w:val="000000"/>
                <w:sz w:val="16"/>
                <w:szCs w:val="16"/>
                <w:lang w:val="en-US"/>
              </w:rPr>
            </w:pPr>
            <w:r w:rsidRPr="00816C4A">
              <w:rPr>
                <w:snapToGrid w:val="0"/>
                <w:color w:val="000000"/>
                <w:sz w:val="16"/>
                <w:szCs w:val="16"/>
                <w:lang w:val="en-US"/>
              </w:rPr>
              <w:t>8.4.0</w:t>
            </w:r>
          </w:p>
        </w:tc>
      </w:tr>
      <w:tr w:rsidR="003F5A7C" w:rsidRPr="00816C4A" w14:paraId="24675D02"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8D3330B" w14:textId="77777777" w:rsidR="003F5A7C" w:rsidRPr="00816C4A" w:rsidRDefault="003F5A7C"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95A1658" w14:textId="77777777" w:rsidR="003F5A7C" w:rsidRPr="00816C4A" w:rsidRDefault="003F5A7C" w:rsidP="00B27DCC">
            <w:pPr>
              <w:pStyle w:val="TAL"/>
              <w:rPr>
                <w:rFonts w:cs="Arial"/>
                <w:color w:val="000000"/>
                <w:sz w:val="16"/>
                <w:szCs w:val="16"/>
              </w:rPr>
            </w:pPr>
            <w:r w:rsidRPr="00816C4A">
              <w:rPr>
                <w:rFonts w:cs="Arial"/>
                <w:color w:val="000000"/>
                <w:sz w:val="16"/>
                <w:szCs w:val="16"/>
              </w:rPr>
              <w:t>CP-090188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1816A5" w14:textId="77777777"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201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7298843" w14:textId="77777777"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F5D67C1" w14:textId="77777777"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0D6222DF" w14:textId="77777777"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Support of EPS in USAT: BIP, Provide Local Information, Call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E06AA1" w14:textId="77777777" w:rsidR="003F5A7C" w:rsidRPr="00816C4A" w:rsidRDefault="003F5A7C" w:rsidP="00B27DCC">
            <w:pPr>
              <w:pStyle w:val="TAL"/>
              <w:rPr>
                <w:snapToGrid w:val="0"/>
                <w:color w:val="000000"/>
                <w:sz w:val="16"/>
                <w:szCs w:val="16"/>
                <w:lang w:val="en-US"/>
              </w:rPr>
            </w:pPr>
            <w:r w:rsidRPr="00816C4A">
              <w:rPr>
                <w:snapToGrid w:val="0"/>
                <w:color w:val="000000"/>
                <w:sz w:val="16"/>
                <w:szCs w:val="16"/>
                <w:lang w:val="en-US"/>
              </w:rPr>
              <w:t>8.5.0</w:t>
            </w:r>
          </w:p>
        </w:tc>
      </w:tr>
      <w:tr w:rsidR="003F5A7C" w:rsidRPr="00816C4A" w14:paraId="44D7EDF6"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C67EA3F" w14:textId="77777777" w:rsidR="003F5A7C" w:rsidRPr="00816C4A" w:rsidRDefault="003F5A7C"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9924888" w14:textId="77777777" w:rsidR="003F5A7C" w:rsidRPr="00816C4A" w:rsidRDefault="003F5A7C" w:rsidP="00B27DCC">
            <w:pPr>
              <w:pStyle w:val="TAL"/>
              <w:rPr>
                <w:rFonts w:cs="Arial"/>
                <w:color w:val="000000"/>
                <w:sz w:val="16"/>
                <w:szCs w:val="16"/>
              </w:rPr>
            </w:pPr>
            <w:r w:rsidRPr="00816C4A">
              <w:rPr>
                <w:rFonts w:cs="Arial"/>
                <w:color w:val="000000"/>
                <w:sz w:val="16"/>
                <w:szCs w:val="16"/>
              </w:rPr>
              <w:t>CP-090188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F5547B" w14:textId="77777777"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207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DB6F309" w14:textId="77777777"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E967FF4" w14:textId="77777777"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5EB78BC1" w14:textId="77777777"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Definition of the "idle" state in Event Download (Location Status) to include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795C55" w14:textId="77777777" w:rsidR="003F5A7C" w:rsidRPr="00816C4A" w:rsidRDefault="003F5A7C" w:rsidP="00B27DCC">
            <w:pPr>
              <w:pStyle w:val="TAL"/>
              <w:rPr>
                <w:snapToGrid w:val="0"/>
                <w:color w:val="000000"/>
                <w:sz w:val="16"/>
                <w:szCs w:val="16"/>
                <w:lang w:val="en-US"/>
              </w:rPr>
            </w:pPr>
            <w:r w:rsidRPr="00816C4A">
              <w:rPr>
                <w:snapToGrid w:val="0"/>
                <w:color w:val="000000"/>
                <w:sz w:val="16"/>
                <w:szCs w:val="16"/>
                <w:lang w:val="en-US"/>
              </w:rPr>
              <w:t>8.5.0</w:t>
            </w:r>
          </w:p>
        </w:tc>
      </w:tr>
      <w:tr w:rsidR="003F5A7C" w:rsidRPr="00816C4A" w14:paraId="59A31425"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AD0E257" w14:textId="77777777" w:rsidR="003F5A7C" w:rsidRPr="00816C4A" w:rsidRDefault="003F5A7C"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A87F3A1" w14:textId="77777777" w:rsidR="003F5A7C" w:rsidRPr="00816C4A" w:rsidRDefault="003F5A7C" w:rsidP="00B27DCC">
            <w:pPr>
              <w:pStyle w:val="TAL"/>
              <w:rPr>
                <w:rFonts w:cs="Arial"/>
                <w:color w:val="000000"/>
                <w:sz w:val="16"/>
                <w:szCs w:val="16"/>
              </w:rPr>
            </w:pPr>
            <w:r w:rsidRPr="00816C4A">
              <w:rPr>
                <w:rFonts w:cs="Arial"/>
                <w:color w:val="000000"/>
                <w:sz w:val="16"/>
                <w:szCs w:val="16"/>
              </w:rPr>
              <w:t>CP-090190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9A4107" w14:textId="77777777"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206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4BD85B5" w14:textId="77777777"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5BF3443" w14:textId="77777777"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4344E16E" w14:textId="77777777"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Downgrade of Data download via USSD and USSD application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8912CD" w14:textId="77777777" w:rsidR="003F5A7C" w:rsidRPr="00816C4A" w:rsidRDefault="003F5A7C" w:rsidP="00B27DCC">
            <w:pPr>
              <w:pStyle w:val="TAL"/>
              <w:rPr>
                <w:snapToGrid w:val="0"/>
                <w:color w:val="000000"/>
                <w:sz w:val="16"/>
                <w:szCs w:val="16"/>
                <w:lang w:val="en-US"/>
              </w:rPr>
            </w:pPr>
            <w:r w:rsidRPr="00816C4A">
              <w:rPr>
                <w:snapToGrid w:val="0"/>
                <w:color w:val="000000"/>
                <w:sz w:val="16"/>
                <w:szCs w:val="16"/>
                <w:lang w:val="en-US"/>
              </w:rPr>
              <w:t>8.5.0</w:t>
            </w:r>
          </w:p>
        </w:tc>
      </w:tr>
      <w:tr w:rsidR="003F5A7C" w:rsidRPr="00816C4A" w14:paraId="15C53AC7"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048A8D4" w14:textId="77777777" w:rsidR="003F5A7C" w:rsidRPr="00816C4A" w:rsidRDefault="003F5A7C"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E81C19A" w14:textId="77777777" w:rsidR="003F5A7C" w:rsidRPr="00816C4A" w:rsidRDefault="003F5A7C" w:rsidP="00B27DCC">
            <w:pPr>
              <w:pStyle w:val="TAL"/>
              <w:rPr>
                <w:rFonts w:cs="Arial"/>
                <w:color w:val="000000"/>
                <w:sz w:val="16"/>
                <w:szCs w:val="16"/>
              </w:rPr>
            </w:pPr>
            <w:r w:rsidRPr="00816C4A">
              <w:rPr>
                <w:rFonts w:cs="Arial"/>
                <w:color w:val="000000"/>
                <w:sz w:val="16"/>
                <w:szCs w:val="16"/>
              </w:rPr>
              <w:t>CP-090197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ED2310" w14:textId="77777777"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203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E66E8CA" w14:textId="77777777"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CFD6E43" w14:textId="77777777"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017BFB3A" w14:textId="77777777"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 xml:space="preserve">Correction of formatting error in Terminal Profile and in </w:t>
            </w:r>
            <w:r>
              <w:rPr>
                <w:rFonts w:cs="Arial"/>
                <w:color w:val="000000"/>
                <w:sz w:val="16"/>
                <w:szCs w:val="16"/>
                <w:lang w:val="en-US"/>
              </w:rPr>
              <w:t>clause</w:t>
            </w:r>
            <w:r w:rsidRPr="00816C4A">
              <w:rPr>
                <w:rFonts w:cs="Arial"/>
                <w:color w:val="000000"/>
                <w:sz w:val="16"/>
                <w:szCs w:val="16"/>
                <w:lang w:val="en-US"/>
              </w:rPr>
              <w:t xml:space="preserve"> titles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618F5B" w14:textId="77777777" w:rsidR="003F5A7C" w:rsidRPr="00816C4A" w:rsidRDefault="003F5A7C" w:rsidP="00B27DCC">
            <w:pPr>
              <w:pStyle w:val="TAL"/>
              <w:rPr>
                <w:snapToGrid w:val="0"/>
                <w:color w:val="000000"/>
                <w:sz w:val="16"/>
                <w:szCs w:val="16"/>
                <w:lang w:val="en-US"/>
              </w:rPr>
            </w:pPr>
            <w:r w:rsidRPr="00816C4A">
              <w:rPr>
                <w:snapToGrid w:val="0"/>
                <w:color w:val="000000"/>
                <w:sz w:val="16"/>
                <w:szCs w:val="16"/>
                <w:lang w:val="en-US"/>
              </w:rPr>
              <w:t>8.5.0</w:t>
            </w:r>
          </w:p>
        </w:tc>
      </w:tr>
      <w:tr w:rsidR="003F5A7C" w:rsidRPr="00816C4A" w14:paraId="5971D016"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A6CA36B" w14:textId="77777777" w:rsidR="003F5A7C" w:rsidRPr="00816C4A" w:rsidRDefault="003F5A7C"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4C62E21" w14:textId="77777777" w:rsidR="003F5A7C" w:rsidRPr="00816C4A" w:rsidRDefault="003F5A7C" w:rsidP="00B27DCC">
            <w:pPr>
              <w:pStyle w:val="TAL"/>
              <w:rPr>
                <w:rFonts w:cs="Arial"/>
                <w:color w:val="000000"/>
                <w:sz w:val="16"/>
                <w:szCs w:val="16"/>
              </w:rPr>
            </w:pPr>
            <w:r w:rsidRPr="00816C4A">
              <w:rPr>
                <w:rFonts w:cs="Arial"/>
                <w:color w:val="000000"/>
                <w:sz w:val="16"/>
                <w:szCs w:val="16"/>
              </w:rPr>
              <w:t>CP-090240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E47984" w14:textId="77777777"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200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516620B" w14:textId="77777777"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6BC1677" w14:textId="77777777"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68B6B53C" w14:textId="77777777"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Support of EPS in Network Rejection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53AF1D" w14:textId="77777777" w:rsidR="003F5A7C" w:rsidRPr="00816C4A" w:rsidRDefault="003F5A7C" w:rsidP="00B27DCC">
            <w:pPr>
              <w:pStyle w:val="TAL"/>
              <w:rPr>
                <w:snapToGrid w:val="0"/>
                <w:color w:val="000000"/>
                <w:sz w:val="16"/>
                <w:szCs w:val="16"/>
                <w:lang w:val="en-US"/>
              </w:rPr>
            </w:pPr>
            <w:r w:rsidRPr="00816C4A">
              <w:rPr>
                <w:snapToGrid w:val="0"/>
                <w:color w:val="000000"/>
                <w:sz w:val="16"/>
                <w:szCs w:val="16"/>
                <w:lang w:val="en-US"/>
              </w:rPr>
              <w:t>8.5.0</w:t>
            </w:r>
          </w:p>
        </w:tc>
      </w:tr>
      <w:tr w:rsidR="003F5A7C" w:rsidRPr="00816C4A" w14:paraId="7C444D2E"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E48D30D" w14:textId="77777777" w:rsidR="003F5A7C" w:rsidRPr="00816C4A" w:rsidRDefault="003F5A7C"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AD58B9D" w14:textId="77777777" w:rsidR="003F5A7C" w:rsidRPr="00816C4A" w:rsidRDefault="003F5A7C" w:rsidP="00B27DCC">
            <w:pPr>
              <w:pStyle w:val="TAL"/>
              <w:rPr>
                <w:rFonts w:cs="Arial"/>
                <w:color w:val="000000"/>
                <w:sz w:val="16"/>
                <w:szCs w:val="16"/>
              </w:rPr>
            </w:pPr>
            <w:r w:rsidRPr="00816C4A">
              <w:rPr>
                <w:rFonts w:cs="Arial"/>
                <w:color w:val="000000"/>
                <w:sz w:val="16"/>
                <w:szCs w:val="16"/>
              </w:rPr>
              <w:t>CP-090242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59E378" w14:textId="77777777"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202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C785FD6" w14:textId="77777777"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1018EA7" w14:textId="77777777"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23CA6487" w14:textId="77777777"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Reduced USAT capable terminals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7F49F0" w14:textId="77777777" w:rsidR="003F5A7C" w:rsidRPr="00816C4A" w:rsidRDefault="003F5A7C" w:rsidP="00B27DCC">
            <w:pPr>
              <w:pStyle w:val="TAL"/>
              <w:rPr>
                <w:snapToGrid w:val="0"/>
                <w:color w:val="000000"/>
                <w:sz w:val="16"/>
                <w:szCs w:val="16"/>
                <w:lang w:val="en-US"/>
              </w:rPr>
            </w:pPr>
            <w:r w:rsidRPr="00816C4A">
              <w:rPr>
                <w:snapToGrid w:val="0"/>
                <w:color w:val="000000"/>
                <w:sz w:val="16"/>
                <w:szCs w:val="16"/>
                <w:lang w:val="en-US"/>
              </w:rPr>
              <w:t>8.5.0</w:t>
            </w:r>
          </w:p>
        </w:tc>
      </w:tr>
      <w:tr w:rsidR="003F5A7C" w:rsidRPr="00816C4A" w14:paraId="443ABA8E"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351EB79" w14:textId="77777777" w:rsidR="003F5A7C" w:rsidRPr="00816C4A" w:rsidRDefault="003F5A7C" w:rsidP="00B27DCC">
            <w:pPr>
              <w:pStyle w:val="TAL"/>
              <w:rPr>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8C37445" w14:textId="77777777" w:rsidR="003F5A7C" w:rsidRPr="00816C4A" w:rsidRDefault="003F5A7C"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5069CF" w14:textId="77777777" w:rsidR="003F5A7C" w:rsidRPr="00816C4A" w:rsidRDefault="003F5A7C" w:rsidP="00B27DCC">
            <w:pPr>
              <w:pStyle w:val="TAL"/>
              <w:rPr>
                <w:rFonts w:cs="Arial"/>
                <w:color w:val="000000"/>
                <w:sz w:val="16"/>
                <w:szCs w:val="16"/>
                <w:lang w:val="en-US"/>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0F815DE" w14:textId="77777777" w:rsidR="003F5A7C" w:rsidRPr="00816C4A" w:rsidRDefault="003F5A7C" w:rsidP="00B27DCC">
            <w:pPr>
              <w:pStyle w:val="TAL"/>
              <w:jc w:val="center"/>
              <w:rPr>
                <w:rFonts w:cs="Arial"/>
                <w:color w:val="000000"/>
                <w:sz w:val="16"/>
                <w:szCs w:val="16"/>
                <w:lang w:val="en-US"/>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86BE686" w14:textId="77777777" w:rsidR="003F5A7C" w:rsidRPr="00816C4A" w:rsidRDefault="003F5A7C" w:rsidP="00B27DCC">
            <w:pPr>
              <w:pStyle w:val="TAL"/>
              <w:jc w:val="center"/>
              <w:rPr>
                <w:rFonts w:cs="Arial"/>
                <w:color w:val="000000"/>
                <w:sz w:val="16"/>
                <w:szCs w:val="16"/>
                <w:lang w:val="en-US"/>
              </w:rPr>
            </w:pP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5E778CB4" w14:textId="77777777"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Correction to history table version entries ex CT-43.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5DB021" w14:textId="77777777" w:rsidR="003F5A7C" w:rsidRPr="00816C4A" w:rsidRDefault="003F5A7C" w:rsidP="00B27DCC">
            <w:pPr>
              <w:pStyle w:val="TAL"/>
              <w:rPr>
                <w:snapToGrid w:val="0"/>
                <w:color w:val="000000"/>
                <w:sz w:val="16"/>
                <w:szCs w:val="16"/>
                <w:lang w:val="en-US"/>
              </w:rPr>
            </w:pPr>
            <w:r w:rsidRPr="00816C4A">
              <w:rPr>
                <w:snapToGrid w:val="0"/>
                <w:color w:val="000000"/>
                <w:sz w:val="16"/>
                <w:szCs w:val="16"/>
                <w:lang w:val="en-US"/>
              </w:rPr>
              <w:t>8.5.1</w:t>
            </w:r>
          </w:p>
        </w:tc>
      </w:tr>
      <w:tr w:rsidR="003F5A7C" w:rsidRPr="00816C4A" w14:paraId="3FFE8231"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C13A7E3" w14:textId="77777777" w:rsidR="003F5A7C" w:rsidRPr="00816C4A" w:rsidRDefault="003F5A7C"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91C8230" w14:textId="77777777" w:rsidR="003F5A7C" w:rsidRPr="00816C4A" w:rsidRDefault="003F5A7C" w:rsidP="00B27DCC">
            <w:pPr>
              <w:pStyle w:val="TAL"/>
              <w:rPr>
                <w:rFonts w:cs="Arial"/>
                <w:color w:val="000000"/>
                <w:sz w:val="16"/>
                <w:szCs w:val="16"/>
              </w:rPr>
            </w:pPr>
            <w:r w:rsidRPr="00816C4A">
              <w:rPr>
                <w:rFonts w:cs="Arial"/>
                <w:color w:val="000000"/>
                <w:sz w:val="16"/>
                <w:szCs w:val="16"/>
              </w:rPr>
              <w:t>CP-090455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BB334C" w14:textId="77777777"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209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ABA581" w14:textId="77777777"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8F916DC" w14:textId="77777777"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66EEDD52" w14:textId="77777777"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Correction to OPEN CHANNEL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AD861A" w14:textId="77777777" w:rsidR="003F5A7C" w:rsidRPr="00816C4A" w:rsidRDefault="003F5A7C" w:rsidP="00B27DCC">
            <w:pPr>
              <w:pStyle w:val="TAL"/>
              <w:rPr>
                <w:snapToGrid w:val="0"/>
                <w:color w:val="000000"/>
                <w:sz w:val="16"/>
                <w:szCs w:val="16"/>
                <w:lang w:val="en-US"/>
              </w:rPr>
            </w:pPr>
            <w:r w:rsidRPr="00816C4A">
              <w:rPr>
                <w:snapToGrid w:val="0"/>
                <w:color w:val="000000"/>
                <w:sz w:val="16"/>
                <w:szCs w:val="16"/>
                <w:lang w:val="en-US"/>
              </w:rPr>
              <w:t>8.6.0</w:t>
            </w:r>
          </w:p>
        </w:tc>
      </w:tr>
      <w:tr w:rsidR="003F5A7C" w:rsidRPr="00816C4A" w14:paraId="5201E2C6"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1D55743" w14:textId="77777777" w:rsidR="003F5A7C" w:rsidRPr="00816C4A" w:rsidRDefault="003F5A7C"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081676E" w14:textId="77777777" w:rsidR="003F5A7C" w:rsidRPr="00816C4A" w:rsidRDefault="003F5A7C" w:rsidP="00B27DCC">
            <w:pPr>
              <w:pStyle w:val="TAL"/>
              <w:rPr>
                <w:rFonts w:cs="Arial"/>
                <w:color w:val="000000"/>
                <w:sz w:val="16"/>
                <w:szCs w:val="16"/>
              </w:rPr>
            </w:pPr>
            <w:r w:rsidRPr="00816C4A">
              <w:rPr>
                <w:rFonts w:cs="Arial"/>
                <w:color w:val="000000"/>
                <w:sz w:val="16"/>
                <w:szCs w:val="16"/>
              </w:rPr>
              <w:t>CP-090456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69A261" w14:textId="77777777"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212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2873EA7" w14:textId="77777777"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97B5739" w14:textId="77777777"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4BCDF548" w14:textId="77777777"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NMEA sentence reference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47A140" w14:textId="77777777" w:rsidR="003F5A7C" w:rsidRPr="00816C4A" w:rsidRDefault="003F5A7C" w:rsidP="00B27DCC">
            <w:pPr>
              <w:pStyle w:val="TAL"/>
              <w:rPr>
                <w:snapToGrid w:val="0"/>
                <w:color w:val="000000"/>
                <w:sz w:val="16"/>
                <w:szCs w:val="16"/>
                <w:lang w:val="en-US"/>
              </w:rPr>
            </w:pPr>
            <w:r w:rsidRPr="00816C4A">
              <w:rPr>
                <w:snapToGrid w:val="0"/>
                <w:color w:val="000000"/>
                <w:sz w:val="16"/>
                <w:szCs w:val="16"/>
                <w:lang w:val="en-US"/>
              </w:rPr>
              <w:t>8.6.0</w:t>
            </w:r>
          </w:p>
        </w:tc>
      </w:tr>
      <w:tr w:rsidR="003F5A7C" w:rsidRPr="00816C4A" w14:paraId="52585D6B"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D65AD8F" w14:textId="77777777" w:rsidR="003F5A7C" w:rsidRPr="00816C4A" w:rsidRDefault="003F5A7C"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0C00272" w14:textId="77777777" w:rsidR="003F5A7C" w:rsidRPr="00816C4A" w:rsidRDefault="003F5A7C" w:rsidP="00B27DCC">
            <w:pPr>
              <w:pStyle w:val="TAL"/>
              <w:rPr>
                <w:rFonts w:cs="Arial"/>
                <w:color w:val="000000"/>
                <w:sz w:val="16"/>
                <w:szCs w:val="16"/>
              </w:rPr>
            </w:pPr>
            <w:r w:rsidRPr="00816C4A">
              <w:rPr>
                <w:rFonts w:cs="Arial"/>
                <w:color w:val="000000"/>
                <w:sz w:val="16"/>
                <w:szCs w:val="16"/>
              </w:rPr>
              <w:t>CP-090452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2A8B6E" w14:textId="77777777"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213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833E7C1" w14:textId="77777777"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A4ECD6D" w14:textId="77777777"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2C2BA12C" w14:textId="77777777"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IMSI changing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D2CEE8" w14:textId="77777777" w:rsidR="003F5A7C" w:rsidRPr="00816C4A" w:rsidRDefault="003F5A7C" w:rsidP="00B27DCC">
            <w:pPr>
              <w:pStyle w:val="TAL"/>
              <w:rPr>
                <w:snapToGrid w:val="0"/>
                <w:color w:val="000000"/>
                <w:sz w:val="16"/>
                <w:szCs w:val="16"/>
                <w:lang w:val="en-US"/>
              </w:rPr>
            </w:pPr>
            <w:r w:rsidRPr="00816C4A">
              <w:rPr>
                <w:snapToGrid w:val="0"/>
                <w:color w:val="000000"/>
                <w:sz w:val="16"/>
                <w:szCs w:val="16"/>
                <w:lang w:val="en-US"/>
              </w:rPr>
              <w:t>8.6.0</w:t>
            </w:r>
          </w:p>
        </w:tc>
      </w:tr>
      <w:tr w:rsidR="003F5A7C" w:rsidRPr="00816C4A" w14:paraId="2378F741"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304A21F" w14:textId="77777777" w:rsidR="003F5A7C" w:rsidRPr="00816C4A" w:rsidRDefault="003F5A7C"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3CC4759" w14:textId="77777777" w:rsidR="003F5A7C" w:rsidRPr="00816C4A" w:rsidRDefault="003F5A7C" w:rsidP="00B27DCC">
            <w:pPr>
              <w:pStyle w:val="TAL"/>
              <w:rPr>
                <w:rFonts w:cs="Arial"/>
                <w:color w:val="000000"/>
                <w:sz w:val="16"/>
                <w:szCs w:val="16"/>
              </w:rPr>
            </w:pPr>
            <w:r w:rsidRPr="00816C4A">
              <w:rPr>
                <w:rFonts w:cs="Arial"/>
                <w:color w:val="000000"/>
                <w:sz w:val="16"/>
                <w:szCs w:val="16"/>
              </w:rPr>
              <w:t>CP-090456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D9CAC4" w14:textId="77777777"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214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444AC34" w14:textId="77777777"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98F090E" w14:textId="77777777"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6F5B2078" w14:textId="77777777"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Network Rejection Event for GERAN/UTRAN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F99940" w14:textId="77777777" w:rsidR="003F5A7C" w:rsidRPr="00816C4A" w:rsidRDefault="003F5A7C" w:rsidP="00B27DCC">
            <w:pPr>
              <w:pStyle w:val="TAL"/>
              <w:rPr>
                <w:snapToGrid w:val="0"/>
                <w:color w:val="000000"/>
                <w:sz w:val="16"/>
                <w:szCs w:val="16"/>
                <w:lang w:val="en-US"/>
              </w:rPr>
            </w:pPr>
            <w:r w:rsidRPr="00816C4A">
              <w:rPr>
                <w:snapToGrid w:val="0"/>
                <w:color w:val="000000"/>
                <w:sz w:val="16"/>
                <w:szCs w:val="16"/>
                <w:lang w:val="en-US"/>
              </w:rPr>
              <w:t>8.6.0</w:t>
            </w:r>
          </w:p>
        </w:tc>
      </w:tr>
      <w:tr w:rsidR="003F5A7C" w:rsidRPr="00816C4A" w14:paraId="31D687D4"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2B24BA2" w14:textId="77777777" w:rsidR="003F5A7C" w:rsidRPr="00816C4A" w:rsidRDefault="003F5A7C"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D0C6995" w14:textId="77777777" w:rsidR="003F5A7C" w:rsidRPr="00816C4A" w:rsidRDefault="003F5A7C" w:rsidP="00B27DCC">
            <w:pPr>
              <w:pStyle w:val="TAL"/>
              <w:rPr>
                <w:rFonts w:cs="Arial"/>
                <w:color w:val="000000"/>
                <w:sz w:val="16"/>
                <w:szCs w:val="16"/>
              </w:rPr>
            </w:pPr>
            <w:r w:rsidRPr="00816C4A">
              <w:rPr>
                <w:rFonts w:cs="Arial"/>
                <w:color w:val="000000"/>
                <w:sz w:val="16"/>
                <w:szCs w:val="16"/>
              </w:rPr>
              <w:t>CP-090452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3B49FB" w14:textId="77777777"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215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D91D54A" w14:textId="77777777"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EB026B6" w14:textId="77777777"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46CA021D" w14:textId="77777777"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Support of E-UTRAN in Provide Local Information for NMR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BFDEE3" w14:textId="77777777" w:rsidR="003F5A7C" w:rsidRPr="00816C4A" w:rsidRDefault="003F5A7C" w:rsidP="00B27DCC">
            <w:pPr>
              <w:pStyle w:val="TAL"/>
              <w:rPr>
                <w:snapToGrid w:val="0"/>
                <w:color w:val="000000"/>
                <w:sz w:val="16"/>
                <w:szCs w:val="16"/>
                <w:lang w:val="en-US"/>
              </w:rPr>
            </w:pPr>
            <w:r w:rsidRPr="00816C4A">
              <w:rPr>
                <w:snapToGrid w:val="0"/>
                <w:color w:val="000000"/>
                <w:sz w:val="16"/>
                <w:szCs w:val="16"/>
                <w:lang w:val="en-US"/>
              </w:rPr>
              <w:t>8.6.0</w:t>
            </w:r>
          </w:p>
        </w:tc>
      </w:tr>
      <w:tr w:rsidR="003F5A7C" w:rsidRPr="00816C4A" w14:paraId="2FC1F9FA"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E258FEF" w14:textId="77777777" w:rsidR="003F5A7C" w:rsidRPr="00816C4A" w:rsidRDefault="003F5A7C" w:rsidP="00B27DCC">
            <w:pPr>
              <w:pStyle w:val="TAL"/>
              <w:rPr>
                <w:sz w:val="16"/>
                <w:szCs w:val="16"/>
              </w:rPr>
            </w:pPr>
            <w:r w:rsidRPr="00816C4A">
              <w:rPr>
                <w:sz w:val="16"/>
                <w:szCs w:val="16"/>
              </w:rPr>
              <w:t>CT-45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20F74FA" w14:textId="77777777" w:rsidR="003F5A7C" w:rsidRPr="00816C4A" w:rsidRDefault="003F5A7C" w:rsidP="00B27DCC">
            <w:pPr>
              <w:pStyle w:val="TAL"/>
              <w:rPr>
                <w:rFonts w:cs="Arial"/>
                <w:color w:val="000000"/>
                <w:sz w:val="16"/>
                <w:szCs w:val="16"/>
              </w:rPr>
            </w:pPr>
            <w:r w:rsidRPr="00816C4A">
              <w:rPr>
                <w:rFonts w:cs="Arial"/>
                <w:color w:val="000000"/>
                <w:sz w:val="16"/>
                <w:szCs w:val="16"/>
              </w:rPr>
              <w:t>CP-090716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077AA8" w14:textId="77777777"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225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7F93EB8" w14:textId="77777777"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FE801D2" w14:textId="77777777"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529A9B1F" w14:textId="77777777"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Correction of an open reference and clarification of display icon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3DD932" w14:textId="77777777" w:rsidR="003F5A7C" w:rsidRPr="00816C4A" w:rsidRDefault="003F5A7C" w:rsidP="00B27DCC">
            <w:pPr>
              <w:pStyle w:val="TAL"/>
              <w:rPr>
                <w:snapToGrid w:val="0"/>
                <w:color w:val="000000"/>
                <w:sz w:val="16"/>
                <w:szCs w:val="16"/>
                <w:lang w:val="en-US"/>
              </w:rPr>
            </w:pPr>
            <w:r w:rsidRPr="00816C4A">
              <w:rPr>
                <w:snapToGrid w:val="0"/>
                <w:color w:val="000000"/>
                <w:sz w:val="16"/>
                <w:szCs w:val="16"/>
                <w:lang w:val="en-US"/>
              </w:rPr>
              <w:t>8.7.0</w:t>
            </w:r>
          </w:p>
        </w:tc>
      </w:tr>
      <w:tr w:rsidR="003F5A7C" w:rsidRPr="00816C4A" w14:paraId="48FF54F9"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F9FC91B" w14:textId="77777777" w:rsidR="003F5A7C" w:rsidRPr="00816C4A" w:rsidRDefault="003F5A7C" w:rsidP="00B27DCC">
            <w:pPr>
              <w:pStyle w:val="TAL"/>
              <w:rPr>
                <w:sz w:val="16"/>
                <w:szCs w:val="16"/>
              </w:rPr>
            </w:pPr>
            <w:r w:rsidRPr="00816C4A">
              <w:rPr>
                <w:sz w:val="16"/>
                <w:szCs w:val="16"/>
              </w:rPr>
              <w:t>CT-45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FF2F01D" w14:textId="77777777" w:rsidR="003F5A7C" w:rsidRPr="00816C4A" w:rsidRDefault="003F5A7C" w:rsidP="00B27DCC">
            <w:pPr>
              <w:pStyle w:val="TAL"/>
              <w:rPr>
                <w:rFonts w:cs="Arial"/>
                <w:color w:val="000000"/>
                <w:sz w:val="16"/>
                <w:szCs w:val="16"/>
              </w:rPr>
            </w:pPr>
            <w:r w:rsidRPr="00816C4A">
              <w:rPr>
                <w:rFonts w:cs="Arial"/>
                <w:color w:val="000000"/>
                <w:sz w:val="16"/>
                <w:szCs w:val="16"/>
              </w:rPr>
              <w:t>CP-090715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F28A89" w14:textId="77777777"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226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4B9894D" w14:textId="77777777"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CD53F83" w14:textId="77777777" w:rsidR="003F5A7C" w:rsidRPr="00816C4A" w:rsidRDefault="003F5A7C" w:rsidP="00B27DCC">
            <w:pPr>
              <w:pStyle w:val="TAL"/>
              <w:jc w:val="center"/>
              <w:rPr>
                <w:rFonts w:cs="Arial"/>
                <w:color w:val="000000"/>
                <w:sz w:val="16"/>
                <w:szCs w:val="16"/>
                <w:lang w:val="en-US"/>
              </w:rPr>
            </w:pPr>
            <w:r w:rsidRPr="00816C4A">
              <w:rPr>
                <w:rFonts w:cs="Arial"/>
                <w:color w:val="000000"/>
                <w:sz w:val="16"/>
                <w:szCs w:val="16"/>
                <w:lang w:val="en-US"/>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4BF27E0C" w14:textId="77777777" w:rsidR="003F5A7C" w:rsidRPr="00816C4A" w:rsidRDefault="003F5A7C" w:rsidP="00B27DCC">
            <w:pPr>
              <w:pStyle w:val="TAL"/>
              <w:rPr>
                <w:rFonts w:cs="Arial"/>
                <w:color w:val="000000"/>
                <w:sz w:val="16"/>
                <w:szCs w:val="16"/>
                <w:lang w:val="en-US"/>
              </w:rPr>
            </w:pPr>
            <w:r w:rsidRPr="00816C4A">
              <w:rPr>
                <w:rFonts w:cs="Arial"/>
                <w:color w:val="000000"/>
                <w:sz w:val="16"/>
                <w:szCs w:val="16"/>
                <w:lang w:val="en-US"/>
              </w:rPr>
              <w:t>Correction of missing reference to 3GPP specification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DA7D22" w14:textId="77777777" w:rsidR="003F5A7C" w:rsidRPr="00816C4A" w:rsidRDefault="003F5A7C" w:rsidP="00B27DCC">
            <w:pPr>
              <w:pStyle w:val="TAL"/>
              <w:rPr>
                <w:snapToGrid w:val="0"/>
                <w:color w:val="000000"/>
                <w:sz w:val="16"/>
                <w:szCs w:val="16"/>
                <w:lang w:val="en-US"/>
              </w:rPr>
            </w:pPr>
            <w:r w:rsidRPr="00816C4A">
              <w:rPr>
                <w:snapToGrid w:val="0"/>
                <w:color w:val="000000"/>
                <w:sz w:val="16"/>
                <w:szCs w:val="16"/>
                <w:lang w:val="en-US"/>
              </w:rPr>
              <w:t>8.7.0</w:t>
            </w:r>
          </w:p>
        </w:tc>
      </w:tr>
      <w:tr w:rsidR="003F5A7C" w:rsidRPr="00816C4A" w14:paraId="0884B4C4"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66BA336" w14:textId="77777777" w:rsidR="003F5A7C" w:rsidRPr="00816C4A" w:rsidRDefault="003F5A7C" w:rsidP="00B27DCC">
            <w:pPr>
              <w:pStyle w:val="TAL"/>
              <w:rPr>
                <w:sz w:val="16"/>
                <w:szCs w:val="16"/>
              </w:rPr>
            </w:pPr>
            <w:r w:rsidRPr="00816C4A">
              <w:rPr>
                <w:sz w:val="16"/>
                <w:szCs w:val="16"/>
              </w:rPr>
              <w:t>CT-46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A60FE6B" w14:textId="77777777" w:rsidR="003F5A7C" w:rsidRPr="00816C4A" w:rsidRDefault="003F5A7C" w:rsidP="00B27DCC">
            <w:pPr>
              <w:pStyle w:val="TAL"/>
              <w:rPr>
                <w:rFonts w:cs="Arial"/>
                <w:color w:val="000000"/>
                <w:sz w:val="16"/>
                <w:szCs w:val="16"/>
              </w:rPr>
            </w:pPr>
            <w:r w:rsidRPr="00816C4A">
              <w:rPr>
                <w:rFonts w:cs="Arial"/>
                <w:color w:val="000000"/>
                <w:sz w:val="16"/>
                <w:szCs w:val="16"/>
              </w:rPr>
              <w:t>CP-090994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0D4ABB" w14:textId="77777777" w:rsidR="003F5A7C" w:rsidRPr="00816C4A" w:rsidRDefault="003F5A7C" w:rsidP="00B27DCC">
            <w:pPr>
              <w:pStyle w:val="TAL"/>
              <w:rPr>
                <w:rFonts w:cs="Arial"/>
                <w:color w:val="000000"/>
                <w:sz w:val="16"/>
                <w:szCs w:val="16"/>
                <w:lang w:val="en-US"/>
              </w:rPr>
            </w:pPr>
            <w:r w:rsidRPr="00816C4A">
              <w:rPr>
                <w:rFonts w:cs="Arial"/>
                <w:sz w:val="16"/>
                <w:szCs w:val="16"/>
              </w:rPr>
              <w:t>220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6F8A513" w14:textId="77777777" w:rsidR="003F5A7C" w:rsidRPr="00816C4A" w:rsidRDefault="003F5A7C" w:rsidP="00B27DCC">
            <w:pPr>
              <w:pStyle w:val="TAL"/>
              <w:jc w:val="center"/>
              <w:rPr>
                <w:rFonts w:cs="Arial"/>
                <w:color w:val="000000"/>
                <w:sz w:val="16"/>
                <w:szCs w:val="16"/>
                <w:lang w:val="en-US"/>
              </w:rPr>
            </w:pPr>
            <w:r w:rsidRPr="00816C4A">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BE1AC22" w14:textId="77777777" w:rsidR="003F5A7C" w:rsidRPr="00816C4A" w:rsidRDefault="003F5A7C" w:rsidP="00B27DCC">
            <w:pPr>
              <w:pStyle w:val="TAL"/>
              <w:jc w:val="center"/>
              <w:rPr>
                <w:rFonts w:cs="Arial"/>
                <w:color w:val="000000"/>
                <w:sz w:val="16"/>
                <w:szCs w:val="16"/>
                <w:lang w:val="en-US"/>
              </w:rPr>
            </w:pPr>
            <w:r w:rsidRPr="00816C4A">
              <w:rPr>
                <w:rFonts w:cs="Arial"/>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4B957336" w14:textId="77777777" w:rsidR="003F5A7C" w:rsidRPr="00816C4A" w:rsidRDefault="003F5A7C" w:rsidP="00B27DCC">
            <w:pPr>
              <w:pStyle w:val="TAL"/>
              <w:rPr>
                <w:rFonts w:cs="Arial"/>
                <w:color w:val="000000"/>
                <w:sz w:val="16"/>
                <w:szCs w:val="16"/>
                <w:lang w:val="en-US"/>
              </w:rPr>
            </w:pPr>
            <w:r w:rsidRPr="00816C4A">
              <w:rPr>
                <w:rFonts w:cs="Arial"/>
                <w:sz w:val="16"/>
                <w:szCs w:val="16"/>
              </w:rPr>
              <w:t>Discovery of surrounding CSG 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71B6F5" w14:textId="77777777" w:rsidR="003F5A7C" w:rsidRPr="00816C4A" w:rsidRDefault="003F5A7C" w:rsidP="00B27DCC">
            <w:pPr>
              <w:pStyle w:val="TAL"/>
              <w:rPr>
                <w:snapToGrid w:val="0"/>
                <w:color w:val="000000"/>
                <w:sz w:val="16"/>
                <w:szCs w:val="16"/>
                <w:lang w:val="en-US"/>
              </w:rPr>
            </w:pPr>
            <w:r w:rsidRPr="00816C4A">
              <w:rPr>
                <w:snapToGrid w:val="0"/>
                <w:color w:val="000000"/>
                <w:sz w:val="16"/>
                <w:szCs w:val="16"/>
                <w:lang w:val="en-US"/>
              </w:rPr>
              <w:t>9.0.0</w:t>
            </w:r>
          </w:p>
        </w:tc>
      </w:tr>
      <w:tr w:rsidR="003F5A7C" w:rsidRPr="00816C4A" w14:paraId="32C5E44C"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6177BEC" w14:textId="77777777" w:rsidR="003F5A7C" w:rsidRPr="00816C4A" w:rsidRDefault="003F5A7C" w:rsidP="00B27DCC">
            <w:pPr>
              <w:pStyle w:val="TAL"/>
              <w:rPr>
                <w:sz w:val="16"/>
                <w:szCs w:val="16"/>
              </w:rPr>
            </w:pPr>
            <w:r w:rsidRPr="00816C4A">
              <w:rPr>
                <w:sz w:val="16"/>
                <w:szCs w:val="16"/>
              </w:rPr>
              <w:t>CT-46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DF9F9D5" w14:textId="77777777" w:rsidR="003F5A7C" w:rsidRPr="00816C4A" w:rsidRDefault="003F5A7C" w:rsidP="00B27DCC">
            <w:pPr>
              <w:pStyle w:val="TAL"/>
              <w:rPr>
                <w:rFonts w:cs="Arial"/>
                <w:color w:val="000000"/>
                <w:sz w:val="16"/>
                <w:szCs w:val="16"/>
              </w:rPr>
            </w:pPr>
            <w:r w:rsidRPr="00816C4A">
              <w:rPr>
                <w:rFonts w:cs="Arial"/>
                <w:color w:val="000000"/>
                <w:sz w:val="16"/>
                <w:szCs w:val="16"/>
              </w:rPr>
              <w:t>CP-090994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F225D6" w14:textId="77777777" w:rsidR="003F5A7C" w:rsidRPr="00816C4A" w:rsidRDefault="003F5A7C" w:rsidP="00B27DCC">
            <w:pPr>
              <w:pStyle w:val="TAL"/>
              <w:rPr>
                <w:rFonts w:cs="Arial"/>
                <w:color w:val="000000"/>
                <w:sz w:val="16"/>
                <w:szCs w:val="16"/>
                <w:lang w:val="en-US"/>
              </w:rPr>
            </w:pPr>
            <w:r w:rsidRPr="00816C4A">
              <w:rPr>
                <w:rFonts w:cs="Arial"/>
                <w:sz w:val="16"/>
                <w:szCs w:val="16"/>
              </w:rPr>
              <w:t>227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9A26B32" w14:textId="77777777" w:rsidR="003F5A7C" w:rsidRPr="00816C4A" w:rsidRDefault="003F5A7C" w:rsidP="00B27DCC">
            <w:pPr>
              <w:pStyle w:val="TAL"/>
              <w:jc w:val="center"/>
              <w:rPr>
                <w:rFonts w:cs="Arial"/>
                <w:color w:val="000000"/>
                <w:sz w:val="16"/>
                <w:szCs w:val="16"/>
                <w:lang w:val="en-US"/>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6F71895" w14:textId="77777777" w:rsidR="003F5A7C" w:rsidRPr="00816C4A" w:rsidRDefault="003F5A7C" w:rsidP="00B27DCC">
            <w:pPr>
              <w:pStyle w:val="TAL"/>
              <w:jc w:val="center"/>
              <w:rPr>
                <w:rFonts w:cs="Arial"/>
                <w:color w:val="000000"/>
                <w:sz w:val="16"/>
                <w:szCs w:val="16"/>
                <w:lang w:val="en-US"/>
              </w:rPr>
            </w:pPr>
            <w:r w:rsidRPr="00816C4A">
              <w:rPr>
                <w:rFonts w:cs="Arial"/>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4076E78B" w14:textId="77777777" w:rsidR="003F5A7C" w:rsidRPr="00816C4A" w:rsidRDefault="003F5A7C" w:rsidP="00B27DCC">
            <w:pPr>
              <w:pStyle w:val="TAL"/>
              <w:rPr>
                <w:rFonts w:cs="Arial"/>
                <w:color w:val="000000"/>
                <w:sz w:val="16"/>
                <w:szCs w:val="16"/>
                <w:lang w:val="en-US"/>
              </w:rPr>
            </w:pPr>
            <w:r w:rsidRPr="00816C4A">
              <w:rPr>
                <w:rFonts w:cs="Arial"/>
                <w:sz w:val="16"/>
                <w:szCs w:val="16"/>
              </w:rPr>
              <w:t>CSG cell selection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9D8A0D" w14:textId="77777777" w:rsidR="003F5A7C" w:rsidRPr="00816C4A" w:rsidRDefault="003F5A7C" w:rsidP="00B27DCC">
            <w:pPr>
              <w:pStyle w:val="TAL"/>
              <w:rPr>
                <w:snapToGrid w:val="0"/>
                <w:color w:val="000000"/>
                <w:sz w:val="16"/>
                <w:szCs w:val="16"/>
                <w:lang w:val="en-US"/>
              </w:rPr>
            </w:pPr>
            <w:r w:rsidRPr="00816C4A">
              <w:rPr>
                <w:snapToGrid w:val="0"/>
                <w:color w:val="000000"/>
                <w:sz w:val="16"/>
                <w:szCs w:val="16"/>
                <w:lang w:val="en-US"/>
              </w:rPr>
              <w:t>9.0.0</w:t>
            </w:r>
          </w:p>
        </w:tc>
      </w:tr>
      <w:tr w:rsidR="003F5A7C" w:rsidRPr="00816C4A" w14:paraId="342852AF"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CD40DB3" w14:textId="77777777" w:rsidR="003F5A7C" w:rsidRPr="00816C4A" w:rsidRDefault="003F5A7C" w:rsidP="00B27DCC">
            <w:pPr>
              <w:pStyle w:val="TAL"/>
              <w:rPr>
                <w:sz w:val="16"/>
                <w:szCs w:val="16"/>
              </w:rPr>
            </w:pPr>
            <w:r w:rsidRPr="00816C4A">
              <w:rPr>
                <w:sz w:val="16"/>
                <w:szCs w:val="16"/>
              </w:rPr>
              <w:t>CT-47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E1E80EB" w14:textId="77777777" w:rsidR="003F5A7C" w:rsidRPr="00816C4A" w:rsidRDefault="003F5A7C" w:rsidP="00B27DCC">
            <w:pPr>
              <w:pStyle w:val="TAL"/>
              <w:rPr>
                <w:rFonts w:cs="Arial"/>
                <w:color w:val="000000"/>
                <w:sz w:val="16"/>
                <w:szCs w:val="16"/>
              </w:rPr>
            </w:pPr>
            <w:r w:rsidRPr="00816C4A">
              <w:rPr>
                <w:rFonts w:cs="Arial"/>
                <w:color w:val="000000"/>
                <w:sz w:val="16"/>
                <w:szCs w:val="16"/>
              </w:rPr>
              <w:t>CP-100186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4478A3" w14:textId="77777777" w:rsidR="003F5A7C" w:rsidRPr="00816C4A" w:rsidRDefault="003F5A7C" w:rsidP="00B27DCC">
            <w:pPr>
              <w:pStyle w:val="TAL"/>
              <w:rPr>
                <w:rFonts w:cs="Arial"/>
                <w:sz w:val="16"/>
                <w:szCs w:val="16"/>
              </w:rPr>
            </w:pPr>
            <w:r w:rsidRPr="00816C4A">
              <w:rPr>
                <w:rFonts w:cs="Arial"/>
                <w:sz w:val="16"/>
                <w:szCs w:val="16"/>
              </w:rPr>
              <w:t>235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4D4C0B5" w14:textId="77777777" w:rsidR="003F5A7C" w:rsidRPr="00816C4A" w:rsidRDefault="003F5A7C" w:rsidP="00B27DCC">
            <w:pPr>
              <w:pStyle w:val="TAL"/>
              <w:jc w:val="center"/>
              <w:rPr>
                <w:rFonts w:cs="Arial"/>
                <w:sz w:val="16"/>
                <w:szCs w:val="16"/>
              </w:rPr>
            </w:pPr>
            <w:r w:rsidRPr="00816C4A">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0F1C223" w14:textId="77777777" w:rsidR="003F5A7C" w:rsidRPr="00816C4A" w:rsidRDefault="003F5A7C" w:rsidP="00B27DCC">
            <w:pPr>
              <w:pStyle w:val="TAL"/>
              <w:jc w:val="center"/>
              <w:rPr>
                <w:rFonts w:cs="Arial"/>
                <w:sz w:val="16"/>
                <w:szCs w:val="16"/>
              </w:rPr>
            </w:pPr>
            <w:r w:rsidRPr="00816C4A">
              <w:rPr>
                <w:rFonts w:cs="Arial"/>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45B17F26" w14:textId="77777777" w:rsidR="003F5A7C" w:rsidRPr="00816C4A" w:rsidRDefault="003F5A7C" w:rsidP="00B27DCC">
            <w:pPr>
              <w:pStyle w:val="TAL"/>
              <w:rPr>
                <w:rFonts w:cs="Arial"/>
                <w:sz w:val="16"/>
                <w:szCs w:val="16"/>
              </w:rPr>
            </w:pPr>
            <w:r w:rsidRPr="00816C4A">
              <w:rPr>
                <w:rFonts w:cs="Arial"/>
                <w:sz w:val="16"/>
                <w:szCs w:val="16"/>
              </w:rPr>
              <w:t>Completion of implementation of CR 0227 (tag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67A4C1" w14:textId="77777777" w:rsidR="003F5A7C" w:rsidRPr="00816C4A" w:rsidRDefault="003F5A7C" w:rsidP="00B27DCC">
            <w:pPr>
              <w:pStyle w:val="TAL"/>
              <w:rPr>
                <w:snapToGrid w:val="0"/>
                <w:color w:val="000000"/>
                <w:sz w:val="16"/>
                <w:szCs w:val="16"/>
                <w:lang w:val="en-US"/>
              </w:rPr>
            </w:pPr>
            <w:r w:rsidRPr="00816C4A">
              <w:rPr>
                <w:snapToGrid w:val="0"/>
                <w:color w:val="000000"/>
                <w:sz w:val="16"/>
                <w:szCs w:val="16"/>
                <w:lang w:val="en-US"/>
              </w:rPr>
              <w:t>9.1.0</w:t>
            </w:r>
          </w:p>
        </w:tc>
      </w:tr>
      <w:tr w:rsidR="003F5A7C" w:rsidRPr="00816C4A" w14:paraId="5DF2247D"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9F8E3DC" w14:textId="77777777" w:rsidR="003F5A7C" w:rsidRPr="00816C4A" w:rsidRDefault="003F5A7C" w:rsidP="00B27DCC">
            <w:pPr>
              <w:pStyle w:val="TAL"/>
              <w:rPr>
                <w:sz w:val="16"/>
                <w:szCs w:val="16"/>
              </w:rPr>
            </w:pPr>
            <w:r w:rsidRPr="00816C4A">
              <w:rPr>
                <w:sz w:val="16"/>
                <w:szCs w:val="16"/>
              </w:rPr>
              <w:t>CT-47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C4A320F" w14:textId="77777777" w:rsidR="003F5A7C" w:rsidRPr="00816C4A" w:rsidRDefault="003F5A7C" w:rsidP="00B27DCC">
            <w:pPr>
              <w:pStyle w:val="TAL"/>
              <w:rPr>
                <w:rFonts w:cs="Arial"/>
                <w:color w:val="000000"/>
                <w:sz w:val="16"/>
                <w:szCs w:val="16"/>
              </w:rPr>
            </w:pPr>
            <w:r w:rsidRPr="00816C4A">
              <w:rPr>
                <w:rFonts w:cs="Arial"/>
                <w:color w:val="000000"/>
                <w:sz w:val="16"/>
                <w:szCs w:val="16"/>
              </w:rPr>
              <w:t>CP-100186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6F39B3" w14:textId="77777777" w:rsidR="003F5A7C" w:rsidRPr="00816C4A" w:rsidRDefault="003F5A7C" w:rsidP="00B27DCC">
            <w:pPr>
              <w:pStyle w:val="TAL"/>
              <w:rPr>
                <w:rFonts w:cs="Arial"/>
                <w:sz w:val="16"/>
                <w:szCs w:val="16"/>
              </w:rPr>
            </w:pPr>
            <w:r w:rsidRPr="00816C4A">
              <w:rPr>
                <w:rFonts w:cs="Arial"/>
                <w:sz w:val="16"/>
                <w:szCs w:val="16"/>
              </w:rPr>
              <w:t>236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705501D" w14:textId="77777777" w:rsidR="003F5A7C" w:rsidRPr="00816C4A" w:rsidRDefault="003F5A7C" w:rsidP="00B27DCC">
            <w:pPr>
              <w:pStyle w:val="TAL"/>
              <w:jc w:val="center"/>
              <w:rPr>
                <w:rFonts w:cs="Arial"/>
                <w:sz w:val="16"/>
                <w:szCs w:val="16"/>
              </w:rPr>
            </w:pPr>
            <w:r w:rsidRPr="00816C4A">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1DF11F8" w14:textId="77777777" w:rsidR="003F5A7C" w:rsidRPr="00816C4A" w:rsidRDefault="003F5A7C" w:rsidP="00B27DCC">
            <w:pPr>
              <w:pStyle w:val="TAL"/>
              <w:jc w:val="center"/>
              <w:rPr>
                <w:rFonts w:cs="Arial"/>
                <w:sz w:val="16"/>
                <w:szCs w:val="16"/>
              </w:rPr>
            </w:pPr>
            <w:r w:rsidRPr="00816C4A">
              <w:rPr>
                <w:rFonts w:cs="Arial"/>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15C14218" w14:textId="77777777" w:rsidR="003F5A7C" w:rsidRPr="00816C4A" w:rsidRDefault="003F5A7C" w:rsidP="00B27DCC">
            <w:pPr>
              <w:pStyle w:val="TAL"/>
              <w:rPr>
                <w:rFonts w:cs="Arial"/>
                <w:sz w:val="16"/>
                <w:szCs w:val="16"/>
              </w:rPr>
            </w:pPr>
            <w:r w:rsidRPr="00816C4A">
              <w:rPr>
                <w:rFonts w:cs="Arial"/>
                <w:sz w:val="16"/>
                <w:szCs w:val="16"/>
              </w:rPr>
              <w:t>Correction of erroneous use of the "H(e)NB" term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1154E2" w14:textId="77777777" w:rsidR="003F5A7C" w:rsidRPr="00816C4A" w:rsidRDefault="003F5A7C" w:rsidP="00B27DCC">
            <w:pPr>
              <w:pStyle w:val="TAL"/>
              <w:rPr>
                <w:snapToGrid w:val="0"/>
                <w:color w:val="000000"/>
                <w:sz w:val="16"/>
                <w:szCs w:val="16"/>
                <w:lang w:val="en-US"/>
              </w:rPr>
            </w:pPr>
            <w:r w:rsidRPr="00816C4A">
              <w:rPr>
                <w:snapToGrid w:val="0"/>
                <w:color w:val="000000"/>
                <w:sz w:val="16"/>
                <w:szCs w:val="16"/>
                <w:lang w:val="en-US"/>
              </w:rPr>
              <w:t>9.1.0</w:t>
            </w:r>
          </w:p>
        </w:tc>
      </w:tr>
      <w:tr w:rsidR="003F5A7C" w:rsidRPr="00816C4A" w14:paraId="2229D846"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D6EA6B4" w14:textId="77777777" w:rsidR="003F5A7C" w:rsidRPr="00816C4A" w:rsidRDefault="003F5A7C" w:rsidP="00B27DCC">
            <w:pPr>
              <w:pStyle w:val="TAL"/>
              <w:rPr>
                <w:sz w:val="16"/>
                <w:szCs w:val="16"/>
              </w:rPr>
            </w:pPr>
            <w:r w:rsidRPr="00816C4A">
              <w:rPr>
                <w:sz w:val="16"/>
                <w:szCs w:val="16"/>
              </w:rPr>
              <w:t>CT-47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8FE1253" w14:textId="77777777" w:rsidR="003F5A7C" w:rsidRPr="00816C4A" w:rsidRDefault="003F5A7C" w:rsidP="00B27DCC">
            <w:pPr>
              <w:pStyle w:val="TAL"/>
              <w:rPr>
                <w:rFonts w:cs="Arial"/>
                <w:color w:val="000000"/>
                <w:sz w:val="16"/>
                <w:szCs w:val="16"/>
              </w:rPr>
            </w:pPr>
            <w:r w:rsidRPr="00816C4A">
              <w:rPr>
                <w:rFonts w:cs="Arial"/>
                <w:color w:val="000000"/>
                <w:sz w:val="16"/>
                <w:szCs w:val="16"/>
              </w:rPr>
              <w:t>CP-100181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119FD8" w14:textId="77777777" w:rsidR="003F5A7C" w:rsidRPr="00816C4A" w:rsidRDefault="003F5A7C" w:rsidP="00B27DCC">
            <w:pPr>
              <w:pStyle w:val="TAL"/>
              <w:rPr>
                <w:rFonts w:cs="Arial"/>
                <w:sz w:val="16"/>
                <w:szCs w:val="16"/>
              </w:rPr>
            </w:pPr>
            <w:r w:rsidRPr="00816C4A">
              <w:rPr>
                <w:rFonts w:cs="Arial"/>
                <w:sz w:val="16"/>
                <w:szCs w:val="16"/>
              </w:rPr>
              <w:t>231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D2DE2F5" w14:textId="77777777" w:rsidR="003F5A7C" w:rsidRPr="00816C4A" w:rsidRDefault="003F5A7C" w:rsidP="00B27DCC">
            <w:pPr>
              <w:pStyle w:val="TAL"/>
              <w:jc w:val="center"/>
              <w:rPr>
                <w:rFonts w:cs="Arial"/>
                <w:sz w:val="16"/>
                <w:szCs w:val="16"/>
              </w:rPr>
            </w:pPr>
            <w:r w:rsidRPr="00816C4A">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468A167" w14:textId="77777777" w:rsidR="003F5A7C" w:rsidRPr="00816C4A" w:rsidRDefault="003F5A7C" w:rsidP="00B27DCC">
            <w:pPr>
              <w:pStyle w:val="TAL"/>
              <w:jc w:val="center"/>
              <w:rPr>
                <w:rFonts w:cs="Arial"/>
                <w:sz w:val="16"/>
                <w:szCs w:val="16"/>
              </w:rPr>
            </w:pPr>
            <w:r w:rsidRPr="00816C4A">
              <w:rPr>
                <w:rFonts w:cs="Arial"/>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5D04C26F" w14:textId="77777777" w:rsidR="003F5A7C" w:rsidRPr="00816C4A" w:rsidRDefault="003F5A7C" w:rsidP="00B27DCC">
            <w:pPr>
              <w:pStyle w:val="TAL"/>
              <w:rPr>
                <w:rFonts w:cs="Arial"/>
                <w:sz w:val="16"/>
                <w:szCs w:val="16"/>
              </w:rPr>
            </w:pPr>
            <w:r w:rsidRPr="00816C4A">
              <w:rPr>
                <w:rFonts w:cs="Arial"/>
                <w:sz w:val="16"/>
                <w:szCs w:val="16"/>
              </w:rPr>
              <w:t>ETSI SCP references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A40A3F" w14:textId="77777777" w:rsidR="003F5A7C" w:rsidRPr="00816C4A" w:rsidRDefault="003F5A7C" w:rsidP="00B27DCC">
            <w:pPr>
              <w:pStyle w:val="TAL"/>
              <w:rPr>
                <w:snapToGrid w:val="0"/>
                <w:color w:val="000000"/>
                <w:sz w:val="16"/>
                <w:szCs w:val="16"/>
                <w:lang w:val="en-US"/>
              </w:rPr>
            </w:pPr>
            <w:r w:rsidRPr="00816C4A">
              <w:rPr>
                <w:snapToGrid w:val="0"/>
                <w:color w:val="000000"/>
                <w:sz w:val="16"/>
                <w:szCs w:val="16"/>
                <w:lang w:val="en-US"/>
              </w:rPr>
              <w:t>9.1.0</w:t>
            </w:r>
          </w:p>
        </w:tc>
      </w:tr>
      <w:tr w:rsidR="003F5A7C" w:rsidRPr="00816C4A" w14:paraId="21BE8699"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A5AB08C" w14:textId="77777777" w:rsidR="003F5A7C" w:rsidRPr="00816C4A" w:rsidRDefault="003F5A7C" w:rsidP="00B27DCC">
            <w:pPr>
              <w:pStyle w:val="TAL"/>
              <w:rPr>
                <w:sz w:val="16"/>
                <w:szCs w:val="16"/>
              </w:rPr>
            </w:pPr>
            <w:r w:rsidRPr="00816C4A">
              <w:rPr>
                <w:sz w:val="16"/>
                <w:szCs w:val="16"/>
              </w:rPr>
              <w:t>CT-48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433D0C3" w14:textId="77777777" w:rsidR="003F5A7C" w:rsidRPr="00816C4A" w:rsidRDefault="003F5A7C" w:rsidP="00B27DCC">
            <w:pPr>
              <w:pStyle w:val="TAL"/>
              <w:rPr>
                <w:rFonts w:cs="Arial"/>
                <w:color w:val="000000"/>
                <w:sz w:val="16"/>
                <w:szCs w:val="16"/>
              </w:rPr>
            </w:pPr>
            <w:r w:rsidRPr="00816C4A">
              <w:rPr>
                <w:rFonts w:cs="Arial"/>
                <w:color w:val="000000"/>
                <w:sz w:val="16"/>
                <w:szCs w:val="16"/>
              </w:rPr>
              <w:t>CP-100392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DCA3E1" w14:textId="77777777" w:rsidR="003F5A7C" w:rsidRPr="00816C4A" w:rsidRDefault="003F5A7C" w:rsidP="00B27DCC">
            <w:pPr>
              <w:pStyle w:val="TAL"/>
              <w:rPr>
                <w:rFonts w:cs="Arial"/>
                <w:sz w:val="16"/>
                <w:szCs w:val="16"/>
              </w:rPr>
            </w:pPr>
            <w:r w:rsidRPr="00816C4A">
              <w:rPr>
                <w:rFonts w:cs="Arial"/>
                <w:sz w:val="16"/>
                <w:szCs w:val="16"/>
              </w:rPr>
              <w:t>0243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587BCD1" w14:textId="77777777" w:rsidR="003F5A7C" w:rsidRPr="00816C4A" w:rsidRDefault="003F5A7C" w:rsidP="00B27DCC">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3635BBE" w14:textId="77777777" w:rsidR="003F5A7C" w:rsidRPr="00816C4A" w:rsidRDefault="003F5A7C" w:rsidP="00B27DCC">
            <w:pPr>
              <w:pStyle w:val="TAL"/>
              <w:jc w:val="center"/>
              <w:rPr>
                <w:rFonts w:cs="Arial"/>
                <w:sz w:val="16"/>
                <w:szCs w:val="16"/>
              </w:rPr>
            </w:pPr>
            <w:r w:rsidRPr="00816C4A">
              <w:rPr>
                <w:rFonts w:cs="Arial"/>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05C35C3F" w14:textId="77777777" w:rsidR="003F5A7C" w:rsidRPr="00816C4A" w:rsidRDefault="003F5A7C" w:rsidP="00B27DCC">
            <w:pPr>
              <w:pStyle w:val="TAL"/>
              <w:rPr>
                <w:rFonts w:cs="Arial"/>
                <w:sz w:val="16"/>
                <w:szCs w:val="16"/>
              </w:rPr>
            </w:pPr>
            <w:r w:rsidRPr="00816C4A">
              <w:rPr>
                <w:rFonts w:cs="Arial"/>
                <w:sz w:val="16"/>
                <w:szCs w:val="16"/>
              </w:rPr>
              <w:t>Update of the specification and of references to SCP specifications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B696A8" w14:textId="77777777" w:rsidR="003F5A7C" w:rsidRPr="00816C4A" w:rsidRDefault="003F5A7C" w:rsidP="00B27DCC">
            <w:pPr>
              <w:pStyle w:val="TAL"/>
              <w:rPr>
                <w:snapToGrid w:val="0"/>
                <w:color w:val="000000"/>
                <w:sz w:val="16"/>
                <w:szCs w:val="16"/>
                <w:lang w:val="en-US"/>
              </w:rPr>
            </w:pPr>
            <w:r w:rsidRPr="00816C4A">
              <w:rPr>
                <w:snapToGrid w:val="0"/>
                <w:color w:val="000000"/>
                <w:sz w:val="16"/>
                <w:szCs w:val="16"/>
                <w:lang w:val="en-US"/>
              </w:rPr>
              <w:t>9.2.0</w:t>
            </w:r>
          </w:p>
        </w:tc>
      </w:tr>
      <w:tr w:rsidR="003F5A7C" w:rsidRPr="00816C4A" w14:paraId="49D82205"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53E4DB6" w14:textId="77777777" w:rsidR="003F5A7C" w:rsidRPr="00816C4A" w:rsidRDefault="003F5A7C" w:rsidP="00B27DCC">
            <w:pPr>
              <w:pStyle w:val="TAL"/>
              <w:rPr>
                <w:sz w:val="16"/>
                <w:szCs w:val="16"/>
              </w:rPr>
            </w:pPr>
            <w:r w:rsidRPr="00816C4A">
              <w:rPr>
                <w:sz w:val="16"/>
                <w:szCs w:val="16"/>
              </w:rPr>
              <w:t>CP-48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2380672" w14:textId="77777777" w:rsidR="003F5A7C" w:rsidRPr="00816C4A" w:rsidRDefault="003F5A7C" w:rsidP="00B27DCC">
            <w:pPr>
              <w:pStyle w:val="TAL"/>
              <w:rPr>
                <w:rFonts w:cs="Arial"/>
                <w:color w:val="000000"/>
                <w:sz w:val="16"/>
                <w:szCs w:val="16"/>
              </w:rPr>
            </w:pPr>
            <w:r w:rsidRPr="00816C4A">
              <w:rPr>
                <w:rFonts w:cs="Arial"/>
                <w:color w:val="000000"/>
                <w:sz w:val="16"/>
                <w:szCs w:val="16"/>
              </w:rPr>
              <w:t>CP-100393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5C409F" w14:textId="77777777" w:rsidR="003F5A7C" w:rsidRPr="00816C4A" w:rsidRDefault="003F5A7C" w:rsidP="00B27DCC">
            <w:pPr>
              <w:pStyle w:val="TAL"/>
              <w:rPr>
                <w:rFonts w:cs="Arial"/>
                <w:sz w:val="16"/>
                <w:szCs w:val="16"/>
              </w:rPr>
            </w:pPr>
            <w:r w:rsidRPr="00816C4A">
              <w:rPr>
                <w:rFonts w:cs="Arial"/>
                <w:sz w:val="16"/>
                <w:szCs w:val="16"/>
              </w:rPr>
              <w:t>0240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027DB3E" w14:textId="77777777" w:rsidR="003F5A7C" w:rsidRPr="00816C4A" w:rsidRDefault="003F5A7C" w:rsidP="00B27DCC">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412BE4D" w14:textId="77777777" w:rsidR="003F5A7C" w:rsidRPr="00816C4A" w:rsidRDefault="003F5A7C" w:rsidP="00B27DCC">
            <w:pPr>
              <w:pStyle w:val="TAL"/>
              <w:jc w:val="center"/>
              <w:rPr>
                <w:rFonts w:cs="Arial"/>
                <w:sz w:val="16"/>
                <w:szCs w:val="16"/>
              </w:rPr>
            </w:pPr>
            <w:r w:rsidRPr="00816C4A">
              <w:rPr>
                <w:rFonts w:cs="Arial"/>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0E1B7594" w14:textId="77777777" w:rsidR="003F5A7C" w:rsidRPr="00816C4A" w:rsidRDefault="003F5A7C" w:rsidP="00B27DCC">
            <w:pPr>
              <w:pStyle w:val="TAL"/>
              <w:rPr>
                <w:rFonts w:cs="Arial"/>
                <w:sz w:val="16"/>
                <w:szCs w:val="16"/>
              </w:rPr>
            </w:pPr>
            <w:r w:rsidRPr="00816C4A">
              <w:rPr>
                <w:rFonts w:cs="Arial"/>
                <w:sz w:val="16"/>
                <w:szCs w:val="16"/>
              </w:rPr>
              <w:t>Correction to security requirement references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7A6DEE" w14:textId="77777777" w:rsidR="003F5A7C" w:rsidRPr="00816C4A" w:rsidRDefault="003F5A7C" w:rsidP="00B27DCC">
            <w:pPr>
              <w:pStyle w:val="TAL"/>
              <w:rPr>
                <w:snapToGrid w:val="0"/>
                <w:color w:val="000000"/>
                <w:sz w:val="16"/>
                <w:szCs w:val="16"/>
                <w:lang w:val="en-US"/>
              </w:rPr>
            </w:pPr>
            <w:r w:rsidRPr="00816C4A">
              <w:rPr>
                <w:snapToGrid w:val="0"/>
                <w:color w:val="000000"/>
                <w:sz w:val="16"/>
                <w:szCs w:val="16"/>
                <w:lang w:val="en-US"/>
              </w:rPr>
              <w:t>9.2.0</w:t>
            </w:r>
          </w:p>
        </w:tc>
      </w:tr>
      <w:tr w:rsidR="003F5A7C" w:rsidRPr="00816C4A" w14:paraId="394FB71D"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39DFC80" w14:textId="77777777" w:rsidR="003F5A7C" w:rsidRPr="00816C4A" w:rsidRDefault="003F5A7C" w:rsidP="00B27DCC">
            <w:pPr>
              <w:pStyle w:val="TAL"/>
              <w:rPr>
                <w:sz w:val="16"/>
                <w:szCs w:val="16"/>
              </w:rPr>
            </w:pPr>
            <w:r w:rsidRPr="00816C4A">
              <w:rPr>
                <w:sz w:val="16"/>
                <w:szCs w:val="16"/>
              </w:rPr>
              <w:t>CP-48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EEC7671" w14:textId="77777777" w:rsidR="003F5A7C" w:rsidRPr="00816C4A" w:rsidRDefault="003F5A7C" w:rsidP="00B27DCC">
            <w:pPr>
              <w:pStyle w:val="TAL"/>
              <w:rPr>
                <w:rFonts w:cs="Arial"/>
                <w:color w:val="000000"/>
                <w:sz w:val="16"/>
                <w:szCs w:val="16"/>
              </w:rPr>
            </w:pPr>
            <w:r w:rsidRPr="00816C4A">
              <w:rPr>
                <w:rFonts w:cs="Arial"/>
                <w:color w:val="000000"/>
                <w:sz w:val="16"/>
                <w:szCs w:val="16"/>
              </w:rPr>
              <w:t>CP-100393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88B2E1" w14:textId="77777777" w:rsidR="003F5A7C" w:rsidRPr="00816C4A" w:rsidRDefault="003F5A7C" w:rsidP="00B27DCC">
            <w:pPr>
              <w:pStyle w:val="TAL"/>
              <w:rPr>
                <w:rFonts w:cs="Arial"/>
                <w:sz w:val="16"/>
                <w:szCs w:val="16"/>
              </w:rPr>
            </w:pPr>
            <w:r w:rsidRPr="00816C4A">
              <w:rPr>
                <w:rFonts w:cs="Arial"/>
                <w:sz w:val="16"/>
                <w:szCs w:val="16"/>
              </w:rPr>
              <w:t>0248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74335D0" w14:textId="77777777" w:rsidR="003F5A7C" w:rsidRPr="00816C4A" w:rsidRDefault="003F5A7C" w:rsidP="00B27DCC">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8741865" w14:textId="77777777" w:rsidR="003F5A7C" w:rsidRPr="00816C4A" w:rsidRDefault="003F5A7C" w:rsidP="00B27DCC">
            <w:pPr>
              <w:pStyle w:val="TAL"/>
              <w:jc w:val="center"/>
              <w:rPr>
                <w:rFonts w:cs="Arial"/>
                <w:sz w:val="16"/>
                <w:szCs w:val="16"/>
              </w:rPr>
            </w:pPr>
            <w:r w:rsidRPr="00816C4A">
              <w:rPr>
                <w:rFonts w:cs="Arial"/>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58D8BE7F" w14:textId="77777777" w:rsidR="003F5A7C" w:rsidRPr="00816C4A" w:rsidRDefault="003F5A7C" w:rsidP="00B27DCC">
            <w:pPr>
              <w:pStyle w:val="TAL"/>
              <w:rPr>
                <w:rFonts w:cs="Arial"/>
                <w:sz w:val="16"/>
                <w:szCs w:val="16"/>
              </w:rPr>
            </w:pPr>
            <w:r w:rsidRPr="00816C4A">
              <w:rPr>
                <w:rFonts w:cs="Arial"/>
                <w:sz w:val="16"/>
                <w:szCs w:val="16"/>
              </w:rPr>
              <w:t>Correction of TERMINAL RESPONSE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10E5E2" w14:textId="77777777" w:rsidR="003F5A7C" w:rsidRPr="00816C4A" w:rsidRDefault="003F5A7C" w:rsidP="00B27DCC">
            <w:pPr>
              <w:pStyle w:val="TAL"/>
              <w:rPr>
                <w:snapToGrid w:val="0"/>
                <w:color w:val="000000"/>
                <w:sz w:val="16"/>
                <w:szCs w:val="16"/>
                <w:lang w:val="en-US"/>
              </w:rPr>
            </w:pPr>
            <w:r w:rsidRPr="00816C4A">
              <w:rPr>
                <w:snapToGrid w:val="0"/>
                <w:color w:val="000000"/>
                <w:sz w:val="16"/>
                <w:szCs w:val="16"/>
                <w:lang w:val="en-US"/>
              </w:rPr>
              <w:t>9.2.0</w:t>
            </w:r>
          </w:p>
        </w:tc>
      </w:tr>
      <w:tr w:rsidR="003F5A7C" w:rsidRPr="00816C4A" w14:paraId="474FAC6F"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230AD39" w14:textId="77777777" w:rsidR="003F5A7C" w:rsidRPr="00816C4A" w:rsidRDefault="003F5A7C" w:rsidP="00B27DCC">
            <w:pPr>
              <w:pStyle w:val="TAL"/>
              <w:rPr>
                <w:sz w:val="16"/>
                <w:szCs w:val="16"/>
              </w:rPr>
            </w:pPr>
            <w:r w:rsidRPr="00816C4A">
              <w:rPr>
                <w:sz w:val="16"/>
                <w:szCs w:val="16"/>
              </w:rPr>
              <w:t>CP-49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0724DCE" w14:textId="77777777" w:rsidR="003F5A7C" w:rsidRPr="00816C4A" w:rsidRDefault="003F5A7C" w:rsidP="00B27DCC">
            <w:pPr>
              <w:pStyle w:val="TAL"/>
              <w:rPr>
                <w:rFonts w:cs="Arial"/>
                <w:color w:val="000000"/>
                <w:sz w:val="16"/>
                <w:szCs w:val="16"/>
              </w:rPr>
            </w:pPr>
            <w:r w:rsidRPr="00816C4A">
              <w:rPr>
                <w:rFonts w:cs="Arial"/>
                <w:sz w:val="16"/>
                <w:szCs w:val="16"/>
              </w:rPr>
              <w:t>CP-100596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1FB978" w14:textId="77777777" w:rsidR="003F5A7C" w:rsidRPr="00816C4A" w:rsidRDefault="003F5A7C" w:rsidP="00B27DCC">
            <w:pPr>
              <w:pStyle w:val="TAL"/>
              <w:rPr>
                <w:rFonts w:cs="Arial"/>
                <w:sz w:val="16"/>
                <w:szCs w:val="16"/>
              </w:rPr>
            </w:pPr>
            <w:r w:rsidRPr="00816C4A">
              <w:rPr>
                <w:rFonts w:cs="Arial"/>
                <w:sz w:val="16"/>
                <w:szCs w:val="16"/>
              </w:rPr>
              <w:t>0254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81AFE13" w14:textId="77777777" w:rsidR="003F5A7C" w:rsidRPr="00816C4A" w:rsidRDefault="003F5A7C" w:rsidP="00B27DCC">
            <w:pPr>
              <w:pStyle w:val="TAL"/>
              <w:jc w:val="center"/>
              <w:rPr>
                <w:rFonts w:cs="Arial"/>
                <w:sz w:val="16"/>
                <w:szCs w:val="16"/>
              </w:rPr>
            </w:pPr>
            <w:r w:rsidRPr="00816C4A">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E91CB57" w14:textId="77777777" w:rsidR="003F5A7C" w:rsidRPr="00816C4A" w:rsidRDefault="003F5A7C" w:rsidP="00B27DCC">
            <w:pPr>
              <w:pStyle w:val="TAL"/>
              <w:jc w:val="center"/>
              <w:rPr>
                <w:rFonts w:cs="Arial"/>
                <w:sz w:val="16"/>
                <w:szCs w:val="16"/>
              </w:rPr>
            </w:pPr>
            <w:r w:rsidRPr="00816C4A">
              <w:rPr>
                <w:rFonts w:cs="Arial"/>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0A327112" w14:textId="77777777" w:rsidR="003F5A7C" w:rsidRPr="00816C4A" w:rsidRDefault="003F5A7C" w:rsidP="00B27DCC">
            <w:pPr>
              <w:pStyle w:val="TAL"/>
              <w:rPr>
                <w:rFonts w:cs="Arial"/>
                <w:sz w:val="16"/>
                <w:szCs w:val="16"/>
              </w:rPr>
            </w:pPr>
            <w:r w:rsidRPr="00816C4A">
              <w:rPr>
                <w:rFonts w:cs="Arial"/>
                <w:sz w:val="16"/>
                <w:szCs w:val="16"/>
              </w:rPr>
              <w:t>HNB name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287650" w14:textId="77777777" w:rsidR="003F5A7C" w:rsidRPr="00816C4A" w:rsidRDefault="003F5A7C" w:rsidP="00B27DCC">
            <w:pPr>
              <w:pStyle w:val="TAL"/>
              <w:rPr>
                <w:snapToGrid w:val="0"/>
                <w:color w:val="000000"/>
                <w:sz w:val="16"/>
                <w:szCs w:val="16"/>
                <w:lang w:val="en-US"/>
              </w:rPr>
            </w:pPr>
            <w:r w:rsidRPr="00816C4A">
              <w:rPr>
                <w:snapToGrid w:val="0"/>
                <w:color w:val="000000"/>
                <w:sz w:val="16"/>
                <w:szCs w:val="16"/>
                <w:lang w:val="en-US"/>
              </w:rPr>
              <w:t>9.3.0</w:t>
            </w:r>
          </w:p>
        </w:tc>
      </w:tr>
      <w:tr w:rsidR="003F5A7C" w:rsidRPr="00816C4A" w14:paraId="2E092A1F"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6970234" w14:textId="77777777" w:rsidR="003F5A7C" w:rsidRPr="00816C4A" w:rsidRDefault="003F5A7C" w:rsidP="00B27DCC">
            <w:pPr>
              <w:pStyle w:val="TAL"/>
              <w:rPr>
                <w:sz w:val="16"/>
                <w:szCs w:val="16"/>
              </w:rPr>
            </w:pPr>
            <w:r w:rsidRPr="00816C4A">
              <w:rPr>
                <w:sz w:val="16"/>
                <w:szCs w:val="16"/>
              </w:rPr>
              <w:t>CP-49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A3C6399" w14:textId="77777777" w:rsidR="003F5A7C" w:rsidRPr="00816C4A" w:rsidRDefault="003F5A7C" w:rsidP="00B27DCC">
            <w:pPr>
              <w:pStyle w:val="TAL"/>
              <w:rPr>
                <w:rFonts w:cs="Arial"/>
                <w:sz w:val="16"/>
                <w:szCs w:val="16"/>
              </w:rPr>
            </w:pPr>
            <w:r w:rsidRPr="00816C4A">
              <w:rPr>
                <w:rFonts w:cs="Arial"/>
                <w:sz w:val="16"/>
                <w:szCs w:val="16"/>
              </w:rPr>
              <w:t>CP-100595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C5D532" w14:textId="77777777" w:rsidR="003F5A7C" w:rsidRPr="00816C4A" w:rsidRDefault="003F5A7C" w:rsidP="00B27DCC">
            <w:pPr>
              <w:pStyle w:val="TAL"/>
              <w:rPr>
                <w:rFonts w:cs="Arial"/>
                <w:sz w:val="16"/>
                <w:szCs w:val="16"/>
              </w:rPr>
            </w:pPr>
            <w:r w:rsidRPr="00816C4A">
              <w:rPr>
                <w:rFonts w:cs="Arial"/>
                <w:sz w:val="16"/>
                <w:szCs w:val="16"/>
              </w:rPr>
              <w:t>0257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590DFAB" w14:textId="77777777" w:rsidR="003F5A7C" w:rsidRPr="00816C4A" w:rsidRDefault="003F5A7C" w:rsidP="00B27DCC">
            <w:pPr>
              <w:pStyle w:val="TAL"/>
              <w:jc w:val="center"/>
              <w:rPr>
                <w:rFonts w:cs="Arial"/>
                <w:sz w:val="16"/>
                <w:szCs w:val="16"/>
              </w:rPr>
            </w:pPr>
            <w:r w:rsidRPr="00816C4A">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1E16A62" w14:textId="77777777" w:rsidR="003F5A7C" w:rsidRPr="00816C4A" w:rsidRDefault="003F5A7C" w:rsidP="00B27DCC">
            <w:pPr>
              <w:pStyle w:val="TAL"/>
              <w:jc w:val="center"/>
              <w:rPr>
                <w:rFonts w:cs="Arial"/>
                <w:sz w:val="16"/>
                <w:szCs w:val="16"/>
              </w:rPr>
            </w:pPr>
            <w:r w:rsidRPr="00816C4A">
              <w:rPr>
                <w:rFonts w:cs="Arial"/>
                <w:sz w:val="16"/>
                <w:szCs w:val="16"/>
              </w:rPr>
              <w:t>D</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0FBADB1D" w14:textId="77777777" w:rsidR="003F5A7C" w:rsidRPr="00816C4A" w:rsidRDefault="003F5A7C" w:rsidP="00B27DCC">
            <w:pPr>
              <w:pStyle w:val="TAL"/>
              <w:rPr>
                <w:rFonts w:cs="Arial"/>
                <w:sz w:val="16"/>
                <w:szCs w:val="16"/>
              </w:rPr>
            </w:pPr>
            <w:r w:rsidRPr="00816C4A">
              <w:rPr>
                <w:rFonts w:cs="Arial"/>
                <w:sz w:val="16"/>
                <w:szCs w:val="16"/>
              </w:rPr>
              <w:t>Editorial correction in Comprehention-TLV Tag list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74B324" w14:textId="77777777" w:rsidR="003F5A7C" w:rsidRPr="00816C4A" w:rsidRDefault="003F5A7C" w:rsidP="00B27DCC">
            <w:pPr>
              <w:pStyle w:val="TAL"/>
              <w:rPr>
                <w:snapToGrid w:val="0"/>
                <w:color w:val="000000"/>
                <w:sz w:val="16"/>
                <w:szCs w:val="16"/>
                <w:lang w:val="en-US"/>
              </w:rPr>
            </w:pPr>
            <w:r w:rsidRPr="00816C4A">
              <w:rPr>
                <w:snapToGrid w:val="0"/>
                <w:color w:val="000000"/>
                <w:sz w:val="16"/>
                <w:szCs w:val="16"/>
                <w:lang w:val="en-US"/>
              </w:rPr>
              <w:t>10.0.0</w:t>
            </w:r>
          </w:p>
        </w:tc>
      </w:tr>
      <w:tr w:rsidR="003F5A7C" w:rsidRPr="00816C4A" w14:paraId="29EFFE4D"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0A1AA06" w14:textId="77777777" w:rsidR="003F5A7C" w:rsidRPr="00816C4A" w:rsidRDefault="003F5A7C" w:rsidP="00B27DCC">
            <w:pPr>
              <w:pStyle w:val="TAL"/>
              <w:rPr>
                <w:sz w:val="16"/>
                <w:szCs w:val="16"/>
              </w:rPr>
            </w:pPr>
            <w:r w:rsidRPr="00816C4A">
              <w:rPr>
                <w:sz w:val="16"/>
                <w:szCs w:val="16"/>
              </w:rPr>
              <w:t>CP-50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5047BF3" w14:textId="77777777" w:rsidR="003F5A7C" w:rsidRPr="00816C4A" w:rsidRDefault="003F5A7C" w:rsidP="00B27DCC">
            <w:pPr>
              <w:pStyle w:val="TAL"/>
              <w:rPr>
                <w:rFonts w:cs="Arial"/>
                <w:sz w:val="16"/>
                <w:szCs w:val="16"/>
              </w:rPr>
            </w:pPr>
            <w:r w:rsidRPr="00816C4A">
              <w:rPr>
                <w:rFonts w:cs="Arial"/>
                <w:sz w:val="16"/>
                <w:szCs w:val="16"/>
              </w:rPr>
              <w:t>CP-100828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13F5F6" w14:textId="77777777" w:rsidR="003F5A7C" w:rsidRPr="00816C4A" w:rsidRDefault="003F5A7C" w:rsidP="00B27DCC">
            <w:pPr>
              <w:pStyle w:val="TAL"/>
              <w:rPr>
                <w:rFonts w:cs="Arial"/>
                <w:sz w:val="16"/>
                <w:szCs w:val="16"/>
              </w:rPr>
            </w:pPr>
            <w:r w:rsidRPr="00816C4A">
              <w:rPr>
                <w:rFonts w:cs="Arial"/>
                <w:sz w:val="16"/>
                <w:szCs w:val="16"/>
              </w:rPr>
              <w:t>0272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0CFD2A9" w14:textId="77777777" w:rsidR="003F5A7C" w:rsidRPr="00816C4A" w:rsidRDefault="003F5A7C" w:rsidP="00B27DCC">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FD14D47" w14:textId="77777777" w:rsidR="003F5A7C" w:rsidRPr="00816C4A" w:rsidRDefault="003F5A7C" w:rsidP="00B27DCC">
            <w:pPr>
              <w:pStyle w:val="TAL"/>
              <w:jc w:val="center"/>
              <w:rPr>
                <w:rFonts w:cs="Arial"/>
                <w:sz w:val="16"/>
                <w:szCs w:val="16"/>
              </w:rPr>
            </w:pPr>
            <w:r w:rsidRPr="00816C4A">
              <w:rPr>
                <w:rFonts w:cs="Arial"/>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6B8E52E4" w14:textId="77777777" w:rsidR="003F5A7C" w:rsidRPr="00816C4A" w:rsidRDefault="003F5A7C" w:rsidP="00B27DCC">
            <w:pPr>
              <w:pStyle w:val="TAL"/>
              <w:rPr>
                <w:rFonts w:cs="Arial"/>
                <w:sz w:val="16"/>
                <w:szCs w:val="16"/>
              </w:rPr>
            </w:pPr>
            <w:r w:rsidRPr="00816C4A">
              <w:rPr>
                <w:rFonts w:cs="Arial"/>
                <w:sz w:val="16"/>
                <w:szCs w:val="16"/>
              </w:rPr>
              <w:t>Reference update and restoration of the Terminal Profile's bytes with letter class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0ED436" w14:textId="77777777" w:rsidR="003F5A7C" w:rsidRPr="00816C4A" w:rsidRDefault="003F5A7C" w:rsidP="00B27DCC">
            <w:pPr>
              <w:pStyle w:val="TAL"/>
              <w:rPr>
                <w:snapToGrid w:val="0"/>
                <w:color w:val="000000"/>
                <w:sz w:val="16"/>
                <w:szCs w:val="16"/>
                <w:lang w:val="en-US"/>
              </w:rPr>
            </w:pPr>
            <w:r w:rsidRPr="00816C4A">
              <w:rPr>
                <w:snapToGrid w:val="0"/>
                <w:color w:val="000000"/>
                <w:sz w:val="16"/>
                <w:szCs w:val="16"/>
                <w:lang w:val="en-US"/>
              </w:rPr>
              <w:t>10.1.0</w:t>
            </w:r>
          </w:p>
        </w:tc>
      </w:tr>
      <w:tr w:rsidR="003F5A7C" w:rsidRPr="00816C4A" w14:paraId="4F8CAA76"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6FB8BEA" w14:textId="77777777" w:rsidR="003F5A7C" w:rsidRPr="00816C4A" w:rsidRDefault="003F5A7C" w:rsidP="00B27DCC">
            <w:pPr>
              <w:pStyle w:val="TAL"/>
              <w:rPr>
                <w:sz w:val="16"/>
                <w:szCs w:val="16"/>
              </w:rPr>
            </w:pPr>
            <w:r w:rsidRPr="00816C4A">
              <w:rPr>
                <w:sz w:val="16"/>
                <w:szCs w:val="16"/>
              </w:rPr>
              <w:t>CP-50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B3375D6" w14:textId="77777777" w:rsidR="003F5A7C" w:rsidRPr="00816C4A" w:rsidRDefault="003F5A7C" w:rsidP="00B27DCC">
            <w:pPr>
              <w:pStyle w:val="TAL"/>
              <w:rPr>
                <w:rFonts w:cs="Arial"/>
                <w:sz w:val="16"/>
                <w:szCs w:val="16"/>
              </w:rPr>
            </w:pPr>
            <w:r w:rsidRPr="00816C4A">
              <w:rPr>
                <w:rFonts w:cs="Arial"/>
                <w:sz w:val="16"/>
                <w:szCs w:val="16"/>
              </w:rPr>
              <w:t>CP-100828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3C66E2" w14:textId="77777777" w:rsidR="003F5A7C" w:rsidRPr="00816C4A" w:rsidRDefault="003F5A7C" w:rsidP="00B27DCC">
            <w:pPr>
              <w:pStyle w:val="TAL"/>
              <w:rPr>
                <w:rFonts w:cs="Arial"/>
                <w:sz w:val="16"/>
                <w:szCs w:val="16"/>
              </w:rPr>
            </w:pPr>
            <w:r w:rsidRPr="00816C4A">
              <w:rPr>
                <w:rFonts w:cs="Arial"/>
                <w:sz w:val="16"/>
                <w:szCs w:val="16"/>
              </w:rPr>
              <w:t>0271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843EBA1" w14:textId="77777777" w:rsidR="003F5A7C" w:rsidRPr="00816C4A" w:rsidRDefault="003F5A7C" w:rsidP="00B27DCC">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0B35F52" w14:textId="77777777" w:rsidR="003F5A7C" w:rsidRPr="00816C4A" w:rsidRDefault="003F5A7C" w:rsidP="00B27DCC">
            <w:pPr>
              <w:pStyle w:val="TAL"/>
              <w:jc w:val="center"/>
              <w:rPr>
                <w:rFonts w:cs="Arial"/>
                <w:sz w:val="16"/>
                <w:szCs w:val="16"/>
              </w:rPr>
            </w:pPr>
            <w:r w:rsidRPr="00816C4A">
              <w:rPr>
                <w:rFonts w:cs="Arial"/>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3C5CB2D8" w14:textId="77777777" w:rsidR="003F5A7C" w:rsidRPr="00816C4A" w:rsidRDefault="003F5A7C" w:rsidP="00B27DCC">
            <w:pPr>
              <w:pStyle w:val="TAL"/>
              <w:rPr>
                <w:rFonts w:cs="Arial"/>
                <w:sz w:val="16"/>
                <w:szCs w:val="16"/>
              </w:rPr>
            </w:pPr>
            <w:r w:rsidRPr="00816C4A">
              <w:rPr>
                <w:rFonts w:cs="Arial"/>
                <w:sz w:val="16"/>
                <w:szCs w:val="16"/>
              </w:rPr>
              <w:t>Essential corrections to NMR and UTRAN/E-UTRAN Measurement Qualifier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45CB14" w14:textId="77777777" w:rsidR="003F5A7C" w:rsidRPr="00816C4A" w:rsidRDefault="003F5A7C" w:rsidP="00B27DCC">
            <w:pPr>
              <w:pStyle w:val="TAL"/>
              <w:rPr>
                <w:snapToGrid w:val="0"/>
                <w:color w:val="000000"/>
                <w:sz w:val="16"/>
                <w:szCs w:val="16"/>
                <w:lang w:val="en-US"/>
              </w:rPr>
            </w:pPr>
            <w:r w:rsidRPr="00816C4A">
              <w:rPr>
                <w:snapToGrid w:val="0"/>
                <w:color w:val="000000"/>
                <w:sz w:val="16"/>
                <w:szCs w:val="16"/>
                <w:lang w:val="en-US"/>
              </w:rPr>
              <w:t>10.1.0</w:t>
            </w:r>
          </w:p>
        </w:tc>
      </w:tr>
      <w:tr w:rsidR="003F5A7C" w:rsidRPr="00816C4A" w14:paraId="0D1821E1"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27455CB" w14:textId="77777777" w:rsidR="003F5A7C" w:rsidRPr="00816C4A" w:rsidRDefault="003F5A7C" w:rsidP="00B27DCC">
            <w:pPr>
              <w:pStyle w:val="TAL"/>
              <w:rPr>
                <w:sz w:val="16"/>
                <w:szCs w:val="16"/>
              </w:rPr>
            </w:pPr>
            <w:r w:rsidRPr="00816C4A">
              <w:rPr>
                <w:sz w:val="16"/>
                <w:szCs w:val="16"/>
              </w:rPr>
              <w:t>CP-50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40C404A" w14:textId="77777777" w:rsidR="003F5A7C" w:rsidRPr="00816C4A" w:rsidRDefault="003F5A7C" w:rsidP="00B27DCC">
            <w:pPr>
              <w:pStyle w:val="TAL"/>
              <w:rPr>
                <w:rFonts w:cs="Arial"/>
                <w:sz w:val="16"/>
                <w:szCs w:val="16"/>
              </w:rPr>
            </w:pPr>
            <w:r w:rsidRPr="00816C4A">
              <w:rPr>
                <w:rFonts w:cs="Arial"/>
                <w:sz w:val="16"/>
                <w:szCs w:val="16"/>
              </w:rPr>
              <w:t>CP-100825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0B0DCF" w14:textId="77777777" w:rsidR="003F5A7C" w:rsidRPr="00816C4A" w:rsidRDefault="003F5A7C" w:rsidP="00B27DCC">
            <w:pPr>
              <w:pStyle w:val="TAL"/>
              <w:rPr>
                <w:rFonts w:cs="Arial"/>
                <w:sz w:val="16"/>
                <w:szCs w:val="16"/>
              </w:rPr>
            </w:pPr>
            <w:r w:rsidRPr="00816C4A">
              <w:rPr>
                <w:rFonts w:cs="Arial"/>
                <w:sz w:val="16"/>
                <w:szCs w:val="16"/>
              </w:rPr>
              <w:t>0270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41D7726" w14:textId="77777777" w:rsidR="003F5A7C" w:rsidRPr="00816C4A" w:rsidRDefault="003F5A7C" w:rsidP="00B27DCC">
            <w:pPr>
              <w:pStyle w:val="TAL"/>
              <w:jc w:val="center"/>
              <w:rPr>
                <w:rFonts w:cs="Arial"/>
                <w:sz w:val="16"/>
                <w:szCs w:val="16"/>
              </w:rPr>
            </w:pPr>
            <w:r w:rsidRPr="00816C4A">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970A214" w14:textId="77777777" w:rsidR="003F5A7C" w:rsidRPr="00816C4A" w:rsidRDefault="003F5A7C" w:rsidP="00B27DCC">
            <w:pPr>
              <w:pStyle w:val="TAL"/>
              <w:jc w:val="center"/>
              <w:rPr>
                <w:rFonts w:cs="Arial"/>
                <w:sz w:val="16"/>
                <w:szCs w:val="16"/>
              </w:rPr>
            </w:pPr>
            <w:r w:rsidRPr="00816C4A">
              <w:rPr>
                <w:rFonts w:cs="Arial"/>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0106B8BA" w14:textId="77777777" w:rsidR="003F5A7C" w:rsidRPr="00816C4A" w:rsidRDefault="003F5A7C" w:rsidP="00B27DCC">
            <w:pPr>
              <w:pStyle w:val="TAL"/>
              <w:rPr>
                <w:rFonts w:cs="Arial"/>
                <w:sz w:val="16"/>
                <w:szCs w:val="16"/>
              </w:rPr>
            </w:pPr>
            <w:r w:rsidRPr="00816C4A">
              <w:rPr>
                <w:rFonts w:cs="Arial"/>
                <w:sz w:val="16"/>
                <w:szCs w:val="16"/>
              </w:rPr>
              <w:t>Communication control for IMS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E97AC7" w14:textId="77777777" w:rsidR="003F5A7C" w:rsidRPr="00816C4A" w:rsidRDefault="003F5A7C" w:rsidP="00B27DCC">
            <w:pPr>
              <w:pStyle w:val="TAL"/>
              <w:rPr>
                <w:snapToGrid w:val="0"/>
                <w:color w:val="000000"/>
                <w:sz w:val="16"/>
                <w:szCs w:val="16"/>
                <w:lang w:val="en-US"/>
              </w:rPr>
            </w:pPr>
            <w:r w:rsidRPr="00816C4A">
              <w:rPr>
                <w:snapToGrid w:val="0"/>
                <w:color w:val="000000"/>
                <w:sz w:val="16"/>
                <w:szCs w:val="16"/>
                <w:lang w:val="en-US"/>
              </w:rPr>
              <w:t>10.1.0</w:t>
            </w:r>
          </w:p>
        </w:tc>
      </w:tr>
      <w:tr w:rsidR="003F5A7C" w:rsidRPr="00816C4A" w14:paraId="6CE67B9A"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1D85DDF" w14:textId="77777777" w:rsidR="003F5A7C" w:rsidRPr="00816C4A" w:rsidRDefault="003F5A7C" w:rsidP="00B27DCC">
            <w:pPr>
              <w:pStyle w:val="TAL"/>
              <w:rPr>
                <w:sz w:val="16"/>
                <w:szCs w:val="16"/>
              </w:rPr>
            </w:pPr>
            <w:r w:rsidRPr="00816C4A">
              <w:rPr>
                <w:sz w:val="16"/>
                <w:szCs w:val="16"/>
              </w:rPr>
              <w:t>CP-50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4962981" w14:textId="77777777" w:rsidR="003F5A7C" w:rsidRPr="00816C4A" w:rsidRDefault="003F5A7C" w:rsidP="00B27DCC">
            <w:pPr>
              <w:pStyle w:val="TAL"/>
              <w:rPr>
                <w:rFonts w:cs="Arial"/>
                <w:sz w:val="16"/>
                <w:szCs w:val="16"/>
              </w:rPr>
            </w:pPr>
            <w:r w:rsidRPr="00816C4A">
              <w:rPr>
                <w:rFonts w:cs="Arial"/>
                <w:sz w:val="16"/>
                <w:szCs w:val="16"/>
              </w:rPr>
              <w:t>CP-100841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C2E625" w14:textId="77777777" w:rsidR="003F5A7C" w:rsidRPr="00816C4A" w:rsidRDefault="003F5A7C" w:rsidP="00B27DCC">
            <w:pPr>
              <w:pStyle w:val="TAL"/>
              <w:rPr>
                <w:rFonts w:cs="Arial"/>
                <w:sz w:val="16"/>
                <w:szCs w:val="16"/>
              </w:rPr>
            </w:pPr>
            <w:r w:rsidRPr="00816C4A">
              <w:rPr>
                <w:rFonts w:cs="Arial"/>
                <w:sz w:val="16"/>
                <w:szCs w:val="16"/>
              </w:rPr>
              <w:t>0274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30400B1" w14:textId="77777777" w:rsidR="003F5A7C" w:rsidRPr="00816C4A" w:rsidRDefault="003F5A7C" w:rsidP="00B27DCC">
            <w:pPr>
              <w:pStyle w:val="TAL"/>
              <w:jc w:val="center"/>
              <w:rPr>
                <w:rFonts w:cs="Arial"/>
                <w:sz w:val="16"/>
                <w:szCs w:val="16"/>
              </w:rPr>
            </w:pPr>
            <w:r w:rsidRPr="00816C4A">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B9B6BAD" w14:textId="77777777" w:rsidR="003F5A7C" w:rsidRPr="00816C4A" w:rsidRDefault="003F5A7C" w:rsidP="00B27DCC">
            <w:pPr>
              <w:pStyle w:val="TAL"/>
              <w:jc w:val="center"/>
              <w:rPr>
                <w:rFonts w:cs="Arial"/>
                <w:sz w:val="16"/>
                <w:szCs w:val="16"/>
              </w:rPr>
            </w:pPr>
            <w:r w:rsidRPr="00816C4A">
              <w:rPr>
                <w:rFonts w:cs="Arial"/>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747EC2D5" w14:textId="77777777" w:rsidR="003F5A7C" w:rsidRPr="00816C4A" w:rsidRDefault="003F5A7C" w:rsidP="00B27DCC">
            <w:pPr>
              <w:pStyle w:val="TAL"/>
              <w:rPr>
                <w:rFonts w:cs="Arial"/>
                <w:sz w:val="16"/>
                <w:szCs w:val="16"/>
              </w:rPr>
            </w:pPr>
            <w:r w:rsidRPr="00816C4A">
              <w:rPr>
                <w:rFonts w:cs="Arial"/>
                <w:sz w:val="16"/>
                <w:szCs w:val="16"/>
              </w:rPr>
              <w:t>Clarification on EVENT DOWNLOAD - CSG cell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05504D" w14:textId="77777777" w:rsidR="003F5A7C" w:rsidRPr="00816C4A" w:rsidRDefault="003F5A7C" w:rsidP="00B27DCC">
            <w:pPr>
              <w:pStyle w:val="TAL"/>
              <w:rPr>
                <w:snapToGrid w:val="0"/>
                <w:color w:val="000000"/>
                <w:sz w:val="16"/>
                <w:szCs w:val="16"/>
                <w:lang w:val="en-US"/>
              </w:rPr>
            </w:pPr>
            <w:r w:rsidRPr="00816C4A">
              <w:rPr>
                <w:snapToGrid w:val="0"/>
                <w:color w:val="000000"/>
                <w:sz w:val="16"/>
                <w:szCs w:val="16"/>
                <w:lang w:val="en-US"/>
              </w:rPr>
              <w:t>10.1.0</w:t>
            </w:r>
          </w:p>
        </w:tc>
      </w:tr>
      <w:tr w:rsidR="003F5A7C" w:rsidRPr="00816C4A" w14:paraId="2BE7F585"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20B6C8" w14:textId="77777777" w:rsidR="003F5A7C" w:rsidRPr="00816C4A" w:rsidRDefault="003F5A7C" w:rsidP="00B27DCC">
            <w:pPr>
              <w:pStyle w:val="TAL"/>
              <w:rPr>
                <w:sz w:val="16"/>
                <w:szCs w:val="16"/>
              </w:rPr>
            </w:pPr>
            <w:r w:rsidRPr="00816C4A">
              <w:rPr>
                <w:sz w:val="16"/>
                <w:szCs w:val="16"/>
              </w:rPr>
              <w:t>CP-51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F110FF7" w14:textId="77777777" w:rsidR="003F5A7C" w:rsidRPr="00816C4A" w:rsidRDefault="003F5A7C" w:rsidP="00B27DCC">
            <w:pPr>
              <w:pStyle w:val="TAL"/>
              <w:rPr>
                <w:rFonts w:cs="Arial"/>
                <w:sz w:val="16"/>
                <w:szCs w:val="16"/>
              </w:rPr>
            </w:pPr>
            <w:r w:rsidRPr="003B453F">
              <w:rPr>
                <w:rFonts w:cs="Arial"/>
                <w:sz w:val="16"/>
                <w:szCs w:val="16"/>
              </w:rPr>
              <w:t>CP-110239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9E537F" w14:textId="77777777" w:rsidR="003F5A7C" w:rsidRPr="00816C4A" w:rsidRDefault="003F5A7C" w:rsidP="00B27DCC">
            <w:pPr>
              <w:pStyle w:val="TAL"/>
              <w:rPr>
                <w:rFonts w:cs="Arial"/>
                <w:sz w:val="16"/>
                <w:szCs w:val="16"/>
              </w:rPr>
            </w:pPr>
            <w:r w:rsidRPr="00816C4A">
              <w:rPr>
                <w:rFonts w:cs="Arial"/>
                <w:sz w:val="16"/>
                <w:szCs w:val="16"/>
              </w:rPr>
              <w:t>0275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0F5DDAB" w14:textId="77777777" w:rsidR="003F5A7C" w:rsidRPr="00816C4A" w:rsidRDefault="003F5A7C" w:rsidP="00B27DCC">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345BB3E" w14:textId="77777777" w:rsidR="003F5A7C" w:rsidRPr="00816C4A" w:rsidRDefault="003F5A7C" w:rsidP="00B27DCC">
            <w:pPr>
              <w:pStyle w:val="TAL"/>
              <w:jc w:val="center"/>
              <w:rPr>
                <w:rFonts w:cs="Arial"/>
                <w:sz w:val="16"/>
                <w:szCs w:val="16"/>
              </w:rPr>
            </w:pPr>
            <w:r w:rsidRPr="00816C4A">
              <w:rPr>
                <w:rFonts w:cs="Arial"/>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052D165D" w14:textId="77777777" w:rsidR="003F5A7C" w:rsidRPr="00816C4A" w:rsidRDefault="003F5A7C" w:rsidP="00B27DCC">
            <w:pPr>
              <w:pStyle w:val="TAL"/>
              <w:rPr>
                <w:rFonts w:cs="Arial"/>
                <w:sz w:val="16"/>
                <w:szCs w:val="16"/>
              </w:rPr>
            </w:pPr>
            <w:r w:rsidRPr="00816C4A">
              <w:rPr>
                <w:rFonts w:cs="Arial"/>
                <w:sz w:val="16"/>
                <w:szCs w:val="16"/>
              </w:rPr>
              <w:t>Rules for multiple entities providing USAT facilities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BFA349" w14:textId="77777777" w:rsidR="003F5A7C" w:rsidRPr="00816C4A" w:rsidRDefault="003F5A7C" w:rsidP="00B27DCC">
            <w:pPr>
              <w:pStyle w:val="TAL"/>
              <w:rPr>
                <w:snapToGrid w:val="0"/>
                <w:color w:val="000000"/>
                <w:sz w:val="16"/>
                <w:szCs w:val="16"/>
                <w:lang w:val="en-US"/>
              </w:rPr>
            </w:pPr>
            <w:r w:rsidRPr="00816C4A">
              <w:rPr>
                <w:snapToGrid w:val="0"/>
                <w:color w:val="000000"/>
                <w:sz w:val="16"/>
                <w:szCs w:val="16"/>
                <w:lang w:val="en-US"/>
              </w:rPr>
              <w:t>10.2.0</w:t>
            </w:r>
          </w:p>
        </w:tc>
      </w:tr>
      <w:tr w:rsidR="003F5A7C" w:rsidRPr="00816C4A" w14:paraId="2825AE23"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CC2CC86" w14:textId="77777777" w:rsidR="003F5A7C" w:rsidRPr="00816C4A" w:rsidRDefault="003F5A7C" w:rsidP="00B27DCC">
            <w:pPr>
              <w:pStyle w:val="TAL"/>
              <w:rPr>
                <w:sz w:val="16"/>
                <w:szCs w:val="16"/>
              </w:rPr>
            </w:pPr>
            <w:r w:rsidRPr="00816C4A">
              <w:rPr>
                <w:sz w:val="16"/>
                <w:szCs w:val="16"/>
              </w:rPr>
              <w:t>CP-51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82D2F62" w14:textId="77777777" w:rsidR="003F5A7C" w:rsidRPr="00816C4A" w:rsidRDefault="003F5A7C" w:rsidP="00B27DCC">
            <w:pPr>
              <w:pStyle w:val="TAL"/>
              <w:rPr>
                <w:rFonts w:cs="Arial"/>
                <w:sz w:val="16"/>
                <w:szCs w:val="16"/>
              </w:rPr>
            </w:pPr>
            <w:r w:rsidRPr="003B453F">
              <w:rPr>
                <w:rFonts w:cs="Arial"/>
                <w:sz w:val="16"/>
                <w:szCs w:val="16"/>
              </w:rPr>
              <w:t>CP-110243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7FA26F" w14:textId="77777777" w:rsidR="003F5A7C" w:rsidRPr="00816C4A" w:rsidRDefault="003F5A7C" w:rsidP="00B27DCC">
            <w:pPr>
              <w:pStyle w:val="TAL"/>
              <w:rPr>
                <w:rFonts w:cs="Arial"/>
                <w:sz w:val="16"/>
                <w:szCs w:val="16"/>
              </w:rPr>
            </w:pPr>
            <w:r w:rsidRPr="00816C4A">
              <w:rPr>
                <w:rFonts w:cs="Arial"/>
                <w:sz w:val="16"/>
                <w:szCs w:val="16"/>
              </w:rPr>
              <w:t>0276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3876261" w14:textId="77777777" w:rsidR="003F5A7C" w:rsidRPr="00816C4A" w:rsidRDefault="003F5A7C" w:rsidP="00B27DCC">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BD5E5D9" w14:textId="77777777" w:rsidR="003F5A7C" w:rsidRPr="00816C4A" w:rsidRDefault="003F5A7C" w:rsidP="00B27DCC">
            <w:pPr>
              <w:pStyle w:val="TAL"/>
              <w:jc w:val="center"/>
              <w:rPr>
                <w:rFonts w:cs="Arial"/>
                <w:sz w:val="16"/>
                <w:szCs w:val="16"/>
              </w:rPr>
            </w:pPr>
            <w:r w:rsidRPr="00816C4A">
              <w:rPr>
                <w:rFonts w:cs="Arial"/>
                <w:sz w:val="16"/>
                <w:szCs w:val="16"/>
              </w:rPr>
              <w:t>C</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07DFA208" w14:textId="77777777" w:rsidR="003F5A7C" w:rsidRPr="00816C4A" w:rsidRDefault="003F5A7C" w:rsidP="00B27DCC">
            <w:pPr>
              <w:pStyle w:val="TAL"/>
              <w:rPr>
                <w:rFonts w:cs="Arial"/>
                <w:sz w:val="16"/>
                <w:szCs w:val="16"/>
              </w:rPr>
            </w:pPr>
            <w:r w:rsidRPr="00816C4A">
              <w:rPr>
                <w:rFonts w:cs="Arial"/>
                <w:sz w:val="16"/>
                <w:szCs w:val="16"/>
              </w:rPr>
              <w:t>Addition of Direct Communication Channel for BIP terminal server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57CB79" w14:textId="77777777" w:rsidR="003F5A7C" w:rsidRPr="00816C4A" w:rsidRDefault="003F5A7C" w:rsidP="00B27DCC">
            <w:pPr>
              <w:pStyle w:val="TAL"/>
              <w:rPr>
                <w:snapToGrid w:val="0"/>
                <w:color w:val="000000"/>
                <w:sz w:val="16"/>
                <w:szCs w:val="16"/>
                <w:lang w:val="en-US"/>
              </w:rPr>
            </w:pPr>
            <w:r w:rsidRPr="00816C4A">
              <w:rPr>
                <w:snapToGrid w:val="0"/>
                <w:color w:val="000000"/>
                <w:sz w:val="16"/>
                <w:szCs w:val="16"/>
                <w:lang w:val="en-US"/>
              </w:rPr>
              <w:t>10.2.0</w:t>
            </w:r>
          </w:p>
        </w:tc>
      </w:tr>
      <w:tr w:rsidR="003F5A7C" w:rsidRPr="00816C4A" w14:paraId="19924B4C"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8962BA3" w14:textId="77777777" w:rsidR="003F5A7C" w:rsidRPr="00816C4A" w:rsidRDefault="003F5A7C" w:rsidP="00B27DCC">
            <w:pPr>
              <w:pStyle w:val="TAL"/>
              <w:rPr>
                <w:sz w:val="16"/>
                <w:szCs w:val="16"/>
              </w:rPr>
            </w:pPr>
            <w:r w:rsidRPr="00816C4A">
              <w:rPr>
                <w:sz w:val="16"/>
                <w:szCs w:val="16"/>
              </w:rPr>
              <w:t>CP-51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414EB86" w14:textId="77777777" w:rsidR="003F5A7C" w:rsidRPr="00816C4A" w:rsidRDefault="003F5A7C" w:rsidP="00B27DCC">
            <w:pPr>
              <w:pStyle w:val="TAL"/>
              <w:rPr>
                <w:rFonts w:cs="Arial"/>
                <w:sz w:val="16"/>
                <w:szCs w:val="16"/>
              </w:rPr>
            </w:pPr>
            <w:r w:rsidRPr="003B453F">
              <w:rPr>
                <w:rFonts w:cs="Arial"/>
                <w:sz w:val="16"/>
                <w:szCs w:val="16"/>
              </w:rPr>
              <w:t>CP-110238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9C4F50" w14:textId="77777777" w:rsidR="003F5A7C" w:rsidRPr="00816C4A" w:rsidRDefault="003F5A7C" w:rsidP="00B27DCC">
            <w:pPr>
              <w:pStyle w:val="TAL"/>
              <w:rPr>
                <w:rFonts w:cs="Arial"/>
                <w:sz w:val="16"/>
                <w:szCs w:val="16"/>
              </w:rPr>
            </w:pPr>
            <w:r w:rsidRPr="00816C4A">
              <w:rPr>
                <w:rFonts w:cs="Arial"/>
                <w:sz w:val="16"/>
                <w:szCs w:val="16"/>
              </w:rPr>
              <w:t>0279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49BB5E3" w14:textId="77777777" w:rsidR="003F5A7C" w:rsidRPr="00816C4A" w:rsidRDefault="003F5A7C" w:rsidP="00B27DCC">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49D88D4" w14:textId="77777777" w:rsidR="003F5A7C" w:rsidRPr="00816C4A" w:rsidRDefault="003F5A7C" w:rsidP="00B27DCC">
            <w:pPr>
              <w:pStyle w:val="TAL"/>
              <w:jc w:val="center"/>
              <w:rPr>
                <w:rFonts w:cs="Arial"/>
                <w:sz w:val="16"/>
                <w:szCs w:val="16"/>
              </w:rPr>
            </w:pPr>
            <w:r w:rsidRPr="00816C4A">
              <w:rPr>
                <w:rFonts w:cs="Arial"/>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1A96EBCF" w14:textId="77777777" w:rsidR="003F5A7C" w:rsidRPr="00816C4A" w:rsidRDefault="003F5A7C" w:rsidP="00B27DCC">
            <w:pPr>
              <w:pStyle w:val="TAL"/>
              <w:rPr>
                <w:rFonts w:cs="Arial"/>
                <w:sz w:val="16"/>
                <w:szCs w:val="16"/>
              </w:rPr>
            </w:pPr>
            <w:r w:rsidRPr="00816C4A">
              <w:rPr>
                <w:rFonts w:cs="Arial"/>
                <w:sz w:val="16"/>
                <w:szCs w:val="16"/>
              </w:rPr>
              <w:t>Introduction of the IARI based Incoming IMS Data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E11FEB" w14:textId="77777777" w:rsidR="003F5A7C" w:rsidRPr="00816C4A" w:rsidRDefault="003F5A7C" w:rsidP="00B27DCC">
            <w:pPr>
              <w:pStyle w:val="TAL"/>
              <w:rPr>
                <w:snapToGrid w:val="0"/>
                <w:color w:val="000000"/>
                <w:sz w:val="16"/>
                <w:szCs w:val="16"/>
                <w:lang w:val="en-US"/>
              </w:rPr>
            </w:pPr>
            <w:r w:rsidRPr="00816C4A">
              <w:rPr>
                <w:snapToGrid w:val="0"/>
                <w:color w:val="000000"/>
                <w:sz w:val="16"/>
                <w:szCs w:val="16"/>
                <w:lang w:val="en-US"/>
              </w:rPr>
              <w:t>10.2.0</w:t>
            </w:r>
          </w:p>
        </w:tc>
      </w:tr>
      <w:tr w:rsidR="003F5A7C" w:rsidRPr="00816C4A" w14:paraId="65FCE255"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C5F5CAE" w14:textId="77777777" w:rsidR="003F5A7C" w:rsidRPr="00816C4A" w:rsidRDefault="003F5A7C" w:rsidP="00B27DCC">
            <w:pPr>
              <w:pStyle w:val="TAL"/>
              <w:rPr>
                <w:sz w:val="16"/>
                <w:szCs w:val="16"/>
              </w:rPr>
            </w:pPr>
            <w:r w:rsidRPr="00816C4A">
              <w:rPr>
                <w:sz w:val="16"/>
                <w:szCs w:val="16"/>
              </w:rPr>
              <w:t>CP-51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1735049" w14:textId="77777777" w:rsidR="003F5A7C" w:rsidRPr="00816C4A" w:rsidRDefault="003F5A7C" w:rsidP="00B27DCC">
            <w:pPr>
              <w:pStyle w:val="TAL"/>
              <w:rPr>
                <w:rFonts w:cs="Arial"/>
                <w:sz w:val="16"/>
                <w:szCs w:val="16"/>
              </w:rPr>
            </w:pPr>
            <w:r w:rsidRPr="003B453F">
              <w:rPr>
                <w:rFonts w:cs="Arial"/>
                <w:sz w:val="16"/>
                <w:szCs w:val="16"/>
              </w:rPr>
              <w:t>CP-110238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DBC887" w14:textId="77777777" w:rsidR="003F5A7C" w:rsidRPr="00816C4A" w:rsidRDefault="003F5A7C" w:rsidP="00B27DCC">
            <w:pPr>
              <w:pStyle w:val="TAL"/>
              <w:rPr>
                <w:rFonts w:cs="Arial"/>
                <w:sz w:val="16"/>
                <w:szCs w:val="16"/>
              </w:rPr>
            </w:pPr>
            <w:r w:rsidRPr="00816C4A">
              <w:rPr>
                <w:rFonts w:cs="Arial"/>
                <w:sz w:val="16"/>
                <w:szCs w:val="16"/>
              </w:rPr>
              <w:t>0280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A8ABDF" w14:textId="77777777" w:rsidR="003F5A7C" w:rsidRPr="00816C4A" w:rsidRDefault="003F5A7C" w:rsidP="00B27DCC">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AD67921" w14:textId="77777777" w:rsidR="003F5A7C" w:rsidRPr="00816C4A" w:rsidRDefault="003F5A7C" w:rsidP="00B27DCC">
            <w:pPr>
              <w:pStyle w:val="TAL"/>
              <w:jc w:val="center"/>
              <w:rPr>
                <w:rFonts w:cs="Arial"/>
                <w:sz w:val="16"/>
                <w:szCs w:val="16"/>
              </w:rPr>
            </w:pPr>
            <w:r w:rsidRPr="00816C4A">
              <w:rPr>
                <w:rFonts w:cs="Arial"/>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20F1CF37" w14:textId="77777777" w:rsidR="003F5A7C" w:rsidRPr="00816C4A" w:rsidRDefault="003F5A7C" w:rsidP="00B27DCC">
            <w:pPr>
              <w:pStyle w:val="TAL"/>
              <w:rPr>
                <w:rFonts w:cs="Arial"/>
                <w:sz w:val="16"/>
                <w:szCs w:val="16"/>
              </w:rPr>
            </w:pPr>
            <w:r w:rsidRPr="00816C4A">
              <w:rPr>
                <w:rFonts w:cs="Arial"/>
                <w:sz w:val="16"/>
                <w:szCs w:val="16"/>
              </w:rPr>
              <w:t>Introduction of ME behaviour during a REFRESH of EF_UICCIARI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A73DDB" w14:textId="77777777" w:rsidR="003F5A7C" w:rsidRPr="00816C4A" w:rsidRDefault="003F5A7C" w:rsidP="00B27DCC">
            <w:pPr>
              <w:pStyle w:val="TAL"/>
              <w:rPr>
                <w:snapToGrid w:val="0"/>
                <w:color w:val="000000"/>
                <w:sz w:val="16"/>
                <w:szCs w:val="16"/>
                <w:lang w:val="en-US"/>
              </w:rPr>
            </w:pPr>
            <w:r w:rsidRPr="00816C4A">
              <w:rPr>
                <w:snapToGrid w:val="0"/>
                <w:color w:val="000000"/>
                <w:sz w:val="16"/>
                <w:szCs w:val="16"/>
                <w:lang w:val="en-US"/>
              </w:rPr>
              <w:t>10.2.0</w:t>
            </w:r>
          </w:p>
        </w:tc>
      </w:tr>
      <w:tr w:rsidR="003F5A7C" w:rsidRPr="00816C4A" w14:paraId="15470BE5"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183C6C0" w14:textId="77777777" w:rsidR="003F5A7C" w:rsidRPr="00816C4A" w:rsidRDefault="003F5A7C" w:rsidP="00B27DCC">
            <w:pPr>
              <w:pStyle w:val="TAL"/>
              <w:rPr>
                <w:sz w:val="16"/>
                <w:szCs w:val="16"/>
              </w:rPr>
            </w:pPr>
            <w:r w:rsidRPr="00816C4A">
              <w:rPr>
                <w:sz w:val="16"/>
                <w:szCs w:val="16"/>
              </w:rPr>
              <w:t>CP-51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76C6E7F" w14:textId="77777777" w:rsidR="003F5A7C" w:rsidRPr="00816C4A" w:rsidRDefault="003F5A7C" w:rsidP="00B27DCC">
            <w:pPr>
              <w:pStyle w:val="TAL"/>
              <w:rPr>
                <w:rFonts w:cs="Arial"/>
                <w:sz w:val="16"/>
                <w:szCs w:val="16"/>
              </w:rPr>
            </w:pPr>
            <w:r w:rsidRPr="003B453F">
              <w:rPr>
                <w:rFonts w:cs="Arial"/>
                <w:sz w:val="16"/>
                <w:szCs w:val="16"/>
              </w:rPr>
              <w:t>CP-110238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D7C134" w14:textId="77777777" w:rsidR="003F5A7C" w:rsidRPr="00816C4A" w:rsidRDefault="003F5A7C" w:rsidP="00B27DCC">
            <w:pPr>
              <w:pStyle w:val="TAL"/>
              <w:rPr>
                <w:rFonts w:cs="Arial"/>
                <w:sz w:val="16"/>
                <w:szCs w:val="16"/>
              </w:rPr>
            </w:pPr>
            <w:r w:rsidRPr="00816C4A">
              <w:rPr>
                <w:rFonts w:cs="Arial"/>
                <w:sz w:val="16"/>
                <w:szCs w:val="16"/>
              </w:rPr>
              <w:t>0281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11B8ACF" w14:textId="77777777" w:rsidR="003F5A7C" w:rsidRPr="00816C4A" w:rsidRDefault="003F5A7C" w:rsidP="00B27DCC">
            <w:pPr>
              <w:pStyle w:val="TAL"/>
              <w:jc w:val="center"/>
              <w:rPr>
                <w:rFonts w:cs="Arial"/>
                <w:sz w:val="16"/>
                <w:szCs w:val="16"/>
              </w:rPr>
            </w:pPr>
            <w:r w:rsidRPr="00816C4A">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8A8F366" w14:textId="77777777" w:rsidR="003F5A7C" w:rsidRPr="00816C4A" w:rsidRDefault="003F5A7C" w:rsidP="00B27DCC">
            <w:pPr>
              <w:pStyle w:val="TAL"/>
              <w:jc w:val="center"/>
              <w:rPr>
                <w:rFonts w:cs="Arial"/>
                <w:sz w:val="16"/>
                <w:szCs w:val="16"/>
              </w:rPr>
            </w:pPr>
            <w:r w:rsidRPr="00816C4A">
              <w:rPr>
                <w:rFonts w:cs="Arial"/>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648E85D7" w14:textId="77777777" w:rsidR="003F5A7C" w:rsidRPr="00816C4A" w:rsidRDefault="003F5A7C" w:rsidP="00B27DCC">
            <w:pPr>
              <w:pStyle w:val="TAL"/>
              <w:rPr>
                <w:rFonts w:cs="Arial"/>
                <w:sz w:val="16"/>
                <w:szCs w:val="16"/>
              </w:rPr>
            </w:pPr>
            <w:r w:rsidRPr="00816C4A">
              <w:rPr>
                <w:rFonts w:cs="Arial"/>
                <w:sz w:val="16"/>
                <w:szCs w:val="16"/>
              </w:rPr>
              <w:t>Introduction of the IARI based IMS Registration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B177A0" w14:textId="77777777" w:rsidR="003F5A7C" w:rsidRPr="00816C4A" w:rsidRDefault="003F5A7C" w:rsidP="00B27DCC">
            <w:pPr>
              <w:pStyle w:val="TAL"/>
              <w:rPr>
                <w:snapToGrid w:val="0"/>
                <w:color w:val="000000"/>
                <w:sz w:val="16"/>
                <w:szCs w:val="16"/>
                <w:lang w:val="en-US"/>
              </w:rPr>
            </w:pPr>
            <w:r w:rsidRPr="00816C4A">
              <w:rPr>
                <w:snapToGrid w:val="0"/>
                <w:color w:val="000000"/>
                <w:sz w:val="16"/>
                <w:szCs w:val="16"/>
                <w:lang w:val="en-US"/>
              </w:rPr>
              <w:t>10.2.0</w:t>
            </w:r>
          </w:p>
        </w:tc>
      </w:tr>
      <w:tr w:rsidR="003F5A7C" w:rsidRPr="00816C4A" w14:paraId="7A59C80D"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A010B4" w14:textId="77777777" w:rsidR="003F5A7C" w:rsidRPr="00816C4A" w:rsidRDefault="003F5A7C" w:rsidP="00B27DCC">
            <w:pPr>
              <w:pStyle w:val="TAL"/>
              <w:rPr>
                <w:sz w:val="16"/>
                <w:szCs w:val="16"/>
              </w:rPr>
            </w:pPr>
            <w:r w:rsidRPr="00816C4A">
              <w:rPr>
                <w:sz w:val="16"/>
                <w:szCs w:val="16"/>
              </w:rPr>
              <w:lastRenderedPageBreak/>
              <w:t>CP-51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4ADB24A" w14:textId="77777777" w:rsidR="003F5A7C" w:rsidRPr="00816C4A" w:rsidRDefault="003F5A7C" w:rsidP="00B27DCC">
            <w:pPr>
              <w:pStyle w:val="TAL"/>
              <w:rPr>
                <w:rFonts w:cs="Arial"/>
                <w:sz w:val="16"/>
                <w:szCs w:val="16"/>
              </w:rPr>
            </w:pPr>
            <w:r w:rsidRPr="003B453F">
              <w:rPr>
                <w:rFonts w:cs="Arial"/>
                <w:sz w:val="16"/>
                <w:szCs w:val="16"/>
              </w:rPr>
              <w:t>CP-110298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9DA61D" w14:textId="77777777" w:rsidR="003F5A7C" w:rsidRPr="00816C4A" w:rsidRDefault="003F5A7C" w:rsidP="00B27DCC">
            <w:pPr>
              <w:pStyle w:val="TAL"/>
              <w:rPr>
                <w:rFonts w:cs="Arial"/>
                <w:sz w:val="16"/>
                <w:szCs w:val="16"/>
              </w:rPr>
            </w:pPr>
            <w:r w:rsidRPr="00816C4A">
              <w:rPr>
                <w:rFonts w:cs="Arial"/>
                <w:sz w:val="16"/>
                <w:szCs w:val="16"/>
              </w:rPr>
              <w:t>0282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8FA693A" w14:textId="77777777" w:rsidR="003F5A7C" w:rsidRPr="00816C4A" w:rsidRDefault="003F5A7C" w:rsidP="00B27DCC">
            <w:pPr>
              <w:pStyle w:val="TAL"/>
              <w:jc w:val="center"/>
              <w:rPr>
                <w:rFonts w:cs="Arial"/>
                <w:sz w:val="16"/>
                <w:szCs w:val="16"/>
              </w:rPr>
            </w:pPr>
            <w:r w:rsidRPr="00816C4A">
              <w:rPr>
                <w:rFonts w:cs="Arial"/>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9A37C83" w14:textId="77777777" w:rsidR="003F5A7C" w:rsidRPr="00816C4A" w:rsidRDefault="003F5A7C" w:rsidP="00B27DCC">
            <w:pPr>
              <w:pStyle w:val="TAL"/>
              <w:jc w:val="center"/>
              <w:rPr>
                <w:rFonts w:cs="Arial"/>
                <w:sz w:val="16"/>
                <w:szCs w:val="16"/>
              </w:rPr>
            </w:pPr>
            <w:r w:rsidRPr="00816C4A">
              <w:rPr>
                <w:rFonts w:cs="Arial"/>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5FEC6808" w14:textId="77777777" w:rsidR="003F5A7C" w:rsidRPr="00816C4A" w:rsidRDefault="003F5A7C" w:rsidP="00B27DCC">
            <w:pPr>
              <w:pStyle w:val="TAL"/>
              <w:rPr>
                <w:rFonts w:cs="Arial"/>
                <w:sz w:val="16"/>
                <w:szCs w:val="16"/>
              </w:rPr>
            </w:pPr>
            <w:r w:rsidRPr="00816C4A">
              <w:rPr>
                <w:rFonts w:cs="Arial"/>
                <w:sz w:val="16"/>
                <w:szCs w:val="16"/>
              </w:rPr>
              <w:t>Introduction the IARI based Open Channel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FEED3" w14:textId="77777777" w:rsidR="003F5A7C" w:rsidRPr="00816C4A" w:rsidRDefault="003F5A7C" w:rsidP="00B27DCC">
            <w:pPr>
              <w:pStyle w:val="TAL"/>
              <w:rPr>
                <w:snapToGrid w:val="0"/>
                <w:color w:val="000000"/>
                <w:sz w:val="16"/>
                <w:szCs w:val="16"/>
                <w:lang w:val="en-US"/>
              </w:rPr>
            </w:pPr>
            <w:r w:rsidRPr="00816C4A">
              <w:rPr>
                <w:snapToGrid w:val="0"/>
                <w:color w:val="000000"/>
                <w:sz w:val="16"/>
                <w:szCs w:val="16"/>
                <w:lang w:val="en-US"/>
              </w:rPr>
              <w:t>10.2.0</w:t>
            </w:r>
          </w:p>
        </w:tc>
      </w:tr>
      <w:tr w:rsidR="003F5A7C" w:rsidRPr="00816C4A" w14:paraId="168E538A"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5C8BCA" w14:textId="77777777" w:rsidR="003F5A7C" w:rsidRPr="00816C4A" w:rsidRDefault="003F5A7C" w:rsidP="00B27DCC">
            <w:pPr>
              <w:pStyle w:val="TAL"/>
              <w:rPr>
                <w:sz w:val="16"/>
                <w:szCs w:val="16"/>
              </w:rPr>
            </w:pPr>
            <w:r w:rsidRPr="00816C4A">
              <w:rPr>
                <w:sz w:val="16"/>
                <w:szCs w:val="16"/>
              </w:rPr>
              <w:t>CP-51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66BA1F8" w14:textId="77777777" w:rsidR="003F5A7C" w:rsidRPr="00816C4A" w:rsidRDefault="003F5A7C" w:rsidP="00B27DCC">
            <w:pPr>
              <w:pStyle w:val="TAL"/>
              <w:rPr>
                <w:rFonts w:cs="Arial"/>
                <w:sz w:val="16"/>
                <w:szCs w:val="16"/>
              </w:rPr>
            </w:pPr>
            <w:r w:rsidRPr="003B453F">
              <w:rPr>
                <w:rFonts w:cs="Arial"/>
                <w:sz w:val="16"/>
                <w:szCs w:val="16"/>
              </w:rPr>
              <w:t>CP-110243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317BE9" w14:textId="77777777" w:rsidR="003F5A7C" w:rsidRPr="00816C4A" w:rsidRDefault="003F5A7C" w:rsidP="00B27DCC">
            <w:pPr>
              <w:pStyle w:val="TAL"/>
              <w:rPr>
                <w:rFonts w:cs="Arial"/>
                <w:sz w:val="16"/>
                <w:szCs w:val="16"/>
              </w:rPr>
            </w:pPr>
            <w:r w:rsidRPr="00816C4A">
              <w:rPr>
                <w:rFonts w:cs="Arial"/>
                <w:sz w:val="16"/>
                <w:szCs w:val="16"/>
              </w:rPr>
              <w:t>0290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76B8B29" w14:textId="77777777" w:rsidR="003F5A7C" w:rsidRPr="00816C4A" w:rsidRDefault="003F5A7C" w:rsidP="00B27DCC">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3C684DA" w14:textId="77777777" w:rsidR="003F5A7C" w:rsidRPr="00816C4A" w:rsidRDefault="003F5A7C" w:rsidP="00B27DCC">
            <w:pPr>
              <w:pStyle w:val="TAL"/>
              <w:jc w:val="center"/>
              <w:rPr>
                <w:rFonts w:cs="Arial"/>
                <w:sz w:val="16"/>
                <w:szCs w:val="16"/>
              </w:rPr>
            </w:pPr>
            <w:r w:rsidRPr="00816C4A">
              <w:rPr>
                <w:rFonts w:cs="Arial"/>
                <w:sz w:val="16"/>
                <w:szCs w:val="16"/>
              </w:rPr>
              <w:t>C</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61E37AAE" w14:textId="77777777" w:rsidR="003F5A7C" w:rsidRPr="00816C4A" w:rsidRDefault="003F5A7C" w:rsidP="00B27DCC">
            <w:pPr>
              <w:pStyle w:val="TAL"/>
              <w:rPr>
                <w:rFonts w:cs="Arial"/>
                <w:sz w:val="16"/>
                <w:szCs w:val="16"/>
              </w:rPr>
            </w:pPr>
            <w:r w:rsidRPr="00816C4A">
              <w:rPr>
                <w:rFonts w:cs="Arial"/>
                <w:sz w:val="16"/>
                <w:szCs w:val="16"/>
              </w:rPr>
              <w:t>Enable Re-assignment of tag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E65D18" w14:textId="77777777" w:rsidR="003F5A7C" w:rsidRPr="00816C4A" w:rsidRDefault="003F5A7C" w:rsidP="00B27DCC">
            <w:pPr>
              <w:pStyle w:val="TAL"/>
              <w:rPr>
                <w:snapToGrid w:val="0"/>
                <w:color w:val="000000"/>
                <w:sz w:val="16"/>
                <w:szCs w:val="16"/>
                <w:lang w:val="en-US"/>
              </w:rPr>
            </w:pPr>
            <w:r w:rsidRPr="00816C4A">
              <w:rPr>
                <w:snapToGrid w:val="0"/>
                <w:color w:val="000000"/>
                <w:sz w:val="16"/>
                <w:szCs w:val="16"/>
                <w:lang w:val="en-US"/>
              </w:rPr>
              <w:t>10.2.0</w:t>
            </w:r>
          </w:p>
        </w:tc>
      </w:tr>
      <w:tr w:rsidR="003F5A7C" w:rsidRPr="00816C4A" w14:paraId="75715379"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D27854F" w14:textId="77777777" w:rsidR="003F5A7C" w:rsidRPr="00816C4A" w:rsidRDefault="003F5A7C" w:rsidP="00B27DCC">
            <w:pPr>
              <w:pStyle w:val="TAL"/>
              <w:rPr>
                <w:sz w:val="16"/>
                <w:szCs w:val="16"/>
              </w:rPr>
            </w:pPr>
            <w:r w:rsidRPr="00816C4A">
              <w:rPr>
                <w:sz w:val="16"/>
                <w:szCs w:val="16"/>
              </w:rPr>
              <w:t>CP-51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0322009" w14:textId="77777777" w:rsidR="003F5A7C" w:rsidRPr="00816C4A" w:rsidRDefault="003F5A7C" w:rsidP="00B27DCC">
            <w:pPr>
              <w:pStyle w:val="TAL"/>
              <w:rPr>
                <w:rFonts w:cs="Arial"/>
                <w:sz w:val="16"/>
                <w:szCs w:val="16"/>
              </w:rPr>
            </w:pPr>
            <w:r w:rsidRPr="003B453F">
              <w:rPr>
                <w:rFonts w:cs="Arial"/>
                <w:sz w:val="16"/>
                <w:szCs w:val="16"/>
              </w:rPr>
              <w:t>CP-110217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03C852" w14:textId="77777777" w:rsidR="003F5A7C" w:rsidRPr="00816C4A" w:rsidRDefault="003F5A7C" w:rsidP="00B27DCC">
            <w:pPr>
              <w:pStyle w:val="TAL"/>
              <w:rPr>
                <w:rFonts w:cs="Arial"/>
                <w:sz w:val="16"/>
                <w:szCs w:val="16"/>
              </w:rPr>
            </w:pPr>
            <w:r w:rsidRPr="00816C4A">
              <w:rPr>
                <w:rFonts w:cs="Arial"/>
                <w:sz w:val="16"/>
                <w:szCs w:val="16"/>
              </w:rPr>
              <w:t>0292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228BD78" w14:textId="77777777" w:rsidR="003F5A7C" w:rsidRPr="00816C4A" w:rsidRDefault="003F5A7C" w:rsidP="00B27DCC">
            <w:pPr>
              <w:pStyle w:val="TAL"/>
              <w:jc w:val="center"/>
              <w:rPr>
                <w:rFonts w:cs="Arial"/>
                <w:sz w:val="16"/>
                <w:szCs w:val="16"/>
              </w:rPr>
            </w:pPr>
            <w:r w:rsidRPr="00816C4A">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FF9699A" w14:textId="77777777" w:rsidR="003F5A7C" w:rsidRPr="00816C4A" w:rsidRDefault="003F5A7C" w:rsidP="00B27DCC">
            <w:pPr>
              <w:pStyle w:val="TAL"/>
              <w:jc w:val="center"/>
              <w:rPr>
                <w:rFonts w:cs="Arial"/>
                <w:sz w:val="16"/>
                <w:szCs w:val="16"/>
              </w:rPr>
            </w:pPr>
            <w:r w:rsidRPr="00816C4A">
              <w:rPr>
                <w:rFonts w:cs="Arial"/>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7E551DF2" w14:textId="77777777" w:rsidR="003F5A7C" w:rsidRPr="00816C4A" w:rsidRDefault="003F5A7C" w:rsidP="00B27DCC">
            <w:pPr>
              <w:pStyle w:val="TAL"/>
              <w:rPr>
                <w:rFonts w:cs="Arial"/>
                <w:sz w:val="16"/>
                <w:szCs w:val="16"/>
              </w:rPr>
            </w:pPr>
            <w:r w:rsidRPr="00816C4A">
              <w:rPr>
                <w:rFonts w:cs="Arial"/>
                <w:sz w:val="16"/>
                <w:szCs w:val="16"/>
              </w:rPr>
              <w:t>Essential corrections to the CSG cell selection status event and command PROVIDE LOCAL INFORMATION related to CSG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6AC76D" w14:textId="77777777" w:rsidR="003F5A7C" w:rsidRPr="00816C4A" w:rsidRDefault="003F5A7C" w:rsidP="00B27DCC">
            <w:pPr>
              <w:pStyle w:val="TAL"/>
              <w:rPr>
                <w:snapToGrid w:val="0"/>
                <w:color w:val="000000"/>
                <w:sz w:val="16"/>
                <w:szCs w:val="16"/>
                <w:lang w:val="en-US"/>
              </w:rPr>
            </w:pPr>
            <w:r w:rsidRPr="00816C4A">
              <w:rPr>
                <w:snapToGrid w:val="0"/>
                <w:color w:val="000000"/>
                <w:sz w:val="16"/>
                <w:szCs w:val="16"/>
                <w:lang w:val="en-US"/>
              </w:rPr>
              <w:t>10.2.0</w:t>
            </w:r>
          </w:p>
        </w:tc>
      </w:tr>
      <w:tr w:rsidR="003F5A7C" w:rsidRPr="00816C4A" w14:paraId="241DFE4D"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79C2F9D" w14:textId="77777777" w:rsidR="003F5A7C" w:rsidRPr="00816C4A" w:rsidRDefault="003F5A7C" w:rsidP="00B27DCC">
            <w:pPr>
              <w:pStyle w:val="TAL"/>
              <w:rPr>
                <w:sz w:val="16"/>
                <w:szCs w:val="16"/>
              </w:rPr>
            </w:pPr>
            <w:r w:rsidRPr="00816C4A">
              <w:rPr>
                <w:sz w:val="16"/>
                <w:szCs w:val="16"/>
              </w:rPr>
              <w:t>CP-52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DDB47D1" w14:textId="77777777" w:rsidR="003F5A7C" w:rsidRPr="00816C4A" w:rsidRDefault="003F5A7C" w:rsidP="00B27DCC">
            <w:pPr>
              <w:pStyle w:val="TAL"/>
              <w:rPr>
                <w:rFonts w:cs="Arial"/>
                <w:sz w:val="16"/>
                <w:szCs w:val="16"/>
              </w:rPr>
            </w:pPr>
            <w:r w:rsidRPr="003B453F">
              <w:rPr>
                <w:rFonts w:cs="Arial"/>
                <w:sz w:val="16"/>
                <w:szCs w:val="16"/>
              </w:rPr>
              <w:t>CP-110530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5EF617" w14:textId="77777777" w:rsidR="003F5A7C" w:rsidRPr="00816C4A" w:rsidRDefault="003F5A7C" w:rsidP="00B27DCC">
            <w:pPr>
              <w:pStyle w:val="TAL"/>
              <w:rPr>
                <w:rFonts w:cs="Arial"/>
                <w:sz w:val="16"/>
                <w:szCs w:val="16"/>
              </w:rPr>
            </w:pPr>
            <w:r w:rsidRPr="00816C4A">
              <w:rPr>
                <w:rFonts w:cs="Arial"/>
                <w:sz w:val="16"/>
                <w:szCs w:val="16"/>
              </w:rPr>
              <w:t>0291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613B00B" w14:textId="77777777" w:rsidR="003F5A7C" w:rsidRPr="00816C4A" w:rsidRDefault="003F5A7C" w:rsidP="00B27DCC">
            <w:pPr>
              <w:pStyle w:val="TAL"/>
              <w:jc w:val="center"/>
              <w:rPr>
                <w:rFonts w:cs="Arial"/>
                <w:sz w:val="16"/>
                <w:szCs w:val="16"/>
              </w:rPr>
            </w:pPr>
            <w:r w:rsidRPr="00816C4A">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C5547C1" w14:textId="77777777" w:rsidR="003F5A7C" w:rsidRPr="00816C4A" w:rsidRDefault="003F5A7C" w:rsidP="00B27DCC">
            <w:pPr>
              <w:pStyle w:val="TAL"/>
              <w:jc w:val="center"/>
              <w:rPr>
                <w:rFonts w:cs="Arial"/>
                <w:sz w:val="16"/>
                <w:szCs w:val="16"/>
              </w:rPr>
            </w:pPr>
            <w:r w:rsidRPr="00816C4A">
              <w:rPr>
                <w:rFonts w:cs="Arial"/>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3EAE5B9B" w14:textId="77777777" w:rsidR="003F5A7C" w:rsidRPr="00816C4A" w:rsidRDefault="003F5A7C" w:rsidP="00B27DCC">
            <w:pPr>
              <w:pStyle w:val="TAL"/>
              <w:rPr>
                <w:rFonts w:cs="Arial"/>
                <w:sz w:val="16"/>
                <w:szCs w:val="16"/>
              </w:rPr>
            </w:pPr>
            <w:r w:rsidRPr="00816C4A">
              <w:rPr>
                <w:rFonts w:cs="Arial"/>
                <w:sz w:val="16"/>
                <w:szCs w:val="16"/>
              </w:rPr>
              <w:t>Essential correction on the length size for the IMS Registration Event envelope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FD0E65" w14:textId="77777777" w:rsidR="003F5A7C" w:rsidRPr="00816C4A" w:rsidRDefault="003F5A7C" w:rsidP="00B27DCC">
            <w:pPr>
              <w:pStyle w:val="TAL"/>
              <w:rPr>
                <w:snapToGrid w:val="0"/>
                <w:color w:val="000000"/>
                <w:sz w:val="16"/>
                <w:szCs w:val="16"/>
                <w:lang w:val="en-US"/>
              </w:rPr>
            </w:pPr>
            <w:r w:rsidRPr="00816C4A">
              <w:rPr>
                <w:snapToGrid w:val="0"/>
                <w:color w:val="000000"/>
                <w:sz w:val="16"/>
                <w:szCs w:val="16"/>
                <w:lang w:val="en-US"/>
              </w:rPr>
              <w:t>10.3.0</w:t>
            </w:r>
          </w:p>
        </w:tc>
      </w:tr>
      <w:tr w:rsidR="003F5A7C" w:rsidRPr="00816C4A" w14:paraId="3BE4CE8B"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DB19FFF" w14:textId="77777777" w:rsidR="003F5A7C" w:rsidRPr="00816C4A" w:rsidRDefault="003F5A7C" w:rsidP="00B27DCC">
            <w:pPr>
              <w:pStyle w:val="TAL"/>
              <w:rPr>
                <w:sz w:val="16"/>
                <w:szCs w:val="16"/>
              </w:rPr>
            </w:pPr>
            <w:r w:rsidRPr="00816C4A">
              <w:rPr>
                <w:sz w:val="16"/>
                <w:szCs w:val="16"/>
              </w:rPr>
              <w:t>CP-52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253D32E" w14:textId="77777777" w:rsidR="003F5A7C" w:rsidRPr="00816C4A" w:rsidRDefault="003F5A7C" w:rsidP="00B27DCC">
            <w:pPr>
              <w:pStyle w:val="TAL"/>
              <w:rPr>
                <w:rFonts w:cs="Arial"/>
                <w:sz w:val="16"/>
                <w:szCs w:val="16"/>
              </w:rPr>
            </w:pPr>
            <w:r w:rsidRPr="003B453F">
              <w:rPr>
                <w:rFonts w:cs="Arial"/>
                <w:sz w:val="16"/>
                <w:szCs w:val="16"/>
              </w:rPr>
              <w:t>CP-110530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94183" w14:textId="77777777" w:rsidR="003F5A7C" w:rsidRPr="00816C4A" w:rsidRDefault="003F5A7C" w:rsidP="00B27DCC">
            <w:pPr>
              <w:pStyle w:val="TAL"/>
              <w:rPr>
                <w:rFonts w:cs="Arial"/>
                <w:sz w:val="16"/>
                <w:szCs w:val="16"/>
              </w:rPr>
            </w:pPr>
            <w:r w:rsidRPr="00816C4A">
              <w:rPr>
                <w:rFonts w:cs="Arial"/>
                <w:sz w:val="16"/>
                <w:szCs w:val="16"/>
              </w:rPr>
              <w:t>0292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DB3021B" w14:textId="77777777" w:rsidR="003F5A7C" w:rsidRPr="00816C4A" w:rsidRDefault="003F5A7C" w:rsidP="00B27DCC">
            <w:pPr>
              <w:pStyle w:val="TAL"/>
              <w:jc w:val="center"/>
              <w:rPr>
                <w:rFonts w:cs="Arial"/>
                <w:sz w:val="16"/>
                <w:szCs w:val="16"/>
              </w:rPr>
            </w:pPr>
            <w:r w:rsidRPr="00816C4A">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7646C2C" w14:textId="77777777" w:rsidR="003F5A7C" w:rsidRPr="00816C4A" w:rsidRDefault="003F5A7C" w:rsidP="00B27DCC">
            <w:pPr>
              <w:pStyle w:val="TAL"/>
              <w:jc w:val="center"/>
              <w:rPr>
                <w:rFonts w:cs="Arial"/>
                <w:sz w:val="16"/>
                <w:szCs w:val="16"/>
              </w:rPr>
            </w:pPr>
            <w:r w:rsidRPr="00816C4A">
              <w:rPr>
                <w:rFonts w:cs="Arial"/>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5296ADD3" w14:textId="77777777" w:rsidR="003F5A7C" w:rsidRPr="00816C4A" w:rsidRDefault="003F5A7C" w:rsidP="00B27DCC">
            <w:pPr>
              <w:pStyle w:val="TAL"/>
              <w:rPr>
                <w:rFonts w:cs="Arial"/>
                <w:sz w:val="16"/>
                <w:szCs w:val="16"/>
              </w:rPr>
            </w:pPr>
            <w:r w:rsidRPr="00816C4A">
              <w:rPr>
                <w:rFonts w:cs="Arial"/>
                <w:sz w:val="16"/>
                <w:szCs w:val="16"/>
              </w:rPr>
              <w:t>Correction to IMS Registration event letter class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974952" w14:textId="77777777" w:rsidR="003F5A7C" w:rsidRPr="00816C4A" w:rsidRDefault="003F5A7C" w:rsidP="00B27DCC">
            <w:pPr>
              <w:pStyle w:val="TAL"/>
              <w:rPr>
                <w:snapToGrid w:val="0"/>
                <w:color w:val="000000"/>
                <w:sz w:val="16"/>
                <w:szCs w:val="16"/>
                <w:lang w:val="en-US"/>
              </w:rPr>
            </w:pPr>
            <w:r w:rsidRPr="00816C4A">
              <w:rPr>
                <w:snapToGrid w:val="0"/>
                <w:color w:val="000000"/>
                <w:sz w:val="16"/>
                <w:szCs w:val="16"/>
                <w:lang w:val="en-US"/>
              </w:rPr>
              <w:t>10.3.0</w:t>
            </w:r>
          </w:p>
        </w:tc>
      </w:tr>
      <w:tr w:rsidR="003F5A7C" w:rsidRPr="00816C4A" w14:paraId="18C78C4E"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3D478CC" w14:textId="77777777" w:rsidR="003F5A7C" w:rsidRPr="00816C4A" w:rsidRDefault="003F5A7C" w:rsidP="00B27DCC">
            <w:pPr>
              <w:pStyle w:val="TAL"/>
              <w:rPr>
                <w:sz w:val="16"/>
                <w:szCs w:val="16"/>
              </w:rPr>
            </w:pPr>
            <w:r w:rsidRPr="00816C4A">
              <w:rPr>
                <w:sz w:val="16"/>
                <w:szCs w:val="16"/>
              </w:rPr>
              <w:t>CP-52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92AFCD5" w14:textId="77777777" w:rsidR="003F5A7C" w:rsidRPr="00816C4A" w:rsidRDefault="003F5A7C" w:rsidP="00B27DCC">
            <w:pPr>
              <w:pStyle w:val="TAL"/>
              <w:rPr>
                <w:rFonts w:cs="Arial"/>
                <w:sz w:val="16"/>
                <w:szCs w:val="16"/>
              </w:rPr>
            </w:pPr>
            <w:r w:rsidRPr="003B453F">
              <w:rPr>
                <w:rFonts w:cs="Arial"/>
                <w:sz w:val="16"/>
                <w:szCs w:val="16"/>
              </w:rPr>
              <w:t>CP-110530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323F3D" w14:textId="77777777" w:rsidR="003F5A7C" w:rsidRPr="00816C4A" w:rsidRDefault="003F5A7C" w:rsidP="00B27DCC">
            <w:pPr>
              <w:pStyle w:val="TAL"/>
              <w:rPr>
                <w:rFonts w:cs="Arial"/>
                <w:sz w:val="16"/>
                <w:szCs w:val="16"/>
              </w:rPr>
            </w:pPr>
            <w:r w:rsidRPr="00816C4A">
              <w:rPr>
                <w:rFonts w:cs="Arial"/>
                <w:sz w:val="16"/>
                <w:szCs w:val="16"/>
              </w:rPr>
              <w:t>0294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FB0C20E" w14:textId="77777777" w:rsidR="003F5A7C" w:rsidRPr="00816C4A" w:rsidRDefault="003F5A7C" w:rsidP="00B27DCC">
            <w:pPr>
              <w:pStyle w:val="TAL"/>
              <w:jc w:val="center"/>
              <w:rPr>
                <w:rFonts w:cs="Arial"/>
                <w:sz w:val="16"/>
                <w:szCs w:val="16"/>
              </w:rPr>
            </w:pPr>
            <w:r w:rsidRPr="00816C4A">
              <w:rPr>
                <w:rFonts w:cs="Arial"/>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B116415" w14:textId="77777777" w:rsidR="003F5A7C" w:rsidRPr="00816C4A" w:rsidRDefault="003F5A7C" w:rsidP="00B27DCC">
            <w:pPr>
              <w:pStyle w:val="TAL"/>
              <w:jc w:val="center"/>
              <w:rPr>
                <w:rFonts w:cs="Arial"/>
                <w:sz w:val="16"/>
                <w:szCs w:val="16"/>
              </w:rPr>
            </w:pPr>
            <w:r w:rsidRPr="00816C4A">
              <w:rPr>
                <w:rFonts w:cs="Arial"/>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45396108" w14:textId="77777777" w:rsidR="003F5A7C" w:rsidRPr="00816C4A" w:rsidRDefault="003F5A7C" w:rsidP="00B27DCC">
            <w:pPr>
              <w:pStyle w:val="TAL"/>
              <w:rPr>
                <w:rFonts w:cs="Arial"/>
                <w:sz w:val="16"/>
                <w:szCs w:val="16"/>
              </w:rPr>
            </w:pPr>
            <w:r w:rsidRPr="00816C4A">
              <w:rPr>
                <w:rFonts w:cs="Arial"/>
                <w:sz w:val="16"/>
                <w:szCs w:val="16"/>
              </w:rPr>
              <w:t>Reservation of a bit in Terminal profile for Open Channel for IMS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4C3CDC" w14:textId="77777777" w:rsidR="003F5A7C" w:rsidRPr="00816C4A" w:rsidRDefault="003F5A7C" w:rsidP="00B27DCC">
            <w:pPr>
              <w:pStyle w:val="TAL"/>
              <w:rPr>
                <w:snapToGrid w:val="0"/>
                <w:color w:val="000000"/>
                <w:sz w:val="16"/>
                <w:szCs w:val="16"/>
                <w:lang w:val="en-US"/>
              </w:rPr>
            </w:pPr>
            <w:r w:rsidRPr="00816C4A">
              <w:rPr>
                <w:snapToGrid w:val="0"/>
                <w:color w:val="000000"/>
                <w:sz w:val="16"/>
                <w:szCs w:val="16"/>
                <w:lang w:val="en-US"/>
              </w:rPr>
              <w:t>10.3.0</w:t>
            </w:r>
          </w:p>
        </w:tc>
      </w:tr>
      <w:tr w:rsidR="003F5A7C" w:rsidRPr="00816C4A" w14:paraId="4087FD93"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A5E51A5" w14:textId="77777777" w:rsidR="003F5A7C" w:rsidRPr="00816C4A" w:rsidRDefault="003F5A7C" w:rsidP="00B27DCC">
            <w:pPr>
              <w:pStyle w:val="TAL"/>
              <w:rPr>
                <w:sz w:val="16"/>
                <w:szCs w:val="16"/>
              </w:rPr>
            </w:pPr>
            <w:r w:rsidRPr="00816C4A">
              <w:rPr>
                <w:sz w:val="16"/>
                <w:szCs w:val="16"/>
              </w:rPr>
              <w:t>CP-52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F6F0174" w14:textId="77777777" w:rsidR="003F5A7C" w:rsidRPr="00816C4A" w:rsidRDefault="003F5A7C" w:rsidP="00B27DCC">
            <w:pPr>
              <w:pStyle w:val="TAL"/>
              <w:rPr>
                <w:rFonts w:cs="Arial"/>
                <w:sz w:val="16"/>
                <w:szCs w:val="16"/>
              </w:rPr>
            </w:pPr>
            <w:r w:rsidRPr="003B453F">
              <w:rPr>
                <w:rFonts w:cs="Arial"/>
                <w:sz w:val="16"/>
                <w:szCs w:val="16"/>
              </w:rPr>
              <w:t>CP-110499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97A929" w14:textId="77777777" w:rsidR="003F5A7C" w:rsidRPr="00816C4A" w:rsidRDefault="003F5A7C" w:rsidP="00B27DCC">
            <w:pPr>
              <w:pStyle w:val="TAL"/>
              <w:rPr>
                <w:rFonts w:cs="Arial"/>
                <w:sz w:val="16"/>
                <w:szCs w:val="16"/>
              </w:rPr>
            </w:pPr>
            <w:r w:rsidRPr="00816C4A">
              <w:rPr>
                <w:rFonts w:cs="Arial"/>
                <w:sz w:val="16"/>
                <w:szCs w:val="16"/>
              </w:rPr>
              <w:t>0296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5418AED" w14:textId="77777777" w:rsidR="003F5A7C" w:rsidRPr="00816C4A" w:rsidRDefault="003F5A7C" w:rsidP="00B27DCC">
            <w:pPr>
              <w:pStyle w:val="TAL"/>
              <w:jc w:val="center"/>
              <w:rPr>
                <w:rFonts w:cs="Arial"/>
                <w:sz w:val="16"/>
                <w:szCs w:val="16"/>
              </w:rPr>
            </w:pPr>
            <w:r w:rsidRPr="00816C4A">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E7B517B" w14:textId="77777777" w:rsidR="003F5A7C" w:rsidRPr="00816C4A" w:rsidRDefault="003F5A7C" w:rsidP="00B27DCC">
            <w:pPr>
              <w:pStyle w:val="TAL"/>
              <w:jc w:val="center"/>
              <w:rPr>
                <w:rFonts w:cs="Arial"/>
                <w:sz w:val="16"/>
                <w:szCs w:val="16"/>
              </w:rPr>
            </w:pPr>
            <w:r w:rsidRPr="00816C4A">
              <w:rPr>
                <w:rFonts w:cs="Arial"/>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1BF1BC0B" w14:textId="77777777" w:rsidR="003F5A7C" w:rsidRPr="00816C4A" w:rsidRDefault="003F5A7C" w:rsidP="00B27DCC">
            <w:pPr>
              <w:pStyle w:val="TAL"/>
              <w:rPr>
                <w:rFonts w:cs="Arial"/>
                <w:sz w:val="16"/>
                <w:szCs w:val="16"/>
              </w:rPr>
            </w:pPr>
            <w:r w:rsidRPr="00816C4A">
              <w:rPr>
                <w:rFonts w:cs="Arial"/>
                <w:sz w:val="16"/>
                <w:szCs w:val="16"/>
              </w:rPr>
              <w:t>Removal of the mandatory Home eNodeB name support in USAT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C7BC1A" w14:textId="77777777" w:rsidR="003F5A7C" w:rsidRPr="00816C4A" w:rsidRDefault="003F5A7C" w:rsidP="00B27DCC">
            <w:pPr>
              <w:pStyle w:val="TAL"/>
              <w:rPr>
                <w:snapToGrid w:val="0"/>
                <w:color w:val="000000"/>
                <w:sz w:val="16"/>
                <w:szCs w:val="16"/>
                <w:lang w:val="en-US"/>
              </w:rPr>
            </w:pPr>
            <w:r w:rsidRPr="00816C4A">
              <w:rPr>
                <w:snapToGrid w:val="0"/>
                <w:color w:val="000000"/>
                <w:sz w:val="16"/>
                <w:szCs w:val="16"/>
                <w:lang w:val="en-US"/>
              </w:rPr>
              <w:t>10.3.0</w:t>
            </w:r>
          </w:p>
        </w:tc>
      </w:tr>
      <w:tr w:rsidR="003F5A7C" w:rsidRPr="00816C4A" w14:paraId="2CBBE7A6"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C17B8DC" w14:textId="77777777" w:rsidR="003F5A7C" w:rsidRPr="00816C4A" w:rsidRDefault="003F5A7C" w:rsidP="00B27DCC">
            <w:pPr>
              <w:pStyle w:val="TAL"/>
              <w:rPr>
                <w:sz w:val="16"/>
                <w:szCs w:val="16"/>
              </w:rPr>
            </w:pPr>
            <w:r w:rsidRPr="00816C4A">
              <w:rPr>
                <w:sz w:val="16"/>
                <w:szCs w:val="16"/>
              </w:rPr>
              <w:t>CP-53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51B9C32" w14:textId="77777777" w:rsidR="003F5A7C" w:rsidRPr="00816C4A" w:rsidRDefault="003F5A7C" w:rsidP="00B27DCC">
            <w:pPr>
              <w:pStyle w:val="TAL"/>
              <w:rPr>
                <w:rFonts w:cs="Arial"/>
                <w:sz w:val="16"/>
                <w:szCs w:val="16"/>
              </w:rPr>
            </w:pPr>
            <w:r w:rsidRPr="00816C4A">
              <w:rPr>
                <w:rFonts w:cs="Arial"/>
                <w:sz w:val="16"/>
                <w:szCs w:val="16"/>
              </w:rPr>
              <w:t>CP-110596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4426EC" w14:textId="77777777" w:rsidR="003F5A7C" w:rsidRPr="00816C4A" w:rsidRDefault="003F5A7C" w:rsidP="00B27DCC">
            <w:pPr>
              <w:pStyle w:val="TAL"/>
              <w:rPr>
                <w:rFonts w:cs="Arial"/>
                <w:sz w:val="16"/>
                <w:szCs w:val="16"/>
              </w:rPr>
            </w:pPr>
            <w:r w:rsidRPr="00816C4A">
              <w:rPr>
                <w:rFonts w:cs="Arial"/>
                <w:sz w:val="16"/>
                <w:szCs w:val="16"/>
              </w:rPr>
              <w:t>0297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495EFD8" w14:textId="77777777" w:rsidR="003F5A7C" w:rsidRPr="00816C4A" w:rsidRDefault="003F5A7C" w:rsidP="00B27DCC">
            <w:pPr>
              <w:pStyle w:val="TAL"/>
              <w:jc w:val="center"/>
              <w:rPr>
                <w:rFonts w:cs="Arial"/>
                <w:sz w:val="16"/>
                <w:szCs w:val="16"/>
              </w:rPr>
            </w:pPr>
            <w:r w:rsidRPr="00816C4A">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71F0F93" w14:textId="77777777" w:rsidR="003F5A7C" w:rsidRPr="00816C4A" w:rsidRDefault="003F5A7C" w:rsidP="00B27DCC">
            <w:pPr>
              <w:pStyle w:val="TAL"/>
              <w:jc w:val="center"/>
              <w:rPr>
                <w:rFonts w:cs="Arial"/>
                <w:sz w:val="16"/>
                <w:szCs w:val="16"/>
              </w:rPr>
            </w:pPr>
            <w:r w:rsidRPr="00816C4A">
              <w:rPr>
                <w:rFonts w:cs="Arial"/>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7DA57FFF" w14:textId="77777777" w:rsidR="003F5A7C" w:rsidRPr="00816C4A" w:rsidRDefault="003F5A7C" w:rsidP="00B27DCC">
            <w:pPr>
              <w:pStyle w:val="TAL"/>
              <w:rPr>
                <w:rFonts w:cs="Arial"/>
                <w:sz w:val="16"/>
                <w:szCs w:val="16"/>
              </w:rPr>
            </w:pPr>
            <w:r w:rsidRPr="00816C4A">
              <w:rPr>
                <w:rFonts w:cs="Arial"/>
                <w:sz w:val="16"/>
                <w:szCs w:val="16"/>
              </w:rPr>
              <w:t>Corrections to IMS Registration Event and Open Channel for IMS USAT commands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2C54BE" w14:textId="77777777" w:rsidR="003F5A7C" w:rsidRPr="00816C4A" w:rsidRDefault="003F5A7C" w:rsidP="00B27DCC">
            <w:pPr>
              <w:pStyle w:val="TAL"/>
              <w:rPr>
                <w:snapToGrid w:val="0"/>
                <w:color w:val="000000"/>
                <w:sz w:val="16"/>
                <w:szCs w:val="16"/>
                <w:lang w:val="en-US"/>
              </w:rPr>
            </w:pPr>
            <w:r w:rsidRPr="00816C4A">
              <w:rPr>
                <w:snapToGrid w:val="0"/>
                <w:color w:val="000000"/>
                <w:sz w:val="16"/>
                <w:szCs w:val="16"/>
                <w:lang w:val="en-US"/>
              </w:rPr>
              <w:t>10.4.0</w:t>
            </w:r>
          </w:p>
        </w:tc>
      </w:tr>
      <w:tr w:rsidR="003F5A7C" w:rsidRPr="00816C4A" w14:paraId="54957020"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FB290FD" w14:textId="77777777" w:rsidR="003F5A7C" w:rsidRPr="00816C4A" w:rsidRDefault="003F5A7C" w:rsidP="00B27DCC">
            <w:pPr>
              <w:pStyle w:val="TAL"/>
              <w:rPr>
                <w:sz w:val="16"/>
                <w:szCs w:val="16"/>
              </w:rPr>
            </w:pPr>
            <w:r w:rsidRPr="00816C4A">
              <w:rPr>
                <w:sz w:val="16"/>
                <w:szCs w:val="16"/>
              </w:rPr>
              <w:t>CP-54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07110E7" w14:textId="77777777" w:rsidR="003F5A7C" w:rsidRPr="00816C4A" w:rsidRDefault="003F5A7C" w:rsidP="00B27DCC">
            <w:pPr>
              <w:pStyle w:val="TAL"/>
              <w:rPr>
                <w:rFonts w:cs="Arial"/>
                <w:sz w:val="16"/>
                <w:szCs w:val="16"/>
              </w:rPr>
            </w:pPr>
            <w:r w:rsidRPr="00816C4A">
              <w:rPr>
                <w:rFonts w:cs="Arial"/>
                <w:sz w:val="16"/>
                <w:szCs w:val="16"/>
              </w:rPr>
              <w:t>CP-110901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A24356" w14:textId="77777777" w:rsidR="003F5A7C" w:rsidRPr="00816C4A" w:rsidRDefault="003F5A7C" w:rsidP="00B27DCC">
            <w:pPr>
              <w:pStyle w:val="TAL"/>
              <w:rPr>
                <w:rFonts w:cs="Arial"/>
                <w:sz w:val="16"/>
                <w:szCs w:val="16"/>
              </w:rPr>
            </w:pPr>
            <w:r w:rsidRPr="00816C4A">
              <w:rPr>
                <w:rFonts w:cs="Arial"/>
                <w:color w:val="000000"/>
                <w:sz w:val="16"/>
                <w:szCs w:val="16"/>
              </w:rPr>
              <w:t>0300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7FE16C8" w14:textId="77777777" w:rsidR="003F5A7C" w:rsidRPr="00816C4A" w:rsidRDefault="003F5A7C" w:rsidP="00B27DCC">
            <w:pPr>
              <w:pStyle w:val="TAL"/>
              <w:jc w:val="center"/>
              <w:rPr>
                <w:rFonts w:cs="Arial"/>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9BCB6A5" w14:textId="77777777" w:rsidR="003F5A7C" w:rsidRPr="00816C4A" w:rsidRDefault="003F5A7C" w:rsidP="00B27DCC">
            <w:pPr>
              <w:pStyle w:val="TAL"/>
              <w:jc w:val="center"/>
              <w:rPr>
                <w:rFonts w:cs="Arial"/>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17B7B66E" w14:textId="77777777" w:rsidR="003F5A7C" w:rsidRPr="00816C4A" w:rsidRDefault="003F5A7C" w:rsidP="00B27DCC">
            <w:pPr>
              <w:pStyle w:val="TAL"/>
              <w:rPr>
                <w:rFonts w:cs="Arial"/>
                <w:sz w:val="16"/>
                <w:szCs w:val="16"/>
              </w:rPr>
            </w:pPr>
            <w:r w:rsidRPr="00816C4A">
              <w:rPr>
                <w:rFonts w:cs="Arial"/>
                <w:sz w:val="16"/>
                <w:szCs w:val="16"/>
              </w:rPr>
              <w:t>Essential correction to call control by USIM using IMS Request-URI parameter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DE4F4E" w14:textId="77777777" w:rsidR="003F5A7C" w:rsidRPr="00816C4A" w:rsidRDefault="003F5A7C" w:rsidP="00B27DCC">
            <w:pPr>
              <w:pStyle w:val="TAL"/>
              <w:rPr>
                <w:snapToGrid w:val="0"/>
                <w:color w:val="000000"/>
                <w:sz w:val="16"/>
                <w:szCs w:val="16"/>
                <w:lang w:val="en-US"/>
              </w:rPr>
            </w:pPr>
            <w:r w:rsidRPr="00816C4A">
              <w:rPr>
                <w:snapToGrid w:val="0"/>
                <w:color w:val="000000"/>
                <w:sz w:val="16"/>
                <w:szCs w:val="16"/>
                <w:lang w:val="en-US"/>
              </w:rPr>
              <w:t>10.5.0</w:t>
            </w:r>
          </w:p>
        </w:tc>
      </w:tr>
      <w:tr w:rsidR="003F5A7C" w:rsidRPr="00816C4A" w14:paraId="44FB492C"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3FB6128" w14:textId="77777777" w:rsidR="003F5A7C" w:rsidRPr="00816C4A" w:rsidRDefault="003F5A7C" w:rsidP="00B27DCC">
            <w:pPr>
              <w:pStyle w:val="TAL"/>
              <w:rPr>
                <w:sz w:val="16"/>
                <w:szCs w:val="16"/>
              </w:rPr>
            </w:pPr>
            <w:r w:rsidRPr="00816C4A">
              <w:rPr>
                <w:sz w:val="16"/>
                <w:szCs w:val="16"/>
              </w:rPr>
              <w:t>CP-54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DCAF3BA" w14:textId="77777777" w:rsidR="003F5A7C" w:rsidRPr="00816C4A" w:rsidRDefault="003F5A7C" w:rsidP="00B27DCC">
            <w:pPr>
              <w:pStyle w:val="TAL"/>
              <w:rPr>
                <w:rFonts w:cs="Arial"/>
                <w:sz w:val="16"/>
                <w:szCs w:val="16"/>
              </w:rPr>
            </w:pPr>
            <w:r w:rsidRPr="00816C4A">
              <w:rPr>
                <w:rFonts w:cs="Arial"/>
                <w:sz w:val="16"/>
                <w:szCs w:val="16"/>
              </w:rPr>
              <w:t>CP-110901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F50940" w14:textId="77777777" w:rsidR="003F5A7C" w:rsidRPr="00816C4A" w:rsidRDefault="003F5A7C" w:rsidP="00B27DCC">
            <w:pPr>
              <w:pStyle w:val="TAL"/>
              <w:rPr>
                <w:rFonts w:cs="Arial"/>
                <w:sz w:val="16"/>
                <w:szCs w:val="16"/>
              </w:rPr>
            </w:pPr>
            <w:r w:rsidRPr="00816C4A">
              <w:rPr>
                <w:rFonts w:cs="Arial"/>
                <w:color w:val="000000"/>
                <w:sz w:val="16"/>
                <w:szCs w:val="16"/>
              </w:rPr>
              <w:t>0304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C70BE8E" w14:textId="77777777" w:rsidR="003F5A7C" w:rsidRPr="00816C4A" w:rsidRDefault="003F5A7C" w:rsidP="00B27DCC">
            <w:pPr>
              <w:pStyle w:val="TAL"/>
              <w:jc w:val="center"/>
              <w:rPr>
                <w:rFonts w:cs="Arial"/>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C4B336A" w14:textId="77777777" w:rsidR="003F5A7C" w:rsidRPr="00816C4A" w:rsidRDefault="003F5A7C" w:rsidP="00B27DCC">
            <w:pPr>
              <w:pStyle w:val="TAL"/>
              <w:jc w:val="center"/>
              <w:rPr>
                <w:rFonts w:cs="Arial"/>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0C003D95" w14:textId="77777777" w:rsidR="003F5A7C" w:rsidRPr="00816C4A" w:rsidRDefault="003F5A7C" w:rsidP="00B27DCC">
            <w:pPr>
              <w:pStyle w:val="TAL"/>
              <w:rPr>
                <w:rFonts w:cs="Arial"/>
                <w:sz w:val="16"/>
                <w:szCs w:val="16"/>
              </w:rPr>
            </w:pPr>
            <w:r w:rsidRPr="00816C4A">
              <w:rPr>
                <w:rFonts w:cs="Arial"/>
                <w:sz w:val="16"/>
                <w:szCs w:val="16"/>
              </w:rPr>
              <w:t>Alignment with ETSI TS 102 223 regarding eCAT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4728F7" w14:textId="77777777" w:rsidR="003F5A7C" w:rsidRPr="00816C4A" w:rsidRDefault="003F5A7C" w:rsidP="00B27DCC">
            <w:pPr>
              <w:pStyle w:val="TAL"/>
              <w:rPr>
                <w:snapToGrid w:val="0"/>
                <w:color w:val="000000"/>
                <w:sz w:val="16"/>
                <w:szCs w:val="16"/>
                <w:lang w:val="en-US"/>
              </w:rPr>
            </w:pPr>
            <w:r w:rsidRPr="00816C4A">
              <w:rPr>
                <w:snapToGrid w:val="0"/>
                <w:color w:val="000000"/>
                <w:sz w:val="16"/>
                <w:szCs w:val="16"/>
                <w:lang w:val="en-US"/>
              </w:rPr>
              <w:t>10.5.0</w:t>
            </w:r>
          </w:p>
        </w:tc>
      </w:tr>
      <w:tr w:rsidR="003F5A7C" w:rsidRPr="00816C4A" w14:paraId="41101AB5"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732F4B9" w14:textId="77777777" w:rsidR="003F5A7C" w:rsidRPr="00816C4A" w:rsidRDefault="003F5A7C" w:rsidP="00B27DCC">
            <w:pPr>
              <w:pStyle w:val="TAL"/>
              <w:rPr>
                <w:sz w:val="16"/>
                <w:szCs w:val="16"/>
              </w:rPr>
            </w:pPr>
            <w:r w:rsidRPr="00816C4A">
              <w:rPr>
                <w:sz w:val="16"/>
                <w:szCs w:val="16"/>
              </w:rPr>
              <w:t>CP-54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8E36054" w14:textId="77777777" w:rsidR="003F5A7C" w:rsidRPr="00816C4A" w:rsidRDefault="003F5A7C" w:rsidP="00B27DCC">
            <w:pPr>
              <w:pStyle w:val="TAL"/>
              <w:rPr>
                <w:rFonts w:cs="Arial"/>
                <w:sz w:val="16"/>
                <w:szCs w:val="16"/>
              </w:rPr>
            </w:pPr>
            <w:r w:rsidRPr="00816C4A">
              <w:rPr>
                <w:rFonts w:cs="Arial"/>
                <w:sz w:val="16"/>
                <w:szCs w:val="16"/>
              </w:rPr>
              <w:t>CP-110901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F371EC" w14:textId="77777777" w:rsidR="003F5A7C" w:rsidRPr="00816C4A" w:rsidRDefault="003F5A7C" w:rsidP="00B27DCC">
            <w:pPr>
              <w:pStyle w:val="TAL"/>
              <w:rPr>
                <w:rFonts w:cs="Arial"/>
                <w:sz w:val="16"/>
                <w:szCs w:val="16"/>
              </w:rPr>
            </w:pPr>
            <w:r w:rsidRPr="00816C4A">
              <w:rPr>
                <w:rFonts w:cs="Arial"/>
                <w:color w:val="000000"/>
                <w:sz w:val="16"/>
                <w:szCs w:val="16"/>
              </w:rPr>
              <w:t>0303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7664ADF" w14:textId="77777777" w:rsidR="003F5A7C" w:rsidRPr="00816C4A" w:rsidRDefault="003F5A7C" w:rsidP="00B27DCC">
            <w:pPr>
              <w:pStyle w:val="TAL"/>
              <w:jc w:val="center"/>
              <w:rPr>
                <w:rFonts w:cs="Arial"/>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A530237" w14:textId="77777777" w:rsidR="003F5A7C" w:rsidRPr="00816C4A" w:rsidRDefault="003F5A7C" w:rsidP="00B27DCC">
            <w:pPr>
              <w:pStyle w:val="TAL"/>
              <w:jc w:val="center"/>
              <w:rPr>
                <w:rFonts w:cs="Arial"/>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7D88AA1B" w14:textId="77777777" w:rsidR="003F5A7C" w:rsidRPr="00816C4A" w:rsidRDefault="003F5A7C" w:rsidP="00B27DCC">
            <w:pPr>
              <w:pStyle w:val="TAL"/>
              <w:rPr>
                <w:rFonts w:cs="Arial"/>
                <w:sz w:val="16"/>
                <w:szCs w:val="16"/>
              </w:rPr>
            </w:pPr>
            <w:r w:rsidRPr="00816C4A">
              <w:rPr>
                <w:rFonts w:cs="Arial"/>
                <w:sz w:val="16"/>
                <w:szCs w:val="16"/>
              </w:rPr>
              <w:t>Correction of USAT over AT commands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F2BB80" w14:textId="77777777" w:rsidR="003F5A7C" w:rsidRPr="00816C4A" w:rsidRDefault="003F5A7C" w:rsidP="00B27DCC">
            <w:pPr>
              <w:pStyle w:val="TAL"/>
              <w:rPr>
                <w:snapToGrid w:val="0"/>
                <w:color w:val="000000"/>
                <w:sz w:val="16"/>
                <w:szCs w:val="16"/>
                <w:lang w:val="en-US"/>
              </w:rPr>
            </w:pPr>
            <w:r w:rsidRPr="00816C4A">
              <w:rPr>
                <w:snapToGrid w:val="0"/>
                <w:color w:val="000000"/>
                <w:sz w:val="16"/>
                <w:szCs w:val="16"/>
                <w:lang w:val="en-US"/>
              </w:rPr>
              <w:t>10.5.0</w:t>
            </w:r>
          </w:p>
        </w:tc>
      </w:tr>
      <w:tr w:rsidR="003F5A7C" w:rsidRPr="00816C4A" w14:paraId="0E5D17A4"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1DD5950" w14:textId="77777777" w:rsidR="003F5A7C" w:rsidRPr="00816C4A" w:rsidRDefault="003F5A7C" w:rsidP="00B27DCC">
            <w:pPr>
              <w:pStyle w:val="TAL"/>
              <w:rPr>
                <w:sz w:val="16"/>
                <w:szCs w:val="16"/>
              </w:rPr>
            </w:pPr>
            <w:r w:rsidRPr="00816C4A">
              <w:rPr>
                <w:sz w:val="16"/>
                <w:szCs w:val="16"/>
              </w:rPr>
              <w:t>CP-54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3B81772" w14:textId="77777777" w:rsidR="003F5A7C" w:rsidRPr="00816C4A" w:rsidRDefault="003F5A7C" w:rsidP="00B27DCC">
            <w:pPr>
              <w:pStyle w:val="TAL"/>
              <w:rPr>
                <w:rFonts w:cs="Arial"/>
                <w:sz w:val="16"/>
                <w:szCs w:val="16"/>
              </w:rPr>
            </w:pPr>
            <w:r w:rsidRPr="00816C4A">
              <w:rPr>
                <w:rFonts w:cs="Arial"/>
                <w:sz w:val="16"/>
                <w:szCs w:val="16"/>
              </w:rPr>
              <w:t>CP-110901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6851E6" w14:textId="77777777" w:rsidR="003F5A7C" w:rsidRPr="00816C4A" w:rsidRDefault="003F5A7C" w:rsidP="00B27DCC">
            <w:pPr>
              <w:pStyle w:val="TAL"/>
              <w:rPr>
                <w:rFonts w:cs="Arial"/>
                <w:color w:val="000000"/>
                <w:sz w:val="16"/>
                <w:szCs w:val="16"/>
              </w:rPr>
            </w:pPr>
            <w:r w:rsidRPr="00816C4A">
              <w:rPr>
                <w:rFonts w:cs="Arial"/>
                <w:color w:val="000000"/>
                <w:sz w:val="16"/>
                <w:szCs w:val="16"/>
              </w:rPr>
              <w:t>0301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51AA419"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A1607C3"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0A346B8E" w14:textId="77777777" w:rsidR="003F5A7C" w:rsidRPr="00816C4A" w:rsidRDefault="003F5A7C" w:rsidP="00B27DCC">
            <w:pPr>
              <w:pStyle w:val="TAL"/>
              <w:rPr>
                <w:rFonts w:cs="Arial"/>
                <w:sz w:val="16"/>
                <w:szCs w:val="16"/>
              </w:rPr>
            </w:pPr>
            <w:r w:rsidRPr="00816C4A">
              <w:rPr>
                <w:rFonts w:cs="Arial"/>
                <w:sz w:val="16"/>
                <w:szCs w:val="16"/>
              </w:rPr>
              <w:t>Essential correction to call control by USIM using IMS Request-URI parameter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0EE468" w14:textId="77777777" w:rsidR="003F5A7C" w:rsidRPr="00816C4A" w:rsidRDefault="003F5A7C" w:rsidP="00B27DCC">
            <w:pPr>
              <w:pStyle w:val="TAL"/>
              <w:rPr>
                <w:snapToGrid w:val="0"/>
                <w:color w:val="000000"/>
                <w:sz w:val="16"/>
                <w:szCs w:val="16"/>
                <w:lang w:val="en-US"/>
              </w:rPr>
            </w:pPr>
            <w:r w:rsidRPr="00816C4A">
              <w:rPr>
                <w:snapToGrid w:val="0"/>
                <w:color w:val="000000"/>
                <w:sz w:val="16"/>
                <w:szCs w:val="16"/>
                <w:lang w:val="en-US"/>
              </w:rPr>
              <w:t>11.0.0</w:t>
            </w:r>
          </w:p>
        </w:tc>
      </w:tr>
      <w:tr w:rsidR="003F5A7C" w:rsidRPr="00816C4A" w14:paraId="0E0A47EA"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460A85A" w14:textId="77777777" w:rsidR="003F5A7C" w:rsidRPr="00816C4A" w:rsidRDefault="003F5A7C" w:rsidP="00B27DCC">
            <w:pPr>
              <w:pStyle w:val="TAL"/>
              <w:rPr>
                <w:sz w:val="16"/>
                <w:szCs w:val="16"/>
              </w:rPr>
            </w:pPr>
            <w:r w:rsidRPr="00816C4A">
              <w:rPr>
                <w:sz w:val="16"/>
                <w:szCs w:val="16"/>
              </w:rPr>
              <w:t>CP-54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B2739E5" w14:textId="77777777" w:rsidR="003F5A7C" w:rsidRPr="00816C4A" w:rsidRDefault="003F5A7C" w:rsidP="00B27DCC">
            <w:pPr>
              <w:pStyle w:val="TAL"/>
              <w:rPr>
                <w:rFonts w:cs="Arial"/>
                <w:sz w:val="16"/>
                <w:szCs w:val="16"/>
              </w:rPr>
            </w:pPr>
            <w:r w:rsidRPr="00816C4A">
              <w:rPr>
                <w:rFonts w:cs="Arial"/>
                <w:sz w:val="16"/>
                <w:szCs w:val="16"/>
              </w:rPr>
              <w:t>CP-110900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E4DEAF" w14:textId="77777777" w:rsidR="003F5A7C" w:rsidRPr="00816C4A" w:rsidRDefault="003F5A7C" w:rsidP="00B27DCC">
            <w:pPr>
              <w:pStyle w:val="TAL"/>
              <w:rPr>
                <w:rFonts w:cs="Arial"/>
                <w:color w:val="000000"/>
                <w:sz w:val="16"/>
                <w:szCs w:val="16"/>
              </w:rPr>
            </w:pPr>
            <w:r w:rsidRPr="00816C4A">
              <w:rPr>
                <w:rFonts w:cs="Arial"/>
                <w:color w:val="000000"/>
                <w:sz w:val="16"/>
                <w:szCs w:val="16"/>
              </w:rPr>
              <w:t>0299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93FA6E8"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9F2E91F"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C</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76E6381B" w14:textId="77777777" w:rsidR="003F5A7C" w:rsidRPr="00816C4A" w:rsidRDefault="003F5A7C" w:rsidP="00B27DCC">
            <w:pPr>
              <w:pStyle w:val="TAL"/>
              <w:rPr>
                <w:rFonts w:cs="Arial"/>
                <w:sz w:val="16"/>
                <w:szCs w:val="16"/>
              </w:rPr>
            </w:pPr>
            <w:r w:rsidRPr="00816C4A">
              <w:rPr>
                <w:rFonts w:cs="Arial"/>
                <w:sz w:val="16"/>
                <w:szCs w:val="16"/>
              </w:rPr>
              <w:t>Definition of procedures for Steering of Roaming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0348BC" w14:textId="77777777" w:rsidR="003F5A7C" w:rsidRPr="00816C4A" w:rsidRDefault="003F5A7C" w:rsidP="00B27DCC">
            <w:pPr>
              <w:pStyle w:val="TAL"/>
              <w:rPr>
                <w:snapToGrid w:val="0"/>
                <w:color w:val="000000"/>
                <w:sz w:val="16"/>
                <w:szCs w:val="16"/>
                <w:lang w:val="en-US"/>
              </w:rPr>
            </w:pPr>
            <w:r w:rsidRPr="00816C4A">
              <w:rPr>
                <w:snapToGrid w:val="0"/>
                <w:color w:val="000000"/>
                <w:sz w:val="16"/>
                <w:szCs w:val="16"/>
                <w:lang w:val="en-US"/>
              </w:rPr>
              <w:t>11.0.0</w:t>
            </w:r>
          </w:p>
        </w:tc>
      </w:tr>
      <w:tr w:rsidR="003F5A7C" w:rsidRPr="00816C4A" w14:paraId="286EC7D0"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B7599F9" w14:textId="77777777" w:rsidR="003F5A7C" w:rsidRPr="00816C4A" w:rsidRDefault="003F5A7C" w:rsidP="00B27DCC">
            <w:pPr>
              <w:pStyle w:val="TAL"/>
              <w:rPr>
                <w:sz w:val="16"/>
                <w:szCs w:val="16"/>
              </w:rPr>
            </w:pPr>
            <w:r w:rsidRPr="00816C4A">
              <w:rPr>
                <w:sz w:val="16"/>
                <w:szCs w:val="16"/>
              </w:rPr>
              <w:t>CP-55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9A0C79D" w14:textId="77777777" w:rsidR="003F5A7C" w:rsidRPr="00816C4A" w:rsidRDefault="003F5A7C" w:rsidP="00B27DCC">
            <w:pPr>
              <w:pStyle w:val="TAL"/>
              <w:rPr>
                <w:rFonts w:cs="Arial"/>
                <w:sz w:val="16"/>
                <w:szCs w:val="16"/>
              </w:rPr>
            </w:pPr>
            <w:r w:rsidRPr="00816C4A">
              <w:rPr>
                <w:rFonts w:cs="Arial"/>
                <w:sz w:val="16"/>
                <w:szCs w:val="16"/>
              </w:rPr>
              <w:t>CP-120146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16A9EE" w14:textId="77777777" w:rsidR="003F5A7C" w:rsidRPr="00816C4A" w:rsidRDefault="003F5A7C" w:rsidP="00B27DCC">
            <w:pPr>
              <w:pStyle w:val="TAL"/>
              <w:rPr>
                <w:rFonts w:cs="Arial"/>
                <w:color w:val="000000"/>
                <w:sz w:val="16"/>
                <w:szCs w:val="16"/>
              </w:rPr>
            </w:pPr>
            <w:r w:rsidRPr="00816C4A">
              <w:rPr>
                <w:rFonts w:cs="Arial"/>
                <w:color w:val="000000"/>
                <w:sz w:val="16"/>
                <w:szCs w:val="16"/>
              </w:rPr>
              <w:t>0313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881C569"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57F1E97"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58C571B4" w14:textId="77777777" w:rsidR="003F5A7C" w:rsidRPr="00816C4A" w:rsidRDefault="003F5A7C" w:rsidP="00B27DCC">
            <w:pPr>
              <w:pStyle w:val="TAL"/>
              <w:rPr>
                <w:rFonts w:cs="Arial"/>
                <w:sz w:val="16"/>
                <w:szCs w:val="16"/>
              </w:rPr>
            </w:pPr>
            <w:r w:rsidRPr="00816C4A">
              <w:rPr>
                <w:rFonts w:cs="Arial"/>
                <w:sz w:val="16"/>
                <w:szCs w:val="16"/>
              </w:rPr>
              <w:t>Update of reference to ETSI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A7E0FB" w14:textId="77777777" w:rsidR="003F5A7C" w:rsidRPr="00816C4A" w:rsidRDefault="003F5A7C" w:rsidP="00B27DCC">
            <w:pPr>
              <w:pStyle w:val="TAL"/>
              <w:rPr>
                <w:snapToGrid w:val="0"/>
                <w:color w:val="000000"/>
                <w:sz w:val="16"/>
                <w:szCs w:val="16"/>
                <w:lang w:val="en-US"/>
              </w:rPr>
            </w:pPr>
            <w:r w:rsidRPr="00816C4A">
              <w:rPr>
                <w:snapToGrid w:val="0"/>
                <w:color w:val="000000"/>
                <w:sz w:val="16"/>
                <w:szCs w:val="16"/>
                <w:lang w:val="en-US"/>
              </w:rPr>
              <w:t>10.6.0</w:t>
            </w:r>
          </w:p>
        </w:tc>
      </w:tr>
      <w:tr w:rsidR="003F5A7C" w:rsidRPr="00816C4A" w14:paraId="5BACB823"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CF44D1B" w14:textId="77777777" w:rsidR="003F5A7C" w:rsidRPr="00816C4A" w:rsidRDefault="003F5A7C" w:rsidP="00B27DCC">
            <w:pPr>
              <w:pStyle w:val="TAL"/>
              <w:rPr>
                <w:sz w:val="16"/>
                <w:szCs w:val="16"/>
              </w:rPr>
            </w:pPr>
            <w:r w:rsidRPr="00816C4A">
              <w:rPr>
                <w:sz w:val="16"/>
                <w:szCs w:val="16"/>
              </w:rPr>
              <w:t>CP-55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33ED6C9" w14:textId="77777777" w:rsidR="003F5A7C" w:rsidRPr="00816C4A" w:rsidRDefault="003F5A7C" w:rsidP="00B27DCC">
            <w:pPr>
              <w:pStyle w:val="TAL"/>
              <w:rPr>
                <w:rFonts w:cs="Arial"/>
                <w:sz w:val="16"/>
                <w:szCs w:val="16"/>
              </w:rPr>
            </w:pPr>
            <w:r w:rsidRPr="00816C4A">
              <w:rPr>
                <w:rFonts w:cs="Arial"/>
                <w:sz w:val="16"/>
                <w:szCs w:val="16"/>
              </w:rPr>
              <w:t>CP-120147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2858F" w14:textId="77777777" w:rsidR="003F5A7C" w:rsidRPr="00816C4A" w:rsidRDefault="003F5A7C" w:rsidP="00B27DCC">
            <w:pPr>
              <w:pStyle w:val="TAL"/>
              <w:rPr>
                <w:rFonts w:cs="Arial"/>
                <w:color w:val="000000"/>
                <w:sz w:val="16"/>
                <w:szCs w:val="16"/>
              </w:rPr>
            </w:pPr>
            <w:r w:rsidRPr="00816C4A">
              <w:rPr>
                <w:rFonts w:cs="Arial"/>
                <w:color w:val="000000"/>
                <w:sz w:val="16"/>
                <w:szCs w:val="16"/>
              </w:rPr>
              <w:t>0317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D8A7CB1" w14:textId="77777777" w:rsidR="003F5A7C" w:rsidRPr="00816C4A" w:rsidRDefault="003F5A7C" w:rsidP="00B27DCC">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4DE768D"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157700ED" w14:textId="77777777" w:rsidR="003F5A7C" w:rsidRPr="00816C4A" w:rsidRDefault="003F5A7C" w:rsidP="00B27DCC">
            <w:pPr>
              <w:pStyle w:val="TAL"/>
              <w:rPr>
                <w:rFonts w:cs="Arial"/>
                <w:sz w:val="16"/>
                <w:szCs w:val="16"/>
              </w:rPr>
            </w:pPr>
            <w:r w:rsidRPr="00816C4A">
              <w:rPr>
                <w:rFonts w:cs="Arial"/>
                <w:sz w:val="16"/>
                <w:szCs w:val="16"/>
              </w:rPr>
              <w:t>Correction to channel status data object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6B47C3" w14:textId="77777777" w:rsidR="003F5A7C" w:rsidRPr="00816C4A" w:rsidRDefault="003F5A7C" w:rsidP="00B27DCC">
            <w:pPr>
              <w:pStyle w:val="TAL"/>
              <w:rPr>
                <w:snapToGrid w:val="0"/>
                <w:color w:val="000000"/>
                <w:sz w:val="16"/>
                <w:szCs w:val="16"/>
                <w:lang w:val="en-US"/>
              </w:rPr>
            </w:pPr>
            <w:r w:rsidRPr="00816C4A">
              <w:rPr>
                <w:snapToGrid w:val="0"/>
                <w:color w:val="000000"/>
                <w:sz w:val="16"/>
                <w:szCs w:val="16"/>
                <w:lang w:val="en-US"/>
              </w:rPr>
              <w:t>10.6.0</w:t>
            </w:r>
          </w:p>
        </w:tc>
      </w:tr>
      <w:tr w:rsidR="003F5A7C" w:rsidRPr="00816C4A" w14:paraId="6D1E1D82"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C210EAE" w14:textId="77777777" w:rsidR="003F5A7C" w:rsidRPr="00816C4A" w:rsidRDefault="003F5A7C" w:rsidP="00B27DCC">
            <w:pPr>
              <w:pStyle w:val="TAL"/>
              <w:rPr>
                <w:sz w:val="16"/>
                <w:szCs w:val="16"/>
              </w:rPr>
            </w:pPr>
            <w:r w:rsidRPr="00816C4A">
              <w:rPr>
                <w:sz w:val="16"/>
                <w:szCs w:val="16"/>
              </w:rPr>
              <w:t>CP-56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B3CD544" w14:textId="77777777" w:rsidR="003F5A7C" w:rsidRPr="00816C4A" w:rsidRDefault="003F5A7C" w:rsidP="00B27DCC">
            <w:pPr>
              <w:pStyle w:val="TAL"/>
              <w:rPr>
                <w:rFonts w:cs="Arial"/>
                <w:sz w:val="16"/>
                <w:szCs w:val="16"/>
              </w:rPr>
            </w:pPr>
            <w:r w:rsidRPr="00816C4A">
              <w:rPr>
                <w:rFonts w:cs="Arial"/>
                <w:sz w:val="16"/>
                <w:szCs w:val="16"/>
              </w:rPr>
              <w:t>CP-120387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CE8A6A" w14:textId="77777777" w:rsidR="003F5A7C" w:rsidRPr="00816C4A" w:rsidRDefault="003F5A7C" w:rsidP="00B27DCC">
            <w:pPr>
              <w:pStyle w:val="TAL"/>
              <w:rPr>
                <w:rFonts w:cs="Arial"/>
                <w:color w:val="000000"/>
                <w:sz w:val="16"/>
                <w:szCs w:val="16"/>
              </w:rPr>
            </w:pPr>
            <w:r w:rsidRPr="00816C4A">
              <w:rPr>
                <w:rFonts w:cs="Arial"/>
                <w:color w:val="000000"/>
                <w:sz w:val="16"/>
                <w:szCs w:val="16"/>
              </w:rPr>
              <w:t>321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9A0CFF5"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956E6D5"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75E26ABE" w14:textId="77777777" w:rsidR="003F5A7C" w:rsidRPr="00816C4A" w:rsidRDefault="003F5A7C" w:rsidP="00B27DCC">
            <w:pPr>
              <w:pStyle w:val="TAL"/>
              <w:rPr>
                <w:rFonts w:cs="Arial"/>
                <w:sz w:val="16"/>
                <w:szCs w:val="16"/>
              </w:rPr>
            </w:pPr>
            <w:r w:rsidRPr="00816C4A">
              <w:rPr>
                <w:rFonts w:cs="Arial"/>
                <w:sz w:val="16"/>
                <w:szCs w:val="16"/>
              </w:rPr>
              <w:t>Correction of bearer parameters for E-UTRAN / mapped UTRAN packet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25F469" w14:textId="77777777" w:rsidR="003F5A7C" w:rsidRPr="00816C4A" w:rsidRDefault="003F5A7C" w:rsidP="00B27DCC">
            <w:pPr>
              <w:pStyle w:val="TAL"/>
              <w:rPr>
                <w:snapToGrid w:val="0"/>
                <w:color w:val="000000"/>
                <w:sz w:val="16"/>
                <w:szCs w:val="16"/>
                <w:lang w:val="en-US"/>
              </w:rPr>
            </w:pPr>
            <w:r w:rsidRPr="00816C4A">
              <w:rPr>
                <w:snapToGrid w:val="0"/>
                <w:color w:val="000000"/>
                <w:sz w:val="16"/>
                <w:szCs w:val="16"/>
                <w:lang w:val="en-US"/>
              </w:rPr>
              <w:t>10.7.0</w:t>
            </w:r>
          </w:p>
        </w:tc>
      </w:tr>
      <w:tr w:rsidR="003F5A7C" w:rsidRPr="00816C4A" w14:paraId="07DA410C"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75EFB5D" w14:textId="77777777" w:rsidR="003F5A7C" w:rsidRPr="00816C4A" w:rsidRDefault="003F5A7C" w:rsidP="00B27DCC">
            <w:pPr>
              <w:pStyle w:val="TAL"/>
              <w:rPr>
                <w:sz w:val="16"/>
                <w:szCs w:val="16"/>
              </w:rPr>
            </w:pPr>
            <w:r w:rsidRPr="00816C4A">
              <w:rPr>
                <w:sz w:val="16"/>
                <w:szCs w:val="16"/>
              </w:rPr>
              <w:t>CP-56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1DDF16E" w14:textId="77777777" w:rsidR="003F5A7C" w:rsidRPr="00816C4A" w:rsidRDefault="003F5A7C" w:rsidP="00B27DCC">
            <w:pPr>
              <w:pStyle w:val="TAL"/>
              <w:rPr>
                <w:rFonts w:cs="Arial"/>
                <w:sz w:val="16"/>
                <w:szCs w:val="16"/>
              </w:rPr>
            </w:pPr>
            <w:r w:rsidRPr="00816C4A">
              <w:rPr>
                <w:rFonts w:cs="Arial"/>
                <w:sz w:val="16"/>
                <w:szCs w:val="16"/>
              </w:rPr>
              <w:t>CP-120388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83F036" w14:textId="77777777" w:rsidR="003F5A7C" w:rsidRPr="00816C4A" w:rsidRDefault="003F5A7C" w:rsidP="00B27DCC">
            <w:pPr>
              <w:pStyle w:val="TAL"/>
              <w:rPr>
                <w:rFonts w:cs="Arial"/>
                <w:color w:val="000000"/>
                <w:sz w:val="16"/>
                <w:szCs w:val="16"/>
              </w:rPr>
            </w:pPr>
            <w:r w:rsidRPr="00816C4A">
              <w:rPr>
                <w:rFonts w:cs="Arial"/>
                <w:color w:val="000000"/>
                <w:sz w:val="16"/>
                <w:szCs w:val="16"/>
              </w:rPr>
              <w:t>322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2A32CFF"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9020343"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D</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2D43E5E7" w14:textId="77777777" w:rsidR="003F5A7C" w:rsidRPr="00816C4A" w:rsidRDefault="003F5A7C" w:rsidP="00B27DCC">
            <w:pPr>
              <w:pStyle w:val="TAL"/>
              <w:rPr>
                <w:rFonts w:cs="Arial"/>
                <w:sz w:val="16"/>
                <w:szCs w:val="16"/>
              </w:rPr>
            </w:pPr>
            <w:r w:rsidRPr="00816C4A">
              <w:rPr>
                <w:rFonts w:cs="Arial"/>
                <w:sz w:val="16"/>
                <w:szCs w:val="16"/>
              </w:rPr>
              <w:t>Deletion of COMPREHENSION-TLV tag value from 3GPP specification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D78A1D" w14:textId="77777777" w:rsidR="003F5A7C" w:rsidRPr="00816C4A" w:rsidRDefault="003F5A7C" w:rsidP="00B27DCC">
            <w:pPr>
              <w:pStyle w:val="TAL"/>
              <w:rPr>
                <w:snapToGrid w:val="0"/>
                <w:color w:val="000000"/>
                <w:sz w:val="16"/>
                <w:szCs w:val="16"/>
                <w:lang w:val="en-US"/>
              </w:rPr>
            </w:pPr>
            <w:r w:rsidRPr="00816C4A">
              <w:rPr>
                <w:snapToGrid w:val="0"/>
                <w:color w:val="000000"/>
                <w:sz w:val="16"/>
                <w:szCs w:val="16"/>
                <w:lang w:val="en-US"/>
              </w:rPr>
              <w:t>10.7.0</w:t>
            </w:r>
          </w:p>
        </w:tc>
      </w:tr>
      <w:tr w:rsidR="003F5A7C" w:rsidRPr="00816C4A" w14:paraId="7D4B3CF5"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AFE19E9" w14:textId="77777777" w:rsidR="003F5A7C" w:rsidRPr="00816C4A" w:rsidRDefault="003F5A7C" w:rsidP="00B27DCC">
            <w:pPr>
              <w:pStyle w:val="TAL"/>
              <w:rPr>
                <w:sz w:val="16"/>
                <w:szCs w:val="16"/>
              </w:rPr>
            </w:pPr>
            <w:r w:rsidRPr="00816C4A">
              <w:rPr>
                <w:sz w:val="16"/>
                <w:szCs w:val="16"/>
              </w:rPr>
              <w:t>CP-56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134F475" w14:textId="77777777" w:rsidR="003F5A7C" w:rsidRPr="00816C4A" w:rsidRDefault="003F5A7C" w:rsidP="00B27DCC">
            <w:pPr>
              <w:pStyle w:val="TAL"/>
              <w:rPr>
                <w:rFonts w:cs="Arial"/>
                <w:sz w:val="16"/>
                <w:szCs w:val="16"/>
              </w:rPr>
            </w:pPr>
            <w:r w:rsidRPr="00816C4A">
              <w:rPr>
                <w:rFonts w:cs="Arial"/>
                <w:sz w:val="16"/>
                <w:szCs w:val="16"/>
              </w:rPr>
              <w:t>CP-120388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930D29" w14:textId="77777777" w:rsidR="003F5A7C" w:rsidRPr="00816C4A" w:rsidRDefault="003F5A7C" w:rsidP="00B27DCC">
            <w:pPr>
              <w:pStyle w:val="TAL"/>
              <w:rPr>
                <w:rFonts w:cs="Arial"/>
                <w:color w:val="000000"/>
                <w:sz w:val="16"/>
                <w:szCs w:val="16"/>
              </w:rPr>
            </w:pPr>
            <w:r w:rsidRPr="00816C4A">
              <w:rPr>
                <w:rFonts w:cs="Arial"/>
                <w:color w:val="000000"/>
                <w:sz w:val="16"/>
                <w:szCs w:val="16"/>
              </w:rPr>
              <w:t>324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F6CC3DF"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AA32405"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D</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1FA99DC6" w14:textId="77777777" w:rsidR="003F5A7C" w:rsidRPr="00816C4A" w:rsidRDefault="003F5A7C" w:rsidP="00B27DCC">
            <w:pPr>
              <w:pStyle w:val="TAL"/>
              <w:rPr>
                <w:rFonts w:cs="Arial"/>
                <w:sz w:val="16"/>
                <w:szCs w:val="16"/>
              </w:rPr>
            </w:pPr>
            <w:r w:rsidRPr="00816C4A">
              <w:rPr>
                <w:rFonts w:cs="Arial"/>
                <w:sz w:val="16"/>
                <w:szCs w:val="16"/>
              </w:rPr>
              <w:t>Correction in the Geographical location information discovery information flow between the ME and the UICC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16731F" w14:textId="77777777" w:rsidR="003F5A7C" w:rsidRPr="00816C4A" w:rsidRDefault="003F5A7C" w:rsidP="00B27DCC">
            <w:pPr>
              <w:pStyle w:val="TAL"/>
              <w:rPr>
                <w:snapToGrid w:val="0"/>
                <w:color w:val="000000"/>
                <w:sz w:val="16"/>
                <w:szCs w:val="16"/>
                <w:lang w:val="en-US"/>
              </w:rPr>
            </w:pPr>
            <w:r w:rsidRPr="00816C4A">
              <w:rPr>
                <w:snapToGrid w:val="0"/>
                <w:color w:val="000000"/>
                <w:sz w:val="16"/>
                <w:szCs w:val="16"/>
                <w:lang w:val="en-US"/>
              </w:rPr>
              <w:t>10.7.0</w:t>
            </w:r>
          </w:p>
        </w:tc>
      </w:tr>
      <w:tr w:rsidR="003F5A7C" w:rsidRPr="00816C4A" w14:paraId="264C4771"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A6E74E5" w14:textId="77777777" w:rsidR="003F5A7C" w:rsidRPr="00816C4A" w:rsidRDefault="003F5A7C" w:rsidP="00B27DCC">
            <w:pPr>
              <w:pStyle w:val="TAL"/>
              <w:rPr>
                <w:sz w:val="16"/>
                <w:szCs w:val="16"/>
              </w:rPr>
            </w:pPr>
            <w:r w:rsidRPr="00816C4A">
              <w:rPr>
                <w:sz w:val="16"/>
                <w:szCs w:val="16"/>
              </w:rPr>
              <w:t>CP-56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A8752A1" w14:textId="77777777" w:rsidR="003F5A7C" w:rsidRPr="00816C4A" w:rsidRDefault="003F5A7C" w:rsidP="00B27DCC">
            <w:pPr>
              <w:pStyle w:val="TAL"/>
              <w:rPr>
                <w:rFonts w:cs="Arial"/>
                <w:sz w:val="16"/>
                <w:szCs w:val="16"/>
              </w:rPr>
            </w:pPr>
            <w:r w:rsidRPr="00816C4A">
              <w:rPr>
                <w:rFonts w:cs="Arial"/>
                <w:sz w:val="16"/>
                <w:szCs w:val="16"/>
              </w:rPr>
              <w:t>CP-120406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79B160" w14:textId="77777777" w:rsidR="003F5A7C" w:rsidRPr="00816C4A" w:rsidRDefault="003F5A7C" w:rsidP="00B27DCC">
            <w:pPr>
              <w:pStyle w:val="TAL"/>
              <w:rPr>
                <w:rFonts w:cs="Arial"/>
                <w:color w:val="000000"/>
                <w:sz w:val="16"/>
                <w:szCs w:val="16"/>
              </w:rPr>
            </w:pPr>
            <w:r w:rsidRPr="00816C4A">
              <w:rPr>
                <w:rFonts w:cs="Arial"/>
                <w:color w:val="000000"/>
                <w:sz w:val="16"/>
                <w:szCs w:val="16"/>
              </w:rPr>
              <w:t>315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B965CE8"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277107D"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0CC06DF2" w14:textId="77777777" w:rsidR="003F5A7C" w:rsidRPr="00816C4A" w:rsidRDefault="003F5A7C" w:rsidP="00B27DCC">
            <w:pPr>
              <w:pStyle w:val="TAL"/>
              <w:rPr>
                <w:rFonts w:cs="Arial"/>
                <w:sz w:val="16"/>
                <w:szCs w:val="16"/>
              </w:rPr>
            </w:pPr>
            <w:r w:rsidRPr="00816C4A">
              <w:rPr>
                <w:rFonts w:cs="Arial"/>
                <w:sz w:val="16"/>
                <w:szCs w:val="16"/>
              </w:rPr>
              <w:t>Addition of Provide local information, H(e)NB IP address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468AEB" w14:textId="77777777" w:rsidR="003F5A7C" w:rsidRPr="00816C4A" w:rsidRDefault="003F5A7C" w:rsidP="00B27DCC">
            <w:pPr>
              <w:pStyle w:val="TAL"/>
              <w:rPr>
                <w:snapToGrid w:val="0"/>
                <w:color w:val="000000"/>
                <w:sz w:val="16"/>
                <w:szCs w:val="16"/>
                <w:lang w:val="en-US"/>
              </w:rPr>
            </w:pPr>
            <w:r w:rsidRPr="00816C4A">
              <w:rPr>
                <w:snapToGrid w:val="0"/>
                <w:color w:val="000000"/>
                <w:sz w:val="16"/>
                <w:szCs w:val="16"/>
                <w:lang w:val="en-US"/>
              </w:rPr>
              <w:t>10.7.0</w:t>
            </w:r>
          </w:p>
        </w:tc>
      </w:tr>
      <w:tr w:rsidR="003F5A7C" w:rsidRPr="00816C4A" w14:paraId="58ECE6CC"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75D8D5F" w14:textId="77777777" w:rsidR="003F5A7C" w:rsidRPr="00816C4A" w:rsidRDefault="003F5A7C" w:rsidP="00B27DCC">
            <w:pPr>
              <w:pStyle w:val="TAL"/>
              <w:rPr>
                <w:sz w:val="16"/>
                <w:szCs w:val="16"/>
              </w:rPr>
            </w:pPr>
            <w:r w:rsidRPr="00816C4A">
              <w:rPr>
                <w:sz w:val="16"/>
                <w:szCs w:val="16"/>
              </w:rPr>
              <w:t>CP-56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B054EC0" w14:textId="77777777" w:rsidR="003F5A7C" w:rsidRPr="00816C4A" w:rsidRDefault="003F5A7C" w:rsidP="00B27DCC">
            <w:pPr>
              <w:pStyle w:val="TAL"/>
              <w:rPr>
                <w:rFonts w:cs="Arial"/>
                <w:sz w:val="16"/>
                <w:szCs w:val="16"/>
              </w:rPr>
            </w:pPr>
            <w:r w:rsidRPr="00816C4A">
              <w:rPr>
                <w:rFonts w:cs="Arial"/>
                <w:sz w:val="16"/>
                <w:szCs w:val="16"/>
              </w:rPr>
              <w:t>CP-120406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AB0267" w14:textId="77777777" w:rsidR="003F5A7C" w:rsidRPr="00816C4A" w:rsidRDefault="003F5A7C" w:rsidP="00B27DCC">
            <w:pPr>
              <w:pStyle w:val="TAL"/>
              <w:rPr>
                <w:rFonts w:cs="Arial"/>
                <w:color w:val="000000"/>
                <w:sz w:val="16"/>
                <w:szCs w:val="16"/>
              </w:rPr>
            </w:pPr>
            <w:r w:rsidRPr="00816C4A">
              <w:rPr>
                <w:rFonts w:cs="Arial"/>
                <w:color w:val="000000"/>
                <w:sz w:val="16"/>
                <w:szCs w:val="16"/>
              </w:rPr>
              <w:t>316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C87FD6A"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81196BD"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45D09239" w14:textId="77777777" w:rsidR="003F5A7C" w:rsidRPr="00816C4A" w:rsidRDefault="003F5A7C" w:rsidP="00B27DCC">
            <w:pPr>
              <w:pStyle w:val="TAL"/>
              <w:rPr>
                <w:rFonts w:cs="Arial"/>
                <w:sz w:val="16"/>
                <w:szCs w:val="16"/>
              </w:rPr>
            </w:pPr>
            <w:r w:rsidRPr="00816C4A">
              <w:rPr>
                <w:rFonts w:cs="Arial"/>
                <w:sz w:val="16"/>
                <w:szCs w:val="16"/>
              </w:rPr>
              <w:t>Addition of Provide local information, H(e)NB surrounding macrocells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866C12" w14:textId="77777777" w:rsidR="003F5A7C" w:rsidRPr="00816C4A" w:rsidRDefault="003F5A7C" w:rsidP="00B27DCC">
            <w:pPr>
              <w:pStyle w:val="TAL"/>
              <w:rPr>
                <w:snapToGrid w:val="0"/>
                <w:color w:val="000000"/>
                <w:sz w:val="16"/>
                <w:szCs w:val="16"/>
                <w:lang w:val="en-US"/>
              </w:rPr>
            </w:pPr>
            <w:r w:rsidRPr="00816C4A">
              <w:rPr>
                <w:snapToGrid w:val="0"/>
                <w:color w:val="000000"/>
                <w:sz w:val="16"/>
                <w:szCs w:val="16"/>
                <w:lang w:val="en-US"/>
              </w:rPr>
              <w:t>10.7.0</w:t>
            </w:r>
          </w:p>
        </w:tc>
      </w:tr>
      <w:tr w:rsidR="003F5A7C" w:rsidRPr="00816C4A" w14:paraId="01BC60AE"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35F0E7B" w14:textId="77777777" w:rsidR="003F5A7C" w:rsidRPr="00816C4A" w:rsidRDefault="003F5A7C" w:rsidP="00B27DCC">
            <w:pPr>
              <w:pStyle w:val="TAL"/>
              <w:rPr>
                <w:rFonts w:cs="Arial"/>
                <w:sz w:val="16"/>
                <w:szCs w:val="16"/>
              </w:rPr>
            </w:pPr>
            <w:r w:rsidRPr="00816C4A">
              <w:rPr>
                <w:rFonts w:cs="Arial"/>
                <w:sz w:val="16"/>
                <w:szCs w:val="16"/>
              </w:rPr>
              <w:t>CP-57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0BB4D84" w14:textId="77777777" w:rsidR="003F5A7C" w:rsidRPr="00816C4A" w:rsidRDefault="003F5A7C" w:rsidP="00B27DCC">
            <w:pPr>
              <w:pStyle w:val="TAL"/>
              <w:rPr>
                <w:rFonts w:cs="Arial"/>
                <w:sz w:val="16"/>
                <w:szCs w:val="16"/>
              </w:rPr>
            </w:pPr>
            <w:r w:rsidRPr="00816C4A">
              <w:rPr>
                <w:rFonts w:cs="Arial"/>
                <w:sz w:val="16"/>
                <w:szCs w:val="16"/>
              </w:rPr>
              <w:t>CP-120624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989B5" w14:textId="77777777" w:rsidR="003F5A7C" w:rsidRPr="00816C4A" w:rsidRDefault="003F5A7C" w:rsidP="00B27DCC">
            <w:pPr>
              <w:pStyle w:val="TAL"/>
              <w:rPr>
                <w:rFonts w:cs="Arial"/>
                <w:sz w:val="16"/>
                <w:szCs w:val="16"/>
              </w:rPr>
            </w:pPr>
            <w:r w:rsidRPr="00816C4A">
              <w:rPr>
                <w:rFonts w:cs="Arial"/>
                <w:color w:val="000000"/>
                <w:sz w:val="16"/>
                <w:szCs w:val="16"/>
              </w:rPr>
              <w:t>0328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944CCE7" w14:textId="77777777" w:rsidR="003F5A7C" w:rsidRPr="00816C4A" w:rsidRDefault="003F5A7C" w:rsidP="00B27DCC">
            <w:pPr>
              <w:pStyle w:val="TAL"/>
              <w:jc w:val="center"/>
              <w:rPr>
                <w:rFonts w:cs="Arial"/>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F75A657" w14:textId="77777777" w:rsidR="003F5A7C" w:rsidRPr="00816C4A" w:rsidRDefault="003F5A7C" w:rsidP="00B27DCC">
            <w:pPr>
              <w:pStyle w:val="TAL"/>
              <w:jc w:val="center"/>
              <w:rPr>
                <w:rFonts w:cs="Arial"/>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1F7B2B14" w14:textId="77777777" w:rsidR="003F5A7C" w:rsidRPr="00816C4A" w:rsidRDefault="003F5A7C" w:rsidP="00B27DCC">
            <w:pPr>
              <w:pStyle w:val="TAL"/>
              <w:rPr>
                <w:rFonts w:cs="Arial"/>
                <w:sz w:val="16"/>
                <w:szCs w:val="16"/>
              </w:rPr>
            </w:pPr>
            <w:r w:rsidRPr="00816C4A">
              <w:rPr>
                <w:rFonts w:cs="Arial"/>
                <w:color w:val="000000"/>
                <w:sz w:val="16"/>
                <w:szCs w:val="16"/>
              </w:rPr>
              <w:t>Correction of length of CSG 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305F14" w14:textId="77777777"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11.3.0</w:t>
            </w:r>
          </w:p>
        </w:tc>
      </w:tr>
      <w:tr w:rsidR="003F5A7C" w:rsidRPr="00816C4A" w14:paraId="61ABC78D"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2D5A198" w14:textId="77777777" w:rsidR="003F5A7C" w:rsidRPr="00816C4A" w:rsidRDefault="003F5A7C" w:rsidP="00B27DCC">
            <w:pPr>
              <w:pStyle w:val="TAL"/>
              <w:rPr>
                <w:rFonts w:cs="Arial"/>
                <w:sz w:val="16"/>
                <w:szCs w:val="16"/>
              </w:rPr>
            </w:pPr>
            <w:r w:rsidRPr="00816C4A">
              <w:rPr>
                <w:rFonts w:cs="Arial"/>
                <w:sz w:val="16"/>
                <w:szCs w:val="16"/>
              </w:rPr>
              <w:t>CP-57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8A50868" w14:textId="77777777" w:rsidR="003F5A7C" w:rsidRPr="00816C4A" w:rsidRDefault="003F5A7C" w:rsidP="00B27DCC">
            <w:pPr>
              <w:pStyle w:val="TAL"/>
              <w:rPr>
                <w:rFonts w:cs="Arial"/>
                <w:sz w:val="16"/>
                <w:szCs w:val="16"/>
              </w:rPr>
            </w:pPr>
            <w:r w:rsidRPr="00816C4A">
              <w:rPr>
                <w:rFonts w:cs="Arial"/>
                <w:sz w:val="16"/>
                <w:szCs w:val="16"/>
              </w:rPr>
              <w:t>CP-120624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40537F" w14:textId="77777777" w:rsidR="003F5A7C" w:rsidRPr="00816C4A" w:rsidRDefault="003F5A7C" w:rsidP="00B27DCC">
            <w:pPr>
              <w:pStyle w:val="TAL"/>
              <w:rPr>
                <w:rFonts w:cs="Arial"/>
                <w:sz w:val="16"/>
                <w:szCs w:val="16"/>
              </w:rPr>
            </w:pPr>
            <w:r w:rsidRPr="00816C4A">
              <w:rPr>
                <w:rFonts w:cs="Arial"/>
                <w:color w:val="000000"/>
                <w:sz w:val="16"/>
                <w:szCs w:val="16"/>
              </w:rPr>
              <w:t>0331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4D0278D" w14:textId="77777777" w:rsidR="003F5A7C" w:rsidRPr="00816C4A" w:rsidRDefault="003F5A7C" w:rsidP="00B27DCC">
            <w:pPr>
              <w:pStyle w:val="TAL"/>
              <w:jc w:val="center"/>
              <w:rPr>
                <w:rFonts w:cs="Arial"/>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089FBCD" w14:textId="77777777" w:rsidR="003F5A7C" w:rsidRPr="00816C4A" w:rsidRDefault="003F5A7C" w:rsidP="00B27DCC">
            <w:pPr>
              <w:pStyle w:val="TAL"/>
              <w:jc w:val="center"/>
              <w:rPr>
                <w:rFonts w:cs="Arial"/>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088DCE6E" w14:textId="77777777" w:rsidR="003F5A7C" w:rsidRPr="00816C4A" w:rsidRDefault="003F5A7C" w:rsidP="00B27DCC">
            <w:pPr>
              <w:pStyle w:val="TAL"/>
              <w:rPr>
                <w:rFonts w:cs="Arial"/>
                <w:sz w:val="16"/>
                <w:szCs w:val="16"/>
              </w:rPr>
            </w:pPr>
            <w:r w:rsidRPr="00816C4A">
              <w:rPr>
                <w:rFonts w:cs="Arial"/>
                <w:color w:val="000000"/>
                <w:sz w:val="16"/>
                <w:szCs w:val="16"/>
              </w:rPr>
              <w:t>Correction of CSG ID list identifier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34F51A" w14:textId="77777777"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11.3.0</w:t>
            </w:r>
          </w:p>
        </w:tc>
      </w:tr>
      <w:tr w:rsidR="003F5A7C" w:rsidRPr="00816C4A" w14:paraId="393A7034"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61355A6" w14:textId="77777777" w:rsidR="003F5A7C" w:rsidRPr="00816C4A" w:rsidRDefault="003F5A7C" w:rsidP="00B27DCC">
            <w:pPr>
              <w:pStyle w:val="TAL"/>
              <w:rPr>
                <w:rFonts w:cs="Arial"/>
                <w:sz w:val="16"/>
                <w:szCs w:val="16"/>
              </w:rPr>
            </w:pPr>
            <w:r w:rsidRPr="00816C4A">
              <w:rPr>
                <w:rFonts w:cs="Arial"/>
                <w:sz w:val="16"/>
                <w:szCs w:val="16"/>
              </w:rPr>
              <w:t>CP-57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EC98A95" w14:textId="77777777" w:rsidR="003F5A7C" w:rsidRPr="00816C4A" w:rsidRDefault="003F5A7C" w:rsidP="00B27DCC">
            <w:pPr>
              <w:pStyle w:val="TAL"/>
              <w:rPr>
                <w:rFonts w:cs="Arial"/>
                <w:sz w:val="16"/>
                <w:szCs w:val="16"/>
              </w:rPr>
            </w:pPr>
            <w:r w:rsidRPr="00816C4A">
              <w:rPr>
                <w:rFonts w:cs="Arial"/>
                <w:sz w:val="16"/>
                <w:szCs w:val="16"/>
              </w:rPr>
              <w:t>CP-120624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D668B2" w14:textId="77777777" w:rsidR="003F5A7C" w:rsidRPr="00816C4A" w:rsidRDefault="003F5A7C" w:rsidP="00B27DCC">
            <w:pPr>
              <w:pStyle w:val="TAL"/>
              <w:rPr>
                <w:rFonts w:cs="Arial"/>
                <w:sz w:val="16"/>
                <w:szCs w:val="16"/>
              </w:rPr>
            </w:pPr>
            <w:r w:rsidRPr="00816C4A">
              <w:rPr>
                <w:rFonts w:cs="Arial"/>
                <w:color w:val="000000"/>
                <w:sz w:val="16"/>
                <w:szCs w:val="16"/>
              </w:rPr>
              <w:t>0334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07B442B" w14:textId="77777777" w:rsidR="003F5A7C" w:rsidRPr="00816C4A" w:rsidRDefault="003F5A7C" w:rsidP="00B27DCC">
            <w:pPr>
              <w:pStyle w:val="TAL"/>
              <w:jc w:val="center"/>
              <w:rPr>
                <w:rFonts w:cs="Arial"/>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3F2CE63" w14:textId="77777777" w:rsidR="003F5A7C" w:rsidRPr="00816C4A" w:rsidRDefault="003F5A7C" w:rsidP="00B27DCC">
            <w:pPr>
              <w:pStyle w:val="TAL"/>
              <w:jc w:val="center"/>
              <w:rPr>
                <w:rFonts w:cs="Arial"/>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64E4583F" w14:textId="77777777" w:rsidR="003F5A7C" w:rsidRPr="00816C4A" w:rsidRDefault="003F5A7C" w:rsidP="00B27DCC">
            <w:pPr>
              <w:pStyle w:val="TAL"/>
              <w:rPr>
                <w:rFonts w:cs="Arial"/>
                <w:sz w:val="16"/>
                <w:szCs w:val="16"/>
              </w:rPr>
            </w:pPr>
            <w:r w:rsidRPr="00816C4A">
              <w:rPr>
                <w:rFonts w:cs="Arial"/>
                <w:color w:val="000000"/>
                <w:sz w:val="16"/>
                <w:szCs w:val="16"/>
              </w:rPr>
              <w:t>Changes in ENVELOPE (EVENT DOWNLOAD - CSG Cell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1A5BA4" w14:textId="77777777"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11.3.0</w:t>
            </w:r>
          </w:p>
        </w:tc>
      </w:tr>
      <w:tr w:rsidR="003F5A7C" w:rsidRPr="00816C4A" w14:paraId="6623446E"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1EF5BA0" w14:textId="77777777" w:rsidR="003F5A7C" w:rsidRPr="00816C4A" w:rsidRDefault="003F5A7C" w:rsidP="00B27DCC">
            <w:pPr>
              <w:pStyle w:val="TAL"/>
              <w:rPr>
                <w:rFonts w:cs="Arial"/>
                <w:sz w:val="16"/>
                <w:szCs w:val="16"/>
              </w:rPr>
            </w:pPr>
            <w:r w:rsidRPr="00816C4A">
              <w:rPr>
                <w:rFonts w:cs="Arial"/>
                <w:sz w:val="16"/>
                <w:szCs w:val="16"/>
              </w:rPr>
              <w:t>CP-57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69ACFB6" w14:textId="77777777" w:rsidR="003F5A7C" w:rsidRPr="00816C4A" w:rsidRDefault="003F5A7C" w:rsidP="00B27DCC">
            <w:pPr>
              <w:pStyle w:val="TAL"/>
              <w:rPr>
                <w:rFonts w:cs="Arial"/>
                <w:sz w:val="16"/>
                <w:szCs w:val="16"/>
              </w:rPr>
            </w:pPr>
            <w:r w:rsidRPr="00816C4A">
              <w:rPr>
                <w:rFonts w:cs="Arial"/>
                <w:sz w:val="16"/>
                <w:szCs w:val="16"/>
              </w:rPr>
              <w:t>CP-120625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1F30A4" w14:textId="77777777" w:rsidR="003F5A7C" w:rsidRPr="00816C4A" w:rsidRDefault="003F5A7C" w:rsidP="00B27DCC">
            <w:pPr>
              <w:pStyle w:val="TAL"/>
              <w:rPr>
                <w:rFonts w:cs="Arial"/>
                <w:color w:val="000000"/>
                <w:sz w:val="16"/>
                <w:szCs w:val="16"/>
              </w:rPr>
            </w:pPr>
            <w:r w:rsidRPr="00816C4A">
              <w:rPr>
                <w:rFonts w:cs="Arial"/>
                <w:color w:val="000000"/>
                <w:sz w:val="16"/>
                <w:szCs w:val="16"/>
              </w:rPr>
              <w:t>0344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399CDE7"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E7D1E50"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5100C598" w14:textId="77777777" w:rsidR="003F5A7C" w:rsidRPr="00816C4A" w:rsidRDefault="003F5A7C" w:rsidP="00B27DCC">
            <w:pPr>
              <w:pStyle w:val="TAL"/>
              <w:rPr>
                <w:rFonts w:cs="Arial"/>
                <w:color w:val="000000"/>
                <w:sz w:val="16"/>
                <w:szCs w:val="16"/>
              </w:rPr>
            </w:pPr>
            <w:r w:rsidRPr="00816C4A">
              <w:rPr>
                <w:rFonts w:cs="Arial"/>
                <w:color w:val="000000"/>
                <w:sz w:val="16"/>
                <w:szCs w:val="16"/>
              </w:rPr>
              <w:t>Clarification of the use of the Incoming IMS Data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A92CAA" w14:textId="77777777"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11.3.0</w:t>
            </w:r>
          </w:p>
        </w:tc>
      </w:tr>
      <w:tr w:rsidR="003F5A7C" w:rsidRPr="00816C4A" w14:paraId="68CE95A9"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2052585" w14:textId="77777777" w:rsidR="003F5A7C" w:rsidRPr="00816C4A" w:rsidRDefault="003F5A7C" w:rsidP="00B27DCC">
            <w:pPr>
              <w:pStyle w:val="TAL"/>
              <w:rPr>
                <w:rFonts w:cs="Arial"/>
                <w:sz w:val="16"/>
                <w:szCs w:val="16"/>
              </w:rPr>
            </w:pPr>
            <w:r w:rsidRPr="00816C4A">
              <w:rPr>
                <w:rFonts w:cs="Arial"/>
                <w:sz w:val="16"/>
                <w:szCs w:val="16"/>
              </w:rPr>
              <w:t>CP-57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A7D5F4B" w14:textId="77777777" w:rsidR="003F5A7C" w:rsidRPr="00816C4A" w:rsidRDefault="003F5A7C" w:rsidP="00B27DCC">
            <w:pPr>
              <w:pStyle w:val="TAL"/>
              <w:rPr>
                <w:rFonts w:cs="Arial"/>
                <w:sz w:val="16"/>
                <w:szCs w:val="16"/>
              </w:rPr>
            </w:pPr>
            <w:r w:rsidRPr="00816C4A">
              <w:rPr>
                <w:rFonts w:cs="Arial"/>
                <w:sz w:val="16"/>
                <w:szCs w:val="16"/>
              </w:rPr>
              <w:t>CP-120623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BDA360" w14:textId="77777777" w:rsidR="003F5A7C" w:rsidRPr="00816C4A" w:rsidRDefault="003F5A7C" w:rsidP="00B27DCC">
            <w:pPr>
              <w:pStyle w:val="TAL"/>
              <w:rPr>
                <w:rFonts w:cs="Arial"/>
                <w:color w:val="000000"/>
                <w:sz w:val="16"/>
                <w:szCs w:val="16"/>
              </w:rPr>
            </w:pPr>
            <w:r w:rsidRPr="00816C4A">
              <w:rPr>
                <w:rFonts w:cs="Arial"/>
                <w:color w:val="000000"/>
                <w:sz w:val="16"/>
                <w:szCs w:val="16"/>
              </w:rPr>
              <w:t>0349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4317FA0"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9FA1097"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C</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795B473F" w14:textId="77777777" w:rsidR="003F5A7C" w:rsidRPr="00816C4A" w:rsidRDefault="003F5A7C" w:rsidP="00B27DCC">
            <w:pPr>
              <w:pStyle w:val="TAL"/>
              <w:rPr>
                <w:rFonts w:cs="Arial"/>
                <w:color w:val="000000"/>
                <w:sz w:val="16"/>
                <w:szCs w:val="16"/>
              </w:rPr>
            </w:pPr>
            <w:r w:rsidRPr="00816C4A">
              <w:rPr>
                <w:rFonts w:cs="Arial"/>
                <w:color w:val="000000"/>
                <w:sz w:val="16"/>
                <w:szCs w:val="16"/>
              </w:rPr>
              <w:t>Enhancements to the security of the SMS OTA download mechanisms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C92649" w14:textId="77777777"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11.3.0</w:t>
            </w:r>
          </w:p>
        </w:tc>
      </w:tr>
      <w:tr w:rsidR="003F5A7C" w:rsidRPr="00816C4A" w14:paraId="5771E590"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85057C0" w14:textId="77777777" w:rsidR="003F5A7C" w:rsidRPr="00816C4A" w:rsidRDefault="003F5A7C" w:rsidP="00B27DCC">
            <w:pPr>
              <w:pStyle w:val="TAL"/>
              <w:rPr>
                <w:rFonts w:cs="Arial"/>
                <w:sz w:val="16"/>
                <w:szCs w:val="16"/>
              </w:rPr>
            </w:pPr>
            <w:r w:rsidRPr="00816C4A">
              <w:rPr>
                <w:rFonts w:cs="Arial"/>
                <w:sz w:val="16"/>
                <w:szCs w:val="16"/>
              </w:rPr>
              <w:t>CP-57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D43350C" w14:textId="77777777" w:rsidR="003F5A7C" w:rsidRPr="00816C4A" w:rsidRDefault="003F5A7C" w:rsidP="00B27DCC">
            <w:pPr>
              <w:pStyle w:val="TAL"/>
              <w:rPr>
                <w:rFonts w:cs="Arial"/>
                <w:sz w:val="16"/>
                <w:szCs w:val="16"/>
              </w:rPr>
            </w:pPr>
            <w:r w:rsidRPr="00816C4A">
              <w:rPr>
                <w:rFonts w:cs="Arial"/>
                <w:sz w:val="16"/>
                <w:szCs w:val="16"/>
              </w:rPr>
              <w:t>CP-120626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56CE19" w14:textId="77777777" w:rsidR="003F5A7C" w:rsidRPr="00816C4A" w:rsidRDefault="003F5A7C" w:rsidP="00B27DCC">
            <w:pPr>
              <w:pStyle w:val="TAL"/>
              <w:rPr>
                <w:rFonts w:cs="Arial"/>
                <w:color w:val="000000"/>
                <w:sz w:val="16"/>
                <w:szCs w:val="16"/>
              </w:rPr>
            </w:pPr>
            <w:r w:rsidRPr="00816C4A">
              <w:rPr>
                <w:rFonts w:cs="Arial"/>
                <w:color w:val="000000"/>
                <w:sz w:val="16"/>
                <w:szCs w:val="16"/>
              </w:rPr>
              <w:t>0338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B2D6C86"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8A9298B"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D</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6CABA3AB" w14:textId="77777777" w:rsidR="003F5A7C" w:rsidRPr="00816C4A" w:rsidRDefault="003F5A7C" w:rsidP="00B27DCC">
            <w:pPr>
              <w:pStyle w:val="TAL"/>
              <w:rPr>
                <w:rFonts w:cs="Arial"/>
                <w:color w:val="000000"/>
                <w:sz w:val="16"/>
                <w:szCs w:val="16"/>
              </w:rPr>
            </w:pPr>
            <w:r w:rsidRPr="00816C4A">
              <w:rPr>
                <w:rFonts w:cs="Arial"/>
                <w:color w:val="000000"/>
                <w:sz w:val="16"/>
                <w:szCs w:val="16"/>
              </w:rPr>
              <w:t>Correction to reference for 'OPEN CHANNEL related to UICC Server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B2BFB9" w14:textId="77777777"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11.3.0</w:t>
            </w:r>
          </w:p>
        </w:tc>
      </w:tr>
      <w:tr w:rsidR="003F5A7C" w:rsidRPr="00816C4A" w14:paraId="22A72673"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780987C" w14:textId="77777777" w:rsidR="003F5A7C" w:rsidRPr="00816C4A" w:rsidRDefault="003F5A7C" w:rsidP="00B27DCC">
            <w:pPr>
              <w:pStyle w:val="TAL"/>
              <w:rPr>
                <w:rFonts w:cs="Arial"/>
                <w:sz w:val="16"/>
                <w:szCs w:val="16"/>
              </w:rPr>
            </w:pPr>
            <w:r w:rsidRPr="00816C4A">
              <w:rPr>
                <w:rFonts w:cs="Arial"/>
                <w:sz w:val="16"/>
                <w:szCs w:val="16"/>
              </w:rPr>
              <w:t>CP-58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B66985A" w14:textId="77777777" w:rsidR="003F5A7C" w:rsidRPr="00816C4A" w:rsidRDefault="003F5A7C" w:rsidP="00B27DCC">
            <w:pPr>
              <w:pStyle w:val="TAL"/>
              <w:rPr>
                <w:rFonts w:cs="Arial"/>
                <w:color w:val="000000"/>
                <w:sz w:val="16"/>
                <w:szCs w:val="16"/>
              </w:rPr>
            </w:pPr>
            <w:r w:rsidRPr="00816C4A">
              <w:rPr>
                <w:rFonts w:cs="Arial"/>
                <w:color w:val="000000"/>
                <w:sz w:val="16"/>
                <w:szCs w:val="16"/>
              </w:rPr>
              <w:t>CP-120871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EF7D3B" w14:textId="77777777" w:rsidR="003F5A7C" w:rsidRPr="00816C4A" w:rsidRDefault="003F5A7C" w:rsidP="00B27DCC">
            <w:pPr>
              <w:pStyle w:val="TAL"/>
              <w:rPr>
                <w:rFonts w:cs="Arial"/>
                <w:sz w:val="16"/>
                <w:szCs w:val="16"/>
              </w:rPr>
            </w:pPr>
            <w:r w:rsidRPr="00816C4A">
              <w:rPr>
                <w:rFonts w:cs="Arial"/>
                <w:color w:val="000000"/>
                <w:sz w:val="16"/>
                <w:szCs w:val="16"/>
              </w:rPr>
              <w:t>0348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3A3ED52" w14:textId="77777777" w:rsidR="003F5A7C" w:rsidRPr="00816C4A" w:rsidRDefault="003F5A7C" w:rsidP="00B27DCC">
            <w:pPr>
              <w:pStyle w:val="TAL"/>
              <w:jc w:val="center"/>
              <w:rPr>
                <w:rFonts w:cs="Arial"/>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2D40EB3" w14:textId="77777777" w:rsidR="003F5A7C" w:rsidRPr="00816C4A" w:rsidRDefault="003F5A7C" w:rsidP="00B27DCC">
            <w:pPr>
              <w:pStyle w:val="TAL"/>
              <w:jc w:val="center"/>
              <w:rPr>
                <w:rFonts w:cs="Arial"/>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6C44AD6F" w14:textId="77777777" w:rsidR="003F5A7C" w:rsidRPr="00816C4A" w:rsidRDefault="003F5A7C" w:rsidP="00B27DCC">
            <w:pPr>
              <w:pStyle w:val="TAL"/>
              <w:rPr>
                <w:rFonts w:cs="Arial"/>
                <w:sz w:val="16"/>
                <w:szCs w:val="16"/>
              </w:rPr>
            </w:pPr>
            <w:r w:rsidRPr="00816C4A">
              <w:rPr>
                <w:rFonts w:cs="Arial"/>
                <w:color w:val="000000"/>
                <w:sz w:val="16"/>
                <w:szCs w:val="16"/>
              </w:rPr>
              <w:t>Essential correction on NMR in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BE754F" w14:textId="77777777"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11.4.0</w:t>
            </w:r>
          </w:p>
        </w:tc>
      </w:tr>
      <w:tr w:rsidR="003F5A7C" w:rsidRPr="00816C4A" w14:paraId="1A633998"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17ADFF3" w14:textId="77777777" w:rsidR="003F5A7C" w:rsidRPr="00816C4A" w:rsidRDefault="003F5A7C" w:rsidP="00B27DCC">
            <w:pPr>
              <w:pStyle w:val="TAL"/>
              <w:rPr>
                <w:rFonts w:cs="Arial"/>
                <w:sz w:val="16"/>
                <w:szCs w:val="16"/>
              </w:rPr>
            </w:pPr>
            <w:r w:rsidRPr="00816C4A">
              <w:rPr>
                <w:rFonts w:cs="Arial"/>
                <w:sz w:val="16"/>
                <w:szCs w:val="16"/>
              </w:rPr>
              <w:t>CP-58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1EE1C68" w14:textId="77777777" w:rsidR="003F5A7C" w:rsidRPr="00816C4A" w:rsidRDefault="003F5A7C" w:rsidP="00B27DCC">
            <w:pPr>
              <w:pStyle w:val="TAL"/>
              <w:rPr>
                <w:rFonts w:cs="Arial"/>
                <w:color w:val="000000"/>
                <w:sz w:val="16"/>
                <w:szCs w:val="16"/>
              </w:rPr>
            </w:pPr>
            <w:r w:rsidRPr="00816C4A">
              <w:rPr>
                <w:rFonts w:cs="Arial"/>
                <w:color w:val="000000"/>
                <w:sz w:val="16"/>
                <w:szCs w:val="16"/>
              </w:rPr>
              <w:t>CP-120871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C4A54A" w14:textId="77777777" w:rsidR="003F5A7C" w:rsidRPr="00816C4A" w:rsidRDefault="003F5A7C" w:rsidP="00B27DCC">
            <w:pPr>
              <w:pStyle w:val="TAL"/>
              <w:rPr>
                <w:rFonts w:cs="Arial"/>
                <w:color w:val="000000"/>
                <w:sz w:val="16"/>
                <w:szCs w:val="16"/>
              </w:rPr>
            </w:pPr>
            <w:r w:rsidRPr="00816C4A">
              <w:rPr>
                <w:rFonts w:cs="Arial"/>
                <w:color w:val="000000"/>
                <w:sz w:val="16"/>
                <w:szCs w:val="16"/>
              </w:rPr>
              <w:t>0353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105CF37"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6EB47D3"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5B2F3122" w14:textId="77777777" w:rsidR="003F5A7C" w:rsidRPr="00816C4A" w:rsidRDefault="003F5A7C" w:rsidP="00B27DCC">
            <w:pPr>
              <w:pStyle w:val="TAL"/>
              <w:rPr>
                <w:rFonts w:cs="Arial"/>
                <w:sz w:val="16"/>
                <w:szCs w:val="16"/>
              </w:rPr>
            </w:pPr>
            <w:r w:rsidRPr="00816C4A">
              <w:rPr>
                <w:rFonts w:cs="Arial"/>
                <w:color w:val="000000"/>
                <w:sz w:val="16"/>
                <w:szCs w:val="16"/>
              </w:rPr>
              <w:t>Call control for emergency PDN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7CCA21" w14:textId="77777777"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11.4.0</w:t>
            </w:r>
          </w:p>
        </w:tc>
      </w:tr>
      <w:tr w:rsidR="003F5A7C" w:rsidRPr="00816C4A" w14:paraId="518EEAD3"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BA53B62" w14:textId="77777777" w:rsidR="003F5A7C" w:rsidRPr="00816C4A" w:rsidRDefault="003F5A7C" w:rsidP="00B27DCC">
            <w:pPr>
              <w:pStyle w:val="TAL"/>
              <w:rPr>
                <w:rFonts w:cs="Arial"/>
                <w:sz w:val="16"/>
                <w:szCs w:val="16"/>
              </w:rPr>
            </w:pPr>
            <w:r w:rsidRPr="00816C4A">
              <w:rPr>
                <w:rFonts w:cs="Arial"/>
                <w:sz w:val="16"/>
                <w:szCs w:val="16"/>
              </w:rPr>
              <w:t>CP-58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CE3FD29" w14:textId="77777777" w:rsidR="003F5A7C" w:rsidRPr="00816C4A" w:rsidRDefault="003F5A7C" w:rsidP="00B27DCC">
            <w:pPr>
              <w:pStyle w:val="TAL"/>
              <w:rPr>
                <w:rFonts w:cs="Arial"/>
                <w:color w:val="000000"/>
                <w:sz w:val="16"/>
                <w:szCs w:val="16"/>
              </w:rPr>
            </w:pPr>
            <w:r w:rsidRPr="00816C4A">
              <w:rPr>
                <w:rFonts w:cs="Arial"/>
                <w:color w:val="000000"/>
                <w:sz w:val="16"/>
                <w:szCs w:val="16"/>
              </w:rPr>
              <w:t>CP-120871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73F0BA" w14:textId="77777777" w:rsidR="003F5A7C" w:rsidRPr="00816C4A" w:rsidRDefault="003F5A7C" w:rsidP="00B27DCC">
            <w:pPr>
              <w:pStyle w:val="TAL"/>
              <w:rPr>
                <w:rFonts w:cs="Arial"/>
                <w:color w:val="000000"/>
                <w:sz w:val="16"/>
                <w:szCs w:val="16"/>
              </w:rPr>
            </w:pPr>
            <w:r w:rsidRPr="00816C4A">
              <w:rPr>
                <w:rFonts w:cs="Arial"/>
                <w:color w:val="000000"/>
                <w:sz w:val="16"/>
                <w:szCs w:val="16"/>
              </w:rPr>
              <w:t>0356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7E6D974"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E30EE5C"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16353A9B" w14:textId="77777777" w:rsidR="003F5A7C" w:rsidRPr="00816C4A" w:rsidRDefault="003F5A7C" w:rsidP="00B27DCC">
            <w:pPr>
              <w:pStyle w:val="TAL"/>
              <w:rPr>
                <w:rFonts w:cs="Arial"/>
                <w:sz w:val="16"/>
                <w:szCs w:val="16"/>
              </w:rPr>
            </w:pPr>
            <w:r w:rsidRPr="00816C4A">
              <w:rPr>
                <w:rFonts w:cs="Arial"/>
                <w:color w:val="000000"/>
                <w:sz w:val="16"/>
                <w:szCs w:val="16"/>
              </w:rPr>
              <w:t>Correction of padding for ECI in Location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161777" w14:textId="77777777"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11.4.0</w:t>
            </w:r>
          </w:p>
        </w:tc>
      </w:tr>
      <w:tr w:rsidR="003F5A7C" w:rsidRPr="00816C4A" w14:paraId="5D4E027F"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2D37C23" w14:textId="77777777" w:rsidR="003F5A7C" w:rsidRPr="00816C4A" w:rsidRDefault="003F5A7C" w:rsidP="00B27DCC">
            <w:pPr>
              <w:pStyle w:val="TAL"/>
              <w:rPr>
                <w:rFonts w:cs="Arial"/>
                <w:sz w:val="16"/>
                <w:szCs w:val="16"/>
              </w:rPr>
            </w:pPr>
            <w:r w:rsidRPr="00816C4A">
              <w:rPr>
                <w:rFonts w:cs="Arial"/>
                <w:sz w:val="16"/>
                <w:szCs w:val="16"/>
              </w:rPr>
              <w:t>CP-58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64E429A" w14:textId="77777777" w:rsidR="003F5A7C" w:rsidRPr="00816C4A" w:rsidRDefault="003F5A7C" w:rsidP="00B27DCC">
            <w:pPr>
              <w:pStyle w:val="TAL"/>
              <w:rPr>
                <w:rFonts w:cs="Arial"/>
                <w:color w:val="000000"/>
                <w:sz w:val="16"/>
                <w:szCs w:val="16"/>
              </w:rPr>
            </w:pPr>
            <w:r w:rsidRPr="00816C4A">
              <w:rPr>
                <w:rFonts w:cs="Arial"/>
                <w:color w:val="000000"/>
                <w:sz w:val="16"/>
                <w:szCs w:val="16"/>
              </w:rPr>
              <w:t>CP-120872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5DD965" w14:textId="77777777" w:rsidR="003F5A7C" w:rsidRPr="00816C4A" w:rsidRDefault="003F5A7C" w:rsidP="00B27DCC">
            <w:pPr>
              <w:pStyle w:val="TAL"/>
              <w:rPr>
                <w:rFonts w:cs="Arial"/>
                <w:color w:val="000000"/>
                <w:sz w:val="16"/>
                <w:szCs w:val="16"/>
              </w:rPr>
            </w:pPr>
            <w:r w:rsidRPr="00816C4A">
              <w:rPr>
                <w:rFonts w:cs="Arial"/>
                <w:color w:val="000000"/>
                <w:sz w:val="16"/>
                <w:szCs w:val="16"/>
              </w:rPr>
              <w:t>0359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269F485"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5D683D5"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718C6369" w14:textId="77777777" w:rsidR="003F5A7C" w:rsidRPr="00816C4A" w:rsidRDefault="003F5A7C" w:rsidP="00B27DCC">
            <w:pPr>
              <w:pStyle w:val="TAL"/>
              <w:rPr>
                <w:rFonts w:cs="Arial"/>
                <w:sz w:val="16"/>
                <w:szCs w:val="16"/>
              </w:rPr>
            </w:pPr>
            <w:r w:rsidRPr="00816C4A">
              <w:rPr>
                <w:rFonts w:cs="Arial"/>
                <w:color w:val="000000"/>
                <w:sz w:val="16"/>
                <w:szCs w:val="16"/>
              </w:rPr>
              <w:t>Essential correction on CSG reselection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CE959A" w14:textId="77777777"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11.4.0</w:t>
            </w:r>
          </w:p>
        </w:tc>
      </w:tr>
      <w:tr w:rsidR="003F5A7C" w:rsidRPr="00816C4A" w14:paraId="57F971FD"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4C29BE7" w14:textId="77777777" w:rsidR="003F5A7C" w:rsidRPr="00816C4A" w:rsidRDefault="003F5A7C" w:rsidP="00B27DCC">
            <w:pPr>
              <w:pStyle w:val="TAL"/>
              <w:rPr>
                <w:rFonts w:cs="Arial"/>
                <w:sz w:val="16"/>
                <w:szCs w:val="16"/>
              </w:rPr>
            </w:pPr>
            <w:r w:rsidRPr="00816C4A">
              <w:rPr>
                <w:rFonts w:cs="Arial"/>
                <w:sz w:val="16"/>
                <w:szCs w:val="16"/>
              </w:rPr>
              <w:t>CP-58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8E3B7A0" w14:textId="77777777" w:rsidR="003F5A7C" w:rsidRPr="00816C4A" w:rsidRDefault="003F5A7C" w:rsidP="00B27DCC">
            <w:pPr>
              <w:pStyle w:val="TAL"/>
              <w:rPr>
                <w:rFonts w:cs="Arial"/>
                <w:color w:val="000000"/>
                <w:sz w:val="16"/>
                <w:szCs w:val="16"/>
              </w:rPr>
            </w:pPr>
            <w:r w:rsidRPr="00816C4A">
              <w:rPr>
                <w:rFonts w:cs="Arial"/>
                <w:color w:val="000000"/>
                <w:sz w:val="16"/>
                <w:szCs w:val="16"/>
              </w:rPr>
              <w:t>CP-120873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082C46" w14:textId="77777777" w:rsidR="003F5A7C" w:rsidRPr="00816C4A" w:rsidRDefault="003F5A7C" w:rsidP="00B27DCC">
            <w:pPr>
              <w:pStyle w:val="TAL"/>
              <w:rPr>
                <w:rFonts w:cs="Arial"/>
                <w:color w:val="000000"/>
                <w:sz w:val="16"/>
                <w:szCs w:val="16"/>
              </w:rPr>
            </w:pPr>
            <w:r w:rsidRPr="00816C4A">
              <w:rPr>
                <w:rFonts w:cs="Arial"/>
                <w:color w:val="000000"/>
                <w:sz w:val="16"/>
                <w:szCs w:val="16"/>
              </w:rPr>
              <w:t>0350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B974749" w14:textId="77777777" w:rsidR="003F5A7C" w:rsidRPr="00816C4A" w:rsidRDefault="003F5A7C" w:rsidP="00B27DCC">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596646E"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3597B08B" w14:textId="77777777" w:rsidR="003F5A7C" w:rsidRPr="00816C4A" w:rsidRDefault="003F5A7C" w:rsidP="00B27DCC">
            <w:pPr>
              <w:pStyle w:val="TAL"/>
              <w:rPr>
                <w:rFonts w:cs="Arial"/>
                <w:color w:val="000000"/>
                <w:sz w:val="16"/>
                <w:szCs w:val="16"/>
              </w:rPr>
            </w:pPr>
            <w:r w:rsidRPr="00816C4A">
              <w:rPr>
                <w:rFonts w:cs="Arial"/>
                <w:color w:val="000000"/>
                <w:sz w:val="16"/>
                <w:szCs w:val="16"/>
              </w:rPr>
              <w:t>Location Information for call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5CA382" w14:textId="77777777"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11.4.0</w:t>
            </w:r>
          </w:p>
        </w:tc>
      </w:tr>
      <w:tr w:rsidR="003F5A7C" w:rsidRPr="00816C4A" w14:paraId="4F57A541"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796E6DB" w14:textId="77777777" w:rsidR="003F5A7C" w:rsidRPr="00816C4A" w:rsidRDefault="003F5A7C" w:rsidP="00B27DCC">
            <w:pPr>
              <w:pStyle w:val="TAL"/>
              <w:rPr>
                <w:rFonts w:cs="Arial"/>
                <w:sz w:val="16"/>
                <w:szCs w:val="16"/>
              </w:rPr>
            </w:pPr>
            <w:r w:rsidRPr="00816C4A">
              <w:rPr>
                <w:rFonts w:cs="Arial"/>
                <w:sz w:val="16"/>
                <w:szCs w:val="16"/>
              </w:rPr>
              <w:t>CP-59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3232146" w14:textId="77777777" w:rsidR="003F5A7C" w:rsidRPr="00816C4A" w:rsidRDefault="003F5A7C" w:rsidP="00B27DCC">
            <w:pPr>
              <w:pStyle w:val="TAL"/>
              <w:rPr>
                <w:rFonts w:cs="Arial"/>
                <w:color w:val="000000"/>
                <w:sz w:val="16"/>
                <w:szCs w:val="16"/>
              </w:rPr>
            </w:pPr>
            <w:r w:rsidRPr="00816C4A">
              <w:rPr>
                <w:rFonts w:cs="Arial"/>
                <w:color w:val="000000"/>
                <w:sz w:val="16"/>
                <w:szCs w:val="16"/>
              </w:rPr>
              <w:t>CP-130146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45C0395F" w14:textId="77777777" w:rsidR="003F5A7C" w:rsidRPr="00816C4A" w:rsidRDefault="003F5A7C" w:rsidP="00B27DCC">
            <w:pPr>
              <w:pStyle w:val="TAL"/>
              <w:rPr>
                <w:rFonts w:cs="Arial"/>
                <w:color w:val="000000"/>
                <w:sz w:val="16"/>
                <w:szCs w:val="16"/>
              </w:rPr>
            </w:pPr>
            <w:r w:rsidRPr="00816C4A">
              <w:rPr>
                <w:rFonts w:cs="Arial"/>
                <w:color w:val="000000"/>
                <w:sz w:val="16"/>
                <w:szCs w:val="16"/>
              </w:rPr>
              <w:t>0363</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center"/>
          </w:tcPr>
          <w:p w14:paraId="7A65BB2A"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center"/>
          </w:tcPr>
          <w:p w14:paraId="2BCA294E"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059F504F" w14:textId="77777777" w:rsidR="003F5A7C" w:rsidRPr="00816C4A" w:rsidRDefault="003F5A7C" w:rsidP="00B27DCC">
            <w:pPr>
              <w:pStyle w:val="TAL"/>
              <w:rPr>
                <w:rFonts w:cs="Arial"/>
                <w:color w:val="000000"/>
                <w:sz w:val="16"/>
                <w:szCs w:val="16"/>
              </w:rPr>
            </w:pPr>
            <w:r w:rsidRPr="00816C4A">
              <w:rPr>
                <w:rFonts w:cs="Arial"/>
                <w:color w:val="000000"/>
                <w:sz w:val="16"/>
                <w:szCs w:val="16"/>
              </w:rPr>
              <w:t>Update of reference to ETSI TS 102 223 specification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D8984D" w14:textId="77777777"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11.5.0</w:t>
            </w:r>
          </w:p>
        </w:tc>
      </w:tr>
      <w:tr w:rsidR="003F5A7C" w:rsidRPr="00816C4A" w14:paraId="610A9FAB"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06B7BF0" w14:textId="77777777" w:rsidR="003F5A7C" w:rsidRPr="00816C4A" w:rsidRDefault="003F5A7C" w:rsidP="00B27DCC">
            <w:pPr>
              <w:pStyle w:val="TAL"/>
              <w:rPr>
                <w:rFonts w:cs="Arial"/>
                <w:sz w:val="16"/>
                <w:szCs w:val="16"/>
              </w:rPr>
            </w:pPr>
            <w:r w:rsidRPr="00816C4A">
              <w:rPr>
                <w:rFonts w:cs="Arial"/>
                <w:sz w:val="16"/>
                <w:szCs w:val="16"/>
              </w:rPr>
              <w:t>CP-60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67E9168" w14:textId="77777777" w:rsidR="003F5A7C" w:rsidRPr="00816C4A" w:rsidRDefault="003F5A7C" w:rsidP="00B27DCC">
            <w:pPr>
              <w:pStyle w:val="TAL"/>
              <w:rPr>
                <w:rFonts w:cs="Arial"/>
                <w:color w:val="000000"/>
                <w:sz w:val="16"/>
                <w:szCs w:val="16"/>
              </w:rPr>
            </w:pPr>
            <w:r w:rsidRPr="00816C4A">
              <w:rPr>
                <w:rFonts w:cs="Arial"/>
                <w:color w:val="000000"/>
                <w:sz w:val="16"/>
                <w:szCs w:val="16"/>
              </w:rPr>
              <w:t>CP-130364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D404A" w14:textId="77777777" w:rsidR="003F5A7C" w:rsidRPr="00816C4A" w:rsidRDefault="003F5A7C" w:rsidP="00B27DCC">
            <w:pPr>
              <w:pStyle w:val="TAL"/>
              <w:rPr>
                <w:rFonts w:cs="Arial"/>
                <w:color w:val="000000"/>
                <w:sz w:val="16"/>
                <w:szCs w:val="16"/>
              </w:rPr>
            </w:pPr>
            <w:r w:rsidRPr="00816C4A">
              <w:rPr>
                <w:rFonts w:cs="Arial"/>
                <w:color w:val="000000"/>
                <w:sz w:val="16"/>
                <w:szCs w:val="16"/>
              </w:rPr>
              <w:t>0364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BB813E0" w14:textId="77777777" w:rsidR="003F5A7C" w:rsidRPr="00816C4A" w:rsidRDefault="003F5A7C" w:rsidP="00B27DCC">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FDF4CAB"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648D2338" w14:textId="77777777" w:rsidR="003F5A7C" w:rsidRPr="00816C4A" w:rsidRDefault="003F5A7C" w:rsidP="00B27DCC">
            <w:pPr>
              <w:pStyle w:val="TAL"/>
              <w:rPr>
                <w:rFonts w:cs="Arial"/>
                <w:color w:val="000000"/>
                <w:sz w:val="16"/>
                <w:szCs w:val="16"/>
              </w:rPr>
            </w:pPr>
            <w:r w:rsidRPr="00816C4A">
              <w:rPr>
                <w:rFonts w:cs="Arial"/>
                <w:color w:val="000000"/>
                <w:sz w:val="16"/>
                <w:szCs w:val="16"/>
              </w:rPr>
              <w:t>Location Information for MO Short Message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8D1927" w14:textId="77777777"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11.6.0</w:t>
            </w:r>
          </w:p>
        </w:tc>
      </w:tr>
      <w:tr w:rsidR="003F5A7C" w:rsidRPr="00816C4A" w14:paraId="435B5568"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F9C4D4B" w14:textId="77777777" w:rsidR="003F5A7C" w:rsidRPr="00816C4A" w:rsidRDefault="003F5A7C" w:rsidP="00B27DCC">
            <w:pPr>
              <w:pStyle w:val="TAL"/>
              <w:rPr>
                <w:rFonts w:cs="Arial"/>
                <w:sz w:val="16"/>
                <w:szCs w:val="16"/>
              </w:rPr>
            </w:pPr>
            <w:r w:rsidRPr="00816C4A">
              <w:rPr>
                <w:rFonts w:cs="Arial"/>
                <w:sz w:val="16"/>
                <w:szCs w:val="16"/>
              </w:rPr>
              <w:t>CP-60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A4E1ED8" w14:textId="77777777" w:rsidR="003F5A7C" w:rsidRPr="00816C4A" w:rsidRDefault="003F5A7C" w:rsidP="00B27DCC">
            <w:pPr>
              <w:pStyle w:val="TAL"/>
              <w:rPr>
                <w:rFonts w:cs="Arial"/>
                <w:color w:val="000000"/>
                <w:sz w:val="16"/>
                <w:szCs w:val="16"/>
              </w:rPr>
            </w:pPr>
            <w:r w:rsidRPr="00816C4A">
              <w:rPr>
                <w:rFonts w:cs="Arial"/>
                <w:color w:val="000000"/>
                <w:sz w:val="16"/>
                <w:szCs w:val="16"/>
              </w:rPr>
              <w:t>CP-130365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023431" w14:textId="77777777" w:rsidR="003F5A7C" w:rsidRPr="00816C4A" w:rsidRDefault="003F5A7C" w:rsidP="00B27DCC">
            <w:pPr>
              <w:pStyle w:val="TAL"/>
              <w:rPr>
                <w:rFonts w:cs="Arial"/>
                <w:color w:val="000000"/>
                <w:sz w:val="16"/>
                <w:szCs w:val="16"/>
              </w:rPr>
            </w:pPr>
            <w:r w:rsidRPr="00816C4A">
              <w:rPr>
                <w:rFonts w:cs="Arial"/>
                <w:color w:val="000000"/>
                <w:sz w:val="16"/>
                <w:szCs w:val="16"/>
              </w:rPr>
              <w:t>0367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998E89C" w14:textId="77777777" w:rsidR="003F5A7C" w:rsidRPr="00816C4A" w:rsidRDefault="003F5A7C" w:rsidP="00B27DCC">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A2073FA"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7A0E1D5A" w14:textId="77777777" w:rsidR="003F5A7C" w:rsidRPr="00816C4A" w:rsidRDefault="003F5A7C" w:rsidP="00B27DCC">
            <w:pPr>
              <w:pStyle w:val="TAL"/>
              <w:rPr>
                <w:rFonts w:cs="Arial"/>
                <w:color w:val="000000"/>
                <w:sz w:val="16"/>
                <w:szCs w:val="16"/>
              </w:rPr>
            </w:pPr>
            <w:r w:rsidRPr="00816C4A">
              <w:rPr>
                <w:rFonts w:cs="Arial"/>
                <w:color w:val="000000"/>
                <w:sz w:val="16"/>
                <w:szCs w:val="16"/>
              </w:rPr>
              <w:t>Clarification on the IMS Registration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8F63E" w14:textId="77777777"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11.6.0</w:t>
            </w:r>
          </w:p>
        </w:tc>
      </w:tr>
      <w:tr w:rsidR="003F5A7C" w:rsidRPr="00816C4A" w14:paraId="7C338228"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1E8490E" w14:textId="77777777" w:rsidR="003F5A7C" w:rsidRPr="00816C4A" w:rsidRDefault="003F5A7C" w:rsidP="00B27DCC">
            <w:pPr>
              <w:pStyle w:val="TAL"/>
              <w:rPr>
                <w:rFonts w:cs="Arial"/>
                <w:sz w:val="16"/>
                <w:szCs w:val="16"/>
              </w:rPr>
            </w:pPr>
            <w:r w:rsidRPr="00816C4A">
              <w:rPr>
                <w:rFonts w:cs="Arial"/>
                <w:sz w:val="16"/>
                <w:szCs w:val="16"/>
              </w:rPr>
              <w:t>CP-60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747627E" w14:textId="77777777" w:rsidR="003F5A7C" w:rsidRPr="00816C4A" w:rsidRDefault="003F5A7C" w:rsidP="00B27DCC">
            <w:pPr>
              <w:pStyle w:val="TAL"/>
              <w:rPr>
                <w:rFonts w:cs="Arial"/>
                <w:color w:val="000000"/>
                <w:sz w:val="16"/>
                <w:szCs w:val="16"/>
              </w:rPr>
            </w:pPr>
            <w:r w:rsidRPr="00816C4A">
              <w:rPr>
                <w:rFonts w:cs="Arial"/>
                <w:color w:val="000000"/>
                <w:sz w:val="16"/>
                <w:szCs w:val="16"/>
              </w:rPr>
              <w:t>CP-130366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9A75C2" w14:textId="77777777" w:rsidR="003F5A7C" w:rsidRPr="00816C4A" w:rsidRDefault="003F5A7C" w:rsidP="00B27DCC">
            <w:pPr>
              <w:pStyle w:val="TAL"/>
              <w:rPr>
                <w:rFonts w:cs="Arial"/>
                <w:color w:val="000000"/>
                <w:sz w:val="16"/>
                <w:szCs w:val="16"/>
              </w:rPr>
            </w:pPr>
            <w:r w:rsidRPr="00816C4A">
              <w:rPr>
                <w:rFonts w:cs="Arial"/>
                <w:color w:val="000000"/>
                <w:sz w:val="16"/>
                <w:szCs w:val="16"/>
              </w:rPr>
              <w:t>0365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8A4623B"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559213C"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D</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775CF6A6" w14:textId="77777777" w:rsidR="003F5A7C" w:rsidRPr="00816C4A" w:rsidRDefault="003F5A7C" w:rsidP="00B27DCC">
            <w:pPr>
              <w:pStyle w:val="TAL"/>
              <w:rPr>
                <w:rFonts w:cs="Arial"/>
                <w:color w:val="000000"/>
                <w:sz w:val="16"/>
                <w:szCs w:val="16"/>
              </w:rPr>
            </w:pPr>
            <w:r w:rsidRPr="00816C4A">
              <w:rPr>
                <w:rFonts w:cs="Arial"/>
                <w:color w:val="000000"/>
                <w:sz w:val="16"/>
                <w:szCs w:val="16"/>
              </w:rPr>
              <w:t>Optional fields in MO Short Message control response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6F483F" w14:textId="77777777"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12.0.0</w:t>
            </w:r>
          </w:p>
        </w:tc>
      </w:tr>
      <w:tr w:rsidR="003F5A7C" w:rsidRPr="00816C4A" w14:paraId="769DC5E7"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F154099" w14:textId="77777777" w:rsidR="003F5A7C" w:rsidRPr="00816C4A" w:rsidRDefault="003F5A7C" w:rsidP="00B27DCC">
            <w:pPr>
              <w:pStyle w:val="TAL"/>
              <w:rPr>
                <w:rFonts w:cs="Arial"/>
                <w:sz w:val="16"/>
                <w:szCs w:val="16"/>
              </w:rPr>
            </w:pPr>
            <w:r w:rsidRPr="00816C4A">
              <w:rPr>
                <w:rFonts w:cs="Arial"/>
                <w:sz w:val="16"/>
                <w:szCs w:val="16"/>
              </w:rPr>
              <w:t>CP-60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D5C2864" w14:textId="77777777" w:rsidR="003F5A7C" w:rsidRPr="00816C4A" w:rsidRDefault="003F5A7C" w:rsidP="00B27DCC">
            <w:pPr>
              <w:pStyle w:val="TAL"/>
              <w:rPr>
                <w:rFonts w:cs="Arial"/>
                <w:color w:val="000000"/>
                <w:sz w:val="16"/>
                <w:szCs w:val="16"/>
              </w:rPr>
            </w:pPr>
            <w:r w:rsidRPr="00816C4A">
              <w:rPr>
                <w:rFonts w:cs="Arial"/>
                <w:color w:val="000000"/>
                <w:sz w:val="16"/>
                <w:szCs w:val="16"/>
              </w:rPr>
              <w:t>CP-130366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865300" w14:textId="77777777" w:rsidR="003F5A7C" w:rsidRPr="00816C4A" w:rsidRDefault="003F5A7C" w:rsidP="00B27DCC">
            <w:pPr>
              <w:pStyle w:val="TAL"/>
              <w:rPr>
                <w:rFonts w:cs="Arial"/>
                <w:color w:val="000000"/>
                <w:sz w:val="16"/>
                <w:szCs w:val="16"/>
              </w:rPr>
            </w:pPr>
            <w:r w:rsidRPr="00816C4A">
              <w:rPr>
                <w:rFonts w:cs="Arial"/>
                <w:color w:val="000000"/>
                <w:sz w:val="16"/>
                <w:szCs w:val="16"/>
              </w:rPr>
              <w:t>0368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32B1C90"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7F399EE"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D</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7764FC3A" w14:textId="77777777" w:rsidR="003F5A7C" w:rsidRPr="00816C4A" w:rsidRDefault="003F5A7C" w:rsidP="00B27DCC">
            <w:pPr>
              <w:pStyle w:val="TAL"/>
              <w:rPr>
                <w:rFonts w:cs="Arial"/>
                <w:color w:val="000000"/>
                <w:sz w:val="16"/>
                <w:szCs w:val="16"/>
              </w:rPr>
            </w:pPr>
            <w:r w:rsidRPr="00816C4A">
              <w:rPr>
                <w:rFonts w:cs="Arial"/>
                <w:color w:val="000000"/>
                <w:sz w:val="16"/>
                <w:szCs w:val="16"/>
              </w:rPr>
              <w:t>Correction in call control by USIM text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2D22D2" w14:textId="77777777"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12.0.0</w:t>
            </w:r>
          </w:p>
        </w:tc>
      </w:tr>
      <w:tr w:rsidR="003F5A7C" w:rsidRPr="00816C4A" w14:paraId="69E214B5"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DBE1340" w14:textId="77777777" w:rsidR="003F5A7C" w:rsidRPr="00816C4A" w:rsidRDefault="003F5A7C" w:rsidP="00B27DCC">
            <w:pPr>
              <w:pStyle w:val="TAL"/>
              <w:rPr>
                <w:rFonts w:cs="Arial"/>
                <w:sz w:val="16"/>
                <w:szCs w:val="16"/>
              </w:rPr>
            </w:pPr>
            <w:r w:rsidRPr="00816C4A">
              <w:rPr>
                <w:rFonts w:cs="Arial"/>
                <w:sz w:val="16"/>
                <w:szCs w:val="16"/>
              </w:rPr>
              <w:t>CP-61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FF53A1F" w14:textId="77777777" w:rsidR="003F5A7C" w:rsidRPr="00816C4A" w:rsidRDefault="003F5A7C" w:rsidP="00B27DCC">
            <w:pPr>
              <w:pStyle w:val="TAL"/>
              <w:rPr>
                <w:rFonts w:cs="Arial"/>
                <w:color w:val="000000"/>
                <w:sz w:val="16"/>
                <w:szCs w:val="16"/>
              </w:rPr>
            </w:pPr>
            <w:r w:rsidRPr="00816C4A">
              <w:rPr>
                <w:rFonts w:cs="Arial"/>
                <w:color w:val="000000"/>
                <w:sz w:val="16"/>
                <w:szCs w:val="16"/>
              </w:rPr>
              <w:t>CP-130534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C36FC3" w14:textId="77777777" w:rsidR="003F5A7C" w:rsidRPr="00816C4A" w:rsidRDefault="003F5A7C" w:rsidP="00B27DCC">
            <w:pPr>
              <w:pStyle w:val="TAL"/>
              <w:rPr>
                <w:rFonts w:cs="Arial"/>
                <w:color w:val="000000"/>
                <w:sz w:val="16"/>
                <w:szCs w:val="16"/>
              </w:rPr>
            </w:pPr>
            <w:r w:rsidRPr="00816C4A">
              <w:rPr>
                <w:rFonts w:cs="Arial"/>
                <w:color w:val="000000"/>
                <w:sz w:val="16"/>
                <w:szCs w:val="16"/>
              </w:rPr>
              <w:t>0370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DA33DAA"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A819AF2"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C</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4921F6E0" w14:textId="77777777" w:rsidR="003F5A7C" w:rsidRPr="00816C4A" w:rsidRDefault="003F5A7C" w:rsidP="00B27DCC">
            <w:pPr>
              <w:pStyle w:val="TAL"/>
              <w:rPr>
                <w:rFonts w:cs="Arial"/>
                <w:color w:val="000000"/>
                <w:sz w:val="16"/>
                <w:szCs w:val="16"/>
              </w:rPr>
            </w:pPr>
            <w:r w:rsidRPr="00816C4A">
              <w:rPr>
                <w:rFonts w:cs="Arial"/>
                <w:color w:val="000000"/>
                <w:sz w:val="16"/>
                <w:szCs w:val="16"/>
              </w:rPr>
              <w:t>PLMN ID to "CSG Cell Selection" ENVELOPE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08DBB9" w14:textId="77777777"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12.1.0</w:t>
            </w:r>
          </w:p>
        </w:tc>
      </w:tr>
      <w:tr w:rsidR="003F5A7C" w:rsidRPr="00816C4A" w14:paraId="2B9085F6"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1414F0E" w14:textId="77777777" w:rsidR="003F5A7C" w:rsidRPr="00816C4A" w:rsidRDefault="003F5A7C" w:rsidP="00B27DCC">
            <w:pPr>
              <w:pStyle w:val="TAL"/>
              <w:rPr>
                <w:rFonts w:cs="Arial"/>
                <w:sz w:val="16"/>
                <w:szCs w:val="16"/>
              </w:rPr>
            </w:pPr>
            <w:r w:rsidRPr="00816C4A">
              <w:rPr>
                <w:rFonts w:cs="Arial"/>
                <w:sz w:val="16"/>
                <w:szCs w:val="16"/>
              </w:rPr>
              <w:t>CP-62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18283C2" w14:textId="77777777" w:rsidR="003F5A7C" w:rsidRPr="00816C4A" w:rsidRDefault="003F5A7C" w:rsidP="00B27DCC">
            <w:pPr>
              <w:pStyle w:val="TAL"/>
              <w:rPr>
                <w:rFonts w:cs="Arial"/>
                <w:color w:val="000000"/>
                <w:sz w:val="16"/>
                <w:szCs w:val="16"/>
              </w:rPr>
            </w:pPr>
            <w:r w:rsidRPr="00816C4A">
              <w:rPr>
                <w:rFonts w:cs="Arial"/>
                <w:color w:val="000000"/>
                <w:sz w:val="16"/>
                <w:szCs w:val="16"/>
              </w:rPr>
              <w:t>CP-130787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0581BD" w14:textId="77777777" w:rsidR="003F5A7C" w:rsidRPr="00816C4A" w:rsidRDefault="003F5A7C" w:rsidP="00B27DCC">
            <w:pPr>
              <w:pStyle w:val="TAL"/>
              <w:rPr>
                <w:rFonts w:cs="Arial"/>
                <w:color w:val="000000"/>
                <w:sz w:val="16"/>
                <w:szCs w:val="16"/>
              </w:rPr>
            </w:pPr>
            <w:r w:rsidRPr="00816C4A">
              <w:rPr>
                <w:rFonts w:cs="Arial"/>
                <w:color w:val="000000"/>
                <w:sz w:val="16"/>
                <w:szCs w:val="16"/>
              </w:rPr>
              <w:t>0381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94F2ED0"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DC3C4C4"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6A607FEC" w14:textId="77777777" w:rsidR="003F5A7C" w:rsidRPr="00816C4A" w:rsidRDefault="003F5A7C" w:rsidP="00B27DCC">
            <w:pPr>
              <w:pStyle w:val="TAL"/>
              <w:rPr>
                <w:rFonts w:cs="Arial"/>
                <w:color w:val="000000"/>
                <w:sz w:val="16"/>
                <w:szCs w:val="16"/>
              </w:rPr>
            </w:pPr>
            <w:r w:rsidRPr="00816C4A">
              <w:rPr>
                <w:rFonts w:cs="Arial"/>
                <w:color w:val="000000"/>
                <w:sz w:val="16"/>
                <w:szCs w:val="16"/>
              </w:rPr>
              <w:t>Essential correction for IMS emergency call in call control by 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187015" w14:textId="77777777"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12.2.0</w:t>
            </w:r>
          </w:p>
        </w:tc>
      </w:tr>
      <w:tr w:rsidR="003F5A7C" w:rsidRPr="00816C4A" w14:paraId="2193A0E2"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26FE7E9" w14:textId="77777777" w:rsidR="003F5A7C" w:rsidRPr="00816C4A" w:rsidRDefault="003F5A7C" w:rsidP="00B27DCC">
            <w:pPr>
              <w:pStyle w:val="TAL"/>
              <w:rPr>
                <w:rFonts w:cs="Arial"/>
                <w:sz w:val="16"/>
                <w:szCs w:val="16"/>
              </w:rPr>
            </w:pPr>
            <w:r w:rsidRPr="00816C4A">
              <w:rPr>
                <w:rFonts w:cs="Arial"/>
                <w:sz w:val="16"/>
                <w:szCs w:val="16"/>
              </w:rPr>
              <w:t>CP-62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A20C2A9" w14:textId="77777777" w:rsidR="003F5A7C" w:rsidRPr="00816C4A" w:rsidRDefault="003F5A7C" w:rsidP="00B27DCC">
            <w:pPr>
              <w:pStyle w:val="TAL"/>
              <w:rPr>
                <w:rFonts w:cs="Arial"/>
                <w:color w:val="000000"/>
                <w:sz w:val="16"/>
                <w:szCs w:val="16"/>
              </w:rPr>
            </w:pPr>
            <w:r w:rsidRPr="00816C4A">
              <w:rPr>
                <w:rFonts w:cs="Arial"/>
                <w:color w:val="000000"/>
                <w:sz w:val="16"/>
                <w:szCs w:val="16"/>
              </w:rPr>
              <w:t>CP-130788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D8D89C" w14:textId="77777777" w:rsidR="003F5A7C" w:rsidRPr="00816C4A" w:rsidRDefault="003F5A7C" w:rsidP="00B27DCC">
            <w:pPr>
              <w:pStyle w:val="TAL"/>
              <w:rPr>
                <w:rFonts w:cs="Arial"/>
                <w:color w:val="000000"/>
                <w:sz w:val="16"/>
                <w:szCs w:val="16"/>
              </w:rPr>
            </w:pPr>
            <w:r w:rsidRPr="00816C4A">
              <w:rPr>
                <w:rFonts w:cs="Arial"/>
                <w:color w:val="000000"/>
                <w:sz w:val="16"/>
                <w:szCs w:val="16"/>
              </w:rPr>
              <w:t>0377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AFAC564"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1737CAD"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4682A954" w14:textId="77777777" w:rsidR="003F5A7C" w:rsidRPr="00816C4A" w:rsidRDefault="003F5A7C" w:rsidP="00B27DCC">
            <w:pPr>
              <w:pStyle w:val="TAL"/>
              <w:rPr>
                <w:rFonts w:cs="Arial"/>
                <w:color w:val="000000"/>
                <w:sz w:val="16"/>
                <w:szCs w:val="16"/>
              </w:rPr>
            </w:pPr>
            <w:r w:rsidRPr="00816C4A">
              <w:rPr>
                <w:rFonts w:cs="Arial"/>
                <w:color w:val="000000"/>
                <w:sz w:val="16"/>
                <w:szCs w:val="16"/>
              </w:rPr>
              <w:t>Correction for call control for IMS communications by 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A6C300" w14:textId="77777777"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12.2.0</w:t>
            </w:r>
          </w:p>
        </w:tc>
      </w:tr>
      <w:tr w:rsidR="003F5A7C" w:rsidRPr="00816C4A" w14:paraId="6E3490D9"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78FB553" w14:textId="77777777" w:rsidR="003F5A7C" w:rsidRPr="00816C4A" w:rsidRDefault="003F5A7C" w:rsidP="00B27DCC">
            <w:pPr>
              <w:pStyle w:val="TAL"/>
              <w:rPr>
                <w:rFonts w:cs="Arial"/>
                <w:sz w:val="16"/>
                <w:szCs w:val="16"/>
              </w:rPr>
            </w:pPr>
            <w:r w:rsidRPr="00816C4A">
              <w:rPr>
                <w:rFonts w:cs="Arial"/>
                <w:sz w:val="16"/>
                <w:szCs w:val="16"/>
              </w:rPr>
              <w:t>CP-63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F2C05F9" w14:textId="77777777" w:rsidR="003F5A7C" w:rsidRPr="00816C4A" w:rsidRDefault="003F5A7C" w:rsidP="00B27DCC">
            <w:pPr>
              <w:pStyle w:val="TAL"/>
              <w:rPr>
                <w:rFonts w:cs="Arial"/>
                <w:color w:val="000000"/>
                <w:sz w:val="16"/>
                <w:szCs w:val="16"/>
              </w:rPr>
            </w:pPr>
            <w:r w:rsidRPr="00816C4A">
              <w:rPr>
                <w:rFonts w:cs="Arial"/>
                <w:color w:val="000000"/>
                <w:sz w:val="16"/>
                <w:szCs w:val="16"/>
              </w:rPr>
              <w:t>CP-140164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EDEC9B" w14:textId="77777777" w:rsidR="003F5A7C" w:rsidRPr="00816C4A" w:rsidRDefault="003F5A7C" w:rsidP="00B27DCC">
            <w:pPr>
              <w:pStyle w:val="TAL"/>
              <w:rPr>
                <w:rFonts w:cs="Arial"/>
                <w:color w:val="000000"/>
                <w:sz w:val="16"/>
                <w:szCs w:val="16"/>
              </w:rPr>
            </w:pPr>
            <w:r w:rsidRPr="00816C4A">
              <w:rPr>
                <w:rFonts w:cs="Arial"/>
                <w:color w:val="000000"/>
                <w:sz w:val="16"/>
                <w:szCs w:val="16"/>
              </w:rPr>
              <w:t>0391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09AFDA2" w14:textId="77777777" w:rsidR="003F5A7C" w:rsidRPr="00816C4A" w:rsidRDefault="003F5A7C" w:rsidP="00B27DCC">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500E51F"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3E62DC16" w14:textId="77777777" w:rsidR="003F5A7C" w:rsidRPr="00816C4A" w:rsidRDefault="003F5A7C" w:rsidP="00B27DCC">
            <w:pPr>
              <w:pStyle w:val="TAL"/>
              <w:rPr>
                <w:rFonts w:cs="Arial"/>
                <w:color w:val="000000"/>
                <w:sz w:val="16"/>
                <w:szCs w:val="16"/>
              </w:rPr>
            </w:pPr>
            <w:r w:rsidRPr="00816C4A">
              <w:rPr>
                <w:rFonts w:cs="Arial"/>
                <w:color w:val="000000"/>
                <w:sz w:val="16"/>
                <w:szCs w:val="16"/>
              </w:rPr>
              <w:t>Correction of location information in case of call control for IMS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A1FB5A" w14:textId="77777777"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12.3.0</w:t>
            </w:r>
          </w:p>
        </w:tc>
      </w:tr>
      <w:tr w:rsidR="003F5A7C" w:rsidRPr="00816C4A" w14:paraId="50661755"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1A5B70F" w14:textId="77777777" w:rsidR="003F5A7C" w:rsidRPr="00816C4A" w:rsidRDefault="003F5A7C" w:rsidP="00B27DCC">
            <w:pPr>
              <w:pStyle w:val="TAL"/>
              <w:rPr>
                <w:rFonts w:cs="Arial"/>
                <w:sz w:val="16"/>
                <w:szCs w:val="16"/>
              </w:rPr>
            </w:pPr>
            <w:r w:rsidRPr="00816C4A">
              <w:rPr>
                <w:rFonts w:cs="Arial"/>
                <w:sz w:val="16"/>
                <w:szCs w:val="16"/>
              </w:rPr>
              <w:t>CP-63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D6CBFBE" w14:textId="77777777" w:rsidR="003F5A7C" w:rsidRPr="00816C4A" w:rsidRDefault="003F5A7C" w:rsidP="00B27DCC">
            <w:pPr>
              <w:pStyle w:val="TAL"/>
              <w:rPr>
                <w:rFonts w:cs="Arial"/>
                <w:color w:val="000000"/>
                <w:sz w:val="16"/>
                <w:szCs w:val="16"/>
              </w:rPr>
            </w:pPr>
            <w:r w:rsidRPr="00816C4A">
              <w:rPr>
                <w:rFonts w:cs="Arial"/>
                <w:color w:val="000000"/>
                <w:sz w:val="16"/>
                <w:szCs w:val="16"/>
              </w:rPr>
              <w:t>CP-140165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04E19F" w14:textId="77777777" w:rsidR="003F5A7C" w:rsidRPr="00816C4A" w:rsidRDefault="003F5A7C" w:rsidP="00B27DCC">
            <w:pPr>
              <w:pStyle w:val="TAL"/>
              <w:rPr>
                <w:rFonts w:cs="Arial"/>
                <w:color w:val="000000"/>
                <w:sz w:val="16"/>
                <w:szCs w:val="16"/>
              </w:rPr>
            </w:pPr>
            <w:r w:rsidRPr="00816C4A">
              <w:rPr>
                <w:rFonts w:cs="Arial"/>
                <w:color w:val="000000"/>
                <w:sz w:val="16"/>
                <w:szCs w:val="16"/>
              </w:rPr>
              <w:t>0398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6506581" w14:textId="77777777" w:rsidR="003F5A7C" w:rsidRPr="00816C4A" w:rsidRDefault="003F5A7C" w:rsidP="00B27DCC">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552F06A"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D</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49DDD139" w14:textId="77777777" w:rsidR="003F5A7C" w:rsidRPr="00816C4A" w:rsidRDefault="003F5A7C" w:rsidP="00B27DCC">
            <w:pPr>
              <w:pStyle w:val="TAL"/>
              <w:rPr>
                <w:rFonts w:cs="Arial"/>
                <w:color w:val="000000"/>
                <w:sz w:val="16"/>
                <w:szCs w:val="16"/>
              </w:rPr>
            </w:pPr>
            <w:r w:rsidRPr="00816C4A">
              <w:rPr>
                <w:rFonts w:cs="Arial"/>
                <w:color w:val="000000"/>
                <w:sz w:val="16"/>
                <w:szCs w:val="16"/>
              </w:rPr>
              <w:t>Correction of editorial errors in TS 31.111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B052D1" w14:textId="77777777"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12.3.0</w:t>
            </w:r>
          </w:p>
        </w:tc>
      </w:tr>
      <w:tr w:rsidR="003F5A7C" w:rsidRPr="00816C4A" w14:paraId="1DA41D07"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799F7EF" w14:textId="77777777" w:rsidR="003F5A7C" w:rsidRPr="00816C4A" w:rsidRDefault="003F5A7C" w:rsidP="00B27DCC">
            <w:pPr>
              <w:pStyle w:val="TAL"/>
              <w:rPr>
                <w:rFonts w:cs="Arial"/>
                <w:sz w:val="16"/>
                <w:szCs w:val="16"/>
              </w:rPr>
            </w:pPr>
            <w:r w:rsidRPr="00816C4A">
              <w:rPr>
                <w:rFonts w:cs="Arial"/>
                <w:sz w:val="16"/>
                <w:szCs w:val="16"/>
              </w:rPr>
              <w:t>CP-63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8C986C8" w14:textId="77777777" w:rsidR="003F5A7C" w:rsidRPr="00816C4A" w:rsidRDefault="003F5A7C" w:rsidP="00B27DCC">
            <w:pPr>
              <w:pStyle w:val="TAL"/>
              <w:rPr>
                <w:rFonts w:cs="Arial"/>
                <w:color w:val="000000"/>
                <w:sz w:val="16"/>
                <w:szCs w:val="16"/>
              </w:rPr>
            </w:pPr>
            <w:r w:rsidRPr="00816C4A">
              <w:rPr>
                <w:rFonts w:cs="Arial"/>
                <w:color w:val="000000"/>
                <w:sz w:val="16"/>
                <w:szCs w:val="16"/>
              </w:rPr>
              <w:t>CP-140166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448358" w14:textId="77777777" w:rsidR="003F5A7C" w:rsidRPr="00816C4A" w:rsidRDefault="003F5A7C" w:rsidP="00B27DCC">
            <w:pPr>
              <w:pStyle w:val="TAL"/>
              <w:rPr>
                <w:rFonts w:cs="Arial"/>
                <w:color w:val="000000"/>
                <w:sz w:val="16"/>
                <w:szCs w:val="16"/>
              </w:rPr>
            </w:pPr>
            <w:r w:rsidRPr="00816C4A">
              <w:rPr>
                <w:rFonts w:cs="Arial"/>
                <w:color w:val="000000"/>
                <w:sz w:val="16"/>
                <w:szCs w:val="16"/>
              </w:rPr>
              <w:t>0388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D6F94E5"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CAFEB70"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23E7DDCA" w14:textId="77777777" w:rsidR="003F5A7C" w:rsidRPr="00816C4A" w:rsidRDefault="003F5A7C" w:rsidP="00B27DCC">
            <w:pPr>
              <w:pStyle w:val="TAL"/>
              <w:rPr>
                <w:rFonts w:cs="Arial"/>
                <w:color w:val="000000"/>
                <w:sz w:val="16"/>
                <w:szCs w:val="16"/>
              </w:rPr>
            </w:pPr>
            <w:r w:rsidRPr="00816C4A">
              <w:rPr>
                <w:rFonts w:cs="Arial"/>
                <w:color w:val="000000"/>
                <w:sz w:val="16"/>
                <w:szCs w:val="16"/>
              </w:rPr>
              <w:t>Essential correction to default routing for USAT over AT interface references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344768" w14:textId="77777777"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12.3.0</w:t>
            </w:r>
          </w:p>
        </w:tc>
      </w:tr>
      <w:tr w:rsidR="003F5A7C" w:rsidRPr="00816C4A" w14:paraId="2EBA3848"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BFA4A85" w14:textId="77777777" w:rsidR="003F5A7C" w:rsidRPr="00816C4A" w:rsidRDefault="003F5A7C" w:rsidP="00B27DCC">
            <w:pPr>
              <w:pStyle w:val="TAL"/>
              <w:rPr>
                <w:rFonts w:cs="Arial"/>
                <w:sz w:val="16"/>
                <w:szCs w:val="16"/>
              </w:rPr>
            </w:pPr>
            <w:r w:rsidRPr="00816C4A">
              <w:rPr>
                <w:rFonts w:cs="Arial"/>
                <w:sz w:val="16"/>
                <w:szCs w:val="16"/>
              </w:rPr>
              <w:t>CP-63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C0993E8" w14:textId="77777777" w:rsidR="003F5A7C" w:rsidRPr="00816C4A" w:rsidRDefault="003F5A7C" w:rsidP="00B27DCC">
            <w:pPr>
              <w:pStyle w:val="TAL"/>
              <w:rPr>
                <w:rFonts w:cs="Arial"/>
                <w:color w:val="000000"/>
                <w:sz w:val="16"/>
                <w:szCs w:val="16"/>
              </w:rPr>
            </w:pPr>
            <w:r w:rsidRPr="00816C4A">
              <w:rPr>
                <w:rFonts w:cs="Arial"/>
                <w:color w:val="000000"/>
                <w:sz w:val="16"/>
                <w:szCs w:val="16"/>
              </w:rPr>
              <w:t>CP-140167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7BD89C" w14:textId="77777777" w:rsidR="003F5A7C" w:rsidRPr="00816C4A" w:rsidRDefault="003F5A7C" w:rsidP="00B27DCC">
            <w:pPr>
              <w:pStyle w:val="TAL"/>
              <w:rPr>
                <w:rFonts w:cs="Arial"/>
                <w:color w:val="000000"/>
                <w:sz w:val="16"/>
                <w:szCs w:val="16"/>
              </w:rPr>
            </w:pPr>
            <w:r w:rsidRPr="00816C4A">
              <w:rPr>
                <w:rFonts w:cs="Arial"/>
                <w:color w:val="000000"/>
                <w:sz w:val="16"/>
                <w:szCs w:val="16"/>
              </w:rPr>
              <w:t>0395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831D4C1"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ABBC228"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401474C3" w14:textId="77777777" w:rsidR="003F5A7C" w:rsidRPr="00816C4A" w:rsidRDefault="003F5A7C" w:rsidP="00B27DCC">
            <w:pPr>
              <w:pStyle w:val="TAL"/>
              <w:rPr>
                <w:rFonts w:cs="Arial"/>
                <w:color w:val="000000"/>
                <w:sz w:val="16"/>
                <w:szCs w:val="16"/>
              </w:rPr>
            </w:pPr>
            <w:r w:rsidRPr="00816C4A">
              <w:rPr>
                <w:rFonts w:cs="Arial"/>
                <w:color w:val="000000"/>
                <w:sz w:val="16"/>
                <w:szCs w:val="16"/>
              </w:rPr>
              <w:t>Essential correction in communication control for IMS by 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D03CD2" w14:textId="77777777"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12.3.0</w:t>
            </w:r>
          </w:p>
        </w:tc>
      </w:tr>
      <w:tr w:rsidR="003F5A7C" w:rsidRPr="00816C4A" w14:paraId="09A1D6A0"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90DDC87" w14:textId="77777777" w:rsidR="003F5A7C" w:rsidRPr="00816C4A" w:rsidRDefault="003F5A7C" w:rsidP="00B27DCC">
            <w:pPr>
              <w:pStyle w:val="TAL"/>
              <w:rPr>
                <w:rFonts w:cs="Arial"/>
                <w:sz w:val="16"/>
                <w:szCs w:val="16"/>
              </w:rPr>
            </w:pPr>
            <w:r w:rsidRPr="00816C4A">
              <w:rPr>
                <w:rFonts w:cs="Arial"/>
                <w:sz w:val="16"/>
                <w:szCs w:val="16"/>
              </w:rPr>
              <w:t>CP-63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3D1EDA0" w14:textId="77777777" w:rsidR="003F5A7C" w:rsidRPr="00816C4A" w:rsidRDefault="003F5A7C" w:rsidP="00B27DCC">
            <w:pPr>
              <w:pStyle w:val="TAL"/>
              <w:rPr>
                <w:rFonts w:cs="Arial"/>
                <w:color w:val="000000"/>
                <w:sz w:val="16"/>
                <w:szCs w:val="16"/>
              </w:rPr>
            </w:pPr>
            <w:r w:rsidRPr="00816C4A">
              <w:rPr>
                <w:rFonts w:cs="Arial"/>
                <w:color w:val="000000"/>
                <w:sz w:val="16"/>
                <w:szCs w:val="16"/>
              </w:rPr>
              <w:t>CP-140168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95F104" w14:textId="77777777" w:rsidR="003F5A7C" w:rsidRPr="00816C4A" w:rsidRDefault="003F5A7C" w:rsidP="00B27DCC">
            <w:pPr>
              <w:pStyle w:val="TAL"/>
              <w:rPr>
                <w:rFonts w:cs="Arial"/>
                <w:color w:val="000000"/>
                <w:sz w:val="16"/>
                <w:szCs w:val="16"/>
              </w:rPr>
            </w:pPr>
            <w:r w:rsidRPr="00816C4A">
              <w:rPr>
                <w:rFonts w:cs="Arial"/>
                <w:color w:val="000000"/>
                <w:sz w:val="16"/>
                <w:szCs w:val="16"/>
              </w:rPr>
              <w:t>0392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4BCA6C"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CA14BE7"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32E9BF60" w14:textId="77777777" w:rsidR="003F5A7C" w:rsidRPr="00816C4A" w:rsidRDefault="003F5A7C" w:rsidP="00B27DCC">
            <w:pPr>
              <w:pStyle w:val="TAL"/>
              <w:rPr>
                <w:rFonts w:cs="Arial"/>
                <w:color w:val="000000"/>
                <w:sz w:val="16"/>
                <w:szCs w:val="16"/>
              </w:rPr>
            </w:pPr>
            <w:r w:rsidRPr="00816C4A">
              <w:rPr>
                <w:rFonts w:cs="Arial"/>
                <w:color w:val="000000"/>
                <w:sz w:val="16"/>
                <w:szCs w:val="16"/>
              </w:rPr>
              <w:t>Addition of POLL INTERVAL ENVELOPE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5F9347" w14:textId="77777777"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12.3.0</w:t>
            </w:r>
          </w:p>
        </w:tc>
      </w:tr>
      <w:tr w:rsidR="003F5A7C" w:rsidRPr="00816C4A" w14:paraId="643A621C"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0B364B6" w14:textId="77777777" w:rsidR="003F5A7C" w:rsidRPr="00816C4A" w:rsidRDefault="003F5A7C" w:rsidP="00B27DCC">
            <w:pPr>
              <w:pStyle w:val="TAL"/>
              <w:rPr>
                <w:rFonts w:cs="Arial"/>
                <w:sz w:val="16"/>
                <w:szCs w:val="16"/>
              </w:rPr>
            </w:pPr>
            <w:r w:rsidRPr="00816C4A">
              <w:rPr>
                <w:rFonts w:cs="Arial"/>
                <w:sz w:val="16"/>
                <w:szCs w:val="16"/>
              </w:rPr>
              <w:t>CP-63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D2B5085" w14:textId="77777777" w:rsidR="003F5A7C" w:rsidRPr="00816C4A" w:rsidRDefault="003F5A7C" w:rsidP="00B27DCC">
            <w:pPr>
              <w:pStyle w:val="TAL"/>
              <w:rPr>
                <w:rFonts w:cs="Arial"/>
                <w:color w:val="000000"/>
                <w:sz w:val="16"/>
                <w:szCs w:val="16"/>
              </w:rPr>
            </w:pPr>
            <w:r w:rsidRPr="00816C4A">
              <w:rPr>
                <w:rFonts w:cs="Arial"/>
                <w:color w:val="000000"/>
                <w:sz w:val="16"/>
                <w:szCs w:val="16"/>
              </w:rPr>
              <w:t>CP-140169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BCACD9" w14:textId="77777777" w:rsidR="003F5A7C" w:rsidRPr="00816C4A" w:rsidRDefault="003F5A7C" w:rsidP="00B27DCC">
            <w:pPr>
              <w:pStyle w:val="TAL"/>
              <w:rPr>
                <w:rFonts w:cs="Arial"/>
                <w:color w:val="000000"/>
                <w:sz w:val="16"/>
                <w:szCs w:val="16"/>
              </w:rPr>
            </w:pPr>
            <w:r w:rsidRPr="00816C4A">
              <w:rPr>
                <w:rFonts w:cs="Arial"/>
                <w:color w:val="000000"/>
                <w:sz w:val="16"/>
                <w:szCs w:val="16"/>
              </w:rPr>
              <w:t>0399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E3FD2F4" w14:textId="77777777" w:rsidR="003F5A7C" w:rsidRPr="00816C4A" w:rsidRDefault="003F5A7C" w:rsidP="00B27DCC">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18CB77A"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1E679F2F" w14:textId="77777777" w:rsidR="003F5A7C" w:rsidRPr="00816C4A" w:rsidRDefault="003F5A7C" w:rsidP="00B27DCC">
            <w:pPr>
              <w:pStyle w:val="TAL"/>
              <w:rPr>
                <w:rFonts w:cs="Arial"/>
                <w:color w:val="000000"/>
                <w:sz w:val="16"/>
                <w:szCs w:val="16"/>
              </w:rPr>
            </w:pPr>
            <w:r w:rsidRPr="00816C4A">
              <w:rPr>
                <w:rFonts w:cs="Arial"/>
                <w:color w:val="000000"/>
                <w:sz w:val="16"/>
                <w:szCs w:val="16"/>
              </w:rPr>
              <w:t>Change PROVIDE LOCAL INFORMATION procedure for HPSIM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529C14" w14:textId="77777777"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12.3.0</w:t>
            </w:r>
          </w:p>
        </w:tc>
      </w:tr>
      <w:tr w:rsidR="003F5A7C" w:rsidRPr="00816C4A" w14:paraId="71130ED1"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ED2CAE1" w14:textId="77777777" w:rsidR="003F5A7C" w:rsidRPr="00816C4A" w:rsidRDefault="003F5A7C" w:rsidP="00B27DCC">
            <w:pPr>
              <w:pStyle w:val="TAL"/>
              <w:rPr>
                <w:rFonts w:cs="Arial"/>
                <w:sz w:val="16"/>
                <w:szCs w:val="16"/>
              </w:rPr>
            </w:pPr>
            <w:r w:rsidRPr="00816C4A">
              <w:rPr>
                <w:rFonts w:cs="Arial"/>
                <w:sz w:val="16"/>
                <w:szCs w:val="16"/>
              </w:rPr>
              <w:t>CP-64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7BDD322" w14:textId="77777777" w:rsidR="003F5A7C" w:rsidRPr="00816C4A" w:rsidRDefault="003F5A7C" w:rsidP="00B27DCC">
            <w:pPr>
              <w:pStyle w:val="TAL"/>
              <w:rPr>
                <w:rFonts w:cs="Arial"/>
                <w:color w:val="000000"/>
                <w:sz w:val="16"/>
                <w:szCs w:val="16"/>
              </w:rPr>
            </w:pPr>
            <w:r w:rsidRPr="00816C4A">
              <w:rPr>
                <w:rFonts w:cs="Arial"/>
                <w:color w:val="000000"/>
                <w:sz w:val="16"/>
                <w:szCs w:val="16"/>
              </w:rPr>
              <w:t>CP-140422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599E6F" w14:textId="77777777" w:rsidR="003F5A7C" w:rsidRPr="00816C4A" w:rsidRDefault="003F5A7C" w:rsidP="00B27DCC">
            <w:pPr>
              <w:pStyle w:val="TAL"/>
              <w:rPr>
                <w:rFonts w:cs="Arial"/>
                <w:color w:val="000000"/>
                <w:sz w:val="16"/>
                <w:szCs w:val="16"/>
              </w:rPr>
            </w:pPr>
            <w:r w:rsidRPr="00816C4A">
              <w:rPr>
                <w:rFonts w:cs="Arial"/>
                <w:color w:val="000000"/>
                <w:sz w:val="16"/>
                <w:szCs w:val="16"/>
              </w:rPr>
              <w:t>0401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11FF56C"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216F5B1"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25DC6FC1" w14:textId="77777777" w:rsidR="003F5A7C" w:rsidRPr="00816C4A" w:rsidRDefault="003F5A7C" w:rsidP="00B27DCC">
            <w:pPr>
              <w:pStyle w:val="TAL"/>
              <w:rPr>
                <w:rFonts w:cs="Arial"/>
                <w:color w:val="000000"/>
                <w:sz w:val="16"/>
                <w:szCs w:val="16"/>
              </w:rPr>
            </w:pPr>
            <w:r w:rsidRPr="00816C4A">
              <w:rPr>
                <w:rFonts w:cs="Arial"/>
                <w:color w:val="000000"/>
                <w:sz w:val="16"/>
                <w:szCs w:val="16"/>
              </w:rPr>
              <w:t>Coding of PDP type in the Bearer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7FA89" w14:textId="77777777"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12.4.0</w:t>
            </w:r>
          </w:p>
        </w:tc>
      </w:tr>
      <w:tr w:rsidR="003F5A7C" w:rsidRPr="00816C4A" w14:paraId="47B02CBD"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32C58D9" w14:textId="77777777" w:rsidR="003F5A7C" w:rsidRPr="00816C4A" w:rsidRDefault="003F5A7C" w:rsidP="00B27DCC">
            <w:pPr>
              <w:pStyle w:val="TAL"/>
              <w:rPr>
                <w:rFonts w:cs="Arial"/>
                <w:sz w:val="16"/>
                <w:szCs w:val="16"/>
              </w:rPr>
            </w:pPr>
            <w:r w:rsidRPr="00816C4A">
              <w:rPr>
                <w:rFonts w:cs="Arial"/>
                <w:sz w:val="16"/>
                <w:szCs w:val="16"/>
              </w:rPr>
              <w:t>CP-64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759261E" w14:textId="77777777" w:rsidR="003F5A7C" w:rsidRPr="00816C4A" w:rsidRDefault="003F5A7C" w:rsidP="00B27DCC">
            <w:pPr>
              <w:pStyle w:val="TAL"/>
              <w:rPr>
                <w:rFonts w:cs="Arial"/>
                <w:color w:val="000000"/>
                <w:sz w:val="16"/>
                <w:szCs w:val="16"/>
              </w:rPr>
            </w:pPr>
            <w:r w:rsidRPr="00816C4A">
              <w:rPr>
                <w:rFonts w:cs="Arial"/>
                <w:color w:val="000000"/>
                <w:sz w:val="16"/>
                <w:szCs w:val="16"/>
              </w:rPr>
              <w:t>CP-140422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1829F7" w14:textId="77777777" w:rsidR="003F5A7C" w:rsidRPr="00816C4A" w:rsidRDefault="003F5A7C" w:rsidP="00B27DCC">
            <w:pPr>
              <w:pStyle w:val="TAL"/>
              <w:rPr>
                <w:rFonts w:cs="Arial"/>
                <w:color w:val="000000"/>
                <w:sz w:val="16"/>
                <w:szCs w:val="16"/>
              </w:rPr>
            </w:pPr>
            <w:r w:rsidRPr="00816C4A">
              <w:rPr>
                <w:rFonts w:cs="Arial"/>
                <w:color w:val="000000"/>
                <w:sz w:val="16"/>
                <w:szCs w:val="16"/>
              </w:rPr>
              <w:t>0406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40EA3C6" w14:textId="77777777" w:rsidR="003F5A7C" w:rsidRPr="00816C4A" w:rsidRDefault="003F5A7C" w:rsidP="00B27DCC">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0ADC1DE"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24F31A72" w14:textId="77777777" w:rsidR="003F5A7C" w:rsidRPr="00816C4A" w:rsidRDefault="003F5A7C" w:rsidP="00B27DCC">
            <w:pPr>
              <w:pStyle w:val="TAL"/>
              <w:rPr>
                <w:rFonts w:cs="Arial"/>
                <w:color w:val="000000"/>
                <w:sz w:val="16"/>
                <w:szCs w:val="16"/>
              </w:rPr>
            </w:pPr>
            <w:r w:rsidRPr="00816C4A">
              <w:rPr>
                <w:rFonts w:cs="Arial"/>
                <w:color w:val="000000"/>
                <w:sz w:val="16"/>
                <w:szCs w:val="16"/>
              </w:rPr>
              <w:t>Introduction of BCCH and Timing Advance Local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4A551E" w14:textId="77777777"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12.4.0</w:t>
            </w:r>
          </w:p>
        </w:tc>
      </w:tr>
      <w:tr w:rsidR="003F5A7C" w:rsidRPr="00816C4A" w14:paraId="64E02E71"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CB11FC5" w14:textId="77777777" w:rsidR="003F5A7C" w:rsidRPr="00816C4A" w:rsidRDefault="003F5A7C" w:rsidP="00B27DCC">
            <w:pPr>
              <w:pStyle w:val="TAL"/>
              <w:rPr>
                <w:rFonts w:cs="Arial"/>
                <w:sz w:val="16"/>
                <w:szCs w:val="16"/>
              </w:rPr>
            </w:pPr>
            <w:r w:rsidRPr="00816C4A">
              <w:rPr>
                <w:rFonts w:cs="Arial"/>
                <w:sz w:val="16"/>
                <w:szCs w:val="16"/>
              </w:rPr>
              <w:t>CP-64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21CA747" w14:textId="77777777" w:rsidR="003F5A7C" w:rsidRPr="00816C4A" w:rsidRDefault="003F5A7C" w:rsidP="00B27DCC">
            <w:pPr>
              <w:pStyle w:val="TAL"/>
              <w:rPr>
                <w:rFonts w:cs="Arial"/>
                <w:color w:val="000000"/>
                <w:sz w:val="16"/>
                <w:szCs w:val="16"/>
              </w:rPr>
            </w:pPr>
            <w:r w:rsidRPr="00816C4A">
              <w:rPr>
                <w:rFonts w:cs="Arial"/>
                <w:color w:val="000000"/>
                <w:sz w:val="16"/>
                <w:szCs w:val="16"/>
              </w:rPr>
              <w:t>CP-140425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4A190C" w14:textId="77777777" w:rsidR="003F5A7C" w:rsidRPr="00816C4A" w:rsidRDefault="003F5A7C" w:rsidP="00B27DCC">
            <w:pPr>
              <w:pStyle w:val="TAL"/>
              <w:rPr>
                <w:rFonts w:cs="Arial"/>
                <w:color w:val="000000"/>
                <w:sz w:val="16"/>
                <w:szCs w:val="16"/>
              </w:rPr>
            </w:pPr>
            <w:r w:rsidRPr="00816C4A">
              <w:rPr>
                <w:rFonts w:cs="Arial"/>
                <w:color w:val="000000"/>
                <w:sz w:val="16"/>
                <w:szCs w:val="16"/>
              </w:rPr>
              <w:t>0396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5AFBB6D"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1B604D0"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0EE36C98" w14:textId="77777777" w:rsidR="003F5A7C" w:rsidRPr="00816C4A" w:rsidRDefault="003F5A7C" w:rsidP="00B27DCC">
            <w:pPr>
              <w:pStyle w:val="TAL"/>
              <w:rPr>
                <w:rFonts w:cs="Arial"/>
                <w:color w:val="000000"/>
                <w:sz w:val="16"/>
                <w:szCs w:val="16"/>
              </w:rPr>
            </w:pPr>
            <w:r w:rsidRPr="00816C4A">
              <w:rPr>
                <w:rFonts w:cs="Arial"/>
                <w:color w:val="000000"/>
                <w:sz w:val="16"/>
                <w:szCs w:val="16"/>
              </w:rPr>
              <w:t>URI support in MT Call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C9AC34" w14:textId="77777777"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12.4.0</w:t>
            </w:r>
          </w:p>
        </w:tc>
      </w:tr>
      <w:tr w:rsidR="003F5A7C" w:rsidRPr="00816C4A" w14:paraId="29796378"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7627FF1" w14:textId="77777777" w:rsidR="003F5A7C" w:rsidRPr="00816C4A" w:rsidRDefault="003F5A7C" w:rsidP="00B27DCC">
            <w:pPr>
              <w:pStyle w:val="TAL"/>
              <w:rPr>
                <w:rFonts w:cs="Arial"/>
                <w:sz w:val="16"/>
                <w:szCs w:val="16"/>
              </w:rPr>
            </w:pPr>
            <w:r w:rsidRPr="00816C4A">
              <w:rPr>
                <w:rFonts w:cs="Arial"/>
                <w:sz w:val="16"/>
                <w:szCs w:val="16"/>
              </w:rPr>
              <w:t>CP-64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8D300B0" w14:textId="77777777" w:rsidR="003F5A7C" w:rsidRPr="00816C4A" w:rsidRDefault="003F5A7C" w:rsidP="00B27DCC">
            <w:pPr>
              <w:pStyle w:val="TAL"/>
              <w:rPr>
                <w:rFonts w:cs="Arial"/>
                <w:color w:val="000000"/>
                <w:sz w:val="16"/>
                <w:szCs w:val="16"/>
              </w:rPr>
            </w:pPr>
            <w:r w:rsidRPr="00816C4A">
              <w:rPr>
                <w:rFonts w:cs="Arial"/>
                <w:color w:val="000000"/>
                <w:sz w:val="16"/>
                <w:szCs w:val="16"/>
              </w:rPr>
              <w:t>CP-140425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CE4C5D" w14:textId="77777777" w:rsidR="003F5A7C" w:rsidRPr="00816C4A" w:rsidRDefault="003F5A7C" w:rsidP="00B27DCC">
            <w:pPr>
              <w:pStyle w:val="TAL"/>
              <w:rPr>
                <w:rFonts w:cs="Arial"/>
                <w:color w:val="000000"/>
                <w:sz w:val="16"/>
                <w:szCs w:val="16"/>
              </w:rPr>
            </w:pPr>
            <w:r w:rsidRPr="00816C4A">
              <w:rPr>
                <w:rFonts w:cs="Arial"/>
                <w:color w:val="000000"/>
                <w:sz w:val="16"/>
                <w:szCs w:val="16"/>
              </w:rPr>
              <w:t>0400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25438E4"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4176A01"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214A9DC7" w14:textId="77777777" w:rsidR="003F5A7C" w:rsidRPr="00816C4A" w:rsidRDefault="003F5A7C" w:rsidP="00B27DCC">
            <w:pPr>
              <w:pStyle w:val="TAL"/>
              <w:rPr>
                <w:rFonts w:cs="Arial"/>
                <w:color w:val="000000"/>
                <w:sz w:val="16"/>
                <w:szCs w:val="16"/>
              </w:rPr>
            </w:pPr>
            <w:r w:rsidRPr="00816C4A">
              <w:rPr>
                <w:rFonts w:cs="Arial"/>
                <w:color w:val="000000"/>
                <w:sz w:val="16"/>
                <w:szCs w:val="16"/>
              </w:rPr>
              <w:t>Modification to TI value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93A6F8" w14:textId="77777777"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12.4.0</w:t>
            </w:r>
          </w:p>
        </w:tc>
      </w:tr>
      <w:tr w:rsidR="003F5A7C" w:rsidRPr="00816C4A" w14:paraId="127A006E"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0E9B13C" w14:textId="77777777" w:rsidR="003F5A7C" w:rsidRPr="00816C4A" w:rsidRDefault="003F5A7C" w:rsidP="00B27DCC">
            <w:pPr>
              <w:pStyle w:val="TAL"/>
              <w:rPr>
                <w:rFonts w:cs="Arial"/>
                <w:sz w:val="16"/>
                <w:szCs w:val="16"/>
              </w:rPr>
            </w:pPr>
            <w:r w:rsidRPr="00816C4A">
              <w:rPr>
                <w:rFonts w:cs="Arial"/>
                <w:sz w:val="16"/>
                <w:szCs w:val="16"/>
              </w:rPr>
              <w:t>CP-64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0411EF2" w14:textId="77777777" w:rsidR="003F5A7C" w:rsidRPr="00816C4A" w:rsidRDefault="003F5A7C" w:rsidP="00B27DCC">
            <w:pPr>
              <w:pStyle w:val="TAL"/>
              <w:rPr>
                <w:rFonts w:cs="Arial"/>
                <w:color w:val="000000"/>
                <w:sz w:val="16"/>
                <w:szCs w:val="16"/>
              </w:rPr>
            </w:pPr>
            <w:r w:rsidRPr="00816C4A">
              <w:rPr>
                <w:rFonts w:cs="Arial"/>
                <w:color w:val="000000"/>
                <w:sz w:val="16"/>
                <w:szCs w:val="16"/>
              </w:rPr>
              <w:t>CP-140427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4CDCB8" w14:textId="77777777" w:rsidR="003F5A7C" w:rsidRPr="00816C4A" w:rsidRDefault="003F5A7C" w:rsidP="00B27DCC">
            <w:pPr>
              <w:pStyle w:val="TAL"/>
              <w:rPr>
                <w:rFonts w:cs="Arial"/>
                <w:color w:val="000000"/>
                <w:sz w:val="16"/>
                <w:szCs w:val="16"/>
              </w:rPr>
            </w:pPr>
            <w:r w:rsidRPr="00816C4A">
              <w:rPr>
                <w:rFonts w:cs="Arial"/>
                <w:color w:val="000000"/>
                <w:sz w:val="16"/>
                <w:szCs w:val="16"/>
              </w:rPr>
              <w:t>0404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8BC3829"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7C37B5F"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5160DCBA" w14:textId="77777777" w:rsidR="003F5A7C" w:rsidRPr="00816C4A" w:rsidRDefault="003F5A7C" w:rsidP="00B27DCC">
            <w:pPr>
              <w:pStyle w:val="TAL"/>
              <w:rPr>
                <w:rFonts w:cs="Arial"/>
                <w:color w:val="000000"/>
                <w:sz w:val="16"/>
                <w:szCs w:val="16"/>
              </w:rPr>
            </w:pPr>
            <w:r w:rsidRPr="00816C4A">
              <w:rPr>
                <w:rFonts w:cs="Arial"/>
                <w:color w:val="000000"/>
                <w:sz w:val="16"/>
                <w:szCs w:val="16"/>
              </w:rPr>
              <w:t>E-UTRAN inter-frequency measurements that exceeds maxEARFCN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00B705" w14:textId="77777777"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12.4.0</w:t>
            </w:r>
          </w:p>
        </w:tc>
      </w:tr>
      <w:tr w:rsidR="003F5A7C" w:rsidRPr="00816C4A" w14:paraId="1FF27206"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D6F259E" w14:textId="77777777" w:rsidR="003F5A7C" w:rsidRPr="00816C4A" w:rsidRDefault="003F5A7C" w:rsidP="00B27DCC">
            <w:pPr>
              <w:pStyle w:val="TAL"/>
              <w:rPr>
                <w:rFonts w:cs="Arial"/>
                <w:sz w:val="16"/>
                <w:szCs w:val="16"/>
              </w:rPr>
            </w:pPr>
            <w:r w:rsidRPr="00816C4A">
              <w:rPr>
                <w:rFonts w:cs="Arial"/>
                <w:sz w:val="16"/>
                <w:szCs w:val="16"/>
              </w:rPr>
              <w:t>CP-65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C031E4D" w14:textId="77777777" w:rsidR="003F5A7C" w:rsidRPr="00816C4A" w:rsidRDefault="003F5A7C" w:rsidP="00B27DCC">
            <w:pPr>
              <w:pStyle w:val="TAL"/>
              <w:rPr>
                <w:rFonts w:cs="Arial"/>
                <w:color w:val="000000"/>
                <w:sz w:val="16"/>
                <w:szCs w:val="16"/>
              </w:rPr>
            </w:pPr>
            <w:r w:rsidRPr="00816C4A">
              <w:rPr>
                <w:rFonts w:cs="Arial"/>
                <w:color w:val="000000"/>
                <w:sz w:val="16"/>
                <w:szCs w:val="16"/>
              </w:rPr>
              <w:t>CP-140702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AE4C35" w14:textId="77777777" w:rsidR="003F5A7C" w:rsidRPr="00816C4A" w:rsidRDefault="003F5A7C" w:rsidP="00B27DCC">
            <w:pPr>
              <w:pStyle w:val="TAL"/>
              <w:rPr>
                <w:rFonts w:cs="Arial"/>
                <w:color w:val="000000"/>
                <w:sz w:val="16"/>
                <w:szCs w:val="16"/>
              </w:rPr>
            </w:pPr>
            <w:r w:rsidRPr="00816C4A">
              <w:rPr>
                <w:rFonts w:cs="Arial"/>
                <w:color w:val="000000"/>
                <w:sz w:val="16"/>
                <w:szCs w:val="16"/>
              </w:rPr>
              <w:t>0384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FAE7E18"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4284DD6"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793EF2F7" w14:textId="77777777" w:rsidR="003F5A7C" w:rsidRPr="00816C4A" w:rsidRDefault="003F5A7C" w:rsidP="00B27DCC">
            <w:pPr>
              <w:pStyle w:val="TAL"/>
              <w:rPr>
                <w:rFonts w:cs="Arial"/>
                <w:color w:val="000000"/>
                <w:sz w:val="16"/>
                <w:szCs w:val="16"/>
              </w:rPr>
            </w:pPr>
            <w:r w:rsidRPr="00816C4A">
              <w:rPr>
                <w:rFonts w:cs="Arial"/>
                <w:color w:val="000000"/>
                <w:sz w:val="16"/>
                <w:szCs w:val="16"/>
              </w:rPr>
              <w:t>Essential corrections for MTC on PDP / EPS PDN context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FBE0F7" w14:textId="77777777"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12.5.0</w:t>
            </w:r>
          </w:p>
        </w:tc>
      </w:tr>
      <w:tr w:rsidR="003F5A7C" w:rsidRPr="00816C4A" w14:paraId="56731E8A"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30D0142" w14:textId="77777777" w:rsidR="003F5A7C" w:rsidRPr="00816C4A" w:rsidRDefault="003F5A7C" w:rsidP="00B27DCC">
            <w:pPr>
              <w:pStyle w:val="TAL"/>
              <w:rPr>
                <w:rFonts w:cs="Arial"/>
                <w:sz w:val="16"/>
                <w:szCs w:val="16"/>
              </w:rPr>
            </w:pPr>
            <w:r w:rsidRPr="00816C4A">
              <w:rPr>
                <w:rFonts w:cs="Arial"/>
                <w:sz w:val="16"/>
                <w:szCs w:val="16"/>
              </w:rPr>
              <w:t>CP-65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4F619D8" w14:textId="77777777" w:rsidR="003F5A7C" w:rsidRPr="00816C4A" w:rsidRDefault="003F5A7C" w:rsidP="00B27DCC">
            <w:pPr>
              <w:pStyle w:val="TAL"/>
              <w:rPr>
                <w:rFonts w:cs="Arial"/>
                <w:color w:val="000000"/>
                <w:sz w:val="16"/>
                <w:szCs w:val="16"/>
              </w:rPr>
            </w:pPr>
            <w:r w:rsidRPr="00816C4A">
              <w:rPr>
                <w:rFonts w:cs="Arial"/>
                <w:color w:val="000000"/>
                <w:sz w:val="16"/>
                <w:szCs w:val="16"/>
              </w:rPr>
              <w:t>CP-140700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4A3747" w14:textId="77777777" w:rsidR="003F5A7C" w:rsidRPr="00816C4A" w:rsidRDefault="003F5A7C" w:rsidP="00B27DCC">
            <w:pPr>
              <w:pStyle w:val="TAL"/>
              <w:rPr>
                <w:rFonts w:cs="Arial"/>
                <w:color w:val="000000"/>
                <w:sz w:val="16"/>
                <w:szCs w:val="16"/>
              </w:rPr>
            </w:pPr>
            <w:r w:rsidRPr="00816C4A">
              <w:rPr>
                <w:rFonts w:cs="Arial"/>
                <w:color w:val="000000"/>
                <w:sz w:val="16"/>
                <w:szCs w:val="16"/>
              </w:rPr>
              <w:t>0408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A378764"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F51F70C"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C</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467F5A9B" w14:textId="77777777" w:rsidR="003F5A7C" w:rsidRPr="00816C4A" w:rsidRDefault="003F5A7C" w:rsidP="00B27DCC">
            <w:pPr>
              <w:pStyle w:val="TAL"/>
              <w:rPr>
                <w:rFonts w:cs="Arial"/>
                <w:color w:val="000000"/>
                <w:sz w:val="16"/>
                <w:szCs w:val="16"/>
              </w:rPr>
            </w:pPr>
            <w:r w:rsidRPr="00816C4A">
              <w:rPr>
                <w:rFonts w:cs="Arial"/>
                <w:color w:val="000000"/>
                <w:sz w:val="16"/>
                <w:szCs w:val="16"/>
              </w:rPr>
              <w:t>Reference ETSI Specifications for the POLL INTERVAL Negotiation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C3BE95" w14:textId="77777777"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12.5.0</w:t>
            </w:r>
          </w:p>
        </w:tc>
      </w:tr>
      <w:tr w:rsidR="003F5A7C" w:rsidRPr="00816C4A" w14:paraId="61C6F936"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96767C1" w14:textId="77777777" w:rsidR="003F5A7C" w:rsidRPr="00816C4A" w:rsidRDefault="003F5A7C" w:rsidP="00B27DCC">
            <w:pPr>
              <w:pStyle w:val="TAL"/>
              <w:rPr>
                <w:rFonts w:cs="Arial"/>
                <w:sz w:val="16"/>
                <w:szCs w:val="16"/>
              </w:rPr>
            </w:pPr>
            <w:r w:rsidRPr="00816C4A">
              <w:rPr>
                <w:rFonts w:cs="Arial"/>
                <w:sz w:val="16"/>
                <w:szCs w:val="16"/>
              </w:rPr>
              <w:t>CP-65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F0425DD" w14:textId="77777777" w:rsidR="003F5A7C" w:rsidRPr="00816C4A" w:rsidRDefault="003F5A7C" w:rsidP="00B27DCC">
            <w:pPr>
              <w:pStyle w:val="TAL"/>
              <w:rPr>
                <w:rFonts w:cs="Arial"/>
                <w:color w:val="000000"/>
                <w:sz w:val="16"/>
                <w:szCs w:val="16"/>
              </w:rPr>
            </w:pPr>
            <w:r w:rsidRPr="00816C4A">
              <w:rPr>
                <w:rFonts w:cs="Arial"/>
                <w:color w:val="000000"/>
                <w:sz w:val="16"/>
                <w:szCs w:val="16"/>
              </w:rPr>
              <w:t>CP-140707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2D6574" w14:textId="77777777" w:rsidR="003F5A7C" w:rsidRPr="00816C4A" w:rsidRDefault="003F5A7C" w:rsidP="00B27DCC">
            <w:pPr>
              <w:pStyle w:val="TAL"/>
              <w:rPr>
                <w:rFonts w:cs="Arial"/>
                <w:color w:val="000000"/>
                <w:sz w:val="16"/>
                <w:szCs w:val="16"/>
              </w:rPr>
            </w:pPr>
            <w:r w:rsidRPr="00816C4A">
              <w:rPr>
                <w:rFonts w:cs="Arial"/>
                <w:color w:val="000000"/>
                <w:sz w:val="16"/>
                <w:szCs w:val="16"/>
              </w:rPr>
              <w:t>0407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199E8A2" w14:textId="77777777" w:rsidR="003F5A7C" w:rsidRPr="00816C4A" w:rsidRDefault="003F5A7C" w:rsidP="00B27DCC">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87E725B"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D</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55F5EF4A" w14:textId="77777777" w:rsidR="003F5A7C" w:rsidRPr="00816C4A" w:rsidRDefault="003F5A7C" w:rsidP="00B27DCC">
            <w:pPr>
              <w:pStyle w:val="TAL"/>
              <w:rPr>
                <w:rFonts w:cs="Arial"/>
                <w:color w:val="000000"/>
                <w:sz w:val="16"/>
                <w:szCs w:val="16"/>
              </w:rPr>
            </w:pPr>
            <w:r w:rsidRPr="00816C4A">
              <w:rPr>
                <w:rFonts w:cs="Arial"/>
                <w:color w:val="000000"/>
                <w:sz w:val="16"/>
                <w:szCs w:val="16"/>
              </w:rPr>
              <w:t>Removal of references to EF</w:t>
            </w:r>
            <w:r w:rsidRPr="00816C4A">
              <w:rPr>
                <w:rFonts w:cs="Arial"/>
                <w:color w:val="000000"/>
                <w:sz w:val="16"/>
                <w:szCs w:val="16"/>
                <w:vertAlign w:val="subscript"/>
              </w:rPr>
              <w:t>LND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E9C8BE" w14:textId="77777777"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12.5.0</w:t>
            </w:r>
          </w:p>
        </w:tc>
      </w:tr>
      <w:tr w:rsidR="003F5A7C" w:rsidRPr="00816C4A" w14:paraId="31B241DD"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95384CE" w14:textId="77777777" w:rsidR="003F5A7C" w:rsidRPr="00816C4A" w:rsidRDefault="003F5A7C" w:rsidP="00B27DCC">
            <w:pPr>
              <w:pStyle w:val="TAL"/>
              <w:rPr>
                <w:rFonts w:cs="Arial"/>
                <w:sz w:val="16"/>
                <w:szCs w:val="16"/>
              </w:rPr>
            </w:pPr>
            <w:r w:rsidRPr="00816C4A">
              <w:rPr>
                <w:rFonts w:cs="Arial"/>
                <w:sz w:val="16"/>
                <w:szCs w:val="16"/>
              </w:rPr>
              <w:t>CP-65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41A93CE" w14:textId="77777777" w:rsidR="003F5A7C" w:rsidRPr="00816C4A" w:rsidRDefault="003F5A7C" w:rsidP="00B27DCC">
            <w:pPr>
              <w:pStyle w:val="TAL"/>
              <w:rPr>
                <w:rFonts w:cs="Arial"/>
                <w:color w:val="000000"/>
                <w:sz w:val="16"/>
                <w:szCs w:val="16"/>
              </w:rPr>
            </w:pPr>
            <w:r w:rsidRPr="00816C4A">
              <w:rPr>
                <w:rFonts w:cs="Arial"/>
                <w:color w:val="000000"/>
                <w:sz w:val="16"/>
                <w:szCs w:val="16"/>
              </w:rPr>
              <w:t>CP-140707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A4E576" w14:textId="77777777" w:rsidR="003F5A7C" w:rsidRPr="00816C4A" w:rsidRDefault="003F5A7C" w:rsidP="00B27DCC">
            <w:pPr>
              <w:pStyle w:val="TAL"/>
              <w:rPr>
                <w:rFonts w:cs="Arial"/>
                <w:color w:val="000000"/>
                <w:sz w:val="16"/>
                <w:szCs w:val="16"/>
              </w:rPr>
            </w:pPr>
            <w:r w:rsidRPr="00816C4A">
              <w:rPr>
                <w:rFonts w:cs="Arial"/>
                <w:color w:val="000000"/>
                <w:sz w:val="16"/>
                <w:szCs w:val="16"/>
              </w:rPr>
              <w:t>0409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3038601"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938BFA9"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C</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411D946E" w14:textId="77777777" w:rsidR="003F5A7C" w:rsidRPr="00816C4A" w:rsidRDefault="003F5A7C" w:rsidP="00B27DCC">
            <w:pPr>
              <w:pStyle w:val="TAL"/>
              <w:rPr>
                <w:rFonts w:cs="Arial"/>
                <w:color w:val="000000"/>
                <w:sz w:val="16"/>
                <w:szCs w:val="16"/>
              </w:rPr>
            </w:pPr>
            <w:r w:rsidRPr="00816C4A">
              <w:rPr>
                <w:rFonts w:cs="Arial"/>
                <w:color w:val="000000"/>
                <w:sz w:val="16"/>
                <w:szCs w:val="16"/>
              </w:rPr>
              <w:t>Update of reference to ETSI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D4183A" w14:textId="77777777"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12.5.0</w:t>
            </w:r>
          </w:p>
        </w:tc>
      </w:tr>
      <w:tr w:rsidR="003F5A7C" w:rsidRPr="00816C4A" w14:paraId="3FD42FFE"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E957821" w14:textId="77777777" w:rsidR="003F5A7C" w:rsidRPr="00816C4A" w:rsidRDefault="003F5A7C" w:rsidP="00B27DCC">
            <w:pPr>
              <w:pStyle w:val="TAL"/>
              <w:rPr>
                <w:rFonts w:cs="Arial"/>
                <w:sz w:val="16"/>
                <w:szCs w:val="16"/>
              </w:rPr>
            </w:pPr>
            <w:r w:rsidRPr="00816C4A">
              <w:rPr>
                <w:rFonts w:cs="Arial"/>
                <w:sz w:val="16"/>
                <w:szCs w:val="16"/>
              </w:rPr>
              <w:t>CP-66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72E5058" w14:textId="77777777" w:rsidR="003F5A7C" w:rsidRPr="00816C4A" w:rsidRDefault="003F5A7C" w:rsidP="00B27DCC">
            <w:pPr>
              <w:pStyle w:val="TAL"/>
              <w:rPr>
                <w:rFonts w:cs="Arial"/>
                <w:color w:val="000000"/>
                <w:sz w:val="16"/>
                <w:szCs w:val="16"/>
              </w:rPr>
            </w:pPr>
            <w:r w:rsidRPr="00816C4A">
              <w:rPr>
                <w:rFonts w:cs="Arial"/>
                <w:color w:val="000000"/>
                <w:sz w:val="16"/>
                <w:szCs w:val="16"/>
              </w:rPr>
              <w:t>CP-140958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CD2F4F" w14:textId="77777777" w:rsidR="003F5A7C" w:rsidRPr="00816C4A" w:rsidRDefault="003F5A7C" w:rsidP="00B27DCC">
            <w:pPr>
              <w:pStyle w:val="TAL"/>
              <w:rPr>
                <w:rFonts w:cs="Arial"/>
                <w:color w:val="000000"/>
                <w:sz w:val="16"/>
                <w:szCs w:val="16"/>
              </w:rPr>
            </w:pPr>
            <w:r w:rsidRPr="00816C4A">
              <w:rPr>
                <w:rFonts w:cs="Arial"/>
                <w:color w:val="000000"/>
                <w:sz w:val="16"/>
                <w:szCs w:val="16"/>
              </w:rPr>
              <w:t>0410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89CE6C1"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64D5A18"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10863EB6" w14:textId="77777777" w:rsidR="003F5A7C" w:rsidRPr="00816C4A" w:rsidRDefault="003F5A7C" w:rsidP="00B27DCC">
            <w:pPr>
              <w:pStyle w:val="TAL"/>
              <w:rPr>
                <w:rFonts w:cs="Arial"/>
                <w:color w:val="000000"/>
                <w:sz w:val="16"/>
                <w:szCs w:val="16"/>
              </w:rPr>
            </w:pPr>
            <w:r w:rsidRPr="00816C4A">
              <w:rPr>
                <w:rFonts w:cs="Arial"/>
                <w:color w:val="000000"/>
                <w:sz w:val="16"/>
                <w:szCs w:val="16"/>
              </w:rPr>
              <w:t>Description of Transaction Identifier for terminals not supporting IMS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20867D" w14:textId="77777777"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12.6.0</w:t>
            </w:r>
          </w:p>
        </w:tc>
      </w:tr>
      <w:tr w:rsidR="003F5A7C" w:rsidRPr="00816C4A" w14:paraId="57445DA2"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A420129" w14:textId="77777777" w:rsidR="003F5A7C" w:rsidRPr="00816C4A" w:rsidRDefault="003F5A7C" w:rsidP="00B27DCC">
            <w:pPr>
              <w:pStyle w:val="TAL"/>
              <w:rPr>
                <w:rFonts w:cs="Arial"/>
                <w:sz w:val="16"/>
                <w:szCs w:val="16"/>
              </w:rPr>
            </w:pPr>
            <w:r w:rsidRPr="00816C4A">
              <w:rPr>
                <w:rFonts w:cs="Arial"/>
                <w:sz w:val="16"/>
                <w:szCs w:val="16"/>
              </w:rPr>
              <w:t>CP-66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1334C39" w14:textId="77777777" w:rsidR="003F5A7C" w:rsidRPr="00816C4A" w:rsidRDefault="003F5A7C" w:rsidP="00B27DCC">
            <w:pPr>
              <w:pStyle w:val="TAL"/>
              <w:rPr>
                <w:rFonts w:cs="Arial"/>
                <w:color w:val="000000"/>
                <w:sz w:val="16"/>
                <w:szCs w:val="16"/>
              </w:rPr>
            </w:pPr>
            <w:r w:rsidRPr="00816C4A">
              <w:rPr>
                <w:rFonts w:cs="Arial"/>
                <w:color w:val="000000"/>
                <w:sz w:val="16"/>
                <w:szCs w:val="16"/>
              </w:rPr>
              <w:t>CP-140960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0007BE" w14:textId="77777777" w:rsidR="003F5A7C" w:rsidRPr="00816C4A" w:rsidRDefault="003F5A7C" w:rsidP="00B27DCC">
            <w:pPr>
              <w:pStyle w:val="TAL"/>
              <w:rPr>
                <w:rFonts w:cs="Arial"/>
                <w:color w:val="000000"/>
                <w:sz w:val="16"/>
                <w:szCs w:val="16"/>
              </w:rPr>
            </w:pPr>
            <w:r w:rsidRPr="00816C4A">
              <w:rPr>
                <w:rFonts w:cs="Arial"/>
                <w:color w:val="000000"/>
                <w:sz w:val="16"/>
                <w:szCs w:val="16"/>
              </w:rPr>
              <w:t>0413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435C01F"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D180C4D"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3E9CB1CD" w14:textId="77777777" w:rsidR="003F5A7C" w:rsidRPr="00816C4A" w:rsidRDefault="003F5A7C" w:rsidP="00B27DCC">
            <w:pPr>
              <w:pStyle w:val="TAL"/>
              <w:rPr>
                <w:rFonts w:cs="Arial"/>
                <w:color w:val="000000"/>
                <w:sz w:val="16"/>
                <w:szCs w:val="16"/>
              </w:rPr>
            </w:pPr>
            <w:r w:rsidRPr="00816C4A">
              <w:rPr>
                <w:rFonts w:cs="Arial"/>
                <w:color w:val="000000"/>
                <w:sz w:val="16"/>
                <w:szCs w:val="16"/>
              </w:rPr>
              <w:t>Update of reference to ETSI TS 102 223 V11.3.0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5DD86C" w14:textId="77777777"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12.6.0</w:t>
            </w:r>
          </w:p>
        </w:tc>
      </w:tr>
      <w:tr w:rsidR="003F5A7C" w:rsidRPr="00816C4A" w14:paraId="45FE6300"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4C8E4BE" w14:textId="77777777" w:rsidR="003F5A7C" w:rsidRPr="00816C4A" w:rsidRDefault="003F5A7C" w:rsidP="00B27DCC">
            <w:pPr>
              <w:pStyle w:val="TAL"/>
              <w:rPr>
                <w:rFonts w:cs="Arial"/>
                <w:sz w:val="16"/>
                <w:szCs w:val="16"/>
              </w:rPr>
            </w:pPr>
            <w:r w:rsidRPr="00816C4A">
              <w:rPr>
                <w:rFonts w:cs="Arial"/>
                <w:sz w:val="16"/>
                <w:szCs w:val="16"/>
              </w:rPr>
              <w:t>CP-66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9FC4582" w14:textId="77777777" w:rsidR="003F5A7C" w:rsidRPr="00816C4A" w:rsidRDefault="003F5A7C" w:rsidP="00B27DCC">
            <w:pPr>
              <w:pStyle w:val="TAL"/>
              <w:rPr>
                <w:rFonts w:cs="Arial"/>
                <w:color w:val="000000"/>
                <w:sz w:val="16"/>
                <w:szCs w:val="16"/>
              </w:rPr>
            </w:pPr>
            <w:r w:rsidRPr="00816C4A">
              <w:rPr>
                <w:rFonts w:cs="Arial"/>
                <w:color w:val="000000"/>
                <w:sz w:val="16"/>
                <w:szCs w:val="16"/>
              </w:rPr>
              <w:t>CP-140959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036910" w14:textId="77777777" w:rsidR="003F5A7C" w:rsidRPr="00816C4A" w:rsidRDefault="003F5A7C" w:rsidP="00B27DCC">
            <w:pPr>
              <w:pStyle w:val="TAL"/>
              <w:rPr>
                <w:rFonts w:cs="Arial"/>
                <w:color w:val="000000"/>
                <w:sz w:val="16"/>
                <w:szCs w:val="16"/>
              </w:rPr>
            </w:pPr>
            <w:r w:rsidRPr="00816C4A">
              <w:rPr>
                <w:rFonts w:cs="Arial"/>
                <w:color w:val="000000"/>
                <w:sz w:val="16"/>
                <w:szCs w:val="16"/>
              </w:rPr>
              <w:t>0416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3E266AD"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F89C8D9"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23EB0A0B" w14:textId="77777777" w:rsidR="003F5A7C" w:rsidRPr="00816C4A" w:rsidRDefault="003F5A7C" w:rsidP="00B27DCC">
            <w:pPr>
              <w:pStyle w:val="TAL"/>
              <w:rPr>
                <w:rFonts w:cs="Arial"/>
                <w:color w:val="000000"/>
                <w:sz w:val="16"/>
                <w:szCs w:val="16"/>
              </w:rPr>
            </w:pPr>
            <w:r w:rsidRPr="00816C4A">
              <w:rPr>
                <w:rFonts w:cs="Arial"/>
                <w:color w:val="000000"/>
                <w:sz w:val="16"/>
                <w:szCs w:val="16"/>
              </w:rPr>
              <w:t>Correction of COMPREHENSION-TLV data objects list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ED2057" w14:textId="77777777"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12.6.0</w:t>
            </w:r>
          </w:p>
        </w:tc>
      </w:tr>
      <w:tr w:rsidR="003F5A7C" w:rsidRPr="00816C4A" w14:paraId="0425C808"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B28D615" w14:textId="77777777" w:rsidR="003F5A7C" w:rsidRPr="00816C4A" w:rsidRDefault="003F5A7C" w:rsidP="00B27DCC">
            <w:pPr>
              <w:pStyle w:val="TAL"/>
              <w:rPr>
                <w:rFonts w:cs="Arial"/>
                <w:sz w:val="16"/>
                <w:szCs w:val="16"/>
              </w:rPr>
            </w:pPr>
            <w:r w:rsidRPr="00816C4A">
              <w:rPr>
                <w:rFonts w:cs="Arial"/>
                <w:sz w:val="16"/>
                <w:szCs w:val="16"/>
              </w:rPr>
              <w:t>CP-67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8A9D0B9" w14:textId="77777777" w:rsidR="003F5A7C" w:rsidRPr="00816C4A" w:rsidRDefault="003F5A7C" w:rsidP="00B27DCC">
            <w:pPr>
              <w:pStyle w:val="TAL"/>
              <w:rPr>
                <w:rFonts w:cs="Arial"/>
                <w:color w:val="000000"/>
                <w:sz w:val="16"/>
                <w:szCs w:val="16"/>
              </w:rPr>
            </w:pPr>
            <w:r w:rsidRPr="00816C4A">
              <w:rPr>
                <w:rFonts w:cs="Arial"/>
                <w:color w:val="000000"/>
                <w:sz w:val="16"/>
                <w:szCs w:val="16"/>
              </w:rPr>
              <w:t>CP-150158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B93508" w14:textId="77777777" w:rsidR="003F5A7C" w:rsidRPr="00816C4A" w:rsidRDefault="003F5A7C" w:rsidP="00B27DCC">
            <w:pPr>
              <w:pStyle w:val="TAL"/>
              <w:rPr>
                <w:rFonts w:cs="Arial"/>
                <w:color w:val="000000"/>
                <w:sz w:val="16"/>
                <w:szCs w:val="16"/>
              </w:rPr>
            </w:pPr>
            <w:r w:rsidRPr="00816C4A">
              <w:rPr>
                <w:rFonts w:cs="Arial"/>
                <w:color w:val="000000"/>
                <w:sz w:val="16"/>
                <w:szCs w:val="16"/>
              </w:rPr>
              <w:t>0420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343611"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70B12EC"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2EE1E564" w14:textId="77777777" w:rsidR="003F5A7C" w:rsidRPr="00816C4A" w:rsidRDefault="003F5A7C" w:rsidP="00B27DCC">
            <w:pPr>
              <w:pStyle w:val="TAL"/>
              <w:rPr>
                <w:rFonts w:cs="Arial"/>
                <w:color w:val="000000"/>
                <w:sz w:val="16"/>
                <w:szCs w:val="16"/>
              </w:rPr>
            </w:pPr>
            <w:r w:rsidRPr="00816C4A">
              <w:rPr>
                <w:rFonts w:cs="Arial"/>
                <w:color w:val="000000"/>
                <w:sz w:val="16"/>
                <w:szCs w:val="16"/>
              </w:rPr>
              <w:t>ENVELOPE for ProSe usage information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29F842" w14:textId="77777777"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12.7.0</w:t>
            </w:r>
          </w:p>
        </w:tc>
      </w:tr>
      <w:tr w:rsidR="003F5A7C" w:rsidRPr="00816C4A" w14:paraId="18226A11"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8779C65" w14:textId="77777777" w:rsidR="003F5A7C" w:rsidRPr="00816C4A" w:rsidRDefault="003F5A7C" w:rsidP="00B27DCC">
            <w:pPr>
              <w:pStyle w:val="TAL"/>
              <w:rPr>
                <w:rFonts w:cs="Arial"/>
                <w:sz w:val="16"/>
                <w:szCs w:val="16"/>
              </w:rPr>
            </w:pPr>
            <w:r w:rsidRPr="00816C4A">
              <w:rPr>
                <w:rFonts w:cs="Arial"/>
                <w:sz w:val="16"/>
                <w:szCs w:val="16"/>
              </w:rPr>
              <w:t>CP-67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FB79F16" w14:textId="77777777" w:rsidR="003F5A7C" w:rsidRPr="00816C4A" w:rsidRDefault="003F5A7C" w:rsidP="00B27DCC">
            <w:pPr>
              <w:pStyle w:val="TAL"/>
              <w:rPr>
                <w:rFonts w:cs="Arial"/>
                <w:color w:val="000000"/>
                <w:sz w:val="16"/>
                <w:szCs w:val="16"/>
              </w:rPr>
            </w:pPr>
            <w:r w:rsidRPr="00816C4A">
              <w:rPr>
                <w:rFonts w:cs="Arial"/>
                <w:color w:val="000000"/>
                <w:sz w:val="16"/>
                <w:szCs w:val="16"/>
              </w:rPr>
              <w:t>CP-150159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5F0B60" w14:textId="77777777" w:rsidR="003F5A7C" w:rsidRPr="00816C4A" w:rsidRDefault="003F5A7C" w:rsidP="00B27DCC">
            <w:pPr>
              <w:pStyle w:val="TAL"/>
              <w:rPr>
                <w:rFonts w:cs="Arial"/>
                <w:color w:val="000000"/>
                <w:sz w:val="16"/>
                <w:szCs w:val="16"/>
              </w:rPr>
            </w:pPr>
            <w:r w:rsidRPr="00816C4A">
              <w:rPr>
                <w:rFonts w:cs="Arial"/>
                <w:color w:val="000000"/>
                <w:sz w:val="16"/>
                <w:szCs w:val="16"/>
              </w:rPr>
              <w:t>0425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344296F"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8F64CB5"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7BE99D3B" w14:textId="77777777" w:rsidR="003F5A7C" w:rsidRPr="00816C4A" w:rsidRDefault="003F5A7C" w:rsidP="00B27DCC">
            <w:pPr>
              <w:pStyle w:val="TAL"/>
              <w:rPr>
                <w:rFonts w:cs="Arial"/>
                <w:color w:val="000000"/>
                <w:sz w:val="16"/>
                <w:szCs w:val="16"/>
              </w:rPr>
            </w:pPr>
            <w:r w:rsidRPr="00816C4A">
              <w:rPr>
                <w:rFonts w:cs="Arial"/>
                <w:color w:val="000000"/>
                <w:sz w:val="16"/>
                <w:szCs w:val="16"/>
              </w:rPr>
              <w:t>Essential correction to the value of the Transaction Identifier in Call disconnect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41ECB3" w14:textId="77777777"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12.7.0</w:t>
            </w:r>
          </w:p>
        </w:tc>
      </w:tr>
      <w:tr w:rsidR="003F5A7C" w:rsidRPr="00816C4A" w14:paraId="37D3119B"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B4BDC3F" w14:textId="77777777" w:rsidR="003F5A7C" w:rsidRPr="00816C4A" w:rsidRDefault="003F5A7C" w:rsidP="00B27DCC">
            <w:pPr>
              <w:pStyle w:val="TAL"/>
              <w:rPr>
                <w:rFonts w:cs="Arial"/>
                <w:sz w:val="16"/>
                <w:szCs w:val="16"/>
              </w:rPr>
            </w:pPr>
            <w:r w:rsidRPr="00816C4A">
              <w:rPr>
                <w:rFonts w:cs="Arial"/>
                <w:sz w:val="16"/>
                <w:szCs w:val="16"/>
              </w:rPr>
              <w:t>CP-67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84D676E" w14:textId="77777777" w:rsidR="003F5A7C" w:rsidRPr="00816C4A" w:rsidRDefault="003F5A7C" w:rsidP="00B27DCC">
            <w:pPr>
              <w:pStyle w:val="TAL"/>
              <w:rPr>
                <w:rFonts w:cs="Arial"/>
                <w:color w:val="000000"/>
                <w:sz w:val="16"/>
                <w:szCs w:val="16"/>
              </w:rPr>
            </w:pPr>
            <w:r w:rsidRPr="00816C4A">
              <w:rPr>
                <w:rFonts w:cs="Arial"/>
                <w:color w:val="000000"/>
                <w:sz w:val="16"/>
                <w:szCs w:val="16"/>
              </w:rPr>
              <w:t>CP-150159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85BB41" w14:textId="77777777" w:rsidR="003F5A7C" w:rsidRPr="00816C4A" w:rsidRDefault="003F5A7C" w:rsidP="00B27DCC">
            <w:pPr>
              <w:pStyle w:val="TAL"/>
              <w:rPr>
                <w:rFonts w:cs="Arial"/>
                <w:color w:val="000000"/>
                <w:sz w:val="16"/>
                <w:szCs w:val="16"/>
              </w:rPr>
            </w:pPr>
            <w:r w:rsidRPr="00816C4A">
              <w:rPr>
                <w:rFonts w:cs="Arial"/>
                <w:color w:val="000000"/>
                <w:sz w:val="16"/>
                <w:szCs w:val="16"/>
              </w:rPr>
              <w:t>0426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16D93B6"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 </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3C8AAED"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1451F8AD" w14:textId="77777777" w:rsidR="003F5A7C" w:rsidRPr="00816C4A" w:rsidRDefault="003F5A7C" w:rsidP="00B27DCC">
            <w:pPr>
              <w:pStyle w:val="TAL"/>
              <w:rPr>
                <w:rFonts w:cs="Arial"/>
                <w:color w:val="000000"/>
                <w:sz w:val="16"/>
                <w:szCs w:val="16"/>
              </w:rPr>
            </w:pPr>
            <w:r w:rsidRPr="00816C4A">
              <w:rPr>
                <w:rFonts w:cs="Arial"/>
                <w:color w:val="000000"/>
                <w:sz w:val="16"/>
                <w:szCs w:val="16"/>
              </w:rPr>
              <w:t>Update of reference to ETSI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BDCFA1" w14:textId="77777777"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12.7.0</w:t>
            </w:r>
          </w:p>
        </w:tc>
      </w:tr>
      <w:tr w:rsidR="003F5A7C" w:rsidRPr="00816C4A" w14:paraId="73555541"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757310A" w14:textId="77777777" w:rsidR="003F5A7C" w:rsidRPr="00816C4A" w:rsidRDefault="003F5A7C" w:rsidP="00B27DCC">
            <w:pPr>
              <w:pStyle w:val="TAL"/>
              <w:rPr>
                <w:rFonts w:cs="Arial"/>
                <w:sz w:val="16"/>
                <w:szCs w:val="16"/>
              </w:rPr>
            </w:pPr>
            <w:r w:rsidRPr="00816C4A">
              <w:rPr>
                <w:rFonts w:cs="Arial"/>
                <w:sz w:val="16"/>
                <w:szCs w:val="16"/>
              </w:rPr>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7011C49" w14:textId="77777777" w:rsidR="003F5A7C" w:rsidRPr="00816C4A" w:rsidRDefault="003F5A7C" w:rsidP="00B27DCC">
            <w:pPr>
              <w:pStyle w:val="TAL"/>
              <w:rPr>
                <w:rFonts w:cs="Arial"/>
                <w:color w:val="000000"/>
                <w:sz w:val="16"/>
                <w:szCs w:val="16"/>
              </w:rPr>
            </w:pPr>
            <w:r w:rsidRPr="00816C4A">
              <w:rPr>
                <w:rFonts w:cs="Arial"/>
                <w:color w:val="000000"/>
                <w:sz w:val="16"/>
                <w:szCs w:val="16"/>
              </w:rPr>
              <w:t>CP-150388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A6D337" w14:textId="77777777" w:rsidR="003F5A7C" w:rsidRPr="00816C4A" w:rsidRDefault="003F5A7C" w:rsidP="00B27DCC">
            <w:pPr>
              <w:pStyle w:val="TAL"/>
              <w:rPr>
                <w:rFonts w:cs="Arial"/>
                <w:color w:val="000000"/>
                <w:sz w:val="16"/>
                <w:szCs w:val="16"/>
              </w:rPr>
            </w:pPr>
            <w:r w:rsidRPr="00816C4A">
              <w:rPr>
                <w:rFonts w:cs="Arial"/>
                <w:color w:val="000000"/>
                <w:sz w:val="16"/>
                <w:szCs w:val="16"/>
              </w:rPr>
              <w:t>0427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B01D5BF" w14:textId="77777777" w:rsidR="003F5A7C" w:rsidRPr="00816C4A" w:rsidRDefault="003F5A7C" w:rsidP="00B27DCC">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071E877"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4CEFDC2B" w14:textId="77777777" w:rsidR="003F5A7C" w:rsidRPr="00816C4A" w:rsidRDefault="003F5A7C" w:rsidP="00B27DCC">
            <w:pPr>
              <w:pStyle w:val="TAL"/>
              <w:rPr>
                <w:rFonts w:cs="Arial"/>
                <w:color w:val="000000"/>
                <w:sz w:val="16"/>
                <w:szCs w:val="16"/>
              </w:rPr>
            </w:pPr>
            <w:r w:rsidRPr="00816C4A">
              <w:rPr>
                <w:rFonts w:cs="Arial"/>
                <w:color w:val="000000"/>
                <w:sz w:val="16"/>
                <w:szCs w:val="16"/>
              </w:rPr>
              <w:t>Support for toolkit initiated GBA bootstrap using refresh on ISIM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DE4DA4" w14:textId="77777777"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12.8.0</w:t>
            </w:r>
          </w:p>
        </w:tc>
      </w:tr>
      <w:tr w:rsidR="003F5A7C" w:rsidRPr="00816C4A" w14:paraId="4558A62B"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BB4A629" w14:textId="77777777" w:rsidR="003F5A7C" w:rsidRPr="00816C4A" w:rsidRDefault="003F5A7C" w:rsidP="00B27DCC">
            <w:pPr>
              <w:pStyle w:val="TAL"/>
              <w:rPr>
                <w:rFonts w:cs="Arial"/>
                <w:sz w:val="16"/>
                <w:szCs w:val="16"/>
              </w:rPr>
            </w:pPr>
            <w:r w:rsidRPr="00816C4A">
              <w:rPr>
                <w:rFonts w:cs="Arial"/>
                <w:sz w:val="16"/>
                <w:szCs w:val="16"/>
              </w:rPr>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C573D00" w14:textId="77777777" w:rsidR="003F5A7C" w:rsidRPr="00816C4A" w:rsidRDefault="003F5A7C" w:rsidP="00B27DCC">
            <w:pPr>
              <w:pStyle w:val="TAL"/>
              <w:rPr>
                <w:rFonts w:cs="Arial"/>
                <w:color w:val="000000"/>
                <w:sz w:val="16"/>
                <w:szCs w:val="16"/>
              </w:rPr>
            </w:pPr>
            <w:r w:rsidRPr="00816C4A">
              <w:rPr>
                <w:rFonts w:cs="Arial"/>
                <w:color w:val="000000"/>
                <w:sz w:val="16"/>
                <w:szCs w:val="16"/>
              </w:rPr>
              <w:t>CP-150388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CBF520" w14:textId="77777777" w:rsidR="003F5A7C" w:rsidRPr="00816C4A" w:rsidRDefault="003F5A7C" w:rsidP="00B27DCC">
            <w:pPr>
              <w:pStyle w:val="TAL"/>
              <w:rPr>
                <w:rFonts w:cs="Arial"/>
                <w:color w:val="000000"/>
                <w:sz w:val="16"/>
                <w:szCs w:val="16"/>
              </w:rPr>
            </w:pPr>
            <w:r w:rsidRPr="00816C4A">
              <w:rPr>
                <w:rFonts w:cs="Arial"/>
                <w:color w:val="000000"/>
                <w:sz w:val="16"/>
                <w:szCs w:val="16"/>
              </w:rPr>
              <w:t>0428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087BB72"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22ED0B0"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3908ECB2" w14:textId="77777777" w:rsidR="003F5A7C" w:rsidRPr="00816C4A" w:rsidRDefault="003F5A7C" w:rsidP="00B27DCC">
            <w:pPr>
              <w:pStyle w:val="TAL"/>
              <w:rPr>
                <w:rFonts w:cs="Arial"/>
                <w:color w:val="000000"/>
                <w:sz w:val="16"/>
                <w:szCs w:val="16"/>
              </w:rPr>
            </w:pPr>
            <w:r w:rsidRPr="00816C4A">
              <w:rPr>
                <w:rFonts w:cs="Arial"/>
                <w:color w:val="000000"/>
                <w:sz w:val="16"/>
                <w:szCs w:val="16"/>
              </w:rPr>
              <w:t>Update of tags allocated by ETSI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6D2CB3" w14:textId="77777777"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12.8.0</w:t>
            </w:r>
          </w:p>
        </w:tc>
      </w:tr>
      <w:tr w:rsidR="003F5A7C" w:rsidRPr="00816C4A" w14:paraId="4BCC3A3A"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4EBA2F9" w14:textId="77777777" w:rsidR="003F5A7C" w:rsidRPr="00816C4A" w:rsidRDefault="003F5A7C" w:rsidP="00B27DCC">
            <w:pPr>
              <w:pStyle w:val="TAL"/>
              <w:rPr>
                <w:rFonts w:cs="Arial"/>
                <w:sz w:val="16"/>
                <w:szCs w:val="16"/>
              </w:rPr>
            </w:pPr>
            <w:r w:rsidRPr="00816C4A">
              <w:rPr>
                <w:rFonts w:cs="Arial"/>
                <w:sz w:val="16"/>
                <w:szCs w:val="16"/>
              </w:rPr>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ED8251E" w14:textId="77777777" w:rsidR="003F5A7C" w:rsidRPr="00816C4A" w:rsidRDefault="003F5A7C" w:rsidP="00B27DCC">
            <w:pPr>
              <w:pStyle w:val="TAL"/>
              <w:rPr>
                <w:rFonts w:cs="Arial"/>
                <w:color w:val="000000"/>
                <w:sz w:val="16"/>
                <w:szCs w:val="16"/>
              </w:rPr>
            </w:pPr>
            <w:r w:rsidRPr="00816C4A">
              <w:rPr>
                <w:rFonts w:cs="Arial"/>
                <w:color w:val="000000"/>
                <w:sz w:val="16"/>
                <w:szCs w:val="16"/>
              </w:rPr>
              <w:t>CP-150380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14B0B7" w14:textId="77777777" w:rsidR="003F5A7C" w:rsidRPr="00816C4A" w:rsidRDefault="003F5A7C" w:rsidP="00B27DCC">
            <w:pPr>
              <w:pStyle w:val="TAL"/>
              <w:rPr>
                <w:rFonts w:cs="Arial"/>
                <w:color w:val="000000"/>
                <w:sz w:val="16"/>
                <w:szCs w:val="16"/>
              </w:rPr>
            </w:pPr>
            <w:r w:rsidRPr="00816C4A">
              <w:rPr>
                <w:rFonts w:cs="Arial"/>
                <w:color w:val="000000"/>
                <w:sz w:val="16"/>
                <w:szCs w:val="16"/>
              </w:rPr>
              <w:t>0432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5CC1487" w14:textId="77777777" w:rsidR="003F5A7C" w:rsidRPr="00816C4A" w:rsidRDefault="003F5A7C" w:rsidP="00B27DCC">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13C53CA"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52673091" w14:textId="77777777" w:rsidR="003F5A7C" w:rsidRPr="00816C4A" w:rsidRDefault="003F5A7C" w:rsidP="00B27DCC">
            <w:pPr>
              <w:pStyle w:val="TAL"/>
              <w:rPr>
                <w:rFonts w:cs="Arial"/>
                <w:color w:val="000000"/>
                <w:sz w:val="16"/>
                <w:szCs w:val="16"/>
              </w:rPr>
            </w:pPr>
            <w:r w:rsidRPr="00816C4A">
              <w:rPr>
                <w:rFonts w:cs="Arial"/>
                <w:color w:val="000000"/>
                <w:sz w:val="16"/>
                <w:szCs w:val="16"/>
              </w:rPr>
              <w:t>Correction of PDP context activation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BF0FC1" w14:textId="77777777"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12.8.0</w:t>
            </w:r>
          </w:p>
        </w:tc>
      </w:tr>
      <w:tr w:rsidR="003F5A7C" w:rsidRPr="00816C4A" w14:paraId="77ECDEA8"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4E2981C" w14:textId="77777777" w:rsidR="003F5A7C" w:rsidRPr="00816C4A" w:rsidRDefault="003F5A7C" w:rsidP="00B27DCC">
            <w:pPr>
              <w:pStyle w:val="TAL"/>
              <w:rPr>
                <w:rFonts w:cs="Arial"/>
                <w:sz w:val="16"/>
                <w:szCs w:val="16"/>
              </w:rPr>
            </w:pPr>
            <w:r w:rsidRPr="00816C4A">
              <w:rPr>
                <w:rFonts w:cs="Arial"/>
                <w:sz w:val="16"/>
                <w:szCs w:val="16"/>
              </w:rPr>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3F27098" w14:textId="77777777" w:rsidR="003F5A7C" w:rsidRPr="00816C4A" w:rsidRDefault="003F5A7C" w:rsidP="00B27DCC">
            <w:pPr>
              <w:pStyle w:val="TAL"/>
              <w:rPr>
                <w:rFonts w:cs="Arial"/>
                <w:color w:val="000000"/>
                <w:sz w:val="16"/>
                <w:szCs w:val="16"/>
              </w:rPr>
            </w:pPr>
            <w:r w:rsidRPr="00816C4A">
              <w:rPr>
                <w:rFonts w:cs="Arial"/>
                <w:color w:val="000000"/>
                <w:sz w:val="16"/>
                <w:szCs w:val="16"/>
              </w:rPr>
              <w:t>CP-150388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D64BF6" w14:textId="77777777" w:rsidR="003F5A7C" w:rsidRPr="00816C4A" w:rsidRDefault="003F5A7C" w:rsidP="00B27DCC">
            <w:pPr>
              <w:pStyle w:val="TAL"/>
              <w:rPr>
                <w:rFonts w:cs="Arial"/>
                <w:color w:val="000000"/>
                <w:sz w:val="16"/>
                <w:szCs w:val="16"/>
              </w:rPr>
            </w:pPr>
            <w:r w:rsidRPr="00816C4A">
              <w:rPr>
                <w:rFonts w:cs="Arial"/>
                <w:color w:val="000000"/>
                <w:sz w:val="16"/>
                <w:szCs w:val="16"/>
              </w:rPr>
              <w:t>0433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62D06EB"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86F243C"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3ACDFAD9" w14:textId="77777777" w:rsidR="003F5A7C" w:rsidRPr="00816C4A" w:rsidRDefault="003F5A7C" w:rsidP="00B27DCC">
            <w:pPr>
              <w:pStyle w:val="TAL"/>
              <w:rPr>
                <w:rFonts w:cs="Arial"/>
                <w:color w:val="000000"/>
                <w:sz w:val="16"/>
                <w:szCs w:val="16"/>
              </w:rPr>
            </w:pPr>
            <w:r w:rsidRPr="00816C4A">
              <w:rPr>
                <w:rFonts w:cs="Arial"/>
                <w:color w:val="000000"/>
                <w:sz w:val="16"/>
                <w:szCs w:val="16"/>
              </w:rPr>
              <w:t>URI support by USAT clarification on the interactions with FDN_URI and BDN_URI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1D23A3" w14:textId="77777777"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12.8.0</w:t>
            </w:r>
          </w:p>
        </w:tc>
      </w:tr>
      <w:tr w:rsidR="003F5A7C" w:rsidRPr="00816C4A" w14:paraId="73A54E4B"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526C6F2" w14:textId="77777777" w:rsidR="003F5A7C" w:rsidRPr="00816C4A" w:rsidRDefault="003F5A7C" w:rsidP="00B27DCC">
            <w:pPr>
              <w:pStyle w:val="TAL"/>
              <w:rPr>
                <w:rFonts w:cs="Arial"/>
                <w:sz w:val="16"/>
                <w:szCs w:val="16"/>
              </w:rPr>
            </w:pPr>
            <w:r w:rsidRPr="00816C4A">
              <w:rPr>
                <w:rFonts w:cs="Arial"/>
                <w:sz w:val="16"/>
                <w:szCs w:val="16"/>
              </w:rPr>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BAB0BC1" w14:textId="77777777" w:rsidR="003F5A7C" w:rsidRPr="00816C4A" w:rsidRDefault="003F5A7C" w:rsidP="00B27DCC">
            <w:pPr>
              <w:pStyle w:val="TAL"/>
              <w:rPr>
                <w:rFonts w:cs="Arial"/>
                <w:color w:val="000000"/>
                <w:sz w:val="16"/>
                <w:szCs w:val="16"/>
              </w:rPr>
            </w:pPr>
            <w:r w:rsidRPr="00816C4A">
              <w:rPr>
                <w:rFonts w:cs="Arial"/>
                <w:color w:val="000000"/>
                <w:sz w:val="16"/>
                <w:szCs w:val="16"/>
              </w:rPr>
              <w:t>CP-150388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EEBCC8" w14:textId="77777777" w:rsidR="003F5A7C" w:rsidRPr="00816C4A" w:rsidRDefault="003F5A7C" w:rsidP="00B27DCC">
            <w:pPr>
              <w:pStyle w:val="TAL"/>
              <w:rPr>
                <w:rFonts w:cs="Arial"/>
                <w:color w:val="000000"/>
                <w:sz w:val="16"/>
                <w:szCs w:val="16"/>
              </w:rPr>
            </w:pPr>
            <w:r w:rsidRPr="00816C4A">
              <w:rPr>
                <w:rFonts w:cs="Arial"/>
                <w:color w:val="000000"/>
                <w:sz w:val="16"/>
                <w:szCs w:val="16"/>
              </w:rPr>
              <w:t>0437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0CD446A"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DC63E72"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29566E23" w14:textId="77777777" w:rsidR="003F5A7C" w:rsidRPr="00816C4A" w:rsidRDefault="003F5A7C" w:rsidP="00B27DCC">
            <w:pPr>
              <w:pStyle w:val="TAL"/>
              <w:rPr>
                <w:rFonts w:cs="Arial"/>
                <w:color w:val="000000"/>
                <w:sz w:val="16"/>
                <w:szCs w:val="16"/>
              </w:rPr>
            </w:pPr>
            <w:r w:rsidRPr="00816C4A">
              <w:rPr>
                <w:rFonts w:cs="Arial"/>
                <w:color w:val="000000"/>
                <w:sz w:val="16"/>
                <w:szCs w:val="16"/>
              </w:rPr>
              <w:t>Update of reference to ETSI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CBFC91" w14:textId="77777777"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12.8.0</w:t>
            </w:r>
          </w:p>
        </w:tc>
      </w:tr>
      <w:tr w:rsidR="003F5A7C" w:rsidRPr="00816C4A" w14:paraId="7D2427E9"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7B98AC2" w14:textId="77777777" w:rsidR="003F5A7C" w:rsidRPr="00816C4A" w:rsidRDefault="003F5A7C" w:rsidP="00B27DCC">
            <w:pPr>
              <w:pStyle w:val="TAL"/>
              <w:rPr>
                <w:rFonts w:cs="Arial"/>
                <w:sz w:val="16"/>
                <w:szCs w:val="16"/>
              </w:rPr>
            </w:pPr>
            <w:r w:rsidRPr="00816C4A">
              <w:rPr>
                <w:rFonts w:cs="Arial"/>
                <w:sz w:val="16"/>
                <w:szCs w:val="16"/>
              </w:rPr>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40D0387" w14:textId="77777777" w:rsidR="003F5A7C" w:rsidRPr="00816C4A" w:rsidRDefault="003F5A7C" w:rsidP="00B27DCC">
            <w:pPr>
              <w:pStyle w:val="TAL"/>
              <w:rPr>
                <w:rFonts w:cs="Arial"/>
                <w:color w:val="000000"/>
                <w:sz w:val="16"/>
                <w:szCs w:val="16"/>
              </w:rPr>
            </w:pPr>
            <w:r w:rsidRPr="00816C4A">
              <w:rPr>
                <w:rFonts w:cs="Arial"/>
                <w:color w:val="000000"/>
                <w:sz w:val="16"/>
                <w:szCs w:val="16"/>
              </w:rPr>
              <w:t>CP-150394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4D1DB8" w14:textId="77777777" w:rsidR="003F5A7C" w:rsidRPr="00816C4A" w:rsidRDefault="003F5A7C" w:rsidP="00B27DCC">
            <w:pPr>
              <w:pStyle w:val="TAL"/>
              <w:rPr>
                <w:rFonts w:cs="Arial"/>
                <w:color w:val="000000"/>
                <w:sz w:val="16"/>
                <w:szCs w:val="16"/>
              </w:rPr>
            </w:pPr>
            <w:r w:rsidRPr="00816C4A">
              <w:rPr>
                <w:rFonts w:cs="Arial"/>
                <w:color w:val="000000"/>
                <w:sz w:val="16"/>
                <w:szCs w:val="16"/>
              </w:rPr>
              <w:t>0424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37A0737"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B73ADFC"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0FE670B2" w14:textId="77777777" w:rsidR="003F5A7C" w:rsidRPr="00816C4A" w:rsidRDefault="003F5A7C" w:rsidP="00B27DCC">
            <w:pPr>
              <w:pStyle w:val="TAL"/>
              <w:rPr>
                <w:rFonts w:cs="Arial"/>
                <w:color w:val="000000"/>
                <w:sz w:val="16"/>
                <w:szCs w:val="16"/>
              </w:rPr>
            </w:pPr>
            <w:r w:rsidRPr="00816C4A">
              <w:rPr>
                <w:rFonts w:cs="Arial"/>
                <w:color w:val="000000"/>
                <w:sz w:val="16"/>
                <w:szCs w:val="16"/>
              </w:rPr>
              <w:t>WLAN Bearer alignment of USAT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7E0F78" w14:textId="77777777"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13.0.0</w:t>
            </w:r>
          </w:p>
        </w:tc>
      </w:tr>
      <w:tr w:rsidR="003F5A7C" w:rsidRPr="00816C4A" w14:paraId="60180907"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F1C141F" w14:textId="77777777" w:rsidR="003F5A7C" w:rsidRPr="00816C4A" w:rsidRDefault="003F5A7C" w:rsidP="00B27DCC">
            <w:pPr>
              <w:pStyle w:val="TAL"/>
              <w:rPr>
                <w:rFonts w:cs="Arial"/>
                <w:sz w:val="16"/>
                <w:szCs w:val="16"/>
              </w:rPr>
            </w:pPr>
            <w:r w:rsidRPr="00816C4A">
              <w:rPr>
                <w:rFonts w:cs="Arial"/>
                <w:sz w:val="16"/>
                <w:szCs w:val="16"/>
              </w:rPr>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33CDA7B" w14:textId="77777777" w:rsidR="003F5A7C" w:rsidRPr="00816C4A" w:rsidRDefault="003F5A7C" w:rsidP="00B27DCC">
            <w:pPr>
              <w:pStyle w:val="TAL"/>
              <w:rPr>
                <w:rFonts w:cs="Arial"/>
                <w:color w:val="000000"/>
                <w:sz w:val="16"/>
                <w:szCs w:val="16"/>
              </w:rPr>
            </w:pPr>
            <w:r w:rsidRPr="00816C4A">
              <w:rPr>
                <w:rFonts w:cs="Arial"/>
                <w:color w:val="000000"/>
                <w:sz w:val="16"/>
                <w:szCs w:val="16"/>
              </w:rPr>
              <w:t>CP-150381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9665D7" w14:textId="77777777" w:rsidR="003F5A7C" w:rsidRPr="00816C4A" w:rsidRDefault="003F5A7C" w:rsidP="00B27DCC">
            <w:pPr>
              <w:pStyle w:val="TAL"/>
              <w:rPr>
                <w:rFonts w:cs="Arial"/>
                <w:color w:val="000000"/>
                <w:sz w:val="16"/>
                <w:szCs w:val="16"/>
              </w:rPr>
            </w:pPr>
            <w:r w:rsidRPr="00816C4A">
              <w:rPr>
                <w:rFonts w:cs="Arial"/>
                <w:color w:val="000000"/>
                <w:sz w:val="16"/>
                <w:szCs w:val="16"/>
              </w:rPr>
              <w:t>0434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4CDDC0B"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87F8469"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4F0797FF" w14:textId="77777777" w:rsidR="003F5A7C" w:rsidRPr="00816C4A" w:rsidRDefault="003F5A7C" w:rsidP="00B27DCC">
            <w:pPr>
              <w:pStyle w:val="TAL"/>
              <w:rPr>
                <w:rFonts w:cs="Arial"/>
                <w:color w:val="000000"/>
                <w:sz w:val="16"/>
                <w:szCs w:val="16"/>
              </w:rPr>
            </w:pPr>
            <w:r w:rsidRPr="00816C4A">
              <w:rPr>
                <w:rFonts w:cs="Arial"/>
                <w:color w:val="000000"/>
                <w:sz w:val="16"/>
                <w:szCs w:val="16"/>
              </w:rPr>
              <w:t>URI support by USAT SMS related features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5EE22F" w14:textId="77777777"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13.0.0</w:t>
            </w:r>
          </w:p>
        </w:tc>
      </w:tr>
      <w:tr w:rsidR="003F5A7C" w:rsidRPr="00816C4A" w14:paraId="04208671"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51F3760" w14:textId="77777777" w:rsidR="003F5A7C" w:rsidRPr="00816C4A" w:rsidRDefault="003F5A7C" w:rsidP="00B27DCC">
            <w:pPr>
              <w:pStyle w:val="TAL"/>
              <w:rPr>
                <w:rFonts w:cs="Arial"/>
                <w:sz w:val="16"/>
                <w:szCs w:val="16"/>
              </w:rPr>
            </w:pPr>
            <w:r w:rsidRPr="00816C4A">
              <w:rPr>
                <w:rFonts w:cs="Arial"/>
                <w:sz w:val="16"/>
                <w:szCs w:val="16"/>
              </w:rPr>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99C0B94" w14:textId="77777777" w:rsidR="003F5A7C" w:rsidRPr="00816C4A" w:rsidRDefault="003F5A7C" w:rsidP="00B27DCC">
            <w:pPr>
              <w:pStyle w:val="TAL"/>
              <w:rPr>
                <w:rFonts w:cs="Arial"/>
                <w:color w:val="000000"/>
                <w:sz w:val="16"/>
                <w:szCs w:val="16"/>
              </w:rPr>
            </w:pPr>
            <w:r w:rsidRPr="00816C4A">
              <w:rPr>
                <w:rFonts w:cs="Arial"/>
                <w:color w:val="000000"/>
                <w:sz w:val="16"/>
                <w:szCs w:val="16"/>
              </w:rPr>
              <w:t>CP-150386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752554" w14:textId="77777777" w:rsidR="003F5A7C" w:rsidRPr="00816C4A" w:rsidRDefault="003F5A7C" w:rsidP="00B27DCC">
            <w:pPr>
              <w:pStyle w:val="TAL"/>
              <w:rPr>
                <w:rFonts w:cs="Arial"/>
                <w:color w:val="000000"/>
                <w:sz w:val="16"/>
                <w:szCs w:val="16"/>
              </w:rPr>
            </w:pPr>
            <w:r w:rsidRPr="00816C4A">
              <w:rPr>
                <w:rFonts w:cs="Arial"/>
                <w:color w:val="000000"/>
                <w:sz w:val="16"/>
                <w:szCs w:val="16"/>
              </w:rPr>
              <w:t>0429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325C4F6"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B01C2BE"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C</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6D98E7C3" w14:textId="77777777" w:rsidR="003F5A7C" w:rsidRPr="00816C4A" w:rsidRDefault="003F5A7C" w:rsidP="00B27DCC">
            <w:pPr>
              <w:pStyle w:val="TAL"/>
              <w:rPr>
                <w:rFonts w:cs="Arial"/>
                <w:color w:val="000000"/>
                <w:sz w:val="16"/>
                <w:szCs w:val="16"/>
              </w:rPr>
            </w:pPr>
            <w:r w:rsidRPr="00816C4A">
              <w:rPr>
                <w:rFonts w:cs="Arial"/>
                <w:color w:val="000000"/>
                <w:sz w:val="16"/>
                <w:szCs w:val="16"/>
              </w:rPr>
              <w:t>Removal of mandatory clause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001489" w14:textId="77777777"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13.0.0</w:t>
            </w:r>
          </w:p>
        </w:tc>
      </w:tr>
      <w:tr w:rsidR="003F5A7C" w:rsidRPr="00816C4A" w14:paraId="2941CC96"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ED25924" w14:textId="77777777" w:rsidR="003F5A7C" w:rsidRPr="00816C4A" w:rsidRDefault="003F5A7C" w:rsidP="00B27DCC">
            <w:pPr>
              <w:pStyle w:val="TAL"/>
              <w:rPr>
                <w:rFonts w:cs="Arial"/>
                <w:sz w:val="16"/>
                <w:szCs w:val="16"/>
              </w:rPr>
            </w:pPr>
            <w:r w:rsidRPr="00816C4A">
              <w:rPr>
                <w:rFonts w:cs="Arial"/>
                <w:sz w:val="16"/>
                <w:szCs w:val="16"/>
              </w:rPr>
              <w:lastRenderedPageBreak/>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6B2ADD8" w14:textId="77777777" w:rsidR="003F5A7C" w:rsidRPr="00816C4A" w:rsidRDefault="003F5A7C" w:rsidP="00B27DCC">
            <w:pPr>
              <w:pStyle w:val="TAL"/>
              <w:rPr>
                <w:rFonts w:cs="Arial"/>
                <w:color w:val="000000"/>
                <w:sz w:val="16"/>
                <w:szCs w:val="16"/>
              </w:rPr>
            </w:pPr>
            <w:r w:rsidRPr="00816C4A">
              <w:rPr>
                <w:rFonts w:cs="Arial"/>
                <w:color w:val="000000"/>
                <w:sz w:val="16"/>
                <w:szCs w:val="16"/>
              </w:rPr>
              <w:t>CP-150394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C4035F" w14:textId="77777777" w:rsidR="003F5A7C" w:rsidRPr="00816C4A" w:rsidRDefault="003F5A7C" w:rsidP="00B27DCC">
            <w:pPr>
              <w:pStyle w:val="TAL"/>
              <w:rPr>
                <w:rFonts w:cs="Arial"/>
                <w:color w:val="000000"/>
                <w:sz w:val="16"/>
                <w:szCs w:val="16"/>
              </w:rPr>
            </w:pPr>
            <w:r w:rsidRPr="00816C4A">
              <w:rPr>
                <w:rFonts w:cs="Arial"/>
                <w:color w:val="000000"/>
                <w:sz w:val="16"/>
                <w:szCs w:val="16"/>
              </w:rPr>
              <w:t>0435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C22D6C"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D55873E"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75320480" w14:textId="77777777" w:rsidR="003F5A7C" w:rsidRPr="00816C4A" w:rsidRDefault="003F5A7C" w:rsidP="00B27DCC">
            <w:pPr>
              <w:pStyle w:val="TAL"/>
              <w:rPr>
                <w:rFonts w:cs="Arial"/>
                <w:color w:val="000000"/>
                <w:sz w:val="16"/>
                <w:szCs w:val="16"/>
              </w:rPr>
            </w:pPr>
            <w:r w:rsidRPr="00816C4A">
              <w:rPr>
                <w:rFonts w:cs="Arial"/>
                <w:color w:val="000000"/>
                <w:sz w:val="16"/>
                <w:szCs w:val="16"/>
              </w:rPr>
              <w:t>Enhanced IMS Call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E39E6F" w14:textId="77777777"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13.0.0</w:t>
            </w:r>
          </w:p>
        </w:tc>
      </w:tr>
      <w:tr w:rsidR="003F5A7C" w:rsidRPr="00816C4A" w14:paraId="4564EB10"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C525C2D" w14:textId="77777777" w:rsidR="003F5A7C" w:rsidRPr="00816C4A" w:rsidRDefault="003F5A7C" w:rsidP="00B27DCC">
            <w:pPr>
              <w:pStyle w:val="TAL"/>
              <w:rPr>
                <w:rFonts w:cs="Arial"/>
                <w:sz w:val="16"/>
                <w:szCs w:val="16"/>
              </w:rPr>
            </w:pPr>
            <w:r w:rsidRPr="00816C4A">
              <w:rPr>
                <w:rFonts w:cs="Arial"/>
                <w:sz w:val="16"/>
                <w:szCs w:val="16"/>
              </w:rPr>
              <w:t>CP-69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EA70156" w14:textId="77777777" w:rsidR="003F5A7C" w:rsidRPr="00816C4A" w:rsidRDefault="003F5A7C" w:rsidP="00B27DCC">
            <w:pPr>
              <w:pStyle w:val="TAL"/>
              <w:rPr>
                <w:rFonts w:cs="Arial"/>
                <w:color w:val="000000"/>
                <w:sz w:val="16"/>
                <w:szCs w:val="16"/>
              </w:rPr>
            </w:pPr>
            <w:r w:rsidRPr="00816C4A">
              <w:rPr>
                <w:rFonts w:cs="Arial"/>
                <w:color w:val="000000"/>
                <w:sz w:val="16"/>
                <w:szCs w:val="16"/>
              </w:rPr>
              <w:t>CP-150563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EB3C06" w14:textId="77777777" w:rsidR="003F5A7C" w:rsidRPr="00816C4A" w:rsidRDefault="003F5A7C" w:rsidP="00B27DCC">
            <w:pPr>
              <w:pStyle w:val="TAL"/>
              <w:rPr>
                <w:rFonts w:cs="Arial"/>
                <w:color w:val="000000"/>
                <w:sz w:val="16"/>
                <w:szCs w:val="16"/>
              </w:rPr>
            </w:pPr>
            <w:r w:rsidRPr="00816C4A">
              <w:rPr>
                <w:rFonts w:cs="Arial"/>
                <w:color w:val="000000"/>
                <w:sz w:val="16"/>
                <w:szCs w:val="16"/>
              </w:rPr>
              <w:t>0436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66A8EB8"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0F1E8D5"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3B7E11DD" w14:textId="77777777" w:rsidR="003F5A7C" w:rsidRPr="00816C4A" w:rsidRDefault="003F5A7C" w:rsidP="00B27DCC">
            <w:pPr>
              <w:pStyle w:val="TAL"/>
              <w:rPr>
                <w:rFonts w:cs="Arial"/>
                <w:color w:val="000000"/>
                <w:sz w:val="16"/>
                <w:szCs w:val="16"/>
              </w:rPr>
            </w:pPr>
            <w:r w:rsidRPr="00816C4A">
              <w:rPr>
                <w:rFonts w:cs="Arial"/>
                <w:color w:val="000000"/>
                <w:sz w:val="16"/>
                <w:szCs w:val="16"/>
              </w:rPr>
              <w:t>Alignment of Provide Local Information for Timing Advance to E-UTRAN radio technology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8026FF" w14:textId="77777777"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13.1.0</w:t>
            </w:r>
          </w:p>
        </w:tc>
      </w:tr>
      <w:tr w:rsidR="003F5A7C" w:rsidRPr="00816C4A" w14:paraId="14A21A1D"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B9AAA57" w14:textId="77777777" w:rsidR="003F5A7C" w:rsidRPr="00816C4A" w:rsidRDefault="003F5A7C" w:rsidP="00B27DCC">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785AA2B" w14:textId="77777777" w:rsidR="003F5A7C" w:rsidRPr="00816C4A" w:rsidRDefault="003F5A7C"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DDEFF1" w14:textId="77777777" w:rsidR="003F5A7C" w:rsidRPr="00816C4A" w:rsidRDefault="003F5A7C" w:rsidP="00B27DCC">
            <w:pPr>
              <w:pStyle w:val="TAL"/>
              <w:rPr>
                <w:rFonts w:cs="Arial"/>
                <w:color w:val="000000"/>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64AAC7F" w14:textId="77777777" w:rsidR="003F5A7C" w:rsidRPr="00816C4A" w:rsidRDefault="003F5A7C" w:rsidP="00B27DCC">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9C84399" w14:textId="77777777" w:rsidR="003F5A7C" w:rsidRPr="00816C4A" w:rsidRDefault="003F5A7C" w:rsidP="00B27DCC">
            <w:pPr>
              <w:pStyle w:val="TAL"/>
              <w:jc w:val="center"/>
              <w:rPr>
                <w:rFonts w:cs="Arial"/>
                <w:color w:val="000000"/>
                <w:sz w:val="16"/>
                <w:szCs w:val="16"/>
              </w:rPr>
            </w:pP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42D63F04" w14:textId="77777777" w:rsidR="003F5A7C" w:rsidRPr="00816C4A" w:rsidRDefault="003F5A7C" w:rsidP="00B27DCC">
            <w:pPr>
              <w:pStyle w:val="TAL"/>
              <w:rPr>
                <w:rFonts w:cs="Arial"/>
                <w:color w:val="000000"/>
                <w:sz w:val="16"/>
                <w:szCs w:val="16"/>
              </w:rPr>
            </w:pPr>
            <w:r w:rsidRPr="00816C4A">
              <w:rPr>
                <w:rFonts w:cs="Arial"/>
                <w:color w:val="000000"/>
                <w:sz w:val="16"/>
                <w:szCs w:val="16"/>
              </w:rPr>
              <w:t>Hole in CR numbering between 437 and 626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3C4EA7" w14:textId="77777777" w:rsidR="003F5A7C" w:rsidRPr="00816C4A" w:rsidRDefault="003F5A7C" w:rsidP="00B27DCC">
            <w:pPr>
              <w:pStyle w:val="TAL"/>
              <w:rPr>
                <w:rFonts w:cs="Arial"/>
                <w:snapToGrid w:val="0"/>
                <w:color w:val="000000"/>
                <w:sz w:val="16"/>
                <w:szCs w:val="16"/>
              </w:rPr>
            </w:pPr>
          </w:p>
        </w:tc>
      </w:tr>
      <w:tr w:rsidR="003F5A7C" w:rsidRPr="00816C4A" w14:paraId="65BC468B"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9D07BEA" w14:textId="77777777" w:rsidR="003F5A7C" w:rsidRPr="00816C4A" w:rsidRDefault="003F5A7C" w:rsidP="00B27DCC">
            <w:pPr>
              <w:pStyle w:val="TAL"/>
              <w:rPr>
                <w:rFonts w:cs="Arial"/>
                <w:sz w:val="16"/>
                <w:szCs w:val="16"/>
              </w:rPr>
            </w:pPr>
            <w:r w:rsidRPr="00816C4A">
              <w:rPr>
                <w:rFonts w:cs="Arial"/>
                <w:sz w:val="16"/>
                <w:szCs w:val="16"/>
              </w:rPr>
              <w:t>CP-69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E2E8E62" w14:textId="77777777" w:rsidR="003F5A7C" w:rsidRPr="00816C4A" w:rsidRDefault="003F5A7C" w:rsidP="00B27DCC">
            <w:pPr>
              <w:pStyle w:val="TAL"/>
              <w:rPr>
                <w:rFonts w:cs="Arial"/>
                <w:color w:val="000000"/>
                <w:sz w:val="16"/>
                <w:szCs w:val="16"/>
              </w:rPr>
            </w:pPr>
            <w:r w:rsidRPr="00816C4A">
              <w:rPr>
                <w:rFonts w:cs="Arial"/>
                <w:color w:val="000000"/>
                <w:sz w:val="16"/>
                <w:szCs w:val="16"/>
              </w:rPr>
              <w:t>CP-150563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191F4B" w14:textId="77777777" w:rsidR="003F5A7C" w:rsidRPr="00816C4A" w:rsidRDefault="003F5A7C" w:rsidP="00B27DCC">
            <w:pPr>
              <w:pStyle w:val="TAL"/>
              <w:rPr>
                <w:rFonts w:cs="Arial"/>
                <w:color w:val="000000"/>
                <w:sz w:val="16"/>
                <w:szCs w:val="16"/>
              </w:rPr>
            </w:pPr>
            <w:r w:rsidRPr="00816C4A">
              <w:rPr>
                <w:rFonts w:cs="Arial"/>
                <w:color w:val="000000"/>
                <w:sz w:val="16"/>
                <w:szCs w:val="16"/>
              </w:rPr>
              <w:t>0627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DD243FC" w14:textId="77777777" w:rsidR="003F5A7C" w:rsidRPr="00816C4A" w:rsidRDefault="003F5A7C" w:rsidP="00B27DCC">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686D5D0"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2DC58067" w14:textId="77777777" w:rsidR="003F5A7C" w:rsidRPr="00816C4A" w:rsidRDefault="003F5A7C" w:rsidP="00B27DCC">
            <w:pPr>
              <w:pStyle w:val="TAL"/>
              <w:rPr>
                <w:rFonts w:cs="Arial"/>
                <w:color w:val="000000"/>
                <w:sz w:val="16"/>
                <w:szCs w:val="16"/>
              </w:rPr>
            </w:pPr>
            <w:r w:rsidRPr="00816C4A">
              <w:rPr>
                <w:rFonts w:cs="Arial"/>
                <w:color w:val="000000"/>
                <w:sz w:val="16"/>
                <w:szCs w:val="16"/>
              </w:rPr>
              <w:t>Correction to Bearer parameters for UTRAN and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DBC25E" w14:textId="77777777"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13.1.0</w:t>
            </w:r>
          </w:p>
        </w:tc>
      </w:tr>
      <w:tr w:rsidR="003F5A7C" w:rsidRPr="00816C4A" w14:paraId="4E2C7451"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2EB3DC2" w14:textId="77777777" w:rsidR="003F5A7C" w:rsidRPr="00816C4A" w:rsidRDefault="003F5A7C" w:rsidP="00B27DCC">
            <w:pPr>
              <w:pStyle w:val="TAL"/>
              <w:rPr>
                <w:rFonts w:cs="Arial"/>
                <w:sz w:val="16"/>
                <w:szCs w:val="16"/>
              </w:rPr>
            </w:pPr>
            <w:r w:rsidRPr="00816C4A">
              <w:rPr>
                <w:rFonts w:cs="Arial"/>
                <w:sz w:val="16"/>
                <w:szCs w:val="16"/>
              </w:rPr>
              <w:t>CP-70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5ACE73D" w14:textId="77777777" w:rsidR="003F5A7C" w:rsidRPr="00816C4A" w:rsidRDefault="003F5A7C" w:rsidP="00B27DCC">
            <w:pPr>
              <w:pStyle w:val="TAL"/>
              <w:rPr>
                <w:rFonts w:cs="Arial"/>
                <w:color w:val="000000"/>
                <w:sz w:val="16"/>
                <w:szCs w:val="16"/>
              </w:rPr>
            </w:pPr>
            <w:r w:rsidRPr="00816C4A">
              <w:rPr>
                <w:rFonts w:cs="Arial"/>
                <w:color w:val="000000"/>
                <w:sz w:val="16"/>
                <w:szCs w:val="16"/>
              </w:rPr>
              <w:t>CP-150831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2FC5A3" w14:textId="77777777" w:rsidR="003F5A7C" w:rsidRPr="00816C4A" w:rsidRDefault="003F5A7C" w:rsidP="00B27DCC">
            <w:pPr>
              <w:pStyle w:val="TAL"/>
              <w:rPr>
                <w:rFonts w:cs="Arial"/>
                <w:color w:val="000000"/>
                <w:sz w:val="16"/>
                <w:szCs w:val="16"/>
              </w:rPr>
            </w:pPr>
            <w:r w:rsidRPr="00816C4A">
              <w:rPr>
                <w:rFonts w:cs="Arial"/>
                <w:color w:val="000000"/>
                <w:sz w:val="16"/>
                <w:szCs w:val="16"/>
              </w:rPr>
              <w:t>0629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4BDCAB8"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016B9C6"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32E1E554" w14:textId="77777777" w:rsidR="003F5A7C" w:rsidRPr="00816C4A" w:rsidRDefault="003F5A7C" w:rsidP="00B27DCC">
            <w:pPr>
              <w:pStyle w:val="TAL"/>
              <w:rPr>
                <w:rFonts w:cs="Arial"/>
                <w:color w:val="000000"/>
                <w:sz w:val="16"/>
                <w:szCs w:val="16"/>
              </w:rPr>
            </w:pPr>
            <w:r w:rsidRPr="00816C4A">
              <w:rPr>
                <w:rFonts w:cs="Arial"/>
                <w:color w:val="000000"/>
                <w:sz w:val="16"/>
                <w:szCs w:val="16"/>
              </w:rPr>
              <w:t>Handling of a too long IMS 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279FDC" w14:textId="77777777"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13.2.0</w:t>
            </w:r>
          </w:p>
        </w:tc>
      </w:tr>
      <w:tr w:rsidR="003F5A7C" w:rsidRPr="00816C4A" w14:paraId="4389967E"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A772683" w14:textId="77777777" w:rsidR="003F5A7C" w:rsidRPr="00816C4A" w:rsidRDefault="003F5A7C" w:rsidP="00B27DCC">
            <w:pPr>
              <w:pStyle w:val="TAL"/>
              <w:rPr>
                <w:rFonts w:cs="Arial"/>
                <w:sz w:val="16"/>
                <w:szCs w:val="16"/>
              </w:rPr>
            </w:pPr>
            <w:r w:rsidRPr="00816C4A">
              <w:rPr>
                <w:rFonts w:cs="Arial"/>
                <w:sz w:val="16"/>
                <w:szCs w:val="16"/>
              </w:rPr>
              <w:t>CP-70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80D3652" w14:textId="77777777" w:rsidR="003F5A7C" w:rsidRPr="00816C4A" w:rsidRDefault="003F5A7C" w:rsidP="00B27DCC">
            <w:pPr>
              <w:pStyle w:val="TAL"/>
              <w:rPr>
                <w:rFonts w:cs="Arial"/>
                <w:color w:val="000000"/>
                <w:sz w:val="16"/>
                <w:szCs w:val="16"/>
              </w:rPr>
            </w:pPr>
            <w:r w:rsidRPr="00816C4A">
              <w:rPr>
                <w:rFonts w:cs="Arial"/>
                <w:color w:val="000000"/>
                <w:sz w:val="16"/>
                <w:szCs w:val="16"/>
              </w:rPr>
              <w:t>CP-150827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E9D39C" w14:textId="77777777" w:rsidR="003F5A7C" w:rsidRPr="00816C4A" w:rsidRDefault="003F5A7C" w:rsidP="00B27DCC">
            <w:pPr>
              <w:pStyle w:val="TAL"/>
              <w:rPr>
                <w:rFonts w:cs="Arial"/>
                <w:color w:val="000000"/>
                <w:sz w:val="16"/>
                <w:szCs w:val="16"/>
              </w:rPr>
            </w:pPr>
            <w:r w:rsidRPr="00816C4A">
              <w:rPr>
                <w:rFonts w:cs="Arial"/>
                <w:color w:val="000000"/>
                <w:sz w:val="16"/>
                <w:szCs w:val="16"/>
              </w:rPr>
              <w:t>0630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E67F01F"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473B70C"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C</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0641FC7D" w14:textId="77777777" w:rsidR="003F5A7C" w:rsidRPr="00816C4A" w:rsidRDefault="003F5A7C" w:rsidP="00B27DCC">
            <w:pPr>
              <w:pStyle w:val="TAL"/>
              <w:rPr>
                <w:rFonts w:cs="Arial"/>
                <w:color w:val="000000"/>
                <w:sz w:val="16"/>
                <w:szCs w:val="16"/>
              </w:rPr>
            </w:pPr>
            <w:r w:rsidRPr="00816C4A">
              <w:rPr>
                <w:rFonts w:cs="Arial"/>
                <w:color w:val="000000"/>
                <w:sz w:val="16"/>
                <w:szCs w:val="16"/>
              </w:rPr>
              <w:t>Condition to send Location status and access technology change events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7FF292" w14:textId="77777777"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13.2.0</w:t>
            </w:r>
          </w:p>
        </w:tc>
      </w:tr>
      <w:tr w:rsidR="003F5A7C" w:rsidRPr="00816C4A" w14:paraId="5645F4BE"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05F363E" w14:textId="77777777" w:rsidR="003F5A7C" w:rsidRPr="00816C4A" w:rsidRDefault="003F5A7C" w:rsidP="00B27DCC">
            <w:pPr>
              <w:pStyle w:val="TAL"/>
              <w:rPr>
                <w:rFonts w:cs="Arial"/>
                <w:sz w:val="16"/>
                <w:szCs w:val="16"/>
              </w:rPr>
            </w:pPr>
            <w:r w:rsidRPr="00816C4A">
              <w:rPr>
                <w:rFonts w:cs="Arial"/>
                <w:sz w:val="16"/>
                <w:szCs w:val="16"/>
              </w:rPr>
              <w:t>CP-71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FB0B387" w14:textId="77777777" w:rsidR="003F5A7C" w:rsidRPr="00816C4A" w:rsidRDefault="003F5A7C" w:rsidP="00B27DCC">
            <w:pPr>
              <w:pStyle w:val="TAL"/>
              <w:rPr>
                <w:rFonts w:cs="Arial"/>
                <w:color w:val="000000"/>
                <w:sz w:val="16"/>
                <w:szCs w:val="16"/>
              </w:rPr>
            </w:pPr>
            <w:r w:rsidRPr="00816C4A">
              <w:rPr>
                <w:rFonts w:cs="Arial"/>
                <w:color w:val="000000"/>
                <w:sz w:val="16"/>
                <w:szCs w:val="16"/>
              </w:rPr>
              <w:t>CP-160142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E41511" w14:textId="77777777" w:rsidR="003F5A7C" w:rsidRPr="00816C4A" w:rsidRDefault="003F5A7C" w:rsidP="00B27DCC">
            <w:pPr>
              <w:pStyle w:val="TAL"/>
              <w:rPr>
                <w:rFonts w:cs="Arial"/>
                <w:color w:val="000000"/>
                <w:sz w:val="16"/>
                <w:szCs w:val="16"/>
              </w:rPr>
            </w:pPr>
            <w:r w:rsidRPr="00816C4A">
              <w:rPr>
                <w:rFonts w:cs="Arial"/>
                <w:color w:val="000000"/>
                <w:sz w:val="16"/>
                <w:szCs w:val="16"/>
              </w:rPr>
              <w:t>0631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108EA8B"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E1AA744"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3F8FD490" w14:textId="77777777" w:rsidR="003F5A7C" w:rsidRPr="00816C4A" w:rsidRDefault="003F5A7C" w:rsidP="00B27DCC">
            <w:pPr>
              <w:pStyle w:val="TAL"/>
              <w:rPr>
                <w:rFonts w:cs="Arial"/>
                <w:color w:val="000000"/>
                <w:sz w:val="16"/>
                <w:szCs w:val="16"/>
              </w:rPr>
            </w:pPr>
            <w:r w:rsidRPr="00816C4A">
              <w:rPr>
                <w:rFonts w:cs="Arial"/>
                <w:color w:val="000000"/>
                <w:sz w:val="16"/>
                <w:szCs w:val="16"/>
              </w:rPr>
              <w:t>Handling of long URI for IMS call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DA71A1" w14:textId="77777777"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13.3.0</w:t>
            </w:r>
          </w:p>
        </w:tc>
      </w:tr>
      <w:tr w:rsidR="003F5A7C" w:rsidRPr="00816C4A" w14:paraId="6479A264"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4CB1342" w14:textId="77777777" w:rsidR="003F5A7C" w:rsidRPr="00816C4A" w:rsidRDefault="003F5A7C" w:rsidP="00B27DCC">
            <w:pPr>
              <w:pStyle w:val="TAL"/>
              <w:rPr>
                <w:rFonts w:cs="Arial"/>
                <w:sz w:val="16"/>
                <w:szCs w:val="16"/>
              </w:rPr>
            </w:pPr>
            <w:r w:rsidRPr="00816C4A">
              <w:rPr>
                <w:rFonts w:cs="Arial"/>
                <w:sz w:val="16"/>
                <w:szCs w:val="16"/>
              </w:rPr>
              <w:t>CP-71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DAEBCF2" w14:textId="77777777" w:rsidR="003F5A7C" w:rsidRPr="00816C4A" w:rsidRDefault="003F5A7C" w:rsidP="00B27DCC">
            <w:pPr>
              <w:pStyle w:val="TAL"/>
              <w:rPr>
                <w:rFonts w:cs="Arial"/>
                <w:color w:val="000000"/>
                <w:sz w:val="16"/>
                <w:szCs w:val="16"/>
              </w:rPr>
            </w:pPr>
            <w:r w:rsidRPr="00816C4A">
              <w:rPr>
                <w:rFonts w:cs="Arial"/>
                <w:color w:val="000000"/>
                <w:sz w:val="16"/>
                <w:szCs w:val="16"/>
              </w:rPr>
              <w:t>CP-160144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934DF5" w14:textId="77777777" w:rsidR="003F5A7C" w:rsidRPr="00816C4A" w:rsidRDefault="003F5A7C" w:rsidP="00B27DCC">
            <w:pPr>
              <w:pStyle w:val="TAL"/>
              <w:rPr>
                <w:rFonts w:cs="Arial"/>
                <w:color w:val="000000"/>
                <w:sz w:val="16"/>
                <w:szCs w:val="16"/>
              </w:rPr>
            </w:pPr>
            <w:r w:rsidRPr="00816C4A">
              <w:rPr>
                <w:rFonts w:cs="Arial"/>
                <w:color w:val="000000"/>
                <w:sz w:val="16"/>
                <w:szCs w:val="16"/>
              </w:rPr>
              <w:t>0632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52272C4" w14:textId="77777777" w:rsidR="003F5A7C" w:rsidRPr="00816C4A" w:rsidRDefault="003F5A7C" w:rsidP="00B27DCC">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5999CF9"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0127D926" w14:textId="77777777" w:rsidR="003F5A7C" w:rsidRPr="00816C4A" w:rsidRDefault="003F5A7C" w:rsidP="00B27DCC">
            <w:pPr>
              <w:pStyle w:val="TAL"/>
              <w:rPr>
                <w:rFonts w:cs="Arial"/>
                <w:color w:val="000000"/>
                <w:sz w:val="16"/>
                <w:szCs w:val="16"/>
              </w:rPr>
            </w:pPr>
            <w:r w:rsidRPr="00816C4A">
              <w:rPr>
                <w:rFonts w:cs="Arial"/>
                <w:color w:val="000000"/>
                <w:sz w:val="16"/>
                <w:szCs w:val="16"/>
              </w:rPr>
              <w:t>Handling of long URI for MT Call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C22E5D" w14:textId="77777777"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13.3.0</w:t>
            </w:r>
          </w:p>
        </w:tc>
      </w:tr>
      <w:tr w:rsidR="003F5A7C" w:rsidRPr="00816C4A" w14:paraId="7BA13D65"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957BE68" w14:textId="77777777" w:rsidR="003F5A7C" w:rsidRPr="00816C4A" w:rsidRDefault="003F5A7C" w:rsidP="00B27DCC">
            <w:pPr>
              <w:pStyle w:val="TAL"/>
              <w:rPr>
                <w:rFonts w:cs="Arial"/>
                <w:sz w:val="16"/>
                <w:szCs w:val="16"/>
              </w:rPr>
            </w:pPr>
            <w:r w:rsidRPr="00816C4A">
              <w:rPr>
                <w:rFonts w:cs="Arial"/>
                <w:sz w:val="16"/>
                <w:szCs w:val="16"/>
              </w:rPr>
              <w:t>CP-72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6305AB9" w14:textId="77777777" w:rsidR="003F5A7C" w:rsidRPr="00816C4A" w:rsidRDefault="003F5A7C" w:rsidP="00B27DCC">
            <w:pPr>
              <w:pStyle w:val="TAL"/>
              <w:rPr>
                <w:rFonts w:cs="Arial"/>
                <w:color w:val="000000"/>
                <w:sz w:val="16"/>
                <w:szCs w:val="16"/>
              </w:rPr>
            </w:pPr>
            <w:r w:rsidRPr="00816C4A">
              <w:rPr>
                <w:rFonts w:cs="Arial"/>
                <w:color w:val="000000"/>
                <w:sz w:val="16"/>
                <w:szCs w:val="16"/>
              </w:rPr>
              <w:t>CP-160348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1534DD" w14:textId="77777777" w:rsidR="003F5A7C" w:rsidRPr="00816C4A" w:rsidRDefault="003F5A7C" w:rsidP="00B27DCC">
            <w:pPr>
              <w:pStyle w:val="TAL"/>
              <w:rPr>
                <w:rFonts w:cs="Arial"/>
                <w:color w:val="000000"/>
                <w:sz w:val="16"/>
                <w:szCs w:val="16"/>
              </w:rPr>
            </w:pPr>
            <w:r w:rsidRPr="00816C4A">
              <w:rPr>
                <w:rFonts w:cs="Arial"/>
                <w:color w:val="000000"/>
                <w:sz w:val="16"/>
                <w:szCs w:val="16"/>
              </w:rPr>
              <w:t>0635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099CAF7"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70C46EA"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6D094909" w14:textId="77777777" w:rsidR="003F5A7C" w:rsidRPr="00816C4A" w:rsidRDefault="003F5A7C" w:rsidP="00B27DCC">
            <w:pPr>
              <w:pStyle w:val="TAL"/>
              <w:rPr>
                <w:rFonts w:cs="Arial"/>
                <w:color w:val="000000"/>
                <w:sz w:val="16"/>
                <w:szCs w:val="16"/>
              </w:rPr>
            </w:pPr>
            <w:r w:rsidRPr="00816C4A">
              <w:rPr>
                <w:rFonts w:cs="Arial"/>
                <w:color w:val="000000"/>
                <w:sz w:val="16"/>
                <w:szCs w:val="16"/>
              </w:rPr>
              <w:t>Correction / clarification of ProSe usage information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43C9CB" w14:textId="77777777"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13.4.0</w:t>
            </w:r>
          </w:p>
        </w:tc>
      </w:tr>
      <w:tr w:rsidR="003F5A7C" w:rsidRPr="00816C4A" w14:paraId="51200DDA"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3BD44EC" w14:textId="77777777" w:rsidR="003F5A7C" w:rsidRPr="00816C4A" w:rsidRDefault="003F5A7C" w:rsidP="00B27DCC">
            <w:pPr>
              <w:pStyle w:val="TAL"/>
              <w:rPr>
                <w:rFonts w:cs="Arial"/>
                <w:sz w:val="16"/>
                <w:szCs w:val="16"/>
              </w:rPr>
            </w:pPr>
            <w:r w:rsidRPr="00816C4A">
              <w:rPr>
                <w:rFonts w:cs="Arial"/>
                <w:sz w:val="16"/>
                <w:szCs w:val="16"/>
              </w:rPr>
              <w:t>CP-73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F0A0E0A" w14:textId="77777777" w:rsidR="003F5A7C" w:rsidRPr="00816C4A" w:rsidRDefault="003F5A7C" w:rsidP="00B27DCC">
            <w:pPr>
              <w:pStyle w:val="TAL"/>
              <w:rPr>
                <w:rFonts w:cs="Arial"/>
                <w:color w:val="000000"/>
                <w:sz w:val="16"/>
                <w:szCs w:val="16"/>
              </w:rPr>
            </w:pPr>
            <w:r w:rsidRPr="00816C4A">
              <w:rPr>
                <w:rFonts w:cs="Arial"/>
                <w:color w:val="000000"/>
                <w:sz w:val="16"/>
                <w:szCs w:val="16"/>
              </w:rPr>
              <w:t>CP-160549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C97CA8" w14:textId="77777777" w:rsidR="003F5A7C" w:rsidRPr="00816C4A" w:rsidRDefault="003F5A7C" w:rsidP="00B27DCC">
            <w:pPr>
              <w:pStyle w:val="TAL"/>
              <w:rPr>
                <w:rFonts w:cs="Arial"/>
                <w:color w:val="000000"/>
                <w:sz w:val="16"/>
                <w:szCs w:val="16"/>
              </w:rPr>
            </w:pPr>
            <w:r w:rsidRPr="00816C4A">
              <w:rPr>
                <w:rFonts w:cs="Arial"/>
                <w:color w:val="000000"/>
                <w:sz w:val="16"/>
                <w:szCs w:val="16"/>
              </w:rPr>
              <w:t>0636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FC02FDD"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AF934C9"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056AD478" w14:textId="77777777" w:rsidR="003F5A7C" w:rsidRPr="00816C4A" w:rsidRDefault="003F5A7C" w:rsidP="00B27DCC">
            <w:pPr>
              <w:pStyle w:val="TAL"/>
              <w:rPr>
                <w:rFonts w:cs="Arial"/>
                <w:color w:val="000000"/>
                <w:sz w:val="16"/>
                <w:szCs w:val="16"/>
              </w:rPr>
            </w:pPr>
            <w:r w:rsidRPr="00816C4A">
              <w:rPr>
                <w:rFonts w:cs="Arial"/>
                <w:color w:val="000000"/>
                <w:sz w:val="16"/>
                <w:szCs w:val="16"/>
              </w:rPr>
              <w:t>Adding of Extended EMM Cause to the EVENT DOWNLOAD – Network Rejection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65C413" w14:textId="77777777"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13.4.0</w:t>
            </w:r>
          </w:p>
        </w:tc>
      </w:tr>
      <w:tr w:rsidR="003F5A7C" w:rsidRPr="00816C4A" w14:paraId="1055714F"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5C05543" w14:textId="77777777" w:rsidR="003F5A7C" w:rsidRPr="00816C4A" w:rsidRDefault="003F5A7C" w:rsidP="00B27DCC">
            <w:pPr>
              <w:pStyle w:val="TAL"/>
              <w:rPr>
                <w:rFonts w:cs="Arial"/>
                <w:sz w:val="16"/>
                <w:szCs w:val="16"/>
              </w:rPr>
            </w:pPr>
            <w:r w:rsidRPr="00816C4A">
              <w:rPr>
                <w:rFonts w:cs="Arial"/>
                <w:sz w:val="16"/>
                <w:szCs w:val="16"/>
              </w:rPr>
              <w:t>CP-74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E93C8DA" w14:textId="77777777" w:rsidR="003F5A7C" w:rsidRPr="00816C4A" w:rsidRDefault="003F5A7C" w:rsidP="00B27DCC">
            <w:pPr>
              <w:pStyle w:val="TAL"/>
              <w:rPr>
                <w:rFonts w:cs="Arial"/>
                <w:color w:val="000000"/>
                <w:sz w:val="16"/>
                <w:szCs w:val="16"/>
              </w:rPr>
            </w:pPr>
            <w:r w:rsidRPr="00816C4A">
              <w:rPr>
                <w:rFonts w:cs="Arial"/>
                <w:color w:val="000000"/>
                <w:sz w:val="16"/>
                <w:szCs w:val="16"/>
              </w:rPr>
              <w:t>CP-160787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8D210C" w14:textId="77777777" w:rsidR="003F5A7C" w:rsidRPr="00816C4A" w:rsidRDefault="003F5A7C" w:rsidP="00B27DCC">
            <w:pPr>
              <w:pStyle w:val="TAL"/>
              <w:rPr>
                <w:rFonts w:cs="Arial"/>
                <w:color w:val="000000"/>
                <w:sz w:val="16"/>
                <w:szCs w:val="16"/>
              </w:rPr>
            </w:pPr>
            <w:r w:rsidRPr="00816C4A">
              <w:rPr>
                <w:rFonts w:cs="Arial"/>
                <w:color w:val="000000"/>
                <w:sz w:val="16"/>
                <w:szCs w:val="16"/>
              </w:rPr>
              <w:t>0644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F3998A2" w14:textId="77777777" w:rsidR="003F5A7C" w:rsidRPr="00816C4A" w:rsidRDefault="003F5A7C" w:rsidP="00B27DCC">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FA15F70"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0CD70456" w14:textId="77777777" w:rsidR="003F5A7C" w:rsidRPr="00816C4A" w:rsidRDefault="003F5A7C" w:rsidP="00B27DCC">
            <w:pPr>
              <w:pStyle w:val="TAL"/>
              <w:rPr>
                <w:rFonts w:cs="Arial"/>
                <w:color w:val="000000"/>
                <w:sz w:val="16"/>
                <w:szCs w:val="16"/>
              </w:rPr>
            </w:pPr>
            <w:r w:rsidRPr="00816C4A">
              <w:rPr>
                <w:rFonts w:cs="Arial"/>
                <w:color w:val="000000"/>
                <w:sz w:val="16"/>
                <w:szCs w:val="16"/>
              </w:rPr>
              <w:t>Location Information for MO Short Message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CE1702" w14:textId="77777777"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14.1.0</w:t>
            </w:r>
          </w:p>
        </w:tc>
      </w:tr>
      <w:tr w:rsidR="003F5A7C" w:rsidRPr="00816C4A" w14:paraId="4CCDCE7D"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8E8A569" w14:textId="77777777" w:rsidR="003F5A7C" w:rsidRPr="00816C4A" w:rsidRDefault="003F5A7C" w:rsidP="00B27DCC">
            <w:pPr>
              <w:pStyle w:val="TAL"/>
              <w:rPr>
                <w:rFonts w:cs="Arial"/>
                <w:sz w:val="16"/>
                <w:szCs w:val="16"/>
              </w:rPr>
            </w:pPr>
            <w:r w:rsidRPr="00816C4A">
              <w:rPr>
                <w:rFonts w:cs="Arial"/>
                <w:sz w:val="16"/>
                <w:szCs w:val="16"/>
              </w:rPr>
              <w:t>CP-74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01E9272" w14:textId="77777777" w:rsidR="003F5A7C" w:rsidRPr="00816C4A" w:rsidRDefault="003F5A7C" w:rsidP="00B27DCC">
            <w:pPr>
              <w:pStyle w:val="TAL"/>
              <w:rPr>
                <w:rFonts w:cs="Arial"/>
                <w:color w:val="000000"/>
                <w:sz w:val="16"/>
                <w:szCs w:val="16"/>
              </w:rPr>
            </w:pPr>
            <w:r w:rsidRPr="00816C4A">
              <w:rPr>
                <w:rFonts w:cs="Arial"/>
                <w:color w:val="000000"/>
                <w:sz w:val="16"/>
                <w:szCs w:val="16"/>
              </w:rPr>
              <w:t>CP-160788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E50F6F" w14:textId="77777777" w:rsidR="003F5A7C" w:rsidRPr="00816C4A" w:rsidRDefault="003F5A7C" w:rsidP="00B27DCC">
            <w:pPr>
              <w:pStyle w:val="TAL"/>
              <w:rPr>
                <w:rFonts w:cs="Arial"/>
                <w:color w:val="000000"/>
                <w:sz w:val="16"/>
                <w:szCs w:val="16"/>
              </w:rPr>
            </w:pPr>
            <w:r w:rsidRPr="00816C4A">
              <w:rPr>
                <w:rFonts w:cs="Arial"/>
                <w:color w:val="000000"/>
                <w:sz w:val="16"/>
                <w:szCs w:val="16"/>
              </w:rPr>
              <w:t>0652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18DDE01" w14:textId="77777777" w:rsidR="003F5A7C" w:rsidRPr="00816C4A" w:rsidRDefault="003F5A7C" w:rsidP="00B27DCC">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A8AAD8C"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45309DE3" w14:textId="77777777" w:rsidR="003F5A7C" w:rsidRPr="00816C4A" w:rsidRDefault="003F5A7C" w:rsidP="00B27DCC">
            <w:pPr>
              <w:pStyle w:val="TAL"/>
              <w:rPr>
                <w:rFonts w:cs="Arial"/>
                <w:color w:val="000000"/>
                <w:sz w:val="16"/>
                <w:szCs w:val="16"/>
              </w:rPr>
            </w:pPr>
            <w:r w:rsidRPr="00816C4A">
              <w:rPr>
                <w:rFonts w:cs="Arial"/>
                <w:color w:val="000000"/>
                <w:sz w:val="16"/>
                <w:szCs w:val="16"/>
              </w:rPr>
              <w:t>Update of reference to ETSI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25F8FC" w14:textId="77777777"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14.1.0</w:t>
            </w:r>
          </w:p>
        </w:tc>
      </w:tr>
      <w:tr w:rsidR="003F5A7C" w:rsidRPr="00816C4A" w14:paraId="3ED6D9B2"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E775D77" w14:textId="77777777" w:rsidR="003F5A7C" w:rsidRPr="00816C4A" w:rsidRDefault="003F5A7C" w:rsidP="00B27DCC">
            <w:pPr>
              <w:pStyle w:val="TAL"/>
              <w:rPr>
                <w:rFonts w:cs="Arial"/>
                <w:sz w:val="16"/>
                <w:szCs w:val="16"/>
              </w:rPr>
            </w:pPr>
            <w:r w:rsidRPr="00816C4A">
              <w:rPr>
                <w:rFonts w:cs="Arial"/>
                <w:sz w:val="16"/>
                <w:szCs w:val="16"/>
              </w:rPr>
              <w:t>CP-74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4495FB9" w14:textId="77777777" w:rsidR="003F5A7C" w:rsidRPr="00816C4A" w:rsidRDefault="003F5A7C" w:rsidP="00B27DCC">
            <w:pPr>
              <w:pStyle w:val="TAL"/>
              <w:rPr>
                <w:rFonts w:cs="Arial"/>
                <w:color w:val="000000"/>
                <w:sz w:val="16"/>
                <w:szCs w:val="16"/>
              </w:rPr>
            </w:pPr>
            <w:r w:rsidRPr="00816C4A">
              <w:rPr>
                <w:rFonts w:cs="Arial"/>
                <w:color w:val="000000"/>
                <w:sz w:val="16"/>
                <w:szCs w:val="16"/>
              </w:rPr>
              <w:t>CP-160788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E9E63E" w14:textId="77777777" w:rsidR="003F5A7C" w:rsidRPr="00816C4A" w:rsidRDefault="003F5A7C" w:rsidP="00B27DCC">
            <w:pPr>
              <w:pStyle w:val="TAL"/>
              <w:rPr>
                <w:rFonts w:cs="Arial"/>
                <w:color w:val="000000"/>
                <w:sz w:val="16"/>
                <w:szCs w:val="16"/>
              </w:rPr>
            </w:pPr>
            <w:r w:rsidRPr="00816C4A">
              <w:rPr>
                <w:rFonts w:cs="Arial"/>
                <w:color w:val="000000"/>
                <w:sz w:val="16"/>
                <w:szCs w:val="16"/>
              </w:rPr>
              <w:t>0654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132AE8A" w14:textId="77777777" w:rsidR="003F5A7C" w:rsidRPr="00816C4A" w:rsidRDefault="003F5A7C" w:rsidP="00B27DCC">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05ED20E"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10AD288C" w14:textId="77777777" w:rsidR="003F5A7C" w:rsidRPr="00816C4A" w:rsidRDefault="003F5A7C" w:rsidP="00B27DCC">
            <w:pPr>
              <w:pStyle w:val="TAL"/>
              <w:rPr>
                <w:rFonts w:cs="Arial"/>
                <w:color w:val="000000"/>
                <w:sz w:val="16"/>
                <w:szCs w:val="16"/>
              </w:rPr>
            </w:pPr>
            <w:r w:rsidRPr="00816C4A">
              <w:rPr>
                <w:rFonts w:cs="Arial"/>
                <w:color w:val="000000"/>
                <w:sz w:val="16"/>
                <w:szCs w:val="16"/>
              </w:rPr>
              <w:t>Correction of I-WLAN specification references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F944F2" w14:textId="77777777"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14.1.0</w:t>
            </w:r>
          </w:p>
        </w:tc>
      </w:tr>
      <w:tr w:rsidR="003F5A7C" w:rsidRPr="00816C4A" w14:paraId="15AFAD60"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36A5D13" w14:textId="77777777" w:rsidR="003F5A7C" w:rsidRPr="00816C4A" w:rsidRDefault="003F5A7C" w:rsidP="00B27DCC">
            <w:pPr>
              <w:pStyle w:val="TAL"/>
              <w:rPr>
                <w:rFonts w:cs="Arial"/>
                <w:sz w:val="16"/>
                <w:szCs w:val="16"/>
              </w:rPr>
            </w:pPr>
            <w:r w:rsidRPr="00816C4A">
              <w:rPr>
                <w:rFonts w:cs="Arial"/>
                <w:sz w:val="16"/>
                <w:szCs w:val="16"/>
              </w:rPr>
              <w:t>CP-74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28192D2" w14:textId="77777777" w:rsidR="003F5A7C" w:rsidRPr="00816C4A" w:rsidRDefault="003F5A7C" w:rsidP="00B27DCC">
            <w:pPr>
              <w:pStyle w:val="TAL"/>
              <w:rPr>
                <w:rFonts w:cs="Arial"/>
                <w:color w:val="000000"/>
                <w:sz w:val="16"/>
                <w:szCs w:val="16"/>
              </w:rPr>
            </w:pPr>
            <w:r w:rsidRPr="00816C4A">
              <w:rPr>
                <w:rFonts w:cs="Arial"/>
                <w:color w:val="000000"/>
                <w:sz w:val="16"/>
                <w:szCs w:val="16"/>
              </w:rPr>
              <w:t>CP-160790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EA51DD" w14:textId="77777777" w:rsidR="003F5A7C" w:rsidRPr="00816C4A" w:rsidRDefault="003F5A7C" w:rsidP="00B27DCC">
            <w:pPr>
              <w:pStyle w:val="TAL"/>
              <w:rPr>
                <w:rFonts w:cs="Arial"/>
                <w:color w:val="000000"/>
                <w:sz w:val="16"/>
                <w:szCs w:val="16"/>
              </w:rPr>
            </w:pPr>
            <w:r w:rsidRPr="00816C4A">
              <w:rPr>
                <w:rFonts w:cs="Arial"/>
                <w:color w:val="000000"/>
                <w:sz w:val="16"/>
                <w:szCs w:val="16"/>
              </w:rPr>
              <w:t>0648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B536161"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8CB94C3"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1516E478" w14:textId="77777777" w:rsidR="003F5A7C" w:rsidRPr="00816C4A" w:rsidRDefault="003F5A7C" w:rsidP="00B27DCC">
            <w:pPr>
              <w:pStyle w:val="TAL"/>
              <w:rPr>
                <w:rFonts w:cs="Arial"/>
                <w:color w:val="000000"/>
                <w:sz w:val="16"/>
                <w:szCs w:val="16"/>
              </w:rPr>
            </w:pPr>
            <w:r w:rsidRPr="00816C4A">
              <w:rPr>
                <w:rFonts w:cs="Arial"/>
                <w:color w:val="000000"/>
                <w:sz w:val="16"/>
                <w:szCs w:val="16"/>
              </w:rPr>
              <w:t>Essential Correction to Envelope(ProSe Report) for access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478B17" w14:textId="77777777"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14.1.0</w:t>
            </w:r>
          </w:p>
        </w:tc>
      </w:tr>
      <w:tr w:rsidR="003F5A7C" w:rsidRPr="00816C4A" w14:paraId="37007B56"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F9B0250" w14:textId="77777777" w:rsidR="003F5A7C" w:rsidRPr="00816C4A" w:rsidRDefault="003F5A7C" w:rsidP="00B27DCC">
            <w:pPr>
              <w:pStyle w:val="TAL"/>
              <w:rPr>
                <w:rFonts w:cs="Arial"/>
                <w:sz w:val="16"/>
                <w:szCs w:val="16"/>
              </w:rPr>
            </w:pPr>
            <w:r w:rsidRPr="00816C4A">
              <w:rPr>
                <w:rFonts w:cs="Arial"/>
                <w:sz w:val="16"/>
                <w:szCs w:val="16"/>
              </w:rPr>
              <w:t>CP-74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8B460A6" w14:textId="77777777" w:rsidR="003F5A7C" w:rsidRPr="00816C4A" w:rsidRDefault="003F5A7C" w:rsidP="00B27DCC">
            <w:pPr>
              <w:pStyle w:val="TAL"/>
              <w:rPr>
                <w:rFonts w:cs="Arial"/>
                <w:color w:val="000000"/>
                <w:sz w:val="16"/>
                <w:szCs w:val="16"/>
              </w:rPr>
            </w:pPr>
            <w:r w:rsidRPr="00816C4A">
              <w:rPr>
                <w:rFonts w:cs="Arial"/>
                <w:color w:val="000000"/>
                <w:sz w:val="16"/>
                <w:szCs w:val="16"/>
              </w:rPr>
              <w:t>CP-160789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EC92E0" w14:textId="77777777" w:rsidR="003F5A7C" w:rsidRPr="00816C4A" w:rsidRDefault="003F5A7C" w:rsidP="00B27DCC">
            <w:pPr>
              <w:pStyle w:val="TAL"/>
              <w:rPr>
                <w:rFonts w:cs="Arial"/>
                <w:color w:val="000000"/>
                <w:sz w:val="16"/>
                <w:szCs w:val="16"/>
              </w:rPr>
            </w:pPr>
            <w:r w:rsidRPr="00816C4A">
              <w:rPr>
                <w:rFonts w:cs="Arial"/>
                <w:color w:val="000000"/>
                <w:sz w:val="16"/>
                <w:szCs w:val="16"/>
              </w:rPr>
              <w:t>0653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0CB7BA8" w14:textId="77777777" w:rsidR="003F5A7C" w:rsidRPr="00816C4A" w:rsidRDefault="003F5A7C" w:rsidP="00B27DCC">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953C588"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D</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2DCDC2A8" w14:textId="77777777" w:rsidR="003F5A7C" w:rsidRPr="00816C4A" w:rsidRDefault="003F5A7C" w:rsidP="00B27DCC">
            <w:pPr>
              <w:pStyle w:val="TAL"/>
              <w:rPr>
                <w:rFonts w:cs="Arial"/>
                <w:color w:val="000000"/>
                <w:sz w:val="16"/>
                <w:szCs w:val="16"/>
              </w:rPr>
            </w:pPr>
            <w:r w:rsidRPr="00816C4A">
              <w:rPr>
                <w:rFonts w:cs="Arial"/>
                <w:color w:val="000000"/>
                <w:sz w:val="16"/>
                <w:szCs w:val="16"/>
              </w:rPr>
              <w:t>Clarification of the encoding of the IMS Status Code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B16F1D" w14:textId="77777777"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14.1.0</w:t>
            </w:r>
          </w:p>
        </w:tc>
      </w:tr>
      <w:tr w:rsidR="003F5A7C" w:rsidRPr="00816C4A" w14:paraId="33A75CE4"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88856E1" w14:textId="77777777" w:rsidR="003F5A7C" w:rsidRPr="00816C4A" w:rsidRDefault="003F5A7C" w:rsidP="00B27DCC">
            <w:pPr>
              <w:pStyle w:val="TAL"/>
              <w:rPr>
                <w:rFonts w:cs="Arial"/>
                <w:sz w:val="16"/>
                <w:szCs w:val="16"/>
              </w:rPr>
            </w:pPr>
            <w:r w:rsidRPr="00816C4A">
              <w:rPr>
                <w:rFonts w:cs="Arial"/>
                <w:sz w:val="16"/>
                <w:szCs w:val="16"/>
              </w:rPr>
              <w:t>CP-74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179B7E7" w14:textId="77777777" w:rsidR="003F5A7C" w:rsidRPr="00816C4A" w:rsidRDefault="003F5A7C" w:rsidP="00B27DCC">
            <w:pPr>
              <w:pStyle w:val="TAL"/>
              <w:rPr>
                <w:rFonts w:cs="Arial"/>
                <w:color w:val="000000"/>
                <w:sz w:val="16"/>
                <w:szCs w:val="16"/>
              </w:rPr>
            </w:pPr>
            <w:r w:rsidRPr="00816C4A">
              <w:rPr>
                <w:rFonts w:cs="Arial"/>
                <w:color w:val="000000"/>
                <w:sz w:val="16"/>
                <w:szCs w:val="16"/>
              </w:rPr>
              <w:t>CP-160789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90DB4F" w14:textId="77777777" w:rsidR="003F5A7C" w:rsidRPr="00816C4A" w:rsidRDefault="003F5A7C" w:rsidP="00B27DCC">
            <w:pPr>
              <w:pStyle w:val="TAL"/>
              <w:rPr>
                <w:rFonts w:cs="Arial"/>
                <w:color w:val="000000"/>
                <w:sz w:val="16"/>
                <w:szCs w:val="16"/>
              </w:rPr>
            </w:pPr>
            <w:r w:rsidRPr="00816C4A">
              <w:rPr>
                <w:rFonts w:cs="Arial"/>
                <w:color w:val="000000"/>
                <w:sz w:val="16"/>
                <w:szCs w:val="16"/>
              </w:rPr>
              <w:t>0638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13A16A1"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C82E96B"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554179EC" w14:textId="77777777" w:rsidR="003F5A7C" w:rsidRPr="00816C4A" w:rsidRDefault="003F5A7C" w:rsidP="00B27DCC">
            <w:pPr>
              <w:pStyle w:val="TAL"/>
              <w:rPr>
                <w:rFonts w:cs="Arial"/>
                <w:color w:val="000000"/>
                <w:sz w:val="16"/>
                <w:szCs w:val="16"/>
              </w:rPr>
            </w:pPr>
            <w:r w:rsidRPr="00816C4A">
              <w:rPr>
                <w:rFonts w:cs="Arial"/>
                <w:color w:val="000000"/>
                <w:sz w:val="16"/>
                <w:szCs w:val="16"/>
              </w:rPr>
              <w:t>URI support by USAT SMS-PP-Download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EF3A96" w14:textId="77777777"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14.1.0</w:t>
            </w:r>
          </w:p>
        </w:tc>
      </w:tr>
      <w:tr w:rsidR="003F5A7C" w:rsidRPr="00816C4A" w14:paraId="097DBD5C"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6A36CD9" w14:textId="77777777" w:rsidR="003F5A7C" w:rsidRPr="00816C4A" w:rsidRDefault="003F5A7C" w:rsidP="00B27DCC">
            <w:pPr>
              <w:pStyle w:val="TAL"/>
              <w:rPr>
                <w:rFonts w:cs="Arial"/>
                <w:sz w:val="16"/>
                <w:szCs w:val="16"/>
              </w:rPr>
            </w:pPr>
            <w:r w:rsidRPr="00816C4A">
              <w:rPr>
                <w:rFonts w:cs="Arial"/>
                <w:sz w:val="16"/>
                <w:szCs w:val="16"/>
              </w:rPr>
              <w:t>CP-74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6938864" w14:textId="77777777" w:rsidR="003F5A7C" w:rsidRPr="00816C4A" w:rsidRDefault="003F5A7C" w:rsidP="00B27DCC">
            <w:pPr>
              <w:pStyle w:val="TAL"/>
              <w:rPr>
                <w:rFonts w:cs="Arial"/>
                <w:color w:val="000000"/>
                <w:sz w:val="16"/>
                <w:szCs w:val="16"/>
              </w:rPr>
            </w:pPr>
            <w:r w:rsidRPr="00816C4A">
              <w:rPr>
                <w:rFonts w:cs="Arial"/>
                <w:color w:val="000000"/>
                <w:sz w:val="16"/>
                <w:szCs w:val="16"/>
              </w:rPr>
              <w:t>CP-160790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E429B6" w14:textId="77777777" w:rsidR="003F5A7C" w:rsidRPr="00816C4A" w:rsidRDefault="003F5A7C" w:rsidP="00B27DCC">
            <w:pPr>
              <w:pStyle w:val="TAL"/>
              <w:rPr>
                <w:rFonts w:cs="Arial"/>
                <w:color w:val="000000"/>
                <w:sz w:val="16"/>
                <w:szCs w:val="16"/>
              </w:rPr>
            </w:pPr>
            <w:r w:rsidRPr="00816C4A">
              <w:rPr>
                <w:rFonts w:cs="Arial"/>
                <w:color w:val="000000"/>
                <w:sz w:val="16"/>
                <w:szCs w:val="16"/>
              </w:rPr>
              <w:t>0649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0210C99"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EED2F7D"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D</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0C438317" w14:textId="77777777" w:rsidR="003F5A7C" w:rsidRPr="00816C4A" w:rsidRDefault="003F5A7C" w:rsidP="00B27DCC">
            <w:pPr>
              <w:pStyle w:val="TAL"/>
              <w:rPr>
                <w:rFonts w:cs="Arial"/>
                <w:color w:val="000000"/>
                <w:sz w:val="16"/>
                <w:szCs w:val="16"/>
              </w:rPr>
            </w:pPr>
            <w:r w:rsidRPr="00816C4A">
              <w:rPr>
                <w:rFonts w:cs="Arial"/>
                <w:color w:val="000000"/>
                <w:sz w:val="16"/>
                <w:szCs w:val="16"/>
              </w:rPr>
              <w:t>Error handling by USIM in ProSe usage information reporting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08B112" w14:textId="77777777"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14.1.0</w:t>
            </w:r>
          </w:p>
        </w:tc>
      </w:tr>
      <w:tr w:rsidR="003F5A7C" w:rsidRPr="00816C4A" w14:paraId="4F9B9A0A"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7D62047" w14:textId="77777777" w:rsidR="003F5A7C" w:rsidRPr="00816C4A" w:rsidRDefault="003F5A7C" w:rsidP="00B27DCC">
            <w:pPr>
              <w:pStyle w:val="TAL"/>
              <w:rPr>
                <w:rFonts w:cs="Arial"/>
                <w:sz w:val="16"/>
                <w:szCs w:val="16"/>
              </w:rPr>
            </w:pPr>
            <w:r w:rsidRPr="00816C4A">
              <w:rPr>
                <w:rFonts w:cs="Arial"/>
                <w:sz w:val="16"/>
                <w:szCs w:val="16"/>
              </w:rPr>
              <w:t>CP-74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CA123ED" w14:textId="77777777" w:rsidR="003F5A7C" w:rsidRPr="00816C4A" w:rsidRDefault="003F5A7C" w:rsidP="00B27DCC">
            <w:pPr>
              <w:pStyle w:val="TAL"/>
              <w:rPr>
                <w:rFonts w:cs="Arial"/>
                <w:color w:val="000000"/>
                <w:sz w:val="16"/>
                <w:szCs w:val="16"/>
              </w:rPr>
            </w:pPr>
            <w:r w:rsidRPr="00816C4A">
              <w:rPr>
                <w:rFonts w:cs="Arial"/>
                <w:color w:val="000000"/>
                <w:sz w:val="16"/>
                <w:szCs w:val="16"/>
              </w:rPr>
              <w:t>CP-160790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EC16A9" w14:textId="77777777" w:rsidR="003F5A7C" w:rsidRPr="00816C4A" w:rsidRDefault="003F5A7C" w:rsidP="00B27DCC">
            <w:pPr>
              <w:pStyle w:val="TAL"/>
              <w:rPr>
                <w:rFonts w:cs="Arial"/>
                <w:color w:val="000000"/>
                <w:sz w:val="16"/>
                <w:szCs w:val="16"/>
              </w:rPr>
            </w:pPr>
            <w:r w:rsidRPr="00816C4A">
              <w:rPr>
                <w:rFonts w:cs="Arial"/>
                <w:color w:val="000000"/>
                <w:sz w:val="16"/>
                <w:szCs w:val="16"/>
              </w:rPr>
              <w:t>0650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82E29E2"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E09B0CC"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D</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44D058F4" w14:textId="77777777" w:rsidR="003F5A7C" w:rsidRPr="00816C4A" w:rsidRDefault="003F5A7C" w:rsidP="00B27DCC">
            <w:pPr>
              <w:pStyle w:val="TAL"/>
              <w:rPr>
                <w:rFonts w:cs="Arial"/>
                <w:color w:val="000000"/>
                <w:sz w:val="16"/>
                <w:szCs w:val="16"/>
              </w:rPr>
            </w:pPr>
            <w:r w:rsidRPr="00816C4A">
              <w:rPr>
                <w:rFonts w:cs="Arial"/>
                <w:color w:val="000000"/>
                <w:sz w:val="16"/>
                <w:szCs w:val="16"/>
              </w:rPr>
              <w:t>Clarification of Envelope(ProSe Report) for error handling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F15020" w14:textId="77777777"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14.1.0</w:t>
            </w:r>
          </w:p>
        </w:tc>
      </w:tr>
      <w:tr w:rsidR="003F5A7C" w:rsidRPr="00816C4A" w14:paraId="0DEF1277"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F71573D" w14:textId="77777777" w:rsidR="003F5A7C" w:rsidRPr="00816C4A" w:rsidRDefault="003F5A7C" w:rsidP="00B27DCC">
            <w:pPr>
              <w:pStyle w:val="TAL"/>
              <w:rPr>
                <w:rFonts w:cs="Arial"/>
                <w:sz w:val="16"/>
                <w:szCs w:val="16"/>
              </w:rPr>
            </w:pPr>
            <w:r w:rsidRPr="00816C4A">
              <w:rPr>
                <w:rFonts w:cs="Arial"/>
                <w:sz w:val="16"/>
                <w:szCs w:val="16"/>
              </w:rPr>
              <w:t>CP-75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A2C7E53" w14:textId="77777777" w:rsidR="003F5A7C" w:rsidRPr="00816C4A" w:rsidRDefault="003F5A7C" w:rsidP="00B27DCC">
            <w:pPr>
              <w:pStyle w:val="TAL"/>
              <w:rPr>
                <w:rFonts w:cs="Arial"/>
                <w:color w:val="000000"/>
                <w:sz w:val="16"/>
                <w:szCs w:val="16"/>
              </w:rPr>
            </w:pPr>
            <w:r w:rsidRPr="00816C4A">
              <w:rPr>
                <w:rFonts w:cs="Arial"/>
                <w:color w:val="000000"/>
                <w:sz w:val="16"/>
                <w:szCs w:val="16"/>
              </w:rPr>
              <w:t>CP-170212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F714B5" w14:textId="77777777" w:rsidR="003F5A7C" w:rsidRPr="00816C4A" w:rsidRDefault="003F5A7C" w:rsidP="00B27DCC">
            <w:pPr>
              <w:pStyle w:val="TAL"/>
              <w:rPr>
                <w:rFonts w:cs="Arial"/>
                <w:color w:val="000000"/>
                <w:sz w:val="16"/>
                <w:szCs w:val="16"/>
              </w:rPr>
            </w:pPr>
            <w:r w:rsidRPr="00816C4A">
              <w:rPr>
                <w:rFonts w:cs="Arial"/>
                <w:color w:val="000000"/>
                <w:sz w:val="16"/>
                <w:szCs w:val="16"/>
              </w:rPr>
              <w:t>0655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CE26CCC"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574B07D"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18A39835" w14:textId="77777777" w:rsidR="003F5A7C" w:rsidRPr="00816C4A" w:rsidRDefault="003F5A7C" w:rsidP="00B27DCC">
            <w:pPr>
              <w:pStyle w:val="TAL"/>
              <w:rPr>
                <w:rFonts w:cs="Arial"/>
                <w:color w:val="000000"/>
                <w:sz w:val="16"/>
                <w:szCs w:val="16"/>
              </w:rPr>
            </w:pPr>
            <w:r w:rsidRPr="00816C4A">
              <w:rPr>
                <w:rFonts w:cs="Arial"/>
                <w:color w:val="000000"/>
                <w:sz w:val="16"/>
                <w:szCs w:val="16"/>
              </w:rPr>
              <w:t>3GPP PS Data Off and BIP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12F934" w14:textId="77777777"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14.2.0</w:t>
            </w:r>
          </w:p>
        </w:tc>
      </w:tr>
      <w:tr w:rsidR="003F5A7C" w:rsidRPr="00816C4A" w14:paraId="4AEFA8A4"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7A41927" w14:textId="77777777" w:rsidR="003F5A7C" w:rsidRPr="00816C4A" w:rsidRDefault="003F5A7C" w:rsidP="00B27DCC">
            <w:pPr>
              <w:pStyle w:val="TAL"/>
              <w:rPr>
                <w:rFonts w:cs="Arial"/>
                <w:sz w:val="16"/>
                <w:szCs w:val="16"/>
              </w:rPr>
            </w:pPr>
            <w:r w:rsidRPr="00816C4A">
              <w:rPr>
                <w:rFonts w:cs="Arial"/>
                <w:sz w:val="16"/>
                <w:szCs w:val="16"/>
              </w:rPr>
              <w:t>CP-75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D65B04D" w14:textId="77777777" w:rsidR="003F5A7C" w:rsidRPr="00816C4A" w:rsidRDefault="003F5A7C" w:rsidP="00B27DCC">
            <w:pPr>
              <w:pStyle w:val="TAL"/>
              <w:rPr>
                <w:rFonts w:cs="Arial"/>
                <w:color w:val="000000"/>
                <w:sz w:val="16"/>
                <w:szCs w:val="16"/>
              </w:rPr>
            </w:pPr>
            <w:r w:rsidRPr="00816C4A">
              <w:rPr>
                <w:rFonts w:cs="Arial"/>
                <w:color w:val="000000"/>
                <w:sz w:val="16"/>
                <w:szCs w:val="16"/>
              </w:rPr>
              <w:t>CP-170213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297096" w14:textId="77777777" w:rsidR="003F5A7C" w:rsidRPr="00816C4A" w:rsidRDefault="003F5A7C" w:rsidP="00B27DCC">
            <w:pPr>
              <w:pStyle w:val="TAL"/>
              <w:rPr>
                <w:rFonts w:cs="Arial"/>
                <w:color w:val="000000"/>
                <w:sz w:val="16"/>
                <w:szCs w:val="16"/>
              </w:rPr>
            </w:pPr>
            <w:r w:rsidRPr="00816C4A">
              <w:rPr>
                <w:rFonts w:cs="Arial"/>
                <w:color w:val="000000"/>
                <w:sz w:val="16"/>
                <w:szCs w:val="16"/>
              </w:rPr>
              <w:t>0656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D0F293"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3F6C133"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0C5EAC87" w14:textId="77777777" w:rsidR="003F5A7C" w:rsidRPr="00816C4A" w:rsidRDefault="003F5A7C" w:rsidP="00B27DCC">
            <w:pPr>
              <w:pStyle w:val="TAL"/>
              <w:rPr>
                <w:rFonts w:cs="Arial"/>
                <w:color w:val="000000"/>
                <w:sz w:val="16"/>
                <w:szCs w:val="16"/>
              </w:rPr>
            </w:pPr>
            <w:r w:rsidRPr="00816C4A">
              <w:rPr>
                <w:rFonts w:cs="Arial"/>
                <w:color w:val="000000"/>
                <w:sz w:val="16"/>
                <w:szCs w:val="16"/>
              </w:rPr>
              <w:t>New Event Download for Data Connection Status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0D7935" w14:textId="77777777"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14.2.0</w:t>
            </w:r>
          </w:p>
        </w:tc>
      </w:tr>
      <w:tr w:rsidR="003F5A7C" w:rsidRPr="00816C4A" w14:paraId="2DF3268F"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72572DE" w14:textId="77777777" w:rsidR="003F5A7C" w:rsidRPr="00816C4A" w:rsidRDefault="003F5A7C" w:rsidP="00B27DCC">
            <w:pPr>
              <w:pStyle w:val="TAL"/>
              <w:rPr>
                <w:rFonts w:cs="Arial"/>
                <w:sz w:val="16"/>
                <w:szCs w:val="16"/>
              </w:rPr>
            </w:pPr>
            <w:r w:rsidRPr="00816C4A">
              <w:rPr>
                <w:rFonts w:cs="Arial"/>
                <w:sz w:val="16"/>
                <w:szCs w:val="16"/>
              </w:rPr>
              <w:t>CP-76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2B49FF1" w14:textId="77777777" w:rsidR="003F5A7C" w:rsidRPr="00816C4A" w:rsidRDefault="003F5A7C" w:rsidP="00B27DCC">
            <w:pPr>
              <w:pStyle w:val="TAL"/>
              <w:rPr>
                <w:rFonts w:cs="Arial"/>
                <w:color w:val="000000"/>
                <w:sz w:val="16"/>
                <w:szCs w:val="16"/>
              </w:rPr>
            </w:pPr>
            <w:r w:rsidRPr="00816C4A">
              <w:rPr>
                <w:rFonts w:cs="Arial"/>
                <w:color w:val="000000"/>
                <w:sz w:val="16"/>
                <w:szCs w:val="16"/>
              </w:rPr>
              <w:t>CP-171165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68AC9B" w14:textId="77777777" w:rsidR="003F5A7C" w:rsidRPr="00816C4A" w:rsidRDefault="003F5A7C" w:rsidP="00B27DCC">
            <w:pPr>
              <w:pStyle w:val="TAL"/>
              <w:rPr>
                <w:rFonts w:cs="Arial"/>
                <w:color w:val="000000"/>
                <w:sz w:val="16"/>
                <w:szCs w:val="16"/>
              </w:rPr>
            </w:pPr>
            <w:r w:rsidRPr="00816C4A">
              <w:rPr>
                <w:rFonts w:cs="Arial"/>
                <w:color w:val="000000"/>
                <w:sz w:val="16"/>
                <w:szCs w:val="16"/>
              </w:rPr>
              <w:t>0658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8B277CB"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1AA9D81"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39695A52" w14:textId="77777777" w:rsidR="003F5A7C" w:rsidRPr="00816C4A" w:rsidRDefault="003F5A7C" w:rsidP="00B27DCC">
            <w:pPr>
              <w:pStyle w:val="TAL"/>
              <w:rPr>
                <w:rFonts w:cs="Arial"/>
                <w:color w:val="000000"/>
                <w:sz w:val="16"/>
                <w:szCs w:val="16"/>
              </w:rPr>
            </w:pPr>
            <w:r w:rsidRPr="00816C4A">
              <w:rPr>
                <w:rFonts w:cs="Arial"/>
                <w:color w:val="000000"/>
                <w:sz w:val="16"/>
                <w:szCs w:val="16"/>
              </w:rPr>
              <w:t>Essential correction for the Timing Advance for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BACA64" w14:textId="77777777"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14.3.0</w:t>
            </w:r>
          </w:p>
        </w:tc>
      </w:tr>
      <w:tr w:rsidR="003F5A7C" w:rsidRPr="00816C4A" w14:paraId="70B24458"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41B19AF" w14:textId="77777777" w:rsidR="003F5A7C" w:rsidRPr="00816C4A" w:rsidRDefault="003F5A7C" w:rsidP="00B27DCC">
            <w:pPr>
              <w:pStyle w:val="TAL"/>
              <w:rPr>
                <w:rFonts w:cs="Arial"/>
                <w:sz w:val="16"/>
                <w:szCs w:val="16"/>
              </w:rPr>
            </w:pPr>
            <w:r w:rsidRPr="00816C4A">
              <w:rPr>
                <w:rFonts w:cs="Arial"/>
                <w:sz w:val="16"/>
                <w:szCs w:val="16"/>
              </w:rPr>
              <w:t>CP-76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EB53154" w14:textId="77777777" w:rsidR="003F5A7C" w:rsidRPr="00816C4A" w:rsidRDefault="003F5A7C" w:rsidP="00B27DCC">
            <w:pPr>
              <w:pStyle w:val="TAL"/>
              <w:rPr>
                <w:rFonts w:cs="Arial"/>
                <w:color w:val="000000"/>
                <w:sz w:val="16"/>
                <w:szCs w:val="16"/>
              </w:rPr>
            </w:pPr>
            <w:r w:rsidRPr="00816C4A">
              <w:rPr>
                <w:rFonts w:cs="Arial"/>
                <w:color w:val="000000"/>
                <w:sz w:val="16"/>
                <w:szCs w:val="16"/>
              </w:rPr>
              <w:t>CP-171166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324CCB" w14:textId="77777777" w:rsidR="003F5A7C" w:rsidRPr="00816C4A" w:rsidRDefault="003F5A7C" w:rsidP="00B27DCC">
            <w:pPr>
              <w:pStyle w:val="TAL"/>
              <w:rPr>
                <w:rFonts w:cs="Arial"/>
                <w:color w:val="000000"/>
                <w:sz w:val="16"/>
                <w:szCs w:val="16"/>
              </w:rPr>
            </w:pPr>
            <w:r w:rsidRPr="00816C4A">
              <w:rPr>
                <w:rFonts w:cs="Arial"/>
                <w:color w:val="000000"/>
                <w:sz w:val="16"/>
                <w:szCs w:val="16"/>
              </w:rPr>
              <w:t>0663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B8C32B"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723FDAC"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2AC77A0A" w14:textId="77777777" w:rsidR="003F5A7C" w:rsidRPr="00816C4A" w:rsidRDefault="003F5A7C" w:rsidP="00B27DCC">
            <w:pPr>
              <w:pStyle w:val="TAL"/>
              <w:rPr>
                <w:rFonts w:cs="Arial"/>
                <w:color w:val="000000"/>
                <w:sz w:val="16"/>
                <w:szCs w:val="16"/>
              </w:rPr>
            </w:pPr>
            <w:r w:rsidRPr="00816C4A">
              <w:rPr>
                <w:rFonts w:cs="Arial"/>
                <w:color w:val="000000"/>
                <w:sz w:val="16"/>
                <w:szCs w:val="16"/>
              </w:rPr>
              <w:t>Corrections for the Event Download for Data Connection Status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A1A135" w14:textId="77777777"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14.3.0</w:t>
            </w:r>
          </w:p>
        </w:tc>
      </w:tr>
      <w:tr w:rsidR="003F5A7C" w:rsidRPr="00816C4A" w14:paraId="6413BFE8"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1F4D8DC" w14:textId="77777777" w:rsidR="003F5A7C" w:rsidRPr="00816C4A" w:rsidRDefault="003F5A7C" w:rsidP="00B27DCC">
            <w:pPr>
              <w:pStyle w:val="TAL"/>
              <w:rPr>
                <w:rFonts w:cs="Arial"/>
                <w:sz w:val="16"/>
                <w:szCs w:val="16"/>
              </w:rPr>
            </w:pPr>
            <w:r w:rsidRPr="00816C4A">
              <w:rPr>
                <w:rFonts w:cs="Arial"/>
                <w:sz w:val="16"/>
                <w:szCs w:val="16"/>
              </w:rPr>
              <w:t>CP-77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9303130" w14:textId="77777777" w:rsidR="003F5A7C" w:rsidRPr="00816C4A" w:rsidRDefault="003F5A7C" w:rsidP="00B27DCC">
            <w:pPr>
              <w:pStyle w:val="TAL"/>
              <w:rPr>
                <w:rFonts w:cs="Arial"/>
                <w:color w:val="000000"/>
                <w:sz w:val="16"/>
                <w:szCs w:val="16"/>
              </w:rPr>
            </w:pPr>
            <w:r w:rsidRPr="00816C4A">
              <w:rPr>
                <w:rFonts w:cs="Arial"/>
                <w:color w:val="000000"/>
                <w:sz w:val="16"/>
                <w:szCs w:val="16"/>
              </w:rPr>
              <w:t>CP-172064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DBB9EF" w14:textId="77777777" w:rsidR="003F5A7C" w:rsidRPr="00816C4A" w:rsidRDefault="003F5A7C" w:rsidP="00B27DCC">
            <w:pPr>
              <w:pStyle w:val="TAL"/>
              <w:rPr>
                <w:rFonts w:cs="Arial"/>
                <w:color w:val="000000"/>
                <w:sz w:val="16"/>
                <w:szCs w:val="16"/>
              </w:rPr>
            </w:pPr>
            <w:r w:rsidRPr="00816C4A">
              <w:rPr>
                <w:rFonts w:cs="Arial"/>
                <w:color w:val="000000"/>
                <w:sz w:val="16"/>
                <w:szCs w:val="16"/>
              </w:rPr>
              <w:t>0664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078D8D8"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723BA33"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D</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50AB074D" w14:textId="77777777" w:rsidR="003F5A7C" w:rsidRPr="00816C4A" w:rsidRDefault="003F5A7C" w:rsidP="00B27DCC">
            <w:pPr>
              <w:pStyle w:val="TAL"/>
              <w:rPr>
                <w:rFonts w:cs="Arial"/>
                <w:color w:val="000000"/>
                <w:sz w:val="16"/>
                <w:szCs w:val="16"/>
              </w:rPr>
            </w:pPr>
            <w:r w:rsidRPr="00816C4A">
              <w:rPr>
                <w:rFonts w:cs="Arial"/>
                <w:color w:val="000000"/>
                <w:sz w:val="16"/>
                <w:szCs w:val="16"/>
              </w:rPr>
              <w:t>Fixed wrong implementation of CR 0315, CR 0316 and CR 0655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43E778" w14:textId="77777777"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14.4.0</w:t>
            </w:r>
          </w:p>
        </w:tc>
      </w:tr>
      <w:tr w:rsidR="003F5A7C" w:rsidRPr="00816C4A" w14:paraId="35E129A6"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4B614E6" w14:textId="77777777" w:rsidR="003F5A7C" w:rsidRPr="00816C4A" w:rsidRDefault="003F5A7C" w:rsidP="00B27DCC">
            <w:pPr>
              <w:pStyle w:val="TAL"/>
              <w:rPr>
                <w:rFonts w:cs="Arial"/>
                <w:sz w:val="16"/>
                <w:szCs w:val="16"/>
              </w:rPr>
            </w:pPr>
            <w:r w:rsidRPr="00816C4A">
              <w:rPr>
                <w:rFonts w:cs="Arial"/>
                <w:sz w:val="16"/>
                <w:szCs w:val="16"/>
              </w:rPr>
              <w:t>CP-77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84CB1CB" w14:textId="77777777" w:rsidR="003F5A7C" w:rsidRPr="00816C4A" w:rsidRDefault="003F5A7C" w:rsidP="00B27DCC">
            <w:pPr>
              <w:pStyle w:val="TAL"/>
              <w:rPr>
                <w:rFonts w:cs="Arial"/>
                <w:color w:val="000000"/>
                <w:sz w:val="16"/>
                <w:szCs w:val="16"/>
              </w:rPr>
            </w:pPr>
            <w:r w:rsidRPr="00816C4A">
              <w:rPr>
                <w:rFonts w:cs="Arial"/>
                <w:color w:val="000000"/>
                <w:sz w:val="16"/>
                <w:szCs w:val="16"/>
              </w:rPr>
              <w:t>CP-172064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4D8459" w14:textId="77777777" w:rsidR="003F5A7C" w:rsidRPr="00816C4A" w:rsidRDefault="003F5A7C" w:rsidP="00B27DCC">
            <w:pPr>
              <w:pStyle w:val="TAL"/>
              <w:rPr>
                <w:rFonts w:cs="Arial"/>
                <w:color w:val="000000"/>
                <w:sz w:val="16"/>
                <w:szCs w:val="16"/>
              </w:rPr>
            </w:pPr>
            <w:r w:rsidRPr="00816C4A">
              <w:rPr>
                <w:rFonts w:cs="Arial"/>
                <w:color w:val="000000"/>
                <w:sz w:val="16"/>
                <w:szCs w:val="16"/>
              </w:rPr>
              <w:t>0664a</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5DB2EBC"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49CCB6D"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0E34C202" w14:textId="77777777" w:rsidR="003F5A7C" w:rsidRPr="00816C4A" w:rsidRDefault="003F5A7C" w:rsidP="00B27DCC">
            <w:pPr>
              <w:pStyle w:val="TAL"/>
              <w:rPr>
                <w:rFonts w:cs="Arial"/>
                <w:color w:val="000000"/>
                <w:sz w:val="16"/>
                <w:szCs w:val="16"/>
              </w:rPr>
            </w:pPr>
            <w:r w:rsidRPr="00816C4A">
              <w:rPr>
                <w:rFonts w:cs="Arial"/>
                <w:color w:val="000000"/>
                <w:sz w:val="16"/>
                <w:szCs w:val="16"/>
              </w:rPr>
              <w:t>Update of reference to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037D0D" w14:textId="77777777"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14.4.0</w:t>
            </w:r>
          </w:p>
        </w:tc>
      </w:tr>
      <w:tr w:rsidR="003F5A7C" w:rsidRPr="00816C4A" w14:paraId="433C3A22"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A079B8D" w14:textId="77777777" w:rsidR="003F5A7C" w:rsidRPr="00816C4A" w:rsidRDefault="003F5A7C" w:rsidP="00B27DCC">
            <w:pPr>
              <w:pStyle w:val="TAL"/>
              <w:rPr>
                <w:rFonts w:cs="Arial"/>
                <w:sz w:val="16"/>
                <w:szCs w:val="16"/>
              </w:rPr>
            </w:pPr>
            <w:r w:rsidRPr="00816C4A">
              <w:rPr>
                <w:rFonts w:cs="Arial"/>
                <w:sz w:val="16"/>
                <w:szCs w:val="16"/>
              </w:rPr>
              <w:t>CP-77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0E72652" w14:textId="77777777" w:rsidR="003F5A7C" w:rsidRPr="00816C4A" w:rsidRDefault="003F5A7C" w:rsidP="00B27DCC">
            <w:pPr>
              <w:pStyle w:val="TAL"/>
              <w:rPr>
                <w:rFonts w:cs="Arial"/>
                <w:color w:val="000000"/>
                <w:sz w:val="16"/>
                <w:szCs w:val="16"/>
              </w:rPr>
            </w:pPr>
            <w:r w:rsidRPr="00816C4A">
              <w:rPr>
                <w:rFonts w:cs="Arial"/>
                <w:color w:val="000000"/>
                <w:sz w:val="16"/>
                <w:szCs w:val="16"/>
              </w:rPr>
              <w:t>CP-172064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B5F72D" w14:textId="77777777" w:rsidR="003F5A7C" w:rsidRPr="00816C4A" w:rsidRDefault="003F5A7C" w:rsidP="00B27DCC">
            <w:pPr>
              <w:pStyle w:val="TAL"/>
              <w:rPr>
                <w:rFonts w:cs="Arial"/>
                <w:color w:val="000000"/>
                <w:sz w:val="16"/>
                <w:szCs w:val="16"/>
              </w:rPr>
            </w:pPr>
            <w:r w:rsidRPr="00816C4A">
              <w:rPr>
                <w:rFonts w:cs="Arial"/>
                <w:color w:val="000000"/>
                <w:sz w:val="16"/>
                <w:szCs w:val="16"/>
              </w:rPr>
              <w:t>0665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5D83598"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28CBD32"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0C42EAC1" w14:textId="77777777" w:rsidR="003F5A7C" w:rsidRPr="00816C4A" w:rsidRDefault="003F5A7C" w:rsidP="00B27DCC">
            <w:pPr>
              <w:pStyle w:val="TAL"/>
              <w:rPr>
                <w:rFonts w:cs="Arial"/>
                <w:color w:val="000000"/>
                <w:sz w:val="16"/>
                <w:szCs w:val="16"/>
              </w:rPr>
            </w:pPr>
            <w:r w:rsidRPr="00816C4A">
              <w:rPr>
                <w:rFonts w:cs="Arial"/>
                <w:color w:val="000000"/>
                <w:sz w:val="16"/>
                <w:szCs w:val="16"/>
              </w:rPr>
              <w:t>Date and time for MTC devices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349B71" w14:textId="77777777"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14.4.0</w:t>
            </w:r>
          </w:p>
        </w:tc>
      </w:tr>
      <w:tr w:rsidR="003F5A7C" w:rsidRPr="00816C4A" w14:paraId="63E4EA3C"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88EFC65" w14:textId="77777777" w:rsidR="003F5A7C" w:rsidRPr="00816C4A" w:rsidRDefault="003F5A7C" w:rsidP="00B27DCC">
            <w:pPr>
              <w:pStyle w:val="TAL"/>
              <w:rPr>
                <w:rFonts w:cs="Arial"/>
                <w:sz w:val="16"/>
                <w:szCs w:val="16"/>
              </w:rPr>
            </w:pPr>
            <w:r w:rsidRPr="00816C4A">
              <w:rPr>
                <w:rFonts w:cs="Arial"/>
                <w:sz w:val="16"/>
                <w:szCs w:val="16"/>
              </w:rPr>
              <w:t>CP-77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075AAED" w14:textId="77777777" w:rsidR="003F5A7C" w:rsidRPr="00816C4A" w:rsidRDefault="003F5A7C" w:rsidP="00B27DCC">
            <w:pPr>
              <w:pStyle w:val="TAL"/>
              <w:rPr>
                <w:rFonts w:cs="Arial"/>
                <w:color w:val="000000"/>
                <w:sz w:val="16"/>
                <w:szCs w:val="16"/>
              </w:rPr>
            </w:pPr>
            <w:r w:rsidRPr="00816C4A">
              <w:rPr>
                <w:rFonts w:cs="Arial"/>
                <w:color w:val="000000"/>
                <w:sz w:val="16"/>
                <w:szCs w:val="16"/>
              </w:rPr>
              <w:t>CP-172064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2AFFDE" w14:textId="77777777" w:rsidR="003F5A7C" w:rsidRPr="00816C4A" w:rsidRDefault="003F5A7C" w:rsidP="00B27DCC">
            <w:pPr>
              <w:pStyle w:val="TAL"/>
              <w:rPr>
                <w:rFonts w:cs="Arial"/>
                <w:color w:val="000000"/>
                <w:sz w:val="16"/>
                <w:szCs w:val="16"/>
              </w:rPr>
            </w:pPr>
            <w:r w:rsidRPr="00816C4A">
              <w:rPr>
                <w:rFonts w:cs="Arial"/>
                <w:color w:val="000000"/>
                <w:sz w:val="16"/>
                <w:szCs w:val="16"/>
              </w:rPr>
              <w:t>0667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5A6C336"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99BC71B"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68324480" w14:textId="77777777" w:rsidR="003F5A7C" w:rsidRPr="00816C4A" w:rsidRDefault="003F5A7C" w:rsidP="00B27DCC">
            <w:pPr>
              <w:pStyle w:val="TAL"/>
              <w:rPr>
                <w:rFonts w:cs="Arial"/>
                <w:color w:val="000000"/>
                <w:sz w:val="16"/>
                <w:szCs w:val="16"/>
              </w:rPr>
            </w:pPr>
            <w:r w:rsidRPr="00816C4A">
              <w:rPr>
                <w:rFonts w:cs="Arial"/>
                <w:color w:val="000000"/>
                <w:sz w:val="16"/>
                <w:szCs w:val="16"/>
              </w:rPr>
              <w:t>New class for URI support in the SET UP CALL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7ADFB4" w14:textId="77777777"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14.4.0</w:t>
            </w:r>
          </w:p>
        </w:tc>
      </w:tr>
      <w:tr w:rsidR="003F5A7C" w:rsidRPr="00816C4A" w14:paraId="743D4D65"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FFAE4B9" w14:textId="77777777" w:rsidR="003F5A7C" w:rsidRPr="00816C4A" w:rsidRDefault="003F5A7C" w:rsidP="00B27DCC">
            <w:pPr>
              <w:pStyle w:val="TAL"/>
              <w:rPr>
                <w:rFonts w:cs="Arial"/>
                <w:sz w:val="16"/>
                <w:szCs w:val="16"/>
              </w:rPr>
            </w:pPr>
            <w:r w:rsidRPr="00816C4A">
              <w:rPr>
                <w:rFonts w:cs="Arial"/>
                <w:sz w:val="16"/>
                <w:szCs w:val="16"/>
              </w:rPr>
              <w:t>CP-78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72580BF" w14:textId="77777777" w:rsidR="003F5A7C" w:rsidRPr="00816C4A" w:rsidRDefault="003F5A7C" w:rsidP="00B27DCC">
            <w:pPr>
              <w:pStyle w:val="TAL"/>
              <w:rPr>
                <w:rFonts w:cs="Arial"/>
                <w:color w:val="000000"/>
                <w:sz w:val="16"/>
                <w:szCs w:val="16"/>
              </w:rPr>
            </w:pPr>
            <w:r w:rsidRPr="00816C4A">
              <w:rPr>
                <w:rFonts w:cs="Arial"/>
                <w:color w:val="000000"/>
                <w:sz w:val="16"/>
                <w:szCs w:val="16"/>
              </w:rPr>
              <w:t>CP-173143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C8FCAC" w14:textId="77777777" w:rsidR="003F5A7C" w:rsidRPr="00816C4A" w:rsidRDefault="003F5A7C" w:rsidP="00B27DCC">
            <w:pPr>
              <w:pStyle w:val="TAL"/>
              <w:rPr>
                <w:rFonts w:cs="Arial"/>
                <w:color w:val="000000"/>
                <w:sz w:val="16"/>
                <w:szCs w:val="16"/>
              </w:rPr>
            </w:pPr>
            <w:r w:rsidRPr="00816C4A">
              <w:rPr>
                <w:rFonts w:cs="Arial"/>
                <w:color w:val="000000"/>
                <w:sz w:val="16"/>
                <w:szCs w:val="16"/>
              </w:rPr>
              <w:t>0671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D9231CC"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C8D1463"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1B53D310" w14:textId="77777777" w:rsidR="003F5A7C" w:rsidRPr="00816C4A" w:rsidRDefault="003F5A7C" w:rsidP="00B27DCC">
            <w:pPr>
              <w:pStyle w:val="TAL"/>
              <w:rPr>
                <w:rFonts w:cs="Arial"/>
                <w:color w:val="000000"/>
                <w:sz w:val="16"/>
                <w:szCs w:val="16"/>
              </w:rPr>
            </w:pPr>
            <w:r w:rsidRPr="00816C4A">
              <w:rPr>
                <w:rFonts w:cs="Arial"/>
                <w:color w:val="000000"/>
                <w:sz w:val="16"/>
                <w:szCs w:val="16"/>
              </w:rPr>
              <w:t>Definition of values reserved by ETSI SCP for 3GPP usage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D4D005" w14:textId="77777777"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14.5.0</w:t>
            </w:r>
          </w:p>
        </w:tc>
      </w:tr>
      <w:tr w:rsidR="003F5A7C" w:rsidRPr="00816C4A" w14:paraId="1FA2E7B5"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ECF0603" w14:textId="77777777" w:rsidR="003F5A7C" w:rsidRPr="00816C4A" w:rsidRDefault="003F5A7C" w:rsidP="00B27DCC">
            <w:pPr>
              <w:pStyle w:val="TAL"/>
              <w:rPr>
                <w:rFonts w:cs="Arial"/>
                <w:sz w:val="16"/>
                <w:szCs w:val="16"/>
              </w:rPr>
            </w:pPr>
            <w:r w:rsidRPr="00816C4A">
              <w:rPr>
                <w:rFonts w:cs="Arial"/>
                <w:sz w:val="16"/>
                <w:szCs w:val="16"/>
              </w:rPr>
              <w:t>CP-78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72697B4" w14:textId="77777777" w:rsidR="003F5A7C" w:rsidRPr="00816C4A" w:rsidRDefault="003F5A7C" w:rsidP="00B27DCC">
            <w:pPr>
              <w:pStyle w:val="TAL"/>
              <w:rPr>
                <w:rFonts w:cs="Arial"/>
                <w:color w:val="000000"/>
                <w:sz w:val="16"/>
                <w:szCs w:val="16"/>
              </w:rPr>
            </w:pPr>
            <w:r w:rsidRPr="00816C4A">
              <w:rPr>
                <w:rFonts w:cs="Arial"/>
                <w:color w:val="000000"/>
                <w:sz w:val="16"/>
                <w:szCs w:val="16"/>
              </w:rPr>
              <w:t>CP-173143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969C8C" w14:textId="77777777" w:rsidR="003F5A7C" w:rsidRPr="00816C4A" w:rsidRDefault="003F5A7C" w:rsidP="00B27DCC">
            <w:pPr>
              <w:pStyle w:val="TAL"/>
              <w:rPr>
                <w:rFonts w:cs="Arial"/>
                <w:color w:val="000000"/>
                <w:sz w:val="16"/>
                <w:szCs w:val="16"/>
              </w:rPr>
            </w:pPr>
            <w:r w:rsidRPr="00816C4A">
              <w:rPr>
                <w:rFonts w:cs="Arial"/>
                <w:color w:val="000000"/>
                <w:sz w:val="16"/>
                <w:szCs w:val="16"/>
              </w:rPr>
              <w:t>0672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3007DA1"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4E04A01"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1B83CAE7" w14:textId="77777777" w:rsidR="003F5A7C" w:rsidRPr="00816C4A" w:rsidRDefault="003F5A7C" w:rsidP="00B27DCC">
            <w:pPr>
              <w:pStyle w:val="TAL"/>
              <w:rPr>
                <w:rFonts w:cs="Arial"/>
                <w:color w:val="000000"/>
                <w:sz w:val="16"/>
                <w:szCs w:val="16"/>
              </w:rPr>
            </w:pPr>
            <w:r w:rsidRPr="00816C4A">
              <w:rPr>
                <w:rFonts w:cs="Arial"/>
                <w:color w:val="000000"/>
                <w:sz w:val="16"/>
                <w:szCs w:val="16"/>
              </w:rPr>
              <w:t>Support of Non-IP Data Delivery by ME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0BBEC9" w14:textId="77777777"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14.5.0</w:t>
            </w:r>
          </w:p>
        </w:tc>
      </w:tr>
      <w:tr w:rsidR="003F5A7C" w:rsidRPr="00816C4A" w14:paraId="1F37B726"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79FD78E" w14:textId="77777777" w:rsidR="003F5A7C" w:rsidRPr="00816C4A" w:rsidRDefault="003F5A7C" w:rsidP="00B27DCC">
            <w:pPr>
              <w:pStyle w:val="TAL"/>
              <w:rPr>
                <w:rFonts w:cs="Arial"/>
                <w:sz w:val="16"/>
                <w:szCs w:val="16"/>
              </w:rPr>
            </w:pPr>
            <w:r w:rsidRPr="00816C4A">
              <w:rPr>
                <w:rFonts w:cs="Arial"/>
                <w:sz w:val="16"/>
                <w:szCs w:val="16"/>
              </w:rPr>
              <w:t>CP79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A1D4364" w14:textId="77777777" w:rsidR="003F5A7C" w:rsidRPr="00816C4A" w:rsidRDefault="003F5A7C" w:rsidP="00B27DCC">
            <w:pPr>
              <w:pStyle w:val="TAL"/>
              <w:rPr>
                <w:rFonts w:cs="Arial"/>
                <w:color w:val="000000"/>
                <w:sz w:val="16"/>
                <w:szCs w:val="16"/>
              </w:rPr>
            </w:pPr>
            <w:r w:rsidRPr="00816C4A">
              <w:rPr>
                <w:rFonts w:cs="Arial"/>
                <w:color w:val="000000"/>
                <w:sz w:val="16"/>
                <w:szCs w:val="16"/>
              </w:rPr>
              <w:t>CP-180134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AF473E" w14:textId="77777777" w:rsidR="003F5A7C" w:rsidRPr="00816C4A" w:rsidRDefault="003F5A7C" w:rsidP="00B27DCC">
            <w:pPr>
              <w:pStyle w:val="TAL"/>
              <w:rPr>
                <w:rFonts w:cs="Arial"/>
                <w:color w:val="000000"/>
                <w:sz w:val="16"/>
                <w:szCs w:val="16"/>
              </w:rPr>
            </w:pPr>
            <w:r w:rsidRPr="00816C4A">
              <w:rPr>
                <w:rFonts w:cs="Arial"/>
                <w:color w:val="000000"/>
                <w:sz w:val="16"/>
                <w:szCs w:val="16"/>
              </w:rPr>
              <w:t>0673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24CEF49"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C84B497"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5A10BC14" w14:textId="77777777" w:rsidR="003F5A7C" w:rsidRPr="00816C4A" w:rsidRDefault="003F5A7C" w:rsidP="00B27DCC">
            <w:pPr>
              <w:pStyle w:val="TAL"/>
              <w:rPr>
                <w:rFonts w:cs="Arial"/>
                <w:color w:val="000000"/>
                <w:sz w:val="16"/>
                <w:szCs w:val="16"/>
              </w:rPr>
            </w:pPr>
            <w:r w:rsidRPr="00816C4A">
              <w:rPr>
                <w:rFonts w:cs="Arial"/>
                <w:color w:val="000000"/>
                <w:sz w:val="16"/>
                <w:szCs w:val="16"/>
              </w:rPr>
              <w:t>Enhance Location Information object for NG-RAN Cell Identity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0C2015" w14:textId="77777777"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15.1.0</w:t>
            </w:r>
          </w:p>
        </w:tc>
      </w:tr>
      <w:tr w:rsidR="003F5A7C" w:rsidRPr="00816C4A" w14:paraId="09F6F703"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779E766" w14:textId="77777777" w:rsidR="003F5A7C" w:rsidRPr="00816C4A" w:rsidRDefault="003F5A7C" w:rsidP="00B27DCC">
            <w:pPr>
              <w:pStyle w:val="TAL"/>
              <w:rPr>
                <w:rFonts w:cs="Arial"/>
                <w:sz w:val="16"/>
                <w:szCs w:val="16"/>
              </w:rPr>
            </w:pPr>
            <w:r w:rsidRPr="00816C4A">
              <w:rPr>
                <w:rFonts w:cs="Arial"/>
                <w:sz w:val="16"/>
                <w:szCs w:val="16"/>
              </w:rPr>
              <w:t>CP-79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AAF0F8A" w14:textId="77777777" w:rsidR="003F5A7C" w:rsidRPr="00816C4A" w:rsidRDefault="003F5A7C" w:rsidP="00B27DCC">
            <w:pPr>
              <w:pStyle w:val="TAL"/>
              <w:rPr>
                <w:rFonts w:cs="Arial"/>
                <w:color w:val="000000"/>
                <w:sz w:val="16"/>
                <w:szCs w:val="16"/>
              </w:rPr>
            </w:pPr>
            <w:r w:rsidRPr="00816C4A">
              <w:rPr>
                <w:rFonts w:cs="Arial"/>
                <w:color w:val="000000"/>
                <w:sz w:val="16"/>
                <w:szCs w:val="16"/>
              </w:rPr>
              <w:t>CP-180134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F41906" w14:textId="77777777" w:rsidR="003F5A7C" w:rsidRPr="00816C4A" w:rsidRDefault="003F5A7C" w:rsidP="00B27DCC">
            <w:pPr>
              <w:pStyle w:val="TAL"/>
              <w:rPr>
                <w:rFonts w:cs="Arial"/>
                <w:color w:val="000000"/>
                <w:sz w:val="16"/>
                <w:szCs w:val="16"/>
              </w:rPr>
            </w:pPr>
            <w:r w:rsidRPr="00816C4A">
              <w:rPr>
                <w:rFonts w:cs="Arial"/>
                <w:color w:val="000000"/>
                <w:sz w:val="16"/>
                <w:szCs w:val="16"/>
              </w:rPr>
              <w:t>0674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770A046"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6C14D88"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50C84BC6" w14:textId="77777777" w:rsidR="003F5A7C" w:rsidRPr="00816C4A" w:rsidRDefault="003F5A7C" w:rsidP="00B27DCC">
            <w:pPr>
              <w:pStyle w:val="TAL"/>
              <w:rPr>
                <w:rFonts w:cs="Arial"/>
                <w:color w:val="000000"/>
                <w:sz w:val="16"/>
                <w:szCs w:val="16"/>
              </w:rPr>
            </w:pPr>
            <w:r w:rsidRPr="00816C4A">
              <w:rPr>
                <w:rFonts w:cs="Arial"/>
                <w:color w:val="000000"/>
                <w:sz w:val="16"/>
                <w:szCs w:val="16"/>
              </w:rPr>
              <w:t>Enhance Bearer object in Toolkit spec to accommodate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0FBDF4" w14:textId="77777777"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15.1.0</w:t>
            </w:r>
          </w:p>
        </w:tc>
      </w:tr>
      <w:tr w:rsidR="003F5A7C" w:rsidRPr="00816C4A" w14:paraId="2F0801CF"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26ED87F" w14:textId="77777777" w:rsidR="003F5A7C" w:rsidRPr="00816C4A" w:rsidRDefault="003F5A7C" w:rsidP="00B27DCC">
            <w:pPr>
              <w:pStyle w:val="TAL"/>
              <w:rPr>
                <w:rFonts w:cs="Arial"/>
                <w:sz w:val="16"/>
                <w:szCs w:val="16"/>
              </w:rPr>
            </w:pPr>
            <w:r w:rsidRPr="00816C4A">
              <w:rPr>
                <w:rFonts w:cs="Arial"/>
                <w:sz w:val="16"/>
                <w:szCs w:val="16"/>
              </w:rPr>
              <w:t>CP-80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17478FF" w14:textId="77777777" w:rsidR="003F5A7C" w:rsidRPr="00816C4A" w:rsidRDefault="003F5A7C" w:rsidP="00B27DCC">
            <w:pPr>
              <w:pStyle w:val="TAL"/>
              <w:rPr>
                <w:rFonts w:cs="Arial"/>
                <w:color w:val="000000"/>
                <w:sz w:val="16"/>
                <w:szCs w:val="16"/>
              </w:rPr>
            </w:pPr>
            <w:r w:rsidRPr="00816C4A">
              <w:rPr>
                <w:rStyle w:val="TALChar"/>
                <w:color w:val="000000"/>
                <w:sz w:val="16"/>
              </w:rPr>
              <w:t>CP-181152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52A7F3" w14:textId="77777777" w:rsidR="003F5A7C" w:rsidRPr="00816C4A" w:rsidRDefault="003F5A7C" w:rsidP="00B27DCC">
            <w:pPr>
              <w:pStyle w:val="TAL"/>
              <w:rPr>
                <w:rFonts w:cs="Arial"/>
                <w:color w:val="000000"/>
                <w:sz w:val="16"/>
                <w:szCs w:val="16"/>
              </w:rPr>
            </w:pPr>
            <w:r w:rsidRPr="00816C4A">
              <w:rPr>
                <w:rFonts w:cs="Arial"/>
                <w:color w:val="000000"/>
                <w:sz w:val="16"/>
                <w:szCs w:val="16"/>
              </w:rPr>
              <w:t>0677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A0202E7"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A360182"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54E4846F" w14:textId="77777777" w:rsidR="003F5A7C" w:rsidRPr="00816C4A" w:rsidRDefault="003F5A7C" w:rsidP="00B27DCC">
            <w:pPr>
              <w:pStyle w:val="TAL"/>
              <w:rPr>
                <w:rFonts w:cs="Arial"/>
                <w:color w:val="000000"/>
                <w:sz w:val="16"/>
                <w:szCs w:val="16"/>
              </w:rPr>
            </w:pPr>
            <w:r w:rsidRPr="00816C4A">
              <w:rPr>
                <w:rFonts w:cs="Arial"/>
                <w:color w:val="000000"/>
                <w:sz w:val="16"/>
                <w:szCs w:val="16"/>
              </w:rPr>
              <w:t>Make Date and Time field conditional in Data Connection Status Change event in 31.111.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B9769B" w14:textId="77777777"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15.1.0</w:t>
            </w:r>
          </w:p>
        </w:tc>
      </w:tr>
      <w:tr w:rsidR="003F5A7C" w:rsidRPr="00816C4A" w14:paraId="6367BA11"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3A3272" w14:textId="77777777" w:rsidR="003F5A7C" w:rsidRPr="00816C4A" w:rsidRDefault="003F5A7C" w:rsidP="00B27DCC">
            <w:pPr>
              <w:pStyle w:val="TAL"/>
              <w:rPr>
                <w:rFonts w:cs="Arial"/>
                <w:sz w:val="16"/>
                <w:szCs w:val="16"/>
              </w:rPr>
            </w:pPr>
            <w:r w:rsidRPr="00816C4A">
              <w:rPr>
                <w:rFonts w:cs="Arial"/>
                <w:sz w:val="16"/>
                <w:szCs w:val="16"/>
              </w:rPr>
              <w:t>CP-80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0AE2DDD" w14:textId="77777777" w:rsidR="003F5A7C" w:rsidRPr="00816C4A" w:rsidRDefault="003F5A7C" w:rsidP="00B27DCC">
            <w:pPr>
              <w:pStyle w:val="TAL"/>
              <w:rPr>
                <w:rFonts w:cs="Arial"/>
                <w:color w:val="000000"/>
                <w:sz w:val="16"/>
                <w:szCs w:val="16"/>
              </w:rPr>
            </w:pPr>
            <w:r w:rsidRPr="00816C4A">
              <w:rPr>
                <w:rFonts w:cs="Arial"/>
                <w:color w:val="000000"/>
                <w:sz w:val="16"/>
                <w:szCs w:val="16"/>
              </w:rPr>
              <w:t>CP-181152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2220B9" w14:textId="77777777" w:rsidR="003F5A7C" w:rsidRPr="00816C4A" w:rsidRDefault="003F5A7C" w:rsidP="00B27DCC">
            <w:pPr>
              <w:pStyle w:val="TAL"/>
              <w:rPr>
                <w:rFonts w:cs="Arial"/>
                <w:color w:val="000000"/>
                <w:sz w:val="16"/>
                <w:szCs w:val="16"/>
              </w:rPr>
            </w:pPr>
            <w:r w:rsidRPr="00816C4A">
              <w:rPr>
                <w:rFonts w:cs="Arial"/>
                <w:color w:val="000000"/>
                <w:sz w:val="16"/>
                <w:szCs w:val="16"/>
              </w:rPr>
              <w:t>0679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94E1DD8"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4DBA9A2"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4A076E3D" w14:textId="77777777" w:rsidR="003F5A7C" w:rsidRPr="00816C4A" w:rsidRDefault="003F5A7C" w:rsidP="00B27DCC">
            <w:pPr>
              <w:pStyle w:val="TAL"/>
              <w:rPr>
                <w:rFonts w:cs="Arial"/>
                <w:color w:val="000000"/>
                <w:sz w:val="16"/>
                <w:szCs w:val="16"/>
              </w:rPr>
            </w:pPr>
            <w:r w:rsidRPr="00816C4A">
              <w:rPr>
                <w:rFonts w:cs="Arial"/>
                <w:color w:val="000000"/>
                <w:sz w:val="16"/>
                <w:szCs w:val="16"/>
              </w:rPr>
              <w:t>Remove ambiguity in Location Status Event and Access Tech Event related text in 31.111.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1CF174" w14:textId="77777777"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15.1.0</w:t>
            </w:r>
          </w:p>
        </w:tc>
      </w:tr>
      <w:tr w:rsidR="003F5A7C" w:rsidRPr="00816C4A" w14:paraId="57F05096"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D5A1098" w14:textId="77777777" w:rsidR="003F5A7C" w:rsidRPr="00816C4A" w:rsidRDefault="003F5A7C" w:rsidP="00B27DCC">
            <w:pPr>
              <w:pStyle w:val="TAL"/>
              <w:rPr>
                <w:rFonts w:cs="Arial"/>
                <w:sz w:val="16"/>
                <w:szCs w:val="16"/>
              </w:rPr>
            </w:pPr>
            <w:r w:rsidRPr="00816C4A">
              <w:rPr>
                <w:rFonts w:cs="Arial"/>
                <w:sz w:val="16"/>
                <w:szCs w:val="16"/>
              </w:rPr>
              <w:t>CP-80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33B58B5" w14:textId="77777777" w:rsidR="003F5A7C" w:rsidRPr="00816C4A" w:rsidRDefault="003F5A7C" w:rsidP="00B27DCC">
            <w:pPr>
              <w:pStyle w:val="TAL"/>
              <w:rPr>
                <w:rFonts w:cs="Arial"/>
                <w:color w:val="000000"/>
                <w:sz w:val="16"/>
                <w:szCs w:val="16"/>
              </w:rPr>
            </w:pPr>
            <w:r w:rsidRPr="00816C4A">
              <w:rPr>
                <w:rStyle w:val="TALChar"/>
                <w:color w:val="000000"/>
                <w:sz w:val="16"/>
              </w:rPr>
              <w:t>CP-181155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C6E827" w14:textId="77777777" w:rsidR="003F5A7C" w:rsidRPr="00816C4A" w:rsidRDefault="003F5A7C" w:rsidP="00B27DCC">
            <w:pPr>
              <w:pStyle w:val="TAL"/>
              <w:rPr>
                <w:rFonts w:cs="Arial"/>
                <w:color w:val="000000"/>
                <w:sz w:val="16"/>
                <w:szCs w:val="16"/>
              </w:rPr>
            </w:pPr>
            <w:r w:rsidRPr="00816C4A">
              <w:rPr>
                <w:rFonts w:cs="Arial"/>
                <w:color w:val="000000"/>
                <w:sz w:val="16"/>
                <w:szCs w:val="16"/>
              </w:rPr>
              <w:t>0680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7C4F630"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A2556FF"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75873A04" w14:textId="77777777" w:rsidR="003F5A7C" w:rsidRPr="00816C4A" w:rsidRDefault="003F5A7C" w:rsidP="00B27DCC">
            <w:pPr>
              <w:pStyle w:val="TAL"/>
              <w:rPr>
                <w:rFonts w:cs="Arial"/>
                <w:color w:val="000000"/>
                <w:sz w:val="16"/>
                <w:szCs w:val="16"/>
              </w:rPr>
            </w:pPr>
            <w:r w:rsidRPr="00816C4A">
              <w:rPr>
                <w:rFonts w:cs="Arial"/>
                <w:color w:val="000000"/>
                <w:sz w:val="16"/>
                <w:szCs w:val="16"/>
              </w:rPr>
              <w:t>Update the UICC Toolkit Data Connection Status Change Event for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C9B34C" w14:textId="77777777"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15.3.0</w:t>
            </w:r>
          </w:p>
        </w:tc>
      </w:tr>
      <w:tr w:rsidR="003F5A7C" w:rsidRPr="00816C4A" w14:paraId="19AB4400"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9506C80" w14:textId="77777777" w:rsidR="003F5A7C" w:rsidRPr="00816C4A" w:rsidRDefault="003F5A7C" w:rsidP="00B27DCC">
            <w:pPr>
              <w:pStyle w:val="TAL"/>
              <w:rPr>
                <w:rFonts w:cs="Arial"/>
                <w:sz w:val="16"/>
                <w:szCs w:val="16"/>
              </w:rPr>
            </w:pPr>
            <w:r w:rsidRPr="00816C4A">
              <w:rPr>
                <w:rFonts w:cs="Arial"/>
                <w:sz w:val="16"/>
                <w:szCs w:val="16"/>
              </w:rPr>
              <w:t>CP-80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D5F3474" w14:textId="77777777" w:rsidR="003F5A7C" w:rsidRPr="00816C4A" w:rsidRDefault="003F5A7C" w:rsidP="00B27DCC">
            <w:pPr>
              <w:pStyle w:val="TAL"/>
              <w:rPr>
                <w:rFonts w:cs="Arial"/>
                <w:color w:val="000000"/>
                <w:sz w:val="16"/>
                <w:szCs w:val="16"/>
              </w:rPr>
            </w:pPr>
            <w:r w:rsidRPr="00816C4A">
              <w:rPr>
                <w:rStyle w:val="TALChar"/>
                <w:color w:val="000000"/>
                <w:sz w:val="16"/>
              </w:rPr>
              <w:t>CP-181155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6C2AB2" w14:textId="77777777" w:rsidR="003F5A7C" w:rsidRPr="00816C4A" w:rsidRDefault="003F5A7C" w:rsidP="00B27DCC">
            <w:pPr>
              <w:pStyle w:val="TAL"/>
              <w:rPr>
                <w:rFonts w:cs="Arial"/>
                <w:color w:val="000000"/>
                <w:sz w:val="16"/>
                <w:szCs w:val="16"/>
              </w:rPr>
            </w:pPr>
            <w:r w:rsidRPr="00816C4A">
              <w:rPr>
                <w:rFonts w:cs="Arial"/>
                <w:color w:val="000000"/>
                <w:sz w:val="16"/>
                <w:szCs w:val="16"/>
              </w:rPr>
              <w:t>0681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8AEBF5C"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2F01E50"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10C7C080" w14:textId="77777777" w:rsidR="003F5A7C" w:rsidRPr="00816C4A" w:rsidRDefault="003F5A7C" w:rsidP="00B27DCC">
            <w:pPr>
              <w:pStyle w:val="TAL"/>
              <w:rPr>
                <w:rFonts w:cs="Arial"/>
                <w:color w:val="000000"/>
                <w:sz w:val="16"/>
                <w:szCs w:val="16"/>
              </w:rPr>
            </w:pPr>
            <w:r w:rsidRPr="00816C4A">
              <w:rPr>
                <w:rFonts w:cs="Arial"/>
                <w:color w:val="000000"/>
                <w:sz w:val="16"/>
                <w:szCs w:val="16"/>
              </w:rPr>
              <w:t>Update the UICC Toolkit Network Reject Event for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30B562" w14:textId="77777777"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15.3.0</w:t>
            </w:r>
          </w:p>
        </w:tc>
      </w:tr>
      <w:tr w:rsidR="003F5A7C" w:rsidRPr="00816C4A" w14:paraId="7AA7BAE0"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A5C6DD8" w14:textId="77777777" w:rsidR="003F5A7C" w:rsidRPr="00816C4A" w:rsidRDefault="003F5A7C" w:rsidP="00B27DCC">
            <w:pPr>
              <w:pStyle w:val="TAL"/>
              <w:rPr>
                <w:rFonts w:cs="Arial"/>
                <w:sz w:val="16"/>
                <w:szCs w:val="16"/>
              </w:rPr>
            </w:pPr>
            <w:r w:rsidRPr="00816C4A">
              <w:rPr>
                <w:rFonts w:cs="Arial"/>
                <w:sz w:val="16"/>
                <w:szCs w:val="16"/>
              </w:rPr>
              <w:t>CP-80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6EEDA00" w14:textId="77777777" w:rsidR="003F5A7C" w:rsidRPr="00816C4A" w:rsidRDefault="003F5A7C" w:rsidP="00B27DCC">
            <w:pPr>
              <w:pStyle w:val="TAL"/>
              <w:rPr>
                <w:rFonts w:cs="Arial"/>
                <w:color w:val="000000"/>
                <w:sz w:val="16"/>
                <w:szCs w:val="16"/>
              </w:rPr>
            </w:pPr>
            <w:r w:rsidRPr="00816C4A">
              <w:rPr>
                <w:rStyle w:val="TALChar"/>
                <w:color w:val="000000"/>
                <w:sz w:val="16"/>
              </w:rPr>
              <w:t>CP-181155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2E065F" w14:textId="77777777" w:rsidR="003F5A7C" w:rsidRPr="00816C4A" w:rsidRDefault="003F5A7C" w:rsidP="00B27DCC">
            <w:pPr>
              <w:pStyle w:val="TAL"/>
              <w:rPr>
                <w:rFonts w:cs="Arial"/>
                <w:color w:val="000000"/>
                <w:sz w:val="16"/>
                <w:szCs w:val="16"/>
              </w:rPr>
            </w:pPr>
            <w:r w:rsidRPr="00816C4A">
              <w:rPr>
                <w:rFonts w:cs="Arial"/>
                <w:color w:val="000000"/>
                <w:sz w:val="16"/>
                <w:szCs w:val="16"/>
              </w:rPr>
              <w:t>0682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4B73237"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30E61AA"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39C59000" w14:textId="77777777" w:rsidR="003F5A7C" w:rsidRPr="00816C4A" w:rsidRDefault="003F5A7C" w:rsidP="00B27DCC">
            <w:pPr>
              <w:pStyle w:val="TAL"/>
              <w:rPr>
                <w:rFonts w:cs="Arial"/>
                <w:color w:val="000000"/>
                <w:sz w:val="16"/>
                <w:szCs w:val="16"/>
              </w:rPr>
            </w:pPr>
            <w:r w:rsidRPr="00816C4A">
              <w:rPr>
                <w:rFonts w:cs="Arial"/>
                <w:color w:val="000000"/>
                <w:sz w:val="16"/>
                <w:szCs w:val="16"/>
              </w:rPr>
              <w:t>5G support for the OPEN CHANNEL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321049" w14:textId="77777777"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15.3.0</w:t>
            </w:r>
          </w:p>
        </w:tc>
      </w:tr>
      <w:tr w:rsidR="003F5A7C" w:rsidRPr="00816C4A" w14:paraId="39DB4D67"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FB9150B" w14:textId="77777777" w:rsidR="003F5A7C" w:rsidRPr="00816C4A" w:rsidRDefault="003F5A7C" w:rsidP="00B27DCC">
            <w:pPr>
              <w:pStyle w:val="TAL"/>
              <w:rPr>
                <w:rFonts w:cs="Arial"/>
                <w:sz w:val="16"/>
                <w:szCs w:val="16"/>
              </w:rPr>
            </w:pPr>
            <w:r w:rsidRPr="00816C4A">
              <w:rPr>
                <w:rFonts w:cs="Arial"/>
                <w:sz w:val="16"/>
                <w:szCs w:val="16"/>
              </w:rPr>
              <w:t>CP-80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A690F9A" w14:textId="77777777" w:rsidR="003F5A7C" w:rsidRPr="00816C4A" w:rsidRDefault="003F5A7C" w:rsidP="00B27DCC">
            <w:pPr>
              <w:pStyle w:val="TAL"/>
              <w:rPr>
                <w:rFonts w:cs="Arial"/>
                <w:color w:val="000000"/>
                <w:sz w:val="16"/>
                <w:szCs w:val="16"/>
              </w:rPr>
            </w:pPr>
            <w:r w:rsidRPr="00816C4A">
              <w:rPr>
                <w:rStyle w:val="TALChar"/>
                <w:color w:val="000000"/>
                <w:sz w:val="16"/>
              </w:rPr>
              <w:t>CP-181155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886129" w14:textId="77777777" w:rsidR="003F5A7C" w:rsidRPr="00816C4A" w:rsidRDefault="003F5A7C" w:rsidP="00B27DCC">
            <w:pPr>
              <w:pStyle w:val="TAL"/>
              <w:rPr>
                <w:rFonts w:cs="Arial"/>
                <w:color w:val="000000"/>
                <w:sz w:val="16"/>
                <w:szCs w:val="16"/>
              </w:rPr>
            </w:pPr>
            <w:r w:rsidRPr="00816C4A">
              <w:rPr>
                <w:rFonts w:cs="Arial"/>
                <w:color w:val="000000"/>
                <w:sz w:val="16"/>
                <w:szCs w:val="16"/>
              </w:rPr>
              <w:t>0683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A04300B"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DB40126"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4D9CB8B0" w14:textId="77777777" w:rsidR="003F5A7C" w:rsidRPr="00816C4A" w:rsidRDefault="003F5A7C" w:rsidP="00B27DCC">
            <w:pPr>
              <w:pStyle w:val="TAL"/>
              <w:rPr>
                <w:rFonts w:cs="Arial"/>
                <w:color w:val="000000"/>
                <w:sz w:val="16"/>
                <w:szCs w:val="16"/>
              </w:rPr>
            </w:pPr>
            <w:r w:rsidRPr="00816C4A">
              <w:rPr>
                <w:rFonts w:cs="Arial"/>
                <w:color w:val="000000"/>
                <w:sz w:val="16"/>
                <w:szCs w:val="16"/>
              </w:rPr>
              <w:t>Call Control update for PDU sessions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662663" w14:textId="77777777"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15.3.0</w:t>
            </w:r>
          </w:p>
        </w:tc>
      </w:tr>
      <w:tr w:rsidR="003F5A7C" w:rsidRPr="00816C4A" w14:paraId="47FAD099"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D352D0E" w14:textId="77777777" w:rsidR="003F5A7C" w:rsidRPr="00816C4A" w:rsidRDefault="003F5A7C" w:rsidP="00B27DCC">
            <w:pPr>
              <w:pStyle w:val="TAL"/>
              <w:rPr>
                <w:rFonts w:cs="Arial"/>
                <w:sz w:val="16"/>
                <w:szCs w:val="16"/>
              </w:rPr>
            </w:pPr>
            <w:r w:rsidRPr="00816C4A">
              <w:rPr>
                <w:rFonts w:cs="Arial"/>
                <w:sz w:val="16"/>
                <w:szCs w:val="16"/>
              </w:rPr>
              <w:t>CP-80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C0E343F" w14:textId="77777777" w:rsidR="003F5A7C" w:rsidRPr="00816C4A" w:rsidRDefault="003F5A7C" w:rsidP="00B27DCC">
            <w:pPr>
              <w:pStyle w:val="TAL"/>
              <w:rPr>
                <w:rFonts w:cs="Arial"/>
                <w:color w:val="000000"/>
                <w:sz w:val="16"/>
                <w:szCs w:val="16"/>
              </w:rPr>
            </w:pPr>
            <w:r w:rsidRPr="00816C4A">
              <w:rPr>
                <w:rStyle w:val="TALChar"/>
                <w:color w:val="000000"/>
                <w:sz w:val="16"/>
              </w:rPr>
              <w:t>CP-181155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F73DA2" w14:textId="77777777" w:rsidR="003F5A7C" w:rsidRPr="00816C4A" w:rsidRDefault="003F5A7C" w:rsidP="00B27DCC">
            <w:pPr>
              <w:pStyle w:val="TAL"/>
              <w:rPr>
                <w:rFonts w:cs="Arial"/>
                <w:color w:val="000000"/>
                <w:sz w:val="16"/>
                <w:szCs w:val="16"/>
              </w:rPr>
            </w:pPr>
            <w:r w:rsidRPr="00816C4A">
              <w:rPr>
                <w:rFonts w:cs="Arial"/>
                <w:color w:val="000000"/>
                <w:sz w:val="16"/>
                <w:szCs w:val="16"/>
              </w:rPr>
              <w:t>0686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3046DA8"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BEF9EF9"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72B2813C" w14:textId="77777777" w:rsidR="003F5A7C" w:rsidRPr="00816C4A" w:rsidRDefault="003F5A7C" w:rsidP="00B27DCC">
            <w:pPr>
              <w:pStyle w:val="TAL"/>
              <w:rPr>
                <w:rFonts w:cs="Arial"/>
                <w:color w:val="000000"/>
                <w:sz w:val="16"/>
                <w:szCs w:val="16"/>
              </w:rPr>
            </w:pPr>
            <w:r w:rsidRPr="00816C4A">
              <w:rPr>
                <w:rFonts w:cs="Arial"/>
                <w:color w:val="000000"/>
                <w:sz w:val="16"/>
                <w:szCs w:val="16"/>
              </w:rPr>
              <w:t>5G support for the OPEN CHANNEL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14BF47" w14:textId="77777777"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15.3.0</w:t>
            </w:r>
          </w:p>
        </w:tc>
      </w:tr>
      <w:tr w:rsidR="003F5A7C" w:rsidRPr="00816C4A" w14:paraId="016AE48F"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C215432" w14:textId="77777777" w:rsidR="003F5A7C" w:rsidRPr="00816C4A" w:rsidRDefault="003F5A7C" w:rsidP="00B27DCC">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5A80178" w14:textId="77777777" w:rsidR="003F5A7C" w:rsidRPr="00816C4A" w:rsidRDefault="003F5A7C"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4D2373" w14:textId="77777777" w:rsidR="003F5A7C" w:rsidRPr="00816C4A" w:rsidRDefault="003F5A7C" w:rsidP="00B27DCC">
            <w:pPr>
              <w:pStyle w:val="TAL"/>
              <w:rPr>
                <w:rFonts w:cs="Arial"/>
                <w:color w:val="000000"/>
                <w:sz w:val="16"/>
                <w:szCs w:val="16"/>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F55B7DC" w14:textId="77777777" w:rsidR="003F5A7C" w:rsidRPr="00816C4A" w:rsidRDefault="003F5A7C" w:rsidP="00B27DCC">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67B5EE4" w14:textId="77777777" w:rsidR="003F5A7C" w:rsidRPr="00816C4A" w:rsidRDefault="003F5A7C" w:rsidP="00B27DCC">
            <w:pPr>
              <w:pStyle w:val="TAL"/>
              <w:jc w:val="center"/>
              <w:rPr>
                <w:rFonts w:cs="Arial"/>
                <w:color w:val="000000"/>
                <w:sz w:val="16"/>
                <w:szCs w:val="16"/>
              </w:rPr>
            </w:pP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75F44736" w14:textId="77777777" w:rsidR="003F5A7C" w:rsidRPr="00816C4A" w:rsidRDefault="003F5A7C" w:rsidP="00B27DCC">
            <w:pPr>
              <w:pStyle w:val="TAL"/>
              <w:rPr>
                <w:rFonts w:cs="Arial"/>
                <w:color w:val="000000"/>
                <w:sz w:val="16"/>
                <w:szCs w:val="16"/>
              </w:rPr>
            </w:pPr>
            <w:r w:rsidRPr="00816C4A">
              <w:rPr>
                <w:rFonts w:cs="Arial"/>
                <w:color w:val="000000"/>
                <w:sz w:val="16"/>
                <w:szCs w:val="16"/>
              </w:rPr>
              <w:t>Wrong Specification Numbering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5CE285" w14:textId="77777777"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15.3.1</w:t>
            </w:r>
          </w:p>
        </w:tc>
      </w:tr>
      <w:tr w:rsidR="003F5A7C" w:rsidRPr="00816C4A" w14:paraId="5A83FB9C"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CCEE610" w14:textId="77777777" w:rsidR="003F5A7C" w:rsidRPr="00816C4A" w:rsidRDefault="003F5A7C" w:rsidP="00B27DCC">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85CE2C9" w14:textId="77777777" w:rsidR="003F5A7C" w:rsidRPr="00816C4A" w:rsidRDefault="003F5A7C" w:rsidP="00B27DCC">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74F87D" w14:textId="77777777" w:rsidR="003F5A7C" w:rsidRPr="00816C4A" w:rsidRDefault="003F5A7C" w:rsidP="00B27DCC">
            <w:pPr>
              <w:pStyle w:val="TAL"/>
              <w:rPr>
                <w:rFonts w:cs="Arial"/>
                <w:color w:val="000000"/>
                <w:sz w:val="16"/>
                <w:szCs w:val="16"/>
              </w:rPr>
            </w:pPr>
            <w:r w:rsidRPr="00816C4A">
              <w:rPr>
                <w:rFonts w:cs="Arial"/>
                <w:color w:val="000000"/>
                <w:sz w:val="16"/>
                <w:szCs w:val="16"/>
              </w:rPr>
              <w:t>0684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86D811E"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BFF2E18"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67983285" w14:textId="77777777" w:rsidR="003F5A7C" w:rsidRPr="00816C4A" w:rsidRDefault="003F5A7C" w:rsidP="00B27DCC">
            <w:pPr>
              <w:pStyle w:val="TAL"/>
              <w:rPr>
                <w:rFonts w:cs="Arial"/>
                <w:color w:val="000000"/>
                <w:sz w:val="16"/>
                <w:szCs w:val="16"/>
              </w:rPr>
            </w:pPr>
            <w:r w:rsidRPr="00816C4A">
              <w:rPr>
                <w:rFonts w:cs="Arial"/>
                <w:color w:val="000000"/>
                <w:sz w:val="16"/>
                <w:szCs w:val="16"/>
              </w:rPr>
              <w:t>Network Measurement Report update for NR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D7166B" w14:textId="77777777"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15.4.0</w:t>
            </w:r>
          </w:p>
        </w:tc>
      </w:tr>
      <w:tr w:rsidR="003F5A7C" w:rsidRPr="00816C4A" w14:paraId="28F05351"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458695D" w14:textId="77777777" w:rsidR="003F5A7C" w:rsidRPr="00816C4A" w:rsidRDefault="003F5A7C" w:rsidP="00B27DCC">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ECED886" w14:textId="77777777" w:rsidR="003F5A7C" w:rsidRPr="00816C4A" w:rsidRDefault="003F5A7C" w:rsidP="00B27DCC">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5547F4" w14:textId="77777777" w:rsidR="003F5A7C" w:rsidRPr="00816C4A" w:rsidRDefault="003F5A7C" w:rsidP="00B27DCC">
            <w:pPr>
              <w:pStyle w:val="TAL"/>
              <w:rPr>
                <w:rFonts w:cs="Arial"/>
                <w:color w:val="000000"/>
                <w:sz w:val="16"/>
                <w:szCs w:val="16"/>
              </w:rPr>
            </w:pPr>
            <w:r w:rsidRPr="00816C4A">
              <w:rPr>
                <w:rFonts w:cs="Arial"/>
                <w:color w:val="000000"/>
                <w:sz w:val="16"/>
                <w:szCs w:val="16"/>
              </w:rPr>
              <w:t>0687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2B602C0"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B9478E8"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09EF5FDC" w14:textId="77777777" w:rsidR="003F5A7C" w:rsidRPr="00816C4A" w:rsidRDefault="003F5A7C" w:rsidP="00B27DCC">
            <w:pPr>
              <w:pStyle w:val="TAL"/>
              <w:rPr>
                <w:rFonts w:cs="Arial"/>
                <w:color w:val="000000"/>
                <w:sz w:val="16"/>
                <w:szCs w:val="16"/>
              </w:rPr>
            </w:pPr>
            <w:r w:rsidRPr="00816C4A">
              <w:rPr>
                <w:rFonts w:cs="Arial"/>
                <w:color w:val="000000"/>
                <w:sz w:val="16"/>
                <w:szCs w:val="16"/>
              </w:rPr>
              <w:t>Update the version number of ETSI TS 102223 to latest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3D2CE6" w14:textId="77777777"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15.4.0</w:t>
            </w:r>
          </w:p>
        </w:tc>
      </w:tr>
      <w:tr w:rsidR="003F5A7C" w:rsidRPr="00816C4A" w14:paraId="164092FA"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6B90326" w14:textId="77777777" w:rsidR="003F5A7C" w:rsidRPr="00816C4A" w:rsidRDefault="003F5A7C" w:rsidP="00B27DCC">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2BA8F8A" w14:textId="77777777" w:rsidR="003F5A7C" w:rsidRPr="00816C4A" w:rsidRDefault="003F5A7C" w:rsidP="00B27DCC">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216697" w14:textId="77777777" w:rsidR="003F5A7C" w:rsidRPr="00816C4A" w:rsidRDefault="003F5A7C" w:rsidP="00B27DCC">
            <w:pPr>
              <w:pStyle w:val="TAL"/>
              <w:rPr>
                <w:rFonts w:cs="Arial"/>
                <w:color w:val="000000"/>
                <w:sz w:val="16"/>
                <w:szCs w:val="16"/>
              </w:rPr>
            </w:pPr>
            <w:r w:rsidRPr="00816C4A">
              <w:rPr>
                <w:rFonts w:cs="Arial"/>
                <w:color w:val="000000"/>
                <w:sz w:val="16"/>
                <w:szCs w:val="16"/>
              </w:rPr>
              <w:t>0689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69974F"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3DE6D1E"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170CF350" w14:textId="77777777" w:rsidR="003F5A7C" w:rsidRPr="00816C4A" w:rsidRDefault="003F5A7C" w:rsidP="00B27DCC">
            <w:pPr>
              <w:pStyle w:val="TAL"/>
              <w:rPr>
                <w:rFonts w:cs="Arial"/>
                <w:color w:val="000000"/>
                <w:sz w:val="16"/>
                <w:szCs w:val="16"/>
              </w:rPr>
            </w:pPr>
            <w:r w:rsidRPr="00816C4A">
              <w:rPr>
                <w:rFonts w:cs="Arial"/>
                <w:color w:val="000000"/>
                <w:sz w:val="16"/>
                <w:szCs w:val="16"/>
              </w:rPr>
              <w:t>Update the UICC Toolkit Data Connection Status Change Event for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DF0E9D" w14:textId="77777777"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15.4.0</w:t>
            </w:r>
          </w:p>
        </w:tc>
      </w:tr>
      <w:tr w:rsidR="003F5A7C" w:rsidRPr="00816C4A" w14:paraId="70BF64B5"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653308D" w14:textId="77777777" w:rsidR="003F5A7C" w:rsidRPr="00816C4A" w:rsidRDefault="003F5A7C" w:rsidP="00B27DCC">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07A5FC0" w14:textId="77777777" w:rsidR="003F5A7C" w:rsidRPr="00816C4A" w:rsidRDefault="003F5A7C" w:rsidP="00B27DCC">
            <w:pPr>
              <w:pStyle w:val="TAL"/>
              <w:rPr>
                <w:rFonts w:cs="Arial"/>
                <w:color w:val="000000"/>
                <w:sz w:val="16"/>
                <w:szCs w:val="16"/>
              </w:rPr>
            </w:pPr>
            <w:r w:rsidRPr="00816C4A">
              <w:rPr>
                <w:rFonts w:cs="Arial"/>
                <w:color w:val="000000"/>
                <w:sz w:val="16"/>
                <w:szCs w:val="16"/>
              </w:rPr>
              <w:t>CP-182184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B80A03" w14:textId="77777777" w:rsidR="003F5A7C" w:rsidRPr="00816C4A" w:rsidRDefault="003F5A7C" w:rsidP="00B27DCC">
            <w:pPr>
              <w:pStyle w:val="TAL"/>
              <w:rPr>
                <w:rFonts w:cs="Arial"/>
                <w:color w:val="000000"/>
                <w:sz w:val="16"/>
                <w:szCs w:val="16"/>
              </w:rPr>
            </w:pPr>
            <w:r w:rsidRPr="00816C4A">
              <w:rPr>
                <w:rFonts w:cs="Arial"/>
                <w:color w:val="000000"/>
                <w:sz w:val="16"/>
                <w:szCs w:val="16"/>
              </w:rPr>
              <w:t>0690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C64F6F3"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8628FD6"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4834CA20" w14:textId="77777777" w:rsidR="003F5A7C" w:rsidRPr="00816C4A" w:rsidRDefault="003F5A7C" w:rsidP="00B27DCC">
            <w:pPr>
              <w:pStyle w:val="TAL"/>
              <w:rPr>
                <w:rFonts w:cs="Arial"/>
                <w:color w:val="000000"/>
                <w:sz w:val="16"/>
                <w:szCs w:val="16"/>
              </w:rPr>
            </w:pPr>
            <w:r w:rsidRPr="00816C4A">
              <w:rPr>
                <w:rFonts w:cs="Arial"/>
                <w:color w:val="000000"/>
                <w:sz w:val="16"/>
                <w:szCs w:val="16"/>
              </w:rPr>
              <w:t xml:space="preserve">Overview </w:t>
            </w:r>
            <w:r>
              <w:rPr>
                <w:rFonts w:cs="Arial"/>
                <w:color w:val="000000"/>
                <w:sz w:val="16"/>
                <w:szCs w:val="16"/>
              </w:rPr>
              <w:t>clause</w:t>
            </w:r>
            <w:r w:rsidRPr="00816C4A">
              <w:rPr>
                <w:rFonts w:cs="Arial"/>
                <w:color w:val="000000"/>
                <w:sz w:val="16"/>
                <w:szCs w:val="16"/>
              </w:rPr>
              <w:t xml:space="preserve"> of Call control by USIM missing PDN related overview.</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3B0F1C" w14:textId="77777777" w:rsidR="003F5A7C" w:rsidRPr="00816C4A" w:rsidRDefault="003F5A7C" w:rsidP="00B27DCC">
            <w:pPr>
              <w:pStyle w:val="TAL"/>
              <w:rPr>
                <w:rFonts w:cs="Arial"/>
                <w:snapToGrid w:val="0"/>
                <w:color w:val="000000"/>
                <w:sz w:val="16"/>
                <w:szCs w:val="16"/>
              </w:rPr>
            </w:pPr>
            <w:r w:rsidRPr="00816C4A">
              <w:rPr>
                <w:rFonts w:cs="Arial"/>
                <w:snapToGrid w:val="0"/>
                <w:color w:val="000000"/>
                <w:sz w:val="16"/>
                <w:szCs w:val="16"/>
              </w:rPr>
              <w:t>15.4.0</w:t>
            </w:r>
          </w:p>
        </w:tc>
      </w:tr>
      <w:tr w:rsidR="003F5A7C" w:rsidRPr="00816C4A" w14:paraId="5163BDD0"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9877527" w14:textId="77777777" w:rsidR="003F5A7C" w:rsidRPr="00816C4A" w:rsidRDefault="003F5A7C" w:rsidP="00B27DCC">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CA64DAE" w14:textId="77777777" w:rsidR="003F5A7C" w:rsidRPr="00816C4A" w:rsidRDefault="003F5A7C" w:rsidP="00B27DCC">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FEF76E" w14:textId="77777777" w:rsidR="003F5A7C" w:rsidRPr="00816C4A" w:rsidRDefault="003F5A7C" w:rsidP="00B27DCC">
            <w:pPr>
              <w:pStyle w:val="TAL"/>
              <w:rPr>
                <w:rFonts w:cs="Arial"/>
                <w:color w:val="000000"/>
                <w:sz w:val="16"/>
                <w:szCs w:val="16"/>
              </w:rPr>
            </w:pPr>
            <w:r w:rsidRPr="00816C4A">
              <w:rPr>
                <w:rFonts w:cs="Arial"/>
                <w:color w:val="000000"/>
                <w:sz w:val="16"/>
                <w:szCs w:val="16"/>
              </w:rPr>
              <w:t>0691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A673464"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451BCDE"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6EC750A2" w14:textId="77777777" w:rsidR="003F5A7C" w:rsidRPr="00816C4A" w:rsidRDefault="003F5A7C" w:rsidP="00B27DCC">
            <w:pPr>
              <w:pStyle w:val="TAL"/>
              <w:rPr>
                <w:rFonts w:cs="Arial"/>
                <w:color w:val="000000"/>
                <w:sz w:val="16"/>
                <w:szCs w:val="16"/>
              </w:rPr>
            </w:pPr>
            <w:r w:rsidRPr="00816C4A">
              <w:rPr>
                <w:rFonts w:cs="Arial"/>
                <w:color w:val="000000"/>
                <w:sz w:val="16"/>
                <w:szCs w:val="16"/>
              </w:rPr>
              <w:t>Enhance Location Information object to accommodate 3 byte TAC for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6D5BB2" w14:textId="77777777" w:rsidR="003F5A7C" w:rsidRPr="00816C4A" w:rsidRDefault="003F5A7C" w:rsidP="00B27DCC">
            <w:pPr>
              <w:pStyle w:val="TAL"/>
              <w:rPr>
                <w:rFonts w:cs="Arial"/>
                <w:color w:val="000000"/>
                <w:sz w:val="16"/>
                <w:szCs w:val="16"/>
              </w:rPr>
            </w:pPr>
            <w:r w:rsidRPr="00816C4A">
              <w:rPr>
                <w:rFonts w:cs="Arial"/>
                <w:color w:val="000000"/>
                <w:sz w:val="16"/>
                <w:szCs w:val="16"/>
              </w:rPr>
              <w:t>15.4.0</w:t>
            </w:r>
          </w:p>
        </w:tc>
      </w:tr>
      <w:tr w:rsidR="003F5A7C" w:rsidRPr="00816C4A" w14:paraId="3AF43EC9"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A75C208" w14:textId="77777777" w:rsidR="003F5A7C" w:rsidRPr="00816C4A" w:rsidRDefault="003F5A7C" w:rsidP="00B27DCC">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2A19536" w14:textId="77777777" w:rsidR="003F5A7C" w:rsidRPr="00816C4A" w:rsidRDefault="003F5A7C" w:rsidP="00B27DCC">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E5E619" w14:textId="77777777" w:rsidR="003F5A7C" w:rsidRPr="00816C4A" w:rsidRDefault="003F5A7C" w:rsidP="00B27DCC">
            <w:pPr>
              <w:pStyle w:val="TAL"/>
              <w:rPr>
                <w:rFonts w:cs="Arial"/>
                <w:color w:val="000000"/>
                <w:sz w:val="16"/>
                <w:szCs w:val="16"/>
              </w:rPr>
            </w:pPr>
            <w:r w:rsidRPr="00816C4A">
              <w:rPr>
                <w:rFonts w:cs="Arial"/>
                <w:color w:val="000000"/>
                <w:sz w:val="16"/>
                <w:szCs w:val="16"/>
              </w:rPr>
              <w:t>0692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DB930BD"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48F8C76"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D</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720C87D8" w14:textId="77777777" w:rsidR="003F5A7C" w:rsidRPr="00816C4A" w:rsidRDefault="003F5A7C" w:rsidP="00B27DCC">
            <w:pPr>
              <w:pStyle w:val="TAL"/>
              <w:rPr>
                <w:rFonts w:cs="Arial"/>
                <w:color w:val="000000"/>
                <w:sz w:val="16"/>
                <w:szCs w:val="16"/>
              </w:rPr>
            </w:pPr>
            <w:r w:rsidRPr="00816C4A">
              <w:rPr>
                <w:rFonts w:cs="Arial"/>
                <w:color w:val="000000"/>
                <w:sz w:val="16"/>
                <w:szCs w:val="16"/>
              </w:rPr>
              <w:t>Correction to Annex 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C468C5" w14:textId="77777777" w:rsidR="003F5A7C" w:rsidRPr="00816C4A" w:rsidRDefault="003F5A7C" w:rsidP="00B27DCC">
            <w:pPr>
              <w:pStyle w:val="TAL"/>
              <w:rPr>
                <w:rFonts w:cs="Arial"/>
                <w:color w:val="000000"/>
                <w:sz w:val="16"/>
                <w:szCs w:val="16"/>
              </w:rPr>
            </w:pPr>
            <w:r w:rsidRPr="00816C4A">
              <w:rPr>
                <w:rFonts w:cs="Arial"/>
                <w:color w:val="000000"/>
                <w:sz w:val="16"/>
                <w:szCs w:val="16"/>
              </w:rPr>
              <w:t>15.4.0</w:t>
            </w:r>
          </w:p>
        </w:tc>
      </w:tr>
      <w:tr w:rsidR="003F5A7C" w:rsidRPr="00816C4A" w14:paraId="5BC43188"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7196A1A" w14:textId="77777777" w:rsidR="003F5A7C" w:rsidRPr="00816C4A" w:rsidRDefault="003F5A7C" w:rsidP="00B27DCC">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508536B" w14:textId="77777777" w:rsidR="003F5A7C" w:rsidRPr="00816C4A" w:rsidRDefault="003F5A7C" w:rsidP="00B27DCC">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74FFE6" w14:textId="77777777" w:rsidR="003F5A7C" w:rsidRPr="00816C4A" w:rsidRDefault="003F5A7C" w:rsidP="00B27DCC">
            <w:pPr>
              <w:pStyle w:val="TAL"/>
              <w:rPr>
                <w:rFonts w:cs="Arial"/>
                <w:color w:val="000000"/>
                <w:sz w:val="16"/>
                <w:szCs w:val="16"/>
              </w:rPr>
            </w:pPr>
            <w:r w:rsidRPr="00816C4A">
              <w:rPr>
                <w:rFonts w:cs="Arial"/>
                <w:color w:val="000000"/>
                <w:sz w:val="16"/>
                <w:szCs w:val="16"/>
              </w:rPr>
              <w:t>0693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289CDBA"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BA65B19"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280191BE" w14:textId="77777777" w:rsidR="003F5A7C" w:rsidRPr="00816C4A" w:rsidRDefault="003F5A7C" w:rsidP="00B27DCC">
            <w:pPr>
              <w:pStyle w:val="TAL"/>
              <w:rPr>
                <w:rFonts w:cs="Arial"/>
                <w:color w:val="000000"/>
                <w:sz w:val="16"/>
                <w:szCs w:val="16"/>
              </w:rPr>
            </w:pPr>
            <w:r w:rsidRPr="00816C4A">
              <w:rPr>
                <w:rFonts w:cs="Arial"/>
                <w:color w:val="000000"/>
                <w:sz w:val="16"/>
                <w:szCs w:val="16"/>
              </w:rPr>
              <w:t>SMS-PP Data download procedure to support SoR using 5G NAS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4100AF" w14:textId="77777777" w:rsidR="003F5A7C" w:rsidRPr="00816C4A" w:rsidRDefault="003F5A7C" w:rsidP="00B27DCC">
            <w:pPr>
              <w:pStyle w:val="TAL"/>
              <w:rPr>
                <w:rFonts w:cs="Arial"/>
                <w:color w:val="000000"/>
                <w:sz w:val="16"/>
                <w:szCs w:val="16"/>
              </w:rPr>
            </w:pPr>
            <w:r w:rsidRPr="00816C4A">
              <w:rPr>
                <w:rFonts w:cs="Arial"/>
                <w:color w:val="000000"/>
                <w:sz w:val="16"/>
                <w:szCs w:val="16"/>
              </w:rPr>
              <w:t>15.4.0</w:t>
            </w:r>
          </w:p>
        </w:tc>
      </w:tr>
      <w:tr w:rsidR="003F5A7C" w:rsidRPr="00816C4A" w14:paraId="6FC39504"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0AD2732" w14:textId="77777777" w:rsidR="003F5A7C" w:rsidRPr="00816C4A" w:rsidRDefault="003F5A7C" w:rsidP="00B27DCC">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DC55525" w14:textId="77777777" w:rsidR="003F5A7C" w:rsidRPr="00816C4A" w:rsidRDefault="003F5A7C" w:rsidP="00B27DCC">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605E2E" w14:textId="77777777" w:rsidR="003F5A7C" w:rsidRPr="00816C4A" w:rsidRDefault="003F5A7C" w:rsidP="00B27DCC">
            <w:pPr>
              <w:pStyle w:val="TAL"/>
              <w:rPr>
                <w:rFonts w:cs="Arial"/>
                <w:color w:val="000000"/>
                <w:sz w:val="16"/>
                <w:szCs w:val="16"/>
              </w:rPr>
            </w:pPr>
            <w:r w:rsidRPr="00816C4A">
              <w:rPr>
                <w:rFonts w:cs="Arial"/>
                <w:color w:val="000000"/>
                <w:sz w:val="16"/>
                <w:szCs w:val="16"/>
              </w:rPr>
              <w:t>0694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A0A0092"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CC4D69B"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4669AB8F" w14:textId="77777777" w:rsidR="003F5A7C" w:rsidRPr="00816C4A" w:rsidRDefault="003F5A7C" w:rsidP="00B27DCC">
            <w:pPr>
              <w:pStyle w:val="TAL"/>
              <w:rPr>
                <w:rFonts w:cs="Arial"/>
                <w:color w:val="000000"/>
                <w:sz w:val="16"/>
                <w:szCs w:val="16"/>
              </w:rPr>
            </w:pPr>
            <w:r w:rsidRPr="00816C4A">
              <w:rPr>
                <w:rFonts w:cs="Arial"/>
                <w:color w:val="000000"/>
                <w:sz w:val="16"/>
                <w:szCs w:val="16"/>
              </w:rPr>
              <w:t>Fix implementation error for USIM Call Control procedure and allow updating only the operator specific ePCOs.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E77014" w14:textId="77777777" w:rsidR="003F5A7C" w:rsidRPr="00816C4A" w:rsidRDefault="003F5A7C" w:rsidP="00B27DCC">
            <w:pPr>
              <w:pStyle w:val="TAL"/>
              <w:rPr>
                <w:rFonts w:cs="Arial"/>
                <w:color w:val="000000"/>
                <w:sz w:val="16"/>
                <w:szCs w:val="16"/>
              </w:rPr>
            </w:pPr>
            <w:r w:rsidRPr="00816C4A">
              <w:rPr>
                <w:rFonts w:cs="Arial"/>
                <w:color w:val="000000"/>
                <w:sz w:val="16"/>
                <w:szCs w:val="16"/>
              </w:rPr>
              <w:t>15.4.0</w:t>
            </w:r>
          </w:p>
        </w:tc>
      </w:tr>
      <w:tr w:rsidR="003F5A7C" w:rsidRPr="00816C4A" w14:paraId="3FE02049"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D38ADEB" w14:textId="77777777" w:rsidR="003F5A7C" w:rsidRPr="00816C4A" w:rsidRDefault="003F5A7C" w:rsidP="00B27DCC">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274E6C3" w14:textId="77777777" w:rsidR="003F5A7C" w:rsidRPr="00816C4A" w:rsidRDefault="003F5A7C" w:rsidP="00B27DCC">
            <w:pPr>
              <w:pStyle w:val="TAL"/>
              <w:rPr>
                <w:rFonts w:cs="Arial"/>
                <w:color w:val="000000"/>
                <w:sz w:val="16"/>
                <w:szCs w:val="16"/>
              </w:rPr>
            </w:pPr>
            <w:r w:rsidRPr="00816C4A">
              <w:rPr>
                <w:rFonts w:cs="Arial"/>
                <w:color w:val="000000"/>
                <w:sz w:val="16"/>
                <w:szCs w:val="16"/>
              </w:rPr>
              <w:t>CP-182189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5B13E" w14:textId="77777777" w:rsidR="003F5A7C" w:rsidRPr="00816C4A" w:rsidRDefault="003F5A7C" w:rsidP="00B27DCC">
            <w:pPr>
              <w:pStyle w:val="TAL"/>
              <w:rPr>
                <w:rFonts w:cs="Arial"/>
                <w:color w:val="000000"/>
                <w:sz w:val="16"/>
                <w:szCs w:val="16"/>
              </w:rPr>
            </w:pPr>
            <w:r w:rsidRPr="00816C4A">
              <w:rPr>
                <w:rFonts w:cs="Arial"/>
                <w:color w:val="000000"/>
                <w:sz w:val="16"/>
                <w:szCs w:val="16"/>
              </w:rPr>
              <w:t>0695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02D484D"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43B9553"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2CDC8BD0" w14:textId="77777777" w:rsidR="003F5A7C" w:rsidRPr="00816C4A" w:rsidRDefault="003F5A7C" w:rsidP="00B27DCC">
            <w:pPr>
              <w:pStyle w:val="TAL"/>
              <w:rPr>
                <w:rFonts w:cs="Arial"/>
                <w:color w:val="000000"/>
                <w:sz w:val="16"/>
                <w:szCs w:val="16"/>
              </w:rPr>
            </w:pPr>
            <w:r w:rsidRPr="00816C4A">
              <w:rPr>
                <w:rFonts w:cs="Arial"/>
                <w:color w:val="000000"/>
                <w:sz w:val="16"/>
                <w:szCs w:val="16"/>
              </w:rPr>
              <w:t>Correct implementation error for terminal profile bits for non-IP data delivery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C6B61" w14:textId="77777777" w:rsidR="003F5A7C" w:rsidRPr="00816C4A" w:rsidRDefault="003F5A7C" w:rsidP="00B27DCC">
            <w:pPr>
              <w:pStyle w:val="TAL"/>
              <w:rPr>
                <w:rFonts w:cs="Arial"/>
                <w:color w:val="000000"/>
                <w:sz w:val="16"/>
                <w:szCs w:val="16"/>
              </w:rPr>
            </w:pPr>
            <w:r w:rsidRPr="00816C4A">
              <w:rPr>
                <w:rFonts w:cs="Arial"/>
                <w:color w:val="000000"/>
                <w:sz w:val="16"/>
                <w:szCs w:val="16"/>
              </w:rPr>
              <w:t>15.4.0</w:t>
            </w:r>
          </w:p>
        </w:tc>
      </w:tr>
      <w:tr w:rsidR="003F5A7C" w:rsidRPr="00816C4A" w14:paraId="53E91ADE"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4436544" w14:textId="77777777" w:rsidR="003F5A7C" w:rsidRPr="00816C4A" w:rsidRDefault="003F5A7C" w:rsidP="00B27DCC">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890A5E2" w14:textId="77777777" w:rsidR="003F5A7C" w:rsidRPr="00816C4A" w:rsidRDefault="003F5A7C" w:rsidP="00B27DCC">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38DA8B" w14:textId="77777777" w:rsidR="003F5A7C" w:rsidRPr="00816C4A" w:rsidRDefault="003F5A7C" w:rsidP="00B27DCC">
            <w:pPr>
              <w:pStyle w:val="TAL"/>
              <w:rPr>
                <w:rFonts w:cs="Arial"/>
                <w:color w:val="000000"/>
                <w:sz w:val="16"/>
                <w:szCs w:val="16"/>
              </w:rPr>
            </w:pPr>
            <w:r w:rsidRPr="00816C4A">
              <w:rPr>
                <w:rFonts w:cs="Arial"/>
                <w:color w:val="000000"/>
                <w:sz w:val="16"/>
                <w:szCs w:val="16"/>
              </w:rPr>
              <w:t>0705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024E1B0"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1F2D297"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 xml:space="preserve">B </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7B85A06D" w14:textId="77777777" w:rsidR="003F5A7C" w:rsidRPr="00816C4A" w:rsidRDefault="003F5A7C" w:rsidP="00B27DCC">
            <w:pPr>
              <w:pStyle w:val="TAL"/>
              <w:rPr>
                <w:rFonts w:cs="Arial"/>
                <w:color w:val="000000"/>
                <w:sz w:val="16"/>
                <w:szCs w:val="16"/>
              </w:rPr>
            </w:pPr>
            <w:r w:rsidRPr="00816C4A">
              <w:rPr>
                <w:rFonts w:cs="Arial"/>
                <w:color w:val="000000"/>
                <w:sz w:val="16"/>
                <w:szCs w:val="16"/>
              </w:rPr>
              <w:t>Addition of DNN object in PDU session establishment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687F51" w14:textId="77777777" w:rsidR="003F5A7C" w:rsidRPr="00816C4A" w:rsidRDefault="003F5A7C" w:rsidP="00B27DCC">
            <w:pPr>
              <w:pStyle w:val="TAL"/>
              <w:rPr>
                <w:rFonts w:cs="Arial"/>
                <w:color w:val="000000"/>
                <w:sz w:val="16"/>
                <w:szCs w:val="16"/>
              </w:rPr>
            </w:pPr>
            <w:r w:rsidRPr="00816C4A">
              <w:rPr>
                <w:rFonts w:cs="Arial"/>
                <w:color w:val="000000"/>
                <w:sz w:val="16"/>
                <w:szCs w:val="16"/>
              </w:rPr>
              <w:t>15.4.0</w:t>
            </w:r>
          </w:p>
        </w:tc>
      </w:tr>
      <w:tr w:rsidR="003F5A7C" w:rsidRPr="00816C4A" w14:paraId="03B11DF4"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0B8ABB0" w14:textId="77777777" w:rsidR="003F5A7C" w:rsidRPr="00816C4A" w:rsidRDefault="003F5A7C" w:rsidP="00B27DCC">
            <w:pPr>
              <w:pStyle w:val="TAL"/>
              <w:rPr>
                <w:rFonts w:cs="Arial"/>
                <w:color w:val="000000"/>
                <w:sz w:val="16"/>
                <w:szCs w:val="16"/>
              </w:rPr>
            </w:pPr>
            <w:r w:rsidRPr="00816C4A">
              <w:rPr>
                <w:rFonts w:cs="Arial"/>
                <w:color w:val="000000"/>
                <w:sz w:val="16"/>
                <w:szCs w:val="16"/>
              </w:rPr>
              <w:t>2018-12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79F4E23" w14:textId="77777777" w:rsidR="003F5A7C" w:rsidRPr="00816C4A" w:rsidRDefault="003F5A7C" w:rsidP="00B27DCC">
            <w:pPr>
              <w:pStyle w:val="TAL"/>
              <w:rPr>
                <w:rFonts w:cs="Arial"/>
                <w:color w:val="000000"/>
                <w:sz w:val="16"/>
                <w:szCs w:val="16"/>
              </w:rPr>
            </w:pPr>
            <w:r w:rsidRPr="00816C4A">
              <w:rPr>
                <w:rFonts w:cs="Arial"/>
                <w:color w:val="000000"/>
                <w:sz w:val="16"/>
                <w:szCs w:val="16"/>
              </w:rPr>
              <w:t>CP-183185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856E53" w14:textId="77777777" w:rsidR="003F5A7C" w:rsidRPr="00816C4A" w:rsidRDefault="003F5A7C" w:rsidP="00B27DCC">
            <w:pPr>
              <w:pStyle w:val="TAL"/>
              <w:rPr>
                <w:rFonts w:cs="Arial"/>
                <w:color w:val="000000"/>
                <w:sz w:val="16"/>
                <w:szCs w:val="16"/>
              </w:rPr>
            </w:pPr>
            <w:r w:rsidRPr="00816C4A">
              <w:rPr>
                <w:rFonts w:cs="Arial"/>
                <w:color w:val="000000"/>
                <w:sz w:val="16"/>
                <w:szCs w:val="16"/>
              </w:rPr>
              <w:t>0706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AE66FA6"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555F2C6" w14:textId="77777777" w:rsidR="003F5A7C" w:rsidRPr="00816C4A" w:rsidRDefault="003F5A7C" w:rsidP="00B27DCC">
            <w:pPr>
              <w:pStyle w:val="TAL"/>
              <w:rPr>
                <w:rFonts w:cs="Arial"/>
                <w:color w:val="000000"/>
                <w:sz w:val="16"/>
                <w:szCs w:val="16"/>
              </w:rPr>
            </w:pPr>
            <w:r w:rsidRPr="00816C4A">
              <w:rPr>
                <w:rFonts w:cs="Arial"/>
                <w:color w:val="000000"/>
                <w:sz w:val="16"/>
                <w:szCs w:val="16"/>
              </w:rPr>
              <w:t>C</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1D4F43A3" w14:textId="77777777" w:rsidR="003F5A7C" w:rsidRPr="00816C4A" w:rsidRDefault="003F5A7C" w:rsidP="00B27DCC">
            <w:pPr>
              <w:pStyle w:val="TAL"/>
              <w:rPr>
                <w:rFonts w:cs="Arial"/>
                <w:color w:val="000000"/>
                <w:sz w:val="16"/>
                <w:szCs w:val="16"/>
              </w:rPr>
            </w:pPr>
            <w:r w:rsidRPr="00816C4A">
              <w:rPr>
                <w:rFonts w:cs="Arial"/>
                <w:color w:val="000000"/>
                <w:sz w:val="16"/>
                <w:szCs w:val="16"/>
              </w:rPr>
              <w:t>Enable procedure for update of Routing ID data in the UICC, as triggered by the UDM.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E2966A" w14:textId="77777777" w:rsidR="003F5A7C" w:rsidRPr="00816C4A" w:rsidRDefault="003F5A7C" w:rsidP="00B27DCC">
            <w:pPr>
              <w:pStyle w:val="TAL"/>
              <w:rPr>
                <w:rFonts w:cs="Arial"/>
                <w:color w:val="000000"/>
                <w:sz w:val="16"/>
                <w:szCs w:val="16"/>
              </w:rPr>
            </w:pPr>
            <w:r w:rsidRPr="00816C4A">
              <w:rPr>
                <w:rFonts w:cs="Arial"/>
                <w:color w:val="000000"/>
                <w:sz w:val="16"/>
                <w:szCs w:val="16"/>
              </w:rPr>
              <w:t>15.5.0</w:t>
            </w:r>
          </w:p>
        </w:tc>
      </w:tr>
      <w:tr w:rsidR="003F5A7C" w:rsidRPr="00816C4A" w14:paraId="366ACE6A"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CD6CB05" w14:textId="77777777" w:rsidR="003F5A7C" w:rsidRPr="00816C4A" w:rsidRDefault="003F5A7C" w:rsidP="00B27DCC">
            <w:pPr>
              <w:pStyle w:val="TAL"/>
              <w:rPr>
                <w:rFonts w:cs="Arial"/>
                <w:color w:val="000000"/>
                <w:sz w:val="16"/>
                <w:szCs w:val="16"/>
              </w:rPr>
            </w:pPr>
            <w:r w:rsidRPr="00816C4A">
              <w:rPr>
                <w:rFonts w:cs="Arial"/>
                <w:color w:val="000000"/>
                <w:sz w:val="16"/>
                <w:szCs w:val="16"/>
              </w:rPr>
              <w:t>2018-12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7374D32" w14:textId="77777777" w:rsidR="003F5A7C" w:rsidRPr="00816C4A" w:rsidRDefault="003F5A7C" w:rsidP="00B27DCC">
            <w:pPr>
              <w:pStyle w:val="TAL"/>
              <w:rPr>
                <w:rFonts w:cs="Arial"/>
                <w:color w:val="000000"/>
                <w:sz w:val="16"/>
                <w:szCs w:val="16"/>
              </w:rPr>
            </w:pPr>
            <w:r w:rsidRPr="00816C4A">
              <w:rPr>
                <w:rFonts w:cs="Arial"/>
                <w:color w:val="000000"/>
                <w:sz w:val="16"/>
                <w:szCs w:val="16"/>
              </w:rPr>
              <w:t>CP-183185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992A7E" w14:textId="77777777" w:rsidR="003F5A7C" w:rsidRPr="00816C4A" w:rsidRDefault="003F5A7C" w:rsidP="00B27DCC">
            <w:pPr>
              <w:pStyle w:val="TAL"/>
              <w:rPr>
                <w:rFonts w:cs="Arial"/>
                <w:color w:val="000000"/>
                <w:sz w:val="16"/>
                <w:szCs w:val="16"/>
              </w:rPr>
            </w:pPr>
            <w:r w:rsidRPr="00816C4A">
              <w:rPr>
                <w:rFonts w:cs="Arial"/>
                <w:color w:val="000000"/>
                <w:sz w:val="16"/>
                <w:szCs w:val="16"/>
              </w:rPr>
              <w:t>0707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1FFE782"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16147DD" w14:textId="77777777" w:rsidR="003F5A7C" w:rsidRPr="00816C4A" w:rsidRDefault="003F5A7C" w:rsidP="00B27DCC">
            <w:pPr>
              <w:pStyle w:val="TAL"/>
              <w:rPr>
                <w:rFonts w:cs="Arial"/>
                <w:color w:val="000000"/>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0C0E907A" w14:textId="77777777" w:rsidR="003F5A7C" w:rsidRPr="00816C4A" w:rsidRDefault="003F5A7C" w:rsidP="00B27DCC">
            <w:pPr>
              <w:pStyle w:val="TAL"/>
              <w:rPr>
                <w:rFonts w:cs="Arial"/>
                <w:color w:val="000000"/>
                <w:sz w:val="16"/>
                <w:szCs w:val="16"/>
              </w:rPr>
            </w:pPr>
            <w:r w:rsidRPr="00816C4A">
              <w:rPr>
                <w:rFonts w:cs="Arial"/>
                <w:color w:val="000000"/>
                <w:sz w:val="16"/>
                <w:szCs w:val="16"/>
              </w:rPr>
              <w:t>5G Call Control by USIM shall take into account SM PDU DN container length.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C94BB9" w14:textId="77777777" w:rsidR="003F5A7C" w:rsidRPr="00816C4A" w:rsidRDefault="003F5A7C" w:rsidP="00B27DCC">
            <w:pPr>
              <w:pStyle w:val="TAL"/>
              <w:rPr>
                <w:rFonts w:cs="Arial"/>
                <w:color w:val="000000"/>
                <w:sz w:val="16"/>
                <w:szCs w:val="16"/>
              </w:rPr>
            </w:pPr>
            <w:r w:rsidRPr="00816C4A">
              <w:rPr>
                <w:rFonts w:cs="Arial"/>
                <w:color w:val="000000"/>
                <w:sz w:val="16"/>
                <w:szCs w:val="16"/>
              </w:rPr>
              <w:t>15.5.0</w:t>
            </w:r>
          </w:p>
        </w:tc>
      </w:tr>
      <w:tr w:rsidR="003F5A7C" w:rsidRPr="00816C4A" w14:paraId="4AA8BFD9"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A7D7E4E" w14:textId="77777777" w:rsidR="003F5A7C" w:rsidRPr="00816C4A" w:rsidRDefault="003F5A7C" w:rsidP="00B27DCC">
            <w:pPr>
              <w:pStyle w:val="TAL"/>
              <w:rPr>
                <w:rFonts w:cs="Arial"/>
                <w:color w:val="000000"/>
                <w:sz w:val="16"/>
                <w:szCs w:val="16"/>
              </w:rPr>
            </w:pPr>
            <w:r w:rsidRPr="00816C4A">
              <w:rPr>
                <w:rFonts w:cs="Arial"/>
                <w:color w:val="000000"/>
                <w:sz w:val="16"/>
                <w:szCs w:val="16"/>
              </w:rPr>
              <w:t>2018-12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B63448F" w14:textId="77777777" w:rsidR="003F5A7C" w:rsidRPr="00816C4A" w:rsidRDefault="003F5A7C" w:rsidP="00B27DCC">
            <w:pPr>
              <w:pStyle w:val="TAL"/>
              <w:rPr>
                <w:rFonts w:cs="Arial"/>
                <w:color w:val="000000"/>
                <w:sz w:val="16"/>
                <w:szCs w:val="16"/>
              </w:rPr>
            </w:pPr>
            <w:r w:rsidRPr="00816C4A">
              <w:rPr>
                <w:rFonts w:cs="Arial"/>
                <w:color w:val="000000"/>
                <w:sz w:val="16"/>
                <w:szCs w:val="16"/>
              </w:rPr>
              <w:t>CP-183185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4A1411" w14:textId="77777777" w:rsidR="003F5A7C" w:rsidRPr="00816C4A" w:rsidRDefault="003F5A7C" w:rsidP="00B27DCC">
            <w:pPr>
              <w:pStyle w:val="TAL"/>
              <w:rPr>
                <w:rFonts w:cs="Arial"/>
                <w:color w:val="000000"/>
                <w:sz w:val="16"/>
                <w:szCs w:val="16"/>
              </w:rPr>
            </w:pPr>
            <w:r w:rsidRPr="00816C4A">
              <w:rPr>
                <w:rFonts w:cs="Arial"/>
                <w:color w:val="000000"/>
                <w:sz w:val="16"/>
                <w:szCs w:val="16"/>
              </w:rPr>
              <w:t>0708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6F09C3A"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7A644ED" w14:textId="77777777" w:rsidR="003F5A7C" w:rsidRPr="00816C4A" w:rsidRDefault="003F5A7C" w:rsidP="00B27DCC">
            <w:pPr>
              <w:pStyle w:val="TAL"/>
              <w:rPr>
                <w:rFonts w:cs="Arial"/>
                <w:color w:val="000000"/>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10AEE249" w14:textId="77777777" w:rsidR="003F5A7C" w:rsidRPr="00816C4A" w:rsidRDefault="003F5A7C" w:rsidP="00B27DCC">
            <w:pPr>
              <w:pStyle w:val="TAL"/>
              <w:rPr>
                <w:rFonts w:cs="Arial"/>
                <w:color w:val="000000"/>
                <w:sz w:val="16"/>
                <w:szCs w:val="16"/>
              </w:rPr>
            </w:pPr>
            <w:r w:rsidRPr="00816C4A">
              <w:rPr>
                <w:rFonts w:cs="Arial"/>
                <w:color w:val="000000"/>
                <w:sz w:val="16"/>
                <w:szCs w:val="16"/>
              </w:rPr>
              <w:t>Change NR ARFCN length in NMR from 3 to 4 to be future proof.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2BC81D" w14:textId="77777777" w:rsidR="003F5A7C" w:rsidRPr="00816C4A" w:rsidRDefault="003F5A7C" w:rsidP="00B27DCC">
            <w:pPr>
              <w:pStyle w:val="TAL"/>
              <w:rPr>
                <w:rFonts w:cs="Arial"/>
                <w:color w:val="000000"/>
                <w:sz w:val="16"/>
                <w:szCs w:val="16"/>
              </w:rPr>
            </w:pPr>
            <w:r w:rsidRPr="00816C4A">
              <w:rPr>
                <w:rFonts w:cs="Arial"/>
                <w:color w:val="000000"/>
                <w:sz w:val="16"/>
                <w:szCs w:val="16"/>
              </w:rPr>
              <w:t>15.5.0</w:t>
            </w:r>
          </w:p>
        </w:tc>
      </w:tr>
      <w:tr w:rsidR="003F5A7C" w:rsidRPr="00816C4A" w14:paraId="42A9051B"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6D4D454" w14:textId="77777777" w:rsidR="003F5A7C" w:rsidRPr="00816C4A" w:rsidRDefault="003F5A7C" w:rsidP="00B27DCC">
            <w:pPr>
              <w:pStyle w:val="TAL"/>
              <w:rPr>
                <w:rFonts w:cs="Arial"/>
                <w:color w:val="000000"/>
                <w:sz w:val="16"/>
                <w:szCs w:val="16"/>
              </w:rPr>
            </w:pPr>
            <w:r w:rsidRPr="00816C4A">
              <w:rPr>
                <w:rFonts w:cs="Arial"/>
                <w:color w:val="000000"/>
                <w:sz w:val="16"/>
                <w:szCs w:val="16"/>
              </w:rPr>
              <w:t>2018-12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DE274F4" w14:textId="77777777" w:rsidR="003F5A7C" w:rsidRPr="00816C4A" w:rsidRDefault="003F5A7C" w:rsidP="00B27DCC">
            <w:pPr>
              <w:pStyle w:val="TAL"/>
              <w:rPr>
                <w:rFonts w:cs="Arial"/>
                <w:color w:val="000000"/>
                <w:sz w:val="16"/>
                <w:szCs w:val="16"/>
              </w:rPr>
            </w:pPr>
            <w:r w:rsidRPr="00816C4A">
              <w:rPr>
                <w:rFonts w:cs="Arial"/>
                <w:color w:val="000000"/>
                <w:sz w:val="16"/>
                <w:szCs w:val="16"/>
              </w:rPr>
              <w:t>CP-183185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AD97B3" w14:textId="77777777" w:rsidR="003F5A7C" w:rsidRPr="00816C4A" w:rsidRDefault="003F5A7C" w:rsidP="00B27DCC">
            <w:pPr>
              <w:pStyle w:val="TAL"/>
              <w:rPr>
                <w:rFonts w:cs="Arial"/>
                <w:color w:val="000000"/>
                <w:sz w:val="16"/>
                <w:szCs w:val="16"/>
              </w:rPr>
            </w:pPr>
            <w:r w:rsidRPr="00816C4A">
              <w:rPr>
                <w:rFonts w:cs="Arial"/>
                <w:color w:val="000000"/>
                <w:sz w:val="16"/>
                <w:szCs w:val="16"/>
              </w:rPr>
              <w:t>0710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5A16699"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BE9DABE" w14:textId="77777777" w:rsidR="003F5A7C" w:rsidRPr="00816C4A" w:rsidRDefault="003F5A7C" w:rsidP="00B27DCC">
            <w:pPr>
              <w:pStyle w:val="TAL"/>
              <w:rPr>
                <w:rFonts w:cs="Arial"/>
                <w:color w:val="000000"/>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457978B9" w14:textId="77777777" w:rsidR="003F5A7C" w:rsidRPr="00816C4A" w:rsidRDefault="003F5A7C" w:rsidP="00B27DCC">
            <w:pPr>
              <w:pStyle w:val="TAL"/>
              <w:rPr>
                <w:rFonts w:cs="Arial"/>
                <w:color w:val="000000"/>
                <w:sz w:val="16"/>
                <w:szCs w:val="16"/>
              </w:rPr>
            </w:pPr>
            <w:r w:rsidRPr="00816C4A">
              <w:rPr>
                <w:rFonts w:cs="Arial"/>
                <w:color w:val="000000"/>
                <w:sz w:val="16"/>
                <w:szCs w:val="16"/>
              </w:rPr>
              <w:t>Correction to CALL CONTROL command for PDU session establishment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1938E8" w14:textId="77777777" w:rsidR="003F5A7C" w:rsidRPr="00816C4A" w:rsidRDefault="003F5A7C" w:rsidP="00B27DCC">
            <w:pPr>
              <w:pStyle w:val="TAL"/>
              <w:rPr>
                <w:rFonts w:cs="Arial"/>
                <w:color w:val="000000"/>
                <w:sz w:val="16"/>
                <w:szCs w:val="16"/>
              </w:rPr>
            </w:pPr>
            <w:r w:rsidRPr="00816C4A">
              <w:rPr>
                <w:rFonts w:cs="Arial"/>
                <w:color w:val="000000"/>
                <w:sz w:val="16"/>
                <w:szCs w:val="16"/>
              </w:rPr>
              <w:t>15.5.0</w:t>
            </w:r>
          </w:p>
        </w:tc>
      </w:tr>
      <w:tr w:rsidR="003F5A7C" w:rsidRPr="00816C4A" w14:paraId="20DF1145"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935BB11" w14:textId="77777777" w:rsidR="003F5A7C" w:rsidRPr="00816C4A" w:rsidRDefault="003F5A7C" w:rsidP="00B27DCC">
            <w:pPr>
              <w:pStyle w:val="TAL"/>
              <w:rPr>
                <w:rFonts w:cs="Arial"/>
                <w:color w:val="000000"/>
                <w:sz w:val="16"/>
                <w:szCs w:val="16"/>
              </w:rPr>
            </w:pPr>
            <w:r w:rsidRPr="00816C4A">
              <w:rPr>
                <w:rFonts w:cs="Arial"/>
                <w:color w:val="000000"/>
                <w:sz w:val="16"/>
                <w:szCs w:val="16"/>
              </w:rPr>
              <w:t>2018-12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D566859" w14:textId="77777777" w:rsidR="003F5A7C" w:rsidRPr="00816C4A" w:rsidRDefault="003F5A7C" w:rsidP="00B27DCC">
            <w:pPr>
              <w:pStyle w:val="TAL"/>
              <w:rPr>
                <w:rFonts w:cs="Arial"/>
                <w:color w:val="000000"/>
                <w:sz w:val="16"/>
                <w:szCs w:val="16"/>
              </w:rPr>
            </w:pPr>
            <w:r w:rsidRPr="00816C4A">
              <w:rPr>
                <w:rFonts w:cs="Arial"/>
                <w:color w:val="000000"/>
                <w:sz w:val="16"/>
                <w:szCs w:val="16"/>
              </w:rPr>
              <w:t>CP-183185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EDEAC3" w14:textId="77777777" w:rsidR="003F5A7C" w:rsidRPr="00816C4A" w:rsidRDefault="003F5A7C" w:rsidP="00B27DCC">
            <w:pPr>
              <w:pStyle w:val="TAL"/>
              <w:rPr>
                <w:rFonts w:cs="Arial"/>
                <w:color w:val="000000"/>
                <w:sz w:val="16"/>
                <w:szCs w:val="16"/>
              </w:rPr>
            </w:pPr>
            <w:r w:rsidRPr="00816C4A">
              <w:rPr>
                <w:rFonts w:cs="Arial"/>
                <w:color w:val="000000"/>
                <w:sz w:val="16"/>
                <w:szCs w:val="16"/>
              </w:rPr>
              <w:t>0711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053F8CE"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07CD8FE" w14:textId="77777777" w:rsidR="003F5A7C" w:rsidRPr="00816C4A" w:rsidRDefault="003F5A7C" w:rsidP="00B27DCC">
            <w:pPr>
              <w:pStyle w:val="TAL"/>
              <w:rPr>
                <w:rFonts w:cs="Arial"/>
                <w:color w:val="000000"/>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309D6051" w14:textId="77777777" w:rsidR="003F5A7C" w:rsidRPr="00816C4A" w:rsidRDefault="003F5A7C" w:rsidP="00B27DCC">
            <w:pPr>
              <w:pStyle w:val="TAL"/>
              <w:rPr>
                <w:rFonts w:cs="Arial"/>
                <w:color w:val="000000"/>
                <w:sz w:val="16"/>
                <w:szCs w:val="16"/>
              </w:rPr>
            </w:pPr>
            <w:r w:rsidRPr="00816C4A">
              <w:rPr>
                <w:rFonts w:cs="Arial"/>
                <w:color w:val="000000"/>
                <w:sz w:val="16"/>
                <w:szCs w:val="16"/>
              </w:rPr>
              <w:t xml:space="preserve">Correction due to incorrect TS 24.501 </w:t>
            </w:r>
            <w:r>
              <w:rPr>
                <w:rFonts w:cs="Arial"/>
                <w:color w:val="000000"/>
                <w:sz w:val="16"/>
                <w:szCs w:val="16"/>
              </w:rPr>
              <w:t>clause</w:t>
            </w:r>
            <w:r w:rsidRPr="00816C4A">
              <w:rPr>
                <w:rFonts w:cs="Arial"/>
                <w:color w:val="000000"/>
                <w:sz w:val="16"/>
                <w:szCs w:val="16"/>
              </w:rPr>
              <w:t xml:space="preserve"> referred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84C750" w14:textId="77777777" w:rsidR="003F5A7C" w:rsidRPr="00816C4A" w:rsidRDefault="003F5A7C" w:rsidP="00B27DCC">
            <w:pPr>
              <w:pStyle w:val="TAL"/>
              <w:rPr>
                <w:rFonts w:cs="Arial"/>
                <w:color w:val="000000"/>
                <w:sz w:val="16"/>
                <w:szCs w:val="16"/>
              </w:rPr>
            </w:pPr>
            <w:r w:rsidRPr="00816C4A">
              <w:rPr>
                <w:rFonts w:cs="Arial"/>
                <w:color w:val="000000"/>
                <w:sz w:val="16"/>
                <w:szCs w:val="16"/>
              </w:rPr>
              <w:t>15.5.0</w:t>
            </w:r>
          </w:p>
        </w:tc>
      </w:tr>
      <w:tr w:rsidR="003F5A7C" w:rsidRPr="00816C4A" w14:paraId="00B9B796"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8A6494D" w14:textId="77777777" w:rsidR="003F5A7C" w:rsidRPr="00816C4A" w:rsidRDefault="003F5A7C" w:rsidP="00B27DCC">
            <w:pPr>
              <w:pStyle w:val="TAL"/>
              <w:rPr>
                <w:rFonts w:cs="Arial"/>
                <w:color w:val="000000"/>
                <w:sz w:val="16"/>
                <w:szCs w:val="16"/>
              </w:rPr>
            </w:pPr>
            <w:r w:rsidRPr="00816C4A">
              <w:rPr>
                <w:rFonts w:cs="Arial"/>
                <w:color w:val="000000"/>
                <w:sz w:val="16"/>
                <w:szCs w:val="16"/>
              </w:rPr>
              <w:t>2018-12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E56E285" w14:textId="77777777" w:rsidR="003F5A7C" w:rsidRPr="00816C4A" w:rsidRDefault="003F5A7C" w:rsidP="00B27DCC">
            <w:pPr>
              <w:pStyle w:val="TAL"/>
              <w:rPr>
                <w:rFonts w:cs="Arial"/>
                <w:color w:val="000000"/>
                <w:sz w:val="16"/>
                <w:szCs w:val="16"/>
              </w:rPr>
            </w:pPr>
            <w:r w:rsidRPr="00816C4A">
              <w:rPr>
                <w:rFonts w:cs="Arial"/>
                <w:color w:val="000000"/>
                <w:sz w:val="16"/>
                <w:szCs w:val="16"/>
              </w:rPr>
              <w:t>CP-183185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3CD019" w14:textId="77777777" w:rsidR="003F5A7C" w:rsidRPr="00816C4A" w:rsidRDefault="003F5A7C" w:rsidP="00B27DCC">
            <w:pPr>
              <w:pStyle w:val="TAL"/>
              <w:rPr>
                <w:rFonts w:cs="Arial"/>
                <w:color w:val="000000"/>
                <w:sz w:val="16"/>
                <w:szCs w:val="16"/>
              </w:rPr>
            </w:pPr>
            <w:r w:rsidRPr="00816C4A">
              <w:rPr>
                <w:rFonts w:cs="Arial"/>
                <w:color w:val="000000"/>
                <w:sz w:val="16"/>
                <w:szCs w:val="16"/>
              </w:rPr>
              <w:t>0713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608295F"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227F6A2" w14:textId="77777777" w:rsidR="003F5A7C" w:rsidRPr="00816C4A" w:rsidRDefault="003F5A7C" w:rsidP="00B27DCC">
            <w:pPr>
              <w:pStyle w:val="TAL"/>
              <w:rPr>
                <w:rFonts w:cs="Arial"/>
                <w:color w:val="000000"/>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222D6584" w14:textId="77777777" w:rsidR="003F5A7C" w:rsidRPr="00816C4A" w:rsidRDefault="003F5A7C" w:rsidP="00B27DCC">
            <w:pPr>
              <w:pStyle w:val="TAL"/>
              <w:rPr>
                <w:rFonts w:cs="Arial"/>
                <w:color w:val="000000"/>
                <w:sz w:val="16"/>
                <w:szCs w:val="16"/>
              </w:rPr>
            </w:pPr>
            <w:r w:rsidRPr="00816C4A">
              <w:rPr>
                <w:rFonts w:cs="Arial"/>
                <w:color w:val="000000"/>
                <w:sz w:val="16"/>
                <w:szCs w:val="16"/>
              </w:rPr>
              <w:t>Correction to address data field in SMS-PP DOWNLOAD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9C496D" w14:textId="77777777" w:rsidR="003F5A7C" w:rsidRPr="00816C4A" w:rsidRDefault="003F5A7C" w:rsidP="00B27DCC">
            <w:pPr>
              <w:pStyle w:val="TAL"/>
              <w:rPr>
                <w:rFonts w:cs="Arial"/>
                <w:color w:val="000000"/>
                <w:sz w:val="16"/>
                <w:szCs w:val="16"/>
              </w:rPr>
            </w:pPr>
            <w:r w:rsidRPr="00816C4A">
              <w:rPr>
                <w:rFonts w:cs="Arial"/>
                <w:color w:val="000000"/>
                <w:sz w:val="16"/>
                <w:szCs w:val="16"/>
              </w:rPr>
              <w:t>15.5.0</w:t>
            </w:r>
          </w:p>
        </w:tc>
      </w:tr>
      <w:tr w:rsidR="003F5A7C" w:rsidRPr="00816C4A" w14:paraId="332BF4DF"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FC4B8ED" w14:textId="77777777" w:rsidR="003F5A7C" w:rsidRPr="00816C4A" w:rsidRDefault="003F5A7C" w:rsidP="00B27DCC">
            <w:pPr>
              <w:pStyle w:val="TAL"/>
              <w:rPr>
                <w:rFonts w:cs="Arial"/>
                <w:color w:val="000000"/>
                <w:sz w:val="16"/>
                <w:szCs w:val="16"/>
              </w:rPr>
            </w:pPr>
            <w:r w:rsidRPr="00816C4A">
              <w:rPr>
                <w:rFonts w:cs="Arial"/>
                <w:color w:val="000000"/>
                <w:sz w:val="16"/>
                <w:szCs w:val="16"/>
              </w:rPr>
              <w:t>2019-03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8F74838" w14:textId="77777777" w:rsidR="003F5A7C" w:rsidRPr="00816C4A" w:rsidRDefault="003F5A7C" w:rsidP="00B27DCC">
            <w:pPr>
              <w:pStyle w:val="TAL"/>
              <w:rPr>
                <w:rFonts w:cs="Arial"/>
                <w:color w:val="000000"/>
                <w:sz w:val="16"/>
                <w:szCs w:val="16"/>
              </w:rPr>
            </w:pPr>
            <w:r w:rsidRPr="00816C4A">
              <w:rPr>
                <w:rFonts w:cs="Arial"/>
                <w:color w:val="000000"/>
                <w:sz w:val="16"/>
                <w:szCs w:val="16"/>
              </w:rPr>
              <w:t>CP-190047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9A75EA" w14:textId="77777777" w:rsidR="003F5A7C" w:rsidRPr="00816C4A" w:rsidRDefault="003F5A7C" w:rsidP="00B27DCC">
            <w:pPr>
              <w:pStyle w:val="TAL"/>
              <w:rPr>
                <w:rFonts w:cs="Arial"/>
                <w:color w:val="000000"/>
                <w:sz w:val="16"/>
                <w:szCs w:val="16"/>
              </w:rPr>
            </w:pPr>
            <w:r w:rsidRPr="00816C4A">
              <w:rPr>
                <w:rFonts w:cs="Arial"/>
                <w:color w:val="000000"/>
                <w:sz w:val="16"/>
                <w:szCs w:val="16"/>
              </w:rPr>
              <w:t>0716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AA8F96"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35357D1" w14:textId="77777777" w:rsidR="003F5A7C" w:rsidRPr="00816C4A" w:rsidRDefault="003F5A7C" w:rsidP="00B27DCC">
            <w:pPr>
              <w:pStyle w:val="TAL"/>
              <w:rPr>
                <w:rFonts w:cs="Arial"/>
                <w:color w:val="000000"/>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4F5CBD19" w14:textId="77777777" w:rsidR="003F5A7C" w:rsidRPr="00816C4A" w:rsidRDefault="003F5A7C" w:rsidP="00B27DCC">
            <w:pPr>
              <w:pStyle w:val="TAL"/>
              <w:rPr>
                <w:rFonts w:cs="Arial"/>
                <w:color w:val="000000"/>
                <w:sz w:val="16"/>
                <w:szCs w:val="16"/>
              </w:rPr>
            </w:pPr>
            <w:r w:rsidRPr="00816C4A">
              <w:rPr>
                <w:rFonts w:cs="Arial"/>
                <w:color w:val="000000"/>
                <w:sz w:val="16"/>
                <w:szCs w:val="16"/>
              </w:rPr>
              <w:t>Align Routing Indicator data update procedure with CT1 referring to data as data set.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CF4F8F" w14:textId="77777777" w:rsidR="003F5A7C" w:rsidRPr="00816C4A" w:rsidRDefault="003F5A7C" w:rsidP="00B27DCC">
            <w:pPr>
              <w:pStyle w:val="TAL"/>
              <w:rPr>
                <w:rFonts w:cs="Arial"/>
                <w:color w:val="000000"/>
                <w:sz w:val="16"/>
                <w:szCs w:val="16"/>
              </w:rPr>
            </w:pPr>
            <w:r w:rsidRPr="00816C4A">
              <w:rPr>
                <w:rFonts w:cs="Arial"/>
                <w:color w:val="000000"/>
                <w:sz w:val="16"/>
                <w:szCs w:val="16"/>
              </w:rPr>
              <w:t>15.6.0</w:t>
            </w:r>
          </w:p>
        </w:tc>
      </w:tr>
      <w:tr w:rsidR="003F5A7C" w:rsidRPr="00816C4A" w14:paraId="4E64118E"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85DD346" w14:textId="77777777" w:rsidR="003F5A7C" w:rsidRPr="00816C4A" w:rsidRDefault="003F5A7C" w:rsidP="00B27DCC">
            <w:pPr>
              <w:pStyle w:val="TAL"/>
              <w:rPr>
                <w:rFonts w:cs="Arial"/>
                <w:color w:val="000000"/>
                <w:sz w:val="16"/>
                <w:szCs w:val="16"/>
              </w:rPr>
            </w:pPr>
            <w:r w:rsidRPr="00816C4A">
              <w:rPr>
                <w:rFonts w:cs="Arial"/>
                <w:color w:val="000000"/>
                <w:sz w:val="16"/>
                <w:szCs w:val="16"/>
              </w:rPr>
              <w:t>2019-03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27EEA1E" w14:textId="77777777" w:rsidR="003F5A7C" w:rsidRPr="00816C4A" w:rsidRDefault="003F5A7C" w:rsidP="00B27DCC">
            <w:pPr>
              <w:pStyle w:val="TAL"/>
              <w:rPr>
                <w:rFonts w:cs="Arial"/>
                <w:color w:val="000000"/>
                <w:sz w:val="16"/>
                <w:szCs w:val="16"/>
              </w:rPr>
            </w:pPr>
            <w:r w:rsidRPr="00816C4A">
              <w:rPr>
                <w:rFonts w:cs="Arial"/>
                <w:color w:val="000000"/>
                <w:sz w:val="16"/>
                <w:szCs w:val="16"/>
              </w:rPr>
              <w:t>CP-190047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E83187" w14:textId="77777777" w:rsidR="003F5A7C" w:rsidRPr="00816C4A" w:rsidRDefault="003F5A7C" w:rsidP="00B27DCC">
            <w:pPr>
              <w:pStyle w:val="TAL"/>
              <w:rPr>
                <w:rFonts w:cs="Arial"/>
                <w:color w:val="000000"/>
                <w:sz w:val="16"/>
                <w:szCs w:val="16"/>
              </w:rPr>
            </w:pPr>
            <w:r w:rsidRPr="00816C4A">
              <w:rPr>
                <w:rFonts w:cs="Arial"/>
                <w:color w:val="000000"/>
                <w:sz w:val="16"/>
                <w:szCs w:val="16"/>
              </w:rPr>
              <w:t>0717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BC0DD77"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0FCEB67" w14:textId="77777777" w:rsidR="003F5A7C" w:rsidRPr="00816C4A" w:rsidRDefault="003F5A7C" w:rsidP="00B27DCC">
            <w:pPr>
              <w:pStyle w:val="TAL"/>
              <w:rPr>
                <w:rFonts w:cs="Arial"/>
                <w:color w:val="000000"/>
                <w:sz w:val="16"/>
                <w:szCs w:val="16"/>
              </w:rPr>
            </w:pPr>
            <w:r w:rsidRPr="00816C4A">
              <w:rPr>
                <w:rFonts w:cs="Arial"/>
                <w:color w:val="000000"/>
                <w:sz w:val="16"/>
                <w:szCs w:val="16"/>
              </w:rPr>
              <w:t>C</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31DFD211" w14:textId="77777777" w:rsidR="003F5A7C" w:rsidRPr="00816C4A" w:rsidRDefault="003F5A7C" w:rsidP="00B27DCC">
            <w:pPr>
              <w:pStyle w:val="TAL"/>
              <w:rPr>
                <w:rFonts w:cs="Arial"/>
                <w:color w:val="000000"/>
                <w:sz w:val="16"/>
                <w:szCs w:val="16"/>
              </w:rPr>
            </w:pPr>
            <w:r w:rsidRPr="00816C4A">
              <w:rPr>
                <w:rFonts w:cs="Arial"/>
                <w:color w:val="000000"/>
                <w:sz w:val="16"/>
                <w:szCs w:val="16"/>
              </w:rPr>
              <w:t>Update Routing Indicator data update procedure to indicate REFRESH type.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8AB58F" w14:textId="77777777" w:rsidR="003F5A7C" w:rsidRPr="00816C4A" w:rsidRDefault="003F5A7C" w:rsidP="00B27DCC">
            <w:pPr>
              <w:pStyle w:val="TAL"/>
              <w:rPr>
                <w:rFonts w:cs="Arial"/>
                <w:color w:val="000000"/>
                <w:sz w:val="16"/>
                <w:szCs w:val="16"/>
              </w:rPr>
            </w:pPr>
            <w:r w:rsidRPr="00816C4A">
              <w:rPr>
                <w:rFonts w:cs="Arial"/>
                <w:color w:val="000000"/>
                <w:sz w:val="16"/>
                <w:szCs w:val="16"/>
              </w:rPr>
              <w:t>15.6.0</w:t>
            </w:r>
          </w:p>
        </w:tc>
      </w:tr>
      <w:tr w:rsidR="003F5A7C" w:rsidRPr="00816C4A" w14:paraId="59DA479F"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0024FEC" w14:textId="77777777" w:rsidR="003F5A7C" w:rsidRPr="00816C4A" w:rsidRDefault="003F5A7C" w:rsidP="00B27DCC">
            <w:pPr>
              <w:pStyle w:val="TAL"/>
              <w:rPr>
                <w:rFonts w:cs="Arial"/>
                <w:color w:val="000000"/>
                <w:sz w:val="16"/>
                <w:szCs w:val="16"/>
              </w:rPr>
            </w:pPr>
            <w:r w:rsidRPr="00816C4A">
              <w:rPr>
                <w:rFonts w:cs="Arial"/>
                <w:color w:val="000000"/>
                <w:sz w:val="16"/>
                <w:szCs w:val="16"/>
              </w:rPr>
              <w:t>2019-03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3C0FAAF" w14:textId="77777777" w:rsidR="003F5A7C" w:rsidRPr="00816C4A" w:rsidRDefault="003F5A7C" w:rsidP="00B27DCC">
            <w:pPr>
              <w:pStyle w:val="TAL"/>
              <w:rPr>
                <w:rFonts w:cs="Arial"/>
                <w:color w:val="000000"/>
                <w:sz w:val="16"/>
                <w:szCs w:val="16"/>
              </w:rPr>
            </w:pPr>
            <w:r w:rsidRPr="00816C4A">
              <w:rPr>
                <w:rFonts w:cs="Arial"/>
                <w:color w:val="000000"/>
                <w:sz w:val="16"/>
                <w:szCs w:val="16"/>
              </w:rPr>
              <w:t>CP-190046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5DDF6B" w14:textId="77777777" w:rsidR="003F5A7C" w:rsidRPr="00816C4A" w:rsidRDefault="003F5A7C" w:rsidP="00B27DCC">
            <w:pPr>
              <w:pStyle w:val="TAL"/>
              <w:rPr>
                <w:rFonts w:cs="Arial"/>
                <w:color w:val="000000"/>
                <w:sz w:val="16"/>
                <w:szCs w:val="16"/>
              </w:rPr>
            </w:pPr>
            <w:r w:rsidRPr="00816C4A">
              <w:rPr>
                <w:rFonts w:cs="Arial"/>
                <w:color w:val="000000"/>
                <w:sz w:val="16"/>
                <w:szCs w:val="16"/>
              </w:rPr>
              <w:t>0718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550EF86"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D01D7DA" w14:textId="77777777" w:rsidR="003F5A7C" w:rsidRPr="00816C4A" w:rsidRDefault="003F5A7C" w:rsidP="00B27DCC">
            <w:pPr>
              <w:pStyle w:val="TAL"/>
              <w:rPr>
                <w:rFonts w:cs="Arial"/>
                <w:color w:val="000000"/>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6AC27672" w14:textId="77777777" w:rsidR="003F5A7C" w:rsidRPr="00816C4A" w:rsidRDefault="003F5A7C" w:rsidP="00B27DCC">
            <w:pPr>
              <w:pStyle w:val="TAL"/>
              <w:rPr>
                <w:rFonts w:cs="Arial"/>
                <w:color w:val="000000"/>
                <w:sz w:val="16"/>
                <w:szCs w:val="16"/>
              </w:rPr>
            </w:pPr>
            <w:r w:rsidRPr="00816C4A">
              <w:rPr>
                <w:rFonts w:cs="Arial"/>
                <w:color w:val="000000"/>
                <w:sz w:val="16"/>
                <w:szCs w:val="16"/>
              </w:rPr>
              <w:t>Correction of specification version in Annex 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46F2B8" w14:textId="77777777" w:rsidR="003F5A7C" w:rsidRPr="00816C4A" w:rsidRDefault="003F5A7C" w:rsidP="00B27DCC">
            <w:pPr>
              <w:pStyle w:val="TAL"/>
              <w:rPr>
                <w:rFonts w:cs="Arial"/>
                <w:color w:val="000000"/>
                <w:sz w:val="16"/>
                <w:szCs w:val="16"/>
              </w:rPr>
            </w:pPr>
            <w:r w:rsidRPr="00816C4A">
              <w:rPr>
                <w:rFonts w:cs="Arial"/>
                <w:color w:val="000000"/>
                <w:sz w:val="16"/>
                <w:szCs w:val="16"/>
              </w:rPr>
              <w:t>15.6.0</w:t>
            </w:r>
          </w:p>
        </w:tc>
      </w:tr>
      <w:tr w:rsidR="003F5A7C" w:rsidRPr="00816C4A" w14:paraId="5C65831E"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5FA833E" w14:textId="77777777" w:rsidR="003F5A7C" w:rsidRPr="00816C4A" w:rsidRDefault="003F5A7C" w:rsidP="00B27DCC">
            <w:pPr>
              <w:pStyle w:val="TAL"/>
              <w:rPr>
                <w:rFonts w:cs="Arial"/>
                <w:color w:val="000000"/>
                <w:sz w:val="16"/>
                <w:szCs w:val="16"/>
              </w:rPr>
            </w:pPr>
            <w:r w:rsidRPr="00816C4A">
              <w:rPr>
                <w:rFonts w:cs="Arial"/>
                <w:color w:val="000000"/>
                <w:sz w:val="16"/>
                <w:szCs w:val="16"/>
              </w:rPr>
              <w:t>2019-03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689AB41" w14:textId="77777777" w:rsidR="003F5A7C" w:rsidRPr="00816C4A" w:rsidRDefault="003F5A7C" w:rsidP="00B27DCC">
            <w:pPr>
              <w:pStyle w:val="TAL"/>
              <w:rPr>
                <w:rFonts w:cs="Arial"/>
                <w:color w:val="000000"/>
                <w:sz w:val="16"/>
                <w:szCs w:val="16"/>
              </w:rPr>
            </w:pPr>
            <w:r w:rsidRPr="00816C4A">
              <w:rPr>
                <w:rFonts w:cs="Arial"/>
                <w:color w:val="000000"/>
                <w:sz w:val="16"/>
                <w:szCs w:val="16"/>
              </w:rPr>
              <w:t>CP-190044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7BAC43" w14:textId="77777777" w:rsidR="003F5A7C" w:rsidRPr="00816C4A" w:rsidRDefault="003F5A7C" w:rsidP="00B27DCC">
            <w:pPr>
              <w:pStyle w:val="TAL"/>
              <w:rPr>
                <w:rFonts w:cs="Arial"/>
                <w:color w:val="000000"/>
                <w:sz w:val="16"/>
                <w:szCs w:val="16"/>
              </w:rPr>
            </w:pPr>
            <w:r w:rsidRPr="00816C4A">
              <w:rPr>
                <w:rFonts w:cs="Arial"/>
                <w:color w:val="000000"/>
                <w:sz w:val="16"/>
                <w:szCs w:val="16"/>
              </w:rPr>
              <w:t>0721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58C6367"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5CE30D2" w14:textId="77777777" w:rsidR="003F5A7C" w:rsidRPr="00816C4A" w:rsidRDefault="003F5A7C" w:rsidP="00B27DCC">
            <w:pPr>
              <w:pStyle w:val="TAL"/>
              <w:rPr>
                <w:rFonts w:cs="Arial"/>
                <w:color w:val="000000"/>
                <w:sz w:val="16"/>
                <w:szCs w:val="16"/>
              </w:rPr>
            </w:pPr>
            <w:r w:rsidRPr="00816C4A">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3233D04A" w14:textId="77777777" w:rsidR="003F5A7C" w:rsidRPr="00816C4A" w:rsidRDefault="003F5A7C" w:rsidP="00B27DCC">
            <w:pPr>
              <w:pStyle w:val="TAL"/>
              <w:rPr>
                <w:rFonts w:cs="Arial"/>
                <w:color w:val="000000"/>
                <w:sz w:val="16"/>
                <w:szCs w:val="16"/>
              </w:rPr>
            </w:pPr>
            <w:r w:rsidRPr="00816C4A">
              <w:rPr>
                <w:rFonts w:cs="Arial"/>
                <w:color w:val="000000"/>
                <w:sz w:val="16"/>
                <w:szCs w:val="16"/>
              </w:rPr>
              <w:t>Correction of the reference used in cl. 8.143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CA8539" w14:textId="77777777" w:rsidR="003F5A7C" w:rsidRPr="00816C4A" w:rsidRDefault="003F5A7C" w:rsidP="00B27DCC">
            <w:pPr>
              <w:pStyle w:val="TAL"/>
              <w:rPr>
                <w:rFonts w:cs="Arial"/>
                <w:color w:val="000000"/>
                <w:sz w:val="16"/>
                <w:szCs w:val="16"/>
              </w:rPr>
            </w:pPr>
            <w:r w:rsidRPr="00816C4A">
              <w:rPr>
                <w:rFonts w:cs="Arial"/>
                <w:color w:val="000000"/>
                <w:sz w:val="16"/>
                <w:szCs w:val="16"/>
              </w:rPr>
              <w:t>15.6.0</w:t>
            </w:r>
          </w:p>
        </w:tc>
      </w:tr>
      <w:tr w:rsidR="003F5A7C" w:rsidRPr="00816C4A" w14:paraId="60A3F388"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D640491" w14:textId="77777777" w:rsidR="003F5A7C" w:rsidRPr="00816C4A" w:rsidRDefault="003F5A7C" w:rsidP="00B27DCC">
            <w:pPr>
              <w:pStyle w:val="TAL"/>
              <w:rPr>
                <w:rFonts w:cs="Arial"/>
                <w:color w:val="000000"/>
                <w:sz w:val="16"/>
                <w:szCs w:val="16"/>
              </w:rPr>
            </w:pPr>
            <w:r w:rsidRPr="00816C4A">
              <w:rPr>
                <w:rFonts w:cs="Arial"/>
                <w:color w:val="000000"/>
                <w:sz w:val="16"/>
                <w:szCs w:val="16"/>
              </w:rPr>
              <w:t>2019-03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1101361" w14:textId="77777777" w:rsidR="003F5A7C" w:rsidRPr="00816C4A" w:rsidRDefault="003F5A7C" w:rsidP="00B27DCC">
            <w:pPr>
              <w:pStyle w:val="TAL"/>
              <w:rPr>
                <w:rFonts w:cs="Arial"/>
                <w:color w:val="000000"/>
                <w:sz w:val="16"/>
                <w:szCs w:val="16"/>
              </w:rPr>
            </w:pPr>
            <w:r w:rsidRPr="00816C4A">
              <w:rPr>
                <w:rFonts w:cs="Arial"/>
                <w:color w:val="000000"/>
                <w:sz w:val="16"/>
                <w:szCs w:val="16"/>
              </w:rPr>
              <w:t>CP-190046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C44EE0" w14:textId="77777777" w:rsidR="003F5A7C" w:rsidRPr="00816C4A" w:rsidRDefault="003F5A7C" w:rsidP="00B27DCC">
            <w:pPr>
              <w:pStyle w:val="TAL"/>
              <w:rPr>
                <w:rFonts w:cs="Arial"/>
                <w:color w:val="000000"/>
                <w:sz w:val="16"/>
                <w:szCs w:val="16"/>
              </w:rPr>
            </w:pPr>
            <w:r w:rsidRPr="00816C4A">
              <w:rPr>
                <w:rFonts w:cs="Arial"/>
                <w:color w:val="000000"/>
                <w:sz w:val="16"/>
                <w:szCs w:val="16"/>
              </w:rPr>
              <w:t>0720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612AAAA" w14:textId="77777777" w:rsidR="003F5A7C" w:rsidRPr="00816C4A" w:rsidRDefault="003F5A7C" w:rsidP="00B27DCC">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529F395" w14:textId="77777777" w:rsidR="003F5A7C" w:rsidRPr="00816C4A" w:rsidRDefault="003F5A7C" w:rsidP="00B27DCC">
            <w:pPr>
              <w:pStyle w:val="TAL"/>
              <w:rPr>
                <w:rFonts w:cs="Arial"/>
                <w:color w:val="000000"/>
                <w:sz w:val="16"/>
                <w:szCs w:val="16"/>
              </w:rPr>
            </w:pPr>
            <w:r w:rsidRPr="00816C4A">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25725AF8" w14:textId="77777777" w:rsidR="003F5A7C" w:rsidRPr="00816C4A" w:rsidRDefault="003F5A7C" w:rsidP="00B27DCC">
            <w:pPr>
              <w:pStyle w:val="TAL"/>
              <w:rPr>
                <w:rFonts w:cs="Arial"/>
                <w:color w:val="000000"/>
                <w:sz w:val="16"/>
                <w:szCs w:val="16"/>
              </w:rPr>
            </w:pPr>
            <w:r w:rsidRPr="00816C4A">
              <w:rPr>
                <w:rFonts w:cs="Arial"/>
                <w:color w:val="000000"/>
                <w:sz w:val="16"/>
                <w:szCs w:val="16"/>
              </w:rPr>
              <w:t>Update Annex A to align with letter classes allocated by ETSI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18ACA5" w14:textId="77777777" w:rsidR="003F5A7C" w:rsidRPr="00816C4A" w:rsidRDefault="003F5A7C" w:rsidP="00B27DCC">
            <w:pPr>
              <w:pStyle w:val="TAL"/>
              <w:rPr>
                <w:rFonts w:cs="Arial"/>
                <w:color w:val="000000"/>
                <w:sz w:val="16"/>
                <w:szCs w:val="16"/>
              </w:rPr>
            </w:pPr>
            <w:r w:rsidRPr="00816C4A">
              <w:rPr>
                <w:rFonts w:cs="Arial"/>
                <w:color w:val="000000"/>
                <w:sz w:val="16"/>
                <w:szCs w:val="16"/>
              </w:rPr>
              <w:t>15.6.0</w:t>
            </w:r>
          </w:p>
        </w:tc>
      </w:tr>
      <w:tr w:rsidR="003F5A7C" w:rsidRPr="00816C4A" w14:paraId="7CDBA7D4"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CC28E16" w14:textId="77777777" w:rsidR="003F5A7C" w:rsidRPr="00816C4A" w:rsidRDefault="003F5A7C" w:rsidP="00B27DCC">
            <w:pPr>
              <w:pStyle w:val="TAL"/>
              <w:rPr>
                <w:rFonts w:cs="Arial"/>
                <w:color w:val="000000"/>
                <w:sz w:val="16"/>
                <w:szCs w:val="16"/>
              </w:rPr>
            </w:pPr>
            <w:r>
              <w:rPr>
                <w:rFonts w:cs="Arial"/>
                <w:color w:val="000000"/>
                <w:sz w:val="16"/>
                <w:szCs w:val="16"/>
              </w:rPr>
              <w:t>2019-09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ED1A821" w14:textId="77777777" w:rsidR="003F5A7C" w:rsidRPr="00816C4A" w:rsidRDefault="003F5A7C" w:rsidP="00B27DCC">
            <w:pPr>
              <w:pStyle w:val="TAL"/>
              <w:rPr>
                <w:rFonts w:cs="Arial"/>
                <w:color w:val="000000"/>
                <w:sz w:val="16"/>
                <w:szCs w:val="16"/>
              </w:rPr>
            </w:pPr>
            <w:r>
              <w:rPr>
                <w:rFonts w:cs="Arial"/>
                <w:color w:val="000000"/>
                <w:sz w:val="16"/>
                <w:szCs w:val="16"/>
              </w:rPr>
              <w:t>CP-192014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2BAE10" w14:textId="77777777" w:rsidR="003F5A7C" w:rsidRPr="00816C4A" w:rsidRDefault="003F5A7C" w:rsidP="00B27DCC">
            <w:pPr>
              <w:pStyle w:val="TAL"/>
              <w:rPr>
                <w:rFonts w:cs="Arial"/>
                <w:color w:val="000000"/>
                <w:sz w:val="16"/>
                <w:szCs w:val="16"/>
              </w:rPr>
            </w:pPr>
            <w:r>
              <w:rPr>
                <w:rFonts w:cs="Arial"/>
                <w:color w:val="000000"/>
                <w:sz w:val="16"/>
                <w:szCs w:val="16"/>
              </w:rPr>
              <w:t>0723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2C17EDE" w14:textId="77777777" w:rsidR="003F5A7C" w:rsidRPr="00816C4A" w:rsidRDefault="003F5A7C" w:rsidP="00B27DCC">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42CE995" w14:textId="77777777" w:rsidR="003F5A7C" w:rsidRPr="00816C4A" w:rsidRDefault="003F5A7C" w:rsidP="00B27DCC">
            <w:pPr>
              <w:pStyle w:val="TAL"/>
              <w:rPr>
                <w:rFonts w:cs="Arial"/>
                <w:color w:val="000000"/>
                <w:sz w:val="16"/>
                <w:szCs w:val="16"/>
              </w:rPr>
            </w:pPr>
            <w:r>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3A09D84A" w14:textId="77777777" w:rsidR="003F5A7C" w:rsidRPr="00816C4A" w:rsidRDefault="003F5A7C" w:rsidP="00B27DCC">
            <w:pPr>
              <w:pStyle w:val="TAL"/>
              <w:rPr>
                <w:rFonts w:cs="Arial"/>
                <w:color w:val="000000"/>
                <w:sz w:val="16"/>
                <w:szCs w:val="16"/>
              </w:rPr>
            </w:pPr>
            <w:r w:rsidRPr="00131253">
              <w:rPr>
                <w:rFonts w:cs="Arial"/>
                <w:color w:val="000000"/>
                <w:sz w:val="16"/>
                <w:szCs w:val="16"/>
              </w:rPr>
              <w:t>Update reference to Rel-15 version of ETSI TS 102.223 in 3GPP TS 31.111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BB5C96" w14:textId="77777777" w:rsidR="003F5A7C" w:rsidRPr="00816C4A" w:rsidRDefault="003F5A7C" w:rsidP="00B27DCC">
            <w:pPr>
              <w:pStyle w:val="TAL"/>
              <w:rPr>
                <w:rFonts w:cs="Arial"/>
                <w:color w:val="000000"/>
                <w:sz w:val="16"/>
                <w:szCs w:val="16"/>
              </w:rPr>
            </w:pPr>
            <w:r>
              <w:rPr>
                <w:rFonts w:cs="Arial"/>
                <w:color w:val="000000"/>
                <w:sz w:val="16"/>
                <w:szCs w:val="16"/>
              </w:rPr>
              <w:t>15.7.0</w:t>
            </w:r>
          </w:p>
        </w:tc>
      </w:tr>
      <w:tr w:rsidR="003F5A7C" w:rsidRPr="00816C4A" w14:paraId="637EAA25"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1C258D8" w14:textId="77777777" w:rsidR="003F5A7C" w:rsidRDefault="003F5A7C" w:rsidP="00B27DCC">
            <w:pPr>
              <w:pStyle w:val="TAL"/>
              <w:rPr>
                <w:rFonts w:cs="Arial"/>
                <w:color w:val="000000"/>
                <w:sz w:val="16"/>
                <w:szCs w:val="16"/>
              </w:rPr>
            </w:pPr>
            <w:r>
              <w:rPr>
                <w:rFonts w:cs="Arial"/>
                <w:color w:val="000000"/>
                <w:sz w:val="16"/>
                <w:szCs w:val="16"/>
              </w:rPr>
              <w:t>2019-12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7D70E70" w14:textId="77777777" w:rsidR="003F5A7C" w:rsidRDefault="003F5A7C" w:rsidP="00B27DCC">
            <w:pPr>
              <w:pStyle w:val="TAL"/>
              <w:rPr>
                <w:rFonts w:cs="Arial"/>
                <w:color w:val="000000"/>
                <w:sz w:val="16"/>
                <w:szCs w:val="16"/>
              </w:rPr>
            </w:pPr>
            <w:r>
              <w:rPr>
                <w:rFonts w:cs="Arial"/>
                <w:color w:val="000000"/>
                <w:sz w:val="16"/>
                <w:szCs w:val="16"/>
              </w:rPr>
              <w:t>CP-193076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51D2D4" w14:textId="77777777" w:rsidR="003F5A7C" w:rsidRDefault="003F5A7C" w:rsidP="00B27DCC">
            <w:pPr>
              <w:pStyle w:val="TAL"/>
              <w:rPr>
                <w:rFonts w:cs="Arial"/>
                <w:color w:val="000000"/>
                <w:sz w:val="16"/>
                <w:szCs w:val="16"/>
              </w:rPr>
            </w:pPr>
            <w:r>
              <w:rPr>
                <w:rFonts w:cs="Arial"/>
                <w:color w:val="000000"/>
                <w:sz w:val="16"/>
                <w:szCs w:val="16"/>
              </w:rPr>
              <w:t>0726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11D753" w14:textId="77777777" w:rsidR="003F5A7C" w:rsidRDefault="003F5A7C" w:rsidP="00B27DCC">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D7E497F" w14:textId="77777777" w:rsidR="003F5A7C" w:rsidRDefault="003F5A7C" w:rsidP="00B27DCC">
            <w:pPr>
              <w:pStyle w:val="TAL"/>
              <w:rPr>
                <w:rFonts w:cs="Arial"/>
                <w:color w:val="000000"/>
                <w:sz w:val="16"/>
                <w:szCs w:val="16"/>
              </w:rPr>
            </w:pPr>
            <w:r>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60D64568" w14:textId="77777777" w:rsidR="003F5A7C" w:rsidRPr="00131253" w:rsidRDefault="003F5A7C" w:rsidP="00B27DCC">
            <w:pPr>
              <w:pStyle w:val="TAL"/>
              <w:rPr>
                <w:rFonts w:cs="Arial"/>
                <w:color w:val="000000"/>
                <w:sz w:val="16"/>
                <w:szCs w:val="16"/>
              </w:rPr>
            </w:pPr>
            <w:r w:rsidRPr="000848DE">
              <w:rPr>
                <w:rFonts w:cs="Arial"/>
                <w:color w:val="000000"/>
                <w:sz w:val="16"/>
                <w:szCs w:val="16"/>
              </w:rPr>
              <w:t>Specify the 'data connection type' in command parameters/data definition in clause 7.5.25.2.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31906F" w14:textId="77777777" w:rsidR="003F5A7C" w:rsidRDefault="003F5A7C" w:rsidP="00B27DCC">
            <w:pPr>
              <w:pStyle w:val="TAL"/>
              <w:rPr>
                <w:rFonts w:cs="Arial"/>
                <w:color w:val="000000"/>
                <w:sz w:val="16"/>
                <w:szCs w:val="16"/>
              </w:rPr>
            </w:pPr>
            <w:r>
              <w:rPr>
                <w:rFonts w:cs="Arial"/>
                <w:color w:val="000000"/>
                <w:sz w:val="16"/>
                <w:szCs w:val="16"/>
              </w:rPr>
              <w:t>15.8.0</w:t>
            </w:r>
          </w:p>
        </w:tc>
      </w:tr>
      <w:tr w:rsidR="003F5A7C" w:rsidRPr="00816C4A" w14:paraId="58E7129F"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D5233A6" w14:textId="77777777" w:rsidR="003F5A7C" w:rsidRDefault="003F5A7C" w:rsidP="00B27DCC">
            <w:pPr>
              <w:pStyle w:val="TAL"/>
              <w:rPr>
                <w:rFonts w:cs="Arial"/>
                <w:color w:val="000000"/>
                <w:sz w:val="16"/>
                <w:szCs w:val="16"/>
              </w:rPr>
            </w:pPr>
            <w:r>
              <w:rPr>
                <w:rFonts w:cs="Arial"/>
                <w:color w:val="000000"/>
                <w:sz w:val="16"/>
                <w:szCs w:val="16"/>
              </w:rPr>
              <w:t>2020-03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594117E" w14:textId="77777777" w:rsidR="003F5A7C" w:rsidRDefault="003F5A7C" w:rsidP="00B27DCC">
            <w:pPr>
              <w:pStyle w:val="TAL"/>
              <w:rPr>
                <w:rFonts w:cs="Arial"/>
                <w:color w:val="000000"/>
                <w:sz w:val="16"/>
                <w:szCs w:val="16"/>
              </w:rPr>
            </w:pPr>
            <w:r>
              <w:rPr>
                <w:rFonts w:cs="Arial"/>
                <w:color w:val="000000"/>
                <w:sz w:val="16"/>
                <w:szCs w:val="16"/>
              </w:rPr>
              <w:t>CP-200087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6FCC5D" w14:textId="77777777" w:rsidR="003F5A7C" w:rsidRDefault="003F5A7C" w:rsidP="00B27DCC">
            <w:pPr>
              <w:pStyle w:val="TAL"/>
              <w:rPr>
                <w:rFonts w:cs="Arial"/>
                <w:color w:val="000000"/>
                <w:sz w:val="16"/>
                <w:szCs w:val="16"/>
              </w:rPr>
            </w:pPr>
            <w:r>
              <w:rPr>
                <w:rFonts w:cs="Arial"/>
                <w:color w:val="000000"/>
                <w:sz w:val="16"/>
                <w:szCs w:val="16"/>
              </w:rPr>
              <w:t>0725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7FFF177" w14:textId="77777777" w:rsidR="003F5A7C" w:rsidRDefault="003F5A7C" w:rsidP="00B27DCC">
            <w:pPr>
              <w:pStyle w:val="TAL"/>
              <w:jc w:val="center"/>
              <w:rPr>
                <w:rFonts w:cs="Arial"/>
                <w:color w:val="000000"/>
                <w:sz w:val="16"/>
                <w:szCs w:val="16"/>
              </w:rPr>
            </w:pPr>
            <w:r>
              <w:rPr>
                <w:rFonts w:cs="Arial"/>
                <w:color w:val="000000"/>
                <w:sz w:val="16"/>
                <w:szCs w:val="16"/>
              </w:rPr>
              <w:t>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0DF285E" w14:textId="77777777" w:rsidR="003F5A7C" w:rsidRDefault="003F5A7C" w:rsidP="00B27DCC">
            <w:pPr>
              <w:pStyle w:val="TAL"/>
              <w:rPr>
                <w:rFonts w:cs="Arial"/>
                <w:color w:val="000000"/>
                <w:sz w:val="16"/>
                <w:szCs w:val="16"/>
              </w:rPr>
            </w:pPr>
            <w:r>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2C1C523A" w14:textId="77777777" w:rsidR="003F5A7C" w:rsidRPr="000848DE" w:rsidRDefault="003F5A7C" w:rsidP="00B27DCC">
            <w:pPr>
              <w:pStyle w:val="TAL"/>
              <w:rPr>
                <w:rFonts w:cs="Arial"/>
                <w:color w:val="000000"/>
                <w:sz w:val="16"/>
                <w:szCs w:val="16"/>
              </w:rPr>
            </w:pPr>
            <w:r w:rsidRPr="000848DE">
              <w:rPr>
                <w:rFonts w:cs="Arial"/>
                <w:color w:val="000000"/>
                <w:sz w:val="16"/>
                <w:szCs w:val="16"/>
              </w:rPr>
              <w:t>Correction to Bearer Description data object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8B37C3" w14:textId="77777777" w:rsidR="003F5A7C" w:rsidRDefault="003F5A7C" w:rsidP="00B27DCC">
            <w:pPr>
              <w:pStyle w:val="TAL"/>
              <w:rPr>
                <w:rFonts w:cs="Arial"/>
                <w:color w:val="000000"/>
                <w:sz w:val="16"/>
                <w:szCs w:val="16"/>
              </w:rPr>
            </w:pPr>
            <w:r>
              <w:rPr>
                <w:rFonts w:cs="Arial"/>
                <w:color w:val="000000"/>
                <w:sz w:val="16"/>
                <w:szCs w:val="16"/>
              </w:rPr>
              <w:t>16.0.0</w:t>
            </w:r>
          </w:p>
        </w:tc>
      </w:tr>
      <w:tr w:rsidR="003F5A7C" w:rsidRPr="00816C4A" w14:paraId="66594D61"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3C25559" w14:textId="77777777" w:rsidR="003F5A7C" w:rsidRDefault="003F5A7C" w:rsidP="00E86E7B">
            <w:pPr>
              <w:pStyle w:val="TAL"/>
              <w:rPr>
                <w:rFonts w:cs="Arial"/>
                <w:color w:val="000000"/>
                <w:sz w:val="16"/>
                <w:szCs w:val="16"/>
              </w:rPr>
            </w:pPr>
            <w:r>
              <w:rPr>
                <w:rFonts w:cs="Arial"/>
                <w:color w:val="000000"/>
                <w:sz w:val="16"/>
                <w:szCs w:val="16"/>
              </w:rPr>
              <w:t>2020-03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1510D46" w14:textId="77777777" w:rsidR="003F5A7C" w:rsidRDefault="003F5A7C" w:rsidP="00E86E7B">
            <w:pPr>
              <w:pStyle w:val="TAL"/>
              <w:rPr>
                <w:rFonts w:cs="Arial"/>
                <w:color w:val="000000"/>
                <w:sz w:val="16"/>
                <w:szCs w:val="16"/>
              </w:rPr>
            </w:pPr>
            <w:r>
              <w:rPr>
                <w:rFonts w:cs="Arial"/>
                <w:color w:val="000000"/>
                <w:sz w:val="16"/>
                <w:szCs w:val="16"/>
              </w:rPr>
              <w:t>CP-200087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771D61" w14:textId="77777777" w:rsidR="003F5A7C" w:rsidRDefault="003F5A7C" w:rsidP="00E86E7B">
            <w:pPr>
              <w:pStyle w:val="TAL"/>
              <w:rPr>
                <w:rFonts w:cs="Arial"/>
                <w:color w:val="000000"/>
                <w:sz w:val="16"/>
                <w:szCs w:val="16"/>
              </w:rPr>
            </w:pPr>
            <w:r>
              <w:rPr>
                <w:rFonts w:cs="Arial"/>
                <w:color w:val="000000"/>
                <w:sz w:val="16"/>
                <w:szCs w:val="16"/>
              </w:rPr>
              <w:t>0727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DAF021B" w14:textId="77777777" w:rsidR="003F5A7C" w:rsidRDefault="003F5A7C" w:rsidP="00E86E7B">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DF0A6EA" w14:textId="77777777" w:rsidR="003F5A7C" w:rsidRDefault="003F5A7C" w:rsidP="00E86E7B">
            <w:pPr>
              <w:pStyle w:val="TAL"/>
              <w:rPr>
                <w:rFonts w:cs="Arial"/>
                <w:color w:val="000000"/>
                <w:sz w:val="16"/>
                <w:szCs w:val="16"/>
              </w:rPr>
            </w:pPr>
            <w:r>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1440486F" w14:textId="77777777" w:rsidR="003F5A7C" w:rsidRPr="000848DE" w:rsidRDefault="003F5A7C" w:rsidP="00E86E7B">
            <w:pPr>
              <w:pStyle w:val="TAL"/>
              <w:rPr>
                <w:rFonts w:cs="Arial"/>
                <w:color w:val="000000"/>
                <w:sz w:val="16"/>
                <w:szCs w:val="16"/>
              </w:rPr>
            </w:pPr>
            <w:r w:rsidRPr="000848DE">
              <w:rPr>
                <w:rFonts w:cs="Arial" w:hint="eastAsia"/>
                <w:color w:val="000000"/>
                <w:sz w:val="16"/>
                <w:szCs w:val="16"/>
              </w:rPr>
              <w:t>Introducing Network Measurement Results for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2793AF" w14:textId="77777777" w:rsidR="003F5A7C" w:rsidRDefault="003F5A7C" w:rsidP="00E86E7B">
            <w:pPr>
              <w:pStyle w:val="TAL"/>
              <w:rPr>
                <w:rFonts w:cs="Arial"/>
                <w:color w:val="000000"/>
                <w:sz w:val="16"/>
                <w:szCs w:val="16"/>
              </w:rPr>
            </w:pPr>
            <w:r>
              <w:rPr>
                <w:rFonts w:cs="Arial"/>
                <w:color w:val="000000"/>
                <w:sz w:val="16"/>
                <w:szCs w:val="16"/>
              </w:rPr>
              <w:t>16.0.0</w:t>
            </w:r>
          </w:p>
        </w:tc>
      </w:tr>
      <w:tr w:rsidR="003F5A7C" w:rsidRPr="00816C4A" w14:paraId="6A533FF3"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AFA73E9" w14:textId="77777777" w:rsidR="003F5A7C" w:rsidRDefault="003F5A7C" w:rsidP="00E86E7B">
            <w:pPr>
              <w:pStyle w:val="TAL"/>
              <w:rPr>
                <w:rFonts w:cs="Arial"/>
                <w:color w:val="000000"/>
                <w:sz w:val="16"/>
                <w:szCs w:val="16"/>
              </w:rPr>
            </w:pPr>
            <w:r>
              <w:rPr>
                <w:rFonts w:cs="Arial"/>
                <w:color w:val="000000"/>
                <w:sz w:val="16"/>
                <w:szCs w:val="16"/>
              </w:rPr>
              <w:t>2020-03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53D5F47" w14:textId="77777777" w:rsidR="003F5A7C" w:rsidRDefault="003F5A7C" w:rsidP="00E86E7B">
            <w:pPr>
              <w:pStyle w:val="TAL"/>
              <w:rPr>
                <w:rFonts w:cs="Arial"/>
                <w:color w:val="000000"/>
                <w:sz w:val="16"/>
                <w:szCs w:val="16"/>
              </w:rPr>
            </w:pPr>
            <w:r>
              <w:rPr>
                <w:rFonts w:cs="Arial"/>
                <w:color w:val="000000"/>
                <w:sz w:val="16"/>
                <w:szCs w:val="16"/>
              </w:rPr>
              <w:t>CP-200087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7CF205" w14:textId="77777777" w:rsidR="003F5A7C" w:rsidRDefault="003F5A7C" w:rsidP="00E86E7B">
            <w:pPr>
              <w:pStyle w:val="TAL"/>
              <w:rPr>
                <w:rFonts w:cs="Arial"/>
                <w:color w:val="000000"/>
                <w:sz w:val="16"/>
                <w:szCs w:val="16"/>
              </w:rPr>
            </w:pPr>
            <w:r>
              <w:rPr>
                <w:rFonts w:cs="Arial"/>
                <w:color w:val="000000"/>
                <w:sz w:val="16"/>
                <w:szCs w:val="16"/>
              </w:rPr>
              <w:t>0729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A5D91BD" w14:textId="77777777" w:rsidR="003F5A7C" w:rsidRDefault="003F5A7C" w:rsidP="00E86E7B">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2ACFD63" w14:textId="77777777" w:rsidR="003F5A7C" w:rsidRDefault="003F5A7C" w:rsidP="00E86E7B">
            <w:pPr>
              <w:pStyle w:val="TAL"/>
              <w:rPr>
                <w:rFonts w:cs="Arial"/>
                <w:color w:val="000000"/>
                <w:sz w:val="16"/>
                <w:szCs w:val="16"/>
              </w:rPr>
            </w:pP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7181B75F" w14:textId="77777777" w:rsidR="003F5A7C" w:rsidRPr="000848DE" w:rsidRDefault="003F5A7C" w:rsidP="00E86E7B">
            <w:pPr>
              <w:pStyle w:val="TAL"/>
              <w:rPr>
                <w:rFonts w:cs="Arial"/>
                <w:color w:val="000000"/>
                <w:sz w:val="16"/>
                <w:szCs w:val="16"/>
              </w:rPr>
            </w:pPr>
            <w:r w:rsidRPr="000848DE">
              <w:rPr>
                <w:rFonts w:cs="Arial" w:hint="eastAsia"/>
                <w:color w:val="000000"/>
                <w:sz w:val="16"/>
                <w:szCs w:val="16"/>
              </w:rPr>
              <w:t>Alignment of Provide Local Information for Timing Advance to NG-RAN radio technology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64B3D2" w14:textId="77777777" w:rsidR="003F5A7C" w:rsidRDefault="003F5A7C" w:rsidP="00E86E7B">
            <w:pPr>
              <w:pStyle w:val="TAL"/>
              <w:rPr>
                <w:rFonts w:cs="Arial"/>
                <w:color w:val="000000"/>
                <w:sz w:val="16"/>
                <w:szCs w:val="16"/>
              </w:rPr>
            </w:pPr>
            <w:r>
              <w:rPr>
                <w:rFonts w:cs="Arial"/>
                <w:color w:val="000000"/>
                <w:sz w:val="16"/>
                <w:szCs w:val="16"/>
              </w:rPr>
              <w:t>16.0.0</w:t>
            </w:r>
          </w:p>
        </w:tc>
      </w:tr>
      <w:tr w:rsidR="003F5A7C" w:rsidRPr="00816C4A" w14:paraId="2137EDFB"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6C9441E" w14:textId="77777777" w:rsidR="003F5A7C" w:rsidRDefault="003F5A7C" w:rsidP="00E86E7B">
            <w:pPr>
              <w:pStyle w:val="TAL"/>
              <w:rPr>
                <w:rFonts w:cs="Arial"/>
                <w:color w:val="000000"/>
                <w:sz w:val="16"/>
                <w:szCs w:val="16"/>
              </w:rPr>
            </w:pPr>
            <w:r>
              <w:rPr>
                <w:rFonts w:cs="Arial"/>
                <w:color w:val="000000"/>
                <w:sz w:val="16"/>
                <w:szCs w:val="16"/>
              </w:rPr>
              <w:t>2020-03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246E985" w14:textId="77777777" w:rsidR="003F5A7C" w:rsidRDefault="003F5A7C" w:rsidP="00E86E7B">
            <w:pPr>
              <w:pStyle w:val="TAL"/>
              <w:rPr>
                <w:rFonts w:cs="Arial"/>
                <w:color w:val="000000"/>
                <w:sz w:val="16"/>
                <w:szCs w:val="16"/>
              </w:rPr>
            </w:pPr>
            <w:r>
              <w:rPr>
                <w:rFonts w:cs="Arial"/>
                <w:color w:val="000000"/>
                <w:sz w:val="16"/>
                <w:szCs w:val="16"/>
              </w:rPr>
              <w:t>CP-200087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797D1E" w14:textId="77777777" w:rsidR="003F5A7C" w:rsidRDefault="003F5A7C" w:rsidP="00E86E7B">
            <w:pPr>
              <w:pStyle w:val="TAL"/>
              <w:rPr>
                <w:rFonts w:cs="Arial"/>
                <w:color w:val="000000"/>
                <w:sz w:val="16"/>
                <w:szCs w:val="16"/>
              </w:rPr>
            </w:pPr>
            <w:r>
              <w:rPr>
                <w:rFonts w:cs="Arial"/>
                <w:color w:val="000000"/>
                <w:sz w:val="16"/>
                <w:szCs w:val="16"/>
              </w:rPr>
              <w:t>0730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0C1ADA9" w14:textId="77777777" w:rsidR="003F5A7C" w:rsidRDefault="003F5A7C" w:rsidP="00E86E7B">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12FE3FD" w14:textId="77777777" w:rsidR="003F5A7C" w:rsidRDefault="003F5A7C" w:rsidP="00E86E7B">
            <w:pPr>
              <w:pStyle w:val="TAL"/>
              <w:rPr>
                <w:rFonts w:cs="Arial"/>
                <w:color w:val="000000"/>
                <w:sz w:val="16"/>
                <w:szCs w:val="16"/>
              </w:rPr>
            </w:pPr>
            <w:r>
              <w:rPr>
                <w:rFonts w:cs="Arial"/>
                <w:color w:val="000000"/>
                <w:sz w:val="16"/>
                <w:szCs w:val="16"/>
              </w:rPr>
              <w:t>B</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554A5892" w14:textId="77777777" w:rsidR="003F5A7C" w:rsidRPr="004A2796" w:rsidRDefault="003F5A7C" w:rsidP="00E86E7B">
            <w:pPr>
              <w:pStyle w:val="TAL"/>
              <w:rPr>
                <w:rFonts w:cs="Arial"/>
                <w:color w:val="000000"/>
                <w:sz w:val="16"/>
                <w:szCs w:val="16"/>
              </w:rPr>
            </w:pPr>
            <w:r w:rsidRPr="004A2796">
              <w:rPr>
                <w:rFonts w:cs="Arial"/>
                <w:color w:val="000000"/>
                <w:sz w:val="16"/>
                <w:szCs w:val="16"/>
              </w:rPr>
              <w:t>PROVIDE LOCAL INFORMATION to get Slice(s)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34B607" w14:textId="77777777" w:rsidR="003F5A7C" w:rsidRDefault="003F5A7C" w:rsidP="00E86E7B">
            <w:pPr>
              <w:pStyle w:val="TAL"/>
              <w:rPr>
                <w:rFonts w:cs="Arial"/>
                <w:color w:val="000000"/>
                <w:sz w:val="16"/>
                <w:szCs w:val="16"/>
              </w:rPr>
            </w:pPr>
            <w:r>
              <w:rPr>
                <w:rFonts w:cs="Arial"/>
                <w:color w:val="000000"/>
                <w:sz w:val="16"/>
                <w:szCs w:val="16"/>
              </w:rPr>
              <w:t>16.0.0</w:t>
            </w:r>
          </w:p>
        </w:tc>
      </w:tr>
      <w:tr w:rsidR="003F5A7C" w:rsidRPr="00816C4A" w14:paraId="049FA016"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9B17BF0" w14:textId="77777777" w:rsidR="003F5A7C" w:rsidRDefault="003F5A7C" w:rsidP="00E86E7B">
            <w:pPr>
              <w:pStyle w:val="TAL"/>
              <w:rPr>
                <w:rFonts w:cs="Arial"/>
                <w:color w:val="000000"/>
                <w:sz w:val="16"/>
                <w:szCs w:val="16"/>
              </w:rPr>
            </w:pPr>
            <w:r>
              <w:rPr>
                <w:rFonts w:cs="Arial"/>
                <w:color w:val="000000"/>
                <w:sz w:val="16"/>
                <w:szCs w:val="16"/>
              </w:rPr>
              <w:lastRenderedPageBreak/>
              <w:t>2020-06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8ECAA83" w14:textId="77777777" w:rsidR="003F5A7C" w:rsidRDefault="003F5A7C" w:rsidP="00E86E7B">
            <w:pPr>
              <w:pStyle w:val="TAL"/>
              <w:rPr>
                <w:rFonts w:cs="Arial"/>
                <w:color w:val="000000"/>
                <w:sz w:val="16"/>
                <w:szCs w:val="16"/>
              </w:rPr>
            </w:pPr>
            <w:r>
              <w:rPr>
                <w:rFonts w:cs="Arial"/>
                <w:color w:val="000000"/>
                <w:sz w:val="16"/>
                <w:szCs w:val="16"/>
              </w:rPr>
              <w:t>CP-201154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56350A" w14:textId="77777777" w:rsidR="003F5A7C" w:rsidRDefault="003F5A7C" w:rsidP="00E86E7B">
            <w:pPr>
              <w:pStyle w:val="TAL"/>
              <w:rPr>
                <w:rFonts w:cs="Arial"/>
                <w:color w:val="000000"/>
                <w:sz w:val="16"/>
                <w:szCs w:val="16"/>
              </w:rPr>
            </w:pPr>
            <w:r>
              <w:rPr>
                <w:rFonts w:cs="Arial"/>
                <w:color w:val="000000"/>
                <w:sz w:val="16"/>
                <w:szCs w:val="16"/>
              </w:rPr>
              <w:t>0732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83D851D" w14:textId="77777777" w:rsidR="003F5A7C" w:rsidRDefault="003F5A7C" w:rsidP="00E86E7B">
            <w:pPr>
              <w:pStyle w:val="TAL"/>
              <w:jc w:val="center"/>
              <w:rPr>
                <w:rFonts w:cs="Arial"/>
                <w:color w:val="000000"/>
                <w:sz w:val="16"/>
                <w:szCs w:val="16"/>
              </w:rPr>
            </w:pPr>
            <w:r>
              <w:rPr>
                <w:rFonts w:cs="Arial"/>
                <w:color w:val="000000"/>
                <w:sz w:val="16"/>
                <w:szCs w:val="16"/>
              </w:rPr>
              <w:t>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B28AA7C" w14:textId="77777777" w:rsidR="003F5A7C" w:rsidRDefault="003F5A7C" w:rsidP="00E86E7B">
            <w:pPr>
              <w:pStyle w:val="TAL"/>
              <w:rPr>
                <w:rFonts w:cs="Arial"/>
                <w:color w:val="000000"/>
                <w:sz w:val="16"/>
                <w:szCs w:val="16"/>
              </w:rPr>
            </w:pPr>
            <w:r>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1221481E" w14:textId="77777777" w:rsidR="003F5A7C" w:rsidRPr="004A2796" w:rsidRDefault="003F5A7C" w:rsidP="00E86E7B">
            <w:pPr>
              <w:pStyle w:val="TAL"/>
              <w:rPr>
                <w:rFonts w:cs="Arial"/>
                <w:color w:val="000000"/>
                <w:sz w:val="16"/>
                <w:szCs w:val="16"/>
              </w:rPr>
            </w:pPr>
            <w:r w:rsidRPr="00562EB0">
              <w:rPr>
                <w:rFonts w:cs="Arial"/>
                <w:color w:val="000000"/>
                <w:sz w:val="16"/>
                <w:szCs w:val="16"/>
              </w:rPr>
              <w:t>Update the scope of 31.111 to cover 2/5G aspects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D85E1F" w14:textId="77777777" w:rsidR="003F5A7C" w:rsidRDefault="003F5A7C" w:rsidP="00E86E7B">
            <w:pPr>
              <w:pStyle w:val="TAL"/>
              <w:rPr>
                <w:rFonts w:cs="Arial"/>
                <w:color w:val="000000"/>
                <w:sz w:val="16"/>
                <w:szCs w:val="16"/>
              </w:rPr>
            </w:pPr>
            <w:r>
              <w:rPr>
                <w:rFonts w:cs="Arial"/>
                <w:color w:val="000000"/>
                <w:sz w:val="16"/>
                <w:szCs w:val="16"/>
              </w:rPr>
              <w:t>16.1.0</w:t>
            </w:r>
          </w:p>
        </w:tc>
      </w:tr>
      <w:tr w:rsidR="003F5A7C" w:rsidRPr="00816C4A" w14:paraId="4645EB22"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ACD10C7" w14:textId="77777777" w:rsidR="003F5A7C" w:rsidRDefault="003F5A7C" w:rsidP="00EF7705">
            <w:pPr>
              <w:pStyle w:val="TAL"/>
              <w:rPr>
                <w:rFonts w:cs="Arial"/>
                <w:color w:val="000000"/>
                <w:sz w:val="16"/>
                <w:szCs w:val="16"/>
              </w:rPr>
            </w:pPr>
            <w:r>
              <w:rPr>
                <w:rFonts w:cs="Arial"/>
                <w:color w:val="000000"/>
                <w:sz w:val="16"/>
                <w:szCs w:val="16"/>
              </w:rPr>
              <w:t>2020-06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809A99E" w14:textId="77777777" w:rsidR="003F5A7C" w:rsidRDefault="003F5A7C" w:rsidP="00EF7705">
            <w:pPr>
              <w:pStyle w:val="TAL"/>
              <w:rPr>
                <w:rFonts w:cs="Arial"/>
                <w:color w:val="000000"/>
                <w:sz w:val="16"/>
                <w:szCs w:val="16"/>
              </w:rPr>
            </w:pPr>
            <w:r>
              <w:rPr>
                <w:rFonts w:cs="Arial"/>
                <w:color w:val="000000"/>
                <w:sz w:val="16"/>
                <w:szCs w:val="16"/>
              </w:rPr>
              <w:t>CP-201154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BCC7AD" w14:textId="77777777" w:rsidR="003F5A7C" w:rsidRDefault="003F5A7C" w:rsidP="00EF7705">
            <w:pPr>
              <w:pStyle w:val="TAL"/>
              <w:rPr>
                <w:rFonts w:cs="Arial"/>
                <w:color w:val="000000"/>
                <w:sz w:val="16"/>
                <w:szCs w:val="16"/>
              </w:rPr>
            </w:pPr>
            <w:r>
              <w:rPr>
                <w:rFonts w:cs="Arial"/>
                <w:color w:val="000000"/>
                <w:sz w:val="16"/>
                <w:szCs w:val="16"/>
              </w:rPr>
              <w:t>0735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644F0F2" w14:textId="77777777" w:rsidR="003F5A7C" w:rsidRDefault="003F5A7C" w:rsidP="00EF7705">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DDC3721" w14:textId="77777777" w:rsidR="003F5A7C" w:rsidRDefault="003F5A7C" w:rsidP="00EF7705">
            <w:pPr>
              <w:pStyle w:val="TAL"/>
              <w:rPr>
                <w:rFonts w:cs="Arial"/>
                <w:color w:val="000000"/>
                <w:sz w:val="16"/>
                <w:szCs w:val="16"/>
              </w:rPr>
            </w:pPr>
            <w:r>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243B9DD8" w14:textId="77777777" w:rsidR="003F5A7C" w:rsidRPr="004A2796" w:rsidRDefault="003F5A7C" w:rsidP="00EF7705">
            <w:pPr>
              <w:pStyle w:val="TAL"/>
              <w:rPr>
                <w:rFonts w:cs="Arial"/>
                <w:color w:val="000000"/>
                <w:sz w:val="16"/>
                <w:szCs w:val="16"/>
              </w:rPr>
            </w:pPr>
            <w:r w:rsidRPr="00562EB0">
              <w:rPr>
                <w:rFonts w:cs="Arial" w:hint="eastAsia"/>
                <w:color w:val="000000"/>
                <w:sz w:val="16"/>
                <w:szCs w:val="16"/>
              </w:rPr>
              <w:t>Essential correction</w:t>
            </w:r>
            <w:r w:rsidRPr="00562EB0">
              <w:rPr>
                <w:rFonts w:cs="Arial"/>
                <w:color w:val="000000"/>
                <w:sz w:val="16"/>
                <w:szCs w:val="16"/>
              </w:rPr>
              <w:t xml:space="preserve"> </w:t>
            </w:r>
            <w:r w:rsidRPr="00562EB0">
              <w:rPr>
                <w:rFonts w:cs="Arial" w:hint="eastAsia"/>
                <w:color w:val="000000"/>
                <w:sz w:val="16"/>
                <w:szCs w:val="16"/>
              </w:rPr>
              <w:t>to network measurement results for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232B6E" w14:textId="77777777" w:rsidR="003F5A7C" w:rsidRDefault="003F5A7C" w:rsidP="00EF7705">
            <w:pPr>
              <w:pStyle w:val="TAL"/>
              <w:rPr>
                <w:rFonts w:cs="Arial"/>
                <w:color w:val="000000"/>
                <w:sz w:val="16"/>
                <w:szCs w:val="16"/>
              </w:rPr>
            </w:pPr>
            <w:r>
              <w:rPr>
                <w:rFonts w:cs="Arial"/>
                <w:color w:val="000000"/>
                <w:sz w:val="16"/>
                <w:szCs w:val="16"/>
              </w:rPr>
              <w:t>16.1.0</w:t>
            </w:r>
          </w:p>
        </w:tc>
      </w:tr>
      <w:tr w:rsidR="003F5A7C" w:rsidRPr="00816C4A" w14:paraId="4E0BE56E"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35A5ED5" w14:textId="77777777" w:rsidR="003F5A7C" w:rsidRDefault="003F5A7C" w:rsidP="00EF7705">
            <w:pPr>
              <w:pStyle w:val="TAL"/>
              <w:rPr>
                <w:rFonts w:cs="Arial"/>
                <w:color w:val="000000"/>
                <w:sz w:val="16"/>
                <w:szCs w:val="16"/>
              </w:rPr>
            </w:pPr>
            <w:r>
              <w:rPr>
                <w:rFonts w:cs="Arial"/>
                <w:color w:val="000000"/>
                <w:sz w:val="16"/>
                <w:szCs w:val="16"/>
              </w:rPr>
              <w:t>2020-06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CF4BEF0" w14:textId="77777777" w:rsidR="003F5A7C" w:rsidRDefault="003F5A7C" w:rsidP="00EF7705">
            <w:pPr>
              <w:pStyle w:val="TAL"/>
              <w:rPr>
                <w:rFonts w:cs="Arial"/>
                <w:color w:val="000000"/>
                <w:sz w:val="16"/>
                <w:szCs w:val="16"/>
              </w:rPr>
            </w:pPr>
            <w:r>
              <w:rPr>
                <w:rFonts w:cs="Arial"/>
                <w:color w:val="000000"/>
                <w:sz w:val="16"/>
                <w:szCs w:val="16"/>
              </w:rPr>
              <w:t>CP-201154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4DC173" w14:textId="77777777" w:rsidR="003F5A7C" w:rsidRDefault="003F5A7C" w:rsidP="00EF7705">
            <w:pPr>
              <w:pStyle w:val="TAL"/>
              <w:rPr>
                <w:rFonts w:cs="Arial"/>
                <w:color w:val="000000"/>
                <w:sz w:val="16"/>
                <w:szCs w:val="16"/>
              </w:rPr>
            </w:pPr>
            <w:r>
              <w:rPr>
                <w:rFonts w:cs="Arial"/>
                <w:color w:val="000000"/>
                <w:sz w:val="16"/>
                <w:szCs w:val="16"/>
              </w:rPr>
              <w:t>0737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6031E77" w14:textId="77777777" w:rsidR="003F5A7C" w:rsidRDefault="003F5A7C" w:rsidP="00EF7705">
            <w:pPr>
              <w:pStyle w:val="TAL"/>
              <w:jc w:val="center"/>
              <w:rPr>
                <w:rFonts w:cs="Arial"/>
                <w:color w:val="000000"/>
                <w:sz w:val="16"/>
                <w:szCs w:val="16"/>
              </w:rPr>
            </w:pPr>
            <w:r>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0B46BDC" w14:textId="77777777" w:rsidR="003F5A7C" w:rsidRDefault="003F5A7C" w:rsidP="00EF7705">
            <w:pPr>
              <w:pStyle w:val="TAL"/>
              <w:rPr>
                <w:rFonts w:cs="Arial"/>
                <w:color w:val="000000"/>
                <w:sz w:val="16"/>
                <w:szCs w:val="16"/>
              </w:rPr>
            </w:pPr>
            <w:r>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649AAC57" w14:textId="77777777" w:rsidR="003F5A7C" w:rsidRPr="004A2796" w:rsidRDefault="003F5A7C" w:rsidP="00EF7705">
            <w:pPr>
              <w:pStyle w:val="TAL"/>
              <w:rPr>
                <w:rFonts w:cs="Arial"/>
                <w:color w:val="000000"/>
                <w:sz w:val="16"/>
                <w:szCs w:val="16"/>
              </w:rPr>
            </w:pPr>
            <w:r w:rsidRPr="00366D38">
              <w:rPr>
                <w:rFonts w:cs="Arial"/>
                <w:color w:val="000000"/>
                <w:sz w:val="16"/>
                <w:szCs w:val="16"/>
              </w:rPr>
              <w:t>Update the Network Rejection event and Update/Attach/Registration Type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D26225" w14:textId="77777777" w:rsidR="003F5A7C" w:rsidRDefault="003F5A7C" w:rsidP="00EF7705">
            <w:pPr>
              <w:pStyle w:val="TAL"/>
              <w:rPr>
                <w:rFonts w:cs="Arial"/>
                <w:color w:val="000000"/>
                <w:sz w:val="16"/>
                <w:szCs w:val="16"/>
              </w:rPr>
            </w:pPr>
            <w:r>
              <w:rPr>
                <w:rFonts w:cs="Arial"/>
                <w:color w:val="000000"/>
                <w:sz w:val="16"/>
                <w:szCs w:val="16"/>
              </w:rPr>
              <w:t>16.1.0</w:t>
            </w:r>
          </w:p>
        </w:tc>
      </w:tr>
      <w:tr w:rsidR="003F5A7C" w:rsidRPr="00816C4A" w14:paraId="45D16074"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96D8B72" w14:textId="77777777" w:rsidR="003F5A7C" w:rsidRDefault="003F5A7C" w:rsidP="00EF7705">
            <w:pPr>
              <w:pStyle w:val="TAL"/>
              <w:rPr>
                <w:rFonts w:cs="Arial"/>
                <w:color w:val="000000"/>
                <w:sz w:val="16"/>
                <w:szCs w:val="16"/>
              </w:rPr>
            </w:pPr>
            <w:r>
              <w:rPr>
                <w:rFonts w:cs="Arial"/>
                <w:color w:val="000000"/>
                <w:sz w:val="16"/>
                <w:szCs w:val="16"/>
              </w:rPr>
              <w:t>2020-06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A8B7020" w14:textId="77777777" w:rsidR="003F5A7C" w:rsidRDefault="003F5A7C" w:rsidP="00EF7705">
            <w:pPr>
              <w:pStyle w:val="TAL"/>
              <w:rPr>
                <w:rFonts w:cs="Arial"/>
                <w:color w:val="000000"/>
                <w:sz w:val="16"/>
                <w:szCs w:val="16"/>
              </w:rPr>
            </w:pPr>
            <w:r>
              <w:rPr>
                <w:rFonts w:cs="Arial"/>
                <w:color w:val="000000"/>
                <w:sz w:val="16"/>
                <w:szCs w:val="16"/>
              </w:rPr>
              <w:t>CP-201141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59620E" w14:textId="77777777" w:rsidR="003F5A7C" w:rsidRDefault="003F5A7C" w:rsidP="00EF7705">
            <w:pPr>
              <w:pStyle w:val="TAL"/>
              <w:rPr>
                <w:rFonts w:cs="Arial"/>
                <w:color w:val="000000"/>
                <w:sz w:val="16"/>
                <w:szCs w:val="16"/>
              </w:rPr>
            </w:pPr>
            <w:r>
              <w:rPr>
                <w:rFonts w:cs="Arial"/>
                <w:color w:val="000000"/>
                <w:sz w:val="16"/>
                <w:szCs w:val="16"/>
              </w:rPr>
              <w:t>0734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A13722E" w14:textId="77777777" w:rsidR="003F5A7C" w:rsidRDefault="003F5A7C" w:rsidP="00EF7705">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70FFFF1" w14:textId="77777777" w:rsidR="003F5A7C" w:rsidRDefault="003F5A7C" w:rsidP="00EF7705">
            <w:pPr>
              <w:pStyle w:val="TAL"/>
              <w:rPr>
                <w:rFonts w:cs="Arial"/>
                <w:color w:val="000000"/>
                <w:sz w:val="16"/>
                <w:szCs w:val="16"/>
              </w:rPr>
            </w:pPr>
            <w:r>
              <w:rPr>
                <w:rFonts w:cs="Arial"/>
                <w:color w:val="000000"/>
                <w:sz w:val="16"/>
                <w:szCs w:val="16"/>
              </w:rPr>
              <w:t>D</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2BDA80FE" w14:textId="77777777" w:rsidR="003F5A7C" w:rsidRPr="004A2796" w:rsidRDefault="003F5A7C" w:rsidP="00EF7705">
            <w:pPr>
              <w:pStyle w:val="TAL"/>
              <w:rPr>
                <w:rFonts w:cs="Arial"/>
                <w:color w:val="000000"/>
                <w:sz w:val="16"/>
                <w:szCs w:val="16"/>
              </w:rPr>
            </w:pPr>
            <w:r w:rsidRPr="00366D38">
              <w:rPr>
                <w:rFonts w:cs="Arial"/>
                <w:color w:val="000000"/>
                <w:sz w:val="16"/>
                <w:szCs w:val="16"/>
              </w:rPr>
              <w:t>Make more clear that the value part of the Tracking Area Identity information element specified in TS 24.501 is for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934BD7" w14:textId="77777777" w:rsidR="003F5A7C" w:rsidRDefault="003F5A7C" w:rsidP="00EF7705">
            <w:pPr>
              <w:pStyle w:val="TAL"/>
              <w:rPr>
                <w:rFonts w:cs="Arial"/>
                <w:color w:val="000000"/>
                <w:sz w:val="16"/>
                <w:szCs w:val="16"/>
              </w:rPr>
            </w:pPr>
            <w:r>
              <w:rPr>
                <w:rFonts w:cs="Arial"/>
                <w:color w:val="000000"/>
                <w:sz w:val="16"/>
                <w:szCs w:val="16"/>
              </w:rPr>
              <w:t>16.1.0</w:t>
            </w:r>
          </w:p>
        </w:tc>
      </w:tr>
      <w:tr w:rsidR="003F5A7C" w:rsidRPr="00816C4A" w14:paraId="386D565C"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C6E2AF8" w14:textId="77777777" w:rsidR="003F5A7C" w:rsidRDefault="003F5A7C" w:rsidP="00EF7705">
            <w:pPr>
              <w:pStyle w:val="TAL"/>
              <w:rPr>
                <w:rFonts w:cs="Arial"/>
                <w:color w:val="000000"/>
                <w:sz w:val="16"/>
                <w:szCs w:val="16"/>
              </w:rPr>
            </w:pPr>
            <w:r>
              <w:rPr>
                <w:rFonts w:cs="Arial"/>
                <w:color w:val="000000"/>
                <w:sz w:val="16"/>
                <w:szCs w:val="16"/>
              </w:rPr>
              <w:t>2020-09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97323FD" w14:textId="77777777" w:rsidR="003F5A7C" w:rsidRDefault="003F5A7C" w:rsidP="00EF7705">
            <w:pPr>
              <w:pStyle w:val="TAL"/>
              <w:rPr>
                <w:rFonts w:cs="Arial"/>
                <w:color w:val="000000"/>
                <w:sz w:val="16"/>
                <w:szCs w:val="16"/>
              </w:rPr>
            </w:pPr>
            <w:r>
              <w:rPr>
                <w:rFonts w:cs="Arial"/>
                <w:color w:val="000000"/>
                <w:sz w:val="16"/>
                <w:szCs w:val="16"/>
              </w:rPr>
              <w:t>CP-202137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388E14" w14:textId="77777777" w:rsidR="003F5A7C" w:rsidRDefault="003F5A7C" w:rsidP="00EF7705">
            <w:pPr>
              <w:pStyle w:val="TAL"/>
              <w:rPr>
                <w:rFonts w:cs="Arial"/>
                <w:color w:val="000000"/>
                <w:sz w:val="16"/>
                <w:szCs w:val="16"/>
              </w:rPr>
            </w:pPr>
            <w:r>
              <w:rPr>
                <w:rFonts w:cs="Arial"/>
                <w:color w:val="000000"/>
                <w:sz w:val="16"/>
                <w:szCs w:val="16"/>
              </w:rPr>
              <w:t>0740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1AF8823" w14:textId="77777777" w:rsidR="003F5A7C" w:rsidRDefault="003F5A7C" w:rsidP="00EF7705">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6064549" w14:textId="77777777" w:rsidR="003F5A7C" w:rsidRDefault="003F5A7C" w:rsidP="00EF7705">
            <w:pPr>
              <w:pStyle w:val="TAL"/>
              <w:rPr>
                <w:rFonts w:cs="Arial"/>
                <w:color w:val="000000"/>
                <w:sz w:val="16"/>
                <w:szCs w:val="16"/>
              </w:rPr>
            </w:pPr>
            <w:r>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799CDF8E" w14:textId="77777777" w:rsidR="003F5A7C" w:rsidRPr="00366D38" w:rsidRDefault="003F5A7C" w:rsidP="00EF7705">
            <w:pPr>
              <w:pStyle w:val="TAL"/>
              <w:rPr>
                <w:rFonts w:cs="Arial"/>
                <w:color w:val="000000"/>
                <w:sz w:val="16"/>
                <w:szCs w:val="16"/>
              </w:rPr>
            </w:pPr>
            <w:r w:rsidRPr="004D7397">
              <w:rPr>
                <w:rFonts w:cs="Arial"/>
                <w:color w:val="000000"/>
                <w:sz w:val="16"/>
                <w:szCs w:val="16"/>
              </w:rPr>
              <w:t>Update of routing indicator, TAC and update/attach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3939DC" w14:textId="77777777" w:rsidR="003F5A7C" w:rsidRDefault="003F5A7C" w:rsidP="00EF7705">
            <w:pPr>
              <w:pStyle w:val="TAL"/>
              <w:rPr>
                <w:rFonts w:cs="Arial"/>
                <w:color w:val="000000"/>
                <w:sz w:val="16"/>
                <w:szCs w:val="16"/>
              </w:rPr>
            </w:pPr>
            <w:r>
              <w:rPr>
                <w:rFonts w:cs="Arial"/>
                <w:color w:val="000000"/>
                <w:sz w:val="16"/>
                <w:szCs w:val="16"/>
              </w:rPr>
              <w:t>16.2.0</w:t>
            </w:r>
          </w:p>
        </w:tc>
      </w:tr>
      <w:tr w:rsidR="003F5A7C" w:rsidRPr="00816C4A" w14:paraId="51030B9C"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596CC0E" w14:textId="77777777" w:rsidR="003F5A7C" w:rsidRDefault="003F5A7C" w:rsidP="004D7397">
            <w:pPr>
              <w:pStyle w:val="TAL"/>
              <w:rPr>
                <w:rFonts w:cs="Arial"/>
                <w:color w:val="000000"/>
                <w:sz w:val="16"/>
                <w:szCs w:val="16"/>
              </w:rPr>
            </w:pPr>
            <w:r>
              <w:rPr>
                <w:rFonts w:cs="Arial"/>
                <w:color w:val="000000"/>
                <w:sz w:val="16"/>
                <w:szCs w:val="16"/>
              </w:rPr>
              <w:t>2020-09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51F1D9D" w14:textId="77777777" w:rsidR="003F5A7C" w:rsidRDefault="003F5A7C" w:rsidP="004D7397">
            <w:pPr>
              <w:pStyle w:val="TAL"/>
              <w:rPr>
                <w:rFonts w:cs="Arial"/>
                <w:color w:val="000000"/>
                <w:sz w:val="16"/>
                <w:szCs w:val="16"/>
              </w:rPr>
            </w:pPr>
            <w:r>
              <w:rPr>
                <w:rFonts w:cs="Arial"/>
                <w:color w:val="000000"/>
                <w:sz w:val="16"/>
                <w:szCs w:val="16"/>
              </w:rPr>
              <w:t>CP-202137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BFD26B" w14:textId="77777777" w:rsidR="003F5A7C" w:rsidRDefault="003F5A7C" w:rsidP="004D7397">
            <w:pPr>
              <w:pStyle w:val="TAL"/>
              <w:rPr>
                <w:rFonts w:cs="Arial"/>
                <w:color w:val="000000"/>
                <w:sz w:val="16"/>
                <w:szCs w:val="16"/>
              </w:rPr>
            </w:pPr>
            <w:r>
              <w:rPr>
                <w:rFonts w:cs="Arial"/>
                <w:color w:val="000000"/>
                <w:sz w:val="16"/>
                <w:szCs w:val="16"/>
              </w:rPr>
              <w:t>0743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AF85088" w14:textId="77777777" w:rsidR="003F5A7C" w:rsidRDefault="003F5A7C" w:rsidP="004D7397">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33615F8" w14:textId="77777777" w:rsidR="003F5A7C" w:rsidRDefault="003F5A7C" w:rsidP="004D7397">
            <w:pPr>
              <w:pStyle w:val="TAL"/>
              <w:rPr>
                <w:rFonts w:cs="Arial"/>
                <w:color w:val="000000"/>
                <w:sz w:val="16"/>
                <w:szCs w:val="16"/>
              </w:rPr>
            </w:pPr>
            <w:r>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7CF5BD82" w14:textId="77777777" w:rsidR="003F5A7C" w:rsidRPr="00366D38" w:rsidRDefault="003F5A7C" w:rsidP="004D7397">
            <w:pPr>
              <w:pStyle w:val="TAL"/>
              <w:rPr>
                <w:rFonts w:cs="Arial"/>
                <w:color w:val="000000"/>
                <w:sz w:val="16"/>
                <w:szCs w:val="16"/>
              </w:rPr>
            </w:pPr>
            <w:r w:rsidRPr="00097939">
              <w:rPr>
                <w:rFonts w:cs="Arial"/>
                <w:color w:val="000000"/>
                <w:sz w:val="16"/>
                <w:szCs w:val="16"/>
              </w:rPr>
              <w:t>Missing tags in clause 9.3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740C26" w14:textId="77777777" w:rsidR="003F5A7C" w:rsidRDefault="003F5A7C" w:rsidP="004D7397">
            <w:pPr>
              <w:pStyle w:val="TAL"/>
              <w:rPr>
                <w:rFonts w:cs="Arial"/>
                <w:color w:val="000000"/>
                <w:sz w:val="16"/>
                <w:szCs w:val="16"/>
              </w:rPr>
            </w:pPr>
            <w:r>
              <w:rPr>
                <w:rFonts w:cs="Arial"/>
                <w:color w:val="000000"/>
                <w:sz w:val="16"/>
                <w:szCs w:val="16"/>
              </w:rPr>
              <w:t>16.2.0</w:t>
            </w:r>
          </w:p>
        </w:tc>
      </w:tr>
      <w:tr w:rsidR="003F5A7C" w:rsidRPr="00816C4A" w14:paraId="68581D08"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CE1389C" w14:textId="77777777" w:rsidR="003F5A7C" w:rsidRDefault="003F5A7C" w:rsidP="004D7397">
            <w:pPr>
              <w:pStyle w:val="TAL"/>
              <w:rPr>
                <w:rFonts w:cs="Arial"/>
                <w:color w:val="000000"/>
                <w:sz w:val="16"/>
                <w:szCs w:val="16"/>
              </w:rPr>
            </w:pPr>
            <w:r>
              <w:rPr>
                <w:rFonts w:cs="Arial"/>
                <w:color w:val="000000"/>
                <w:sz w:val="16"/>
                <w:szCs w:val="16"/>
              </w:rPr>
              <w:t>2020-09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745A9D0" w14:textId="77777777" w:rsidR="003F5A7C" w:rsidRDefault="003F5A7C" w:rsidP="004D7397">
            <w:pPr>
              <w:pStyle w:val="TAL"/>
              <w:rPr>
                <w:rFonts w:cs="Arial"/>
                <w:color w:val="000000"/>
                <w:sz w:val="16"/>
                <w:szCs w:val="16"/>
              </w:rPr>
            </w:pPr>
            <w:r>
              <w:rPr>
                <w:rFonts w:cs="Arial"/>
                <w:color w:val="000000"/>
                <w:sz w:val="16"/>
                <w:szCs w:val="16"/>
              </w:rPr>
              <w:t>CP-202137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907530" w14:textId="77777777" w:rsidR="003F5A7C" w:rsidRDefault="003F5A7C" w:rsidP="004D7397">
            <w:pPr>
              <w:pStyle w:val="TAL"/>
              <w:rPr>
                <w:rFonts w:cs="Arial"/>
                <w:color w:val="000000"/>
                <w:sz w:val="16"/>
                <w:szCs w:val="16"/>
              </w:rPr>
            </w:pPr>
            <w:r>
              <w:rPr>
                <w:rFonts w:cs="Arial"/>
                <w:color w:val="000000"/>
                <w:sz w:val="16"/>
                <w:szCs w:val="16"/>
              </w:rPr>
              <w:t>0744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ECB078" w14:textId="77777777" w:rsidR="003F5A7C" w:rsidRDefault="003F5A7C" w:rsidP="004D7397">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93AB326" w14:textId="77777777" w:rsidR="003F5A7C" w:rsidRDefault="003F5A7C" w:rsidP="004D7397">
            <w:pPr>
              <w:pStyle w:val="TAL"/>
              <w:rPr>
                <w:rFonts w:cs="Arial"/>
                <w:color w:val="000000"/>
                <w:sz w:val="16"/>
                <w:szCs w:val="16"/>
              </w:rPr>
            </w:pPr>
            <w:r>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5BF7A48D" w14:textId="77777777" w:rsidR="003F5A7C" w:rsidRPr="00366D38" w:rsidRDefault="003F5A7C" w:rsidP="004D7397">
            <w:pPr>
              <w:pStyle w:val="TAL"/>
              <w:rPr>
                <w:rFonts w:cs="Arial"/>
                <w:color w:val="000000"/>
                <w:sz w:val="16"/>
                <w:szCs w:val="16"/>
              </w:rPr>
            </w:pPr>
            <w:r w:rsidRPr="003F5A7C">
              <w:rPr>
                <w:rFonts w:cs="Arial"/>
                <w:color w:val="000000"/>
                <w:sz w:val="16"/>
                <w:szCs w:val="16"/>
              </w:rPr>
              <w:t>Correction on the coding of PDU session Type from Bearer description for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7096DB" w14:textId="77777777" w:rsidR="003F5A7C" w:rsidRDefault="003F5A7C" w:rsidP="004D7397">
            <w:pPr>
              <w:pStyle w:val="TAL"/>
              <w:rPr>
                <w:rFonts w:cs="Arial"/>
                <w:color w:val="000000"/>
                <w:sz w:val="16"/>
                <w:szCs w:val="16"/>
              </w:rPr>
            </w:pPr>
            <w:r>
              <w:rPr>
                <w:rFonts w:cs="Arial"/>
                <w:color w:val="000000"/>
                <w:sz w:val="16"/>
                <w:szCs w:val="16"/>
              </w:rPr>
              <w:t>16.2.0</w:t>
            </w:r>
          </w:p>
        </w:tc>
      </w:tr>
      <w:tr w:rsidR="003F5A7C" w:rsidRPr="00816C4A" w14:paraId="69472AD2"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75EB511" w14:textId="77777777" w:rsidR="003F5A7C" w:rsidRDefault="003F5A7C" w:rsidP="004D7397">
            <w:pPr>
              <w:pStyle w:val="TAL"/>
              <w:rPr>
                <w:rFonts w:cs="Arial"/>
                <w:color w:val="000000"/>
                <w:sz w:val="16"/>
                <w:szCs w:val="16"/>
              </w:rPr>
            </w:pPr>
            <w:r>
              <w:rPr>
                <w:rFonts w:cs="Arial"/>
                <w:color w:val="000000"/>
                <w:sz w:val="16"/>
                <w:szCs w:val="16"/>
              </w:rPr>
              <w:t>2020-12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7551C01" w14:textId="77777777" w:rsidR="003F5A7C" w:rsidRDefault="003F5A7C" w:rsidP="004D7397">
            <w:pPr>
              <w:pStyle w:val="TAL"/>
              <w:rPr>
                <w:rFonts w:cs="Arial"/>
                <w:color w:val="000000"/>
                <w:sz w:val="16"/>
                <w:szCs w:val="16"/>
              </w:rPr>
            </w:pPr>
            <w:r>
              <w:rPr>
                <w:rFonts w:cs="Arial"/>
                <w:color w:val="000000"/>
                <w:sz w:val="16"/>
                <w:szCs w:val="16"/>
              </w:rPr>
              <w:t>CP-203088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200924" w14:textId="77777777" w:rsidR="003F5A7C" w:rsidRDefault="003F5A7C" w:rsidP="004D7397">
            <w:pPr>
              <w:pStyle w:val="TAL"/>
              <w:rPr>
                <w:rFonts w:cs="Arial"/>
                <w:color w:val="000000"/>
                <w:sz w:val="16"/>
                <w:szCs w:val="16"/>
              </w:rPr>
            </w:pPr>
            <w:r>
              <w:rPr>
                <w:rFonts w:cs="Arial"/>
                <w:color w:val="000000"/>
                <w:sz w:val="16"/>
                <w:szCs w:val="16"/>
              </w:rPr>
              <w:t>0747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30B5516" w14:textId="77777777" w:rsidR="003F5A7C" w:rsidRDefault="003F5A7C" w:rsidP="004D7397">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4CC10E0" w14:textId="77777777" w:rsidR="003F5A7C" w:rsidRDefault="003F5A7C" w:rsidP="004D7397">
            <w:pPr>
              <w:pStyle w:val="TAL"/>
              <w:rPr>
                <w:rFonts w:cs="Arial"/>
                <w:color w:val="000000"/>
                <w:sz w:val="16"/>
                <w:szCs w:val="16"/>
              </w:rPr>
            </w:pPr>
            <w:r>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73B019CB" w14:textId="77777777" w:rsidR="003F5A7C" w:rsidRPr="003F5A7C" w:rsidRDefault="003F5A7C" w:rsidP="004D7397">
            <w:pPr>
              <w:pStyle w:val="TAL"/>
              <w:rPr>
                <w:rFonts w:cs="Arial"/>
                <w:color w:val="000000"/>
                <w:sz w:val="16"/>
                <w:szCs w:val="16"/>
              </w:rPr>
            </w:pPr>
            <w:r w:rsidRPr="003F5A7C">
              <w:rPr>
                <w:rFonts w:cs="Arial"/>
                <w:color w:val="000000"/>
                <w:sz w:val="16"/>
                <w:szCs w:val="16"/>
              </w:rPr>
              <w:fldChar w:fldCharType="begin"/>
            </w:r>
            <w:r w:rsidRPr="003F5A7C">
              <w:rPr>
                <w:rFonts w:cs="Arial"/>
                <w:color w:val="000000"/>
                <w:sz w:val="16"/>
                <w:szCs w:val="16"/>
              </w:rPr>
              <w:instrText xml:space="preserve"> DOCPROPERTY  CrTitle  \* MERGEFORMAT </w:instrText>
            </w:r>
            <w:r w:rsidRPr="003F5A7C">
              <w:rPr>
                <w:rFonts w:cs="Arial"/>
                <w:color w:val="000000"/>
                <w:sz w:val="16"/>
                <w:szCs w:val="16"/>
              </w:rPr>
              <w:fldChar w:fldCharType="separate"/>
            </w:r>
            <w:r w:rsidRPr="003F5A7C">
              <w:rPr>
                <w:rFonts w:cs="Arial"/>
                <w:color w:val="000000"/>
                <w:sz w:val="16"/>
                <w:szCs w:val="16"/>
              </w:rPr>
              <w:t>Correction to 8.22 Network Measurement Result (Rel 16)</w:t>
            </w:r>
            <w:r w:rsidRPr="003F5A7C">
              <w:rPr>
                <w:rFonts w:cs="Arial"/>
                <w:color w:val="000000"/>
                <w:sz w:val="16"/>
                <w:szCs w:val="16"/>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DA7855" w14:textId="77777777" w:rsidR="003F5A7C" w:rsidRDefault="003F5A7C" w:rsidP="004D7397">
            <w:pPr>
              <w:pStyle w:val="TAL"/>
              <w:rPr>
                <w:rFonts w:cs="Arial"/>
                <w:color w:val="000000"/>
                <w:sz w:val="16"/>
                <w:szCs w:val="16"/>
              </w:rPr>
            </w:pPr>
            <w:r>
              <w:rPr>
                <w:rFonts w:cs="Arial"/>
                <w:color w:val="000000"/>
                <w:sz w:val="16"/>
                <w:szCs w:val="16"/>
              </w:rPr>
              <w:t>16.3.0</w:t>
            </w:r>
          </w:p>
        </w:tc>
      </w:tr>
      <w:tr w:rsidR="003F5A7C" w:rsidRPr="00816C4A" w14:paraId="49A008DC"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A42A13D" w14:textId="77777777" w:rsidR="003F5A7C" w:rsidRDefault="003F5A7C" w:rsidP="003F5A7C">
            <w:pPr>
              <w:pStyle w:val="TAL"/>
              <w:rPr>
                <w:rFonts w:cs="Arial"/>
                <w:color w:val="000000"/>
                <w:sz w:val="16"/>
                <w:szCs w:val="16"/>
              </w:rPr>
            </w:pPr>
            <w:r>
              <w:rPr>
                <w:rFonts w:cs="Arial"/>
                <w:color w:val="000000"/>
                <w:sz w:val="16"/>
                <w:szCs w:val="16"/>
              </w:rPr>
              <w:t>2020-12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9309108" w14:textId="77777777" w:rsidR="003F5A7C" w:rsidRDefault="003F5A7C" w:rsidP="003F5A7C">
            <w:pPr>
              <w:pStyle w:val="TAL"/>
              <w:rPr>
                <w:rFonts w:cs="Arial"/>
                <w:color w:val="000000"/>
                <w:sz w:val="16"/>
                <w:szCs w:val="16"/>
              </w:rPr>
            </w:pPr>
            <w:r>
              <w:rPr>
                <w:rFonts w:cs="Arial"/>
                <w:color w:val="000000"/>
                <w:sz w:val="16"/>
                <w:szCs w:val="16"/>
              </w:rPr>
              <w:t>CP-203089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389AA6" w14:textId="77777777" w:rsidR="003F5A7C" w:rsidRDefault="003F5A7C" w:rsidP="003F5A7C">
            <w:pPr>
              <w:pStyle w:val="TAL"/>
              <w:rPr>
                <w:rFonts w:cs="Arial"/>
                <w:color w:val="000000"/>
                <w:sz w:val="16"/>
                <w:szCs w:val="16"/>
              </w:rPr>
            </w:pPr>
            <w:r>
              <w:rPr>
                <w:rFonts w:cs="Arial"/>
                <w:color w:val="000000"/>
                <w:sz w:val="16"/>
                <w:szCs w:val="16"/>
              </w:rPr>
              <w:t>0746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191BBBA" w14:textId="77777777" w:rsidR="003F5A7C" w:rsidRDefault="003F5A7C" w:rsidP="003F5A7C">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EDBBE49" w14:textId="77777777" w:rsidR="003F5A7C" w:rsidRDefault="003F5A7C" w:rsidP="003F5A7C">
            <w:pPr>
              <w:pStyle w:val="TAL"/>
              <w:rPr>
                <w:rFonts w:cs="Arial"/>
                <w:color w:val="000000"/>
                <w:sz w:val="16"/>
                <w:szCs w:val="16"/>
              </w:rPr>
            </w:pPr>
            <w:r>
              <w:rPr>
                <w:rFonts w:cs="Arial"/>
                <w:color w:val="000000"/>
                <w:sz w:val="16"/>
                <w:szCs w:val="16"/>
              </w:rPr>
              <w:t>F</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2F1FF00E" w14:textId="77777777" w:rsidR="003F5A7C" w:rsidRPr="003F5A7C" w:rsidRDefault="003F5A7C" w:rsidP="003F5A7C">
            <w:pPr>
              <w:pStyle w:val="TAL"/>
              <w:rPr>
                <w:rFonts w:cs="Arial"/>
                <w:color w:val="000000"/>
                <w:sz w:val="16"/>
                <w:szCs w:val="16"/>
              </w:rPr>
            </w:pPr>
            <w:r w:rsidRPr="003F5A7C">
              <w:rPr>
                <w:rFonts w:cs="Arial"/>
                <w:color w:val="000000"/>
                <w:sz w:val="16"/>
                <w:szCs w:val="16"/>
              </w:rPr>
              <w:t>Update Measurement Qualifier for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491463" w14:textId="77777777" w:rsidR="003F5A7C" w:rsidRDefault="003F5A7C" w:rsidP="003F5A7C">
            <w:pPr>
              <w:pStyle w:val="TAL"/>
              <w:rPr>
                <w:rFonts w:cs="Arial"/>
                <w:color w:val="000000"/>
                <w:sz w:val="16"/>
                <w:szCs w:val="16"/>
              </w:rPr>
            </w:pPr>
            <w:r>
              <w:rPr>
                <w:rFonts w:cs="Arial"/>
                <w:color w:val="000000"/>
                <w:sz w:val="16"/>
                <w:szCs w:val="16"/>
              </w:rPr>
              <w:t>16.3.0</w:t>
            </w:r>
          </w:p>
        </w:tc>
      </w:tr>
      <w:tr w:rsidR="00E05181" w:rsidRPr="00816C4A" w14:paraId="07814B57" w14:textId="77777777" w:rsidTr="003F5A7C">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8F84C34" w14:textId="51D24F66" w:rsidR="00E05181" w:rsidRDefault="00E05181" w:rsidP="003F5A7C">
            <w:pPr>
              <w:pStyle w:val="TAL"/>
              <w:rPr>
                <w:rFonts w:cs="Arial"/>
                <w:color w:val="000000"/>
                <w:sz w:val="16"/>
                <w:szCs w:val="16"/>
              </w:rPr>
            </w:pPr>
            <w:r>
              <w:rPr>
                <w:rFonts w:cs="Arial"/>
                <w:color w:val="000000"/>
                <w:sz w:val="16"/>
                <w:szCs w:val="16"/>
              </w:rPr>
              <w:t>2021-03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8902215" w14:textId="35B76778" w:rsidR="00E05181" w:rsidRDefault="00E05181" w:rsidP="003F5A7C">
            <w:pPr>
              <w:pStyle w:val="TAL"/>
              <w:rPr>
                <w:rFonts w:cs="Arial"/>
                <w:color w:val="000000"/>
                <w:sz w:val="16"/>
                <w:szCs w:val="16"/>
              </w:rPr>
            </w:pPr>
            <w:r>
              <w:rPr>
                <w:rFonts w:cs="Arial"/>
                <w:color w:val="000000"/>
                <w:sz w:val="16"/>
                <w:szCs w:val="16"/>
              </w:rPr>
              <w:t>CP-210079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786C80" w14:textId="32E828CB" w:rsidR="00E05181" w:rsidRDefault="00E05181" w:rsidP="003F5A7C">
            <w:pPr>
              <w:pStyle w:val="TAL"/>
              <w:rPr>
                <w:rFonts w:cs="Arial"/>
                <w:color w:val="000000"/>
                <w:sz w:val="16"/>
                <w:szCs w:val="16"/>
              </w:rPr>
            </w:pPr>
            <w:r>
              <w:rPr>
                <w:rFonts w:cs="Arial"/>
                <w:color w:val="000000"/>
                <w:sz w:val="16"/>
                <w:szCs w:val="16"/>
              </w:rPr>
              <w:t>0750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2E7416B" w14:textId="4AFAFCB1" w:rsidR="00E05181" w:rsidRDefault="00E05181" w:rsidP="003F5A7C">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CC57453" w14:textId="1A9AC384" w:rsidR="00E05181" w:rsidRDefault="00E05181" w:rsidP="003F5A7C">
            <w:pPr>
              <w:pStyle w:val="TAL"/>
              <w:rPr>
                <w:rFonts w:cs="Arial"/>
                <w:color w:val="000000"/>
                <w:sz w:val="16"/>
                <w:szCs w:val="16"/>
              </w:rPr>
            </w:pPr>
            <w:r>
              <w:rPr>
                <w:rFonts w:cs="Arial"/>
                <w:color w:val="000000"/>
                <w:sz w:val="16"/>
                <w:szCs w:val="16"/>
              </w:rPr>
              <w:t>A</w:t>
            </w:r>
          </w:p>
        </w:tc>
        <w:tc>
          <w:tcPr>
            <w:tcW w:w="6095" w:type="dxa"/>
            <w:tcBorders>
              <w:top w:val="single" w:sz="4" w:space="0" w:color="auto"/>
              <w:left w:val="single" w:sz="4" w:space="0" w:color="auto"/>
              <w:bottom w:val="single" w:sz="4" w:space="0" w:color="auto"/>
              <w:right w:val="single" w:sz="4" w:space="0" w:color="auto"/>
            </w:tcBorders>
            <w:shd w:val="solid" w:color="FFFFFF" w:fill="auto"/>
          </w:tcPr>
          <w:p w14:paraId="5E0C4E72" w14:textId="640AE580" w:rsidR="00E05181" w:rsidRPr="003F5A7C" w:rsidRDefault="00E05181" w:rsidP="003F5A7C">
            <w:pPr>
              <w:pStyle w:val="TAL"/>
              <w:rPr>
                <w:rFonts w:cs="Arial"/>
                <w:color w:val="000000"/>
                <w:sz w:val="16"/>
                <w:szCs w:val="16"/>
              </w:rPr>
            </w:pPr>
            <w:r w:rsidRPr="00E05181">
              <w:rPr>
                <w:rFonts w:cs="Arial"/>
                <w:color w:val="000000"/>
                <w:sz w:val="16"/>
                <w:szCs w:val="16"/>
              </w:rPr>
              <w:t>Address parameter not present for SoR use case on ENVELOP PP-DD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2A5165" w14:textId="7D1157E6" w:rsidR="00E05181" w:rsidRDefault="00E05181" w:rsidP="003F5A7C">
            <w:pPr>
              <w:pStyle w:val="TAL"/>
              <w:rPr>
                <w:rFonts w:cs="Arial"/>
                <w:color w:val="000000"/>
                <w:sz w:val="16"/>
                <w:szCs w:val="16"/>
              </w:rPr>
            </w:pPr>
            <w:r>
              <w:rPr>
                <w:rFonts w:cs="Arial"/>
                <w:color w:val="000000"/>
                <w:sz w:val="16"/>
                <w:szCs w:val="16"/>
              </w:rPr>
              <w:t>16.4.0</w:t>
            </w:r>
          </w:p>
        </w:tc>
      </w:tr>
    </w:tbl>
    <w:p w14:paraId="1B80B32B" w14:textId="77777777" w:rsidR="00080512" w:rsidRDefault="00080512" w:rsidP="00B27DCC"/>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DDC037" w14:textId="77777777" w:rsidR="00A162A1" w:rsidRDefault="00A162A1">
      <w:r>
        <w:separator/>
      </w:r>
    </w:p>
  </w:endnote>
  <w:endnote w:type="continuationSeparator" w:id="0">
    <w:p w14:paraId="406A4068" w14:textId="77777777" w:rsidR="00A162A1" w:rsidRDefault="00A162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charset w:val="00"/>
    <w:family w:val="roman"/>
    <w:pitch w:val="default"/>
    <w:sig w:usb0="00000000" w:usb1="00000000" w:usb2="00000000"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3E7651" w14:textId="77777777" w:rsidR="006B4DE1" w:rsidRDefault="006B4DE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755498" w14:textId="77777777" w:rsidR="00A162A1" w:rsidRDefault="00A162A1">
      <w:r>
        <w:separator/>
      </w:r>
    </w:p>
  </w:footnote>
  <w:footnote w:type="continuationSeparator" w:id="0">
    <w:p w14:paraId="0604C772" w14:textId="77777777" w:rsidR="00A162A1" w:rsidRDefault="00A162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7B8780" w14:textId="02CA74BD" w:rsidR="006B4DE1" w:rsidRDefault="006B4DE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05181">
      <w:rPr>
        <w:rFonts w:ascii="Arial" w:hAnsi="Arial" w:cs="Arial"/>
        <w:b/>
        <w:noProof/>
        <w:sz w:val="18"/>
        <w:szCs w:val="18"/>
      </w:rPr>
      <w:t>3GPP TS 31.111 V16.4.0 (2021-03)</w:t>
    </w:r>
    <w:r>
      <w:rPr>
        <w:rFonts w:ascii="Arial" w:hAnsi="Arial" w:cs="Arial"/>
        <w:b/>
        <w:sz w:val="18"/>
        <w:szCs w:val="18"/>
      </w:rPr>
      <w:fldChar w:fldCharType="end"/>
    </w:r>
  </w:p>
  <w:p w14:paraId="4D0A2B8A" w14:textId="77777777" w:rsidR="006B4DE1" w:rsidRDefault="006B4DE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A3538A8" w14:textId="46DD76B7" w:rsidR="006B4DE1" w:rsidRDefault="006B4DE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05181">
      <w:rPr>
        <w:rFonts w:ascii="Arial" w:hAnsi="Arial" w:cs="Arial"/>
        <w:b/>
        <w:noProof/>
        <w:sz w:val="18"/>
        <w:szCs w:val="18"/>
      </w:rPr>
      <w:t>Release 16</w:t>
    </w:r>
    <w:r>
      <w:rPr>
        <w:rFonts w:ascii="Arial" w:hAnsi="Arial" w:cs="Arial"/>
        <w:b/>
        <w:sz w:val="18"/>
        <w:szCs w:val="18"/>
      </w:rPr>
      <w:fldChar w:fldCharType="end"/>
    </w:r>
  </w:p>
  <w:p w14:paraId="06CB519D" w14:textId="77777777" w:rsidR="006B4DE1" w:rsidRDefault="006B4D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770AF9"/>
    <w:multiLevelType w:val="singleLevel"/>
    <w:tmpl w:val="BC245EBC"/>
    <w:lvl w:ilvl="0">
      <w:start w:val="1"/>
      <w:numFmt w:val="decimal"/>
      <w:lvlText w:val="%1)"/>
      <w:legacy w:legacy="1" w:legacySpace="0" w:legacyIndent="283"/>
      <w:lvlJc w:val="left"/>
      <w:pPr>
        <w:ind w:left="850" w:hanging="283"/>
      </w:pPr>
    </w:lvl>
  </w:abstractNum>
  <w:abstractNum w:abstractNumId="3" w15:restartNumberingAfterBreak="0">
    <w:nsid w:val="05443152"/>
    <w:multiLevelType w:val="singleLevel"/>
    <w:tmpl w:val="BC245EBC"/>
    <w:lvl w:ilvl="0">
      <w:start w:val="1"/>
      <w:numFmt w:val="decimal"/>
      <w:lvlText w:val="%1)"/>
      <w:legacy w:legacy="1" w:legacySpace="0" w:legacyIndent="283"/>
      <w:lvlJc w:val="left"/>
      <w:pPr>
        <w:ind w:left="850" w:hanging="283"/>
      </w:pPr>
    </w:lvl>
  </w:abstractNum>
  <w:abstractNum w:abstractNumId="4" w15:restartNumberingAfterBreak="0">
    <w:nsid w:val="059A17F8"/>
    <w:multiLevelType w:val="hybridMultilevel"/>
    <w:tmpl w:val="6A048A64"/>
    <w:lvl w:ilvl="0" w:tplc="FFFFFFFF">
      <w:start w:val="1"/>
      <w:numFmt w:val="bullet"/>
      <w:lvlText w:val="-"/>
      <w:lvlJc w:val="left"/>
      <w:pPr>
        <w:ind w:left="644" w:hanging="360"/>
      </w:pPr>
      <w:rPr>
        <w:rFont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5AD6503"/>
    <w:multiLevelType w:val="hybridMultilevel"/>
    <w:tmpl w:val="E26E45EC"/>
    <w:lvl w:ilvl="0" w:tplc="511AD0E8">
      <w:start w:val="2"/>
      <w:numFmt w:val="bullet"/>
      <w:lvlText w:val="-"/>
      <w:lvlJc w:val="left"/>
      <w:pPr>
        <w:tabs>
          <w:tab w:val="num" w:pos="674"/>
        </w:tabs>
        <w:ind w:left="674" w:hanging="39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0E6B510E"/>
    <w:multiLevelType w:val="singleLevel"/>
    <w:tmpl w:val="EFA4108A"/>
    <w:lvl w:ilvl="0">
      <w:start w:val="1"/>
      <w:numFmt w:val="lowerLetter"/>
      <w:lvlText w:val="%1)"/>
      <w:legacy w:legacy="1" w:legacySpace="0" w:legacyIndent="283"/>
      <w:lvlJc w:val="left"/>
      <w:pPr>
        <w:ind w:left="567" w:hanging="283"/>
      </w:pPr>
    </w:lvl>
  </w:abstractNum>
  <w:abstractNum w:abstractNumId="7" w15:restartNumberingAfterBreak="0">
    <w:nsid w:val="16DE731A"/>
    <w:multiLevelType w:val="singleLevel"/>
    <w:tmpl w:val="BC245EBC"/>
    <w:lvl w:ilvl="0">
      <w:start w:val="1"/>
      <w:numFmt w:val="decimal"/>
      <w:lvlText w:val="%1)"/>
      <w:legacy w:legacy="1" w:legacySpace="0" w:legacyIndent="283"/>
      <w:lvlJc w:val="left"/>
      <w:pPr>
        <w:ind w:left="850" w:hanging="283"/>
      </w:pPr>
    </w:lvl>
  </w:abstractNum>
  <w:abstractNum w:abstractNumId="8" w15:restartNumberingAfterBreak="0">
    <w:nsid w:val="1B7221FA"/>
    <w:multiLevelType w:val="singleLevel"/>
    <w:tmpl w:val="BC245EBC"/>
    <w:lvl w:ilvl="0">
      <w:start w:val="1"/>
      <w:numFmt w:val="decimal"/>
      <w:lvlText w:val="%1)"/>
      <w:legacy w:legacy="1" w:legacySpace="0" w:legacyIndent="283"/>
      <w:lvlJc w:val="left"/>
      <w:pPr>
        <w:ind w:left="850" w:hanging="283"/>
      </w:pPr>
    </w:lvl>
  </w:abstractNum>
  <w:abstractNum w:abstractNumId="9" w15:restartNumberingAfterBreak="0">
    <w:nsid w:val="1C424430"/>
    <w:multiLevelType w:val="hybridMultilevel"/>
    <w:tmpl w:val="5178D654"/>
    <w:lvl w:ilvl="0" w:tplc="4B4ADC2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E654AAE"/>
    <w:multiLevelType w:val="singleLevel"/>
    <w:tmpl w:val="BC245EBC"/>
    <w:lvl w:ilvl="0">
      <w:start w:val="1"/>
      <w:numFmt w:val="decimal"/>
      <w:lvlText w:val="%1)"/>
      <w:legacy w:legacy="1" w:legacySpace="0" w:legacyIndent="283"/>
      <w:lvlJc w:val="left"/>
      <w:pPr>
        <w:ind w:left="850" w:hanging="283"/>
      </w:pPr>
    </w:lvl>
  </w:abstractNum>
  <w:abstractNum w:abstractNumId="11" w15:restartNumberingAfterBreak="0">
    <w:nsid w:val="20E0669C"/>
    <w:multiLevelType w:val="singleLevel"/>
    <w:tmpl w:val="BC245EBC"/>
    <w:lvl w:ilvl="0">
      <w:start w:val="1"/>
      <w:numFmt w:val="decimal"/>
      <w:lvlText w:val="%1)"/>
      <w:legacy w:legacy="1" w:legacySpace="0" w:legacyIndent="283"/>
      <w:lvlJc w:val="left"/>
      <w:pPr>
        <w:ind w:left="850" w:hanging="283"/>
      </w:pPr>
    </w:lvl>
  </w:abstractNum>
  <w:abstractNum w:abstractNumId="12" w15:restartNumberingAfterBreak="0">
    <w:nsid w:val="29F978E9"/>
    <w:multiLevelType w:val="hybridMultilevel"/>
    <w:tmpl w:val="9C7E1708"/>
    <w:lvl w:ilvl="0" w:tplc="FFFFFFFF">
      <w:start w:val="1"/>
      <w:numFmt w:val="bullet"/>
      <w:lvlText w:val=""/>
      <w:lvlJc w:val="left"/>
      <w:pPr>
        <w:tabs>
          <w:tab w:val="num" w:pos="360"/>
        </w:tabs>
        <w:ind w:left="284" w:hanging="28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D9A24C1"/>
    <w:multiLevelType w:val="singleLevel"/>
    <w:tmpl w:val="BC245EBC"/>
    <w:lvl w:ilvl="0">
      <w:start w:val="1"/>
      <w:numFmt w:val="decimal"/>
      <w:lvlText w:val="%1)"/>
      <w:legacy w:legacy="1" w:legacySpace="0" w:legacyIndent="283"/>
      <w:lvlJc w:val="left"/>
      <w:pPr>
        <w:ind w:left="850" w:hanging="283"/>
      </w:pPr>
    </w:lvl>
  </w:abstractNum>
  <w:abstractNum w:abstractNumId="14" w15:restartNumberingAfterBreak="0">
    <w:nsid w:val="2F521892"/>
    <w:multiLevelType w:val="hybridMultilevel"/>
    <w:tmpl w:val="94BEA4D2"/>
    <w:lvl w:ilvl="0" w:tplc="41082A1A">
      <w:start w:val="8"/>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2CF773C"/>
    <w:multiLevelType w:val="hybridMultilevel"/>
    <w:tmpl w:val="0F44F456"/>
    <w:lvl w:ilvl="0" w:tplc="08090001">
      <w:start w:val="1"/>
      <w:numFmt w:val="bullet"/>
      <w:lvlText w:val=""/>
      <w:lvlJc w:val="left"/>
      <w:pPr>
        <w:ind w:left="1572" w:hanging="360"/>
      </w:pPr>
      <w:rPr>
        <w:rFonts w:ascii="Symbol" w:hAnsi="Symbol"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16" w15:restartNumberingAfterBreak="0">
    <w:nsid w:val="37865C5F"/>
    <w:multiLevelType w:val="singleLevel"/>
    <w:tmpl w:val="BC245EBC"/>
    <w:lvl w:ilvl="0">
      <w:start w:val="1"/>
      <w:numFmt w:val="decimal"/>
      <w:lvlText w:val="%1)"/>
      <w:legacy w:legacy="1" w:legacySpace="0" w:legacyIndent="283"/>
      <w:lvlJc w:val="left"/>
      <w:pPr>
        <w:ind w:left="850" w:hanging="283"/>
      </w:pPr>
    </w:lvl>
  </w:abstractNum>
  <w:abstractNum w:abstractNumId="17" w15:restartNumberingAfterBreak="0">
    <w:nsid w:val="380A1DE6"/>
    <w:multiLevelType w:val="singleLevel"/>
    <w:tmpl w:val="BC245EBC"/>
    <w:lvl w:ilvl="0">
      <w:start w:val="1"/>
      <w:numFmt w:val="decimal"/>
      <w:lvlText w:val="%1)"/>
      <w:legacy w:legacy="1" w:legacySpace="0" w:legacyIndent="283"/>
      <w:lvlJc w:val="left"/>
      <w:pPr>
        <w:ind w:left="850" w:hanging="283"/>
      </w:pPr>
    </w:lvl>
  </w:abstractNum>
  <w:abstractNum w:abstractNumId="18" w15:restartNumberingAfterBreak="0">
    <w:nsid w:val="39011550"/>
    <w:multiLevelType w:val="singleLevel"/>
    <w:tmpl w:val="BC245EBC"/>
    <w:lvl w:ilvl="0">
      <w:start w:val="1"/>
      <w:numFmt w:val="decimal"/>
      <w:lvlText w:val="%1)"/>
      <w:legacy w:legacy="1" w:legacySpace="0" w:legacyIndent="283"/>
      <w:lvlJc w:val="left"/>
      <w:pPr>
        <w:ind w:left="850" w:hanging="283"/>
      </w:pPr>
    </w:lvl>
  </w:abstractNum>
  <w:abstractNum w:abstractNumId="19" w15:restartNumberingAfterBreak="0">
    <w:nsid w:val="39CF67BB"/>
    <w:multiLevelType w:val="singleLevel"/>
    <w:tmpl w:val="BC245EBC"/>
    <w:lvl w:ilvl="0">
      <w:start w:val="1"/>
      <w:numFmt w:val="decimal"/>
      <w:lvlText w:val="%1)"/>
      <w:legacy w:legacy="1" w:legacySpace="0" w:legacyIndent="283"/>
      <w:lvlJc w:val="left"/>
      <w:pPr>
        <w:ind w:left="850" w:hanging="283"/>
      </w:pPr>
    </w:lvl>
  </w:abstractNum>
  <w:abstractNum w:abstractNumId="20" w15:restartNumberingAfterBreak="0">
    <w:nsid w:val="3BAB4119"/>
    <w:multiLevelType w:val="singleLevel"/>
    <w:tmpl w:val="BC245EBC"/>
    <w:lvl w:ilvl="0">
      <w:start w:val="1"/>
      <w:numFmt w:val="decimal"/>
      <w:lvlText w:val="%1)"/>
      <w:legacy w:legacy="1" w:legacySpace="0" w:legacyIndent="283"/>
      <w:lvlJc w:val="left"/>
      <w:pPr>
        <w:ind w:left="850" w:hanging="283"/>
      </w:pPr>
    </w:lvl>
  </w:abstractNum>
  <w:abstractNum w:abstractNumId="21" w15:restartNumberingAfterBreak="0">
    <w:nsid w:val="48A80CA1"/>
    <w:multiLevelType w:val="hybridMultilevel"/>
    <w:tmpl w:val="7B68E04C"/>
    <w:lvl w:ilvl="0" w:tplc="ED0EF2C8">
      <w:start w:val="1"/>
      <w:numFmt w:val="bullet"/>
      <w:lvlText w:val="-"/>
      <w:lvlJc w:val="left"/>
      <w:pPr>
        <w:ind w:left="360" w:hanging="360"/>
      </w:pPr>
      <w:rPr>
        <w:rFonts w:ascii="Calibri" w:hAnsi="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9E35BA3"/>
    <w:multiLevelType w:val="hybridMultilevel"/>
    <w:tmpl w:val="24A8AD4E"/>
    <w:lvl w:ilvl="0" w:tplc="99F4B6E0">
      <w:start w:val="1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4A780F72"/>
    <w:multiLevelType w:val="hybridMultilevel"/>
    <w:tmpl w:val="12B28722"/>
    <w:lvl w:ilvl="0" w:tplc="89481A02">
      <w:start w:val="8"/>
      <w:numFmt w:val="bullet"/>
      <w:lvlText w:val="-"/>
      <w:lvlJc w:val="left"/>
      <w:pPr>
        <w:tabs>
          <w:tab w:val="num" w:pos="930"/>
        </w:tabs>
        <w:ind w:left="930" w:hanging="360"/>
      </w:pPr>
      <w:rPr>
        <w:rFonts w:ascii="Times New Roman" w:eastAsia="MS Mincho" w:hAnsi="Times New Roman" w:cs="Times New Roman" w:hint="default"/>
      </w:rPr>
    </w:lvl>
    <w:lvl w:ilvl="1" w:tplc="04090003">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4" w15:restartNumberingAfterBreak="0">
    <w:nsid w:val="4BB47547"/>
    <w:multiLevelType w:val="singleLevel"/>
    <w:tmpl w:val="BC245EBC"/>
    <w:lvl w:ilvl="0">
      <w:start w:val="1"/>
      <w:numFmt w:val="decimal"/>
      <w:lvlText w:val="%1)"/>
      <w:legacy w:legacy="1" w:legacySpace="0" w:legacyIndent="283"/>
      <w:lvlJc w:val="left"/>
      <w:pPr>
        <w:ind w:left="850" w:hanging="283"/>
      </w:pPr>
    </w:lvl>
  </w:abstractNum>
  <w:abstractNum w:abstractNumId="25" w15:restartNumberingAfterBreak="0">
    <w:nsid w:val="4BC179AA"/>
    <w:multiLevelType w:val="multilevel"/>
    <w:tmpl w:val="7C7AD5BA"/>
    <w:lvl w:ilvl="0">
      <w:start w:val="8"/>
      <w:numFmt w:val="decimal"/>
      <w:lvlText w:val="%1"/>
      <w:lvlJc w:val="left"/>
      <w:pPr>
        <w:tabs>
          <w:tab w:val="num" w:pos="1140"/>
        </w:tabs>
        <w:ind w:left="1140" w:hanging="1140"/>
      </w:pPr>
      <w:rPr>
        <w:rFonts w:hint="default"/>
      </w:rPr>
    </w:lvl>
    <w:lvl w:ilvl="1">
      <w:start w:val="10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4E346ED5"/>
    <w:multiLevelType w:val="hybridMultilevel"/>
    <w:tmpl w:val="59628E94"/>
    <w:lvl w:ilvl="0" w:tplc="68B2E972">
      <w:start w:val="5"/>
      <w:numFmt w:val="bullet"/>
      <w:lvlText w:val="-"/>
      <w:lvlJc w:val="left"/>
      <w:pPr>
        <w:ind w:left="930" w:hanging="360"/>
      </w:pPr>
      <w:rPr>
        <w:rFonts w:ascii="Times New Roman" w:eastAsia="Times New Roman" w:hAnsi="Times New Roman" w:cs="Times New Roman" w:hint="default"/>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abstractNum w:abstractNumId="27" w15:restartNumberingAfterBreak="0">
    <w:nsid w:val="591A7AEC"/>
    <w:multiLevelType w:val="singleLevel"/>
    <w:tmpl w:val="BC245EBC"/>
    <w:lvl w:ilvl="0">
      <w:start w:val="1"/>
      <w:numFmt w:val="decimal"/>
      <w:lvlText w:val="%1)"/>
      <w:legacy w:legacy="1" w:legacySpace="0" w:legacyIndent="283"/>
      <w:lvlJc w:val="left"/>
      <w:pPr>
        <w:ind w:left="850" w:hanging="283"/>
      </w:pPr>
    </w:lvl>
  </w:abstractNum>
  <w:abstractNum w:abstractNumId="28" w15:restartNumberingAfterBreak="0">
    <w:nsid w:val="6377168A"/>
    <w:multiLevelType w:val="singleLevel"/>
    <w:tmpl w:val="B3F8A49C"/>
    <w:lvl w:ilvl="0">
      <w:start w:val="4"/>
      <w:numFmt w:val="bullet"/>
      <w:lvlText w:val="-"/>
      <w:lvlJc w:val="left"/>
      <w:pPr>
        <w:tabs>
          <w:tab w:val="num" w:pos="644"/>
        </w:tabs>
        <w:ind w:left="644" w:hanging="360"/>
      </w:pPr>
      <w:rPr>
        <w:rFont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B53308D"/>
    <w:multiLevelType w:val="hybridMultilevel"/>
    <w:tmpl w:val="A8B0FF68"/>
    <w:lvl w:ilvl="0" w:tplc="29A2764C">
      <w:start w:val="2014"/>
      <w:numFmt w:val="bullet"/>
      <w:lvlText w:val="-"/>
      <w:lvlJc w:val="left"/>
      <w:pPr>
        <w:ind w:left="405" w:hanging="360"/>
      </w:pPr>
      <w:rPr>
        <w:rFonts w:ascii="Times New Roman" w:eastAsia="Times New Roman" w:hAnsi="Times New Roman" w:cs="Times New Roman" w:hint="default"/>
      </w:rPr>
    </w:lvl>
    <w:lvl w:ilvl="1" w:tplc="04090003">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1" w15:restartNumberingAfterBreak="0">
    <w:nsid w:val="6F237416"/>
    <w:multiLevelType w:val="singleLevel"/>
    <w:tmpl w:val="BC245EBC"/>
    <w:lvl w:ilvl="0">
      <w:start w:val="1"/>
      <w:numFmt w:val="decimal"/>
      <w:lvlText w:val="%1)"/>
      <w:legacy w:legacy="1" w:legacySpace="0" w:legacyIndent="283"/>
      <w:lvlJc w:val="left"/>
      <w:pPr>
        <w:ind w:left="850" w:hanging="283"/>
      </w:pPr>
    </w:lvl>
  </w:abstractNum>
  <w:abstractNum w:abstractNumId="32" w15:restartNumberingAfterBreak="0">
    <w:nsid w:val="71A9360B"/>
    <w:multiLevelType w:val="hybridMultilevel"/>
    <w:tmpl w:val="77B248B6"/>
    <w:lvl w:ilvl="0" w:tplc="FFFFFFFF">
      <w:start w:val="1"/>
      <w:numFmt w:val="bullet"/>
      <w:lvlText w:val="-"/>
      <w:lvlJc w:val="left"/>
      <w:pPr>
        <w:ind w:left="927" w:hanging="360"/>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3" w15:restartNumberingAfterBreak="0">
    <w:nsid w:val="726A1035"/>
    <w:multiLevelType w:val="singleLevel"/>
    <w:tmpl w:val="BC245EBC"/>
    <w:lvl w:ilvl="0">
      <w:start w:val="1"/>
      <w:numFmt w:val="decimal"/>
      <w:lvlText w:val="%1)"/>
      <w:legacy w:legacy="1" w:legacySpace="0" w:legacyIndent="283"/>
      <w:lvlJc w:val="left"/>
      <w:pPr>
        <w:ind w:left="850" w:hanging="283"/>
      </w:pPr>
    </w:lvl>
  </w:abstractNum>
  <w:abstractNum w:abstractNumId="34" w15:restartNumberingAfterBreak="0">
    <w:nsid w:val="79156C54"/>
    <w:multiLevelType w:val="hybridMultilevel"/>
    <w:tmpl w:val="509E308C"/>
    <w:lvl w:ilvl="0" w:tplc="FFFFFFFF">
      <w:start w:val="1"/>
      <w:numFmt w:val="bullet"/>
      <w:lvlText w:val="-"/>
      <w:lvlJc w:val="left"/>
      <w:pPr>
        <w:tabs>
          <w:tab w:val="num" w:pos="644"/>
        </w:tabs>
        <w:ind w:left="284" w:firstLine="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940128"/>
    <w:multiLevelType w:val="hybridMultilevel"/>
    <w:tmpl w:val="5A5C0F9E"/>
    <w:lvl w:ilvl="0" w:tplc="E26E567C">
      <w:start w:val="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E097A12"/>
    <w:multiLevelType w:val="singleLevel"/>
    <w:tmpl w:val="BC245EBC"/>
    <w:lvl w:ilvl="0">
      <w:start w:val="1"/>
      <w:numFmt w:val="decimal"/>
      <w:lvlText w:val="%1)"/>
      <w:legacy w:legacy="1" w:legacySpace="0" w:legacyIndent="283"/>
      <w:lvlJc w:val="left"/>
      <w:pPr>
        <w:ind w:left="283" w:hanging="283"/>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9"/>
  </w:num>
  <w:num w:numId="5">
    <w:abstractNumId w:val="12"/>
  </w:num>
  <w:num w:numId="6">
    <w:abstractNumId w:val="34"/>
  </w:num>
  <w:num w:numId="7">
    <w:abstractNumId w:val="28"/>
  </w:num>
  <w:num w:numId="8">
    <w:abstractNumId w:val="22"/>
  </w:num>
  <w:num w:numId="9">
    <w:abstractNumId w:val="9"/>
  </w:num>
  <w:num w:numId="10">
    <w:abstractNumId w:val="6"/>
  </w:num>
  <w:num w:numId="11">
    <w:abstractNumId w:val="25"/>
  </w:num>
  <w:num w:numId="12">
    <w:abstractNumId w:val="35"/>
  </w:num>
  <w:num w:numId="13">
    <w:abstractNumId w:val="15"/>
  </w:num>
  <w:num w:numId="14">
    <w:abstractNumId w:val="23"/>
  </w:num>
  <w:num w:numId="15">
    <w:abstractNumId w:val="5"/>
  </w:num>
  <w:num w:numId="16">
    <w:abstractNumId w:val="32"/>
  </w:num>
  <w:num w:numId="17">
    <w:abstractNumId w:val="30"/>
  </w:num>
  <w:num w:numId="18">
    <w:abstractNumId w:val="36"/>
  </w:num>
  <w:num w:numId="19">
    <w:abstractNumId w:val="12"/>
  </w:num>
  <w:num w:numId="20">
    <w:abstractNumId w:val="4"/>
  </w:num>
  <w:num w:numId="21">
    <w:abstractNumId w:val="26"/>
  </w:num>
  <w:num w:numId="22">
    <w:abstractNumId w:val="14"/>
  </w:num>
  <w:num w:numId="23">
    <w:abstractNumId w:val="10"/>
  </w:num>
  <w:num w:numId="24">
    <w:abstractNumId w:val="3"/>
  </w:num>
  <w:num w:numId="25">
    <w:abstractNumId w:val="11"/>
  </w:num>
  <w:num w:numId="26">
    <w:abstractNumId w:val="19"/>
  </w:num>
  <w:num w:numId="27">
    <w:abstractNumId w:val="16"/>
  </w:num>
  <w:num w:numId="28">
    <w:abstractNumId w:val="18"/>
  </w:num>
  <w:num w:numId="29">
    <w:abstractNumId w:val="17"/>
  </w:num>
  <w:num w:numId="30">
    <w:abstractNumId w:val="13"/>
  </w:num>
  <w:num w:numId="31">
    <w:abstractNumId w:val="7"/>
  </w:num>
  <w:num w:numId="32">
    <w:abstractNumId w:val="27"/>
  </w:num>
  <w:num w:numId="33">
    <w:abstractNumId w:val="33"/>
  </w:num>
  <w:num w:numId="34">
    <w:abstractNumId w:val="24"/>
  </w:num>
  <w:num w:numId="35">
    <w:abstractNumId w:val="31"/>
  </w:num>
  <w:num w:numId="36">
    <w:abstractNumId w:val="2"/>
  </w:num>
  <w:num w:numId="37">
    <w:abstractNumId w:val="8"/>
  </w:num>
  <w:num w:numId="38">
    <w:abstractNumId w:val="20"/>
  </w:num>
  <w:num w:numId="3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47C64"/>
    <w:rsid w:val="00051834"/>
    <w:rsid w:val="00054A22"/>
    <w:rsid w:val="00062023"/>
    <w:rsid w:val="00064AB1"/>
    <w:rsid w:val="000655A6"/>
    <w:rsid w:val="00080512"/>
    <w:rsid w:val="000848DE"/>
    <w:rsid w:val="00097939"/>
    <w:rsid w:val="000C47C3"/>
    <w:rsid w:val="000D58AB"/>
    <w:rsid w:val="00133525"/>
    <w:rsid w:val="00141D2D"/>
    <w:rsid w:val="001A4C42"/>
    <w:rsid w:val="001A7420"/>
    <w:rsid w:val="001B6637"/>
    <w:rsid w:val="001C1054"/>
    <w:rsid w:val="001C21C3"/>
    <w:rsid w:val="001D02C2"/>
    <w:rsid w:val="001F0C1D"/>
    <w:rsid w:val="001F1132"/>
    <w:rsid w:val="001F168B"/>
    <w:rsid w:val="002347A2"/>
    <w:rsid w:val="002675F0"/>
    <w:rsid w:val="002B6339"/>
    <w:rsid w:val="002E00EE"/>
    <w:rsid w:val="003172DC"/>
    <w:rsid w:val="0035462D"/>
    <w:rsid w:val="00366D38"/>
    <w:rsid w:val="003765B8"/>
    <w:rsid w:val="003B453F"/>
    <w:rsid w:val="003C3971"/>
    <w:rsid w:val="003F5A7C"/>
    <w:rsid w:val="00423334"/>
    <w:rsid w:val="004345EC"/>
    <w:rsid w:val="00465515"/>
    <w:rsid w:val="004A2796"/>
    <w:rsid w:val="004C22F7"/>
    <w:rsid w:val="004D3578"/>
    <w:rsid w:val="004D7397"/>
    <w:rsid w:val="004E213A"/>
    <w:rsid w:val="004F0988"/>
    <w:rsid w:val="004F3340"/>
    <w:rsid w:val="0053388B"/>
    <w:rsid w:val="00535773"/>
    <w:rsid w:val="00543E6C"/>
    <w:rsid w:val="00554D01"/>
    <w:rsid w:val="00562EB0"/>
    <w:rsid w:val="00565087"/>
    <w:rsid w:val="00597B11"/>
    <w:rsid w:val="005D2E01"/>
    <w:rsid w:val="005D7526"/>
    <w:rsid w:val="005E4BB2"/>
    <w:rsid w:val="00602AEA"/>
    <w:rsid w:val="00614FDF"/>
    <w:rsid w:val="0063543D"/>
    <w:rsid w:val="00647114"/>
    <w:rsid w:val="006746F6"/>
    <w:rsid w:val="006A323F"/>
    <w:rsid w:val="006B30D0"/>
    <w:rsid w:val="006B4DE1"/>
    <w:rsid w:val="006C3D95"/>
    <w:rsid w:val="006E5C86"/>
    <w:rsid w:val="00701116"/>
    <w:rsid w:val="00713C44"/>
    <w:rsid w:val="00734A5B"/>
    <w:rsid w:val="0074026F"/>
    <w:rsid w:val="007429F6"/>
    <w:rsid w:val="00744E76"/>
    <w:rsid w:val="00774DA4"/>
    <w:rsid w:val="00781F0F"/>
    <w:rsid w:val="007B600E"/>
    <w:rsid w:val="007E21F7"/>
    <w:rsid w:val="007F0F4A"/>
    <w:rsid w:val="008028A4"/>
    <w:rsid w:val="00830747"/>
    <w:rsid w:val="008768CA"/>
    <w:rsid w:val="008C384C"/>
    <w:rsid w:val="0090271F"/>
    <w:rsid w:val="00902E23"/>
    <w:rsid w:val="009114D7"/>
    <w:rsid w:val="0091348E"/>
    <w:rsid w:val="00917CCB"/>
    <w:rsid w:val="00942EC2"/>
    <w:rsid w:val="009F37B7"/>
    <w:rsid w:val="00A10F02"/>
    <w:rsid w:val="00A162A1"/>
    <w:rsid w:val="00A164B4"/>
    <w:rsid w:val="00A20508"/>
    <w:rsid w:val="00A26956"/>
    <w:rsid w:val="00A27486"/>
    <w:rsid w:val="00A53724"/>
    <w:rsid w:val="00A56066"/>
    <w:rsid w:val="00A73129"/>
    <w:rsid w:val="00A82346"/>
    <w:rsid w:val="00A92BA1"/>
    <w:rsid w:val="00AC6BC6"/>
    <w:rsid w:val="00AD765B"/>
    <w:rsid w:val="00AE65E2"/>
    <w:rsid w:val="00B15449"/>
    <w:rsid w:val="00B27DCC"/>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05181"/>
    <w:rsid w:val="00E05982"/>
    <w:rsid w:val="00E16509"/>
    <w:rsid w:val="00E44582"/>
    <w:rsid w:val="00E77645"/>
    <w:rsid w:val="00E86E7B"/>
    <w:rsid w:val="00EA15B0"/>
    <w:rsid w:val="00EA5EA7"/>
    <w:rsid w:val="00EC4A25"/>
    <w:rsid w:val="00EF7705"/>
    <w:rsid w:val="00F025A2"/>
    <w:rsid w:val="00F04712"/>
    <w:rsid w:val="00F13360"/>
    <w:rsid w:val="00F22EC7"/>
    <w:rsid w:val="00F325C8"/>
    <w:rsid w:val="00F46E70"/>
    <w:rsid w:val="00F653B8"/>
    <w:rsid w:val="00F9008D"/>
    <w:rsid w:val="00FA1266"/>
    <w:rsid w:val="00FA4000"/>
    <w:rsid w:val="00FC1192"/>
    <w:rsid w:val="00FD609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metricconverter"/>
  <w:smartTagType w:namespaceuri="urn:schemas-microsoft-com:office:smarttags" w:name="PlaceName"/>
  <w:smartTagType w:namespaceuri="urn:schemas-microsoft-com:office:smarttags" w:name="place"/>
  <w:smartTagType w:namespaceuri="urn:schemas-microsoft-com:office:smarttags" w:name="PersonName"/>
  <w:shapeDefaults>
    <o:shapedefaults v:ext="edit" spidmax="1026"/>
    <o:shapelayout v:ext="edit">
      <o:idmap v:ext="edit" data="1"/>
    </o:shapelayout>
  </w:shapeDefaults>
  <w:decimalSymbol w:val=","/>
  <w:listSeparator w:val=";"/>
  <w14:docId w14:val="7746A0A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2">
    <w:name w:val="index 2"/>
    <w:basedOn w:val="Index1"/>
    <w:rsid w:val="00E86E7B"/>
    <w:pPr>
      <w:ind w:left="284"/>
    </w:pPr>
  </w:style>
  <w:style w:type="paragraph" w:styleId="Index1">
    <w:name w:val="index 1"/>
    <w:basedOn w:val="Normal"/>
    <w:rsid w:val="00E86E7B"/>
    <w:pPr>
      <w:keepLines/>
      <w:overflowPunct w:val="0"/>
      <w:autoSpaceDE w:val="0"/>
      <w:autoSpaceDN w:val="0"/>
      <w:adjustRightInd w:val="0"/>
      <w:spacing w:after="0"/>
      <w:textAlignment w:val="baseline"/>
    </w:pPr>
    <w:rPr>
      <w:lang w:eastAsia="en-GB"/>
    </w:rPr>
  </w:style>
  <w:style w:type="paragraph" w:styleId="IndexHeading">
    <w:name w:val="index heading"/>
    <w:basedOn w:val="TT"/>
    <w:rsid w:val="00E86E7B"/>
    <w:pPr>
      <w:overflowPunct w:val="0"/>
      <w:autoSpaceDE w:val="0"/>
      <w:autoSpaceDN w:val="0"/>
      <w:adjustRightInd w:val="0"/>
      <w:spacing w:after="0"/>
      <w:textAlignment w:val="baseline"/>
    </w:pPr>
    <w:rPr>
      <w:lang w:eastAsia="en-GB"/>
    </w:rPr>
  </w:style>
  <w:style w:type="character" w:styleId="FootnoteReference">
    <w:name w:val="footnote reference"/>
    <w:rsid w:val="00E86E7B"/>
    <w:rPr>
      <w:b/>
      <w:position w:val="6"/>
      <w:sz w:val="16"/>
    </w:rPr>
  </w:style>
  <w:style w:type="paragraph" w:styleId="FootnoteText">
    <w:name w:val="footnote text"/>
    <w:basedOn w:val="Normal"/>
    <w:link w:val="FootnoteTextChar"/>
    <w:qFormat/>
    <w:rsid w:val="00E86E7B"/>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E86E7B"/>
    <w:rPr>
      <w:sz w:val="16"/>
    </w:rPr>
  </w:style>
  <w:style w:type="paragraph" w:styleId="NormalIndent">
    <w:name w:val="Normal Indent"/>
    <w:basedOn w:val="Normal"/>
    <w:next w:val="Normal"/>
    <w:rsid w:val="00E86E7B"/>
    <w:pPr>
      <w:overflowPunct w:val="0"/>
      <w:autoSpaceDE w:val="0"/>
      <w:autoSpaceDN w:val="0"/>
      <w:adjustRightInd w:val="0"/>
      <w:ind w:left="567"/>
      <w:textAlignment w:val="baseline"/>
    </w:pPr>
    <w:rPr>
      <w:lang w:eastAsia="en-GB"/>
    </w:rPr>
  </w:style>
  <w:style w:type="paragraph" w:customStyle="1" w:styleId="HO">
    <w:name w:val="HO"/>
    <w:basedOn w:val="Normal"/>
    <w:rsid w:val="00E86E7B"/>
    <w:pPr>
      <w:overflowPunct w:val="0"/>
      <w:autoSpaceDE w:val="0"/>
      <w:autoSpaceDN w:val="0"/>
      <w:adjustRightInd w:val="0"/>
      <w:spacing w:after="0"/>
      <w:jc w:val="right"/>
      <w:textAlignment w:val="baseline"/>
    </w:pPr>
    <w:rPr>
      <w:b/>
      <w:lang w:eastAsia="en-GB"/>
    </w:rPr>
  </w:style>
  <w:style w:type="paragraph" w:customStyle="1" w:styleId="HE">
    <w:name w:val="HE"/>
    <w:basedOn w:val="Normal"/>
    <w:rsid w:val="00E86E7B"/>
    <w:pPr>
      <w:overflowPunct w:val="0"/>
      <w:autoSpaceDE w:val="0"/>
      <w:autoSpaceDN w:val="0"/>
      <w:adjustRightInd w:val="0"/>
      <w:spacing w:after="0"/>
      <w:textAlignment w:val="baseline"/>
    </w:pPr>
    <w:rPr>
      <w:b/>
      <w:lang w:eastAsia="en-GB"/>
    </w:rPr>
  </w:style>
  <w:style w:type="paragraph" w:styleId="List2">
    <w:name w:val="List 2"/>
    <w:basedOn w:val="List"/>
    <w:rsid w:val="00E86E7B"/>
    <w:pPr>
      <w:ind w:left="851"/>
    </w:pPr>
  </w:style>
  <w:style w:type="paragraph" w:styleId="List">
    <w:name w:val="List"/>
    <w:basedOn w:val="Normal"/>
    <w:rsid w:val="00E86E7B"/>
    <w:pPr>
      <w:overflowPunct w:val="0"/>
      <w:autoSpaceDE w:val="0"/>
      <w:autoSpaceDN w:val="0"/>
      <w:adjustRightInd w:val="0"/>
      <w:ind w:left="568" w:hanging="284"/>
      <w:textAlignment w:val="baseline"/>
    </w:pPr>
    <w:rPr>
      <w:lang w:eastAsia="en-GB"/>
    </w:rPr>
  </w:style>
  <w:style w:type="paragraph" w:styleId="List3">
    <w:name w:val="List 3"/>
    <w:basedOn w:val="List2"/>
    <w:rsid w:val="00E86E7B"/>
    <w:pPr>
      <w:ind w:left="1135"/>
    </w:pPr>
  </w:style>
  <w:style w:type="paragraph" w:styleId="List4">
    <w:name w:val="List 4"/>
    <w:basedOn w:val="List3"/>
    <w:rsid w:val="00E86E7B"/>
    <w:pPr>
      <w:ind w:left="1418"/>
    </w:pPr>
  </w:style>
  <w:style w:type="paragraph" w:styleId="List5">
    <w:name w:val="List 5"/>
    <w:basedOn w:val="List4"/>
    <w:rsid w:val="00E86E7B"/>
    <w:pPr>
      <w:ind w:left="1702"/>
    </w:pPr>
  </w:style>
  <w:style w:type="paragraph" w:styleId="BodyText">
    <w:name w:val="Body Text"/>
    <w:basedOn w:val="Normal"/>
    <w:link w:val="BodyTextChar"/>
    <w:rsid w:val="00E86E7B"/>
    <w:pPr>
      <w:overflowPunct w:val="0"/>
      <w:autoSpaceDE w:val="0"/>
      <w:autoSpaceDN w:val="0"/>
      <w:adjustRightInd w:val="0"/>
      <w:spacing w:after="160"/>
      <w:textAlignment w:val="baseline"/>
    </w:pPr>
    <w:rPr>
      <w:lang w:eastAsia="en-GB"/>
    </w:rPr>
  </w:style>
  <w:style w:type="character" w:customStyle="1" w:styleId="BodyTextChar">
    <w:name w:val="Body Text Char"/>
    <w:basedOn w:val="DefaultParagraphFont"/>
    <w:link w:val="BodyText"/>
    <w:rsid w:val="00E86E7B"/>
  </w:style>
  <w:style w:type="paragraph" w:styleId="ListNumber2">
    <w:name w:val="List Number 2"/>
    <w:basedOn w:val="ListNumber"/>
    <w:rsid w:val="00E86E7B"/>
    <w:pPr>
      <w:ind w:left="851"/>
    </w:pPr>
  </w:style>
  <w:style w:type="paragraph" w:styleId="ListNumber">
    <w:name w:val="List Number"/>
    <w:basedOn w:val="List"/>
    <w:rsid w:val="00E86E7B"/>
  </w:style>
  <w:style w:type="paragraph" w:styleId="ListBullet2">
    <w:name w:val="List Bullet 2"/>
    <w:basedOn w:val="ListBullet"/>
    <w:rsid w:val="00E86E7B"/>
    <w:pPr>
      <w:ind w:left="851"/>
    </w:pPr>
  </w:style>
  <w:style w:type="paragraph" w:styleId="ListBullet">
    <w:name w:val="List Bullet"/>
    <w:basedOn w:val="List"/>
    <w:rsid w:val="00E86E7B"/>
  </w:style>
  <w:style w:type="paragraph" w:styleId="ListBullet3">
    <w:name w:val="List Bullet 3"/>
    <w:basedOn w:val="ListBullet2"/>
    <w:rsid w:val="00E86E7B"/>
    <w:pPr>
      <w:ind w:left="1135"/>
    </w:pPr>
  </w:style>
  <w:style w:type="paragraph" w:styleId="ListBullet4">
    <w:name w:val="List Bullet 4"/>
    <w:basedOn w:val="ListBullet3"/>
    <w:rsid w:val="00E86E7B"/>
    <w:pPr>
      <w:ind w:left="1418"/>
    </w:pPr>
  </w:style>
  <w:style w:type="paragraph" w:styleId="ListBullet5">
    <w:name w:val="List Bullet 5"/>
    <w:basedOn w:val="ListBullet4"/>
    <w:rsid w:val="00E86E7B"/>
    <w:pPr>
      <w:ind w:left="1702"/>
    </w:pPr>
  </w:style>
  <w:style w:type="character" w:styleId="CommentReference">
    <w:name w:val="annotation reference"/>
    <w:rsid w:val="00E86E7B"/>
    <w:rPr>
      <w:sz w:val="16"/>
    </w:rPr>
  </w:style>
  <w:style w:type="paragraph" w:styleId="CommentText">
    <w:name w:val="annotation text"/>
    <w:basedOn w:val="Normal"/>
    <w:link w:val="CommentTextChar"/>
    <w:rsid w:val="00E86E7B"/>
    <w:pPr>
      <w:overflowPunct w:val="0"/>
      <w:autoSpaceDE w:val="0"/>
      <w:autoSpaceDN w:val="0"/>
      <w:adjustRightInd w:val="0"/>
      <w:spacing w:after="0"/>
      <w:textAlignment w:val="baseline"/>
    </w:pPr>
    <w:rPr>
      <w:rFonts w:ascii="Arial" w:hAnsi="Arial"/>
      <w:lang w:val="en-US" w:eastAsia="en-GB"/>
    </w:rPr>
  </w:style>
  <w:style w:type="character" w:customStyle="1" w:styleId="CommentTextChar">
    <w:name w:val="Comment Text Char"/>
    <w:link w:val="CommentText"/>
    <w:rsid w:val="00E86E7B"/>
    <w:rPr>
      <w:rFonts w:ascii="Arial" w:hAnsi="Arial"/>
      <w:lang w:val="en-US"/>
    </w:rPr>
  </w:style>
  <w:style w:type="paragraph" w:styleId="DocumentMap">
    <w:name w:val="Document Map"/>
    <w:basedOn w:val="Normal"/>
    <w:link w:val="DocumentMapChar"/>
    <w:rsid w:val="00E86E7B"/>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rsid w:val="00E86E7B"/>
    <w:rPr>
      <w:rFonts w:ascii="Tahoma" w:hAnsi="Tahoma"/>
      <w:shd w:val="clear" w:color="auto" w:fill="000080"/>
    </w:rPr>
  </w:style>
  <w:style w:type="paragraph" w:styleId="BodyTextIndent">
    <w:name w:val="Body Text Indent"/>
    <w:basedOn w:val="Normal"/>
    <w:link w:val="BodyTextIndentChar"/>
    <w:rsid w:val="00E86E7B"/>
    <w:pPr>
      <w:overflowPunct w:val="0"/>
      <w:autoSpaceDE w:val="0"/>
      <w:autoSpaceDN w:val="0"/>
      <w:adjustRightInd w:val="0"/>
      <w:jc w:val="both"/>
      <w:textAlignment w:val="baseline"/>
    </w:pPr>
  </w:style>
  <w:style w:type="character" w:customStyle="1" w:styleId="BodyTextIndentChar">
    <w:name w:val="Body Text Indent Char"/>
    <w:link w:val="BodyTextIndent"/>
    <w:rsid w:val="00E86E7B"/>
    <w:rPr>
      <w:lang w:eastAsia="en-US"/>
    </w:rPr>
  </w:style>
  <w:style w:type="paragraph" w:styleId="BodyText2">
    <w:name w:val="Body Text 2"/>
    <w:basedOn w:val="Normal"/>
    <w:link w:val="BodyText2Char"/>
    <w:rsid w:val="00E86E7B"/>
    <w:pPr>
      <w:jc w:val="both"/>
    </w:pPr>
    <w:rPr>
      <w:lang w:eastAsia="en-GB"/>
    </w:rPr>
  </w:style>
  <w:style w:type="character" w:customStyle="1" w:styleId="BodyText2Char">
    <w:name w:val="Body Text 2 Char"/>
    <w:basedOn w:val="DefaultParagraphFont"/>
    <w:link w:val="BodyText2"/>
    <w:rsid w:val="00E86E7B"/>
  </w:style>
  <w:style w:type="paragraph" w:customStyle="1" w:styleId="Titre8TableHeading">
    <w:name w:val="Titre 8.Table Heading"/>
    <w:basedOn w:val="Heading1"/>
    <w:next w:val="Normal"/>
    <w:rsid w:val="00E86E7B"/>
    <w:pPr>
      <w:ind w:left="0" w:firstLine="0"/>
      <w:outlineLvl w:val="7"/>
    </w:pPr>
    <w:rPr>
      <w:lang w:eastAsia="fr-FR"/>
    </w:rPr>
  </w:style>
  <w:style w:type="paragraph" w:styleId="CommentSubject">
    <w:name w:val="annotation subject"/>
    <w:basedOn w:val="CommentText"/>
    <w:next w:val="CommentText"/>
    <w:link w:val="CommentSubjectChar"/>
    <w:rsid w:val="00E86E7B"/>
    <w:pPr>
      <w:spacing w:after="180"/>
    </w:pPr>
    <w:rPr>
      <w:rFonts w:ascii="Times New Roman" w:hAnsi="Times New Roman"/>
      <w:b/>
      <w:bCs/>
      <w:lang w:val="en-GB"/>
    </w:rPr>
  </w:style>
  <w:style w:type="character" w:customStyle="1" w:styleId="CommentSubjectChar">
    <w:name w:val="Comment Subject Char"/>
    <w:link w:val="CommentSubject"/>
    <w:rsid w:val="00E86E7B"/>
    <w:rPr>
      <w:rFonts w:ascii="Arial" w:hAnsi="Arial"/>
      <w:b/>
      <w:bCs/>
      <w:lang w:val="en-US"/>
    </w:rPr>
  </w:style>
  <w:style w:type="paragraph" w:customStyle="1" w:styleId="B10">
    <w:name w:val="B1+"/>
    <w:basedOn w:val="B1"/>
    <w:rsid w:val="00E86E7B"/>
    <w:pPr>
      <w:tabs>
        <w:tab w:val="num" w:pos="737"/>
      </w:tabs>
      <w:overflowPunct w:val="0"/>
      <w:autoSpaceDE w:val="0"/>
      <w:autoSpaceDN w:val="0"/>
      <w:adjustRightInd w:val="0"/>
      <w:ind w:left="737" w:hanging="453"/>
      <w:textAlignment w:val="baseline"/>
    </w:pPr>
    <w:rPr>
      <w:lang w:eastAsia="en-GB"/>
    </w:rPr>
  </w:style>
  <w:style w:type="paragraph" w:customStyle="1" w:styleId="B30">
    <w:name w:val="B3+"/>
    <w:basedOn w:val="B3"/>
    <w:rsid w:val="00E86E7B"/>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20">
    <w:name w:val="B2+"/>
    <w:basedOn w:val="B2"/>
    <w:rsid w:val="00E86E7B"/>
    <w:pPr>
      <w:tabs>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Normal"/>
    <w:rsid w:val="00E86E7B"/>
    <w:pPr>
      <w:tabs>
        <w:tab w:val="num" w:pos="737"/>
        <w:tab w:val="left" w:pos="851"/>
      </w:tabs>
      <w:overflowPunct w:val="0"/>
      <w:autoSpaceDE w:val="0"/>
      <w:autoSpaceDN w:val="0"/>
      <w:adjustRightInd w:val="0"/>
      <w:ind w:left="737" w:hanging="453"/>
      <w:textAlignment w:val="baseline"/>
    </w:pPr>
  </w:style>
  <w:style w:type="paragraph" w:styleId="ListNumber3">
    <w:name w:val="List Number 3"/>
    <w:basedOn w:val="Normal"/>
    <w:rsid w:val="00E86E7B"/>
    <w:pPr>
      <w:tabs>
        <w:tab w:val="num" w:pos="926"/>
      </w:tabs>
      <w:overflowPunct w:val="0"/>
      <w:autoSpaceDE w:val="0"/>
      <w:autoSpaceDN w:val="0"/>
      <w:adjustRightInd w:val="0"/>
      <w:ind w:left="926" w:hanging="360"/>
      <w:textAlignment w:val="baseline"/>
    </w:pPr>
  </w:style>
  <w:style w:type="paragraph" w:customStyle="1" w:styleId="ZchnZchnChar">
    <w:name w:val="Zchn Zchn Char"/>
    <w:basedOn w:val="Normal"/>
    <w:semiHidden/>
    <w:rsid w:val="00E86E7B"/>
    <w:pPr>
      <w:spacing w:after="160" w:line="240" w:lineRule="exact"/>
    </w:pPr>
    <w:rPr>
      <w:rFonts w:ascii="Arial" w:hAnsi="Arial"/>
      <w:szCs w:val="22"/>
      <w:lang w:val="en-US"/>
    </w:rPr>
  </w:style>
  <w:style w:type="character" w:customStyle="1" w:styleId="B2Char">
    <w:name w:val="B2 Char"/>
    <w:link w:val="B2"/>
    <w:rsid w:val="00E86E7B"/>
    <w:rPr>
      <w:lang w:eastAsia="en-US"/>
    </w:rPr>
  </w:style>
  <w:style w:type="character" w:customStyle="1" w:styleId="Heading2Char">
    <w:name w:val="Heading 2 Char"/>
    <w:link w:val="Heading2"/>
    <w:rsid w:val="00E86E7B"/>
    <w:rPr>
      <w:rFonts w:ascii="Arial" w:hAnsi="Arial"/>
      <w:sz w:val="32"/>
      <w:lang w:eastAsia="en-US"/>
    </w:rPr>
  </w:style>
  <w:style w:type="character" w:customStyle="1" w:styleId="CharChar">
    <w:name w:val="Char Char"/>
    <w:rsid w:val="00E86E7B"/>
    <w:rPr>
      <w:rFonts w:ascii="Arial" w:hAnsi="Arial"/>
      <w:sz w:val="32"/>
      <w:lang w:val="en-GB" w:eastAsia="en-US" w:bidi="ar-SA"/>
    </w:rPr>
  </w:style>
  <w:style w:type="character" w:customStyle="1" w:styleId="TALChar">
    <w:name w:val="TAL Char"/>
    <w:link w:val="TAL"/>
    <w:rsid w:val="00E86E7B"/>
    <w:rPr>
      <w:rFonts w:ascii="Arial" w:hAnsi="Arial"/>
      <w:sz w:val="18"/>
      <w:lang w:eastAsia="en-US"/>
    </w:rPr>
  </w:style>
  <w:style w:type="character" w:customStyle="1" w:styleId="B1Char1">
    <w:name w:val="B1 Char1"/>
    <w:link w:val="B1"/>
    <w:rsid w:val="00E86E7B"/>
    <w:rPr>
      <w:lang w:eastAsia="en-US"/>
    </w:rPr>
  </w:style>
  <w:style w:type="character" w:customStyle="1" w:styleId="B1Char">
    <w:name w:val="B1 Char"/>
    <w:rsid w:val="00E86E7B"/>
    <w:rPr>
      <w:rFonts w:eastAsia="MS Mincho"/>
      <w:lang w:val="en-GB" w:eastAsia="en-US" w:bidi="ar-SA"/>
    </w:rPr>
  </w:style>
  <w:style w:type="character" w:customStyle="1" w:styleId="THChar">
    <w:name w:val="TH Char"/>
    <w:link w:val="TH"/>
    <w:rsid w:val="00E86E7B"/>
    <w:rPr>
      <w:rFonts w:ascii="Arial" w:hAnsi="Arial"/>
      <w:b/>
      <w:lang w:eastAsia="en-US"/>
    </w:rPr>
  </w:style>
  <w:style w:type="character" w:customStyle="1" w:styleId="Heading3Char">
    <w:name w:val="Heading 3 Char"/>
    <w:link w:val="Heading3"/>
    <w:rsid w:val="00E86E7B"/>
    <w:rPr>
      <w:rFonts w:ascii="Arial" w:hAnsi="Arial"/>
      <w:sz w:val="28"/>
      <w:lang w:eastAsia="en-US"/>
    </w:rPr>
  </w:style>
  <w:style w:type="character" w:customStyle="1" w:styleId="Heading4Char">
    <w:name w:val="Heading 4 Char"/>
    <w:link w:val="Heading4"/>
    <w:rsid w:val="00E86E7B"/>
    <w:rPr>
      <w:rFonts w:ascii="Arial" w:hAnsi="Arial"/>
      <w:sz w:val="24"/>
      <w:lang w:eastAsia="en-US"/>
    </w:rPr>
  </w:style>
  <w:style w:type="character" w:customStyle="1" w:styleId="Heading8Char">
    <w:name w:val="Heading 8 Char"/>
    <w:link w:val="Heading8"/>
    <w:rsid w:val="00E86E7B"/>
    <w:rPr>
      <w:rFonts w:ascii="Arial" w:hAnsi="Arial"/>
      <w:sz w:val="36"/>
      <w:lang w:eastAsia="en-US"/>
    </w:rPr>
  </w:style>
  <w:style w:type="character" w:customStyle="1" w:styleId="TFZchn">
    <w:name w:val="TF Zchn"/>
    <w:link w:val="TF"/>
    <w:rsid w:val="00E86E7B"/>
    <w:rPr>
      <w:rFonts w:ascii="Arial" w:hAnsi="Arial"/>
      <w:b/>
      <w:lang w:eastAsia="en-US"/>
    </w:rPr>
  </w:style>
  <w:style w:type="character" w:customStyle="1" w:styleId="fontstyle01">
    <w:name w:val="fontstyle01"/>
    <w:qFormat/>
    <w:rsid w:val="00E86E7B"/>
    <w:rPr>
      <w:rFonts w:ascii="Times-Roman" w:hAnsi="Times-Roman" w:hint="default"/>
      <w:b w:val="0"/>
      <w:bCs w:val="0"/>
      <w:i w:val="0"/>
      <w:iCs w:val="0"/>
      <w:color w:val="000000"/>
      <w:sz w:val="20"/>
      <w:szCs w:val="20"/>
    </w:rPr>
  </w:style>
  <w:style w:type="character" w:customStyle="1" w:styleId="TAHCar">
    <w:name w:val="TAH Car"/>
    <w:link w:val="TAH"/>
    <w:rsid w:val="00E86E7B"/>
    <w:rPr>
      <w:rFonts w:ascii="Arial" w:hAnsi="Arial"/>
      <w:b/>
      <w:sz w:val="18"/>
      <w:lang w:eastAsia="en-US"/>
    </w:rPr>
  </w:style>
  <w:style w:type="character" w:customStyle="1" w:styleId="TACCar">
    <w:name w:val="TAC Car"/>
    <w:link w:val="TAC"/>
    <w:rsid w:val="00E86E7B"/>
    <w:rPr>
      <w:rFonts w:ascii="Arial" w:hAnsi="Arial"/>
      <w:sz w:val="18"/>
      <w:lang w:eastAsia="en-US"/>
    </w:rPr>
  </w:style>
  <w:style w:type="character" w:customStyle="1" w:styleId="EXCar">
    <w:name w:val="EX Car"/>
    <w:link w:val="EX"/>
    <w:locked/>
    <w:rsid w:val="00E86E7B"/>
    <w:rPr>
      <w:lang w:eastAsia="en-US"/>
    </w:rPr>
  </w:style>
  <w:style w:type="character" w:customStyle="1" w:styleId="Heading2Char1">
    <w:name w:val="Heading 2 Char1"/>
    <w:rsid w:val="00E86E7B"/>
    <w:rPr>
      <w:rFonts w:ascii="Arial" w:hAnsi="Arial"/>
      <w:sz w:val="32"/>
      <w:lang w:val="en-GB" w:eastAsia="en-US"/>
    </w:rPr>
  </w:style>
  <w:style w:type="character" w:customStyle="1" w:styleId="TFChar">
    <w:name w:val="TF Char"/>
    <w:rsid w:val="00E86E7B"/>
    <w:rPr>
      <w:rFonts w:ascii="Arial" w:hAnsi="Arial"/>
      <w:b/>
      <w:lang w:val="en-GB" w:eastAsia="en-US"/>
    </w:rPr>
  </w:style>
  <w:style w:type="character" w:customStyle="1" w:styleId="B5Char">
    <w:name w:val="B5 Char"/>
    <w:link w:val="B5"/>
    <w:rsid w:val="00E86E7B"/>
    <w:rPr>
      <w:lang w:eastAsia="en-US"/>
    </w:rPr>
  </w:style>
  <w:style w:type="paragraph" w:customStyle="1" w:styleId="IB2">
    <w:name w:val="IB2"/>
    <w:basedOn w:val="Normal"/>
    <w:rsid w:val="00E86E7B"/>
    <w:pPr>
      <w:tabs>
        <w:tab w:val="left" w:pos="567"/>
      </w:tabs>
      <w:overflowPunct w:val="0"/>
      <w:autoSpaceDE w:val="0"/>
      <w:autoSpaceDN w:val="0"/>
      <w:adjustRightInd w:val="0"/>
      <w:ind w:left="568" w:hanging="284"/>
      <w:textAlignment w:val="baseline"/>
    </w:pPr>
  </w:style>
  <w:style w:type="character" w:customStyle="1" w:styleId="Heading3Char1">
    <w:name w:val="Heading 3 Char1"/>
    <w:rsid w:val="00E86E7B"/>
    <w:rPr>
      <w:rFonts w:ascii="Arial" w:hAnsi="Arial"/>
      <w:sz w:val="28"/>
      <w:lang w:val="en-GB" w:eastAsia="en-US"/>
    </w:rPr>
  </w:style>
  <w:style w:type="character" w:customStyle="1" w:styleId="EditorsNoteCharChar">
    <w:name w:val="Editor's Note Char Char"/>
    <w:link w:val="EditorsNote"/>
    <w:rsid w:val="00E86E7B"/>
    <w:rPr>
      <w:color w:val="FF0000"/>
      <w:lang w:eastAsia="en-US"/>
    </w:rPr>
  </w:style>
  <w:style w:type="character" w:customStyle="1" w:styleId="NOChar">
    <w:name w:val="NO Char"/>
    <w:link w:val="NO"/>
    <w:locked/>
    <w:rsid w:val="00E86E7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B9C83C-86F2-46F6-9693-DF9DED3FAA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94</TotalTime>
  <Pages>1</Pages>
  <Words>50768</Words>
  <Characters>289378</Characters>
  <Application>Microsoft Office Word</Application>
  <DocSecurity>0</DocSecurity>
  <Lines>2411</Lines>
  <Paragraphs>678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339468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BL/Nokia</cp:lastModifiedBy>
  <cp:revision>23</cp:revision>
  <cp:lastPrinted>2019-02-25T14:05:00Z</cp:lastPrinted>
  <dcterms:created xsi:type="dcterms:W3CDTF">2020-03-30T15:41:00Z</dcterms:created>
  <dcterms:modified xsi:type="dcterms:W3CDTF">2021-04-06T10:48:00Z</dcterms:modified>
</cp:coreProperties>
</file>