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33C32" w:rsidTr="00602AEA">
        <w:tc>
          <w:tcPr>
            <w:tcW w:w="10423" w:type="dxa"/>
            <w:gridSpan w:val="2"/>
            <w:tcBorders>
              <w:top w:val="nil"/>
              <w:left w:val="nil"/>
              <w:bottom w:val="nil"/>
              <w:right w:val="nil"/>
            </w:tcBorders>
            <w:shd w:val="clear" w:color="auto" w:fill="auto"/>
          </w:tcPr>
          <w:p w:rsidR="004F0988" w:rsidRPr="00533C32" w:rsidRDefault="004F0988" w:rsidP="00133525">
            <w:pPr>
              <w:pStyle w:val="ZA"/>
              <w:framePr w:w="0" w:hRule="auto" w:wrap="auto" w:vAnchor="margin" w:hAnchor="text" w:yAlign="inline"/>
            </w:pPr>
            <w:bookmarkStart w:id="0" w:name="page1"/>
            <w:r w:rsidRPr="00533C32">
              <w:rPr>
                <w:sz w:val="64"/>
              </w:rPr>
              <w:t>3GPP</w:t>
            </w:r>
            <w:r w:rsidR="00744DC6" w:rsidRPr="00533C32">
              <w:rPr>
                <w:sz w:val="64"/>
              </w:rPr>
              <w:t xml:space="preserve"> TS</w:t>
            </w:r>
            <w:r w:rsidRPr="00533C32">
              <w:rPr>
                <w:sz w:val="64"/>
              </w:rPr>
              <w:t xml:space="preserve"> </w:t>
            </w:r>
            <w:r w:rsidR="00744DC6" w:rsidRPr="00533C32">
              <w:rPr>
                <w:sz w:val="64"/>
              </w:rPr>
              <w:t>29</w:t>
            </w:r>
            <w:r w:rsidRPr="00533C32">
              <w:rPr>
                <w:sz w:val="64"/>
              </w:rPr>
              <w:t>.</w:t>
            </w:r>
            <w:r w:rsidR="00744DC6" w:rsidRPr="00533C32">
              <w:rPr>
                <w:sz w:val="64"/>
              </w:rPr>
              <w:t>505</w:t>
            </w:r>
            <w:r w:rsidRPr="00533C32">
              <w:rPr>
                <w:sz w:val="64"/>
              </w:rPr>
              <w:t xml:space="preserve"> </w:t>
            </w:r>
            <w:r w:rsidRPr="00533C32">
              <w:t>V</w:t>
            </w:r>
            <w:r w:rsidR="00744DC6" w:rsidRPr="00533C32">
              <w:t>1</w:t>
            </w:r>
            <w:r w:rsidR="009E78B4" w:rsidRPr="00533C32">
              <w:rPr>
                <w:rFonts w:hint="eastAsia"/>
                <w:lang w:eastAsia="zh-CN"/>
              </w:rPr>
              <w:t>6</w:t>
            </w:r>
            <w:r w:rsidR="00744DC6" w:rsidRPr="00533C32">
              <w:t>.</w:t>
            </w:r>
            <w:r w:rsidR="009E78B4" w:rsidRPr="00533C32">
              <w:rPr>
                <w:rFonts w:hint="eastAsia"/>
                <w:lang w:eastAsia="zh-CN"/>
              </w:rPr>
              <w:t>0</w:t>
            </w:r>
            <w:r w:rsidR="00744DC6" w:rsidRPr="00533C32">
              <w:t>.0</w:t>
            </w:r>
            <w:r w:rsidRPr="00533C32">
              <w:t xml:space="preserve"> </w:t>
            </w:r>
            <w:r w:rsidRPr="00533C32">
              <w:rPr>
                <w:sz w:val="32"/>
              </w:rPr>
              <w:t>(</w:t>
            </w:r>
            <w:r w:rsidR="00744DC6" w:rsidRPr="00533C32">
              <w:rPr>
                <w:sz w:val="32"/>
              </w:rPr>
              <w:t>2019</w:t>
            </w:r>
            <w:r w:rsidRPr="00533C32">
              <w:rPr>
                <w:sz w:val="32"/>
              </w:rPr>
              <w:t>-</w:t>
            </w:r>
            <w:r w:rsidR="00744DC6" w:rsidRPr="00533C32">
              <w:rPr>
                <w:sz w:val="32"/>
              </w:rPr>
              <w:t>0</w:t>
            </w:r>
            <w:r w:rsidR="00053D49" w:rsidRPr="00533C32">
              <w:rPr>
                <w:rFonts w:hint="eastAsia"/>
                <w:sz w:val="32"/>
                <w:lang w:eastAsia="zh-CN"/>
              </w:rPr>
              <w:t>9</w:t>
            </w:r>
            <w:r w:rsidRPr="00533C32">
              <w:rPr>
                <w:sz w:val="32"/>
              </w:rPr>
              <w:t>)</w:t>
            </w:r>
          </w:p>
        </w:tc>
      </w:tr>
      <w:tr w:rsidR="004F0988" w:rsidRPr="00533C32" w:rsidTr="00602AEA">
        <w:trPr>
          <w:trHeight w:hRule="exact" w:val="1134"/>
        </w:trPr>
        <w:tc>
          <w:tcPr>
            <w:tcW w:w="10423" w:type="dxa"/>
            <w:gridSpan w:val="2"/>
            <w:tcBorders>
              <w:top w:val="nil"/>
              <w:left w:val="nil"/>
              <w:bottom w:val="nil"/>
              <w:right w:val="nil"/>
            </w:tcBorders>
            <w:shd w:val="clear" w:color="auto" w:fill="auto"/>
          </w:tcPr>
          <w:p w:rsidR="004F0988" w:rsidRPr="00533C32" w:rsidRDefault="004F0988" w:rsidP="00133525">
            <w:pPr>
              <w:pStyle w:val="ZB"/>
              <w:framePr w:w="0" w:hRule="auto" w:wrap="auto" w:vAnchor="margin" w:hAnchor="text" w:yAlign="inline"/>
            </w:pPr>
            <w:r w:rsidRPr="00533C32">
              <w:t>Technical Specificatio</w:t>
            </w:r>
            <w:r w:rsidR="00744DC6" w:rsidRPr="00533C32">
              <w:t>n</w:t>
            </w:r>
          </w:p>
          <w:p w:rsidR="00BA4B8D" w:rsidRPr="00533C32" w:rsidRDefault="00BA4B8D" w:rsidP="00BA4B8D">
            <w:pPr>
              <w:pStyle w:val="Guidance"/>
              <w:rPr>
                <w:lang w:eastAsia="zh-CN"/>
              </w:rPr>
            </w:pPr>
            <w:r w:rsidRPr="00533C32">
              <w:br/>
            </w:r>
          </w:p>
        </w:tc>
      </w:tr>
      <w:tr w:rsidR="004F0988" w:rsidRPr="00533C32" w:rsidTr="00602AEA">
        <w:trPr>
          <w:trHeight w:hRule="exact" w:val="3686"/>
        </w:trPr>
        <w:tc>
          <w:tcPr>
            <w:tcW w:w="10423" w:type="dxa"/>
            <w:gridSpan w:val="2"/>
            <w:tcBorders>
              <w:top w:val="nil"/>
              <w:left w:val="nil"/>
              <w:bottom w:val="nil"/>
              <w:right w:val="nil"/>
            </w:tcBorders>
            <w:shd w:val="clear" w:color="auto" w:fill="auto"/>
          </w:tcPr>
          <w:p w:rsidR="004F0988" w:rsidRPr="00533C32" w:rsidRDefault="004F0988" w:rsidP="00133525">
            <w:pPr>
              <w:pStyle w:val="ZT"/>
              <w:framePr w:wrap="auto" w:hAnchor="text" w:yAlign="inline"/>
            </w:pPr>
            <w:r w:rsidRPr="00533C32">
              <w:t>3rd Generation Partnership Project;</w:t>
            </w:r>
          </w:p>
          <w:p w:rsidR="00744DC6" w:rsidRPr="00533C32" w:rsidRDefault="00744DC6" w:rsidP="00744DC6">
            <w:pPr>
              <w:pStyle w:val="ZT"/>
              <w:framePr w:wrap="auto" w:hAnchor="text" w:yAlign="inline"/>
            </w:pPr>
            <w:r w:rsidRPr="00533C32">
              <w:t>Technical Specification Group Core Network and Terminals;</w:t>
            </w:r>
          </w:p>
          <w:p w:rsidR="00744DC6" w:rsidRPr="00533C32" w:rsidRDefault="00744DC6" w:rsidP="00744DC6">
            <w:pPr>
              <w:pStyle w:val="ZT"/>
              <w:framePr w:wrap="auto" w:hAnchor="text" w:yAlign="inline"/>
            </w:pPr>
            <w:r w:rsidRPr="00533C32">
              <w:t>5G System; Usage of the Unified Data Repository services for Subscription Data;</w:t>
            </w:r>
          </w:p>
          <w:p w:rsidR="00744DC6" w:rsidRPr="00533C32" w:rsidRDefault="00744DC6" w:rsidP="00744DC6">
            <w:pPr>
              <w:pStyle w:val="ZT"/>
              <w:framePr w:wrap="auto" w:hAnchor="text" w:yAlign="inline"/>
            </w:pPr>
            <w:r w:rsidRPr="00533C32">
              <w:t>Stage 3</w:t>
            </w:r>
          </w:p>
          <w:p w:rsidR="004F0988" w:rsidRPr="00533C32" w:rsidRDefault="00744DC6" w:rsidP="00744DC6">
            <w:pPr>
              <w:pStyle w:val="ZT"/>
              <w:framePr w:wrap="auto" w:hAnchor="text" w:yAlign="inline"/>
              <w:rPr>
                <w:i/>
                <w:sz w:val="28"/>
              </w:rPr>
            </w:pPr>
            <w:r w:rsidRPr="00533C32">
              <w:t>(</w:t>
            </w:r>
            <w:r w:rsidRPr="00533C32">
              <w:rPr>
                <w:rStyle w:val="ZGSM"/>
              </w:rPr>
              <w:t>Release 1</w:t>
            </w:r>
            <w:r w:rsidR="00C07235" w:rsidRPr="00533C32">
              <w:rPr>
                <w:rStyle w:val="ZGSM"/>
                <w:rFonts w:hint="eastAsia"/>
                <w:lang w:eastAsia="zh-CN"/>
              </w:rPr>
              <w:t>6</w:t>
            </w:r>
            <w:r w:rsidRPr="00533C32">
              <w:t>)</w:t>
            </w:r>
          </w:p>
        </w:tc>
      </w:tr>
      <w:tr w:rsidR="00BF128E" w:rsidRPr="00533C32" w:rsidTr="00602AEA">
        <w:tc>
          <w:tcPr>
            <w:tcW w:w="10423" w:type="dxa"/>
            <w:gridSpan w:val="2"/>
            <w:tcBorders>
              <w:top w:val="nil"/>
              <w:left w:val="nil"/>
              <w:bottom w:val="nil"/>
              <w:right w:val="nil"/>
            </w:tcBorders>
            <w:shd w:val="clear" w:color="auto" w:fill="auto"/>
          </w:tcPr>
          <w:p w:rsidR="00BF128E" w:rsidRPr="00533C32" w:rsidRDefault="00BF128E" w:rsidP="00133525">
            <w:pPr>
              <w:pStyle w:val="ZU"/>
              <w:framePr w:w="0" w:wrap="auto" w:vAnchor="margin" w:hAnchor="text" w:yAlign="inline"/>
              <w:tabs>
                <w:tab w:val="right" w:pos="10206"/>
              </w:tabs>
              <w:jc w:val="left"/>
              <w:rPr>
                <w:color w:val="0000FF"/>
              </w:rPr>
            </w:pPr>
            <w:r w:rsidRPr="00533C32">
              <w:rPr>
                <w:color w:val="0000FF"/>
              </w:rPr>
              <w:tab/>
            </w:r>
          </w:p>
        </w:tc>
      </w:tr>
      <w:tr w:rsidR="00D57972" w:rsidRPr="00533C32" w:rsidTr="00602AEA">
        <w:trPr>
          <w:trHeight w:hRule="exact" w:val="1531"/>
        </w:trPr>
        <w:tc>
          <w:tcPr>
            <w:tcW w:w="4883" w:type="dxa"/>
            <w:tcBorders>
              <w:top w:val="nil"/>
              <w:left w:val="nil"/>
              <w:bottom w:val="nil"/>
              <w:right w:val="nil"/>
            </w:tcBorders>
            <w:shd w:val="clear" w:color="auto" w:fill="auto"/>
          </w:tcPr>
          <w:p w:rsidR="00D57972" w:rsidRPr="00533C32" w:rsidRDefault="00D57972"/>
        </w:tc>
        <w:tc>
          <w:tcPr>
            <w:tcW w:w="5540" w:type="dxa"/>
            <w:tcBorders>
              <w:top w:val="nil"/>
              <w:left w:val="nil"/>
              <w:bottom w:val="nil"/>
              <w:right w:val="nil"/>
            </w:tcBorders>
            <w:shd w:val="clear" w:color="auto" w:fill="auto"/>
          </w:tcPr>
          <w:p w:rsidR="00D57972" w:rsidRPr="00533C32" w:rsidRDefault="00D57972" w:rsidP="00133525">
            <w:pPr>
              <w:jc w:val="right"/>
            </w:pPr>
          </w:p>
        </w:tc>
      </w:tr>
      <w:tr w:rsidR="0053388B" w:rsidRPr="00533C32" w:rsidTr="00602AEA">
        <w:trPr>
          <w:trHeight w:hRule="exact" w:val="5783"/>
        </w:trPr>
        <w:tc>
          <w:tcPr>
            <w:tcW w:w="10423" w:type="dxa"/>
            <w:gridSpan w:val="2"/>
            <w:tcBorders>
              <w:top w:val="nil"/>
              <w:left w:val="nil"/>
              <w:bottom w:val="nil"/>
              <w:right w:val="nil"/>
            </w:tcBorders>
            <w:shd w:val="clear" w:color="auto" w:fill="auto"/>
          </w:tcPr>
          <w:p w:rsidR="0063543D" w:rsidRPr="00533C32" w:rsidRDefault="0063543D" w:rsidP="00744DC6"/>
        </w:tc>
      </w:tr>
      <w:tr w:rsidR="004F0988" w:rsidRPr="00533C32" w:rsidTr="00602AEA">
        <w:trPr>
          <w:cantSplit/>
          <w:trHeight w:hRule="exact" w:val="964"/>
        </w:trPr>
        <w:tc>
          <w:tcPr>
            <w:tcW w:w="10423" w:type="dxa"/>
            <w:gridSpan w:val="2"/>
            <w:tcBorders>
              <w:top w:val="nil"/>
              <w:left w:val="nil"/>
              <w:bottom w:val="nil"/>
              <w:right w:val="nil"/>
            </w:tcBorders>
            <w:shd w:val="clear" w:color="auto" w:fill="auto"/>
          </w:tcPr>
          <w:p w:rsidR="004F0988" w:rsidRPr="00533C32" w:rsidRDefault="00BF128E">
            <w:pPr>
              <w:rPr>
                <w:sz w:val="16"/>
              </w:rPr>
            </w:pPr>
            <w:r w:rsidRPr="00533C32">
              <w:rPr>
                <w:sz w:val="16"/>
              </w:rPr>
              <w:t>The present document has been developed within the 3rd Generation Partnership Project (3GPP</w:t>
            </w:r>
            <w:r w:rsidRPr="00533C32">
              <w:rPr>
                <w:sz w:val="16"/>
                <w:vertAlign w:val="superscript"/>
              </w:rPr>
              <w:t xml:space="preserve"> TM</w:t>
            </w:r>
            <w:r w:rsidRPr="00533C32">
              <w:rPr>
                <w:sz w:val="16"/>
              </w:rPr>
              <w:t>) and may be further elaborated for the purposes of 3GPP.</w:t>
            </w:r>
            <w:r w:rsidRPr="00533C32">
              <w:rPr>
                <w:sz w:val="16"/>
              </w:rPr>
              <w:br/>
              <w:t>The present document has not been subject to any approval process by the 3GPP</w:t>
            </w:r>
            <w:r w:rsidRPr="00533C32">
              <w:rPr>
                <w:sz w:val="16"/>
                <w:vertAlign w:val="superscript"/>
              </w:rPr>
              <w:t xml:space="preserve"> </w:t>
            </w:r>
            <w:r w:rsidRPr="00533C32">
              <w:rPr>
                <w:sz w:val="16"/>
              </w:rPr>
              <w:t>Organizational Partners and shall not be implemented.</w:t>
            </w:r>
            <w:r w:rsidRPr="00533C32">
              <w:rPr>
                <w:sz w:val="16"/>
              </w:rPr>
              <w:br/>
              <w:t>This Specification is provided for future development work within 3GPP</w:t>
            </w:r>
            <w:r w:rsidRPr="00533C32">
              <w:rPr>
                <w:sz w:val="16"/>
                <w:vertAlign w:val="superscript"/>
              </w:rPr>
              <w:t xml:space="preserve"> </w:t>
            </w:r>
            <w:r w:rsidRPr="00533C32">
              <w:rPr>
                <w:sz w:val="16"/>
              </w:rPr>
              <w:t>only. The Organizational Partners accept no liability for any use of this Specification.</w:t>
            </w:r>
            <w:r w:rsidRPr="00533C32">
              <w:rPr>
                <w:sz w:val="16"/>
              </w:rPr>
              <w:br/>
              <w:t>Specifications and Reports for implementation of the 3GPP</w:t>
            </w:r>
            <w:r w:rsidRPr="00533C32">
              <w:rPr>
                <w:sz w:val="16"/>
                <w:vertAlign w:val="superscript"/>
              </w:rPr>
              <w:t xml:space="preserve"> TM</w:t>
            </w:r>
            <w:r w:rsidRPr="00533C32">
              <w:rPr>
                <w:sz w:val="16"/>
              </w:rPr>
              <w:t xml:space="preserve"> system should be obtained via the 3GPP Organizational Partners' Publications Offices.</w:t>
            </w:r>
          </w:p>
          <w:p w:rsidR="009114D7" w:rsidRPr="00533C32" w:rsidRDefault="009114D7" w:rsidP="00133525">
            <w:pPr>
              <w:pStyle w:val="ZV"/>
              <w:framePr w:w="0" w:wrap="auto" w:vAnchor="margin" w:hAnchor="text" w:yAlign="inline"/>
            </w:pPr>
          </w:p>
          <w:p w:rsidR="009114D7" w:rsidRPr="00533C32" w:rsidRDefault="009114D7">
            <w:pPr>
              <w:rPr>
                <w:sz w:val="16"/>
              </w:rPr>
            </w:pPr>
          </w:p>
        </w:tc>
      </w:tr>
      <w:bookmarkEnd w:id="0"/>
    </w:tbl>
    <w:p w:rsidR="00080512" w:rsidRPr="00533C32" w:rsidRDefault="00080512" w:rsidP="007618B6">
      <w:pPr>
        <w:pStyle w:val="TH"/>
        <w:sectPr w:rsidR="00080512" w:rsidRPr="00533C3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3C32" w:rsidTr="00133525">
        <w:trPr>
          <w:trHeight w:hRule="exact" w:val="5670"/>
        </w:trPr>
        <w:tc>
          <w:tcPr>
            <w:tcW w:w="10423" w:type="dxa"/>
            <w:shd w:val="clear" w:color="auto" w:fill="auto"/>
          </w:tcPr>
          <w:p w:rsidR="00E16509" w:rsidRPr="00533C32" w:rsidRDefault="00E16509" w:rsidP="00E16509">
            <w:pPr>
              <w:pStyle w:val="Guidance"/>
            </w:pPr>
            <w:bookmarkStart w:id="1" w:name="page2"/>
          </w:p>
        </w:tc>
      </w:tr>
      <w:tr w:rsidR="00E16509" w:rsidRPr="00533C32" w:rsidTr="00133525">
        <w:trPr>
          <w:trHeight w:hRule="exact" w:val="4366"/>
        </w:trPr>
        <w:tc>
          <w:tcPr>
            <w:tcW w:w="10423" w:type="dxa"/>
            <w:shd w:val="clear" w:color="auto" w:fill="auto"/>
          </w:tcPr>
          <w:p w:rsidR="00E16509" w:rsidRPr="00533C32" w:rsidRDefault="00E16509" w:rsidP="00133525">
            <w:pPr>
              <w:pStyle w:val="FP"/>
              <w:spacing w:after="240"/>
              <w:ind w:left="2835" w:right="2835"/>
              <w:jc w:val="center"/>
              <w:rPr>
                <w:rFonts w:ascii="Arial" w:hAnsi="Arial"/>
                <w:b/>
                <w:i/>
              </w:rPr>
            </w:pPr>
            <w:r w:rsidRPr="00533C32">
              <w:rPr>
                <w:rFonts w:ascii="Arial" w:hAnsi="Arial"/>
                <w:b/>
                <w:i/>
              </w:rPr>
              <w:t>3GPP</w:t>
            </w:r>
          </w:p>
          <w:p w:rsidR="00E16509" w:rsidRPr="00533C32" w:rsidRDefault="00E16509" w:rsidP="00133525">
            <w:pPr>
              <w:pStyle w:val="FP"/>
              <w:pBdr>
                <w:bottom w:val="single" w:sz="6" w:space="1" w:color="auto"/>
              </w:pBdr>
              <w:ind w:left="2835" w:right="2835"/>
              <w:jc w:val="center"/>
            </w:pPr>
            <w:r w:rsidRPr="00533C32">
              <w:t>Postal address</w:t>
            </w:r>
          </w:p>
          <w:p w:rsidR="00E16509" w:rsidRPr="00533C32" w:rsidRDefault="00E16509" w:rsidP="00133525">
            <w:pPr>
              <w:pStyle w:val="FP"/>
              <w:ind w:left="2835" w:right="2835"/>
              <w:jc w:val="center"/>
              <w:rPr>
                <w:rFonts w:ascii="Arial" w:hAnsi="Arial"/>
                <w:sz w:val="18"/>
              </w:rPr>
            </w:pPr>
          </w:p>
          <w:p w:rsidR="00E16509" w:rsidRPr="00533C32" w:rsidRDefault="00E16509" w:rsidP="00133525">
            <w:pPr>
              <w:pStyle w:val="FP"/>
              <w:pBdr>
                <w:bottom w:val="single" w:sz="6" w:space="1" w:color="auto"/>
              </w:pBdr>
              <w:spacing w:before="240"/>
              <w:ind w:left="2835" w:right="2835"/>
              <w:jc w:val="center"/>
            </w:pPr>
            <w:r w:rsidRPr="00533C32">
              <w:t>3GPP support office address</w:t>
            </w:r>
          </w:p>
          <w:p w:rsidR="00E16509" w:rsidRPr="00533C32" w:rsidRDefault="00E16509" w:rsidP="00133525">
            <w:pPr>
              <w:pStyle w:val="FP"/>
              <w:ind w:left="2835" w:right="2835"/>
              <w:jc w:val="center"/>
              <w:rPr>
                <w:rFonts w:ascii="Arial" w:hAnsi="Arial"/>
                <w:sz w:val="18"/>
              </w:rPr>
            </w:pPr>
            <w:r w:rsidRPr="00533C32">
              <w:rPr>
                <w:rFonts w:ascii="Arial" w:hAnsi="Arial"/>
                <w:sz w:val="18"/>
              </w:rPr>
              <w:t>650 Route des Lucioles - Sophia Antipolis</w:t>
            </w:r>
          </w:p>
          <w:p w:rsidR="00E16509" w:rsidRPr="00533C32" w:rsidRDefault="00E16509" w:rsidP="00133525">
            <w:pPr>
              <w:pStyle w:val="FP"/>
              <w:ind w:left="2835" w:right="2835"/>
              <w:jc w:val="center"/>
              <w:rPr>
                <w:rFonts w:ascii="Arial" w:hAnsi="Arial"/>
                <w:sz w:val="18"/>
              </w:rPr>
            </w:pPr>
            <w:r w:rsidRPr="00533C32">
              <w:rPr>
                <w:rFonts w:ascii="Arial" w:hAnsi="Arial"/>
                <w:sz w:val="18"/>
              </w:rPr>
              <w:t>Valbonne - FRANCE</w:t>
            </w:r>
          </w:p>
          <w:p w:rsidR="00E16509" w:rsidRPr="00533C32" w:rsidRDefault="00E16509" w:rsidP="00133525">
            <w:pPr>
              <w:pStyle w:val="FP"/>
              <w:spacing w:after="20"/>
              <w:ind w:left="2835" w:right="2835"/>
              <w:jc w:val="center"/>
              <w:rPr>
                <w:rFonts w:ascii="Arial" w:hAnsi="Arial"/>
                <w:sz w:val="18"/>
              </w:rPr>
            </w:pPr>
            <w:r w:rsidRPr="00533C32">
              <w:rPr>
                <w:rFonts w:ascii="Arial" w:hAnsi="Arial"/>
                <w:sz w:val="18"/>
              </w:rPr>
              <w:t>Tel.: +33 4 92 94 42 00 Fax: +33 4 93 65 47 16</w:t>
            </w:r>
          </w:p>
          <w:p w:rsidR="00E16509" w:rsidRPr="00533C32" w:rsidRDefault="00E16509" w:rsidP="00133525">
            <w:pPr>
              <w:pStyle w:val="FP"/>
              <w:pBdr>
                <w:bottom w:val="single" w:sz="6" w:space="1" w:color="auto"/>
              </w:pBdr>
              <w:spacing w:before="240"/>
              <w:ind w:left="2835" w:right="2835"/>
              <w:jc w:val="center"/>
            </w:pPr>
            <w:r w:rsidRPr="00533C32">
              <w:t>Internet</w:t>
            </w:r>
          </w:p>
          <w:p w:rsidR="00E16509" w:rsidRPr="00533C32" w:rsidRDefault="00E16509" w:rsidP="00133525">
            <w:pPr>
              <w:pStyle w:val="FP"/>
              <w:ind w:left="2835" w:right="2835"/>
              <w:jc w:val="center"/>
              <w:rPr>
                <w:rFonts w:ascii="Arial" w:hAnsi="Arial"/>
                <w:sz w:val="18"/>
              </w:rPr>
            </w:pPr>
            <w:r w:rsidRPr="00533C32">
              <w:rPr>
                <w:rFonts w:ascii="Arial" w:hAnsi="Arial"/>
                <w:sz w:val="18"/>
              </w:rPr>
              <w:t>http://www.3gpp.org</w:t>
            </w:r>
          </w:p>
          <w:p w:rsidR="00E16509" w:rsidRPr="00533C32" w:rsidRDefault="00E16509" w:rsidP="00133525"/>
        </w:tc>
      </w:tr>
      <w:tr w:rsidR="00E16509" w:rsidRPr="00533C32" w:rsidTr="00133525">
        <w:tc>
          <w:tcPr>
            <w:tcW w:w="10423" w:type="dxa"/>
            <w:shd w:val="clear" w:color="auto" w:fill="auto"/>
          </w:tcPr>
          <w:p w:rsidR="00E16509" w:rsidRPr="00533C32" w:rsidRDefault="00E16509" w:rsidP="00133525">
            <w:pPr>
              <w:pStyle w:val="FP"/>
              <w:pBdr>
                <w:bottom w:val="single" w:sz="6" w:space="1" w:color="auto"/>
              </w:pBdr>
              <w:spacing w:after="240"/>
              <w:jc w:val="center"/>
              <w:rPr>
                <w:rFonts w:ascii="Arial" w:hAnsi="Arial"/>
                <w:b/>
                <w:i/>
                <w:noProof/>
              </w:rPr>
            </w:pPr>
            <w:r w:rsidRPr="00533C32">
              <w:rPr>
                <w:rFonts w:ascii="Arial" w:hAnsi="Arial"/>
                <w:b/>
                <w:i/>
                <w:noProof/>
              </w:rPr>
              <w:t>Copyright Notification</w:t>
            </w:r>
          </w:p>
          <w:p w:rsidR="00E16509" w:rsidRPr="00533C32" w:rsidRDefault="00E16509" w:rsidP="00133525">
            <w:pPr>
              <w:pStyle w:val="FP"/>
              <w:jc w:val="center"/>
              <w:rPr>
                <w:noProof/>
              </w:rPr>
            </w:pPr>
            <w:r w:rsidRPr="00533C32">
              <w:rPr>
                <w:noProof/>
              </w:rPr>
              <w:t>No part may be reproduced except as authorized by written permission.</w:t>
            </w:r>
            <w:r w:rsidRPr="00533C32">
              <w:rPr>
                <w:noProof/>
              </w:rPr>
              <w:br/>
              <w:t>The copyright and the foregoing restriction extend to reproduction in all media.</w:t>
            </w:r>
          </w:p>
          <w:p w:rsidR="00E16509" w:rsidRPr="00533C32" w:rsidRDefault="00E16509" w:rsidP="00133525">
            <w:pPr>
              <w:pStyle w:val="FP"/>
              <w:jc w:val="center"/>
              <w:rPr>
                <w:noProof/>
              </w:rPr>
            </w:pPr>
          </w:p>
          <w:p w:rsidR="00E16509" w:rsidRPr="00533C32" w:rsidRDefault="00E16509" w:rsidP="00133525">
            <w:pPr>
              <w:pStyle w:val="FP"/>
              <w:jc w:val="center"/>
              <w:rPr>
                <w:noProof/>
                <w:sz w:val="18"/>
              </w:rPr>
            </w:pPr>
            <w:r w:rsidRPr="00533C32">
              <w:rPr>
                <w:noProof/>
                <w:sz w:val="18"/>
              </w:rPr>
              <w:t>© 2019, 3GPP Organizational Partners (ARIB, ATIS, CCSA, ETSI, TSDSI, TTA, TTC).</w:t>
            </w:r>
            <w:bookmarkStart w:id="2" w:name="copyrightaddon"/>
            <w:bookmarkEnd w:id="2"/>
          </w:p>
          <w:p w:rsidR="00E16509" w:rsidRPr="00533C32" w:rsidRDefault="00E16509" w:rsidP="00133525">
            <w:pPr>
              <w:pStyle w:val="FP"/>
              <w:jc w:val="center"/>
              <w:rPr>
                <w:noProof/>
                <w:sz w:val="18"/>
              </w:rPr>
            </w:pPr>
            <w:r w:rsidRPr="00533C32">
              <w:rPr>
                <w:noProof/>
                <w:sz w:val="18"/>
              </w:rPr>
              <w:t>All rights reserved.</w:t>
            </w:r>
          </w:p>
          <w:p w:rsidR="00E16509" w:rsidRPr="00533C32" w:rsidRDefault="00E16509" w:rsidP="00E16509">
            <w:pPr>
              <w:pStyle w:val="FP"/>
              <w:rPr>
                <w:noProof/>
                <w:sz w:val="18"/>
              </w:rPr>
            </w:pPr>
          </w:p>
          <w:p w:rsidR="00E16509" w:rsidRPr="00533C32" w:rsidRDefault="00E16509" w:rsidP="00E16509">
            <w:pPr>
              <w:pStyle w:val="FP"/>
              <w:rPr>
                <w:noProof/>
                <w:sz w:val="18"/>
              </w:rPr>
            </w:pPr>
            <w:r w:rsidRPr="00533C32">
              <w:rPr>
                <w:noProof/>
                <w:sz w:val="18"/>
              </w:rPr>
              <w:t>UMTS™ is a Trade Mark of ETSI registered for the benefit of its members</w:t>
            </w:r>
          </w:p>
          <w:p w:rsidR="00E16509" w:rsidRPr="00533C32" w:rsidRDefault="00E16509" w:rsidP="00E16509">
            <w:pPr>
              <w:pStyle w:val="FP"/>
              <w:rPr>
                <w:noProof/>
                <w:sz w:val="18"/>
              </w:rPr>
            </w:pPr>
            <w:r w:rsidRPr="00533C32">
              <w:rPr>
                <w:noProof/>
                <w:sz w:val="18"/>
              </w:rPr>
              <w:t>3GPP™ is a Trade Mark of ETSI registered for the benefit of its Members and of the 3GPP Organizational Partners</w:t>
            </w:r>
            <w:r w:rsidRPr="00533C32">
              <w:rPr>
                <w:noProof/>
                <w:sz w:val="18"/>
              </w:rPr>
              <w:br/>
              <w:t>LTE™ is a Trade Mark of ETSI registered for the benefit of its Members and of the 3GPP Organizational Partners</w:t>
            </w:r>
          </w:p>
          <w:p w:rsidR="00E16509" w:rsidRPr="00533C32" w:rsidRDefault="00E16509" w:rsidP="00E16509">
            <w:pPr>
              <w:pStyle w:val="FP"/>
              <w:rPr>
                <w:noProof/>
                <w:sz w:val="18"/>
              </w:rPr>
            </w:pPr>
            <w:r w:rsidRPr="00533C32">
              <w:rPr>
                <w:noProof/>
                <w:sz w:val="18"/>
              </w:rPr>
              <w:t>GSM® and the GSM logo are registered and owned by the GSM Association</w:t>
            </w:r>
          </w:p>
          <w:p w:rsidR="00E16509" w:rsidRPr="00533C32" w:rsidRDefault="00E16509" w:rsidP="00133525"/>
        </w:tc>
      </w:tr>
      <w:bookmarkEnd w:id="1"/>
    </w:tbl>
    <w:p w:rsidR="00080512" w:rsidRPr="00533C32" w:rsidRDefault="00080512" w:rsidP="009E78B4">
      <w:pPr>
        <w:pStyle w:val="TT"/>
        <w:outlineLvl w:val="0"/>
      </w:pPr>
      <w:r w:rsidRPr="00533C32">
        <w:br w:type="page"/>
      </w:r>
      <w:r w:rsidRPr="00533C32">
        <w:lastRenderedPageBreak/>
        <w:t>Contents</w:t>
      </w:r>
    </w:p>
    <w:p w:rsidR="00072181" w:rsidRDefault="00072181">
      <w:pPr>
        <w:pStyle w:val="TOC1"/>
        <w:rPr>
          <w:rFonts w:asciiTheme="minorHAnsi" w:hAnsiTheme="minorHAnsi" w:cstheme="minorBidi"/>
          <w:szCs w:val="22"/>
          <w:lang w:eastAsia="en-GB"/>
        </w:rPr>
      </w:pPr>
      <w:r>
        <w:fldChar w:fldCharType="begin"/>
      </w:r>
      <w:r>
        <w:instrText xml:space="preserve"> TOC \o "1-9" </w:instrText>
      </w:r>
      <w:r>
        <w:fldChar w:fldCharType="separate"/>
      </w:r>
      <w:r w:rsidRPr="005556E9">
        <w:rPr>
          <w:rFonts w:eastAsia="DengXian"/>
        </w:rPr>
        <w:t>Foreword</w:t>
      </w:r>
      <w:r>
        <w:tab/>
      </w:r>
      <w:r>
        <w:fldChar w:fldCharType="begin"/>
      </w:r>
      <w:r>
        <w:instrText xml:space="preserve"> PAGEREF _Toc20126913 \h </w:instrText>
      </w:r>
      <w:r>
        <w:fldChar w:fldCharType="separate"/>
      </w:r>
      <w:r>
        <w:t>8</w:t>
      </w:r>
      <w:r>
        <w:fldChar w:fldCharType="end"/>
      </w:r>
    </w:p>
    <w:p w:rsidR="00072181" w:rsidRDefault="00072181">
      <w:pPr>
        <w:pStyle w:val="TOC1"/>
        <w:rPr>
          <w:rFonts w:asciiTheme="minorHAnsi" w:hAnsiTheme="minorHAnsi" w:cstheme="minorBidi"/>
          <w:szCs w:val="22"/>
          <w:lang w:eastAsia="en-GB"/>
        </w:rPr>
      </w:pPr>
      <w:r w:rsidRPr="005556E9">
        <w:rPr>
          <w:rFonts w:eastAsia="DengXian"/>
        </w:rPr>
        <w:t>1</w:t>
      </w:r>
      <w:r>
        <w:rPr>
          <w:rFonts w:asciiTheme="minorHAnsi" w:hAnsiTheme="minorHAnsi" w:cstheme="minorBidi"/>
          <w:szCs w:val="22"/>
          <w:lang w:eastAsia="en-GB"/>
        </w:rPr>
        <w:tab/>
      </w:r>
      <w:r w:rsidRPr="005556E9">
        <w:rPr>
          <w:rFonts w:eastAsia="DengXian"/>
        </w:rPr>
        <w:t>Scope</w:t>
      </w:r>
      <w:r>
        <w:tab/>
      </w:r>
      <w:r>
        <w:fldChar w:fldCharType="begin"/>
      </w:r>
      <w:r>
        <w:instrText xml:space="preserve"> PAGEREF _Toc20126914 \h </w:instrText>
      </w:r>
      <w:r>
        <w:fldChar w:fldCharType="separate"/>
      </w:r>
      <w:r>
        <w:t>9</w:t>
      </w:r>
      <w:r>
        <w:fldChar w:fldCharType="end"/>
      </w:r>
    </w:p>
    <w:p w:rsidR="00072181" w:rsidRDefault="00072181">
      <w:pPr>
        <w:pStyle w:val="TOC1"/>
        <w:rPr>
          <w:rFonts w:asciiTheme="minorHAnsi" w:hAnsiTheme="minorHAnsi" w:cstheme="minorBidi"/>
          <w:szCs w:val="22"/>
          <w:lang w:eastAsia="en-GB"/>
        </w:rPr>
      </w:pPr>
      <w:r w:rsidRPr="005556E9">
        <w:rPr>
          <w:rFonts w:eastAsia="DengXian"/>
        </w:rPr>
        <w:t>2</w:t>
      </w:r>
      <w:r>
        <w:rPr>
          <w:rFonts w:asciiTheme="minorHAnsi" w:hAnsiTheme="minorHAnsi" w:cstheme="minorBidi"/>
          <w:szCs w:val="22"/>
          <w:lang w:eastAsia="en-GB"/>
        </w:rPr>
        <w:tab/>
      </w:r>
      <w:r w:rsidRPr="005556E9">
        <w:rPr>
          <w:rFonts w:eastAsia="DengXian"/>
        </w:rPr>
        <w:t>References</w:t>
      </w:r>
      <w:r>
        <w:tab/>
      </w:r>
      <w:r>
        <w:fldChar w:fldCharType="begin"/>
      </w:r>
      <w:r>
        <w:instrText xml:space="preserve"> PAGEREF _Toc20126915 \h </w:instrText>
      </w:r>
      <w:r>
        <w:fldChar w:fldCharType="separate"/>
      </w:r>
      <w:r>
        <w:t>9</w:t>
      </w:r>
      <w:r>
        <w:fldChar w:fldCharType="end"/>
      </w:r>
    </w:p>
    <w:p w:rsidR="00072181" w:rsidRDefault="00072181">
      <w:pPr>
        <w:pStyle w:val="TOC1"/>
        <w:rPr>
          <w:rFonts w:asciiTheme="minorHAnsi" w:hAnsiTheme="minorHAnsi" w:cstheme="minorBidi"/>
          <w:szCs w:val="22"/>
          <w:lang w:eastAsia="en-GB"/>
        </w:rPr>
      </w:pPr>
      <w:r w:rsidRPr="005556E9">
        <w:rPr>
          <w:rFonts w:eastAsia="DengXian"/>
        </w:rPr>
        <w:t>3</w:t>
      </w:r>
      <w:r>
        <w:rPr>
          <w:rFonts w:asciiTheme="minorHAnsi" w:hAnsiTheme="minorHAnsi" w:cstheme="minorBidi"/>
          <w:szCs w:val="22"/>
          <w:lang w:eastAsia="en-GB"/>
        </w:rPr>
        <w:tab/>
      </w:r>
      <w:r w:rsidRPr="005556E9">
        <w:rPr>
          <w:rFonts w:eastAsia="DengXian"/>
        </w:rPr>
        <w:t>Definitions and abbreviations</w:t>
      </w:r>
      <w:r>
        <w:tab/>
      </w:r>
      <w:r>
        <w:fldChar w:fldCharType="begin"/>
      </w:r>
      <w:r>
        <w:instrText xml:space="preserve"> PAGEREF _Toc20126916 \h </w:instrText>
      </w:r>
      <w:r>
        <w:fldChar w:fldCharType="separate"/>
      </w:r>
      <w:r>
        <w:t>10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3.1</w:t>
      </w:r>
      <w:r>
        <w:rPr>
          <w:rFonts w:asciiTheme="minorHAnsi" w:hAnsiTheme="minorHAnsi" w:cstheme="minorBidi"/>
          <w:sz w:val="22"/>
          <w:szCs w:val="22"/>
          <w:lang w:eastAsia="en-GB"/>
        </w:rPr>
        <w:tab/>
      </w:r>
      <w:r w:rsidRPr="005556E9">
        <w:rPr>
          <w:rFonts w:eastAsia="DengXian"/>
        </w:rPr>
        <w:t>Definitions</w:t>
      </w:r>
      <w:r>
        <w:tab/>
      </w:r>
      <w:r>
        <w:fldChar w:fldCharType="begin"/>
      </w:r>
      <w:r>
        <w:instrText xml:space="preserve"> PAGEREF _Toc20126917 \h </w:instrText>
      </w:r>
      <w:r>
        <w:fldChar w:fldCharType="separate"/>
      </w:r>
      <w:r>
        <w:t>10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3.</w:t>
      </w:r>
      <w:r w:rsidRPr="005556E9">
        <w:rPr>
          <w:rFonts w:eastAsia="DengXian"/>
          <w:lang w:eastAsia="zh-CN"/>
        </w:rPr>
        <w:t>2</w:t>
      </w:r>
      <w:r>
        <w:rPr>
          <w:rFonts w:asciiTheme="minorHAnsi" w:hAnsiTheme="minorHAnsi" w:cstheme="minorBidi"/>
          <w:sz w:val="22"/>
          <w:szCs w:val="22"/>
          <w:lang w:eastAsia="en-GB"/>
        </w:rPr>
        <w:tab/>
      </w:r>
      <w:r w:rsidRPr="005556E9">
        <w:rPr>
          <w:rFonts w:eastAsia="DengXian"/>
        </w:rPr>
        <w:t>Abbreviations</w:t>
      </w:r>
      <w:r>
        <w:tab/>
      </w:r>
      <w:r>
        <w:fldChar w:fldCharType="begin"/>
      </w:r>
      <w:r>
        <w:instrText xml:space="preserve"> PAGEREF _Toc20126918 \h </w:instrText>
      </w:r>
      <w:r>
        <w:fldChar w:fldCharType="separate"/>
      </w:r>
      <w:r>
        <w:t>10</w:t>
      </w:r>
      <w:r>
        <w:fldChar w:fldCharType="end"/>
      </w:r>
    </w:p>
    <w:p w:rsidR="00072181" w:rsidRDefault="00072181">
      <w:pPr>
        <w:pStyle w:val="TOC1"/>
        <w:rPr>
          <w:rFonts w:asciiTheme="minorHAnsi" w:hAnsiTheme="minorHAnsi" w:cstheme="minorBidi"/>
          <w:szCs w:val="22"/>
          <w:lang w:eastAsia="en-GB"/>
        </w:rPr>
      </w:pPr>
      <w:r w:rsidRPr="005556E9">
        <w:rPr>
          <w:rFonts w:eastAsia="DengXian"/>
        </w:rPr>
        <w:t>4</w:t>
      </w:r>
      <w:r>
        <w:rPr>
          <w:rFonts w:asciiTheme="minorHAnsi" w:hAnsiTheme="minorHAnsi" w:cstheme="minorBidi"/>
          <w:szCs w:val="22"/>
          <w:lang w:eastAsia="en-GB"/>
        </w:rPr>
        <w:tab/>
      </w:r>
      <w:r w:rsidRPr="005556E9">
        <w:rPr>
          <w:rFonts w:eastAsia="DengXian"/>
        </w:rPr>
        <w:t>Overview</w:t>
      </w:r>
      <w:r>
        <w:tab/>
      </w:r>
      <w:r>
        <w:fldChar w:fldCharType="begin"/>
      </w:r>
      <w:r>
        <w:instrText xml:space="preserve"> PAGEREF _Toc20126919 \h </w:instrText>
      </w:r>
      <w:r>
        <w:fldChar w:fldCharType="separate"/>
      </w:r>
      <w:r>
        <w:t>10</w:t>
      </w:r>
      <w:r>
        <w:fldChar w:fldCharType="end"/>
      </w:r>
    </w:p>
    <w:p w:rsidR="00072181" w:rsidRDefault="00072181">
      <w:pPr>
        <w:pStyle w:val="TOC1"/>
        <w:rPr>
          <w:rFonts w:asciiTheme="minorHAnsi" w:hAnsiTheme="minorHAnsi" w:cstheme="minorBidi"/>
          <w:szCs w:val="22"/>
          <w:lang w:eastAsia="en-GB"/>
        </w:rPr>
      </w:pPr>
      <w:r w:rsidRPr="005556E9">
        <w:rPr>
          <w:rFonts w:eastAsia="DengXian"/>
        </w:rPr>
        <w:t>5</w:t>
      </w:r>
      <w:r>
        <w:rPr>
          <w:rFonts w:asciiTheme="minorHAnsi" w:hAnsiTheme="minorHAnsi" w:cstheme="minorBidi"/>
          <w:szCs w:val="22"/>
          <w:lang w:eastAsia="en-GB"/>
        </w:rPr>
        <w:tab/>
      </w:r>
      <w:r w:rsidRPr="005556E9">
        <w:rPr>
          <w:rFonts w:eastAsia="DengXian"/>
          <w:lang w:eastAsia="zh-CN"/>
        </w:rPr>
        <w:t xml:space="preserve">Usage of </w:t>
      </w:r>
      <w:r w:rsidRPr="005556E9">
        <w:rPr>
          <w:rFonts w:eastAsia="DengXian"/>
        </w:rPr>
        <w:t>Nudr_Data</w:t>
      </w:r>
      <w:r w:rsidRPr="005556E9">
        <w:rPr>
          <w:rFonts w:eastAsia="DengXian"/>
          <w:lang w:eastAsia="zh-CN"/>
        </w:rPr>
        <w:t>Repository</w:t>
      </w:r>
      <w:r w:rsidRPr="005556E9">
        <w:rPr>
          <w:rFonts w:eastAsia="DengXian"/>
        </w:rPr>
        <w:t xml:space="preserve"> Service</w:t>
      </w:r>
      <w:r>
        <w:tab/>
      </w:r>
      <w:r>
        <w:fldChar w:fldCharType="begin"/>
      </w:r>
      <w:r>
        <w:instrText xml:space="preserve"> PAGEREF _Toc20126920 \h </w:instrText>
      </w:r>
      <w:r>
        <w:fldChar w:fldCharType="separate"/>
      </w:r>
      <w:r>
        <w:t>10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5.1</w:t>
      </w:r>
      <w:r>
        <w:rPr>
          <w:rFonts w:asciiTheme="minorHAnsi" w:hAnsiTheme="minorHAnsi" w:cstheme="minorBidi"/>
          <w:sz w:val="22"/>
          <w:szCs w:val="22"/>
          <w:lang w:eastAsia="en-GB"/>
        </w:rPr>
        <w:tab/>
      </w:r>
      <w:r w:rsidRPr="005556E9">
        <w:rPr>
          <w:rFonts w:eastAsia="DengXian"/>
        </w:rPr>
        <w:t>Introduction</w:t>
      </w:r>
      <w:r>
        <w:tab/>
      </w:r>
      <w:r>
        <w:fldChar w:fldCharType="begin"/>
      </w:r>
      <w:r>
        <w:instrText xml:space="preserve"> PAGEREF _Toc20126921 \h </w:instrText>
      </w:r>
      <w:r>
        <w:fldChar w:fldCharType="separate"/>
      </w:r>
      <w:r>
        <w:t>10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lang w:eastAsia="zh-CN"/>
        </w:rPr>
        <w:t>5</w:t>
      </w:r>
      <w:r w:rsidRPr="005556E9">
        <w:rPr>
          <w:rFonts w:eastAsia="DengXian"/>
        </w:rPr>
        <w:t>.</w:t>
      </w:r>
      <w:r w:rsidRPr="005556E9">
        <w:rPr>
          <w:rFonts w:eastAsia="DengXian"/>
          <w:lang w:eastAsia="zh-CN"/>
        </w:rPr>
        <w:t>2</w:t>
      </w:r>
      <w:r>
        <w:rPr>
          <w:rFonts w:asciiTheme="minorHAnsi" w:hAnsiTheme="minorHAnsi" w:cstheme="minorBidi"/>
          <w:sz w:val="22"/>
          <w:szCs w:val="22"/>
          <w:lang w:eastAsia="en-GB"/>
        </w:rPr>
        <w:tab/>
      </w:r>
      <w:r w:rsidRPr="005556E9">
        <w:rPr>
          <w:rFonts w:eastAsia="DengXian"/>
        </w:rPr>
        <w:t>Resources</w:t>
      </w:r>
      <w:r>
        <w:tab/>
      </w:r>
      <w:r>
        <w:fldChar w:fldCharType="begin"/>
      </w:r>
      <w:r>
        <w:instrText xml:space="preserve"> PAGEREF _Toc20126922 \h </w:instrText>
      </w:r>
      <w:r>
        <w:fldChar w:fldCharType="separate"/>
      </w:r>
      <w:r>
        <w:t>11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w:t>
      </w:r>
      <w:r>
        <w:rPr>
          <w:rFonts w:asciiTheme="minorHAnsi" w:hAnsiTheme="minorHAnsi" w:cstheme="minorBidi"/>
          <w:sz w:val="22"/>
          <w:szCs w:val="22"/>
          <w:lang w:eastAsia="en-GB"/>
        </w:rPr>
        <w:tab/>
      </w:r>
      <w:r w:rsidRPr="005556E9">
        <w:rPr>
          <w:rFonts w:eastAsia="DengXian"/>
        </w:rPr>
        <w:t>Overview</w:t>
      </w:r>
      <w:r>
        <w:tab/>
      </w:r>
      <w:r>
        <w:fldChar w:fldCharType="begin"/>
      </w:r>
      <w:r>
        <w:instrText xml:space="preserve"> PAGEREF _Toc20126923 \h </w:instrText>
      </w:r>
      <w:r>
        <w:fldChar w:fldCharType="separate"/>
      </w:r>
      <w:r>
        <w:t>11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w:t>
      </w:r>
      <w:r>
        <w:rPr>
          <w:rFonts w:asciiTheme="minorHAnsi" w:hAnsiTheme="minorHAnsi" w:cstheme="minorBidi"/>
          <w:sz w:val="22"/>
          <w:szCs w:val="22"/>
          <w:lang w:eastAsia="en-GB"/>
        </w:rPr>
        <w:tab/>
      </w:r>
      <w:r w:rsidRPr="005556E9">
        <w:rPr>
          <w:rFonts w:eastAsia="DengXian"/>
        </w:rPr>
        <w:t>Resource: AuthenticationSubscription</w:t>
      </w:r>
      <w:r>
        <w:tab/>
      </w:r>
      <w:r>
        <w:fldChar w:fldCharType="begin"/>
      </w:r>
      <w:r>
        <w:instrText xml:space="preserve"> PAGEREF _Toc20126924 \h </w:instrText>
      </w:r>
      <w:r>
        <w:fldChar w:fldCharType="separate"/>
      </w:r>
      <w:r>
        <w:t>16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_Toc20126925 \h </w:instrText>
      </w:r>
      <w:r>
        <w:fldChar w:fldCharType="separate"/>
      </w:r>
      <w:r>
        <w:t>16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_Toc20126926 \h </w:instrText>
      </w:r>
      <w:r>
        <w:fldChar w:fldCharType="separate"/>
      </w:r>
      <w:r>
        <w:t>16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_Toc20126927 \h </w:instrText>
      </w:r>
      <w:r>
        <w:fldChar w:fldCharType="separate"/>
      </w:r>
      <w:r>
        <w:t>16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5.2.2.3.1</w:t>
      </w:r>
      <w:r>
        <w:rPr>
          <w:rFonts w:asciiTheme="minorHAnsi" w:hAnsiTheme="minorHAnsi" w:cstheme="minorBidi"/>
          <w:sz w:val="22"/>
          <w:szCs w:val="22"/>
          <w:lang w:eastAsia="en-GB"/>
        </w:rPr>
        <w:tab/>
      </w:r>
      <w:r w:rsidRPr="005556E9">
        <w:rPr>
          <w:rFonts w:eastAsia="DengXian"/>
          <w:lang w:eastAsia="zh-CN"/>
        </w:rPr>
        <w:t>GET</w:t>
      </w:r>
      <w:r>
        <w:tab/>
      </w:r>
      <w:r>
        <w:fldChar w:fldCharType="begin"/>
      </w:r>
      <w:r>
        <w:instrText xml:space="preserve"> PAGEREF _Toc20126928 \h </w:instrText>
      </w:r>
      <w:r>
        <w:fldChar w:fldCharType="separate"/>
      </w:r>
      <w:r>
        <w:t>16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5.2.2.3.2</w:t>
      </w:r>
      <w:r>
        <w:rPr>
          <w:rFonts w:asciiTheme="minorHAnsi" w:hAnsiTheme="minorHAnsi" w:cstheme="minorBidi"/>
          <w:sz w:val="22"/>
          <w:szCs w:val="22"/>
          <w:lang w:eastAsia="en-GB"/>
        </w:rPr>
        <w:tab/>
      </w:r>
      <w:r w:rsidRPr="005556E9">
        <w:rPr>
          <w:rFonts w:eastAsia="DengXian"/>
          <w:lang w:eastAsia="zh-CN"/>
        </w:rPr>
        <w:t>PATCH</w:t>
      </w:r>
      <w:r>
        <w:tab/>
      </w:r>
      <w:r>
        <w:fldChar w:fldCharType="begin"/>
      </w:r>
      <w:r>
        <w:instrText xml:space="preserve"> PAGEREF _Toc20126929 \h </w:instrText>
      </w:r>
      <w:r>
        <w:fldChar w:fldCharType="separate"/>
      </w:r>
      <w:r>
        <w:t>17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5.2.3</w:t>
      </w:r>
      <w:r>
        <w:rPr>
          <w:rFonts w:asciiTheme="minorHAnsi" w:hAnsiTheme="minorHAnsi" w:cstheme="minorBidi"/>
          <w:sz w:val="22"/>
          <w:szCs w:val="22"/>
          <w:lang w:eastAsia="en-GB"/>
        </w:rPr>
        <w:tab/>
      </w:r>
      <w:r w:rsidRPr="005556E9">
        <w:rPr>
          <w:rFonts w:eastAsia="DengXian"/>
        </w:rPr>
        <w:t>Resource: AccessAndMobilitySubscriptionData</w:t>
      </w:r>
      <w:r>
        <w:tab/>
      </w:r>
      <w:r>
        <w:fldChar w:fldCharType="begin"/>
      </w:r>
      <w:r>
        <w:instrText xml:space="preserve"> PAGEREF _Toc20126930 \h </w:instrText>
      </w:r>
      <w:r>
        <w:fldChar w:fldCharType="separate"/>
      </w:r>
      <w:r>
        <w:t>18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_Toc20126931 \h </w:instrText>
      </w:r>
      <w:r>
        <w:fldChar w:fldCharType="separate"/>
      </w:r>
      <w:r>
        <w:t>18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_Toc20126932 \h </w:instrText>
      </w:r>
      <w:r>
        <w:fldChar w:fldCharType="separate"/>
      </w:r>
      <w:r>
        <w:t>18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_Toc20126933 \h </w:instrText>
      </w:r>
      <w:r>
        <w:fldChar w:fldCharType="separate"/>
      </w:r>
      <w:r>
        <w:t>18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_Toc20126934 \h </w:instrText>
      </w:r>
      <w:r>
        <w:fldChar w:fldCharType="separate"/>
      </w:r>
      <w:r>
        <w:t>18</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5.2.4</w:t>
      </w:r>
      <w:r>
        <w:rPr>
          <w:rFonts w:asciiTheme="minorHAnsi" w:hAnsiTheme="minorHAnsi" w:cstheme="minorBidi"/>
          <w:sz w:val="22"/>
          <w:szCs w:val="22"/>
          <w:lang w:eastAsia="en-GB"/>
        </w:rPr>
        <w:tab/>
      </w:r>
      <w:r w:rsidRPr="005556E9">
        <w:rPr>
          <w:rFonts w:eastAsia="DengXian"/>
        </w:rPr>
        <w:t>Resource: SmfSelectionSubscriptionData</w:t>
      </w:r>
      <w:r>
        <w:tab/>
      </w:r>
      <w:r>
        <w:fldChar w:fldCharType="begin"/>
      </w:r>
      <w:r>
        <w:instrText xml:space="preserve"> PAGEREF _Toc20126935 \h </w:instrText>
      </w:r>
      <w:r>
        <w:fldChar w:fldCharType="separate"/>
      </w:r>
      <w:r>
        <w:t>19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5.2.4.1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_Toc20126936 \h </w:instrText>
      </w:r>
      <w:r>
        <w:fldChar w:fldCharType="separate"/>
      </w:r>
      <w:r>
        <w:t>19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5.2.4.2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_Toc20126937 \h </w:instrText>
      </w:r>
      <w:r>
        <w:fldChar w:fldCharType="separate"/>
      </w:r>
      <w:r>
        <w:t>19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5.2.4.3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_Toc20126938 \h </w:instrText>
      </w:r>
      <w:r>
        <w:fldChar w:fldCharType="separate"/>
      </w:r>
      <w:r>
        <w:t>19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5.2.4.3.1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_Toc20126939 \h </w:instrText>
      </w:r>
      <w:r>
        <w:fldChar w:fldCharType="separate"/>
      </w:r>
      <w:r>
        <w:t>19</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5.2.5</w:t>
      </w:r>
      <w:r>
        <w:rPr>
          <w:rFonts w:asciiTheme="minorHAnsi" w:hAnsiTheme="minorHAnsi" w:cstheme="minorBidi"/>
          <w:sz w:val="22"/>
          <w:szCs w:val="22"/>
          <w:lang w:eastAsia="en-GB"/>
        </w:rPr>
        <w:tab/>
      </w:r>
      <w:r w:rsidRPr="005556E9">
        <w:rPr>
          <w:rFonts w:eastAsia="DengXian"/>
        </w:rPr>
        <w:t>Resource: S</w:t>
      </w:r>
      <w:r w:rsidRPr="005556E9">
        <w:rPr>
          <w:rFonts w:eastAsia="DengXian"/>
          <w:lang w:eastAsia="zh-CN"/>
        </w:rPr>
        <w:t>ession</w:t>
      </w:r>
      <w:r w:rsidRPr="005556E9">
        <w:rPr>
          <w:rFonts w:eastAsia="DengXian"/>
        </w:rPr>
        <w:t>ManagementSubscriptionData</w:t>
      </w:r>
      <w:r>
        <w:tab/>
      </w:r>
      <w:r>
        <w:fldChar w:fldCharType="begin"/>
      </w:r>
      <w:r>
        <w:instrText xml:space="preserve"> PAGEREF _Toc20126940 \h </w:instrText>
      </w:r>
      <w:r>
        <w:fldChar w:fldCharType="separate"/>
      </w:r>
      <w:r>
        <w:t>20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5.2.5.1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_Toc20126941 \h </w:instrText>
      </w:r>
      <w:r>
        <w:fldChar w:fldCharType="separate"/>
      </w:r>
      <w:r>
        <w:t>20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5.2.5.2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_Toc20126942 \h </w:instrText>
      </w:r>
      <w:r>
        <w:fldChar w:fldCharType="separate"/>
      </w:r>
      <w:r>
        <w:t>20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5.2.5.3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_Toc20126943 \h </w:instrText>
      </w:r>
      <w:r>
        <w:fldChar w:fldCharType="separate"/>
      </w:r>
      <w:r>
        <w:t>20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5.2.5.3.1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_Toc20126944 \h </w:instrText>
      </w:r>
      <w:r>
        <w:fldChar w:fldCharType="separate"/>
      </w:r>
      <w:r>
        <w:t>20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5.2.6</w:t>
      </w:r>
      <w:r>
        <w:rPr>
          <w:rFonts w:asciiTheme="minorHAnsi" w:hAnsiTheme="minorHAnsi" w:cstheme="minorBidi"/>
          <w:sz w:val="22"/>
          <w:szCs w:val="22"/>
          <w:lang w:eastAsia="en-GB"/>
        </w:rPr>
        <w:tab/>
      </w:r>
      <w:r w:rsidRPr="005556E9">
        <w:rPr>
          <w:rFonts w:eastAsia="DengXian"/>
        </w:rPr>
        <w:t>Resource: Amf3GppAccessRegistration</w:t>
      </w:r>
      <w:r>
        <w:tab/>
      </w:r>
      <w:r>
        <w:fldChar w:fldCharType="begin"/>
      </w:r>
      <w:r>
        <w:instrText xml:space="preserve"> PAGEREF _Toc20126945 \h </w:instrText>
      </w:r>
      <w:r>
        <w:fldChar w:fldCharType="separate"/>
      </w:r>
      <w:r>
        <w:t>21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5.2.6.1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_Toc20126946 \h </w:instrText>
      </w:r>
      <w:r>
        <w:fldChar w:fldCharType="separate"/>
      </w:r>
      <w:r>
        <w:t>21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5.2.6.2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_Toc20126947 \h </w:instrText>
      </w:r>
      <w:r>
        <w:fldChar w:fldCharType="separate"/>
      </w:r>
      <w:r>
        <w:t>21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5.2.6.3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_Toc20126948 \h </w:instrText>
      </w:r>
      <w:r>
        <w:fldChar w:fldCharType="separate"/>
      </w:r>
      <w:r>
        <w:t>21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5.2.6.3.1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_Toc20126949 \h </w:instrText>
      </w:r>
      <w:r>
        <w:fldChar w:fldCharType="separate"/>
      </w:r>
      <w:r>
        <w:t>21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5.2.6.3.2</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_Toc20126950 \h </w:instrText>
      </w:r>
      <w:r>
        <w:fldChar w:fldCharType="separate"/>
      </w:r>
      <w:r>
        <w:t>22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5.2.6.3.3</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_Toc20126951 \h </w:instrText>
      </w:r>
      <w:r>
        <w:fldChar w:fldCharType="separate"/>
      </w:r>
      <w:r>
        <w:t>22</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5.2.7</w:t>
      </w:r>
      <w:r>
        <w:rPr>
          <w:rFonts w:asciiTheme="minorHAnsi" w:hAnsiTheme="minorHAnsi" w:cstheme="minorBidi"/>
          <w:sz w:val="22"/>
          <w:szCs w:val="22"/>
          <w:lang w:eastAsia="en-GB"/>
        </w:rPr>
        <w:tab/>
      </w:r>
      <w:r w:rsidRPr="005556E9">
        <w:rPr>
          <w:rFonts w:eastAsia="DengXian"/>
        </w:rPr>
        <w:t>Resource: AmfNon3GppAccessRegistration</w:t>
      </w:r>
      <w:r>
        <w:tab/>
      </w:r>
      <w:r>
        <w:fldChar w:fldCharType="begin"/>
      </w:r>
      <w:r>
        <w:instrText xml:space="preserve"> PAGEREF _Toc20126952 \h </w:instrText>
      </w:r>
      <w:r>
        <w:fldChar w:fldCharType="separate"/>
      </w:r>
      <w:r>
        <w:t>23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5.2.7.1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_Toc20126953 \h </w:instrText>
      </w:r>
      <w:r>
        <w:fldChar w:fldCharType="separate"/>
      </w:r>
      <w:r>
        <w:t>23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5.2.7.2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_Toc20126954 \h </w:instrText>
      </w:r>
      <w:r>
        <w:fldChar w:fldCharType="separate"/>
      </w:r>
      <w:r>
        <w:t>23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5.2.7.3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_Toc20126955 \h </w:instrText>
      </w:r>
      <w:r>
        <w:fldChar w:fldCharType="separate"/>
      </w:r>
      <w:r>
        <w:t>23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5.2.7.3.1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_Toc20126956 \h </w:instrText>
      </w:r>
      <w:r>
        <w:fldChar w:fldCharType="separate"/>
      </w:r>
      <w:r>
        <w:t>23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5.2.7.3.2</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_Toc20126957 \h </w:instrText>
      </w:r>
      <w:r>
        <w:fldChar w:fldCharType="separate"/>
      </w:r>
      <w:r>
        <w:t>24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5.2.7.3.3</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_Toc20126958 \h </w:instrText>
      </w:r>
      <w:r>
        <w:fldChar w:fldCharType="separate"/>
      </w:r>
      <w:r>
        <w:t>24</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5.2.8</w:t>
      </w:r>
      <w:r>
        <w:rPr>
          <w:rFonts w:asciiTheme="minorHAnsi" w:hAnsiTheme="minorHAnsi" w:cstheme="minorBidi"/>
          <w:sz w:val="22"/>
          <w:szCs w:val="22"/>
          <w:lang w:eastAsia="en-GB"/>
        </w:rPr>
        <w:tab/>
      </w:r>
      <w:r w:rsidRPr="005556E9">
        <w:rPr>
          <w:rFonts w:eastAsia="DengXian"/>
        </w:rPr>
        <w:t>Resource: SmfRegistrations</w:t>
      </w:r>
      <w:r>
        <w:tab/>
      </w:r>
      <w:r>
        <w:fldChar w:fldCharType="begin"/>
      </w:r>
      <w:r>
        <w:instrText xml:space="preserve"> PAGEREF _Toc20126959 \h </w:instrText>
      </w:r>
      <w:r>
        <w:fldChar w:fldCharType="separate"/>
      </w:r>
      <w:r>
        <w:t>25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5.2.8.1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_Toc20126960 \h </w:instrText>
      </w:r>
      <w:r>
        <w:fldChar w:fldCharType="separate"/>
      </w:r>
      <w:r>
        <w:t>25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5.2.8.2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_Toc20126961 \h </w:instrText>
      </w:r>
      <w:r>
        <w:fldChar w:fldCharType="separate"/>
      </w:r>
      <w:r>
        <w:t>25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5.2.8.3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_Toc20126962 \h </w:instrText>
      </w:r>
      <w:r>
        <w:fldChar w:fldCharType="separate"/>
      </w:r>
      <w:r>
        <w:t>25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w:t>
      </w:r>
      <w:r w:rsidRPr="005556E9">
        <w:rPr>
          <w:rFonts w:eastAsia="DengXian"/>
          <w:lang w:eastAsia="zh-CN"/>
        </w:rPr>
        <w:t>8</w:t>
      </w:r>
      <w:r w:rsidRPr="005556E9">
        <w:rPr>
          <w:rFonts w:eastAsia="DengXian"/>
        </w:rPr>
        <w:t>.3.</w:t>
      </w:r>
      <w:r w:rsidRPr="005556E9">
        <w:rPr>
          <w:rFonts w:eastAsia="DengXian"/>
          <w:lang w:eastAsia="zh-CN"/>
        </w:rPr>
        <w:t>1</w:t>
      </w:r>
      <w:r>
        <w:rPr>
          <w:rFonts w:asciiTheme="minorHAnsi" w:hAnsiTheme="minorHAnsi" w:cstheme="minorBidi"/>
          <w:sz w:val="22"/>
          <w:szCs w:val="22"/>
          <w:lang w:eastAsia="en-GB"/>
        </w:rPr>
        <w:tab/>
      </w:r>
      <w:r w:rsidRPr="005556E9">
        <w:rPr>
          <w:rFonts w:eastAsia="DengXian"/>
          <w:lang w:eastAsia="zh-CN"/>
        </w:rPr>
        <w:t>GE</w:t>
      </w:r>
      <w:r w:rsidRPr="005556E9">
        <w:rPr>
          <w:rFonts w:eastAsia="DengXian"/>
        </w:rPr>
        <w:t>T</w:t>
      </w:r>
      <w:r>
        <w:tab/>
      </w:r>
      <w:r>
        <w:fldChar w:fldCharType="begin"/>
      </w:r>
      <w:r>
        <w:instrText xml:space="preserve"> PAGEREF _Toc20126963 \h </w:instrText>
      </w:r>
      <w:r>
        <w:fldChar w:fldCharType="separate"/>
      </w:r>
      <w:r>
        <w:t>25</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5.2.9</w:t>
      </w:r>
      <w:r>
        <w:rPr>
          <w:rFonts w:asciiTheme="minorHAnsi" w:hAnsiTheme="minorHAnsi" w:cstheme="minorBidi"/>
          <w:sz w:val="22"/>
          <w:szCs w:val="22"/>
          <w:lang w:eastAsia="en-GB"/>
        </w:rPr>
        <w:tab/>
      </w:r>
      <w:r w:rsidRPr="005556E9">
        <w:rPr>
          <w:rFonts w:eastAsia="DengXian"/>
        </w:rPr>
        <w:t>Resource: IndividualSmfRegistration</w:t>
      </w:r>
      <w:r>
        <w:tab/>
      </w:r>
      <w:r>
        <w:fldChar w:fldCharType="begin"/>
      </w:r>
      <w:r>
        <w:instrText xml:space="preserve"> PAGEREF _Toc20126964 \h </w:instrText>
      </w:r>
      <w:r>
        <w:fldChar w:fldCharType="separate"/>
      </w:r>
      <w:r>
        <w:t>26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5.2.9.1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_Toc20126965 \h </w:instrText>
      </w:r>
      <w:r>
        <w:fldChar w:fldCharType="separate"/>
      </w:r>
      <w:r>
        <w:t>26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5.2.9.2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_Toc20126966 \h </w:instrText>
      </w:r>
      <w:r>
        <w:fldChar w:fldCharType="separate"/>
      </w:r>
      <w:r>
        <w:t>26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lastRenderedPageBreak/>
        <w:t>5.2.9.3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_Toc20126967 \h </w:instrText>
      </w:r>
      <w:r>
        <w:fldChar w:fldCharType="separate"/>
      </w:r>
      <w:r>
        <w:t>26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5.2.9.3.1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_Toc20126968 \h </w:instrText>
      </w:r>
      <w:r>
        <w:fldChar w:fldCharType="separate"/>
      </w:r>
      <w:r>
        <w:t>26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5.2.9.3.2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_Toc20126969 \h </w:instrText>
      </w:r>
      <w:r>
        <w:fldChar w:fldCharType="separate"/>
      </w:r>
      <w:r>
        <w:t>27</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5.2.9.3.</w:t>
      </w:r>
      <w:r w:rsidRPr="005556E9">
        <w:rPr>
          <w:rFonts w:eastAsia="DengXian"/>
          <w:lang w:eastAsia="zh-CN"/>
        </w:rPr>
        <w:t>3</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_Toc20126970 \h </w:instrText>
      </w:r>
      <w:r>
        <w:fldChar w:fldCharType="separate"/>
      </w:r>
      <w:r>
        <w:t>27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5.2.10</w:t>
      </w:r>
      <w:r>
        <w:rPr>
          <w:rFonts w:asciiTheme="minorHAnsi" w:hAnsiTheme="minorHAnsi" w:cstheme="minorBidi"/>
          <w:sz w:val="22"/>
          <w:szCs w:val="22"/>
          <w:lang w:eastAsia="en-GB"/>
        </w:rPr>
        <w:tab/>
      </w:r>
      <w:r w:rsidRPr="005556E9">
        <w:rPr>
          <w:rFonts w:eastAsia="DengXian"/>
        </w:rPr>
        <w:t xml:space="preserve">Resource: </w:t>
      </w:r>
      <w:r w:rsidRPr="005556E9">
        <w:rPr>
          <w:rFonts w:eastAsia="DengXian"/>
          <w:lang w:eastAsia="zh-CN"/>
        </w:rPr>
        <w:t>OperatorSpecificData</w:t>
      </w:r>
      <w:r>
        <w:tab/>
      </w:r>
      <w:r>
        <w:fldChar w:fldCharType="begin"/>
      </w:r>
      <w:r>
        <w:instrText xml:space="preserve"> PAGEREF _Toc20126971 \h </w:instrText>
      </w:r>
      <w:r>
        <w:fldChar w:fldCharType="separate"/>
      </w:r>
      <w:r>
        <w:t>28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5.2.10.1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_Toc20126972 \h </w:instrText>
      </w:r>
      <w:r>
        <w:fldChar w:fldCharType="separate"/>
      </w:r>
      <w:r>
        <w:t>28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5.2.10.2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_Toc20126973 \h </w:instrText>
      </w:r>
      <w:r>
        <w:fldChar w:fldCharType="separate"/>
      </w:r>
      <w:r>
        <w:t>28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5.2.10.3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_Toc20126974 \h </w:instrText>
      </w:r>
      <w:r>
        <w:fldChar w:fldCharType="separate"/>
      </w:r>
      <w:r>
        <w:t>28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5.2.10.3.1</w:t>
      </w:r>
      <w:r>
        <w:rPr>
          <w:rFonts w:asciiTheme="minorHAnsi" w:hAnsiTheme="minorHAnsi" w:cstheme="minorBidi"/>
          <w:sz w:val="22"/>
          <w:szCs w:val="22"/>
          <w:lang w:eastAsia="en-GB"/>
        </w:rPr>
        <w:tab/>
      </w:r>
      <w:r w:rsidRPr="005556E9">
        <w:rPr>
          <w:rFonts w:eastAsia="DengXian"/>
          <w:lang w:eastAsia="zh-CN"/>
        </w:rPr>
        <w:t>GET</w:t>
      </w:r>
      <w:r>
        <w:tab/>
      </w:r>
      <w:r>
        <w:fldChar w:fldCharType="begin"/>
      </w:r>
      <w:r>
        <w:instrText xml:space="preserve"> PAGEREF _Toc20126975 \h </w:instrText>
      </w:r>
      <w:r>
        <w:fldChar w:fldCharType="separate"/>
      </w:r>
      <w:r>
        <w:t>28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5.2.10.3.</w:t>
      </w:r>
      <w:r w:rsidRPr="005556E9">
        <w:rPr>
          <w:rFonts w:eastAsia="DengXian"/>
          <w:lang w:eastAsia="zh-CN"/>
        </w:rPr>
        <w:t>2</w:t>
      </w:r>
      <w:r>
        <w:rPr>
          <w:rFonts w:asciiTheme="minorHAnsi" w:hAnsiTheme="minorHAnsi" w:cstheme="minorBidi"/>
          <w:sz w:val="22"/>
          <w:szCs w:val="22"/>
          <w:lang w:eastAsia="en-GB"/>
        </w:rPr>
        <w:tab/>
      </w:r>
      <w:r w:rsidRPr="005556E9">
        <w:rPr>
          <w:rFonts w:eastAsia="DengXian"/>
          <w:lang w:eastAsia="zh-CN"/>
        </w:rPr>
        <w:t>PATCH</w:t>
      </w:r>
      <w:r>
        <w:tab/>
      </w:r>
      <w:r>
        <w:fldChar w:fldCharType="begin"/>
      </w:r>
      <w:r>
        <w:instrText xml:space="preserve"> PAGEREF _Toc20126976 \h </w:instrText>
      </w:r>
      <w:r>
        <w:fldChar w:fldCharType="separate"/>
      </w:r>
      <w:r>
        <w:t>29</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5.2.11</w:t>
      </w:r>
      <w:r>
        <w:rPr>
          <w:rFonts w:asciiTheme="minorHAnsi" w:hAnsiTheme="minorHAnsi" w:cstheme="minorBidi"/>
          <w:sz w:val="22"/>
          <w:szCs w:val="22"/>
          <w:lang w:eastAsia="en-GB"/>
        </w:rPr>
        <w:tab/>
      </w:r>
      <w:r w:rsidRPr="005556E9">
        <w:rPr>
          <w:rFonts w:eastAsia="DengXian"/>
        </w:rPr>
        <w:t>Resource: Smsf3GppAccessRegistration</w:t>
      </w:r>
      <w:r>
        <w:tab/>
      </w:r>
      <w:r>
        <w:fldChar w:fldCharType="begin"/>
      </w:r>
      <w:r>
        <w:instrText xml:space="preserve"> PAGEREF _Toc20126977 \h </w:instrText>
      </w:r>
      <w:r>
        <w:fldChar w:fldCharType="separate"/>
      </w:r>
      <w:r>
        <w:t>29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5.2.11.1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_Toc20126978 \h </w:instrText>
      </w:r>
      <w:r>
        <w:fldChar w:fldCharType="separate"/>
      </w:r>
      <w:r>
        <w:t>29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5.2.11.2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_Toc20126979 \h </w:instrText>
      </w:r>
      <w:r>
        <w:fldChar w:fldCharType="separate"/>
      </w:r>
      <w:r>
        <w:t>29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5.2.11.3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_Toc20126980 \h </w:instrText>
      </w:r>
      <w:r>
        <w:fldChar w:fldCharType="separate"/>
      </w:r>
      <w:r>
        <w:t>30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5.2.11.3.1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_Toc20126981 \h </w:instrText>
      </w:r>
      <w:r>
        <w:fldChar w:fldCharType="separate"/>
      </w:r>
      <w:r>
        <w:t>30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5.2.11.3.2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_Toc20126982 \h </w:instrText>
      </w:r>
      <w:r>
        <w:fldChar w:fldCharType="separate"/>
      </w:r>
      <w:r>
        <w:t>30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5.2.11.3.4</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_Toc20126983 \h </w:instrText>
      </w:r>
      <w:r>
        <w:fldChar w:fldCharType="separate"/>
      </w:r>
      <w:r>
        <w:t>30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5.2.12</w:t>
      </w:r>
      <w:r>
        <w:rPr>
          <w:rFonts w:asciiTheme="minorHAnsi" w:hAnsiTheme="minorHAnsi" w:cstheme="minorBidi"/>
          <w:sz w:val="22"/>
          <w:szCs w:val="22"/>
          <w:lang w:eastAsia="en-GB"/>
        </w:rPr>
        <w:tab/>
      </w:r>
      <w:r w:rsidRPr="005556E9">
        <w:rPr>
          <w:rFonts w:eastAsia="DengXian"/>
        </w:rPr>
        <w:t>Resource: SmsfNon3GppAccessRegistration</w:t>
      </w:r>
      <w:r>
        <w:tab/>
      </w:r>
      <w:r>
        <w:fldChar w:fldCharType="begin"/>
      </w:r>
      <w:r>
        <w:instrText xml:space="preserve"> PAGEREF _Toc20126984 \h </w:instrText>
      </w:r>
      <w:r>
        <w:fldChar w:fldCharType="separate"/>
      </w:r>
      <w:r>
        <w:t>31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5.2.12.1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_Toc20126985 \h </w:instrText>
      </w:r>
      <w:r>
        <w:fldChar w:fldCharType="separate"/>
      </w:r>
      <w:r>
        <w:t>31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5.2.12.2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_Toc20126986 \h </w:instrText>
      </w:r>
      <w:r>
        <w:fldChar w:fldCharType="separate"/>
      </w:r>
      <w:r>
        <w:t>31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5.2.12.3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_Toc20126987 \h </w:instrText>
      </w:r>
      <w:r>
        <w:fldChar w:fldCharType="separate"/>
      </w:r>
      <w:r>
        <w:t>31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5.2.12.3.1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_Toc20126988 \h </w:instrText>
      </w:r>
      <w:r>
        <w:fldChar w:fldCharType="separate"/>
      </w:r>
      <w:r>
        <w:t>31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5.2.12.3.2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_Toc20126989 \h </w:instrText>
      </w:r>
      <w:r>
        <w:fldChar w:fldCharType="separate"/>
      </w:r>
      <w:r>
        <w:t>32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5.2.12.3.4</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_Toc20126990 \h </w:instrText>
      </w:r>
      <w:r>
        <w:fldChar w:fldCharType="separate"/>
      </w:r>
      <w:r>
        <w:t>32</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5.2.13</w:t>
      </w:r>
      <w:r>
        <w:rPr>
          <w:rFonts w:asciiTheme="minorHAnsi" w:hAnsiTheme="minorHAnsi" w:cstheme="minorBidi"/>
          <w:sz w:val="22"/>
          <w:szCs w:val="22"/>
          <w:lang w:eastAsia="en-GB"/>
        </w:rPr>
        <w:tab/>
      </w:r>
      <w:r w:rsidRPr="005556E9">
        <w:rPr>
          <w:rFonts w:eastAsia="DengXian"/>
        </w:rPr>
        <w:t>Resource: SMSManagementSubscriptionData</w:t>
      </w:r>
      <w:r>
        <w:tab/>
      </w:r>
      <w:r>
        <w:fldChar w:fldCharType="begin"/>
      </w:r>
      <w:r>
        <w:instrText xml:space="preserve"> PAGEREF _Toc20126991 \h </w:instrText>
      </w:r>
      <w:r>
        <w:fldChar w:fldCharType="separate"/>
      </w:r>
      <w:r>
        <w:t>33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5.2.13.1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_Toc20126992 \h </w:instrText>
      </w:r>
      <w:r>
        <w:fldChar w:fldCharType="separate"/>
      </w:r>
      <w:r>
        <w:t>33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5.2.13.2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_Toc20126993 \h </w:instrText>
      </w:r>
      <w:r>
        <w:fldChar w:fldCharType="separate"/>
      </w:r>
      <w:r>
        <w:t>33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5.2.13.3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_Toc20126994 \h </w:instrText>
      </w:r>
      <w:r>
        <w:fldChar w:fldCharType="separate"/>
      </w:r>
      <w:r>
        <w:t>33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_Toc20126995 \h </w:instrText>
      </w:r>
      <w:r>
        <w:fldChar w:fldCharType="separate"/>
      </w:r>
      <w:r>
        <w:t>33</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5.2.14</w:t>
      </w:r>
      <w:r>
        <w:rPr>
          <w:rFonts w:asciiTheme="minorHAnsi" w:hAnsiTheme="minorHAnsi" w:cstheme="minorBidi"/>
          <w:sz w:val="22"/>
          <w:szCs w:val="22"/>
          <w:lang w:eastAsia="en-GB"/>
        </w:rPr>
        <w:tab/>
      </w:r>
      <w:r w:rsidRPr="005556E9">
        <w:rPr>
          <w:rFonts w:eastAsia="DengXian"/>
        </w:rPr>
        <w:t>Resource: ProvisionedParamenterData</w:t>
      </w:r>
      <w:r>
        <w:tab/>
      </w:r>
      <w:r>
        <w:fldChar w:fldCharType="begin"/>
      </w:r>
      <w:r>
        <w:instrText xml:space="preserve"> PAGEREF _Toc20126996 \h </w:instrText>
      </w:r>
      <w:r>
        <w:fldChar w:fldCharType="separate"/>
      </w:r>
      <w:r>
        <w:t>34</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5.2.14.1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_Toc20126997 \h </w:instrText>
      </w:r>
      <w:r>
        <w:fldChar w:fldCharType="separate"/>
      </w:r>
      <w:r>
        <w:t>34</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5.2.14.2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_Toc20126998 \h </w:instrText>
      </w:r>
      <w:r>
        <w:fldChar w:fldCharType="separate"/>
      </w:r>
      <w:r>
        <w:t>34</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5.2.14.3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_Toc20126999 \h </w:instrText>
      </w:r>
      <w:r>
        <w:fldChar w:fldCharType="separate"/>
      </w:r>
      <w:r>
        <w:t>34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5.2.14.3.</w:t>
      </w:r>
      <w:r w:rsidRPr="005556E9">
        <w:rPr>
          <w:rFonts w:eastAsia="DengXian"/>
          <w:lang w:eastAsia="zh-CN"/>
        </w:rPr>
        <w:t>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_Toc20127000 \h </w:instrText>
      </w:r>
      <w:r>
        <w:fldChar w:fldCharType="separate"/>
      </w:r>
      <w:r>
        <w:t>34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5.2.14.3.</w:t>
      </w:r>
      <w:r w:rsidRPr="005556E9">
        <w:rPr>
          <w:rFonts w:eastAsia="DengXian"/>
          <w:lang w:eastAsia="zh-CN"/>
        </w:rPr>
        <w:t>2</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_Toc20127001 \h </w:instrText>
      </w:r>
      <w:r>
        <w:fldChar w:fldCharType="separate"/>
      </w:r>
      <w:r>
        <w:t>35</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w:t>
      </w:r>
      <w:r w:rsidRPr="005556E9">
        <w:rPr>
          <w:rFonts w:eastAsia="DengXian"/>
          <w:lang w:eastAsia="zh-CN"/>
        </w:rPr>
        <w:t>15</w:t>
      </w:r>
      <w:r>
        <w:rPr>
          <w:rFonts w:asciiTheme="minorHAnsi" w:hAnsiTheme="minorHAnsi" w:cstheme="minorBidi"/>
          <w:sz w:val="22"/>
          <w:szCs w:val="22"/>
          <w:lang w:eastAsia="en-GB"/>
        </w:rPr>
        <w:tab/>
      </w:r>
      <w:r w:rsidRPr="005556E9">
        <w:rPr>
          <w:rFonts w:eastAsia="DengXian"/>
        </w:rPr>
        <w:t>Resource: SMSSubscriptionData</w:t>
      </w:r>
      <w:r>
        <w:tab/>
      </w:r>
      <w:r>
        <w:fldChar w:fldCharType="begin"/>
      </w:r>
      <w:r>
        <w:instrText xml:space="preserve"> PAGEREF _Toc20127002 \h </w:instrText>
      </w:r>
      <w:r>
        <w:fldChar w:fldCharType="separate"/>
      </w:r>
      <w:r>
        <w:t>35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15</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_Toc20127003 \h </w:instrText>
      </w:r>
      <w:r>
        <w:fldChar w:fldCharType="separate"/>
      </w:r>
      <w:r>
        <w:t>35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15</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_Toc20127004 \h </w:instrText>
      </w:r>
      <w:r>
        <w:fldChar w:fldCharType="separate"/>
      </w:r>
      <w:r>
        <w:t>35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5.2.15.3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_Toc20127005 \h </w:instrText>
      </w:r>
      <w:r>
        <w:fldChar w:fldCharType="separate"/>
      </w:r>
      <w:r>
        <w:t>36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5.2.15.3.1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_Toc20127006 \h </w:instrText>
      </w:r>
      <w:r>
        <w:fldChar w:fldCharType="separate"/>
      </w:r>
      <w:r>
        <w:t>36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Pr>
          <w:rFonts w:asciiTheme="minorHAnsi" w:hAnsiTheme="minorHAnsi" w:cstheme="minorBidi"/>
          <w:sz w:val="22"/>
          <w:szCs w:val="22"/>
          <w:lang w:eastAsia="en-GB"/>
        </w:rPr>
        <w:tab/>
      </w:r>
      <w:r w:rsidRPr="005556E9">
        <w:rPr>
          <w:rFonts w:eastAsia="DengXian"/>
        </w:rPr>
        <w:t>Resource: SdmSubscriptions</w:t>
      </w:r>
      <w:r>
        <w:tab/>
      </w:r>
      <w:r>
        <w:fldChar w:fldCharType="begin"/>
      </w:r>
      <w:r>
        <w:instrText xml:space="preserve"> PAGEREF _Toc20127007 \h </w:instrText>
      </w:r>
      <w:r>
        <w:fldChar w:fldCharType="separate"/>
      </w:r>
      <w:r>
        <w:t>36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_Toc20127008 \h </w:instrText>
      </w:r>
      <w:r>
        <w:fldChar w:fldCharType="separate"/>
      </w:r>
      <w:r>
        <w:t>36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_Toc20127009 \h </w:instrText>
      </w:r>
      <w:r>
        <w:fldChar w:fldCharType="separate"/>
      </w:r>
      <w:r>
        <w:t>36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_Toc20127010 \h </w:instrText>
      </w:r>
      <w:r>
        <w:fldChar w:fldCharType="separate"/>
      </w:r>
      <w:r>
        <w:t>37</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_Toc20127011 \h </w:instrText>
      </w:r>
      <w:r>
        <w:fldChar w:fldCharType="separate"/>
      </w:r>
      <w:r>
        <w:t>37</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.3.2</w:t>
      </w:r>
      <w:r>
        <w:rPr>
          <w:rFonts w:asciiTheme="minorHAnsi" w:hAnsiTheme="minorHAnsi" w:cstheme="minorBidi"/>
          <w:sz w:val="22"/>
          <w:szCs w:val="22"/>
          <w:lang w:eastAsia="en-GB"/>
        </w:rPr>
        <w:tab/>
      </w:r>
      <w:r w:rsidRPr="005556E9">
        <w:rPr>
          <w:rFonts w:eastAsia="DengXian"/>
        </w:rPr>
        <w:t>POST</w:t>
      </w:r>
      <w:r>
        <w:tab/>
      </w:r>
      <w:r>
        <w:fldChar w:fldCharType="begin"/>
      </w:r>
      <w:r>
        <w:instrText xml:space="preserve"> PAGEREF _Toc20127012 \h </w:instrText>
      </w:r>
      <w:r>
        <w:fldChar w:fldCharType="separate"/>
      </w:r>
      <w:r>
        <w:t>37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5.2.17</w:t>
      </w:r>
      <w:r>
        <w:rPr>
          <w:rFonts w:asciiTheme="minorHAnsi" w:hAnsiTheme="minorHAnsi" w:cstheme="minorBidi"/>
          <w:sz w:val="22"/>
          <w:szCs w:val="22"/>
          <w:lang w:eastAsia="en-GB"/>
        </w:rPr>
        <w:tab/>
      </w:r>
      <w:r w:rsidRPr="005556E9">
        <w:rPr>
          <w:rFonts w:eastAsia="DengXian"/>
        </w:rPr>
        <w:t>Resource: IndividualSdmSubscription</w:t>
      </w:r>
      <w:r>
        <w:tab/>
      </w:r>
      <w:r>
        <w:fldChar w:fldCharType="begin"/>
      </w:r>
      <w:r>
        <w:instrText xml:space="preserve"> PAGEREF _Toc20127013 \h </w:instrText>
      </w:r>
      <w:r>
        <w:fldChar w:fldCharType="separate"/>
      </w:r>
      <w:r>
        <w:t>38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5.2.17.1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_Toc20127014 \h </w:instrText>
      </w:r>
      <w:r>
        <w:fldChar w:fldCharType="separate"/>
      </w:r>
      <w:r>
        <w:t>38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5.2.17.2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_Toc20127015 \h </w:instrText>
      </w:r>
      <w:r>
        <w:fldChar w:fldCharType="separate"/>
      </w:r>
      <w:r>
        <w:t>38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5.2.17.3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_Toc20127016 \h </w:instrText>
      </w:r>
      <w:r>
        <w:fldChar w:fldCharType="separate"/>
      </w:r>
      <w:r>
        <w:t>38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5.2.17.3.1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_Toc20127017 \h </w:instrText>
      </w:r>
      <w:r>
        <w:fldChar w:fldCharType="separate"/>
      </w:r>
      <w:r>
        <w:t>38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5.2.17.3.2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_Toc20127018 \h </w:instrText>
      </w:r>
      <w:r>
        <w:fldChar w:fldCharType="separate"/>
      </w:r>
      <w:r>
        <w:t>38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5.2.17.3.</w:t>
      </w:r>
      <w:r w:rsidRPr="005556E9">
        <w:rPr>
          <w:rFonts w:eastAsia="DengXian"/>
          <w:lang w:val="de-DE"/>
        </w:rPr>
        <w:t>3</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_Toc20127019 \h </w:instrText>
      </w:r>
      <w:r>
        <w:fldChar w:fldCharType="separate"/>
      </w:r>
      <w:r>
        <w:t>39</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5.2.18</w:t>
      </w:r>
      <w:r>
        <w:rPr>
          <w:rFonts w:asciiTheme="minorHAnsi" w:hAnsiTheme="minorHAnsi" w:cstheme="minorBidi"/>
          <w:sz w:val="22"/>
          <w:szCs w:val="22"/>
          <w:lang w:eastAsia="en-GB"/>
        </w:rPr>
        <w:tab/>
      </w:r>
      <w:r w:rsidRPr="005556E9">
        <w:rPr>
          <w:rFonts w:eastAsia="DengXian"/>
        </w:rPr>
        <w:t>Resource: EeSubscriptions</w:t>
      </w:r>
      <w:r>
        <w:tab/>
      </w:r>
      <w:r>
        <w:fldChar w:fldCharType="begin"/>
      </w:r>
      <w:r>
        <w:instrText xml:space="preserve"> PAGEREF _Toc20127020 \h </w:instrText>
      </w:r>
      <w:r>
        <w:fldChar w:fldCharType="separate"/>
      </w:r>
      <w:r>
        <w:t>40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5.2.18.1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_Toc20127021 \h </w:instrText>
      </w:r>
      <w:r>
        <w:fldChar w:fldCharType="separate"/>
      </w:r>
      <w:r>
        <w:t>40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5.2.18.2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_Toc20127022 \h </w:instrText>
      </w:r>
      <w:r>
        <w:fldChar w:fldCharType="separate"/>
      </w:r>
      <w:r>
        <w:t>40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5.2.18.3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_Toc20127023 \h </w:instrText>
      </w:r>
      <w:r>
        <w:fldChar w:fldCharType="separate"/>
      </w:r>
      <w:r>
        <w:t>40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5.2.18.3.1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_Toc20127024 \h </w:instrText>
      </w:r>
      <w:r>
        <w:fldChar w:fldCharType="separate"/>
      </w:r>
      <w:r>
        <w:t>40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5.2.18.3.2</w:t>
      </w:r>
      <w:r>
        <w:rPr>
          <w:rFonts w:asciiTheme="minorHAnsi" w:hAnsiTheme="minorHAnsi" w:cstheme="minorBidi"/>
          <w:sz w:val="22"/>
          <w:szCs w:val="22"/>
          <w:lang w:eastAsia="en-GB"/>
        </w:rPr>
        <w:tab/>
      </w:r>
      <w:r w:rsidRPr="005556E9">
        <w:rPr>
          <w:rFonts w:eastAsia="DengXian"/>
        </w:rPr>
        <w:t>POST</w:t>
      </w:r>
      <w:r>
        <w:tab/>
      </w:r>
      <w:r>
        <w:fldChar w:fldCharType="begin"/>
      </w:r>
      <w:r>
        <w:instrText xml:space="preserve"> PAGEREF _Toc20127025 \h </w:instrText>
      </w:r>
      <w:r>
        <w:fldChar w:fldCharType="separate"/>
      </w:r>
      <w:r>
        <w:t>41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5.2.19</w:t>
      </w:r>
      <w:r>
        <w:rPr>
          <w:rFonts w:asciiTheme="minorHAnsi" w:hAnsiTheme="minorHAnsi" w:cstheme="minorBidi"/>
          <w:sz w:val="22"/>
          <w:szCs w:val="22"/>
          <w:lang w:eastAsia="en-GB"/>
        </w:rPr>
        <w:tab/>
      </w:r>
      <w:r w:rsidRPr="005556E9">
        <w:rPr>
          <w:rFonts w:eastAsia="DengXian"/>
        </w:rPr>
        <w:t>Resource: IndividualEeSubscription</w:t>
      </w:r>
      <w:r>
        <w:tab/>
      </w:r>
      <w:r>
        <w:fldChar w:fldCharType="begin"/>
      </w:r>
      <w:r>
        <w:instrText xml:space="preserve"> PAGEREF _Toc20127026 \h </w:instrText>
      </w:r>
      <w:r>
        <w:fldChar w:fldCharType="separate"/>
      </w:r>
      <w:r>
        <w:t>41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_Toc20127027 \h </w:instrText>
      </w:r>
      <w:r>
        <w:fldChar w:fldCharType="separate"/>
      </w:r>
      <w:r>
        <w:t>41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_Toc20127028 \h </w:instrText>
      </w:r>
      <w:r>
        <w:fldChar w:fldCharType="separate"/>
      </w:r>
      <w:r>
        <w:t>41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lastRenderedPageBreak/>
        <w:t>5.2.19.3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_Toc20127029 \h </w:instrText>
      </w:r>
      <w:r>
        <w:fldChar w:fldCharType="separate"/>
      </w:r>
      <w:r>
        <w:t>42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_Toc20127030 \h </w:instrText>
      </w:r>
      <w:r>
        <w:fldChar w:fldCharType="separate"/>
      </w:r>
      <w:r>
        <w:t>42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_Toc20127031 \h </w:instrText>
      </w:r>
      <w:r>
        <w:fldChar w:fldCharType="separate"/>
      </w:r>
      <w:r>
        <w:t>42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5.2.19.3.</w:t>
      </w:r>
      <w:r w:rsidRPr="005556E9">
        <w:rPr>
          <w:rFonts w:eastAsia="DengXian"/>
          <w:lang w:val="de-DE"/>
        </w:rPr>
        <w:t>3</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_Toc20127032 \h </w:instrText>
      </w:r>
      <w:r>
        <w:fldChar w:fldCharType="separate"/>
      </w:r>
      <w:r>
        <w:t>42</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5.2.19A</w:t>
      </w:r>
      <w:r>
        <w:rPr>
          <w:rFonts w:asciiTheme="minorHAnsi" w:hAnsiTheme="minorHAnsi" w:cstheme="minorBidi"/>
          <w:sz w:val="22"/>
          <w:szCs w:val="22"/>
          <w:lang w:eastAsia="en-GB"/>
        </w:rPr>
        <w:tab/>
      </w:r>
      <w:r w:rsidRPr="005556E9">
        <w:rPr>
          <w:rFonts w:eastAsia="DengXian"/>
        </w:rPr>
        <w:t>Resource: IndividualEeGroupSubscription</w:t>
      </w:r>
      <w:r>
        <w:tab/>
      </w:r>
      <w:r>
        <w:fldChar w:fldCharType="begin"/>
      </w:r>
      <w:r>
        <w:instrText xml:space="preserve"> PAGEREF _Toc20127033 \h </w:instrText>
      </w:r>
      <w:r>
        <w:fldChar w:fldCharType="separate"/>
      </w:r>
      <w:r>
        <w:t>43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5.2.19A.1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_Toc20127034 \h </w:instrText>
      </w:r>
      <w:r>
        <w:fldChar w:fldCharType="separate"/>
      </w:r>
      <w:r>
        <w:t>43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5.2.19A.2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_Toc20127035 \h </w:instrText>
      </w:r>
      <w:r>
        <w:fldChar w:fldCharType="separate"/>
      </w:r>
      <w:r>
        <w:t>43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5.2.19A.3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_Toc20127036 \h </w:instrText>
      </w:r>
      <w:r>
        <w:fldChar w:fldCharType="separate"/>
      </w:r>
      <w:r>
        <w:t>43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5.2.19A.3.1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_Toc20127037 \h </w:instrText>
      </w:r>
      <w:r>
        <w:fldChar w:fldCharType="separate"/>
      </w:r>
      <w:r>
        <w:t>43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5.2.19A.3.2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_Toc20127038 \h </w:instrText>
      </w:r>
      <w:r>
        <w:fldChar w:fldCharType="separate"/>
      </w:r>
      <w:r>
        <w:t>44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5.2.19A.3.</w:t>
      </w:r>
      <w:r w:rsidRPr="005556E9">
        <w:rPr>
          <w:rFonts w:eastAsia="DengXian"/>
          <w:lang w:val="de-DE"/>
        </w:rPr>
        <w:t>3</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_Toc20127039 \h </w:instrText>
      </w:r>
      <w:r>
        <w:fldChar w:fldCharType="separate"/>
      </w:r>
      <w:r>
        <w:t>44</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5.2.20</w:t>
      </w:r>
      <w:r>
        <w:rPr>
          <w:rFonts w:asciiTheme="minorHAnsi" w:hAnsiTheme="minorHAnsi" w:cstheme="minorBidi"/>
          <w:sz w:val="22"/>
          <w:szCs w:val="22"/>
          <w:lang w:eastAsia="en-GB"/>
        </w:rPr>
        <w:tab/>
      </w:r>
      <w:r w:rsidRPr="005556E9">
        <w:rPr>
          <w:rFonts w:eastAsia="DengXian"/>
        </w:rPr>
        <w:t>Resource: SubscriptionDataSubscriptions</w:t>
      </w:r>
      <w:r>
        <w:tab/>
      </w:r>
      <w:r>
        <w:fldChar w:fldCharType="begin"/>
      </w:r>
      <w:r>
        <w:instrText xml:space="preserve"> PAGEREF _Toc20127040 \h </w:instrText>
      </w:r>
      <w:r>
        <w:fldChar w:fldCharType="separate"/>
      </w:r>
      <w:r>
        <w:t>45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5.2.20.1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_Toc20127041 \h </w:instrText>
      </w:r>
      <w:r>
        <w:fldChar w:fldCharType="separate"/>
      </w:r>
      <w:r>
        <w:t>45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5.2.20.2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_Toc20127042 \h </w:instrText>
      </w:r>
      <w:r>
        <w:fldChar w:fldCharType="separate"/>
      </w:r>
      <w:r>
        <w:t>45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5.2.20.3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_Toc20127043 \h </w:instrText>
      </w:r>
      <w:r>
        <w:fldChar w:fldCharType="separate"/>
      </w:r>
      <w:r>
        <w:t>45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5.2.20.3.1</w:t>
      </w:r>
      <w:r>
        <w:rPr>
          <w:rFonts w:asciiTheme="minorHAnsi" w:hAnsiTheme="minorHAnsi" w:cstheme="minorBidi"/>
          <w:sz w:val="22"/>
          <w:szCs w:val="22"/>
          <w:lang w:eastAsia="en-GB"/>
        </w:rPr>
        <w:tab/>
      </w:r>
      <w:r w:rsidRPr="005556E9">
        <w:rPr>
          <w:rFonts w:eastAsia="DengXian"/>
        </w:rPr>
        <w:t>POST</w:t>
      </w:r>
      <w:r>
        <w:tab/>
      </w:r>
      <w:r>
        <w:fldChar w:fldCharType="begin"/>
      </w:r>
      <w:r>
        <w:instrText xml:space="preserve"> PAGEREF _Toc20127044 \h </w:instrText>
      </w:r>
      <w:r>
        <w:fldChar w:fldCharType="separate"/>
      </w:r>
      <w:r>
        <w:t>45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5.2.20.3.</w:t>
      </w:r>
      <w:r w:rsidRPr="005556E9">
        <w:rPr>
          <w:rFonts w:eastAsia="DengXian"/>
          <w:lang w:eastAsia="zh-CN"/>
        </w:rPr>
        <w:t>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_Toc20127045 \h </w:instrText>
      </w:r>
      <w:r>
        <w:fldChar w:fldCharType="separate"/>
      </w:r>
      <w:r>
        <w:t>46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5.2.20.3.</w:t>
      </w:r>
      <w:r w:rsidRPr="005556E9">
        <w:rPr>
          <w:rFonts w:eastAsia="DengXian"/>
          <w:lang w:eastAsia="zh-CN"/>
        </w:rPr>
        <w:t>3</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_Toc20127046 \h </w:instrText>
      </w:r>
      <w:r>
        <w:fldChar w:fldCharType="separate"/>
      </w:r>
      <w:r>
        <w:t>46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5.2.21</w:t>
      </w:r>
      <w:r>
        <w:rPr>
          <w:rFonts w:asciiTheme="minorHAnsi" w:hAnsiTheme="minorHAnsi" w:cstheme="minorBidi"/>
          <w:sz w:val="22"/>
          <w:szCs w:val="22"/>
          <w:lang w:eastAsia="en-GB"/>
        </w:rPr>
        <w:tab/>
      </w:r>
      <w:r w:rsidRPr="005556E9">
        <w:rPr>
          <w:rFonts w:eastAsia="DengXian"/>
        </w:rPr>
        <w:t>Resource: IndividualSubscriptionDataSubscription</w:t>
      </w:r>
      <w:r>
        <w:tab/>
      </w:r>
      <w:r>
        <w:fldChar w:fldCharType="begin"/>
      </w:r>
      <w:r>
        <w:instrText xml:space="preserve"> PAGEREF _Toc20127047 \h </w:instrText>
      </w:r>
      <w:r>
        <w:fldChar w:fldCharType="separate"/>
      </w:r>
      <w:r>
        <w:t>47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5.2.21.1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_Toc20127048 \h </w:instrText>
      </w:r>
      <w:r>
        <w:fldChar w:fldCharType="separate"/>
      </w:r>
      <w:r>
        <w:t>47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5.2.21.2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_Toc20127049 \h </w:instrText>
      </w:r>
      <w:r>
        <w:fldChar w:fldCharType="separate"/>
      </w:r>
      <w:r>
        <w:t>47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5.2.21.3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_Toc20127050 \h </w:instrText>
      </w:r>
      <w:r>
        <w:fldChar w:fldCharType="separate"/>
      </w:r>
      <w:r>
        <w:t>48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5.2.21.3.1</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_Toc20127051 \h </w:instrText>
      </w:r>
      <w:r>
        <w:fldChar w:fldCharType="separate"/>
      </w:r>
      <w:r>
        <w:t>48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5.2.21.3.</w:t>
      </w:r>
      <w:r w:rsidRPr="005556E9">
        <w:rPr>
          <w:rFonts w:eastAsia="DengXian"/>
          <w:lang w:val="de-DE"/>
        </w:rPr>
        <w:t>2</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_Toc20127052 \h </w:instrText>
      </w:r>
      <w:r>
        <w:fldChar w:fldCharType="separate"/>
      </w:r>
      <w:r>
        <w:t>48</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5.2.22</w:t>
      </w:r>
      <w:r>
        <w:rPr>
          <w:rFonts w:asciiTheme="minorHAnsi" w:hAnsiTheme="minorHAnsi" w:cstheme="minorBidi"/>
          <w:sz w:val="22"/>
          <w:szCs w:val="22"/>
          <w:lang w:eastAsia="en-GB"/>
        </w:rPr>
        <w:tab/>
      </w:r>
      <w:r w:rsidRPr="005556E9">
        <w:rPr>
          <w:rFonts w:eastAsia="DengXian"/>
        </w:rPr>
        <w:t>Resource: TraceData</w:t>
      </w:r>
      <w:r>
        <w:tab/>
      </w:r>
      <w:r>
        <w:fldChar w:fldCharType="begin"/>
      </w:r>
      <w:r>
        <w:instrText xml:space="preserve"> PAGEREF _Toc20127053 \h </w:instrText>
      </w:r>
      <w:r>
        <w:fldChar w:fldCharType="separate"/>
      </w:r>
      <w:r>
        <w:t>49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5.2.22.1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_Toc20127054 \h </w:instrText>
      </w:r>
      <w:r>
        <w:fldChar w:fldCharType="separate"/>
      </w:r>
      <w:r>
        <w:t>49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5.2.22.2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_Toc20127055 \h </w:instrText>
      </w:r>
      <w:r>
        <w:fldChar w:fldCharType="separate"/>
      </w:r>
      <w:r>
        <w:t>49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5.2.22.3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_Toc20127056 \h </w:instrText>
      </w:r>
      <w:r>
        <w:fldChar w:fldCharType="separate"/>
      </w:r>
      <w:r>
        <w:t>49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_Toc20127057 \h </w:instrText>
      </w:r>
      <w:r>
        <w:fldChar w:fldCharType="separate"/>
      </w:r>
      <w:r>
        <w:t>49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5.2.23</w:t>
      </w:r>
      <w:r>
        <w:rPr>
          <w:rFonts w:asciiTheme="minorHAnsi" w:hAnsiTheme="minorHAnsi" w:cstheme="minorBidi"/>
          <w:sz w:val="22"/>
          <w:szCs w:val="22"/>
          <w:lang w:eastAsia="en-GB"/>
        </w:rPr>
        <w:tab/>
      </w:r>
      <w:r w:rsidRPr="005556E9">
        <w:rPr>
          <w:rFonts w:eastAsia="DengXian"/>
        </w:rPr>
        <w:t>Resource: IdentityData</w:t>
      </w:r>
      <w:r>
        <w:tab/>
      </w:r>
      <w:r>
        <w:fldChar w:fldCharType="begin"/>
      </w:r>
      <w:r>
        <w:instrText xml:space="preserve"> PAGEREF _Toc20127058 \h </w:instrText>
      </w:r>
      <w:r>
        <w:fldChar w:fldCharType="separate"/>
      </w:r>
      <w:r>
        <w:t>50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_Toc20127059 \h </w:instrText>
      </w:r>
      <w:r>
        <w:fldChar w:fldCharType="separate"/>
      </w:r>
      <w:r>
        <w:t>50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_Toc20127060 \h </w:instrText>
      </w:r>
      <w:r>
        <w:fldChar w:fldCharType="separate"/>
      </w:r>
      <w:r>
        <w:t>50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_Toc20127061 \h </w:instrText>
      </w:r>
      <w:r>
        <w:fldChar w:fldCharType="separate"/>
      </w:r>
      <w:r>
        <w:t>50</w:t>
      </w:r>
      <w:r>
        <w:fldChar w:fldCharType="end"/>
      </w:r>
    </w:p>
    <w:p w:rsidR="00072181" w:rsidRDefault="00072181">
      <w:pPr>
        <w:pStyle w:val="TOC6"/>
        <w:rPr>
          <w:rFonts w:asciiTheme="minorHAnsi" w:hAnsiTheme="minorHAnsi" w:cstheme="minorBidi"/>
          <w:sz w:val="22"/>
          <w:szCs w:val="22"/>
          <w:lang w:eastAsia="en-GB"/>
        </w:rPr>
      </w:pPr>
      <w:r w:rsidRPr="005556E9">
        <w:rPr>
          <w:rFonts w:eastAsia="DengXian"/>
        </w:rPr>
        <w:t>5.2.23.3.1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_Toc20127062 \h </w:instrText>
      </w:r>
      <w:r>
        <w:fldChar w:fldCharType="separate"/>
      </w:r>
      <w:r>
        <w:t>50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5.2.24</w:t>
      </w:r>
      <w:r>
        <w:rPr>
          <w:rFonts w:asciiTheme="minorHAnsi" w:hAnsiTheme="minorHAnsi" w:cstheme="minorBidi"/>
          <w:sz w:val="22"/>
          <w:szCs w:val="22"/>
          <w:lang w:eastAsia="en-GB"/>
        </w:rPr>
        <w:tab/>
      </w:r>
      <w:r w:rsidRPr="005556E9">
        <w:rPr>
          <w:rFonts w:eastAsia="DengXian"/>
        </w:rPr>
        <w:t>Resource: AuthenticationStatus</w:t>
      </w:r>
      <w:r>
        <w:tab/>
      </w:r>
      <w:r>
        <w:fldChar w:fldCharType="begin"/>
      </w:r>
      <w:r>
        <w:instrText xml:space="preserve"> PAGEREF _Toc20127063 \h </w:instrText>
      </w:r>
      <w:r>
        <w:fldChar w:fldCharType="separate"/>
      </w:r>
      <w:r>
        <w:t>51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5.2.24.1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_Toc20127064 \h </w:instrText>
      </w:r>
      <w:r>
        <w:fldChar w:fldCharType="separate"/>
      </w:r>
      <w:r>
        <w:t>51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5.2.24.2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_Toc20127065 \h </w:instrText>
      </w:r>
      <w:r>
        <w:fldChar w:fldCharType="separate"/>
      </w:r>
      <w:r>
        <w:t>51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5.2.24.3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_Toc20127066 \h </w:instrText>
      </w:r>
      <w:r>
        <w:fldChar w:fldCharType="separate"/>
      </w:r>
      <w:r>
        <w:t>51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5.2.24.3.1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_Toc20127067 \h </w:instrText>
      </w:r>
      <w:r>
        <w:fldChar w:fldCharType="separate"/>
      </w:r>
      <w:r>
        <w:t>51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5.2.24.3.2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_Toc20127068 \h </w:instrText>
      </w:r>
      <w:r>
        <w:fldChar w:fldCharType="separate"/>
      </w:r>
      <w:r>
        <w:t>51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5.2.25</w:t>
      </w:r>
      <w:r>
        <w:rPr>
          <w:rFonts w:asciiTheme="minorHAnsi" w:hAnsiTheme="minorHAnsi" w:cstheme="minorBidi"/>
          <w:sz w:val="22"/>
          <w:szCs w:val="22"/>
          <w:lang w:eastAsia="en-GB"/>
        </w:rPr>
        <w:tab/>
      </w:r>
      <w:r w:rsidRPr="005556E9">
        <w:rPr>
          <w:rFonts w:eastAsia="DengXian"/>
        </w:rPr>
        <w:t>Resource: AuthenticationSoR</w:t>
      </w:r>
      <w:r>
        <w:tab/>
      </w:r>
      <w:r>
        <w:fldChar w:fldCharType="begin"/>
      </w:r>
      <w:r>
        <w:instrText xml:space="preserve"> PAGEREF _Toc20127069 \h </w:instrText>
      </w:r>
      <w:r>
        <w:fldChar w:fldCharType="separate"/>
      </w:r>
      <w:r>
        <w:t>52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_Toc20127070 \h </w:instrText>
      </w:r>
      <w:r>
        <w:fldChar w:fldCharType="separate"/>
      </w:r>
      <w:r>
        <w:t>52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_Toc20127071 \h </w:instrText>
      </w:r>
      <w:r>
        <w:fldChar w:fldCharType="separate"/>
      </w:r>
      <w:r>
        <w:t>52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w:t>
      </w:r>
      <w:r w:rsidRPr="005556E9">
        <w:rPr>
          <w:rFonts w:eastAsia="DengXian"/>
          <w:lang w:eastAsia="zh-CN"/>
        </w:rPr>
        <w:t>5</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_Toc20127072 \h </w:instrText>
      </w:r>
      <w:r>
        <w:fldChar w:fldCharType="separate"/>
      </w:r>
      <w:r>
        <w:t>52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_Toc20127073 \h </w:instrText>
      </w:r>
      <w:r>
        <w:fldChar w:fldCharType="separate"/>
      </w:r>
      <w:r>
        <w:t>52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_Toc20127074 \h </w:instrText>
      </w:r>
      <w:r>
        <w:fldChar w:fldCharType="separate"/>
      </w:r>
      <w:r>
        <w:t>53</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5.2.25A</w:t>
      </w:r>
      <w:r>
        <w:rPr>
          <w:rFonts w:asciiTheme="minorHAnsi" w:hAnsiTheme="minorHAnsi" w:cstheme="minorBidi"/>
          <w:sz w:val="22"/>
          <w:szCs w:val="22"/>
          <w:lang w:eastAsia="en-GB"/>
        </w:rPr>
        <w:tab/>
      </w:r>
      <w:r w:rsidRPr="005556E9">
        <w:rPr>
          <w:rFonts w:eastAsia="DengXian"/>
        </w:rPr>
        <w:t>Resource: AuthenticationUPU</w:t>
      </w:r>
      <w:r>
        <w:tab/>
      </w:r>
      <w:r>
        <w:fldChar w:fldCharType="begin"/>
      </w:r>
      <w:r>
        <w:instrText xml:space="preserve"> PAGEREF _Toc20127075 \h </w:instrText>
      </w:r>
      <w:r>
        <w:fldChar w:fldCharType="separate"/>
      </w:r>
      <w:r>
        <w:t>53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5.2.25A.1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_Toc20127076 \h </w:instrText>
      </w:r>
      <w:r>
        <w:fldChar w:fldCharType="separate"/>
      </w:r>
      <w:r>
        <w:t>53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5.2.25A.2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_Toc20127077 \h </w:instrText>
      </w:r>
      <w:r>
        <w:fldChar w:fldCharType="separate"/>
      </w:r>
      <w:r>
        <w:t>53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5.2.25A.3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_Toc20127078 \h </w:instrText>
      </w:r>
      <w:r>
        <w:fldChar w:fldCharType="separate"/>
      </w:r>
      <w:r>
        <w:t>54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5.2.25A.3.1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_Toc20127079 \h </w:instrText>
      </w:r>
      <w:r>
        <w:fldChar w:fldCharType="separate"/>
      </w:r>
      <w:r>
        <w:t>54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5.2.25A.3.2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_Toc20127080 \h </w:instrText>
      </w:r>
      <w:r>
        <w:fldChar w:fldCharType="separate"/>
      </w:r>
      <w:r>
        <w:t>54</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5.2.25B</w:t>
      </w:r>
      <w:r>
        <w:rPr>
          <w:rFonts w:asciiTheme="minorHAnsi" w:hAnsiTheme="minorHAnsi" w:cstheme="minorBidi"/>
          <w:sz w:val="22"/>
          <w:szCs w:val="22"/>
          <w:lang w:eastAsia="en-GB"/>
        </w:rPr>
        <w:tab/>
      </w:r>
      <w:r w:rsidRPr="005556E9">
        <w:rPr>
          <w:rFonts w:eastAsia="DengXian"/>
        </w:rPr>
        <w:t>Resource: SubscribedSNSSAIs</w:t>
      </w:r>
      <w:r>
        <w:tab/>
      </w:r>
      <w:r>
        <w:fldChar w:fldCharType="begin"/>
      </w:r>
      <w:r>
        <w:instrText xml:space="preserve"> PAGEREF _Toc20127081 \h </w:instrText>
      </w:r>
      <w:r>
        <w:fldChar w:fldCharType="separate"/>
      </w:r>
      <w:r>
        <w:t>55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5.2.25B.1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_Toc20127082 \h </w:instrText>
      </w:r>
      <w:r>
        <w:fldChar w:fldCharType="separate"/>
      </w:r>
      <w:r>
        <w:t>55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5.2.25B.2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_Toc20127083 \h </w:instrText>
      </w:r>
      <w:r>
        <w:fldChar w:fldCharType="separate"/>
      </w:r>
      <w:r>
        <w:t>55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5.2.25B.3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_Toc20127084 \h </w:instrText>
      </w:r>
      <w:r>
        <w:fldChar w:fldCharType="separate"/>
      </w:r>
      <w:r>
        <w:t>55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5.2.25B.3.1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_Toc20127085 \h </w:instrText>
      </w:r>
      <w:r>
        <w:fldChar w:fldCharType="separate"/>
      </w:r>
      <w:r>
        <w:t>55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5.2.25B.3.2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_Toc20127086 \h </w:instrText>
      </w:r>
      <w:r>
        <w:fldChar w:fldCharType="separate"/>
      </w:r>
      <w:r>
        <w:t>56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5.2.25C</w:t>
      </w:r>
      <w:r>
        <w:rPr>
          <w:rFonts w:asciiTheme="minorHAnsi" w:hAnsiTheme="minorHAnsi" w:cstheme="minorBidi"/>
          <w:sz w:val="22"/>
          <w:szCs w:val="22"/>
          <w:lang w:eastAsia="en-GB"/>
        </w:rPr>
        <w:tab/>
      </w:r>
      <w:r w:rsidRPr="005556E9">
        <w:rPr>
          <w:rFonts w:eastAsia="DengXian"/>
        </w:rPr>
        <w:t>Resource: SubscribedCAG</w:t>
      </w:r>
      <w:r>
        <w:tab/>
      </w:r>
      <w:r>
        <w:fldChar w:fldCharType="begin"/>
      </w:r>
      <w:r>
        <w:instrText xml:space="preserve"> PAGEREF _Toc20127087 \h </w:instrText>
      </w:r>
      <w:r>
        <w:fldChar w:fldCharType="separate"/>
      </w:r>
      <w:r>
        <w:t>56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5.2.25C.1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_Toc20127088 \h </w:instrText>
      </w:r>
      <w:r>
        <w:fldChar w:fldCharType="separate"/>
      </w:r>
      <w:r>
        <w:t>56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5.2.25C.2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_Toc20127089 \h </w:instrText>
      </w:r>
      <w:r>
        <w:fldChar w:fldCharType="separate"/>
      </w:r>
      <w:r>
        <w:t>56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5.2.25C.3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_Toc20127090 \h </w:instrText>
      </w:r>
      <w:r>
        <w:fldChar w:fldCharType="separate"/>
      </w:r>
      <w:r>
        <w:t>56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lastRenderedPageBreak/>
        <w:t>5.2.25C.3.1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_Toc20127091 \h </w:instrText>
      </w:r>
      <w:r>
        <w:fldChar w:fldCharType="separate"/>
      </w:r>
      <w:r>
        <w:t>56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5.2.25C.3.2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_Toc20127092 \h </w:instrText>
      </w:r>
      <w:r>
        <w:fldChar w:fldCharType="separate"/>
      </w:r>
      <w:r>
        <w:t>57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5.2.26</w:t>
      </w:r>
      <w:r>
        <w:rPr>
          <w:rFonts w:asciiTheme="minorHAnsi" w:hAnsiTheme="minorHAnsi" w:cstheme="minorBidi"/>
          <w:sz w:val="22"/>
          <w:szCs w:val="22"/>
          <w:lang w:eastAsia="en-GB"/>
        </w:rPr>
        <w:tab/>
      </w:r>
      <w:r w:rsidRPr="005556E9">
        <w:rPr>
          <w:rFonts w:eastAsia="DengXian"/>
        </w:rPr>
        <w:t xml:space="preserve">Resource: </w:t>
      </w:r>
      <w:r w:rsidRPr="005556E9">
        <w:rPr>
          <w:rFonts w:eastAsia="DengXian"/>
          <w:lang w:val="en-US"/>
        </w:rPr>
        <w:t>Provisioned</w:t>
      </w:r>
      <w:r w:rsidRPr="005556E9">
        <w:rPr>
          <w:rFonts w:eastAsia="DengXian"/>
        </w:rPr>
        <w:t>Data</w:t>
      </w:r>
      <w:r>
        <w:tab/>
      </w:r>
      <w:r>
        <w:fldChar w:fldCharType="begin"/>
      </w:r>
      <w:r>
        <w:instrText xml:space="preserve"> PAGEREF _Toc20127093 \h </w:instrText>
      </w:r>
      <w:r>
        <w:fldChar w:fldCharType="separate"/>
      </w:r>
      <w:r>
        <w:t>57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5.2.26.1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_Toc20127094 \h </w:instrText>
      </w:r>
      <w:r>
        <w:fldChar w:fldCharType="separate"/>
      </w:r>
      <w:r>
        <w:t>57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5.2.26.2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_Toc20127095 \h </w:instrText>
      </w:r>
      <w:r>
        <w:fldChar w:fldCharType="separate"/>
      </w:r>
      <w:r>
        <w:t>57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5.2.26.3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_Toc20127096 \h </w:instrText>
      </w:r>
      <w:r>
        <w:fldChar w:fldCharType="separate"/>
      </w:r>
      <w:r>
        <w:t>58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5.2.26.3.1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_Toc20127097 \h </w:instrText>
      </w:r>
      <w:r>
        <w:fldChar w:fldCharType="separate"/>
      </w:r>
      <w:r>
        <w:t>58</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5.2.27</w:t>
      </w:r>
      <w:r>
        <w:rPr>
          <w:rFonts w:asciiTheme="minorHAnsi" w:hAnsiTheme="minorHAnsi" w:cstheme="minorBidi"/>
          <w:sz w:val="22"/>
          <w:szCs w:val="22"/>
          <w:lang w:eastAsia="en-GB"/>
        </w:rPr>
        <w:tab/>
      </w:r>
      <w:r w:rsidRPr="005556E9">
        <w:rPr>
          <w:rFonts w:eastAsia="DengXian"/>
        </w:rPr>
        <w:t>Resource: OperatorDeterminedBarringData</w:t>
      </w:r>
      <w:r>
        <w:tab/>
      </w:r>
      <w:r>
        <w:fldChar w:fldCharType="begin"/>
      </w:r>
      <w:r>
        <w:instrText xml:space="preserve"> PAGEREF _Toc20127098 \h </w:instrText>
      </w:r>
      <w:r>
        <w:fldChar w:fldCharType="separate"/>
      </w:r>
      <w:r>
        <w:t>58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5.2.27.1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_Toc20127099 \h </w:instrText>
      </w:r>
      <w:r>
        <w:fldChar w:fldCharType="separate"/>
      </w:r>
      <w:r>
        <w:t>58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5.2.27.2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_Toc20127100 \h </w:instrText>
      </w:r>
      <w:r>
        <w:fldChar w:fldCharType="separate"/>
      </w:r>
      <w:r>
        <w:t>58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5.2.27.3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_Toc20127101 \h </w:instrText>
      </w:r>
      <w:r>
        <w:fldChar w:fldCharType="separate"/>
      </w:r>
      <w:r>
        <w:t>59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5.2.27.3.1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_Toc20127102 \h </w:instrText>
      </w:r>
      <w:r>
        <w:fldChar w:fldCharType="separate"/>
      </w:r>
      <w:r>
        <w:t>59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5.2.28</w:t>
      </w:r>
      <w:r>
        <w:rPr>
          <w:rFonts w:asciiTheme="minorHAnsi" w:hAnsiTheme="minorHAnsi" w:cstheme="minorBidi"/>
          <w:sz w:val="22"/>
          <w:szCs w:val="22"/>
          <w:lang w:eastAsia="en-GB"/>
        </w:rPr>
        <w:tab/>
      </w:r>
      <w:r w:rsidRPr="005556E9">
        <w:rPr>
          <w:rFonts w:eastAsia="DengXian"/>
        </w:rPr>
        <w:t xml:space="preserve">Resource: </w:t>
      </w:r>
      <w:r w:rsidRPr="005556E9">
        <w:rPr>
          <w:rFonts w:eastAsia="DengXian"/>
          <w:color w:val="000000"/>
          <w:lang w:eastAsia="en-GB"/>
        </w:rPr>
        <w:t>EeProfile</w:t>
      </w:r>
      <w:r w:rsidRPr="005556E9">
        <w:rPr>
          <w:rFonts w:eastAsia="DengXian"/>
        </w:rPr>
        <w:t>Data</w:t>
      </w:r>
      <w:r>
        <w:tab/>
      </w:r>
      <w:r>
        <w:fldChar w:fldCharType="begin"/>
      </w:r>
      <w:r>
        <w:instrText xml:space="preserve"> PAGEREF _Toc20127103 \h </w:instrText>
      </w:r>
      <w:r>
        <w:fldChar w:fldCharType="separate"/>
      </w:r>
      <w:r>
        <w:t>59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5.2.28.1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_Toc20127104 \h </w:instrText>
      </w:r>
      <w:r>
        <w:fldChar w:fldCharType="separate"/>
      </w:r>
      <w:r>
        <w:t>59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5.2.28.2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_Toc20127105 \h </w:instrText>
      </w:r>
      <w:r>
        <w:fldChar w:fldCharType="separate"/>
      </w:r>
      <w:r>
        <w:t>59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5.2.28.3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_Toc20127106 \h </w:instrText>
      </w:r>
      <w:r>
        <w:fldChar w:fldCharType="separate"/>
      </w:r>
      <w:r>
        <w:t>60</w:t>
      </w:r>
      <w:r>
        <w:fldChar w:fldCharType="end"/>
      </w:r>
    </w:p>
    <w:p w:rsidR="00072181" w:rsidRDefault="00072181">
      <w:pPr>
        <w:pStyle w:val="TOC6"/>
        <w:rPr>
          <w:rFonts w:asciiTheme="minorHAnsi" w:hAnsiTheme="minorHAnsi" w:cstheme="minorBidi"/>
          <w:sz w:val="22"/>
          <w:szCs w:val="22"/>
          <w:lang w:eastAsia="en-GB"/>
        </w:rPr>
      </w:pPr>
      <w:r w:rsidRPr="005556E9">
        <w:rPr>
          <w:rFonts w:eastAsia="DengXian"/>
        </w:rPr>
        <w:t>5.2.28.3.1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_Toc20127107 \h </w:instrText>
      </w:r>
      <w:r>
        <w:fldChar w:fldCharType="separate"/>
      </w:r>
      <w:r>
        <w:t>60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5.2.29</w:t>
      </w:r>
      <w:r>
        <w:rPr>
          <w:rFonts w:asciiTheme="minorHAnsi" w:hAnsiTheme="minorHAnsi" w:cstheme="minorBidi"/>
          <w:sz w:val="22"/>
          <w:szCs w:val="22"/>
          <w:lang w:eastAsia="en-GB"/>
        </w:rPr>
        <w:tab/>
      </w:r>
      <w:r w:rsidRPr="005556E9">
        <w:rPr>
          <w:rFonts w:eastAsia="DengXian"/>
        </w:rPr>
        <w:t>Resource: EeGroupSubscriptions</w:t>
      </w:r>
      <w:r>
        <w:tab/>
      </w:r>
      <w:r>
        <w:fldChar w:fldCharType="begin"/>
      </w:r>
      <w:r>
        <w:instrText xml:space="preserve"> PAGEREF _Toc20127108 \h </w:instrText>
      </w:r>
      <w:r>
        <w:fldChar w:fldCharType="separate"/>
      </w:r>
      <w:r>
        <w:t>60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5.2.29.1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_Toc20127109 \h </w:instrText>
      </w:r>
      <w:r>
        <w:fldChar w:fldCharType="separate"/>
      </w:r>
      <w:r>
        <w:t>60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5.2.29.2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_Toc20127110 \h </w:instrText>
      </w:r>
      <w:r>
        <w:fldChar w:fldCharType="separate"/>
      </w:r>
      <w:r>
        <w:t>60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5.2.29.3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_Toc20127111 \h </w:instrText>
      </w:r>
      <w:r>
        <w:fldChar w:fldCharType="separate"/>
      </w:r>
      <w:r>
        <w:t>60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5.2.29.3.1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_Toc20127112 \h </w:instrText>
      </w:r>
      <w:r>
        <w:fldChar w:fldCharType="separate"/>
      </w:r>
      <w:r>
        <w:t>60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5.2.29.3.2</w:t>
      </w:r>
      <w:r>
        <w:rPr>
          <w:rFonts w:asciiTheme="minorHAnsi" w:hAnsiTheme="minorHAnsi" w:cstheme="minorBidi"/>
          <w:sz w:val="22"/>
          <w:szCs w:val="22"/>
          <w:lang w:eastAsia="en-GB"/>
        </w:rPr>
        <w:tab/>
      </w:r>
      <w:r w:rsidRPr="005556E9">
        <w:rPr>
          <w:rFonts w:eastAsia="DengXian"/>
        </w:rPr>
        <w:t>POST</w:t>
      </w:r>
      <w:r>
        <w:tab/>
      </w:r>
      <w:r>
        <w:fldChar w:fldCharType="begin"/>
      </w:r>
      <w:r>
        <w:instrText xml:space="preserve"> PAGEREF _Toc20127113 \h </w:instrText>
      </w:r>
      <w:r>
        <w:fldChar w:fldCharType="separate"/>
      </w:r>
      <w:r>
        <w:t>61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de-DE"/>
        </w:rPr>
        <w:t>5.2.30</w:t>
      </w:r>
      <w:r>
        <w:rPr>
          <w:rFonts w:asciiTheme="minorHAnsi" w:hAnsiTheme="minorHAnsi" w:cstheme="minorBidi"/>
          <w:sz w:val="22"/>
          <w:szCs w:val="22"/>
          <w:lang w:eastAsia="en-GB"/>
        </w:rPr>
        <w:tab/>
      </w:r>
      <w:r w:rsidRPr="005556E9">
        <w:rPr>
          <w:rFonts w:eastAsia="DengXian"/>
        </w:rPr>
        <w:t>Resource: SharedData</w:t>
      </w:r>
      <w:r>
        <w:tab/>
      </w:r>
      <w:r>
        <w:fldChar w:fldCharType="begin"/>
      </w:r>
      <w:r>
        <w:instrText xml:space="preserve"> PAGEREF _Toc20127114 \h </w:instrText>
      </w:r>
      <w:r>
        <w:fldChar w:fldCharType="separate"/>
      </w:r>
      <w:r>
        <w:t>61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5.2.30</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_Toc20127115 \h </w:instrText>
      </w:r>
      <w:r>
        <w:fldChar w:fldCharType="separate"/>
      </w:r>
      <w:r>
        <w:t>61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5.2.30</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_Toc20127116 \h </w:instrText>
      </w:r>
      <w:r>
        <w:fldChar w:fldCharType="separate"/>
      </w:r>
      <w:r>
        <w:t>62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5.2.30</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_Toc20127117 \h </w:instrText>
      </w:r>
      <w:r>
        <w:fldChar w:fldCharType="separate"/>
      </w:r>
      <w:r>
        <w:t>62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5.2.30.3.1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_Toc20127118 \h </w:instrText>
      </w:r>
      <w:r>
        <w:fldChar w:fldCharType="separate"/>
      </w:r>
      <w:r>
        <w:t>62</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5.2.31</w:t>
      </w:r>
      <w:r>
        <w:rPr>
          <w:rFonts w:asciiTheme="minorHAnsi" w:hAnsiTheme="minorHAnsi" w:cstheme="minorBidi"/>
          <w:sz w:val="22"/>
          <w:szCs w:val="22"/>
          <w:lang w:eastAsia="en-GB"/>
        </w:rPr>
        <w:tab/>
      </w:r>
      <w:r w:rsidRPr="005556E9">
        <w:rPr>
          <w:rFonts w:eastAsia="DengXian"/>
        </w:rPr>
        <w:t xml:space="preserve">Resource: </w:t>
      </w:r>
      <w:r w:rsidRPr="005556E9">
        <w:rPr>
          <w:rFonts w:eastAsia="DengXian"/>
          <w:lang w:val="de-DE"/>
        </w:rPr>
        <w:t>AmfSubscriptionInfo</w:t>
      </w:r>
      <w:r>
        <w:tab/>
      </w:r>
      <w:r>
        <w:fldChar w:fldCharType="begin"/>
      </w:r>
      <w:r>
        <w:instrText xml:space="preserve"> PAGEREF _Toc20127119 \h </w:instrText>
      </w:r>
      <w:r>
        <w:fldChar w:fldCharType="separate"/>
      </w:r>
      <w:r>
        <w:t>62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5.2.31.1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_Toc20127120 \h </w:instrText>
      </w:r>
      <w:r>
        <w:fldChar w:fldCharType="separate"/>
      </w:r>
      <w:r>
        <w:t>62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5.2.31.2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_Toc20127121 \h </w:instrText>
      </w:r>
      <w:r>
        <w:fldChar w:fldCharType="separate"/>
      </w:r>
      <w:r>
        <w:t>62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5.2.31.3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_Toc20127122 \h </w:instrText>
      </w:r>
      <w:r>
        <w:fldChar w:fldCharType="separate"/>
      </w:r>
      <w:r>
        <w:t>63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5.2.31.3.1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_Toc20127123 \h </w:instrText>
      </w:r>
      <w:r>
        <w:fldChar w:fldCharType="separate"/>
      </w:r>
      <w:r>
        <w:t>63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5.2.31.3.2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_Toc20127124 \h </w:instrText>
      </w:r>
      <w:r>
        <w:fldChar w:fldCharType="separate"/>
      </w:r>
      <w:r>
        <w:t>63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5.2.31.3.</w:t>
      </w:r>
      <w:r w:rsidRPr="005556E9">
        <w:rPr>
          <w:rFonts w:eastAsia="DengXian"/>
          <w:lang w:val="de-DE"/>
        </w:rPr>
        <w:t>3</w:t>
      </w:r>
      <w:r>
        <w:rPr>
          <w:rFonts w:asciiTheme="minorHAnsi" w:hAnsiTheme="minorHAnsi" w:cstheme="minorBidi"/>
          <w:sz w:val="22"/>
          <w:szCs w:val="22"/>
          <w:lang w:eastAsia="en-GB"/>
        </w:rPr>
        <w:tab/>
      </w:r>
      <w:r w:rsidRPr="005556E9">
        <w:rPr>
          <w:rFonts w:eastAsia="DengXian"/>
          <w:lang w:val="de-DE"/>
        </w:rPr>
        <w:t>GET</w:t>
      </w:r>
      <w:r>
        <w:tab/>
      </w:r>
      <w:r>
        <w:fldChar w:fldCharType="begin"/>
      </w:r>
      <w:r>
        <w:instrText xml:space="preserve"> PAGEREF _Toc20127125 \h </w:instrText>
      </w:r>
      <w:r>
        <w:fldChar w:fldCharType="separate"/>
      </w:r>
      <w:r>
        <w:t>64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5.2.31.3.</w:t>
      </w:r>
      <w:r w:rsidRPr="005556E9">
        <w:rPr>
          <w:rFonts w:eastAsia="DengXian"/>
          <w:lang w:val="de-DE"/>
        </w:rPr>
        <w:t>4</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_Toc20127126 \h </w:instrText>
      </w:r>
      <w:r>
        <w:fldChar w:fldCharType="separate"/>
      </w:r>
      <w:r>
        <w:t>64</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5.2.32</w:t>
      </w:r>
      <w:r>
        <w:rPr>
          <w:rFonts w:asciiTheme="minorHAnsi" w:hAnsiTheme="minorHAnsi" w:cstheme="minorBidi"/>
          <w:sz w:val="22"/>
          <w:szCs w:val="22"/>
          <w:lang w:eastAsia="en-GB"/>
        </w:rPr>
        <w:tab/>
      </w:r>
      <w:r w:rsidRPr="005556E9">
        <w:rPr>
          <w:rFonts w:eastAsia="DengXian"/>
        </w:rPr>
        <w:t>Resource: ContextData</w:t>
      </w:r>
      <w:r>
        <w:tab/>
      </w:r>
      <w:r>
        <w:fldChar w:fldCharType="begin"/>
      </w:r>
      <w:r>
        <w:instrText xml:space="preserve"> PAGEREF _Toc20127127 \h </w:instrText>
      </w:r>
      <w:r>
        <w:fldChar w:fldCharType="separate"/>
      </w:r>
      <w:r>
        <w:t>65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5.2.32.1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_Toc20127128 \h </w:instrText>
      </w:r>
      <w:r>
        <w:fldChar w:fldCharType="separate"/>
      </w:r>
      <w:r>
        <w:t>65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5.2.32.2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_Toc20127129 \h </w:instrText>
      </w:r>
      <w:r>
        <w:fldChar w:fldCharType="separate"/>
      </w:r>
      <w:r>
        <w:t>65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5.2.32.3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_Toc20127130 \h </w:instrText>
      </w:r>
      <w:r>
        <w:fldChar w:fldCharType="separate"/>
      </w:r>
      <w:r>
        <w:t>65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5.2.32.3.1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_Toc20127131 \h </w:instrText>
      </w:r>
      <w:r>
        <w:fldChar w:fldCharType="separate"/>
      </w:r>
      <w:r>
        <w:t>65</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de-DE"/>
        </w:rPr>
        <w:t>5.2.33</w:t>
      </w:r>
      <w:r>
        <w:rPr>
          <w:rFonts w:asciiTheme="minorHAnsi" w:hAnsiTheme="minorHAnsi" w:cstheme="minorBidi"/>
          <w:sz w:val="22"/>
          <w:szCs w:val="22"/>
          <w:lang w:eastAsia="en-GB"/>
        </w:rPr>
        <w:tab/>
      </w:r>
      <w:r w:rsidRPr="005556E9">
        <w:rPr>
          <w:rFonts w:eastAsia="DengXian"/>
        </w:rPr>
        <w:t>Resource: GroupIdentifiers</w:t>
      </w:r>
      <w:r>
        <w:tab/>
      </w:r>
      <w:r>
        <w:fldChar w:fldCharType="begin"/>
      </w:r>
      <w:r>
        <w:instrText xml:space="preserve"> PAGEREF _Toc20127132 \h </w:instrText>
      </w:r>
      <w:r>
        <w:fldChar w:fldCharType="separate"/>
      </w:r>
      <w:r>
        <w:t>66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5.2.33</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_Toc20127133 \h </w:instrText>
      </w:r>
      <w:r>
        <w:fldChar w:fldCharType="separate"/>
      </w:r>
      <w:r>
        <w:t>66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5.2.33</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_Toc20127134 \h </w:instrText>
      </w:r>
      <w:r>
        <w:fldChar w:fldCharType="separate"/>
      </w:r>
      <w:r>
        <w:t>66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5.2.33</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_Toc20127135 \h </w:instrText>
      </w:r>
      <w:r>
        <w:fldChar w:fldCharType="separate"/>
      </w:r>
      <w:r>
        <w:t>66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_Toc20127136 \h </w:instrText>
      </w:r>
      <w:r>
        <w:fldChar w:fldCharType="separate"/>
      </w:r>
      <w:r>
        <w:t>66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de-DE"/>
        </w:rPr>
        <w:t>5.2.34</w:t>
      </w:r>
      <w:r>
        <w:rPr>
          <w:rFonts w:asciiTheme="minorHAnsi" w:hAnsiTheme="minorHAnsi" w:cstheme="minorBidi"/>
          <w:sz w:val="22"/>
          <w:szCs w:val="22"/>
          <w:lang w:eastAsia="en-GB"/>
        </w:rPr>
        <w:tab/>
      </w:r>
      <w:r w:rsidRPr="005556E9">
        <w:rPr>
          <w:rFonts w:eastAsia="DengXian"/>
        </w:rPr>
        <w:t>Resource: 5GVnGroups</w:t>
      </w:r>
      <w:r>
        <w:tab/>
      </w:r>
      <w:r>
        <w:fldChar w:fldCharType="begin"/>
      </w:r>
      <w:r>
        <w:instrText xml:space="preserve"> PAGEREF _Toc20127137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5.2.34</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_Toc20127138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5.2.34</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_Toc20127139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5.2.34</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_Toc20127140 \h </w:instrText>
      </w:r>
      <w:r>
        <w:fldChar w:fldCharType="separate"/>
      </w:r>
      <w:r>
        <w:t>67</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5.2.34.3.1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_Toc20127141 \h </w:instrText>
      </w:r>
      <w:r>
        <w:fldChar w:fldCharType="separate"/>
      </w:r>
      <w:r>
        <w:t>67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5.2.35</w:t>
      </w:r>
      <w:r>
        <w:rPr>
          <w:rFonts w:asciiTheme="minorHAnsi" w:hAnsiTheme="minorHAnsi" w:cstheme="minorBidi"/>
          <w:sz w:val="22"/>
          <w:szCs w:val="22"/>
          <w:lang w:eastAsia="en-GB"/>
        </w:rPr>
        <w:tab/>
      </w:r>
      <w:r w:rsidRPr="005556E9">
        <w:rPr>
          <w:rFonts w:eastAsia="DengXian"/>
        </w:rPr>
        <w:t>Resource: Individual5GVnGroup</w:t>
      </w:r>
      <w:r>
        <w:tab/>
      </w:r>
      <w:r>
        <w:fldChar w:fldCharType="begin"/>
      </w:r>
      <w:r>
        <w:instrText xml:space="preserve"> PAGEREF _Toc20127142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5.2.35.1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_Toc20127143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5.2.35.2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_Toc20127144 \h </w:instrText>
      </w:r>
      <w:r>
        <w:fldChar w:fldCharType="separate"/>
      </w:r>
      <w:r>
        <w:t>68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5.2.35.3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_Toc20127145 \h </w:instrText>
      </w:r>
      <w:r>
        <w:fldChar w:fldCharType="separate"/>
      </w:r>
      <w:r>
        <w:t>68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5.2.35.3.1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_Toc20127146 \h </w:instrText>
      </w:r>
      <w:r>
        <w:fldChar w:fldCharType="separate"/>
      </w:r>
      <w:r>
        <w:t>68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5.2.35.3.2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_Toc20127147 \h </w:instrText>
      </w:r>
      <w:r>
        <w:fldChar w:fldCharType="separate"/>
      </w:r>
      <w:r>
        <w:t>68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5.2.35.3.</w:t>
      </w:r>
      <w:r w:rsidRPr="005556E9">
        <w:rPr>
          <w:rFonts w:eastAsia="DengXian"/>
          <w:lang w:val="de-DE"/>
        </w:rPr>
        <w:t>3</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_Toc20127148 \h </w:instrText>
      </w:r>
      <w:r>
        <w:fldChar w:fldCharType="separate"/>
      </w:r>
      <w:r>
        <w:t>69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5.2.35.3.4</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_Toc20127149 \h </w:instrText>
      </w:r>
      <w:r>
        <w:fldChar w:fldCharType="separate"/>
      </w:r>
      <w:r>
        <w:t>69</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5.</w:t>
      </w:r>
      <w:r w:rsidRPr="005556E9">
        <w:rPr>
          <w:rFonts w:eastAsia="DengXian"/>
          <w:lang w:eastAsia="zh-CN"/>
        </w:rPr>
        <w:t>3</w:t>
      </w:r>
      <w:r>
        <w:rPr>
          <w:rFonts w:asciiTheme="minorHAnsi" w:hAnsiTheme="minorHAnsi" w:cstheme="minorBidi"/>
          <w:sz w:val="22"/>
          <w:szCs w:val="22"/>
          <w:lang w:eastAsia="en-GB"/>
        </w:rPr>
        <w:tab/>
      </w:r>
      <w:r w:rsidRPr="005556E9">
        <w:rPr>
          <w:rFonts w:eastAsia="DengXian"/>
        </w:rPr>
        <w:t>Notifications</w:t>
      </w:r>
      <w:r>
        <w:tab/>
      </w:r>
      <w:r>
        <w:fldChar w:fldCharType="begin"/>
      </w:r>
      <w:r>
        <w:instrText xml:space="preserve"> PAGEREF _Toc20127150 \h </w:instrText>
      </w:r>
      <w:r>
        <w:fldChar w:fldCharType="separate"/>
      </w:r>
      <w:r>
        <w:t>70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w:t>
      </w:r>
      <w:r w:rsidRPr="005556E9">
        <w:rPr>
          <w:rFonts w:eastAsia="DengXian"/>
          <w:lang w:eastAsia="zh-CN"/>
        </w:rPr>
        <w:t>3</w:t>
      </w:r>
      <w:r w:rsidRPr="005556E9">
        <w:rPr>
          <w:rFonts w:eastAsia="DengXian"/>
        </w:rPr>
        <w:t>.1</w:t>
      </w:r>
      <w:r>
        <w:rPr>
          <w:rFonts w:asciiTheme="minorHAnsi" w:hAnsiTheme="minorHAnsi" w:cstheme="minorBidi"/>
          <w:sz w:val="22"/>
          <w:szCs w:val="22"/>
          <w:lang w:eastAsia="en-GB"/>
        </w:rPr>
        <w:tab/>
      </w:r>
      <w:r w:rsidRPr="005556E9">
        <w:rPr>
          <w:rFonts w:eastAsia="DengXian"/>
        </w:rPr>
        <w:t>General</w:t>
      </w:r>
      <w:r>
        <w:tab/>
      </w:r>
      <w:r>
        <w:fldChar w:fldCharType="begin"/>
      </w:r>
      <w:r>
        <w:instrText xml:space="preserve"> PAGEREF _Toc20127151 \h </w:instrText>
      </w:r>
      <w:r>
        <w:fldChar w:fldCharType="separate"/>
      </w:r>
      <w:r>
        <w:t>70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w:t>
      </w:r>
      <w:r w:rsidRPr="005556E9">
        <w:rPr>
          <w:rFonts w:eastAsia="DengXian"/>
          <w:lang w:eastAsia="zh-CN"/>
        </w:rPr>
        <w:t>3</w:t>
      </w:r>
      <w:r w:rsidRPr="005556E9">
        <w:rPr>
          <w:rFonts w:eastAsia="DengXian"/>
        </w:rPr>
        <w:t>.2</w:t>
      </w:r>
      <w:r>
        <w:rPr>
          <w:rFonts w:asciiTheme="minorHAnsi" w:hAnsiTheme="minorHAnsi" w:cstheme="minorBidi"/>
          <w:sz w:val="22"/>
          <w:szCs w:val="22"/>
          <w:lang w:eastAsia="en-GB"/>
        </w:rPr>
        <w:tab/>
      </w:r>
      <w:r w:rsidRPr="005556E9">
        <w:rPr>
          <w:rFonts w:eastAsia="DengXian"/>
        </w:rPr>
        <w:t>Data Change Notification</w:t>
      </w:r>
      <w:r>
        <w:tab/>
      </w:r>
      <w:r>
        <w:fldChar w:fldCharType="begin"/>
      </w:r>
      <w:r>
        <w:instrText xml:space="preserve"> PAGEREF _Toc20127152 \h </w:instrText>
      </w:r>
      <w:r>
        <w:fldChar w:fldCharType="separate"/>
      </w:r>
      <w:r>
        <w:t>70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lang w:eastAsia="zh-CN"/>
        </w:rPr>
        <w:lastRenderedPageBreak/>
        <w:t>5.4</w:t>
      </w:r>
      <w:r>
        <w:rPr>
          <w:rFonts w:asciiTheme="minorHAnsi" w:hAnsiTheme="minorHAnsi" w:cstheme="minorBidi"/>
          <w:sz w:val="22"/>
          <w:szCs w:val="22"/>
          <w:lang w:eastAsia="en-GB"/>
        </w:rPr>
        <w:tab/>
      </w:r>
      <w:r w:rsidRPr="005556E9">
        <w:rPr>
          <w:rFonts w:eastAsia="DengXian"/>
        </w:rPr>
        <w:t>Data Model</w:t>
      </w:r>
      <w:r>
        <w:tab/>
      </w:r>
      <w:r>
        <w:fldChar w:fldCharType="begin"/>
      </w:r>
      <w:r>
        <w:instrText xml:space="preserve"> PAGEREF _Toc20127153 \h </w:instrText>
      </w:r>
      <w:r>
        <w:fldChar w:fldCharType="separate"/>
      </w:r>
      <w:r>
        <w:t>71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5.4.1</w:t>
      </w:r>
      <w:r>
        <w:rPr>
          <w:rFonts w:asciiTheme="minorHAnsi" w:hAnsiTheme="minorHAnsi" w:cstheme="minorBidi"/>
          <w:sz w:val="22"/>
          <w:szCs w:val="22"/>
          <w:lang w:eastAsia="en-GB"/>
        </w:rPr>
        <w:tab/>
      </w:r>
      <w:r w:rsidRPr="005556E9">
        <w:rPr>
          <w:rFonts w:eastAsia="DengXian"/>
        </w:rPr>
        <w:t>General</w:t>
      </w:r>
      <w:r>
        <w:tab/>
      </w:r>
      <w:r>
        <w:fldChar w:fldCharType="begin"/>
      </w:r>
      <w:r>
        <w:instrText xml:space="preserve"> PAGEREF _Toc20127154 \h </w:instrText>
      </w:r>
      <w:r>
        <w:fldChar w:fldCharType="separate"/>
      </w:r>
      <w:r>
        <w:t>71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en-US"/>
        </w:rPr>
        <w:t>5.4.2</w:t>
      </w:r>
      <w:r>
        <w:rPr>
          <w:rFonts w:asciiTheme="minorHAnsi" w:hAnsiTheme="minorHAnsi" w:cstheme="minorBidi"/>
          <w:sz w:val="22"/>
          <w:szCs w:val="22"/>
          <w:lang w:eastAsia="en-GB"/>
        </w:rPr>
        <w:tab/>
      </w:r>
      <w:r w:rsidRPr="005556E9">
        <w:rPr>
          <w:rFonts w:eastAsia="DengXian"/>
          <w:lang w:val="en-US"/>
        </w:rPr>
        <w:t>Structured data types</w:t>
      </w:r>
      <w:r>
        <w:tab/>
      </w:r>
      <w:r>
        <w:fldChar w:fldCharType="begin"/>
      </w:r>
      <w:r>
        <w:instrText xml:space="preserve"> PAGEREF _Toc20127155 \h </w:instrText>
      </w:r>
      <w:r>
        <w:fldChar w:fldCharType="separate"/>
      </w:r>
      <w:r>
        <w:t>72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5.4.2.1</w:t>
      </w:r>
      <w:r>
        <w:rPr>
          <w:rFonts w:asciiTheme="minorHAnsi" w:hAnsiTheme="minorHAnsi" w:cstheme="minorBidi"/>
          <w:sz w:val="22"/>
          <w:szCs w:val="22"/>
          <w:lang w:eastAsia="en-GB"/>
        </w:rPr>
        <w:tab/>
      </w:r>
      <w:r w:rsidRPr="005556E9">
        <w:rPr>
          <w:rFonts w:eastAsia="DengXian"/>
        </w:rPr>
        <w:t>Introduction</w:t>
      </w:r>
      <w:r>
        <w:tab/>
      </w:r>
      <w:r>
        <w:fldChar w:fldCharType="begin"/>
      </w:r>
      <w:r>
        <w:instrText xml:space="preserve"> PAGEREF _Toc20127156 \h </w:instrText>
      </w:r>
      <w:r>
        <w:fldChar w:fldCharType="separate"/>
      </w:r>
      <w:r>
        <w:t>72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5.4.2.2</w:t>
      </w:r>
      <w:r>
        <w:rPr>
          <w:rFonts w:asciiTheme="minorHAnsi" w:hAnsiTheme="minorHAnsi" w:cstheme="minorBidi"/>
          <w:sz w:val="22"/>
          <w:szCs w:val="22"/>
          <w:lang w:eastAsia="en-GB"/>
        </w:rPr>
        <w:tab/>
      </w:r>
      <w:r w:rsidRPr="005556E9">
        <w:rPr>
          <w:rFonts w:eastAsia="DengXian"/>
        </w:rPr>
        <w:t>Type: AuthenticationSubscription</w:t>
      </w:r>
      <w:r>
        <w:tab/>
      </w:r>
      <w:r>
        <w:fldChar w:fldCharType="begin"/>
      </w:r>
      <w:r>
        <w:instrText xml:space="preserve"> PAGEREF _Toc20127157 \h </w:instrText>
      </w:r>
      <w:r>
        <w:fldChar w:fldCharType="separate"/>
      </w:r>
      <w:r>
        <w:t>73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3</w:t>
      </w:r>
      <w:r>
        <w:rPr>
          <w:rFonts w:asciiTheme="minorHAnsi" w:hAnsiTheme="minorHAnsi" w:cstheme="minorBidi"/>
          <w:sz w:val="22"/>
          <w:szCs w:val="22"/>
          <w:lang w:eastAsia="en-GB"/>
        </w:rPr>
        <w:tab/>
      </w:r>
      <w:r w:rsidRPr="005556E9">
        <w:rPr>
          <w:rFonts w:eastAsia="DengXian"/>
        </w:rPr>
        <w:t xml:space="preserve">Type: </w:t>
      </w:r>
      <w:r w:rsidRPr="005556E9">
        <w:rPr>
          <w:rFonts w:eastAsia="DengXian"/>
          <w:lang w:eastAsia="zh-CN"/>
        </w:rPr>
        <w:t>OperatorSpecificDataContainer</w:t>
      </w:r>
      <w:r>
        <w:tab/>
      </w:r>
      <w:r>
        <w:fldChar w:fldCharType="begin"/>
      </w:r>
      <w:r>
        <w:instrText xml:space="preserve"> PAGEREF _Toc20127158 \h </w:instrText>
      </w:r>
      <w:r>
        <w:fldChar w:fldCharType="separate"/>
      </w:r>
      <w:r>
        <w:t>73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4</w:t>
      </w:r>
      <w:r>
        <w:rPr>
          <w:rFonts w:asciiTheme="minorHAnsi" w:hAnsiTheme="minorHAnsi" w:cstheme="minorBidi"/>
          <w:sz w:val="22"/>
          <w:szCs w:val="22"/>
          <w:lang w:eastAsia="en-GB"/>
        </w:rPr>
        <w:tab/>
      </w:r>
      <w:r w:rsidRPr="005556E9">
        <w:rPr>
          <w:rFonts w:eastAsia="DengXian"/>
        </w:rPr>
        <w:t xml:space="preserve">Type: </w:t>
      </w:r>
      <w:r w:rsidRPr="005556E9">
        <w:rPr>
          <w:rFonts w:eastAsia="DengXian"/>
          <w:lang w:eastAsia="zh-CN"/>
        </w:rPr>
        <w:t>SmfRegList</w:t>
      </w:r>
      <w:r>
        <w:tab/>
      </w:r>
      <w:r>
        <w:fldChar w:fldCharType="begin"/>
      </w:r>
      <w:r>
        <w:instrText xml:space="preserve"> PAGEREF _Toc20127159 \h </w:instrText>
      </w:r>
      <w:r>
        <w:fldChar w:fldCharType="separate"/>
      </w:r>
      <w:r>
        <w:t>74</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5</w:t>
      </w:r>
      <w:r>
        <w:rPr>
          <w:rFonts w:asciiTheme="minorHAnsi" w:hAnsiTheme="minorHAnsi" w:cstheme="minorBidi"/>
          <w:sz w:val="22"/>
          <w:szCs w:val="22"/>
          <w:lang w:eastAsia="en-GB"/>
        </w:rPr>
        <w:tab/>
      </w:r>
      <w:r w:rsidRPr="005556E9">
        <w:rPr>
          <w:rFonts w:eastAsia="DengXian"/>
        </w:rPr>
        <w:t>Type: SubscriptionDataSubscriptions</w:t>
      </w:r>
      <w:r>
        <w:tab/>
      </w:r>
      <w:r>
        <w:fldChar w:fldCharType="begin"/>
      </w:r>
      <w:r>
        <w:instrText xml:space="preserve"> PAGEREF _Toc20127160 \h </w:instrText>
      </w:r>
      <w:r>
        <w:fldChar w:fldCharType="separate"/>
      </w:r>
      <w:r>
        <w:t>75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6</w:t>
      </w:r>
      <w:r>
        <w:rPr>
          <w:rFonts w:asciiTheme="minorHAnsi" w:hAnsiTheme="minorHAnsi" w:cstheme="minorBidi"/>
          <w:sz w:val="22"/>
          <w:szCs w:val="22"/>
          <w:lang w:eastAsia="en-GB"/>
        </w:rPr>
        <w:tab/>
      </w:r>
      <w:r w:rsidRPr="005556E9">
        <w:rPr>
          <w:rFonts w:eastAsia="DengXian"/>
        </w:rPr>
        <w:t>Type: DataChangeNotify</w:t>
      </w:r>
      <w:r>
        <w:tab/>
      </w:r>
      <w:r>
        <w:fldChar w:fldCharType="begin"/>
      </w:r>
      <w:r>
        <w:instrText xml:space="preserve"> PAGEREF _Toc20127161 \h </w:instrText>
      </w:r>
      <w:r>
        <w:fldChar w:fldCharType="separate"/>
      </w:r>
      <w:r>
        <w:t>76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7</w:t>
      </w:r>
      <w:r>
        <w:rPr>
          <w:rFonts w:asciiTheme="minorHAnsi" w:hAnsiTheme="minorHAnsi" w:cstheme="minorBidi"/>
          <w:sz w:val="22"/>
          <w:szCs w:val="22"/>
          <w:lang w:eastAsia="en-GB"/>
        </w:rPr>
        <w:tab/>
      </w:r>
      <w:r w:rsidRPr="005556E9">
        <w:rPr>
          <w:rFonts w:eastAsia="DengXian"/>
        </w:rPr>
        <w:t>Type: IdentityData</w:t>
      </w:r>
      <w:r>
        <w:tab/>
      </w:r>
      <w:r>
        <w:fldChar w:fldCharType="begin"/>
      </w:r>
      <w:r>
        <w:instrText xml:space="preserve"> PAGEREF _Toc20127162 \h </w:instrText>
      </w:r>
      <w:r>
        <w:fldChar w:fldCharType="separate"/>
      </w:r>
      <w:r>
        <w:t>76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5.4.2.8</w:t>
      </w:r>
      <w:r>
        <w:rPr>
          <w:rFonts w:asciiTheme="minorHAnsi" w:hAnsiTheme="minorHAnsi" w:cstheme="minorBidi"/>
          <w:sz w:val="22"/>
          <w:szCs w:val="22"/>
          <w:lang w:eastAsia="en-GB"/>
        </w:rPr>
        <w:tab/>
      </w:r>
      <w:r w:rsidRPr="005556E9">
        <w:rPr>
          <w:rFonts w:eastAsia="DengXian"/>
        </w:rPr>
        <w:t>Type: ProvisionedDataSets</w:t>
      </w:r>
      <w:r>
        <w:tab/>
      </w:r>
      <w:r>
        <w:fldChar w:fldCharType="begin"/>
      </w:r>
      <w:r>
        <w:instrText xml:space="preserve"> PAGEREF _Toc20127163 \h </w:instrText>
      </w:r>
      <w:r>
        <w:fldChar w:fldCharType="separate"/>
      </w:r>
      <w:r>
        <w:t>76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9</w:t>
      </w:r>
      <w:r>
        <w:rPr>
          <w:rFonts w:asciiTheme="minorHAnsi" w:hAnsiTheme="minorHAnsi" w:cstheme="minorBidi"/>
          <w:sz w:val="22"/>
          <w:szCs w:val="22"/>
          <w:lang w:eastAsia="en-GB"/>
        </w:rPr>
        <w:tab/>
      </w:r>
      <w:r w:rsidRPr="005556E9">
        <w:rPr>
          <w:rFonts w:eastAsia="DengXian"/>
        </w:rPr>
        <w:t>Type: SorData</w:t>
      </w:r>
      <w:r>
        <w:tab/>
      </w:r>
      <w:r>
        <w:fldChar w:fldCharType="begin"/>
      </w:r>
      <w:r>
        <w:instrText xml:space="preserve"> PAGEREF _Toc20127164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9A</w:t>
      </w:r>
      <w:r>
        <w:rPr>
          <w:rFonts w:asciiTheme="minorHAnsi" w:hAnsiTheme="minorHAnsi" w:cstheme="minorBidi"/>
          <w:sz w:val="22"/>
          <w:szCs w:val="22"/>
          <w:lang w:eastAsia="en-GB"/>
        </w:rPr>
        <w:tab/>
      </w:r>
      <w:r w:rsidRPr="005556E9">
        <w:rPr>
          <w:rFonts w:eastAsia="DengXian"/>
        </w:rPr>
        <w:t>Type: UpuData</w:t>
      </w:r>
      <w:r>
        <w:tab/>
      </w:r>
      <w:r>
        <w:fldChar w:fldCharType="begin"/>
      </w:r>
      <w:r>
        <w:instrText xml:space="preserve"> PAGEREF _Toc20127165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9B</w:t>
      </w:r>
      <w:r>
        <w:rPr>
          <w:rFonts w:asciiTheme="minorHAnsi" w:hAnsiTheme="minorHAnsi" w:cstheme="minorBidi"/>
          <w:sz w:val="22"/>
          <w:szCs w:val="22"/>
          <w:lang w:eastAsia="en-GB"/>
        </w:rPr>
        <w:tab/>
      </w:r>
      <w:r w:rsidRPr="005556E9">
        <w:rPr>
          <w:rFonts w:eastAsia="DengXian"/>
        </w:rPr>
        <w:t>Type: NssaiAckData</w:t>
      </w:r>
      <w:r>
        <w:tab/>
      </w:r>
      <w:r>
        <w:fldChar w:fldCharType="begin"/>
      </w:r>
      <w:r>
        <w:instrText xml:space="preserve"> PAGEREF _Toc20127166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9C</w:t>
      </w:r>
      <w:r>
        <w:rPr>
          <w:rFonts w:asciiTheme="minorHAnsi" w:hAnsiTheme="minorHAnsi" w:cstheme="minorBidi"/>
          <w:sz w:val="22"/>
          <w:szCs w:val="22"/>
          <w:lang w:eastAsia="en-GB"/>
        </w:rPr>
        <w:tab/>
      </w:r>
      <w:r w:rsidRPr="005556E9">
        <w:rPr>
          <w:rFonts w:eastAsia="DengXian"/>
        </w:rPr>
        <w:t>Type: CagAckData</w:t>
      </w:r>
      <w:r>
        <w:tab/>
      </w:r>
      <w:r>
        <w:fldChar w:fldCharType="begin"/>
      </w:r>
      <w:r>
        <w:instrText xml:space="preserve"> PAGEREF _Toc20127167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072181">
        <w:rPr>
          <w:rFonts w:eastAsia="DengXian"/>
        </w:rPr>
        <w:t>5.4.2.</w:t>
      </w:r>
      <w:r w:rsidRPr="00072181">
        <w:rPr>
          <w:rFonts w:eastAsia="DengXian"/>
          <w:lang w:eastAsia="zh-CN"/>
        </w:rPr>
        <w:t>10</w:t>
      </w:r>
      <w:r>
        <w:rPr>
          <w:rFonts w:asciiTheme="minorHAnsi" w:hAnsiTheme="minorHAnsi" w:cstheme="minorBidi"/>
          <w:sz w:val="22"/>
          <w:szCs w:val="22"/>
          <w:lang w:eastAsia="en-GB"/>
        </w:rPr>
        <w:tab/>
      </w:r>
      <w:r w:rsidRPr="00072181">
        <w:rPr>
          <w:rFonts w:eastAsia="DengXian"/>
          <w:lang w:eastAsia="zh-CN"/>
        </w:rPr>
        <w:t>Void</w:t>
      </w:r>
      <w:r>
        <w:tab/>
      </w:r>
      <w:r>
        <w:fldChar w:fldCharType="begin"/>
      </w:r>
      <w:r>
        <w:instrText xml:space="preserve"> PAGEREF _Toc20127168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072181">
        <w:rPr>
          <w:rFonts w:eastAsia="DengXian"/>
        </w:rPr>
        <w:t>5.4.2.</w:t>
      </w:r>
      <w:r w:rsidRPr="00072181">
        <w:rPr>
          <w:rFonts w:eastAsia="DengXian"/>
          <w:lang w:eastAsia="zh-CN"/>
        </w:rPr>
        <w:t>11</w:t>
      </w:r>
      <w:r>
        <w:rPr>
          <w:rFonts w:asciiTheme="minorHAnsi" w:hAnsiTheme="minorHAnsi" w:cstheme="minorBidi"/>
          <w:sz w:val="22"/>
          <w:szCs w:val="22"/>
          <w:lang w:eastAsia="en-GB"/>
        </w:rPr>
        <w:tab/>
      </w:r>
      <w:r w:rsidRPr="00072181">
        <w:rPr>
          <w:rFonts w:eastAsia="DengXian"/>
          <w:lang w:eastAsia="zh-CN"/>
        </w:rPr>
        <w:t>Void</w:t>
      </w:r>
      <w:r>
        <w:tab/>
      </w:r>
      <w:r>
        <w:fldChar w:fldCharType="begin"/>
      </w:r>
      <w:r>
        <w:instrText xml:space="preserve"> PAGEREF _Toc20127169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072181">
        <w:rPr>
          <w:rFonts w:eastAsia="DengXian"/>
        </w:rPr>
        <w:t>5.4.2.</w:t>
      </w:r>
      <w:r w:rsidRPr="00072181">
        <w:rPr>
          <w:rFonts w:eastAsia="DengXian"/>
          <w:lang w:eastAsia="zh-CN"/>
        </w:rPr>
        <w:t>12</w:t>
      </w:r>
      <w:r>
        <w:rPr>
          <w:rFonts w:asciiTheme="minorHAnsi" w:hAnsiTheme="minorHAnsi" w:cstheme="minorBidi"/>
          <w:sz w:val="22"/>
          <w:szCs w:val="22"/>
          <w:lang w:eastAsia="en-GB"/>
        </w:rPr>
        <w:tab/>
      </w:r>
      <w:r w:rsidRPr="00072181">
        <w:rPr>
          <w:rFonts w:eastAsia="DengXian"/>
          <w:lang w:eastAsia="zh-CN"/>
        </w:rPr>
        <w:t>Void</w:t>
      </w:r>
      <w:r>
        <w:tab/>
      </w:r>
      <w:r>
        <w:fldChar w:fldCharType="begin"/>
      </w:r>
      <w:r>
        <w:instrText xml:space="preserve"> PAGEREF _Toc20127170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072181">
        <w:rPr>
          <w:rFonts w:eastAsia="DengXian"/>
        </w:rPr>
        <w:t>5.4.2.</w:t>
      </w:r>
      <w:r w:rsidRPr="00072181">
        <w:rPr>
          <w:rFonts w:eastAsia="DengXian"/>
          <w:lang w:eastAsia="zh-CN"/>
        </w:rPr>
        <w:t>13</w:t>
      </w:r>
      <w:r>
        <w:rPr>
          <w:rFonts w:asciiTheme="minorHAnsi" w:hAnsiTheme="minorHAnsi" w:cstheme="minorBidi"/>
          <w:sz w:val="22"/>
          <w:szCs w:val="22"/>
          <w:lang w:eastAsia="en-GB"/>
        </w:rPr>
        <w:tab/>
      </w:r>
      <w:r w:rsidRPr="00072181">
        <w:rPr>
          <w:rFonts w:eastAsia="DengXian"/>
          <w:lang w:eastAsia="zh-CN"/>
        </w:rPr>
        <w:t>Void</w:t>
      </w:r>
      <w:r>
        <w:tab/>
      </w:r>
      <w:r>
        <w:fldChar w:fldCharType="begin"/>
      </w:r>
      <w:r>
        <w:instrText xml:space="preserve"> PAGEREF _Toc20127171 \h </w:instrText>
      </w:r>
      <w:r>
        <w:fldChar w:fldCharType="separate"/>
      </w:r>
      <w:r>
        <w:t>78</w:t>
      </w:r>
      <w:r>
        <w:fldChar w:fldCharType="end"/>
      </w:r>
    </w:p>
    <w:p w:rsidR="00072181" w:rsidRPr="00072181" w:rsidRDefault="00072181">
      <w:pPr>
        <w:pStyle w:val="TOC4"/>
        <w:rPr>
          <w:rFonts w:asciiTheme="minorHAnsi" w:hAnsiTheme="minorHAnsi" w:cstheme="minorBidi"/>
          <w:sz w:val="22"/>
          <w:szCs w:val="22"/>
          <w:lang w:val="fi-FI" w:eastAsia="en-GB"/>
        </w:rPr>
      </w:pPr>
      <w:r w:rsidRPr="005556E9">
        <w:rPr>
          <w:rFonts w:eastAsia="DengXian"/>
          <w:lang w:val="fi-FI"/>
        </w:rPr>
        <w:t>5.4.2.</w:t>
      </w:r>
      <w:r w:rsidRPr="005556E9">
        <w:rPr>
          <w:rFonts w:eastAsia="DengXian"/>
          <w:lang w:val="fi-FI" w:eastAsia="zh-CN"/>
        </w:rPr>
        <w:t>14</w:t>
      </w:r>
      <w:r w:rsidRPr="00072181">
        <w:rPr>
          <w:rFonts w:asciiTheme="minorHAnsi" w:hAnsiTheme="minorHAnsi" w:cstheme="minorBidi"/>
          <w:sz w:val="22"/>
          <w:szCs w:val="22"/>
          <w:lang w:val="fi-FI" w:eastAsia="en-GB"/>
        </w:rPr>
        <w:tab/>
      </w:r>
      <w:r w:rsidRPr="005556E9">
        <w:rPr>
          <w:rFonts w:eastAsia="DengXian"/>
          <w:lang w:val="fi-FI" w:eastAsia="zh-CN"/>
        </w:rPr>
        <w:t>Void</w:t>
      </w:r>
      <w:r w:rsidRPr="00072181">
        <w:rPr>
          <w:lang w:val="fi-FI"/>
        </w:rPr>
        <w:tab/>
      </w:r>
      <w:r>
        <w:fldChar w:fldCharType="begin"/>
      </w:r>
      <w:r w:rsidRPr="00072181">
        <w:rPr>
          <w:lang w:val="fi-FI"/>
        </w:rPr>
        <w:instrText xml:space="preserve"> PAGEREF _Toc20127172 \h </w:instrText>
      </w:r>
      <w:r>
        <w:fldChar w:fldCharType="separate"/>
      </w:r>
      <w:r w:rsidRPr="00072181">
        <w:rPr>
          <w:lang w:val="fi-FI"/>
        </w:rPr>
        <w:t>78</w:t>
      </w:r>
      <w:r>
        <w:fldChar w:fldCharType="end"/>
      </w:r>
    </w:p>
    <w:p w:rsidR="00072181" w:rsidRPr="00072181" w:rsidRDefault="00072181">
      <w:pPr>
        <w:pStyle w:val="TOC4"/>
        <w:rPr>
          <w:rFonts w:asciiTheme="minorHAnsi" w:hAnsiTheme="minorHAnsi" w:cstheme="minorBidi"/>
          <w:sz w:val="22"/>
          <w:szCs w:val="22"/>
          <w:lang w:val="fi-FI" w:eastAsia="en-GB"/>
        </w:rPr>
      </w:pPr>
      <w:r w:rsidRPr="005556E9">
        <w:rPr>
          <w:rFonts w:eastAsia="DengXian"/>
          <w:lang w:val="fi-FI"/>
        </w:rPr>
        <w:t>5.4.2.</w:t>
      </w:r>
      <w:r w:rsidRPr="005556E9">
        <w:rPr>
          <w:rFonts w:eastAsia="DengXian"/>
          <w:lang w:val="fi-FI" w:eastAsia="zh-CN"/>
        </w:rPr>
        <w:t>15</w:t>
      </w:r>
      <w:r w:rsidRPr="00072181">
        <w:rPr>
          <w:rFonts w:asciiTheme="minorHAnsi" w:hAnsiTheme="minorHAnsi" w:cstheme="minorBidi"/>
          <w:sz w:val="22"/>
          <w:szCs w:val="22"/>
          <w:lang w:val="fi-FI" w:eastAsia="en-GB"/>
        </w:rPr>
        <w:tab/>
      </w:r>
      <w:r w:rsidRPr="005556E9">
        <w:rPr>
          <w:rFonts w:eastAsia="DengXian"/>
          <w:lang w:val="fi-FI" w:eastAsia="zh-CN"/>
        </w:rPr>
        <w:t>Void</w:t>
      </w:r>
      <w:r w:rsidRPr="00072181">
        <w:rPr>
          <w:lang w:val="fi-FI"/>
        </w:rPr>
        <w:tab/>
      </w:r>
      <w:r>
        <w:fldChar w:fldCharType="begin"/>
      </w:r>
      <w:r w:rsidRPr="00072181">
        <w:rPr>
          <w:lang w:val="fi-FI"/>
        </w:rPr>
        <w:instrText xml:space="preserve"> PAGEREF _Toc20127173 \h </w:instrText>
      </w:r>
      <w:r>
        <w:fldChar w:fldCharType="separate"/>
      </w:r>
      <w:r w:rsidRPr="00072181">
        <w:rPr>
          <w:lang w:val="fi-FI"/>
        </w:rPr>
        <w:t>78</w:t>
      </w:r>
      <w:r>
        <w:fldChar w:fldCharType="end"/>
      </w:r>
    </w:p>
    <w:p w:rsidR="00072181" w:rsidRPr="00072181" w:rsidRDefault="00072181">
      <w:pPr>
        <w:pStyle w:val="TOC4"/>
        <w:rPr>
          <w:rFonts w:asciiTheme="minorHAnsi" w:hAnsiTheme="minorHAnsi" w:cstheme="minorBidi"/>
          <w:sz w:val="22"/>
          <w:szCs w:val="22"/>
          <w:lang w:val="fi-FI" w:eastAsia="en-GB"/>
        </w:rPr>
      </w:pPr>
      <w:r w:rsidRPr="00072181">
        <w:rPr>
          <w:rFonts w:eastAsia="DengXian"/>
          <w:lang w:val="fi-FI"/>
        </w:rPr>
        <w:t>5.4.2.</w:t>
      </w:r>
      <w:r w:rsidRPr="00072181">
        <w:rPr>
          <w:rFonts w:eastAsia="DengXian"/>
          <w:lang w:val="fi-FI" w:eastAsia="zh-CN"/>
        </w:rPr>
        <w:t>16</w:t>
      </w:r>
      <w:r w:rsidRPr="00072181">
        <w:rPr>
          <w:rFonts w:asciiTheme="minorHAnsi" w:hAnsiTheme="minorHAnsi" w:cstheme="minorBidi"/>
          <w:sz w:val="22"/>
          <w:szCs w:val="22"/>
          <w:lang w:val="fi-FI" w:eastAsia="en-GB"/>
        </w:rPr>
        <w:tab/>
      </w:r>
      <w:r w:rsidRPr="00072181">
        <w:rPr>
          <w:rFonts w:eastAsia="DengXian"/>
          <w:lang w:val="fi-FI" w:eastAsia="zh-CN"/>
        </w:rPr>
        <w:t>Void</w:t>
      </w:r>
      <w:r w:rsidRPr="00072181">
        <w:rPr>
          <w:lang w:val="fi-FI"/>
        </w:rPr>
        <w:tab/>
      </w:r>
      <w:r>
        <w:fldChar w:fldCharType="begin"/>
      </w:r>
      <w:r w:rsidRPr="00072181">
        <w:rPr>
          <w:lang w:val="fi-FI"/>
        </w:rPr>
        <w:instrText xml:space="preserve"> PAGEREF _Toc20127174 \h </w:instrText>
      </w:r>
      <w:r>
        <w:fldChar w:fldCharType="separate"/>
      </w:r>
      <w:r w:rsidRPr="00072181">
        <w:rPr>
          <w:lang w:val="fi-FI"/>
        </w:rPr>
        <w:t>78</w:t>
      </w:r>
      <w:r>
        <w:fldChar w:fldCharType="end"/>
      </w:r>
    </w:p>
    <w:p w:rsidR="00072181" w:rsidRPr="00072181" w:rsidRDefault="00072181">
      <w:pPr>
        <w:pStyle w:val="TOC4"/>
        <w:rPr>
          <w:rFonts w:asciiTheme="minorHAnsi" w:hAnsiTheme="minorHAnsi" w:cstheme="minorBidi"/>
          <w:sz w:val="22"/>
          <w:szCs w:val="22"/>
          <w:lang w:val="fi-FI" w:eastAsia="en-GB"/>
        </w:rPr>
      </w:pPr>
      <w:r w:rsidRPr="00072181">
        <w:rPr>
          <w:rFonts w:eastAsia="DengXian"/>
          <w:lang w:val="fi-FI"/>
        </w:rPr>
        <w:t>5.4.2.</w:t>
      </w:r>
      <w:r w:rsidRPr="00072181">
        <w:rPr>
          <w:rFonts w:eastAsia="DengXian"/>
          <w:lang w:val="fi-FI" w:eastAsia="zh-CN"/>
        </w:rPr>
        <w:t>17</w:t>
      </w:r>
      <w:r w:rsidRPr="00072181">
        <w:rPr>
          <w:rFonts w:asciiTheme="minorHAnsi" w:hAnsiTheme="minorHAnsi" w:cstheme="minorBidi"/>
          <w:sz w:val="22"/>
          <w:szCs w:val="22"/>
          <w:lang w:val="fi-FI" w:eastAsia="en-GB"/>
        </w:rPr>
        <w:tab/>
      </w:r>
      <w:r w:rsidRPr="00072181">
        <w:rPr>
          <w:rFonts w:eastAsia="DengXian"/>
          <w:lang w:val="fi-FI" w:eastAsia="zh-CN"/>
        </w:rPr>
        <w:t>Void</w:t>
      </w:r>
      <w:r w:rsidRPr="00072181">
        <w:rPr>
          <w:lang w:val="fi-FI"/>
        </w:rPr>
        <w:tab/>
      </w:r>
      <w:r>
        <w:fldChar w:fldCharType="begin"/>
      </w:r>
      <w:r w:rsidRPr="00072181">
        <w:rPr>
          <w:lang w:val="fi-FI"/>
        </w:rPr>
        <w:instrText xml:space="preserve"> PAGEREF _Toc20127175 \h </w:instrText>
      </w:r>
      <w:r>
        <w:fldChar w:fldCharType="separate"/>
      </w:r>
      <w:r w:rsidRPr="00072181">
        <w:rPr>
          <w:lang w:val="fi-FI"/>
        </w:rPr>
        <w:t>78</w:t>
      </w:r>
      <w:r>
        <w:fldChar w:fldCharType="end"/>
      </w:r>
    </w:p>
    <w:p w:rsidR="00072181" w:rsidRPr="00072181" w:rsidRDefault="00072181">
      <w:pPr>
        <w:pStyle w:val="TOC4"/>
        <w:rPr>
          <w:rFonts w:asciiTheme="minorHAnsi" w:hAnsiTheme="minorHAnsi" w:cstheme="minorBidi"/>
          <w:sz w:val="22"/>
          <w:szCs w:val="22"/>
          <w:lang w:val="fi-FI" w:eastAsia="en-GB"/>
        </w:rPr>
      </w:pPr>
      <w:r w:rsidRPr="00072181">
        <w:rPr>
          <w:rFonts w:eastAsia="DengXian"/>
          <w:lang w:val="fi-FI"/>
        </w:rPr>
        <w:t>5.4.2.</w:t>
      </w:r>
      <w:r w:rsidRPr="00072181">
        <w:rPr>
          <w:rFonts w:eastAsia="DengXian"/>
          <w:lang w:val="fi-FI" w:eastAsia="zh-CN"/>
        </w:rPr>
        <w:t>18</w:t>
      </w:r>
      <w:r w:rsidRPr="00072181">
        <w:rPr>
          <w:rFonts w:asciiTheme="minorHAnsi" w:hAnsiTheme="minorHAnsi" w:cstheme="minorBidi"/>
          <w:sz w:val="22"/>
          <w:szCs w:val="22"/>
          <w:lang w:val="fi-FI" w:eastAsia="en-GB"/>
        </w:rPr>
        <w:tab/>
      </w:r>
      <w:r w:rsidRPr="00072181">
        <w:rPr>
          <w:rFonts w:eastAsia="DengXian"/>
          <w:lang w:val="fi-FI" w:eastAsia="zh-CN"/>
        </w:rPr>
        <w:t>Void</w:t>
      </w:r>
      <w:r w:rsidRPr="00072181">
        <w:rPr>
          <w:lang w:val="fi-FI"/>
        </w:rPr>
        <w:tab/>
      </w:r>
      <w:r>
        <w:fldChar w:fldCharType="begin"/>
      </w:r>
      <w:r w:rsidRPr="00072181">
        <w:rPr>
          <w:lang w:val="fi-FI"/>
        </w:rPr>
        <w:instrText xml:space="preserve"> PAGEREF _Toc20127176 \h </w:instrText>
      </w:r>
      <w:r>
        <w:fldChar w:fldCharType="separate"/>
      </w:r>
      <w:r w:rsidRPr="00072181">
        <w:rPr>
          <w:lang w:val="fi-FI"/>
        </w:rPr>
        <w:t>78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val="de-DE" w:eastAsia="zh-CN"/>
        </w:rPr>
        <w:t>19</w:t>
      </w:r>
      <w:r>
        <w:rPr>
          <w:rFonts w:asciiTheme="minorHAnsi" w:hAnsiTheme="minorHAnsi" w:cstheme="minorBidi"/>
          <w:sz w:val="22"/>
          <w:szCs w:val="22"/>
          <w:lang w:eastAsia="en-GB"/>
        </w:rPr>
        <w:tab/>
      </w:r>
      <w:r w:rsidRPr="005556E9">
        <w:rPr>
          <w:rFonts w:eastAsia="DengXian"/>
        </w:rPr>
        <w:t xml:space="preserve">Type: </w:t>
      </w:r>
      <w:r w:rsidRPr="005556E9">
        <w:rPr>
          <w:rFonts w:eastAsia="DengXian"/>
          <w:lang w:val="de-DE"/>
        </w:rPr>
        <w:t>AmfSubscriptionInfo</w:t>
      </w:r>
      <w:r>
        <w:tab/>
      </w:r>
      <w:r>
        <w:fldChar w:fldCharType="begin"/>
      </w:r>
      <w:r>
        <w:instrText xml:space="preserve"> PAGEREF _Toc20127177 \h </w:instrText>
      </w:r>
      <w:r>
        <w:fldChar w:fldCharType="separate"/>
      </w:r>
      <w:r>
        <w:t>78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5.4.2.2</w:t>
      </w:r>
      <w:r w:rsidRPr="005556E9">
        <w:rPr>
          <w:rFonts w:eastAsia="DengXian"/>
          <w:lang w:eastAsia="zh-CN"/>
        </w:rPr>
        <w:t>0</w:t>
      </w:r>
      <w:r>
        <w:rPr>
          <w:rFonts w:asciiTheme="minorHAnsi" w:hAnsiTheme="minorHAnsi" w:cstheme="minorBidi"/>
          <w:sz w:val="22"/>
          <w:szCs w:val="22"/>
          <w:lang w:eastAsia="en-GB"/>
        </w:rPr>
        <w:tab/>
      </w:r>
      <w:r w:rsidRPr="005556E9">
        <w:rPr>
          <w:rFonts w:eastAsia="DengXian"/>
        </w:rPr>
        <w:t xml:space="preserve">Type: </w:t>
      </w:r>
      <w:r w:rsidRPr="005556E9">
        <w:rPr>
          <w:rFonts w:eastAsia="DengXian"/>
          <w:color w:val="000000"/>
          <w:lang w:eastAsia="en-GB"/>
        </w:rPr>
        <w:t>EeProfile</w:t>
      </w:r>
      <w:r w:rsidRPr="005556E9">
        <w:rPr>
          <w:rFonts w:eastAsia="DengXian"/>
        </w:rPr>
        <w:t>Data</w:t>
      </w:r>
      <w:r>
        <w:tab/>
      </w:r>
      <w:r>
        <w:fldChar w:fldCharType="begin"/>
      </w:r>
      <w:r>
        <w:instrText xml:space="preserve"> PAGEREF _Toc20127178 \h </w:instrText>
      </w:r>
      <w:r>
        <w:fldChar w:fldCharType="separate"/>
      </w:r>
      <w:r>
        <w:t>78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21</w:t>
      </w:r>
      <w:r>
        <w:rPr>
          <w:rFonts w:asciiTheme="minorHAnsi" w:hAnsiTheme="minorHAnsi" w:cstheme="minorBidi"/>
          <w:sz w:val="22"/>
          <w:szCs w:val="22"/>
          <w:lang w:eastAsia="en-GB"/>
        </w:rPr>
        <w:tab/>
      </w:r>
      <w:r w:rsidRPr="005556E9">
        <w:rPr>
          <w:rFonts w:eastAsia="DengXian"/>
          <w:lang w:eastAsia="zh-CN"/>
        </w:rPr>
        <w:t>Void</w:t>
      </w:r>
      <w:r>
        <w:tab/>
      </w:r>
      <w:r>
        <w:fldChar w:fldCharType="begin"/>
      </w:r>
      <w:r>
        <w:instrText xml:space="preserve"> PAGEREF _Toc20127179 \h </w:instrText>
      </w:r>
      <w:r>
        <w:fldChar w:fldCharType="separate"/>
      </w:r>
      <w:r>
        <w:t>78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5.4.2.22</w:t>
      </w:r>
      <w:r>
        <w:rPr>
          <w:rFonts w:asciiTheme="minorHAnsi" w:hAnsiTheme="minorHAnsi" w:cstheme="minorBidi"/>
          <w:sz w:val="22"/>
          <w:szCs w:val="22"/>
          <w:lang w:eastAsia="en-GB"/>
        </w:rPr>
        <w:tab/>
      </w:r>
      <w:r w:rsidRPr="005556E9">
        <w:rPr>
          <w:rFonts w:eastAsia="DengXian"/>
        </w:rPr>
        <w:t>Type: ContextDataSets</w:t>
      </w:r>
      <w:r>
        <w:tab/>
      </w:r>
      <w:r>
        <w:fldChar w:fldCharType="begin"/>
      </w:r>
      <w:r>
        <w:instrText xml:space="preserve"> PAGEREF _Toc20127180 \h </w:instrText>
      </w:r>
      <w:r>
        <w:fldChar w:fldCharType="separate"/>
      </w:r>
      <w:r>
        <w:t>79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23</w:t>
      </w:r>
      <w:r>
        <w:rPr>
          <w:rFonts w:asciiTheme="minorHAnsi" w:hAnsiTheme="minorHAnsi" w:cstheme="minorBidi"/>
          <w:sz w:val="22"/>
          <w:szCs w:val="22"/>
          <w:lang w:eastAsia="en-GB"/>
        </w:rPr>
        <w:tab/>
      </w:r>
      <w:r w:rsidRPr="005556E9">
        <w:rPr>
          <w:rFonts w:eastAsia="DengXian"/>
        </w:rPr>
        <w:t xml:space="preserve">Type: </w:t>
      </w:r>
      <w:r w:rsidRPr="005556E9">
        <w:rPr>
          <w:rFonts w:eastAsia="DengXian"/>
          <w:color w:val="000000"/>
          <w:lang w:eastAsia="en-GB"/>
        </w:rPr>
        <w:t>SequenceNumber</w:t>
      </w:r>
      <w:r>
        <w:tab/>
      </w:r>
      <w:r>
        <w:fldChar w:fldCharType="begin"/>
      </w:r>
      <w:r>
        <w:instrText xml:space="preserve"> PAGEREF _Toc20127181 \h </w:instrText>
      </w:r>
      <w:r>
        <w:fldChar w:fldCharType="separate"/>
      </w:r>
      <w:r>
        <w:t>79</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en-US"/>
        </w:rPr>
        <w:t>5.4.3</w:t>
      </w:r>
      <w:r>
        <w:rPr>
          <w:rFonts w:asciiTheme="minorHAnsi" w:hAnsiTheme="minorHAnsi" w:cstheme="minorBidi"/>
          <w:sz w:val="22"/>
          <w:szCs w:val="22"/>
          <w:lang w:eastAsia="en-GB"/>
        </w:rPr>
        <w:tab/>
      </w:r>
      <w:r w:rsidRPr="005556E9">
        <w:rPr>
          <w:rFonts w:eastAsia="DengXian"/>
          <w:lang w:val="en-US"/>
        </w:rPr>
        <w:t>Simple data types and enumerations</w:t>
      </w:r>
      <w:r>
        <w:tab/>
      </w:r>
      <w:r>
        <w:fldChar w:fldCharType="begin"/>
      </w:r>
      <w:r>
        <w:instrText xml:space="preserve"> PAGEREF _Toc20127182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5.4.3.1</w:t>
      </w:r>
      <w:r>
        <w:rPr>
          <w:rFonts w:asciiTheme="minorHAnsi" w:hAnsiTheme="minorHAnsi" w:cstheme="minorBidi"/>
          <w:sz w:val="22"/>
          <w:szCs w:val="22"/>
          <w:lang w:eastAsia="en-GB"/>
        </w:rPr>
        <w:tab/>
      </w:r>
      <w:r w:rsidRPr="005556E9">
        <w:rPr>
          <w:rFonts w:eastAsia="DengXian"/>
        </w:rPr>
        <w:t>Introduction</w:t>
      </w:r>
      <w:r>
        <w:tab/>
      </w:r>
      <w:r>
        <w:fldChar w:fldCharType="begin"/>
      </w:r>
      <w:r>
        <w:instrText xml:space="preserve"> PAGEREF _Toc20127183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5.4.3.2</w:t>
      </w:r>
      <w:r>
        <w:rPr>
          <w:rFonts w:asciiTheme="minorHAnsi" w:hAnsiTheme="minorHAnsi" w:cstheme="minorBidi"/>
          <w:sz w:val="22"/>
          <w:szCs w:val="22"/>
          <w:lang w:eastAsia="en-GB"/>
        </w:rPr>
        <w:tab/>
      </w:r>
      <w:r w:rsidRPr="005556E9">
        <w:rPr>
          <w:rFonts w:eastAsia="DengXian"/>
        </w:rPr>
        <w:t>Simple data types</w:t>
      </w:r>
      <w:r>
        <w:tab/>
      </w:r>
      <w:r>
        <w:fldChar w:fldCharType="begin"/>
      </w:r>
      <w:r>
        <w:instrText xml:space="preserve"> PAGEREF _Toc20127184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5.4.3.3</w:t>
      </w:r>
      <w:r>
        <w:rPr>
          <w:rFonts w:asciiTheme="minorHAnsi" w:hAnsiTheme="minorHAnsi" w:cstheme="minorBidi"/>
          <w:sz w:val="22"/>
          <w:szCs w:val="22"/>
          <w:lang w:eastAsia="en-GB"/>
        </w:rPr>
        <w:tab/>
      </w:r>
      <w:r w:rsidRPr="005556E9">
        <w:rPr>
          <w:rFonts w:eastAsia="DengXian"/>
        </w:rPr>
        <w:t xml:space="preserve">Enumeration: </w:t>
      </w:r>
      <w:r w:rsidRPr="005556E9">
        <w:rPr>
          <w:rFonts w:eastAsia="DengXian"/>
          <w:lang w:eastAsia="zh-CN"/>
        </w:rPr>
        <w:t>AuthMethod</w:t>
      </w:r>
      <w:r>
        <w:tab/>
      </w:r>
      <w:r>
        <w:fldChar w:fldCharType="begin"/>
      </w:r>
      <w:r>
        <w:instrText xml:space="preserve"> PAGEREF _Toc20127185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5.4.3.4</w:t>
      </w:r>
      <w:r>
        <w:rPr>
          <w:rFonts w:asciiTheme="minorHAnsi" w:hAnsiTheme="minorHAnsi" w:cstheme="minorBidi"/>
          <w:sz w:val="22"/>
          <w:szCs w:val="22"/>
          <w:lang w:eastAsia="en-GB"/>
        </w:rPr>
        <w:tab/>
      </w:r>
      <w:r w:rsidRPr="005556E9">
        <w:rPr>
          <w:rFonts w:eastAsia="DengXian"/>
        </w:rPr>
        <w:t>Enumeration: DataSetName</w:t>
      </w:r>
      <w:r>
        <w:tab/>
      </w:r>
      <w:r>
        <w:fldChar w:fldCharType="begin"/>
      </w:r>
      <w:r>
        <w:instrText xml:space="preserve"> PAGEREF _Toc20127186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5</w:t>
      </w:r>
      <w:r>
        <w:rPr>
          <w:rFonts w:asciiTheme="minorHAnsi" w:hAnsiTheme="minorHAnsi" w:cstheme="minorBidi"/>
          <w:sz w:val="22"/>
          <w:szCs w:val="22"/>
          <w:lang w:eastAsia="en-GB"/>
        </w:rPr>
        <w:tab/>
      </w:r>
      <w:r w:rsidRPr="005556E9">
        <w:rPr>
          <w:rFonts w:eastAsia="DengXian"/>
          <w:lang w:eastAsia="zh-CN"/>
        </w:rPr>
        <w:t>Void</w:t>
      </w:r>
      <w:r>
        <w:tab/>
      </w:r>
      <w:r>
        <w:fldChar w:fldCharType="begin"/>
      </w:r>
      <w:r>
        <w:instrText xml:space="preserve"> PAGEREF _Toc20127187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6</w:t>
      </w:r>
      <w:r>
        <w:rPr>
          <w:rFonts w:asciiTheme="minorHAnsi" w:hAnsiTheme="minorHAnsi" w:cstheme="minorBidi"/>
          <w:sz w:val="22"/>
          <w:szCs w:val="22"/>
          <w:lang w:eastAsia="en-GB"/>
        </w:rPr>
        <w:tab/>
      </w:r>
      <w:r w:rsidRPr="005556E9">
        <w:rPr>
          <w:rFonts w:eastAsia="DengXian"/>
        </w:rPr>
        <w:t>Enumeration: ContextDataSetName</w:t>
      </w:r>
      <w:r>
        <w:tab/>
      </w:r>
      <w:r>
        <w:fldChar w:fldCharType="begin"/>
      </w:r>
      <w:r>
        <w:instrText xml:space="preserve"> PAGEREF _Toc20127188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7</w:t>
      </w:r>
      <w:r>
        <w:rPr>
          <w:rFonts w:asciiTheme="minorHAnsi" w:hAnsiTheme="minorHAnsi" w:cstheme="minorBidi"/>
          <w:sz w:val="22"/>
          <w:szCs w:val="22"/>
          <w:lang w:eastAsia="en-GB"/>
        </w:rPr>
        <w:tab/>
      </w:r>
      <w:r w:rsidRPr="005556E9">
        <w:rPr>
          <w:rFonts w:eastAsia="DengXian"/>
        </w:rPr>
        <w:t xml:space="preserve">Enumeration: </w:t>
      </w:r>
      <w:r w:rsidRPr="005556E9">
        <w:rPr>
          <w:rFonts w:eastAsia="DengXian"/>
          <w:lang w:eastAsia="zh-CN"/>
        </w:rPr>
        <w:t>SqnScheme</w:t>
      </w:r>
      <w:r>
        <w:tab/>
      </w:r>
      <w:r>
        <w:fldChar w:fldCharType="begin"/>
      </w:r>
      <w:r>
        <w:instrText xml:space="preserve"> PAGEREF _Toc20127189 \h </w:instrText>
      </w:r>
      <w:r>
        <w:fldChar w:fldCharType="separate"/>
      </w:r>
      <w:r>
        <w:t>81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8</w:t>
      </w:r>
      <w:r>
        <w:rPr>
          <w:rFonts w:asciiTheme="minorHAnsi" w:hAnsiTheme="minorHAnsi" w:cstheme="minorBidi"/>
          <w:sz w:val="22"/>
          <w:szCs w:val="22"/>
          <w:lang w:eastAsia="en-GB"/>
        </w:rPr>
        <w:tab/>
      </w:r>
      <w:r w:rsidRPr="005556E9">
        <w:rPr>
          <w:rFonts w:eastAsia="DengXian"/>
        </w:rPr>
        <w:t xml:space="preserve">Enumeration: </w:t>
      </w:r>
      <w:r w:rsidRPr="005556E9">
        <w:rPr>
          <w:rFonts w:eastAsia="DengXian"/>
          <w:lang w:eastAsia="zh-CN"/>
        </w:rPr>
        <w:t>Sign</w:t>
      </w:r>
      <w:r>
        <w:tab/>
      </w:r>
      <w:r>
        <w:fldChar w:fldCharType="begin"/>
      </w:r>
      <w:r>
        <w:instrText xml:space="preserve"> PAGEREF _Toc20127190 \h </w:instrText>
      </w:r>
      <w:r>
        <w:fldChar w:fldCharType="separate"/>
      </w:r>
      <w:r>
        <w:t>81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9</w:t>
      </w:r>
      <w:r>
        <w:rPr>
          <w:rFonts w:asciiTheme="minorHAnsi" w:hAnsiTheme="minorHAnsi" w:cstheme="minorBidi"/>
          <w:sz w:val="22"/>
          <w:szCs w:val="22"/>
          <w:lang w:eastAsia="en-GB"/>
        </w:rPr>
        <w:tab/>
      </w:r>
      <w:r w:rsidRPr="005556E9">
        <w:rPr>
          <w:rFonts w:eastAsia="DengXian"/>
        </w:rPr>
        <w:t>Enumeration: UeUpdateStatus</w:t>
      </w:r>
      <w:r>
        <w:tab/>
      </w:r>
      <w:r>
        <w:fldChar w:fldCharType="begin"/>
      </w:r>
      <w:r>
        <w:instrText xml:space="preserve"> PAGEREF _Toc20127191 \h </w:instrText>
      </w:r>
      <w:r>
        <w:fldChar w:fldCharType="separate"/>
      </w:r>
      <w:r>
        <w:t>81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5.4.4</w:t>
      </w:r>
      <w:r>
        <w:rPr>
          <w:rFonts w:asciiTheme="minorHAnsi" w:hAnsiTheme="minorHAnsi" w:cstheme="minorBidi"/>
          <w:sz w:val="22"/>
          <w:szCs w:val="22"/>
          <w:lang w:eastAsia="en-GB"/>
        </w:rPr>
        <w:tab/>
      </w:r>
      <w:r w:rsidRPr="005556E9">
        <w:rPr>
          <w:rFonts w:eastAsia="DengXian"/>
        </w:rPr>
        <w:t>Binary data</w:t>
      </w:r>
      <w:r>
        <w:tab/>
      </w:r>
      <w:r>
        <w:fldChar w:fldCharType="begin"/>
      </w:r>
      <w:r>
        <w:instrText xml:space="preserve"> PAGEREF _Toc20127192 \h </w:instrText>
      </w:r>
      <w:r>
        <w:fldChar w:fldCharType="separate"/>
      </w:r>
      <w:r>
        <w:t>81</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lang w:eastAsia="zh-CN"/>
        </w:rPr>
        <w:t>5.5</w:t>
      </w:r>
      <w:r>
        <w:rPr>
          <w:rFonts w:asciiTheme="minorHAnsi" w:hAnsiTheme="minorHAnsi" w:cstheme="minorBidi"/>
          <w:sz w:val="22"/>
          <w:szCs w:val="22"/>
          <w:lang w:eastAsia="en-GB"/>
        </w:rPr>
        <w:tab/>
      </w:r>
      <w:r w:rsidRPr="005556E9">
        <w:rPr>
          <w:rFonts w:eastAsia="DengXian"/>
          <w:lang w:eastAsia="zh-CN"/>
        </w:rPr>
        <w:t>Error handling</w:t>
      </w:r>
      <w:r>
        <w:tab/>
      </w:r>
      <w:r>
        <w:fldChar w:fldCharType="begin"/>
      </w:r>
      <w:r>
        <w:instrText xml:space="preserve"> PAGEREF _Toc20127193 \h </w:instrText>
      </w:r>
      <w:r>
        <w:fldChar w:fldCharType="separate"/>
      </w:r>
      <w:r>
        <w:t>82</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lang w:eastAsia="zh-CN"/>
        </w:rPr>
        <w:t>5.6</w:t>
      </w:r>
      <w:r>
        <w:rPr>
          <w:rFonts w:asciiTheme="minorHAnsi" w:hAnsiTheme="minorHAnsi" w:cstheme="minorBidi"/>
          <w:sz w:val="22"/>
          <w:szCs w:val="22"/>
          <w:lang w:eastAsia="en-GB"/>
        </w:rPr>
        <w:tab/>
      </w:r>
      <w:r w:rsidRPr="005556E9">
        <w:rPr>
          <w:rFonts w:eastAsia="DengXian"/>
          <w:lang w:eastAsia="zh-CN"/>
        </w:rPr>
        <w:t>Feature negotiation</w:t>
      </w:r>
      <w:r>
        <w:tab/>
      </w:r>
      <w:r>
        <w:fldChar w:fldCharType="begin"/>
      </w:r>
      <w:r>
        <w:instrText xml:space="preserve"> PAGEREF _Toc20127194 \h </w:instrText>
      </w:r>
      <w:r>
        <w:fldChar w:fldCharType="separate"/>
      </w:r>
      <w:r>
        <w:t>82</w:t>
      </w:r>
      <w:r>
        <w:fldChar w:fldCharType="end"/>
      </w:r>
    </w:p>
    <w:p w:rsidR="00072181" w:rsidRDefault="00072181">
      <w:pPr>
        <w:pStyle w:val="TOC8"/>
        <w:rPr>
          <w:rFonts w:asciiTheme="minorHAnsi" w:hAnsiTheme="minorHAnsi" w:cstheme="minorBidi"/>
          <w:b w:val="0"/>
          <w:szCs w:val="22"/>
          <w:lang w:eastAsia="en-GB"/>
        </w:rPr>
      </w:pPr>
      <w:r>
        <w:t>Annex A (normative): OpenAPI specification</w:t>
      </w:r>
      <w:r>
        <w:tab/>
      </w:r>
      <w:r>
        <w:fldChar w:fldCharType="begin"/>
      </w:r>
      <w:r>
        <w:instrText xml:space="preserve"> PAGEREF _Toc20127195 \h </w:instrText>
      </w:r>
      <w:r>
        <w:fldChar w:fldCharType="separate"/>
      </w:r>
      <w:r>
        <w:t>82</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A.1</w:t>
      </w:r>
      <w:r>
        <w:rPr>
          <w:rFonts w:asciiTheme="minorHAnsi" w:hAnsiTheme="minorHAnsi" w:cstheme="minorBidi"/>
          <w:sz w:val="22"/>
          <w:szCs w:val="22"/>
          <w:lang w:eastAsia="en-GB"/>
        </w:rPr>
        <w:tab/>
      </w:r>
      <w:r w:rsidRPr="005556E9">
        <w:rPr>
          <w:rFonts w:eastAsia="DengXian"/>
        </w:rPr>
        <w:t>General</w:t>
      </w:r>
      <w:r>
        <w:tab/>
      </w:r>
      <w:r>
        <w:fldChar w:fldCharType="begin"/>
      </w:r>
      <w:r>
        <w:instrText xml:space="preserve"> PAGEREF _Toc20127196 \h </w:instrText>
      </w:r>
      <w:r>
        <w:fldChar w:fldCharType="separate"/>
      </w:r>
      <w:r>
        <w:t>82</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A.2</w:t>
      </w:r>
      <w:r>
        <w:rPr>
          <w:rFonts w:asciiTheme="minorHAnsi" w:hAnsiTheme="minorHAnsi" w:cstheme="minorBidi"/>
          <w:sz w:val="22"/>
          <w:szCs w:val="22"/>
          <w:lang w:eastAsia="en-GB"/>
        </w:rPr>
        <w:tab/>
      </w:r>
      <w:r w:rsidRPr="005556E9">
        <w:rPr>
          <w:rFonts w:eastAsia="DengXian"/>
        </w:rPr>
        <w:t>Nudr_DataRepository API for Subscription Data</w:t>
      </w:r>
      <w:r>
        <w:tab/>
      </w:r>
      <w:r>
        <w:fldChar w:fldCharType="begin"/>
      </w:r>
      <w:r>
        <w:instrText xml:space="preserve"> PAGEREF _Toc20127197 \h </w:instrText>
      </w:r>
      <w:r>
        <w:fldChar w:fldCharType="separate"/>
      </w:r>
      <w:r>
        <w:t>82</w:t>
      </w:r>
      <w:r>
        <w:fldChar w:fldCharType="end"/>
      </w:r>
    </w:p>
    <w:p w:rsidR="00072181" w:rsidRDefault="00072181">
      <w:pPr>
        <w:pStyle w:val="TOC8"/>
        <w:rPr>
          <w:rFonts w:asciiTheme="minorHAnsi" w:hAnsiTheme="minorHAnsi" w:cstheme="minorBidi"/>
          <w:b w:val="0"/>
          <w:szCs w:val="22"/>
          <w:lang w:eastAsia="en-GB"/>
        </w:rPr>
      </w:pPr>
      <w:r>
        <w:t>Annex B (informative): Change history</w:t>
      </w:r>
      <w:r>
        <w:tab/>
      </w:r>
      <w:r>
        <w:fldChar w:fldCharType="begin"/>
      </w:r>
      <w:r>
        <w:instrText xml:space="preserve"> PAGEREF _Toc20127198 \h </w:instrText>
      </w:r>
      <w:r>
        <w:fldChar w:fldCharType="separate"/>
      </w:r>
      <w:r>
        <w:t>123</w:t>
      </w:r>
      <w:r>
        <w:fldChar w:fldCharType="end"/>
      </w:r>
    </w:p>
    <w:p w:rsidR="00080512" w:rsidRPr="00533C32" w:rsidRDefault="00072181" w:rsidP="00072181">
      <w:pPr>
        <w:pStyle w:val="TOC1"/>
      </w:pPr>
      <w:r>
        <w:fldChar w:fldCharType="end"/>
      </w:r>
    </w:p>
    <w:p w:rsidR="00744DC6" w:rsidRPr="00533C32" w:rsidRDefault="00080512" w:rsidP="009E78B4">
      <w:pPr>
        <w:pStyle w:val="Heading1"/>
      </w:pPr>
      <w:r w:rsidRPr="00533C32">
        <w:br w:type="page"/>
      </w:r>
      <w:bookmarkStart w:id="3" w:name="_Toc20126913"/>
      <w:r w:rsidR="00744DC6" w:rsidRPr="00533C32">
        <w:rPr>
          <w:rFonts w:eastAsia="DengXian"/>
        </w:rPr>
        <w:lastRenderedPageBreak/>
        <w:t>Foreword</w:t>
      </w:r>
      <w:bookmarkEnd w:id="3"/>
    </w:p>
    <w:p w:rsidR="00744DC6" w:rsidRPr="00533C32" w:rsidRDefault="00744DC6" w:rsidP="00744DC6">
      <w:pPr>
        <w:rPr>
          <w:rFonts w:eastAsia="DengXian"/>
        </w:rPr>
      </w:pPr>
      <w:r w:rsidRPr="00533C32">
        <w:t>This Technical Specification has been produced by the 3rd Generation Partnership Project (3GPP).</w:t>
      </w:r>
    </w:p>
    <w:p w:rsidR="00744DC6" w:rsidRPr="00533C32" w:rsidRDefault="00744DC6" w:rsidP="00744DC6">
      <w:r w:rsidRPr="00533C3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4DC6" w:rsidRPr="00533C32" w:rsidRDefault="00744DC6" w:rsidP="00744DC6">
      <w:pPr>
        <w:pStyle w:val="B1"/>
      </w:pPr>
      <w:r w:rsidRPr="00533C32">
        <w:t>Version x.y.z</w:t>
      </w:r>
    </w:p>
    <w:p w:rsidR="00744DC6" w:rsidRPr="00533C32" w:rsidRDefault="00744DC6" w:rsidP="00744DC6">
      <w:pPr>
        <w:pStyle w:val="B1"/>
      </w:pPr>
      <w:r w:rsidRPr="00533C32">
        <w:t>where:</w:t>
      </w:r>
    </w:p>
    <w:p w:rsidR="00744DC6" w:rsidRPr="00533C32" w:rsidRDefault="00744DC6" w:rsidP="00744DC6">
      <w:pPr>
        <w:pStyle w:val="B2"/>
      </w:pPr>
      <w:r w:rsidRPr="00533C32">
        <w:t>x</w:t>
      </w:r>
      <w:r w:rsidRPr="00533C32">
        <w:tab/>
        <w:t>the first digit:</w:t>
      </w:r>
    </w:p>
    <w:p w:rsidR="00744DC6" w:rsidRPr="00533C32" w:rsidRDefault="00744DC6" w:rsidP="00744DC6">
      <w:pPr>
        <w:pStyle w:val="B3"/>
      </w:pPr>
      <w:r w:rsidRPr="00533C32">
        <w:t>1</w:t>
      </w:r>
      <w:r w:rsidRPr="00533C32">
        <w:tab/>
        <w:t>presented to TSG for information;</w:t>
      </w:r>
    </w:p>
    <w:p w:rsidR="00744DC6" w:rsidRPr="00533C32" w:rsidRDefault="00744DC6" w:rsidP="00744DC6">
      <w:pPr>
        <w:pStyle w:val="B3"/>
      </w:pPr>
      <w:r w:rsidRPr="00533C32">
        <w:t>2</w:t>
      </w:r>
      <w:r w:rsidRPr="00533C32">
        <w:tab/>
        <w:t>presented to TSG for approval;</w:t>
      </w:r>
    </w:p>
    <w:p w:rsidR="00744DC6" w:rsidRPr="00533C32" w:rsidRDefault="00744DC6" w:rsidP="00744DC6">
      <w:pPr>
        <w:pStyle w:val="B3"/>
      </w:pPr>
      <w:r w:rsidRPr="00533C32">
        <w:t>3</w:t>
      </w:r>
      <w:r w:rsidRPr="00533C32">
        <w:tab/>
        <w:t>or greater indicates TSG approved document under change control.</w:t>
      </w:r>
    </w:p>
    <w:p w:rsidR="00744DC6" w:rsidRPr="00533C32" w:rsidRDefault="00744DC6" w:rsidP="00744DC6">
      <w:pPr>
        <w:pStyle w:val="B2"/>
      </w:pPr>
      <w:r w:rsidRPr="00533C32">
        <w:t>y</w:t>
      </w:r>
      <w:r w:rsidRPr="00533C32">
        <w:tab/>
        <w:t>the second digit is incremented for all changes of substance, i.e. technical enhancements, corrections, updates, etc.</w:t>
      </w:r>
    </w:p>
    <w:p w:rsidR="00744DC6" w:rsidRPr="00533C32" w:rsidRDefault="00744DC6" w:rsidP="00744DC6">
      <w:pPr>
        <w:pStyle w:val="B2"/>
      </w:pPr>
      <w:r w:rsidRPr="00533C32">
        <w:t>z</w:t>
      </w:r>
      <w:r w:rsidRPr="00533C32">
        <w:tab/>
        <w:t>the third digit is incremented when editorial only changes have been incorporated in the document.</w:t>
      </w:r>
    </w:p>
    <w:p w:rsidR="00744DC6" w:rsidRPr="00533C32" w:rsidRDefault="00744DC6" w:rsidP="009E78B4">
      <w:pPr>
        <w:pStyle w:val="Heading1"/>
        <w:rPr>
          <w:rFonts w:eastAsia="DengXian"/>
        </w:rPr>
      </w:pPr>
      <w:r w:rsidRPr="00533C32">
        <w:br w:type="page"/>
      </w:r>
      <w:bookmarkStart w:id="4" w:name="_Toc20126914"/>
      <w:r w:rsidRPr="00533C32">
        <w:rPr>
          <w:rFonts w:eastAsia="DengXian"/>
        </w:rPr>
        <w:lastRenderedPageBreak/>
        <w:t>1</w:t>
      </w:r>
      <w:r w:rsidRPr="00533C32">
        <w:rPr>
          <w:rFonts w:eastAsia="DengXian"/>
        </w:rPr>
        <w:tab/>
        <w:t>Scope</w:t>
      </w:r>
      <w:bookmarkEnd w:id="4"/>
    </w:p>
    <w:p w:rsidR="00744DC6" w:rsidRPr="00533C32" w:rsidRDefault="00744DC6" w:rsidP="00744DC6">
      <w:pPr>
        <w:rPr>
          <w:rFonts w:eastAsia="DengXian"/>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rsidR="00744DC6" w:rsidRPr="00533C32" w:rsidRDefault="00744DC6" w:rsidP="00744DC6">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 xml:space="preserve">specified in </w:t>
      </w:r>
      <w:r w:rsidR="00D54581" w:rsidRPr="00533C32">
        <w:t>3GPP</w:t>
      </w:r>
      <w:r w:rsidR="00D54581">
        <w:t> </w:t>
      </w:r>
      <w:r w:rsidR="00D54581" w:rsidRPr="00533C32">
        <w:t>TS</w:t>
      </w:r>
      <w:r w:rsidR="00D54581">
        <w:t> </w:t>
      </w:r>
      <w:r w:rsidR="00D54581" w:rsidRPr="00533C32">
        <w:t>29.50</w:t>
      </w:r>
      <w:r w:rsidR="00D54581" w:rsidRPr="00533C32">
        <w:rPr>
          <w:lang w:eastAsia="zh-CN"/>
        </w:rPr>
        <w:t>4</w:t>
      </w:r>
      <w:r w:rsidR="00D54581" w:rsidRPr="00533C32">
        <w:t> </w:t>
      </w:r>
      <w:r w:rsidRPr="00533C32">
        <w:t>[</w:t>
      </w:r>
      <w:r w:rsidRPr="00533C32">
        <w:rPr>
          <w:lang w:eastAsia="zh-CN"/>
        </w:rPr>
        <w:t>2</w:t>
      </w:r>
      <w:r w:rsidRPr="00533C32">
        <w:t>]</w:t>
      </w:r>
      <w:r w:rsidRPr="00533C32">
        <w:rPr>
          <w:lang w:eastAsia="zh-CN"/>
        </w:rPr>
        <w:t>.</w:t>
      </w:r>
    </w:p>
    <w:p w:rsidR="00744DC6" w:rsidRPr="00533C32" w:rsidRDefault="00744DC6" w:rsidP="009E78B4">
      <w:pPr>
        <w:pStyle w:val="Heading1"/>
        <w:rPr>
          <w:rFonts w:eastAsia="DengXian"/>
        </w:rPr>
      </w:pPr>
      <w:bookmarkStart w:id="5" w:name="_Toc20126915"/>
      <w:r w:rsidRPr="00533C32">
        <w:rPr>
          <w:rFonts w:eastAsia="DengXian"/>
        </w:rPr>
        <w:t>2</w:t>
      </w:r>
      <w:r w:rsidRPr="00533C32">
        <w:rPr>
          <w:rFonts w:eastAsia="DengXian"/>
        </w:rPr>
        <w:tab/>
        <w:t>References</w:t>
      </w:r>
      <w:bookmarkEnd w:id="5"/>
    </w:p>
    <w:p w:rsidR="00744DC6" w:rsidRPr="00533C32" w:rsidRDefault="00744DC6" w:rsidP="00744DC6">
      <w:pPr>
        <w:rPr>
          <w:rFonts w:eastAsia="DengXian"/>
        </w:rPr>
      </w:pPr>
      <w:r w:rsidRPr="00533C32">
        <w:t>The following documents contain provisions which, through reference in this text, constitute provisions of the present document.</w:t>
      </w:r>
    </w:p>
    <w:p w:rsidR="00744DC6" w:rsidRPr="00533C32" w:rsidRDefault="00744DC6" w:rsidP="00744DC6">
      <w:pPr>
        <w:pStyle w:val="B1"/>
      </w:pPr>
      <w:bookmarkStart w:id="6" w:name="OLE_LINK4"/>
      <w:bookmarkStart w:id="7" w:name="OLE_LINK3"/>
      <w:bookmarkStart w:id="8" w:name="OLE_LINK2"/>
      <w:bookmarkStart w:id="9" w:name="OLE_LINK1"/>
      <w:r w:rsidRPr="00533C32">
        <w:t>-</w:t>
      </w:r>
      <w:r w:rsidRPr="00533C32">
        <w:tab/>
        <w:t>References are either specific (identified by date of publication, edition number, version number, etc.) or non</w:t>
      </w:r>
      <w:r w:rsidRPr="00533C32">
        <w:noBreakHyphen/>
        <w:t>specific.</w:t>
      </w:r>
    </w:p>
    <w:p w:rsidR="00744DC6" w:rsidRPr="00533C32" w:rsidRDefault="00744DC6" w:rsidP="00744DC6">
      <w:pPr>
        <w:pStyle w:val="B1"/>
      </w:pPr>
      <w:r w:rsidRPr="00533C32">
        <w:t>-</w:t>
      </w:r>
      <w:r w:rsidRPr="00533C32">
        <w:tab/>
        <w:t>For a specific reference, subsequent revisions do not apply.</w:t>
      </w:r>
    </w:p>
    <w:p w:rsidR="00744DC6" w:rsidRPr="00533C32" w:rsidRDefault="00744DC6" w:rsidP="00744DC6">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6"/>
    <w:bookmarkEnd w:id="7"/>
    <w:bookmarkEnd w:id="8"/>
    <w:bookmarkEnd w:id="9"/>
    <w:p w:rsidR="00744DC6" w:rsidRPr="00533C32" w:rsidRDefault="00744DC6" w:rsidP="00744DC6">
      <w:pPr>
        <w:pStyle w:val="EX"/>
        <w:rPr>
          <w:lang w:eastAsia="zh-CN"/>
        </w:rPr>
      </w:pPr>
      <w:r w:rsidRPr="00533C32">
        <w:t>[1]</w:t>
      </w:r>
      <w:r w:rsidRPr="00533C32">
        <w:tab/>
      </w:r>
      <w:r w:rsidR="00D54581" w:rsidRPr="00533C32">
        <w:t>3GPP</w:t>
      </w:r>
      <w:r w:rsidR="00D54581">
        <w:t> </w:t>
      </w:r>
      <w:r w:rsidR="00D54581" w:rsidRPr="00533C32">
        <w:t>TR</w:t>
      </w:r>
      <w:r w:rsidR="00D54581">
        <w:t> </w:t>
      </w:r>
      <w:r w:rsidR="00D54581" w:rsidRPr="00533C32">
        <w:t>21.905:</w:t>
      </w:r>
      <w:r w:rsidRPr="00533C32">
        <w:t xml:space="preserve"> "Vocabulary for 3GPP Specifications".</w:t>
      </w:r>
    </w:p>
    <w:p w:rsidR="00744DC6" w:rsidRPr="00533C32" w:rsidRDefault="00744DC6" w:rsidP="00744DC6">
      <w:pPr>
        <w:pStyle w:val="EX"/>
        <w:rPr>
          <w:lang w:eastAsia="zh-CN"/>
        </w:rPr>
      </w:pPr>
      <w:r w:rsidRPr="00533C32">
        <w:t>[</w:t>
      </w:r>
      <w:r w:rsidRPr="00533C32">
        <w:rPr>
          <w:lang w:eastAsia="zh-CN"/>
        </w:rPr>
        <w:t>2</w:t>
      </w:r>
      <w:r w:rsidRPr="00533C32">
        <w:t>]</w:t>
      </w:r>
      <w:r w:rsidRPr="00533C32">
        <w:tab/>
      </w:r>
      <w:r w:rsidR="00D54581" w:rsidRPr="00533C32">
        <w:t>3GPP</w:t>
      </w:r>
      <w:r w:rsidR="00D54581">
        <w:t> </w:t>
      </w:r>
      <w:r w:rsidR="00D54581" w:rsidRPr="00533C32">
        <w:t>TS</w:t>
      </w:r>
      <w:r w:rsidR="00D54581">
        <w:t> </w:t>
      </w:r>
      <w:r w:rsidR="00D54581" w:rsidRPr="00533C32">
        <w:t>29.50</w:t>
      </w:r>
      <w:r w:rsidR="00D54581" w:rsidRPr="00533C32">
        <w:rPr>
          <w:lang w:eastAsia="zh-CN"/>
        </w:rPr>
        <w:t>4</w:t>
      </w:r>
      <w:r w:rsidR="00D54581" w:rsidRPr="00533C32">
        <w:t>:</w:t>
      </w:r>
      <w:r w:rsidRPr="00533C32">
        <w:t xml:space="preserve"> "5G System; Unified Data Repository Services; Stage 3".</w:t>
      </w:r>
    </w:p>
    <w:p w:rsidR="00744DC6" w:rsidRPr="00533C32" w:rsidRDefault="00744DC6" w:rsidP="00744DC6">
      <w:pPr>
        <w:pStyle w:val="EX"/>
        <w:rPr>
          <w:lang w:eastAsia="zh-CN"/>
        </w:rPr>
      </w:pPr>
      <w:r w:rsidRPr="00533C32">
        <w:rPr>
          <w:lang w:eastAsia="zh-CN"/>
        </w:rPr>
        <w:t>[3]</w:t>
      </w:r>
      <w:r w:rsidRPr="00533C32">
        <w:rPr>
          <w:lang w:eastAsia="zh-CN"/>
        </w:rPr>
        <w:tab/>
      </w:r>
      <w:r w:rsidR="00D54581" w:rsidRPr="00533C32">
        <w:rPr>
          <w:lang w:eastAsia="zh-CN"/>
        </w:rPr>
        <w:t>3GPP</w:t>
      </w:r>
      <w:r w:rsidR="00D54581">
        <w:rPr>
          <w:lang w:eastAsia="zh-CN"/>
        </w:rPr>
        <w:t> </w:t>
      </w:r>
      <w:r w:rsidR="00D54581" w:rsidRPr="00533C32">
        <w:rPr>
          <w:lang w:eastAsia="zh-CN"/>
        </w:rPr>
        <w:t>TS</w:t>
      </w:r>
      <w:r w:rsidR="00D54581">
        <w:rPr>
          <w:lang w:eastAsia="zh-CN"/>
        </w:rPr>
        <w:t> </w:t>
      </w:r>
      <w:r w:rsidR="00D54581" w:rsidRPr="00533C32">
        <w:rPr>
          <w:lang w:eastAsia="zh-CN"/>
        </w:rPr>
        <w:t>29.571:</w:t>
      </w:r>
      <w:r w:rsidRPr="00533C32">
        <w:rPr>
          <w:lang w:eastAsia="zh-CN"/>
        </w:rPr>
        <w:t xml:space="preserve"> "5G System; Common Data Types for Service Based Interfaces Stage 3".</w:t>
      </w:r>
    </w:p>
    <w:p w:rsidR="00744DC6" w:rsidRPr="00533C32" w:rsidRDefault="00744DC6" w:rsidP="00744DC6">
      <w:pPr>
        <w:pStyle w:val="EX"/>
        <w:rPr>
          <w:lang w:eastAsia="zh-CN"/>
        </w:rPr>
      </w:pPr>
      <w:r w:rsidRPr="00533C32">
        <w:rPr>
          <w:lang w:eastAsia="zh-CN"/>
        </w:rPr>
        <w:t>[4]</w:t>
      </w:r>
      <w:r w:rsidRPr="00533C32">
        <w:rPr>
          <w:lang w:eastAsia="zh-CN"/>
        </w:rPr>
        <w:tab/>
      </w:r>
      <w:r w:rsidR="00D54581" w:rsidRPr="00533C32">
        <w:t>3GPP</w:t>
      </w:r>
      <w:r w:rsidR="00D54581">
        <w:t> </w:t>
      </w:r>
      <w:r w:rsidR="00D54581" w:rsidRPr="00533C32">
        <w:t>TS</w:t>
      </w:r>
      <w:r w:rsidR="00D54581">
        <w:t> </w:t>
      </w:r>
      <w:r w:rsidR="00D54581" w:rsidRPr="00533C32">
        <w:t>23.501:</w:t>
      </w:r>
      <w:r w:rsidRPr="00533C32">
        <w:t xml:space="preserve"> "System Architecture for the 5G System; Stage 2".</w:t>
      </w:r>
    </w:p>
    <w:p w:rsidR="00744DC6" w:rsidRPr="00533C32" w:rsidRDefault="00744DC6" w:rsidP="00744DC6">
      <w:pPr>
        <w:pStyle w:val="EX"/>
        <w:rPr>
          <w:lang w:eastAsia="zh-CN"/>
        </w:rPr>
      </w:pPr>
      <w:r w:rsidRPr="00533C32">
        <w:rPr>
          <w:lang w:eastAsia="zh-CN"/>
        </w:rPr>
        <w:t>[5]</w:t>
      </w:r>
      <w:r w:rsidRPr="00533C32">
        <w:rPr>
          <w:lang w:eastAsia="zh-CN"/>
        </w:rPr>
        <w:tab/>
      </w:r>
      <w:r w:rsidR="00D54581" w:rsidRPr="00533C32">
        <w:t>3GPP</w:t>
      </w:r>
      <w:r w:rsidR="00D54581">
        <w:t> </w:t>
      </w:r>
      <w:r w:rsidR="00D54581" w:rsidRPr="00533C32">
        <w:t>TS</w:t>
      </w:r>
      <w:r w:rsidR="00D54581">
        <w:t> </w:t>
      </w:r>
      <w:r w:rsidR="00D54581" w:rsidRPr="00533C32">
        <w:t>23.003:</w:t>
      </w:r>
      <w:r w:rsidRPr="00533C32">
        <w:t xml:space="preserve"> "Numbering, addressing and identification".</w:t>
      </w:r>
    </w:p>
    <w:p w:rsidR="00744DC6" w:rsidRPr="00533C32" w:rsidRDefault="00744DC6" w:rsidP="00744DC6">
      <w:pPr>
        <w:pStyle w:val="EX"/>
        <w:rPr>
          <w:lang w:eastAsia="zh-CN"/>
        </w:rPr>
      </w:pPr>
      <w:r w:rsidRPr="00533C32">
        <w:rPr>
          <w:lang w:eastAsia="zh-CN"/>
        </w:rPr>
        <w:t>[6]</w:t>
      </w:r>
      <w:r w:rsidRPr="00533C32">
        <w:rPr>
          <w:lang w:eastAsia="zh-CN"/>
        </w:rPr>
        <w:tab/>
      </w:r>
      <w:r w:rsidR="00D54581" w:rsidRPr="00533C32">
        <w:t>3GPP</w:t>
      </w:r>
      <w:r w:rsidR="00D54581">
        <w:t> </w:t>
      </w:r>
      <w:r w:rsidR="00D54581" w:rsidRPr="00533C32">
        <w:t>TS</w:t>
      </w:r>
      <w:r w:rsidR="00D54581">
        <w:t> </w:t>
      </w:r>
      <w:r w:rsidR="00D54581" w:rsidRPr="00533C32">
        <w:t>29.503:</w:t>
      </w:r>
      <w:r w:rsidRPr="00533C32">
        <w:t xml:space="preserve"> "Unified Data Management Services".</w:t>
      </w:r>
    </w:p>
    <w:p w:rsidR="00744DC6" w:rsidRPr="00533C32" w:rsidRDefault="00744DC6" w:rsidP="00744DC6">
      <w:pPr>
        <w:pStyle w:val="EX"/>
        <w:rPr>
          <w:lang w:eastAsia="zh-CN"/>
        </w:rPr>
      </w:pPr>
      <w:r w:rsidRPr="00533C32">
        <w:rPr>
          <w:lang w:eastAsia="zh-CN"/>
        </w:rPr>
        <w:t>[7]</w:t>
      </w:r>
      <w:r w:rsidRPr="00533C32">
        <w:rPr>
          <w:lang w:eastAsia="zh-CN"/>
        </w:rPr>
        <w:tab/>
      </w:r>
      <w:r w:rsidR="00D54581" w:rsidRPr="00533C32">
        <w:t>3GPP</w:t>
      </w:r>
      <w:r w:rsidR="00D54581">
        <w:t> </w:t>
      </w:r>
      <w:r w:rsidR="00D54581" w:rsidRPr="00533C32">
        <w:t>TS</w:t>
      </w:r>
      <w:r w:rsidR="00D54581">
        <w:t> </w:t>
      </w:r>
      <w:r w:rsidR="00D54581" w:rsidRPr="00533C32">
        <w:t>29.501:</w:t>
      </w:r>
      <w:r w:rsidRPr="00533C32">
        <w:t xml:space="preserve"> "5G System; Principles and Guidelines for Services Definition; Stage 3"</w:t>
      </w:r>
      <w:r w:rsidRPr="00533C32">
        <w:rPr>
          <w:lang w:eastAsia="zh-CN"/>
        </w:rPr>
        <w:t>.</w:t>
      </w:r>
    </w:p>
    <w:p w:rsidR="00744DC6" w:rsidRPr="00533C32" w:rsidRDefault="00744DC6" w:rsidP="00744DC6">
      <w:pPr>
        <w:pStyle w:val="EX"/>
      </w:pPr>
      <w:r w:rsidRPr="00533C32">
        <w:t>[</w:t>
      </w:r>
      <w:r w:rsidRPr="00533C32">
        <w:rPr>
          <w:lang w:eastAsia="zh-CN"/>
        </w:rPr>
        <w:t>8</w:t>
      </w:r>
      <w:r w:rsidRPr="00533C32">
        <w:t>]</w:t>
      </w:r>
      <w:r w:rsidRPr="00533C32">
        <w:tab/>
      </w:r>
      <w:r w:rsidR="00D54581" w:rsidRPr="00533C32">
        <w:t>3GPP</w:t>
      </w:r>
      <w:r w:rsidR="00D54581">
        <w:t> </w:t>
      </w:r>
      <w:r w:rsidR="00D54581" w:rsidRPr="00533C32">
        <w:t>TS</w:t>
      </w:r>
      <w:r w:rsidR="00D54581">
        <w:t> </w:t>
      </w:r>
      <w:r w:rsidR="00D54581" w:rsidRPr="00533C32">
        <w:t>29.500:</w:t>
      </w:r>
      <w:r w:rsidRPr="00533C32">
        <w:t xml:space="preserve"> "5G System; Technical Realization of Service Based Architecture; Stage 3".</w:t>
      </w:r>
    </w:p>
    <w:p w:rsidR="00744DC6" w:rsidRPr="00533C32" w:rsidRDefault="00744DC6" w:rsidP="00744DC6">
      <w:pPr>
        <w:pStyle w:val="EX"/>
        <w:rPr>
          <w:lang w:eastAsia="zh-CN"/>
        </w:rPr>
      </w:pPr>
      <w:r w:rsidRPr="00533C32">
        <w:t>[</w:t>
      </w:r>
      <w:r w:rsidRPr="00533C32">
        <w:rPr>
          <w:lang w:eastAsia="zh-CN"/>
        </w:rPr>
        <w:t>9</w:t>
      </w:r>
      <w:r w:rsidRPr="00533C32">
        <w:t>]</w:t>
      </w:r>
      <w:r w:rsidRPr="00533C32">
        <w:tab/>
      </w:r>
      <w:r w:rsidR="00D54581" w:rsidRPr="00533C32">
        <w:t>3GPP</w:t>
      </w:r>
      <w:r w:rsidR="00D54581">
        <w:t> </w:t>
      </w:r>
      <w:r w:rsidR="00D54581" w:rsidRPr="00533C32">
        <w:t>TS</w:t>
      </w:r>
      <w:r w:rsidR="00D54581">
        <w:t> </w:t>
      </w:r>
      <w:r w:rsidR="00D54581" w:rsidRPr="00533C32">
        <w:t>33.501:</w:t>
      </w:r>
      <w:r w:rsidRPr="00533C32">
        <w:t xml:space="preserve"> "Security architecture and procedures for 5G system".</w:t>
      </w:r>
    </w:p>
    <w:p w:rsidR="00744DC6" w:rsidRPr="00533C32" w:rsidRDefault="00744DC6" w:rsidP="00744DC6">
      <w:pPr>
        <w:pStyle w:val="EX"/>
      </w:pPr>
      <w:r w:rsidRPr="00533C32">
        <w:t>[10]</w:t>
      </w:r>
      <w:r w:rsidRPr="00533C32">
        <w:tab/>
      </w:r>
      <w:r w:rsidR="00D54581" w:rsidRPr="00533C32">
        <w:t>3GPP</w:t>
      </w:r>
      <w:r w:rsidR="00D54581">
        <w:t> </w:t>
      </w:r>
      <w:r w:rsidR="00D54581" w:rsidRPr="00533C32">
        <w:t>TS</w:t>
      </w:r>
      <w:r w:rsidR="00D54581">
        <w:t> </w:t>
      </w:r>
      <w:r w:rsidR="00D54581" w:rsidRPr="00533C32">
        <w:t>33.102:</w:t>
      </w:r>
      <w:r w:rsidRPr="00533C32">
        <w:t xml:space="preserve"> "3G Security; Security architecture".</w:t>
      </w:r>
    </w:p>
    <w:p w:rsidR="00744DC6" w:rsidRPr="00533C32" w:rsidRDefault="00744DC6" w:rsidP="00744DC6">
      <w:pPr>
        <w:pStyle w:val="EX"/>
      </w:pPr>
      <w:r w:rsidRPr="00533C32">
        <w:t>[11]</w:t>
      </w:r>
      <w:r w:rsidRPr="00533C32">
        <w:tab/>
      </w:r>
      <w:r w:rsidR="00D54581" w:rsidRPr="00533C32">
        <w:t>3GPP</w:t>
      </w:r>
      <w:r w:rsidR="00D54581">
        <w:t> </w:t>
      </w:r>
      <w:r w:rsidR="00D54581" w:rsidRPr="00533C32">
        <w:t>TS</w:t>
      </w:r>
      <w:r w:rsidR="00D54581">
        <w:t> </w:t>
      </w:r>
      <w:r w:rsidR="00D54581" w:rsidRPr="00533C32">
        <w:t>35.206:</w:t>
      </w:r>
      <w:r w:rsidRPr="00533C32">
        <w:t xml:space="preserve"> "An example algorithm set for the 3GPP authentication and key generation functions f1, f1*, f2, f3, f4, f5 and f5*; Document 2: Algorithm specification".</w:t>
      </w:r>
    </w:p>
    <w:p w:rsidR="00744DC6" w:rsidRPr="00533C32" w:rsidRDefault="00744DC6" w:rsidP="00744DC6">
      <w:pPr>
        <w:pStyle w:val="EX"/>
        <w:rPr>
          <w:lang w:eastAsia="zh-CN"/>
        </w:rPr>
      </w:pPr>
      <w:r w:rsidRPr="00533C32">
        <w:t>[12]</w:t>
      </w:r>
      <w:r w:rsidRPr="00533C32">
        <w:tab/>
      </w:r>
      <w:r w:rsidR="00D54581" w:rsidRPr="00533C32">
        <w:t>3GPP</w:t>
      </w:r>
      <w:r w:rsidR="00D54581">
        <w:t> </w:t>
      </w:r>
      <w:r w:rsidR="00D54581" w:rsidRPr="00533C32">
        <w:t>TS</w:t>
      </w:r>
      <w:r w:rsidR="00D54581">
        <w:t> </w:t>
      </w:r>
      <w:r w:rsidR="00D54581" w:rsidRPr="00533C32">
        <w:t>35.231:</w:t>
      </w:r>
      <w:r w:rsidRPr="00533C32">
        <w:t xml:space="preserve"> "A second example algorithm set for the 3GPP authentication and key generation functions f1, f1*, f2, f3, f4, f5 and f5*; Document 1: Algorithm specification ".</w:t>
      </w:r>
    </w:p>
    <w:p w:rsidR="00744DC6" w:rsidRPr="00533C32" w:rsidRDefault="00744DC6" w:rsidP="00744DC6">
      <w:pPr>
        <w:pStyle w:val="EX"/>
        <w:rPr>
          <w:lang w:val="de-DE" w:eastAsia="zh-CN"/>
        </w:rPr>
      </w:pPr>
      <w:r w:rsidRPr="00533C32">
        <w:t>[13]</w:t>
      </w:r>
      <w:r w:rsidRPr="00533C32">
        <w:tab/>
      </w:r>
      <w:r w:rsidR="00D54581" w:rsidRPr="00533C32">
        <w:t>3GPP</w:t>
      </w:r>
      <w:r w:rsidR="00D54581">
        <w:t> </w:t>
      </w:r>
      <w:r w:rsidR="00D54581" w:rsidRPr="00533C32">
        <w:t>TS</w:t>
      </w:r>
      <w:r w:rsidR="00D54581">
        <w:t> </w:t>
      </w:r>
      <w:r w:rsidR="00D54581" w:rsidRPr="00533C32">
        <w:t>29.518:</w:t>
      </w:r>
      <w:r w:rsidRPr="00533C32">
        <w:t xml:space="preserve">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rsidR="00744DC6" w:rsidRPr="00533C32" w:rsidRDefault="00744DC6" w:rsidP="00744DC6">
      <w:pPr>
        <w:pStyle w:val="EX"/>
        <w:rPr>
          <w:lang w:eastAsia="zh-CN"/>
        </w:rPr>
      </w:pPr>
      <w:r w:rsidRPr="00533C32">
        <w:t>[</w:t>
      </w:r>
      <w:r w:rsidRPr="00533C32">
        <w:rPr>
          <w:lang w:eastAsia="zh-CN"/>
        </w:rPr>
        <w:t>14</w:t>
      </w:r>
      <w:r w:rsidRPr="00533C32">
        <w:t>]</w:t>
      </w:r>
      <w:r w:rsidRPr="00533C32">
        <w:tab/>
      </w:r>
      <w:r w:rsidR="00D54581" w:rsidRPr="00533C32">
        <w:t>3GPP</w:t>
      </w:r>
      <w:r w:rsidR="00D54581">
        <w:t> </w:t>
      </w:r>
      <w:r w:rsidR="00D54581" w:rsidRPr="00533C32">
        <w:t>TR</w:t>
      </w:r>
      <w:r w:rsidR="00D54581">
        <w:t> </w:t>
      </w:r>
      <w:r w:rsidR="00D54581" w:rsidRPr="00533C32">
        <w:t>21.900:</w:t>
      </w:r>
      <w:r w:rsidRPr="00533C32">
        <w:t xml:space="preserve"> "Technical Specification Group working methods".</w:t>
      </w:r>
    </w:p>
    <w:p w:rsidR="00744DC6" w:rsidRPr="00533C32" w:rsidRDefault="00744DC6" w:rsidP="00744DC6">
      <w:pPr>
        <w:pStyle w:val="EX"/>
        <w:rPr>
          <w:lang w:eastAsia="zh-CN"/>
        </w:rPr>
      </w:pPr>
      <w:r w:rsidRPr="00533C32">
        <w:t>[</w:t>
      </w:r>
      <w:r w:rsidRPr="00533C32">
        <w:rPr>
          <w:lang w:eastAsia="zh-CN"/>
        </w:rPr>
        <w:t>15</w:t>
      </w:r>
      <w:r w:rsidRPr="00533C32">
        <w:t>]</w:t>
      </w:r>
      <w:r w:rsidRPr="00533C32">
        <w:tab/>
      </w:r>
      <w:r w:rsidR="00D54581" w:rsidRPr="00533C32">
        <w:t>3GPP</w:t>
      </w:r>
      <w:r w:rsidR="00D54581">
        <w:t> </w:t>
      </w:r>
      <w:r w:rsidR="00D54581" w:rsidRPr="00533C32">
        <w:t>TS</w:t>
      </w:r>
      <w:r w:rsidR="00D54581">
        <w:t> </w:t>
      </w:r>
      <w:r w:rsidR="00D54581" w:rsidRPr="00533C32">
        <w:t>29.509:</w:t>
      </w:r>
      <w:r w:rsidRPr="00533C32">
        <w:t xml:space="preserve"> "Authentication Server Services</w:t>
      </w:r>
      <w:r w:rsidRPr="00533C32">
        <w:rPr>
          <w:lang w:eastAsia="zh-CN"/>
        </w:rPr>
        <w:t>; Stage 3</w:t>
      </w:r>
      <w:r w:rsidRPr="00533C32">
        <w:t>".</w:t>
      </w:r>
    </w:p>
    <w:p w:rsidR="00744DC6" w:rsidRPr="00533C32" w:rsidRDefault="00744DC6" w:rsidP="009E78B4">
      <w:pPr>
        <w:pStyle w:val="Heading1"/>
        <w:rPr>
          <w:rFonts w:eastAsia="DengXian"/>
        </w:rPr>
      </w:pPr>
      <w:bookmarkStart w:id="10" w:name="_Toc20126916"/>
      <w:r w:rsidRPr="00533C32">
        <w:rPr>
          <w:rFonts w:eastAsia="DengXian"/>
        </w:rPr>
        <w:lastRenderedPageBreak/>
        <w:t>3</w:t>
      </w:r>
      <w:r w:rsidRPr="00533C32">
        <w:rPr>
          <w:rFonts w:eastAsia="DengXian"/>
        </w:rPr>
        <w:tab/>
        <w:t>Definitions and abbreviations</w:t>
      </w:r>
      <w:bookmarkEnd w:id="10"/>
    </w:p>
    <w:p w:rsidR="00744DC6" w:rsidRPr="00533C32" w:rsidRDefault="00744DC6" w:rsidP="009E78B4">
      <w:pPr>
        <w:pStyle w:val="Heading2"/>
        <w:rPr>
          <w:rFonts w:eastAsia="DengXian"/>
        </w:rPr>
      </w:pPr>
      <w:bookmarkStart w:id="11" w:name="_Toc20126917"/>
      <w:r w:rsidRPr="00533C32">
        <w:rPr>
          <w:rFonts w:eastAsia="DengXian"/>
        </w:rPr>
        <w:t>3.1</w:t>
      </w:r>
      <w:r w:rsidRPr="00533C32">
        <w:rPr>
          <w:rFonts w:eastAsia="DengXian"/>
        </w:rPr>
        <w:tab/>
        <w:t>Definitions</w:t>
      </w:r>
      <w:bookmarkEnd w:id="11"/>
    </w:p>
    <w:p w:rsidR="00744DC6" w:rsidRPr="00533C32" w:rsidRDefault="00744DC6" w:rsidP="00744DC6">
      <w:pPr>
        <w:rPr>
          <w:rFonts w:eastAsia="DengXian"/>
        </w:rPr>
      </w:pPr>
      <w:r w:rsidRPr="00533C32">
        <w:t>For the purposes of the present document, the terms and definitions given in</w:t>
      </w:r>
      <w:r w:rsidR="00554B0F">
        <w:t xml:space="preserve"> 3GPP TR</w:t>
      </w:r>
      <w:r w:rsidR="00D54581">
        <w:t> </w:t>
      </w:r>
      <w:r w:rsidR="00D54581" w:rsidRPr="00533C32">
        <w:t>21.905</w:t>
      </w:r>
      <w:r w:rsidR="00D54581">
        <w:t> </w:t>
      </w:r>
      <w:r w:rsidR="00D54581" w:rsidRPr="00533C32">
        <w:t>[</w:t>
      </w:r>
      <w:r w:rsidRPr="00533C32">
        <w:t>1] and the following apply. A term defined in the present document takes precedence over the definition of the same term, if any, in</w:t>
      </w:r>
      <w:r w:rsidR="00554B0F">
        <w:t xml:space="preserve"> 3GPP TR</w:t>
      </w:r>
      <w:r w:rsidR="00D54581">
        <w:t> </w:t>
      </w:r>
      <w:r w:rsidR="00D54581" w:rsidRPr="00533C32">
        <w:t>21.905</w:t>
      </w:r>
      <w:r w:rsidR="00D54581">
        <w:t> </w:t>
      </w:r>
      <w:r w:rsidR="00D54581" w:rsidRPr="00533C32">
        <w:t>[</w:t>
      </w:r>
      <w:r w:rsidRPr="00533C32">
        <w:t>1].</w:t>
      </w:r>
    </w:p>
    <w:p w:rsidR="00744DC6" w:rsidRPr="00533C32" w:rsidRDefault="00744DC6" w:rsidP="00744DC6">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44DC6" w:rsidRPr="00533C32" w:rsidRDefault="00744DC6" w:rsidP="009E78B4">
      <w:pPr>
        <w:pStyle w:val="Heading2"/>
        <w:rPr>
          <w:rFonts w:eastAsia="DengXian"/>
        </w:rPr>
      </w:pPr>
      <w:bookmarkStart w:id="12" w:name="_Toc20126918"/>
      <w:r w:rsidRPr="00533C32">
        <w:rPr>
          <w:rFonts w:eastAsia="DengXian"/>
        </w:rPr>
        <w:t>3.</w:t>
      </w:r>
      <w:r w:rsidRPr="00533C32">
        <w:rPr>
          <w:rFonts w:eastAsia="DengXian"/>
          <w:lang w:eastAsia="zh-CN"/>
        </w:rPr>
        <w:t>2</w:t>
      </w:r>
      <w:r w:rsidRPr="00533C32">
        <w:rPr>
          <w:rFonts w:eastAsia="DengXian"/>
        </w:rPr>
        <w:tab/>
        <w:t>Abbreviations</w:t>
      </w:r>
      <w:bookmarkEnd w:id="12"/>
    </w:p>
    <w:p w:rsidR="00744DC6" w:rsidRPr="00533C32" w:rsidRDefault="00744DC6" w:rsidP="00744DC6">
      <w:pPr>
        <w:keepNext/>
        <w:rPr>
          <w:rFonts w:eastAsia="DengXian"/>
        </w:rPr>
      </w:pPr>
      <w:r w:rsidRPr="00533C32">
        <w:t>For the purposes of the present document, the abbreviations given in</w:t>
      </w:r>
      <w:r w:rsidR="00554B0F">
        <w:t xml:space="preserve"> 3GPP TR</w:t>
      </w:r>
      <w:r w:rsidR="00D54581">
        <w:t> </w:t>
      </w:r>
      <w:r w:rsidR="00D54581" w:rsidRPr="00533C32">
        <w:t>21.905</w:t>
      </w:r>
      <w:r w:rsidR="00D54581">
        <w:t> </w:t>
      </w:r>
      <w:r w:rsidR="00D54581" w:rsidRPr="00533C32">
        <w:t>[</w:t>
      </w:r>
      <w:r w:rsidRPr="00533C32">
        <w:t>1] and the following apply. An abbreviation defined in the present document takes precedence over the definition of the same abbreviation, if any, in</w:t>
      </w:r>
      <w:r w:rsidR="00554B0F">
        <w:t xml:space="preserve"> 3GPP TR</w:t>
      </w:r>
      <w:r w:rsidR="00D54581">
        <w:t> </w:t>
      </w:r>
      <w:r w:rsidR="00D54581" w:rsidRPr="00533C32">
        <w:t>21.905</w:t>
      </w:r>
      <w:r w:rsidR="00D54581">
        <w:t> </w:t>
      </w:r>
      <w:r w:rsidR="00D54581" w:rsidRPr="00533C32">
        <w:t>[</w:t>
      </w:r>
      <w:r w:rsidRPr="00533C32">
        <w:t>1].</w:t>
      </w:r>
    </w:p>
    <w:p w:rsidR="00744DC6" w:rsidRPr="00533C32" w:rsidRDefault="00744DC6" w:rsidP="00744DC6">
      <w:pPr>
        <w:pStyle w:val="EW"/>
        <w:rPr>
          <w:lang w:eastAsia="zh-CN"/>
        </w:rPr>
      </w:pPr>
      <w:r w:rsidRPr="00533C32">
        <w:rPr>
          <w:lang w:eastAsia="zh-CN"/>
        </w:rPr>
        <w:t>5GC</w:t>
      </w:r>
      <w:r w:rsidRPr="00533C32">
        <w:rPr>
          <w:lang w:eastAsia="zh-CN"/>
        </w:rPr>
        <w:tab/>
        <w:t>5G Core</w:t>
      </w:r>
    </w:p>
    <w:p w:rsidR="00744DC6" w:rsidRPr="00533C32" w:rsidRDefault="00744DC6" w:rsidP="00744DC6">
      <w:pPr>
        <w:pStyle w:val="EW"/>
        <w:rPr>
          <w:lang w:eastAsia="zh-CN"/>
        </w:rPr>
      </w:pPr>
      <w:r w:rsidRPr="00533C32">
        <w:rPr>
          <w:lang w:eastAsia="zh-CN"/>
        </w:rPr>
        <w:t>AMF</w:t>
      </w:r>
      <w:r w:rsidRPr="00533C32">
        <w:rPr>
          <w:lang w:eastAsia="zh-CN"/>
        </w:rPr>
        <w:tab/>
      </w:r>
      <w:r w:rsidRPr="00533C32">
        <w:t>Access and Mobility Management Function</w:t>
      </w:r>
    </w:p>
    <w:p w:rsidR="00744DC6" w:rsidRPr="00533C32" w:rsidRDefault="00744DC6" w:rsidP="00744DC6">
      <w:pPr>
        <w:pStyle w:val="EW"/>
        <w:rPr>
          <w:lang w:eastAsia="zh-CN"/>
        </w:rPr>
      </w:pPr>
      <w:r w:rsidRPr="00533C32">
        <w:t>DNN</w:t>
      </w:r>
      <w:r w:rsidRPr="00533C32">
        <w:tab/>
        <w:t>Data Network Name</w:t>
      </w:r>
    </w:p>
    <w:p w:rsidR="00744DC6" w:rsidRPr="00533C32" w:rsidRDefault="00744DC6" w:rsidP="00744DC6">
      <w:pPr>
        <w:pStyle w:val="EW"/>
        <w:rPr>
          <w:lang w:eastAsia="zh-CN"/>
        </w:rPr>
      </w:pPr>
      <w:r w:rsidRPr="00533C32">
        <w:rPr>
          <w:lang w:eastAsia="zh-CN"/>
        </w:rPr>
        <w:t>GPSI</w:t>
      </w:r>
      <w:r w:rsidRPr="00533C32">
        <w:rPr>
          <w:lang w:eastAsia="zh-CN"/>
        </w:rPr>
        <w:tab/>
        <w:t>Generic Public Subscription Identifier</w:t>
      </w:r>
    </w:p>
    <w:p w:rsidR="00744DC6" w:rsidRPr="00533C32" w:rsidRDefault="00744DC6" w:rsidP="00744DC6">
      <w:pPr>
        <w:pStyle w:val="EW"/>
        <w:rPr>
          <w:lang w:eastAsia="zh-CN"/>
        </w:rPr>
      </w:pPr>
      <w:r w:rsidRPr="00533C32">
        <w:rPr>
          <w:lang w:eastAsia="zh-CN"/>
        </w:rPr>
        <w:t>JSON</w:t>
      </w:r>
      <w:r w:rsidRPr="00533C32">
        <w:rPr>
          <w:lang w:eastAsia="zh-CN"/>
        </w:rPr>
        <w:tab/>
      </w:r>
      <w:r w:rsidRPr="00533C32">
        <w:rPr>
          <w:lang w:val="fr-FR"/>
        </w:rPr>
        <w:t>Javascript Object Notation</w:t>
      </w:r>
    </w:p>
    <w:p w:rsidR="00744DC6" w:rsidRPr="00533C32" w:rsidRDefault="00744DC6" w:rsidP="00744DC6">
      <w:pPr>
        <w:pStyle w:val="EW"/>
        <w:rPr>
          <w:lang w:eastAsia="zh-CN"/>
        </w:rPr>
      </w:pPr>
      <w:r w:rsidRPr="00533C32">
        <w:rPr>
          <w:lang w:eastAsia="zh-CN"/>
        </w:rPr>
        <w:t>SMF</w:t>
      </w:r>
      <w:r w:rsidRPr="00533C32">
        <w:rPr>
          <w:lang w:eastAsia="zh-CN"/>
        </w:rPr>
        <w:tab/>
        <w:t>Session Management Function</w:t>
      </w:r>
    </w:p>
    <w:p w:rsidR="00744DC6" w:rsidRPr="00533C32" w:rsidRDefault="00744DC6" w:rsidP="00744DC6">
      <w:pPr>
        <w:pStyle w:val="EW"/>
        <w:rPr>
          <w:lang w:eastAsia="zh-CN"/>
        </w:rPr>
      </w:pPr>
      <w:r w:rsidRPr="00533C32">
        <w:rPr>
          <w:lang w:eastAsia="zh-CN"/>
        </w:rPr>
        <w:t>SMS</w:t>
      </w:r>
      <w:r w:rsidRPr="00533C32">
        <w:rPr>
          <w:lang w:eastAsia="zh-CN"/>
        </w:rPr>
        <w:tab/>
        <w:t>Short Message Service</w:t>
      </w:r>
    </w:p>
    <w:p w:rsidR="00744DC6" w:rsidRPr="00533C32" w:rsidRDefault="00744DC6" w:rsidP="00744DC6">
      <w:pPr>
        <w:pStyle w:val="EW"/>
        <w:rPr>
          <w:lang w:eastAsia="zh-CN"/>
        </w:rPr>
      </w:pPr>
      <w:r w:rsidRPr="00533C32">
        <w:rPr>
          <w:lang w:eastAsia="zh-CN"/>
        </w:rPr>
        <w:t>SMSF</w:t>
      </w:r>
      <w:r w:rsidRPr="00533C32">
        <w:rPr>
          <w:lang w:eastAsia="zh-CN"/>
        </w:rPr>
        <w:tab/>
        <w:t>SMS Function</w:t>
      </w:r>
    </w:p>
    <w:p w:rsidR="00744DC6" w:rsidRPr="00533C32" w:rsidRDefault="00744DC6" w:rsidP="00744DC6">
      <w:pPr>
        <w:pStyle w:val="EW"/>
        <w:rPr>
          <w:lang w:eastAsia="zh-CN"/>
        </w:rPr>
      </w:pPr>
      <w:r w:rsidRPr="00533C32">
        <w:rPr>
          <w:lang w:eastAsia="zh-CN"/>
        </w:rPr>
        <w:t>SUPI</w:t>
      </w:r>
      <w:r w:rsidRPr="00533C32">
        <w:rPr>
          <w:lang w:eastAsia="zh-CN"/>
        </w:rPr>
        <w:tab/>
      </w:r>
      <w:r w:rsidRPr="00533C32">
        <w:t>Subscription Permanent Identifier</w:t>
      </w:r>
    </w:p>
    <w:p w:rsidR="00744DC6" w:rsidRPr="00533C32" w:rsidRDefault="00744DC6" w:rsidP="00744DC6">
      <w:pPr>
        <w:pStyle w:val="EW"/>
        <w:rPr>
          <w:lang w:eastAsia="zh-CN"/>
        </w:rPr>
      </w:pPr>
      <w:r w:rsidRPr="00533C32">
        <w:rPr>
          <w:lang w:eastAsia="zh-CN"/>
        </w:rPr>
        <w:t>UDM</w:t>
      </w:r>
      <w:r w:rsidRPr="00533C32">
        <w:rPr>
          <w:lang w:eastAsia="zh-CN"/>
        </w:rPr>
        <w:tab/>
        <w:t>Unified Data Management</w:t>
      </w:r>
    </w:p>
    <w:p w:rsidR="00744DC6" w:rsidRPr="00533C32" w:rsidRDefault="00744DC6" w:rsidP="00744DC6">
      <w:pPr>
        <w:pStyle w:val="EW"/>
      </w:pPr>
      <w:r w:rsidRPr="00533C32">
        <w:rPr>
          <w:lang w:eastAsia="zh-CN"/>
        </w:rPr>
        <w:t>UDR</w:t>
      </w:r>
      <w:r w:rsidRPr="00533C32">
        <w:rPr>
          <w:lang w:eastAsia="zh-CN"/>
        </w:rPr>
        <w:tab/>
        <w:t>Unified Data Repository</w:t>
      </w:r>
    </w:p>
    <w:p w:rsidR="00744DC6" w:rsidRPr="00533C32" w:rsidRDefault="00744DC6" w:rsidP="009E78B4">
      <w:pPr>
        <w:pStyle w:val="Heading1"/>
        <w:rPr>
          <w:rFonts w:eastAsia="DengXian"/>
        </w:rPr>
      </w:pPr>
      <w:bookmarkStart w:id="13" w:name="_Toc20126919"/>
      <w:r w:rsidRPr="00533C32">
        <w:rPr>
          <w:rFonts w:eastAsia="DengXian"/>
        </w:rPr>
        <w:t>4</w:t>
      </w:r>
      <w:r w:rsidRPr="00533C32">
        <w:rPr>
          <w:rFonts w:eastAsia="DengXian"/>
        </w:rPr>
        <w:tab/>
        <w:t>Overview</w:t>
      </w:r>
      <w:bookmarkEnd w:id="13"/>
    </w:p>
    <w:p w:rsidR="00744DC6" w:rsidRPr="00533C32" w:rsidRDefault="00744DC6" w:rsidP="00744DC6">
      <w:pPr>
        <w:rPr>
          <w:rFonts w:eastAsia="DengXian"/>
        </w:rPr>
      </w:pPr>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bookmarkStart w:id="14" w:name="_GoBack"/>
      <w:r w:rsidR="00554B0F">
        <w:rPr>
          <w:lang w:eastAsia="zh-CN"/>
        </w:rPr>
        <w:t xml:space="preserve"> 3GPP TS</w:t>
      </w:r>
      <w:bookmarkEnd w:id="14"/>
      <w:r w:rsidR="00D54581">
        <w:t> </w:t>
      </w:r>
      <w:r w:rsidR="00D54581" w:rsidRPr="00533C32">
        <w:t>29.50</w:t>
      </w:r>
      <w:r w:rsidR="00D54581" w:rsidRPr="00533C32">
        <w:rPr>
          <w:lang w:eastAsia="zh-CN"/>
        </w:rPr>
        <w:t>4</w:t>
      </w:r>
      <w:r w:rsidR="00D54581">
        <w:t> </w:t>
      </w:r>
      <w:r w:rsidR="00D54581" w:rsidRPr="00533C32">
        <w:rPr>
          <w:lang w:val="en-US" w:eastAsia="zh-CN"/>
        </w:rPr>
        <w:t>[</w:t>
      </w:r>
      <w:r w:rsidRPr="00533C32">
        <w:rPr>
          <w:lang w:val="en-US" w:eastAsia="zh-CN"/>
        </w:rPr>
        <w:t>2]</w:t>
      </w:r>
      <w:r w:rsidRPr="00533C32">
        <w:rPr>
          <w:lang w:eastAsia="zh-CN"/>
        </w:rPr>
        <w:t>.</w:t>
      </w:r>
    </w:p>
    <w:p w:rsidR="00744DC6" w:rsidRPr="00533C32" w:rsidRDefault="00744DC6" w:rsidP="009E78B4">
      <w:pPr>
        <w:pStyle w:val="Heading1"/>
        <w:rPr>
          <w:rFonts w:eastAsia="DengXian"/>
          <w:lang w:eastAsia="zh-CN"/>
        </w:rPr>
      </w:pPr>
      <w:bookmarkStart w:id="15" w:name="_Toc20126920"/>
      <w:r w:rsidRPr="00533C32">
        <w:rPr>
          <w:rFonts w:eastAsia="DengXian"/>
        </w:rPr>
        <w:t>5</w:t>
      </w:r>
      <w:r w:rsidRPr="00533C32">
        <w:rPr>
          <w:rFonts w:eastAsia="DengXian"/>
        </w:rPr>
        <w:tab/>
      </w:r>
      <w:r w:rsidRPr="00533C32">
        <w:rPr>
          <w:rFonts w:eastAsia="DengXian"/>
          <w:lang w:eastAsia="zh-CN"/>
        </w:rPr>
        <w:t xml:space="preserve">Usage of </w:t>
      </w:r>
      <w:r w:rsidRPr="00533C32">
        <w:rPr>
          <w:rFonts w:eastAsia="DengXian"/>
        </w:rPr>
        <w:t>Nudr_Data</w:t>
      </w:r>
      <w:r w:rsidRPr="00533C32">
        <w:rPr>
          <w:rFonts w:eastAsia="DengXian"/>
          <w:lang w:eastAsia="zh-CN"/>
        </w:rPr>
        <w:t>Repository</w:t>
      </w:r>
      <w:r w:rsidRPr="00533C32">
        <w:rPr>
          <w:rFonts w:eastAsia="DengXian"/>
        </w:rPr>
        <w:t xml:space="preserve"> Service</w:t>
      </w:r>
      <w:bookmarkEnd w:id="15"/>
    </w:p>
    <w:p w:rsidR="00744DC6" w:rsidRPr="00533C32" w:rsidRDefault="00744DC6" w:rsidP="009E78B4">
      <w:pPr>
        <w:pStyle w:val="Heading2"/>
        <w:rPr>
          <w:rFonts w:eastAsia="DengXian"/>
        </w:rPr>
      </w:pPr>
      <w:bookmarkStart w:id="16" w:name="_Toc20126921"/>
      <w:r w:rsidRPr="00533C32">
        <w:rPr>
          <w:rFonts w:eastAsia="DengXian"/>
        </w:rPr>
        <w:t>5.1</w:t>
      </w:r>
      <w:r w:rsidRPr="00533C32">
        <w:rPr>
          <w:rFonts w:eastAsia="DengXian"/>
        </w:rPr>
        <w:tab/>
        <w:t>Introduction</w:t>
      </w:r>
      <w:bookmarkEnd w:id="16"/>
    </w:p>
    <w:p w:rsidR="00744DC6" w:rsidRPr="00533C32" w:rsidRDefault="00744DC6" w:rsidP="00744DC6">
      <w:pPr>
        <w:rPr>
          <w:rFonts w:eastAsia="DengXian"/>
          <w:lang w:eastAsia="zh-CN"/>
        </w:rPr>
      </w:pPr>
      <w:r w:rsidRPr="00533C32">
        <w:rPr>
          <w:lang w:eastAsia="zh-CN"/>
        </w:rPr>
        <w:t>The following clauses specify the usage of Nudr_DataRepository service for subscription data. The principles specified in</w:t>
      </w:r>
      <w:r w:rsidR="00554B0F">
        <w:rPr>
          <w:lang w:eastAsia="zh-CN"/>
        </w:rPr>
        <w:t xml:space="preserve"> 3GPP TS</w:t>
      </w:r>
      <w:r w:rsidR="00D54581">
        <w:rPr>
          <w:lang w:eastAsia="zh-CN"/>
        </w:rPr>
        <w:t> </w:t>
      </w:r>
      <w:r w:rsidR="00D54581" w:rsidRPr="00533C32">
        <w:rPr>
          <w:lang w:eastAsia="zh-CN"/>
        </w:rPr>
        <w:t>29.504</w:t>
      </w:r>
      <w:r w:rsidR="00D54581">
        <w:rPr>
          <w:lang w:eastAsia="zh-CN"/>
        </w:rPr>
        <w:t> </w:t>
      </w:r>
      <w:r w:rsidR="00D54581" w:rsidRPr="00533C32">
        <w:rPr>
          <w:lang w:eastAsia="zh-CN"/>
        </w:rPr>
        <w:t>[</w:t>
      </w:r>
      <w:r w:rsidRPr="00533C32">
        <w:rPr>
          <w:lang w:val="en-US" w:eastAsia="zh-CN"/>
        </w:rPr>
        <w:t>2</w:t>
      </w:r>
      <w:r w:rsidRPr="00533C32">
        <w:rPr>
          <w:lang w:eastAsia="zh-CN"/>
        </w:rPr>
        <w:t>] are followed unless explicitly specified otherwise in the following clauses.</w:t>
      </w:r>
    </w:p>
    <w:p w:rsidR="00744DC6" w:rsidRPr="00533C32" w:rsidRDefault="00744DC6" w:rsidP="009E78B4">
      <w:pPr>
        <w:pStyle w:val="Heading2"/>
        <w:rPr>
          <w:rFonts w:eastAsia="DengXian"/>
        </w:rPr>
      </w:pPr>
      <w:bookmarkStart w:id="17" w:name="_Toc20126922"/>
      <w:r w:rsidRPr="00533C32">
        <w:rPr>
          <w:rFonts w:eastAsia="DengXian"/>
          <w:lang w:eastAsia="zh-CN"/>
        </w:rPr>
        <w:lastRenderedPageBreak/>
        <w:t>5</w:t>
      </w:r>
      <w:r w:rsidRPr="00533C32">
        <w:rPr>
          <w:rFonts w:eastAsia="DengXian"/>
        </w:rPr>
        <w:t>.</w:t>
      </w:r>
      <w:r w:rsidRPr="00533C32">
        <w:rPr>
          <w:rFonts w:eastAsia="DengXian"/>
          <w:lang w:eastAsia="zh-CN"/>
        </w:rPr>
        <w:t>2</w:t>
      </w:r>
      <w:r w:rsidRPr="00533C32">
        <w:rPr>
          <w:rFonts w:eastAsia="DengXian"/>
        </w:rPr>
        <w:tab/>
        <w:t>Resources</w:t>
      </w:r>
      <w:bookmarkEnd w:id="17"/>
    </w:p>
    <w:p w:rsidR="00744DC6" w:rsidRPr="00533C32" w:rsidRDefault="00744DC6" w:rsidP="009E78B4">
      <w:pPr>
        <w:pStyle w:val="Heading3"/>
        <w:rPr>
          <w:rFonts w:eastAsia="DengXian"/>
        </w:rPr>
      </w:pPr>
      <w:bookmarkStart w:id="18" w:name="_Toc20126923"/>
      <w:r w:rsidRPr="00533C32">
        <w:rPr>
          <w:rFonts w:eastAsia="DengXian"/>
        </w:rPr>
        <w:t>5.2.1</w:t>
      </w:r>
      <w:r w:rsidRPr="00533C32">
        <w:rPr>
          <w:rFonts w:eastAsia="DengXian"/>
        </w:rPr>
        <w:tab/>
        <w:t>Overview</w:t>
      </w:r>
      <w:bookmarkEnd w:id="18"/>
    </w:p>
    <w:p w:rsidR="00744DC6" w:rsidRPr="00533C32" w:rsidRDefault="0047455B" w:rsidP="00744DC6">
      <w:pPr>
        <w:pStyle w:val="TH"/>
        <w:rPr>
          <w:rFonts w:eastAsia="DengXian"/>
          <w:lang w:val="en-US" w:eastAsia="zh-CN"/>
        </w:rPr>
      </w:pPr>
      <w:r w:rsidRPr="00533C32">
        <w:rPr>
          <w:rFonts w:eastAsia="DengXian"/>
        </w:rPr>
        <w:object w:dxaOrig="10355" w:dyaOrig="16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630.15pt" o:ole="">
            <v:imagedata r:id="rId9" o:title=""/>
          </v:shape>
          <o:OLEObject Type="Embed" ProgID="Visio.Drawing.11" ShapeID="_x0000_i1025" DrawAspect="Content" ObjectID="_1630756320" r:id="rId10"/>
        </w:object>
      </w:r>
    </w:p>
    <w:p w:rsidR="00744DC6" w:rsidRPr="00533C32" w:rsidRDefault="00744DC6" w:rsidP="009E78B4">
      <w:pPr>
        <w:pStyle w:val="TF"/>
        <w:outlineLvl w:val="0"/>
        <w:rPr>
          <w:lang w:eastAsia="zh-CN"/>
        </w:rPr>
      </w:pPr>
      <w:r w:rsidRPr="00533C32">
        <w:t>Figure 5.2.1-1: Resource URI sub-level structure for subscription data</w:t>
      </w:r>
    </w:p>
    <w:p w:rsidR="00744DC6" w:rsidRPr="00533C32" w:rsidRDefault="007F409A" w:rsidP="00744DC6">
      <w:pPr>
        <w:pStyle w:val="TH"/>
        <w:rPr>
          <w:lang w:eastAsia="zh-CN"/>
        </w:rPr>
      </w:pPr>
      <w:r w:rsidRPr="00533C32">
        <w:rPr>
          <w:rFonts w:eastAsia="DengXian"/>
        </w:rPr>
        <w:object w:dxaOrig="7250" w:dyaOrig="13178">
          <v:shape id="_x0000_i1026" type="#_x0000_t75" style="width:303.55pt;height:549.5pt" o:ole="">
            <v:imagedata r:id="rId11" o:title=""/>
          </v:shape>
          <o:OLEObject Type="Embed" ProgID="Visio.Drawing.11" ShapeID="_x0000_i1026" DrawAspect="Content" ObjectID="_1630756321" r:id="rId12"/>
        </w:object>
      </w:r>
    </w:p>
    <w:p w:rsidR="00744DC6" w:rsidRPr="00533C32" w:rsidRDefault="00744DC6" w:rsidP="009E78B4">
      <w:pPr>
        <w:pStyle w:val="TF"/>
        <w:outlineLvl w:val="0"/>
        <w:rPr>
          <w:lang w:eastAsia="zh-CN"/>
        </w:rPr>
      </w:pPr>
      <w:r w:rsidRPr="00533C32">
        <w:t>Figure 5.2.1-2: Resource URI sub-level structure for subscription data (cont.)</w:t>
      </w:r>
    </w:p>
    <w:p w:rsidR="00744DC6" w:rsidRPr="00533C32" w:rsidRDefault="00744DC6" w:rsidP="00744DC6">
      <w:pPr>
        <w:rPr>
          <w:lang w:eastAsia="zh-CN"/>
        </w:rPr>
      </w:pPr>
      <w:r w:rsidRPr="00533C32">
        <w:t>Table 5.2.1-1 provides an overview of the resources and applicable HTTP methods.</w:t>
      </w:r>
    </w:p>
    <w:p w:rsidR="00744DC6" w:rsidRPr="00533C32" w:rsidRDefault="00744DC6" w:rsidP="009E78B4">
      <w:pPr>
        <w:pStyle w:val="TH"/>
        <w:outlineLvl w:val="0"/>
      </w:pPr>
      <w:r w:rsidRPr="00533C32">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Description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AuthenticationSubscription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rPr>
              <w:t>/subscription-data/{ue</w:t>
            </w:r>
            <w:r w:rsidRPr="00533C32">
              <w:rPr>
                <w:kern w:val="2"/>
                <w:lang w:val="en-US" w:eastAsia="zh-CN"/>
              </w:rPr>
              <w:t>I</w:t>
            </w:r>
            <w:r w:rsidRPr="00533C32">
              <w:rPr>
                <w:kern w:val="2"/>
                <w:lang w:val="en-US"/>
              </w:rPr>
              <w:t>d}/authentication-data</w:t>
            </w:r>
            <w:r w:rsidRPr="00533C32">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a UE's authentication subscription data</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Update a UE's authentication subscription data</w:t>
            </w:r>
          </w:p>
          <w:p w:rsidR="00744DC6" w:rsidRPr="00533C32" w:rsidRDefault="00744DC6">
            <w:pPr>
              <w:pStyle w:val="TAL"/>
              <w:rPr>
                <w:kern w:val="2"/>
                <w:lang w:val="en-US" w:eastAsia="zh-CN"/>
              </w:rPr>
            </w:pPr>
            <w:r w:rsidRPr="00533C32">
              <w:rPr>
                <w:kern w:val="2"/>
                <w:lang w:val="en-US" w:eastAsia="zh-CN"/>
              </w:rPr>
              <w:lastRenderedPageBreak/>
              <w:t>Updates shall be limited to the sequenceNumber attribute. Attempts to patch any other attribute shall be rejected by the UDR.</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kern w:val="2"/>
                <w:lang w:val="en-US" w:eastAsia="zh-CN"/>
              </w:rPr>
            </w:pPr>
            <w:r w:rsidRPr="00533C32">
              <w:rPr>
                <w:kern w:val="2"/>
                <w:lang w:val="en-US" w:eastAsia="zh-CN"/>
              </w:rPr>
              <w:lastRenderedPageBreak/>
              <w:t>AuthenticationSoR</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Store UE's SOR acknowledgement information (SoR-XMAC-IUE)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UE's SoR acknowledgement information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AuthenticationUPU</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Store UE Parameter Update acknowledgement information (UPU-XMAC-IUE)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UE Parameter Update acknowledgement information</w:t>
            </w:r>
          </w:p>
        </w:tc>
      </w:tr>
      <w:tr w:rsidR="000854F6" w:rsidRPr="00533C32" w:rsidTr="00DE5E23">
        <w:trPr>
          <w:jc w:val="center"/>
        </w:trPr>
        <w:tc>
          <w:tcPr>
            <w:tcW w:w="0" w:type="auto"/>
            <w:vMerge w:val="restart"/>
            <w:tcBorders>
              <w:top w:val="single" w:sz="4" w:space="0" w:color="auto"/>
              <w:left w:val="single" w:sz="4" w:space="0" w:color="auto"/>
              <w:right w:val="single" w:sz="4" w:space="0" w:color="auto"/>
            </w:tcBorders>
            <w:hideMark/>
          </w:tcPr>
          <w:p w:rsidR="000854F6"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rsidR="000854F6"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/subscription-data/{ueId}/ue-update-confirmation-data/subscribed-snssais</w:t>
            </w:r>
          </w:p>
        </w:tc>
        <w:tc>
          <w:tcPr>
            <w:tcW w:w="437"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 xml:space="preserve">Store UE-acknowledgement info for change of subscribed S-NSSAIs  </w:t>
            </w:r>
          </w:p>
        </w:tc>
      </w:tr>
      <w:tr w:rsidR="000854F6" w:rsidRPr="00533C32" w:rsidTr="00DE5E23">
        <w:trPr>
          <w:jc w:val="center"/>
        </w:trPr>
        <w:tc>
          <w:tcPr>
            <w:tcW w:w="0" w:type="auto"/>
            <w:vMerge/>
            <w:tcBorders>
              <w:left w:val="single" w:sz="4" w:space="0" w:color="auto"/>
              <w:bottom w:val="single" w:sz="4" w:space="0" w:color="auto"/>
              <w:right w:val="single" w:sz="4" w:space="0" w:color="auto"/>
            </w:tcBorders>
            <w:vAlign w:val="center"/>
            <w:hideMark/>
          </w:tcPr>
          <w:p w:rsidR="000854F6" w:rsidRPr="00533C32" w:rsidRDefault="000854F6" w:rsidP="00DE5E23">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0854F6" w:rsidRPr="00533C32" w:rsidRDefault="000854F6" w:rsidP="00DE5E23">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 xml:space="preserve">Retrieve UE-acknowledgement info for change of subscribed S-NSSAIs  </w:t>
            </w:r>
          </w:p>
        </w:tc>
      </w:tr>
      <w:tr w:rsidR="00C83A94" w:rsidRPr="00533C32" w:rsidTr="00DE5E23">
        <w:trPr>
          <w:jc w:val="center"/>
        </w:trPr>
        <w:tc>
          <w:tcPr>
            <w:tcW w:w="0" w:type="auto"/>
            <w:vMerge w:val="restart"/>
            <w:tcBorders>
              <w:top w:val="single" w:sz="4" w:space="0" w:color="auto"/>
              <w:left w:val="single" w:sz="4" w:space="0" w:color="auto"/>
              <w:right w:val="single" w:sz="4" w:space="0" w:color="auto"/>
            </w:tcBorders>
            <w:hideMark/>
          </w:tcPr>
          <w:p w:rsidR="00C83A94"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rsidR="00C83A94"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/subscription-data/{ueId}/ue-update-confirmation-data/subscribed-cag</w:t>
            </w:r>
          </w:p>
        </w:tc>
        <w:tc>
          <w:tcPr>
            <w:tcW w:w="437"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Store UE-acknowledgement info for change of subscribed CAG</w:t>
            </w:r>
          </w:p>
        </w:tc>
      </w:tr>
      <w:tr w:rsidR="00C83A94" w:rsidRPr="00533C32" w:rsidTr="00DE5E23">
        <w:trPr>
          <w:jc w:val="center"/>
        </w:trPr>
        <w:tc>
          <w:tcPr>
            <w:tcW w:w="0" w:type="auto"/>
            <w:vMerge/>
            <w:tcBorders>
              <w:left w:val="single" w:sz="4" w:space="0" w:color="auto"/>
              <w:bottom w:val="single" w:sz="4" w:space="0" w:color="auto"/>
              <w:right w:val="single" w:sz="4" w:space="0" w:color="auto"/>
            </w:tcBorders>
            <w:vAlign w:val="center"/>
            <w:hideMark/>
          </w:tcPr>
          <w:p w:rsidR="00C83A94" w:rsidRPr="00533C32" w:rsidRDefault="00C83A94" w:rsidP="00DE5E23">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C83A94" w:rsidRPr="00533C32" w:rsidRDefault="00C83A94" w:rsidP="00DE5E23">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Retrieve UE-acknowledgement info for change of subscribed CAG</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AuthenticationStatus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Store a UE's authentication status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a UE's authentication status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ProvisionedData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Retrieve the UE</w:t>
            </w:r>
            <w:r w:rsidRPr="00533C32">
              <w:rPr>
                <w:lang w:val="en-US" w:eastAsia="zh-CN"/>
              </w:rPr>
              <w:t>'</w:t>
            </w:r>
            <w:r w:rsidRPr="00533C32">
              <w:rPr>
                <w:lang w:val="en-US"/>
              </w:rPr>
              <w:t>s subscribed Provisioned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AccessAndMobilitySubscriptionData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 /am-data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Retrieve the UE</w:t>
            </w:r>
            <w:r w:rsidRPr="00533C32">
              <w:rPr>
                <w:lang w:val="en-US" w:eastAsia="zh-CN"/>
              </w:rPr>
              <w:t>'</w:t>
            </w:r>
            <w:r w:rsidRPr="00533C32">
              <w:rPr>
                <w:lang w:val="en-US"/>
              </w:rPr>
              <w:t>s subscribed Access and Mobility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SmfSelectionSubscriptionData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/subscription-data/{ueId}/{serving</w:t>
            </w:r>
            <w:r w:rsidRPr="00533C32">
              <w:rPr>
                <w:lang w:val="en-US" w:eastAsia="zh-CN"/>
              </w:rPr>
              <w:t>P</w:t>
            </w:r>
            <w:r w:rsidRPr="00533C32">
              <w:rPr>
                <w:lang w:val="en-US"/>
              </w:rPr>
              <w:t>lmn</w:t>
            </w:r>
            <w:r w:rsidRPr="00533C32">
              <w:rPr>
                <w:lang w:val="en-US" w:eastAsia="zh-CN"/>
              </w:rPr>
              <w:t>I</w:t>
            </w:r>
            <w:r w:rsidRPr="00533C32">
              <w:rPr>
                <w:lang w:val="en-US"/>
              </w:rPr>
              <w:t>d}/provisioned-data/smf-selection-</w:t>
            </w:r>
            <w:r w:rsidRPr="00533C32">
              <w:rPr>
                <w:lang w:val="en-US" w:eastAsia="zh-CN"/>
              </w:rPr>
              <w:t>subscription-</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subscribed SMF Selection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SessionManagementSubscriptionData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subscribed SM Subscription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ContextData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context Data</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Amf3GppAccessRegistration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and Update the AMF registration for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Modify the AMF registration for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AMF registration information for 3GPP access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lastRenderedPageBreak/>
              <w:t>AmfNon3GppAccessRegistration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Update the AMF registration for non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Modify the AMF registration for non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AMF registration information for non 3GPP access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w:t>
            </w:r>
            <w:r w:rsidRPr="00533C32">
              <w:rPr>
                <w:lang w:val="en-US"/>
              </w:rPr>
              <w:t>mf</w:t>
            </w:r>
            <w:r w:rsidRPr="00533C32">
              <w:rPr>
                <w:lang w:val="en-US" w:eastAsia="zh-CN"/>
              </w:rPr>
              <w:t>R</w:t>
            </w:r>
            <w:r w:rsidRPr="00533C32">
              <w:rPr>
                <w:lang w:val="en-US"/>
              </w:rPr>
              <w:t>egistrations</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Retrieve the list of the SMF registrations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IndividualSmfRegistration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Store an individual SMF registration identified by PDU Session Id</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an individual SMF registration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Retrieve individual SMF registration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eastAsia="zh-CN"/>
              </w:rPr>
              <w:t>OperatorSpecificData</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w:t>
            </w:r>
            <w:r w:rsidRPr="00533C32">
              <w:rPr>
                <w:lang w:val="en-US" w:eastAsia="zh-CN"/>
              </w:rPr>
              <w:t>subscription-data/</w:t>
            </w:r>
            <w:r w:rsidRPr="00533C32">
              <w:rPr>
                <w:lang w:val="en-US"/>
              </w:rPr>
              <w:t>{ueId}/</w:t>
            </w:r>
            <w:r w:rsidRPr="00533C32">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retrieve the operator specific subscription data of a UE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modify the operator specific subscription data of a UE</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rPr>
            </w:pPr>
            <w:r w:rsidRPr="00533C32">
              <w:rPr>
                <w:lang w:val="en-US"/>
              </w:rPr>
              <w:t>OperatorDeterminedBarringData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Operator Determined Barring</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/subscription-data/{ueId}/{serving</w:t>
            </w:r>
            <w:r w:rsidRPr="00533C32">
              <w:rPr>
                <w:lang w:val="en-US" w:eastAsia="zh-CN"/>
              </w:rPr>
              <w:t>P</w:t>
            </w:r>
            <w:r w:rsidRPr="00533C32">
              <w:rPr>
                <w:lang w:val="en-US"/>
              </w:rPr>
              <w:t>lmn</w:t>
            </w:r>
            <w:r w:rsidRPr="00533C32">
              <w:rPr>
                <w:lang w:val="en-US" w:eastAsia="zh-CN"/>
              </w:rPr>
              <w:t>I</w:t>
            </w:r>
            <w:r w:rsidRPr="00533C32">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Retrieve the UE</w:t>
            </w:r>
            <w:r w:rsidRPr="00533C32">
              <w:rPr>
                <w:lang w:val="en-US" w:eastAsia="zh-CN"/>
              </w:rPr>
              <w:t>'</w:t>
            </w:r>
            <w:r w:rsidRPr="00533C32">
              <w:rPr>
                <w:lang w:val="en-US"/>
              </w:rPr>
              <w:t>s subscribed SMS management subscription data.</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Smsf3GppAccessRegistration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or Update the SMSF registration</w:t>
            </w:r>
          </w:p>
        </w:tc>
      </w:tr>
      <w:tr w:rsidR="00744DC6" w:rsidRPr="00533C32" w:rsidTr="00744DC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the SMSF registration for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SMSF registration information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SmsfNon3GppAccessRegistration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or Update the SMSF registration for non 3GPP access</w:t>
            </w:r>
          </w:p>
        </w:tc>
      </w:tr>
      <w:tr w:rsidR="00744DC6" w:rsidRPr="00533C32" w:rsidTr="00744DC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the SMSF registration for non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SMSF registration information for non 3GPP access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SdmSubscriptions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SDM 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an individual SDM subscription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IndividualSdmSubscription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Update</w:t>
            </w:r>
            <w:r w:rsidRPr="00533C32">
              <w:rPr>
                <w:lang w:val="en-US"/>
              </w:rPr>
              <w:t xml:space="preserve"> an individual SDM subscription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an individual SDM subscription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rPr>
              <w:t>Update an individual SDM Subscription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EeSubscriptions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EE 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an EE subscription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lastRenderedPageBreak/>
              <w:t>IndividualEeSubscription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U</w:t>
            </w:r>
            <w:r w:rsidRPr="00533C32">
              <w:rPr>
                <w:lang w:val="en-US"/>
              </w:rPr>
              <w:t>pdate an individual EE subscription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an individual EE subscription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rPr>
              <w:t>Update an individual EE subscription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AmfSubscriptionInfo</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Store information related the a received Amf-EE-Subscription response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the Amf-EE-subscriptions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AMF-subscriptions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Update AMF-subscriptions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color w:val="000000"/>
                <w:lang w:val="en-US"/>
              </w:rPr>
            </w:pPr>
            <w:r w:rsidRPr="00533C32">
              <w:rPr>
                <w:color w:val="000000"/>
                <w:lang w:val="en-US" w:eastAsia="en-GB"/>
              </w:rPr>
              <w:t>EeProfile</w:t>
            </w:r>
            <w:r w:rsidRPr="00533C32">
              <w:rPr>
                <w:color w:val="000000"/>
                <w:lang w:val="en-US"/>
              </w:rPr>
              <w: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color w:val="000000"/>
                <w:lang w:val="en-US"/>
              </w:rPr>
            </w:pPr>
            <w:r w:rsidRPr="00533C32">
              <w:rPr>
                <w:color w:val="000000"/>
                <w:lang w:val="en-US" w:eastAsia="en-GB"/>
              </w:rPr>
              <w:t>/subscription-data/{ueId}/ ee-profile-d</w:t>
            </w:r>
            <w:r w:rsidRPr="00533C32">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color w:val="000000"/>
                <w:lang w:val="en-US" w:eastAsia="en-GB"/>
              </w:rPr>
              <w:t xml:space="preserve">Retrieve </w:t>
            </w:r>
            <w:r w:rsidRPr="00533C32">
              <w:rPr>
                <w:color w:val="000000"/>
                <w:lang w:val="en-US"/>
              </w:rPr>
              <w:t>the</w:t>
            </w:r>
            <w:r w:rsidRPr="00533C32">
              <w:rPr>
                <w:lang w:val="en-US"/>
              </w:rPr>
              <w:t xml:space="preserve"> UE</w:t>
            </w:r>
            <w:r w:rsidRPr="00533C32">
              <w:rPr>
                <w:lang w:val="en-US" w:eastAsia="zh-CN"/>
              </w:rPr>
              <w:t>'</w:t>
            </w:r>
            <w:r w:rsidRPr="00533C32">
              <w:rPr>
                <w:lang w:val="en-US"/>
              </w:rPr>
              <w:t>s subscribed EE profile data.</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ProvisionedParamenterData</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Update of provisioned parameters.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Retrieves the UE's provisioned parameters.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/subscription-data/{ueId}/{serving</w:t>
            </w:r>
            <w:r w:rsidRPr="00533C32">
              <w:rPr>
                <w:lang w:val="en-US" w:eastAsia="zh-CN"/>
              </w:rPr>
              <w:t>Pl</w:t>
            </w:r>
            <w:r w:rsidRPr="00533C32">
              <w:rPr>
                <w:lang w:val="en-US"/>
              </w:rPr>
              <w:t>mn</w:t>
            </w:r>
            <w:r w:rsidRPr="00533C32">
              <w:rPr>
                <w:lang w:val="en-US" w:eastAsia="zh-CN"/>
              </w:rPr>
              <w:t>I</w:t>
            </w:r>
            <w:r w:rsidRPr="00533C32">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subscribed SMS  subscription data.</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existing 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 subscription, i.e. subscribe a node to receive notification for change of data</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Deletes multiple subscriptions for a given UE.</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IndividualSubscriptionDataSubscription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the subscription identified by {subsId}, i.e. unsubscribe a node to receive notification for change of data</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rPr>
              <w:t>Update an individual Subscription to notification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EeGroupSubscriptions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/subscription-data/group-data</w:t>
            </w:r>
            <w:r w:rsidRPr="00533C32">
              <w:rPr>
                <w:lang w:val="en-US" w:eastAsia="zh-CN"/>
              </w:rPr>
              <w:t>/</w:t>
            </w:r>
            <w:r w:rsidRPr="00533C32">
              <w:rPr>
                <w:lang w:val="en-US"/>
              </w:rPr>
              <w:t>{</w:t>
            </w:r>
            <w:r w:rsidRPr="00533C32">
              <w:rPr>
                <w:lang w:val="en-US" w:eastAsia="zh-CN"/>
              </w:rPr>
              <w:t>ueGroupId</w:t>
            </w:r>
            <w:r w:rsidRPr="00533C32">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EE subscriptions for groups of UEs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an EE subscription for groups of UEs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IndividualEeGroupSubscription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/subscription-data/group-data</w:t>
            </w:r>
            <w:r w:rsidRPr="00533C32">
              <w:rPr>
                <w:lang w:val="en-US" w:eastAsia="zh-CN"/>
              </w:rPr>
              <w:t>/</w:t>
            </w:r>
            <w:r w:rsidRPr="00533C32">
              <w:rPr>
                <w:lang w:val="en-US"/>
              </w:rPr>
              <w:t>{u</w:t>
            </w:r>
            <w:r w:rsidRPr="00533C32">
              <w:rPr>
                <w:lang w:val="en-US" w:eastAsia="zh-CN"/>
              </w:rPr>
              <w:t>eGroupId</w:t>
            </w:r>
            <w:r w:rsidRPr="00533C32">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U</w:t>
            </w:r>
            <w:r w:rsidRPr="00533C32">
              <w:rPr>
                <w:lang w:val="en-US"/>
              </w:rPr>
              <w:t>pdate an individual EE subscription for a group of UEs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an individual EE subscription for a group of UEs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rPr>
              <w:t>Update an individual EE subscription for a group of UEs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lastRenderedPageBreak/>
              <w:t>TraceData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 /trace-data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trace configuration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IdentityData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identity data that corresponds to the provided ueId</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SharedData</w:t>
            </w:r>
            <w:r w:rsidRPr="00533C32">
              <w:rPr>
                <w:lang w:val="en-US" w:eastAsia="zh-CN"/>
              </w:rPr>
              <w:br/>
              <w:t>(Collection)</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shared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GroupIdentifiers</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group identifiers</w:t>
            </w:r>
          </w:p>
        </w:tc>
      </w:tr>
      <w:tr w:rsidR="00C669FB"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C669FB" w:rsidRPr="00533C32" w:rsidRDefault="00C669FB">
            <w:pPr>
              <w:pStyle w:val="TAL"/>
              <w:rPr>
                <w:lang w:val="en-US" w:eastAsia="zh-CN"/>
              </w:rPr>
            </w:pPr>
            <w:r w:rsidRPr="00533C32">
              <w:rPr>
                <w:lang w:val="en-US" w:eastAsia="zh-CN"/>
              </w:rPr>
              <w:t>5GVnGroups</w:t>
            </w:r>
          </w:p>
        </w:tc>
        <w:tc>
          <w:tcPr>
            <w:tcW w:w="1748" w:type="pct"/>
            <w:tcBorders>
              <w:top w:val="single" w:sz="4" w:space="0" w:color="auto"/>
              <w:left w:val="single" w:sz="4" w:space="0" w:color="auto"/>
              <w:bottom w:val="single" w:sz="4" w:space="0" w:color="auto"/>
              <w:right w:val="single" w:sz="4" w:space="0" w:color="auto"/>
            </w:tcBorders>
            <w:hideMark/>
          </w:tcPr>
          <w:p w:rsidR="00C669FB" w:rsidRPr="00533C32" w:rsidRDefault="00C669FB">
            <w:pPr>
              <w:pStyle w:val="TAL"/>
              <w:rPr>
                <w:lang w:val="en-US"/>
              </w:rPr>
            </w:pPr>
            <w:r w:rsidRPr="00533C32">
              <w:rPr>
                <w:lang w:val="en-US"/>
              </w:rPr>
              <w:t>/group-data/5g-vn-groups</w:t>
            </w:r>
          </w:p>
        </w:tc>
        <w:tc>
          <w:tcPr>
            <w:tcW w:w="437" w:type="pct"/>
            <w:tcBorders>
              <w:top w:val="single" w:sz="4" w:space="0" w:color="auto"/>
              <w:left w:val="single" w:sz="4" w:space="0" w:color="auto"/>
              <w:bottom w:val="single" w:sz="4" w:space="0" w:color="auto"/>
              <w:right w:val="single" w:sz="4" w:space="0" w:color="auto"/>
            </w:tcBorders>
            <w:hideMark/>
          </w:tcPr>
          <w:p w:rsidR="00C669FB" w:rsidRPr="00533C32" w:rsidRDefault="00C669F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C669FB" w:rsidRPr="00533C32" w:rsidRDefault="00C669FB">
            <w:pPr>
              <w:pStyle w:val="TAL"/>
              <w:rPr>
                <w:lang w:val="en-US"/>
              </w:rPr>
            </w:pPr>
            <w:r w:rsidRPr="00533C32">
              <w:rPr>
                <w:lang w:val="en-US"/>
              </w:rPr>
              <w:t>Retrieve 5G VN Groups</w:t>
            </w:r>
          </w:p>
        </w:tc>
      </w:tr>
      <w:tr w:rsidR="0089130D" w:rsidRPr="00533C32" w:rsidTr="00DE5E23">
        <w:trPr>
          <w:jc w:val="center"/>
        </w:trPr>
        <w:tc>
          <w:tcPr>
            <w:tcW w:w="1794" w:type="pct"/>
            <w:vMerge w:val="restart"/>
            <w:tcBorders>
              <w:top w:val="single" w:sz="4" w:space="0" w:color="auto"/>
              <w:left w:val="single" w:sz="4" w:space="0" w:color="auto"/>
              <w:right w:val="single" w:sz="4" w:space="0" w:color="auto"/>
            </w:tcBorders>
            <w:hideMark/>
          </w:tcPr>
          <w:p w:rsidR="0089130D" w:rsidRPr="00533C32" w:rsidRDefault="0089130D" w:rsidP="00DE5E23">
            <w:pPr>
              <w:pStyle w:val="TAL"/>
              <w:rPr>
                <w:lang w:val="en-US" w:eastAsia="zh-CN"/>
              </w:rPr>
            </w:pPr>
            <w:r w:rsidRPr="00533C32">
              <w:rPr>
                <w:lang w:val="en-US" w:eastAsia="zh-CN"/>
              </w:rPr>
              <w:t>Individual5GVnGroup</w:t>
            </w:r>
          </w:p>
        </w:tc>
        <w:tc>
          <w:tcPr>
            <w:tcW w:w="1748" w:type="pct"/>
            <w:vMerge w:val="restart"/>
            <w:tcBorders>
              <w:top w:val="single" w:sz="4" w:space="0" w:color="auto"/>
              <w:left w:val="single" w:sz="4" w:space="0" w:color="auto"/>
              <w:right w:val="single" w:sz="4" w:space="0" w:color="auto"/>
            </w:tcBorders>
            <w:hideMark/>
          </w:tcPr>
          <w:p w:rsidR="0089130D" w:rsidRPr="00533C32" w:rsidRDefault="0089130D" w:rsidP="00DE5E23">
            <w:pPr>
              <w:pStyle w:val="TAL"/>
              <w:rPr>
                <w:lang w:val="en-US"/>
              </w:rPr>
            </w:pPr>
            <w:r w:rsidRPr="00533C32">
              <w:rPr>
                <w:lang w:val="en-US"/>
              </w:rPr>
              <w:t>/group-data/5g-vn-groups/{externalGroupId}</w:t>
            </w:r>
          </w:p>
        </w:tc>
        <w:tc>
          <w:tcPr>
            <w:tcW w:w="437"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Create a 5G VN Group</w:t>
            </w:r>
          </w:p>
        </w:tc>
      </w:tr>
      <w:tr w:rsidR="0089130D" w:rsidRPr="00533C32" w:rsidTr="00DE5E23">
        <w:trPr>
          <w:jc w:val="center"/>
        </w:trPr>
        <w:tc>
          <w:tcPr>
            <w:tcW w:w="1794" w:type="pct"/>
            <w:vMerge/>
            <w:tcBorders>
              <w:left w:val="single" w:sz="4" w:space="0" w:color="auto"/>
              <w:right w:val="single" w:sz="4" w:space="0" w:color="auto"/>
            </w:tcBorders>
            <w:hideMark/>
          </w:tcPr>
          <w:p w:rsidR="0089130D" w:rsidRPr="00533C32" w:rsidRDefault="0089130D" w:rsidP="00DE5E23">
            <w:pPr>
              <w:pStyle w:val="TAL"/>
              <w:rPr>
                <w:lang w:val="en-US" w:eastAsia="zh-CN"/>
              </w:rPr>
            </w:pPr>
          </w:p>
        </w:tc>
        <w:tc>
          <w:tcPr>
            <w:tcW w:w="1748" w:type="pct"/>
            <w:vMerge/>
            <w:tcBorders>
              <w:left w:val="single" w:sz="4" w:space="0" w:color="auto"/>
              <w:right w:val="single" w:sz="4" w:space="0" w:color="auto"/>
            </w:tcBorders>
            <w:hideMark/>
          </w:tcPr>
          <w:p w:rsidR="0089130D" w:rsidRPr="00533C32" w:rsidRDefault="0089130D" w:rsidP="00DE5E23">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Update a 5G VN Group</w:t>
            </w:r>
          </w:p>
        </w:tc>
      </w:tr>
      <w:tr w:rsidR="0089130D" w:rsidRPr="00533C32" w:rsidTr="00DE5E23">
        <w:trPr>
          <w:jc w:val="center"/>
        </w:trPr>
        <w:tc>
          <w:tcPr>
            <w:tcW w:w="1794" w:type="pct"/>
            <w:vMerge/>
            <w:tcBorders>
              <w:left w:val="single" w:sz="4" w:space="0" w:color="auto"/>
              <w:right w:val="single" w:sz="4" w:space="0" w:color="auto"/>
            </w:tcBorders>
            <w:hideMark/>
          </w:tcPr>
          <w:p w:rsidR="0089130D" w:rsidRPr="00533C32" w:rsidRDefault="0089130D" w:rsidP="00DE5E23">
            <w:pPr>
              <w:pStyle w:val="TAL"/>
              <w:rPr>
                <w:lang w:val="en-US" w:eastAsia="zh-CN"/>
              </w:rPr>
            </w:pPr>
          </w:p>
        </w:tc>
        <w:tc>
          <w:tcPr>
            <w:tcW w:w="1748" w:type="pct"/>
            <w:vMerge/>
            <w:tcBorders>
              <w:left w:val="single" w:sz="4" w:space="0" w:color="auto"/>
              <w:right w:val="single" w:sz="4" w:space="0" w:color="auto"/>
            </w:tcBorders>
            <w:hideMark/>
          </w:tcPr>
          <w:p w:rsidR="0089130D" w:rsidRPr="00533C32" w:rsidRDefault="0089130D" w:rsidP="00DE5E23">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Delete a 5G VN Group</w:t>
            </w:r>
          </w:p>
        </w:tc>
      </w:tr>
      <w:tr w:rsidR="0089130D" w:rsidRPr="00533C32" w:rsidTr="00DE5E23">
        <w:trPr>
          <w:jc w:val="center"/>
        </w:trPr>
        <w:tc>
          <w:tcPr>
            <w:tcW w:w="1794" w:type="pct"/>
            <w:vMerge/>
            <w:tcBorders>
              <w:left w:val="single" w:sz="4" w:space="0" w:color="auto"/>
              <w:bottom w:val="single" w:sz="4" w:space="0" w:color="auto"/>
              <w:right w:val="single" w:sz="4" w:space="0" w:color="auto"/>
            </w:tcBorders>
            <w:hideMark/>
          </w:tcPr>
          <w:p w:rsidR="0089130D" w:rsidRPr="00533C32" w:rsidRDefault="0089130D" w:rsidP="00DE5E23">
            <w:pPr>
              <w:pStyle w:val="TAL"/>
              <w:rPr>
                <w:lang w:val="en-US" w:eastAsia="zh-CN"/>
              </w:rPr>
            </w:pPr>
          </w:p>
        </w:tc>
        <w:tc>
          <w:tcPr>
            <w:tcW w:w="1748" w:type="pct"/>
            <w:vMerge/>
            <w:tcBorders>
              <w:left w:val="single" w:sz="4" w:space="0" w:color="auto"/>
              <w:bottom w:val="single" w:sz="4" w:space="0" w:color="auto"/>
              <w:right w:val="single" w:sz="4" w:space="0" w:color="auto"/>
            </w:tcBorders>
            <w:hideMark/>
          </w:tcPr>
          <w:p w:rsidR="0089130D" w:rsidRPr="00533C32" w:rsidRDefault="0089130D" w:rsidP="00DE5E23">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Retrieve a 5G VN Group</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19" w:name="_Toc20126924"/>
      <w:r w:rsidRPr="00533C32">
        <w:rPr>
          <w:rFonts w:eastAsia="DengXian"/>
        </w:rPr>
        <w:t>5.2.2</w:t>
      </w:r>
      <w:r w:rsidRPr="00533C32">
        <w:rPr>
          <w:rFonts w:eastAsia="DengXian"/>
        </w:rPr>
        <w:tab/>
        <w:t>Resource: AuthenticationSubscription</w:t>
      </w:r>
      <w:bookmarkEnd w:id="19"/>
    </w:p>
    <w:p w:rsidR="00744DC6" w:rsidRPr="00533C32" w:rsidRDefault="00744DC6" w:rsidP="009E78B4">
      <w:pPr>
        <w:pStyle w:val="Heading4"/>
        <w:rPr>
          <w:rFonts w:eastAsia="DengXian"/>
        </w:rPr>
      </w:pPr>
      <w:bookmarkStart w:id="20" w:name="_Toc20126925"/>
      <w:r w:rsidRPr="00533C32">
        <w:rPr>
          <w:rFonts w:eastAsia="DengXian"/>
        </w:rPr>
        <w:t>5.2.2.1</w:t>
      </w:r>
      <w:r w:rsidRPr="00533C32">
        <w:rPr>
          <w:rFonts w:eastAsia="DengXian"/>
        </w:rPr>
        <w:tab/>
        <w:t>Description</w:t>
      </w:r>
      <w:bookmarkEnd w:id="20"/>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A02C1A" w:rsidRPr="00533C32" w:rsidRDefault="00A02C1A" w:rsidP="00A02C1A">
      <w:pPr>
        <w:pStyle w:val="NO"/>
        <w:rPr>
          <w:rFonts w:eastAsia="DengXian"/>
        </w:rPr>
      </w:pPr>
      <w:r w:rsidRPr="00533C32">
        <w:rPr>
          <w:rFonts w:eastAsia="DengXian"/>
        </w:rPr>
        <w:t>NOTE 1:</w:t>
      </w:r>
      <w:r w:rsidRPr="00533C32">
        <w:rPr>
          <w:rFonts w:eastAsia="DengXian"/>
        </w:rPr>
        <w:tab/>
        <w:t>This resource contains security-sensitive attributes, such as the long-term key of the UE (see "encPermanentKey" attribute of the AuthenticationSubscription data type in clause 5.4.2.2). No security for this is specified in this release.</w:t>
      </w:r>
    </w:p>
    <w:p w:rsidR="00A02C1A" w:rsidRPr="00533C32" w:rsidRDefault="00A02C1A" w:rsidP="00095610">
      <w:pPr>
        <w:pStyle w:val="NO"/>
        <w:rPr>
          <w:rFonts w:eastAsia="DengXian"/>
          <w:lang w:eastAsia="zh-CN"/>
        </w:rPr>
      </w:pPr>
      <w:r w:rsidRPr="00533C32">
        <w:rPr>
          <w:rFonts w:eastAsia="DengXian"/>
        </w:rPr>
        <w:t>NOTE 2:</w:t>
      </w:r>
      <w:r w:rsidRPr="00533C32">
        <w:rPr>
          <w:rFonts w:eastAsia="DengXian"/>
        </w:rPr>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rsidR="00554B0F">
        <w:rPr>
          <w:rFonts w:eastAsia="DengXian"/>
        </w:rPr>
        <w:t xml:space="preserve"> 3GPP TS</w:t>
      </w:r>
      <w:r w:rsidR="00D54581">
        <w:rPr>
          <w:rFonts w:eastAsia="DengXian"/>
        </w:rPr>
        <w:t> </w:t>
      </w:r>
      <w:r w:rsidR="00D54581" w:rsidRPr="00533C32">
        <w:rPr>
          <w:rFonts w:eastAsia="DengXian"/>
        </w:rPr>
        <w:t>29.500</w:t>
      </w:r>
      <w:r w:rsidR="00D54581">
        <w:rPr>
          <w:rFonts w:eastAsia="DengXian"/>
        </w:rPr>
        <w:t> </w:t>
      </w:r>
      <w:r w:rsidR="00D54581" w:rsidRPr="00533C32">
        <w:rPr>
          <w:rFonts w:eastAsia="DengXian"/>
        </w:rPr>
        <w:t>[</w:t>
      </w:r>
      <w:r w:rsidRPr="00533C32">
        <w:rPr>
          <w:rFonts w:eastAsia="DengXian"/>
        </w:rPr>
        <w:t>8].</w:t>
      </w:r>
    </w:p>
    <w:p w:rsidR="00744DC6" w:rsidRPr="00533C32" w:rsidRDefault="00744DC6" w:rsidP="009E78B4">
      <w:pPr>
        <w:pStyle w:val="Heading4"/>
        <w:rPr>
          <w:rFonts w:eastAsia="DengXian"/>
        </w:rPr>
      </w:pPr>
      <w:bookmarkStart w:id="21" w:name="_Toc20126926"/>
      <w:r w:rsidRPr="00533C32">
        <w:rPr>
          <w:rFonts w:eastAsia="DengXian"/>
        </w:rPr>
        <w:t>5.2.2.2</w:t>
      </w:r>
      <w:r w:rsidRPr="00533C32">
        <w:rPr>
          <w:rFonts w:eastAsia="DengXian"/>
        </w:rPr>
        <w:tab/>
        <w:t>Resource Definition</w:t>
      </w:r>
      <w:bookmarkEnd w:id="21"/>
    </w:p>
    <w:p w:rsidR="00744DC6" w:rsidRPr="00533C32" w:rsidRDefault="00744DC6" w:rsidP="00744DC6">
      <w:pPr>
        <w:rPr>
          <w:rFonts w:eastAsia="DengXian"/>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rsidR="00744DC6" w:rsidRPr="00533C32" w:rsidRDefault="00744DC6" w:rsidP="00744DC6">
      <w:pPr>
        <w:rPr>
          <w:rFonts w:ascii="Arial" w:hAnsi="Arial" w:cs="Arial"/>
        </w:rPr>
      </w:pPr>
      <w:r w:rsidRPr="00533C32">
        <w:t>This resource shall support the resource URI variables defined in table 5.2.2.2-1</w:t>
      </w:r>
      <w:r w:rsidRPr="00533C32">
        <w:rPr>
          <w:rFonts w:ascii="Arial" w:hAnsi="Arial" w:cs="Arial"/>
        </w:rPr>
        <w:t>.</w:t>
      </w:r>
    </w:p>
    <w:p w:rsidR="00744DC6" w:rsidRPr="00533C32" w:rsidRDefault="00744DC6" w:rsidP="009E78B4">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2" w:name="_Toc20126927"/>
      <w:r w:rsidRPr="00533C32">
        <w:rPr>
          <w:rFonts w:eastAsia="DengXian"/>
        </w:rPr>
        <w:t>5.2.2.3</w:t>
      </w:r>
      <w:r w:rsidRPr="00533C32">
        <w:rPr>
          <w:rFonts w:eastAsia="DengXian"/>
        </w:rPr>
        <w:tab/>
        <w:t>Resource Standard Methods</w:t>
      </w:r>
      <w:bookmarkEnd w:id="22"/>
    </w:p>
    <w:p w:rsidR="00744DC6" w:rsidRPr="00533C32" w:rsidRDefault="00744DC6" w:rsidP="009E78B4">
      <w:pPr>
        <w:pStyle w:val="Heading5"/>
        <w:rPr>
          <w:rFonts w:eastAsia="DengXian"/>
          <w:lang w:eastAsia="zh-CN"/>
        </w:rPr>
      </w:pPr>
      <w:bookmarkStart w:id="23" w:name="_Toc20126928"/>
      <w:r w:rsidRPr="00533C32">
        <w:rPr>
          <w:rFonts w:eastAsia="DengXian"/>
        </w:rPr>
        <w:t>5.2.2.3.1</w:t>
      </w:r>
      <w:r w:rsidRPr="00533C32">
        <w:rPr>
          <w:rFonts w:eastAsia="DengXian"/>
        </w:rPr>
        <w:tab/>
      </w:r>
      <w:r w:rsidRPr="00533C32">
        <w:rPr>
          <w:rFonts w:eastAsia="DengXian"/>
          <w:lang w:eastAsia="zh-CN"/>
        </w:rPr>
        <w:t>GET</w:t>
      </w:r>
      <w:bookmarkEnd w:id="23"/>
    </w:p>
    <w:p w:rsidR="00744DC6" w:rsidRPr="00533C32" w:rsidRDefault="00744DC6" w:rsidP="00744DC6">
      <w:pPr>
        <w:rPr>
          <w:rFonts w:eastAsia="DengXian"/>
        </w:rPr>
      </w:pPr>
      <w:r w:rsidRPr="00533C32">
        <w:t>This method shall support the URI query parameters specified in table 5.2.2.3.1-1.</w:t>
      </w:r>
    </w:p>
    <w:p w:rsidR="00744DC6" w:rsidRPr="00533C32" w:rsidRDefault="00744DC6" w:rsidP="009E78B4">
      <w:pPr>
        <w:pStyle w:val="TH"/>
        <w:outlineLvl w:val="0"/>
        <w:rPr>
          <w:rFonts w:cs="Arial"/>
        </w:rPr>
      </w:pPr>
      <w:r w:rsidRPr="00533C32">
        <w:lastRenderedPageBreak/>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5.2.2.3.1-2 and the response data structures and response codes specified in table 5.2.2.3.1-3.</w:t>
      </w:r>
    </w:p>
    <w:p w:rsidR="00744DC6" w:rsidRPr="00533C32" w:rsidRDefault="00744DC6" w:rsidP="009E78B4">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 response body containing the </w:t>
            </w:r>
            <w:r w:rsidRPr="00533C32">
              <w:rPr>
                <w:lang w:val="en-US" w:eastAsia="zh-CN"/>
              </w:rPr>
              <w:t>AuthenticationSubscription</w:t>
            </w:r>
            <w:r w:rsidRPr="00533C32">
              <w:rPr>
                <w:lang w:val="en-US"/>
              </w:rPr>
              <w:t xml:space="preserve">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lang w:eastAsia="zh-CN"/>
        </w:rPr>
      </w:pPr>
      <w:bookmarkStart w:id="24" w:name="_Toc20126929"/>
      <w:r w:rsidRPr="00533C32">
        <w:rPr>
          <w:rFonts w:eastAsia="DengXian"/>
        </w:rPr>
        <w:t>5.2.2.3.2</w:t>
      </w:r>
      <w:r w:rsidRPr="00533C32">
        <w:rPr>
          <w:rFonts w:eastAsia="DengXian"/>
        </w:rPr>
        <w:tab/>
      </w:r>
      <w:r w:rsidRPr="00533C32">
        <w:rPr>
          <w:rFonts w:eastAsia="DengXian"/>
          <w:lang w:eastAsia="zh-CN"/>
        </w:rPr>
        <w:t>PATCH</w:t>
      </w:r>
      <w:bookmarkEnd w:id="24"/>
    </w:p>
    <w:p w:rsidR="00744DC6" w:rsidRPr="00533C32" w:rsidRDefault="00744DC6" w:rsidP="00744DC6">
      <w:pPr>
        <w:rPr>
          <w:rFonts w:eastAsia="DengXian"/>
          <w:lang w:eastAsia="zh-CN"/>
        </w:rPr>
      </w:pPr>
      <w:r w:rsidRPr="00533C32">
        <w:rPr>
          <w:lang w:eastAsia="zh-CN"/>
        </w:rPr>
        <w:t>This method is used to modify the authentication data of UE in the UDR.</w:t>
      </w:r>
    </w:p>
    <w:p w:rsidR="00744DC6" w:rsidRPr="00533C32" w:rsidRDefault="00744DC6" w:rsidP="00744DC6">
      <w:r w:rsidRPr="00533C32">
        <w:t>This method shall support the URI query parameters specified in table 5.2.2.3.</w:t>
      </w:r>
      <w:r w:rsidRPr="00533C32">
        <w:rPr>
          <w:lang w:eastAsia="zh-CN"/>
        </w:rPr>
        <w:t>2</w:t>
      </w:r>
      <w:r w:rsidRPr="00533C32">
        <w:t>-1.</w:t>
      </w:r>
    </w:p>
    <w:p w:rsidR="00744DC6" w:rsidRPr="00533C32" w:rsidRDefault="00744DC6" w:rsidP="009E78B4">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rsidR="00744DC6" w:rsidRPr="00533C32" w:rsidRDefault="00744DC6" w:rsidP="009E78B4">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authentication subscription of a UE</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5" w:name="_Toc20126930"/>
      <w:r w:rsidRPr="00533C32">
        <w:rPr>
          <w:rFonts w:eastAsia="DengXian"/>
        </w:rPr>
        <w:lastRenderedPageBreak/>
        <w:t>5.2.3</w:t>
      </w:r>
      <w:r w:rsidRPr="00533C32">
        <w:rPr>
          <w:rFonts w:eastAsia="DengXian"/>
        </w:rPr>
        <w:tab/>
        <w:t>Resource: AccessAndMobilitySubscriptionData</w:t>
      </w:r>
      <w:bookmarkEnd w:id="25"/>
    </w:p>
    <w:p w:rsidR="00744DC6" w:rsidRPr="00533C32" w:rsidRDefault="00744DC6" w:rsidP="009E78B4">
      <w:pPr>
        <w:pStyle w:val="Heading4"/>
        <w:rPr>
          <w:rFonts w:eastAsia="DengXian"/>
        </w:rPr>
      </w:pPr>
      <w:bookmarkStart w:id="26" w:name="_Toc20126931"/>
      <w:r w:rsidRPr="00533C32">
        <w:rPr>
          <w:rFonts w:eastAsia="DengXian"/>
        </w:rPr>
        <w:t>5.2.3.1</w:t>
      </w:r>
      <w:r w:rsidRPr="00533C32">
        <w:rPr>
          <w:rFonts w:eastAsia="DengXian"/>
        </w:rPr>
        <w:tab/>
        <w:t>Description</w:t>
      </w:r>
      <w:bookmarkEnd w:id="26"/>
    </w:p>
    <w:p w:rsidR="00744DC6" w:rsidRPr="00533C32" w:rsidRDefault="00744DC6" w:rsidP="00744DC6">
      <w:pPr>
        <w:rPr>
          <w:rFonts w:eastAsia="DengXian"/>
          <w:lang w:eastAsia="zh-CN"/>
        </w:rPr>
      </w:pPr>
      <w:r w:rsidRPr="00533C32">
        <w:t>This resource represents the subscribed AccessAndMobilitySubscriptionData for a SUPI for use in a serving PLMN. It is queried by the AMF via the UDM after registering.</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7" w:name="_Toc20126932"/>
      <w:r w:rsidRPr="00533C32">
        <w:rPr>
          <w:rFonts w:eastAsia="DengXian"/>
        </w:rPr>
        <w:t>5.2.3.2</w:t>
      </w:r>
      <w:r w:rsidRPr="00533C32">
        <w:rPr>
          <w:rFonts w:eastAsia="DengXian"/>
        </w:rPr>
        <w:tab/>
        <w:t>Resource Definition</w:t>
      </w:r>
      <w:bookmarkEnd w:id="27"/>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rsidR="00744DC6" w:rsidRPr="00533C32" w:rsidRDefault="00744DC6" w:rsidP="00744DC6">
      <w:pPr>
        <w:rPr>
          <w:rFonts w:ascii="Arial" w:hAnsi="Arial" w:cs="Arial"/>
        </w:rPr>
      </w:pPr>
      <w:r w:rsidRPr="00533C32">
        <w:t>This resource shall support the resource URI variables defined in table 5.2.3.2-1</w:t>
      </w:r>
      <w:r w:rsidRPr="00533C32">
        <w:rPr>
          <w:rFonts w:ascii="Arial" w:hAnsi="Arial" w:cs="Arial"/>
        </w:rPr>
        <w:t>.</w:t>
      </w:r>
    </w:p>
    <w:p w:rsidR="00744DC6" w:rsidRPr="00533C32" w:rsidRDefault="00744DC6" w:rsidP="009E78B4">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8" w:name="_Toc20126933"/>
      <w:r w:rsidRPr="00533C32">
        <w:rPr>
          <w:rFonts w:eastAsia="DengXian"/>
        </w:rPr>
        <w:t>5.2.3.3</w:t>
      </w:r>
      <w:r w:rsidRPr="00533C32">
        <w:rPr>
          <w:rFonts w:eastAsia="DengXian"/>
        </w:rPr>
        <w:tab/>
        <w:t>Resource Standard Methods</w:t>
      </w:r>
      <w:bookmarkEnd w:id="28"/>
    </w:p>
    <w:p w:rsidR="00744DC6" w:rsidRPr="00533C32" w:rsidRDefault="00744DC6" w:rsidP="009E78B4">
      <w:pPr>
        <w:pStyle w:val="Heading5"/>
        <w:rPr>
          <w:rFonts w:eastAsia="DengXian"/>
        </w:rPr>
      </w:pPr>
      <w:bookmarkStart w:id="29" w:name="_Toc20126934"/>
      <w:r w:rsidRPr="00533C32">
        <w:rPr>
          <w:rFonts w:eastAsia="DengXian"/>
        </w:rPr>
        <w:t>5.2.3.3.1</w:t>
      </w:r>
      <w:r w:rsidRPr="00533C32">
        <w:rPr>
          <w:rFonts w:eastAsia="DengXian"/>
        </w:rPr>
        <w:tab/>
        <w:t>GET</w:t>
      </w:r>
      <w:bookmarkEnd w:id="29"/>
    </w:p>
    <w:p w:rsidR="00744DC6" w:rsidRPr="00533C32" w:rsidRDefault="00744DC6" w:rsidP="00744DC6">
      <w:pPr>
        <w:rPr>
          <w:rFonts w:eastAsia="DengXian"/>
        </w:rPr>
      </w:pPr>
      <w:r w:rsidRPr="00533C32">
        <w:t>This method shall support the URI query parameters specified in table 5.2.3.3.1-1.</w:t>
      </w:r>
    </w:p>
    <w:p w:rsidR="00744DC6" w:rsidRPr="00533C32" w:rsidRDefault="00744DC6" w:rsidP="009E78B4">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5.2.3.3.1-2 and the response data structures and response codes specified in table 5.2.3.3.1-3.</w:t>
      </w:r>
    </w:p>
    <w:p w:rsidR="00744DC6" w:rsidRPr="00533C32" w:rsidRDefault="00744DC6" w:rsidP="009E78B4">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Access and Mobility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30" w:name="_Toc20126935"/>
      <w:r w:rsidRPr="00533C32">
        <w:rPr>
          <w:rFonts w:eastAsia="DengXian"/>
        </w:rPr>
        <w:lastRenderedPageBreak/>
        <w:t>5.2.4</w:t>
      </w:r>
      <w:r w:rsidRPr="00533C32">
        <w:rPr>
          <w:rFonts w:eastAsia="DengXian"/>
        </w:rPr>
        <w:tab/>
        <w:t>Resource: SmfSelectionSubscriptionData</w:t>
      </w:r>
      <w:bookmarkEnd w:id="30"/>
    </w:p>
    <w:p w:rsidR="00744DC6" w:rsidRPr="00533C32" w:rsidRDefault="00744DC6" w:rsidP="009E78B4">
      <w:pPr>
        <w:pStyle w:val="Heading4"/>
        <w:rPr>
          <w:rFonts w:eastAsia="DengXian"/>
        </w:rPr>
      </w:pPr>
      <w:bookmarkStart w:id="31" w:name="_Toc20126936"/>
      <w:r w:rsidRPr="00533C32">
        <w:rPr>
          <w:rFonts w:eastAsia="DengXian"/>
        </w:rPr>
        <w:t>5.2.4.1</w:t>
      </w:r>
      <w:r w:rsidRPr="00533C32">
        <w:rPr>
          <w:rFonts w:eastAsia="DengXian"/>
        </w:rPr>
        <w:tab/>
        <w:t>Description</w:t>
      </w:r>
      <w:bookmarkEnd w:id="31"/>
    </w:p>
    <w:p w:rsidR="00744DC6" w:rsidRPr="00533C32" w:rsidRDefault="00744DC6" w:rsidP="00744DC6">
      <w:pPr>
        <w:rPr>
          <w:rFonts w:eastAsia="DengXian"/>
          <w:lang w:eastAsia="zh-CN"/>
        </w:rPr>
      </w:pPr>
      <w:r w:rsidRPr="00533C32">
        <w:t>This resource represents the subscribed SmfSelectionSubscriptionData for a SUPI. It is queried by the UDM triggered  by the AMF after registering.</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32" w:name="_Toc20126937"/>
      <w:r w:rsidRPr="00533C32">
        <w:rPr>
          <w:rFonts w:eastAsia="DengXian"/>
        </w:rPr>
        <w:t>5.2.4.2</w:t>
      </w:r>
      <w:r w:rsidRPr="00533C32">
        <w:rPr>
          <w:rFonts w:eastAsia="DengXian"/>
        </w:rPr>
        <w:tab/>
        <w:t>Resource Definition</w:t>
      </w:r>
      <w:bookmarkEnd w:id="32"/>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rsidR="00744DC6" w:rsidRPr="00533C32" w:rsidRDefault="00744DC6" w:rsidP="00744DC6">
      <w:pPr>
        <w:rPr>
          <w:rFonts w:ascii="Arial" w:hAnsi="Arial" w:cs="Arial"/>
        </w:rPr>
      </w:pPr>
      <w:r w:rsidRPr="00533C32">
        <w:t>This resource shall support the resource URI variables defined in table 5.2.4.2-1</w:t>
      </w:r>
      <w:r w:rsidRPr="00533C32">
        <w:rPr>
          <w:rFonts w:ascii="Arial" w:hAnsi="Arial" w:cs="Arial"/>
        </w:rPr>
        <w:t>.</w:t>
      </w:r>
    </w:p>
    <w:p w:rsidR="00744DC6" w:rsidRPr="00533C32" w:rsidRDefault="00744DC6" w:rsidP="009E78B4">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2]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33" w:name="_Toc20126938"/>
      <w:r w:rsidRPr="00533C32">
        <w:rPr>
          <w:rFonts w:eastAsia="DengXian"/>
        </w:rPr>
        <w:t>5.2.4.3</w:t>
      </w:r>
      <w:r w:rsidRPr="00533C32">
        <w:rPr>
          <w:rFonts w:eastAsia="DengXian"/>
        </w:rPr>
        <w:tab/>
        <w:t>Resource Standard Methods</w:t>
      </w:r>
      <w:bookmarkEnd w:id="33"/>
    </w:p>
    <w:p w:rsidR="00744DC6" w:rsidRPr="00533C32" w:rsidRDefault="00744DC6" w:rsidP="009E78B4">
      <w:pPr>
        <w:pStyle w:val="Heading5"/>
        <w:rPr>
          <w:rFonts w:eastAsia="DengXian"/>
        </w:rPr>
      </w:pPr>
      <w:bookmarkStart w:id="34" w:name="_Toc20126939"/>
      <w:r w:rsidRPr="00533C32">
        <w:rPr>
          <w:rFonts w:eastAsia="DengXian"/>
        </w:rPr>
        <w:t>5.2.4.3.1</w:t>
      </w:r>
      <w:r w:rsidRPr="00533C32">
        <w:rPr>
          <w:rFonts w:eastAsia="DengXian"/>
        </w:rPr>
        <w:tab/>
        <w:t>GET</w:t>
      </w:r>
      <w:bookmarkEnd w:id="34"/>
    </w:p>
    <w:p w:rsidR="00744DC6" w:rsidRPr="00533C32" w:rsidRDefault="00744DC6" w:rsidP="00744DC6">
      <w:pPr>
        <w:rPr>
          <w:rFonts w:eastAsia="DengXian"/>
        </w:rPr>
      </w:pPr>
      <w:r w:rsidRPr="00533C32">
        <w:t>This method shall support the URI query parameters specified in table 5.2.4.3.1-1.</w:t>
      </w:r>
    </w:p>
    <w:p w:rsidR="00744DC6" w:rsidRPr="00533C32" w:rsidRDefault="00744DC6" w:rsidP="009E78B4">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5.2.4.3.1-2 and the response data structures and response codes specified in table 5.2.4.3.1-3.</w:t>
      </w:r>
    </w:p>
    <w:p w:rsidR="00744DC6" w:rsidRPr="00533C32" w:rsidRDefault="00744DC6" w:rsidP="009E78B4">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SMF Selection Subscription Data for the user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35" w:name="_Toc20126940"/>
      <w:r w:rsidRPr="00533C32">
        <w:rPr>
          <w:rFonts w:eastAsia="DengXian"/>
        </w:rPr>
        <w:lastRenderedPageBreak/>
        <w:t>5.2.5</w:t>
      </w:r>
      <w:r w:rsidRPr="00533C32">
        <w:rPr>
          <w:rFonts w:eastAsia="DengXian"/>
        </w:rPr>
        <w:tab/>
        <w:t>Resource: S</w:t>
      </w:r>
      <w:r w:rsidRPr="00533C32">
        <w:rPr>
          <w:rFonts w:eastAsia="DengXian"/>
          <w:lang w:eastAsia="zh-CN"/>
        </w:rPr>
        <w:t>ession</w:t>
      </w:r>
      <w:r w:rsidRPr="00533C32">
        <w:rPr>
          <w:rFonts w:eastAsia="DengXian"/>
        </w:rPr>
        <w:t>ManagementSubscriptionData</w:t>
      </w:r>
      <w:bookmarkEnd w:id="35"/>
    </w:p>
    <w:p w:rsidR="00744DC6" w:rsidRPr="00533C32" w:rsidRDefault="00744DC6" w:rsidP="009E78B4">
      <w:pPr>
        <w:pStyle w:val="Heading4"/>
        <w:rPr>
          <w:rFonts w:eastAsia="DengXian"/>
        </w:rPr>
      </w:pPr>
      <w:bookmarkStart w:id="36" w:name="_Toc20126941"/>
      <w:r w:rsidRPr="00533C32">
        <w:rPr>
          <w:rFonts w:eastAsia="DengXian"/>
        </w:rPr>
        <w:t>5.2.5.1</w:t>
      </w:r>
      <w:r w:rsidRPr="00533C32">
        <w:rPr>
          <w:rFonts w:eastAsia="DengXian"/>
        </w:rPr>
        <w:tab/>
        <w:t>Description</w:t>
      </w:r>
      <w:bookmarkEnd w:id="36"/>
    </w:p>
    <w:p w:rsidR="00744DC6" w:rsidRPr="00533C32" w:rsidRDefault="00744DC6" w:rsidP="00744DC6">
      <w:pPr>
        <w:rPr>
          <w:rFonts w:eastAsia="DengXian"/>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37" w:name="_Toc20126942"/>
      <w:r w:rsidRPr="00533C32">
        <w:rPr>
          <w:rFonts w:eastAsia="DengXian"/>
        </w:rPr>
        <w:t>5.2.5.2</w:t>
      </w:r>
      <w:r w:rsidRPr="00533C32">
        <w:rPr>
          <w:rFonts w:eastAsia="DengXian"/>
        </w:rPr>
        <w:tab/>
        <w:t>Resource Definition</w:t>
      </w:r>
      <w:bookmarkEnd w:id="37"/>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rsidR="00744DC6" w:rsidRPr="00533C32" w:rsidRDefault="00744DC6" w:rsidP="00744DC6">
      <w:pPr>
        <w:rPr>
          <w:rFonts w:ascii="Arial" w:hAnsi="Arial" w:cs="Arial"/>
        </w:rPr>
      </w:pPr>
      <w:r w:rsidRPr="00533C32">
        <w:t>This resource shall support the resource URI variables defined in table 5.2.5.2-1</w:t>
      </w:r>
      <w:r w:rsidRPr="00533C32">
        <w:rPr>
          <w:rFonts w:ascii="Arial" w:hAnsi="Arial" w:cs="Arial"/>
        </w:rPr>
        <w:t>.</w:t>
      </w:r>
    </w:p>
    <w:p w:rsidR="00744DC6" w:rsidRPr="00533C32" w:rsidRDefault="00744DC6" w:rsidP="009E78B4">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2]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38" w:name="_Toc20126943"/>
      <w:r w:rsidRPr="00533C32">
        <w:rPr>
          <w:rFonts w:eastAsia="DengXian"/>
        </w:rPr>
        <w:t>5.2.5.3</w:t>
      </w:r>
      <w:r w:rsidRPr="00533C32">
        <w:rPr>
          <w:rFonts w:eastAsia="DengXian"/>
        </w:rPr>
        <w:tab/>
        <w:t>Resource Standard Methods</w:t>
      </w:r>
      <w:bookmarkEnd w:id="38"/>
    </w:p>
    <w:p w:rsidR="00744DC6" w:rsidRPr="00533C32" w:rsidRDefault="00744DC6" w:rsidP="009E78B4">
      <w:pPr>
        <w:pStyle w:val="Heading5"/>
        <w:rPr>
          <w:rFonts w:eastAsia="DengXian"/>
        </w:rPr>
      </w:pPr>
      <w:bookmarkStart w:id="39" w:name="_Toc20126944"/>
      <w:r w:rsidRPr="00533C32">
        <w:rPr>
          <w:rFonts w:eastAsia="DengXian"/>
        </w:rPr>
        <w:t>5.2.5.3.1</w:t>
      </w:r>
      <w:r w:rsidRPr="00533C32">
        <w:rPr>
          <w:rFonts w:eastAsia="DengXian"/>
        </w:rPr>
        <w:tab/>
        <w:t>GET</w:t>
      </w:r>
      <w:bookmarkEnd w:id="39"/>
    </w:p>
    <w:p w:rsidR="00744DC6" w:rsidRPr="00533C32" w:rsidRDefault="00744DC6" w:rsidP="00744DC6">
      <w:pPr>
        <w:rPr>
          <w:rFonts w:eastAsia="DengXian"/>
        </w:rPr>
      </w:pPr>
      <w:r w:rsidRPr="00533C32">
        <w:t>This method shall support the URI query parameters specified in table 5.2.5.3.1-1.</w:t>
      </w:r>
    </w:p>
    <w:p w:rsidR="00744DC6" w:rsidRPr="00533C32" w:rsidRDefault="00744DC6" w:rsidP="009E78B4">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w:t>
            </w:r>
            <w:r w:rsidRPr="00533C32">
              <w:rPr>
                <w:lang w:val="en-US" w:eastAsia="zh-CN"/>
              </w:rPr>
              <w:t>n</w:t>
            </w:r>
            <w:r w:rsidRPr="00533C32">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If "single-nssai" is not included, and "dnn" is not included, UDR shall return all DNN configurations for all network slice(s).</w:t>
      </w:r>
    </w:p>
    <w:p w:rsidR="00744DC6" w:rsidRPr="00533C32" w:rsidRDefault="00744DC6" w:rsidP="00744DC6">
      <w:r w:rsidRPr="00533C32">
        <w:t>If "single-nssai" is included, and "dnn" is not included, UDR shall return all DNN configurations for the requested network slice identified by "single-nssai".</w:t>
      </w:r>
    </w:p>
    <w:p w:rsidR="00744DC6" w:rsidRPr="00533C32" w:rsidRDefault="00744DC6" w:rsidP="00744DC6">
      <w:r w:rsidRPr="00533C32">
        <w:t>If "single-nssai" is not included, and "dnn" is included, UDR shall return all DNN configurations identified by "dnn" for all network slices where such DNN is available.</w:t>
      </w:r>
    </w:p>
    <w:p w:rsidR="00744DC6" w:rsidRPr="00533C32" w:rsidRDefault="00744DC6" w:rsidP="00744DC6">
      <w:r w:rsidRPr="00533C32">
        <w:t>If "single-nssai" is included, and "dnn" is included, UDR shall return the DNN configuration identified by "dnn", if such DNN is available in the network slice identified by "single-nssai".</w:t>
      </w:r>
    </w:p>
    <w:p w:rsidR="00744DC6" w:rsidRPr="00533C32" w:rsidRDefault="00744DC6" w:rsidP="00744DC6">
      <w:r w:rsidRPr="00533C32">
        <w:t>This method shall support the request data structures specified in table 5.2.5.3.1-2 and the response data structures and response codes specified in table 5.2.5.3.1-3.</w:t>
      </w:r>
    </w:p>
    <w:p w:rsidR="00744DC6" w:rsidRPr="00533C32" w:rsidRDefault="00744DC6" w:rsidP="009E78B4">
      <w:pPr>
        <w:pStyle w:val="TH"/>
        <w:outlineLvl w:val="0"/>
      </w:pPr>
      <w:r w:rsidRPr="00533C32">
        <w:lastRenderedPageBreak/>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w:t>
            </w:r>
            <w:r w:rsidRPr="00533C32">
              <w:rPr>
                <w:lang w:val="en-US"/>
              </w:rPr>
              <w:t>SessionManagementSubscriptionData</w:t>
            </w:r>
            <w:r w:rsidRPr="00533C32">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Session Management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40" w:name="_Toc20126945"/>
      <w:r w:rsidRPr="00533C32">
        <w:rPr>
          <w:rFonts w:eastAsia="DengXian"/>
        </w:rPr>
        <w:t>5.2.6</w:t>
      </w:r>
      <w:r w:rsidRPr="00533C32">
        <w:rPr>
          <w:rFonts w:eastAsia="DengXian"/>
        </w:rPr>
        <w:tab/>
        <w:t>Resource: Amf3GppAccessRegistration</w:t>
      </w:r>
      <w:bookmarkEnd w:id="40"/>
    </w:p>
    <w:p w:rsidR="00744DC6" w:rsidRPr="00533C32" w:rsidRDefault="00744DC6" w:rsidP="009E78B4">
      <w:pPr>
        <w:pStyle w:val="Heading4"/>
        <w:rPr>
          <w:rFonts w:eastAsia="DengXian"/>
        </w:rPr>
      </w:pPr>
      <w:bookmarkStart w:id="41" w:name="_Toc20126946"/>
      <w:r w:rsidRPr="00533C32">
        <w:rPr>
          <w:rFonts w:eastAsia="DengXian"/>
        </w:rPr>
        <w:t>5.2.6.1</w:t>
      </w:r>
      <w:r w:rsidRPr="00533C32">
        <w:rPr>
          <w:rFonts w:eastAsia="DengXian"/>
        </w:rPr>
        <w:tab/>
        <w:t>Description</w:t>
      </w:r>
      <w:bookmarkEnd w:id="41"/>
    </w:p>
    <w:p w:rsidR="00744DC6" w:rsidRPr="00533C32" w:rsidRDefault="00744DC6" w:rsidP="00744DC6">
      <w:pPr>
        <w:rPr>
          <w:rFonts w:eastAsia="DengXian"/>
          <w:lang w:eastAsia="zh-CN"/>
        </w:rPr>
      </w:pPr>
      <w:r w:rsidRPr="00533C32">
        <w:t>This resource is used to represent AMF registrations to be stored in the UDR by the UDM.</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42" w:name="_Toc20126947"/>
      <w:r w:rsidRPr="00533C32">
        <w:rPr>
          <w:rFonts w:eastAsia="DengXian"/>
        </w:rPr>
        <w:t>5.2.6.2</w:t>
      </w:r>
      <w:r w:rsidRPr="00533C32">
        <w:rPr>
          <w:rFonts w:eastAsia="DengXian"/>
        </w:rPr>
        <w:tab/>
        <w:t>Resource Definition</w:t>
      </w:r>
      <w:bookmarkEnd w:id="42"/>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}/context-data/amf-3gpp-access</w:t>
      </w:r>
    </w:p>
    <w:p w:rsidR="00744DC6" w:rsidRPr="00533C32" w:rsidRDefault="00744DC6" w:rsidP="00744DC6">
      <w:pPr>
        <w:rPr>
          <w:rFonts w:ascii="Arial" w:hAnsi="Arial" w:cs="Arial"/>
        </w:rPr>
      </w:pPr>
      <w:r w:rsidRPr="00533C32">
        <w:t>This resource shall support the resource URI variables defined in table 5.2.6.2-1</w:t>
      </w:r>
      <w:r w:rsidRPr="00533C32">
        <w:rPr>
          <w:rFonts w:ascii="Arial" w:hAnsi="Arial" w:cs="Arial"/>
        </w:rPr>
        <w:t>.</w:t>
      </w:r>
    </w:p>
    <w:p w:rsidR="00744DC6" w:rsidRPr="00533C32" w:rsidRDefault="00744DC6" w:rsidP="009E78B4">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29.504 [2]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43" w:name="_Toc20126948"/>
      <w:r w:rsidRPr="00533C32">
        <w:rPr>
          <w:rFonts w:eastAsia="DengXian"/>
        </w:rPr>
        <w:t>5.2.6.3</w:t>
      </w:r>
      <w:r w:rsidRPr="00533C32">
        <w:rPr>
          <w:rFonts w:eastAsia="DengXian"/>
        </w:rPr>
        <w:tab/>
        <w:t>Resource Standard Methods</w:t>
      </w:r>
      <w:bookmarkEnd w:id="43"/>
    </w:p>
    <w:p w:rsidR="00744DC6" w:rsidRPr="00533C32" w:rsidRDefault="00744DC6" w:rsidP="009E78B4">
      <w:pPr>
        <w:pStyle w:val="Heading5"/>
        <w:rPr>
          <w:rFonts w:eastAsia="DengXian"/>
        </w:rPr>
      </w:pPr>
      <w:bookmarkStart w:id="44" w:name="_Toc20126949"/>
      <w:r w:rsidRPr="00533C32">
        <w:rPr>
          <w:rFonts w:eastAsia="DengXian"/>
        </w:rPr>
        <w:t>5.2.6.3.1</w:t>
      </w:r>
      <w:r w:rsidRPr="00533C32">
        <w:rPr>
          <w:rFonts w:eastAsia="DengXian"/>
        </w:rPr>
        <w:tab/>
        <w:t>PUT</w:t>
      </w:r>
      <w:bookmarkEnd w:id="44"/>
    </w:p>
    <w:p w:rsidR="00744DC6" w:rsidRPr="00533C32" w:rsidRDefault="00744DC6" w:rsidP="00744DC6">
      <w:pPr>
        <w:rPr>
          <w:rFonts w:eastAsia="DengXian"/>
        </w:rPr>
      </w:pPr>
      <w:r w:rsidRPr="00533C32">
        <w:t>This method shall support the URI query parameters specified in table 5.2.6.3.1-1.</w:t>
      </w:r>
    </w:p>
    <w:p w:rsidR="00744DC6" w:rsidRPr="00533C32" w:rsidRDefault="00744DC6" w:rsidP="009E78B4">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5.2.6.3.1-2 and the response data structures and response codes specified in table 5.2.6.3.1-3.</w:t>
      </w:r>
    </w:p>
    <w:p w:rsidR="00744DC6" w:rsidRPr="00533C32" w:rsidRDefault="00744DC6" w:rsidP="009E78B4">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tabs>
                <w:tab w:val="left" w:pos="585"/>
              </w:tabs>
              <w:rPr>
                <w:lang w:val="en-US"/>
              </w:rPr>
            </w:pPr>
            <w:r w:rsidRPr="00533C32">
              <w:rPr>
                <w:lang w:val="en-US"/>
              </w:rPr>
              <w:t>The AMF registration for 3GPP access is replaced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45" w:name="_Toc20126950"/>
      <w:r w:rsidRPr="00533C32">
        <w:rPr>
          <w:rFonts w:eastAsia="DengXian"/>
        </w:rPr>
        <w:t>5.2.6.3.2</w:t>
      </w:r>
      <w:r w:rsidRPr="00533C32">
        <w:rPr>
          <w:rFonts w:eastAsia="DengXian"/>
        </w:rPr>
        <w:tab/>
        <w:t>PATCH</w:t>
      </w:r>
      <w:bookmarkEnd w:id="45"/>
    </w:p>
    <w:p w:rsidR="00744DC6" w:rsidRPr="00533C32" w:rsidRDefault="00744DC6" w:rsidP="00744DC6">
      <w:pPr>
        <w:rPr>
          <w:rFonts w:eastAsia="DengXian"/>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rsidR="00744DC6" w:rsidRPr="00533C32" w:rsidRDefault="00744DC6" w:rsidP="00744DC6">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rsidR="00744DC6" w:rsidRPr="00533C32" w:rsidRDefault="00744DC6" w:rsidP="009E78B4">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rsidR="00744DC6" w:rsidRPr="00533C32" w:rsidRDefault="00744DC6" w:rsidP="009E78B4">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AMF registration data for 3GPP access</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46" w:name="_Toc20126951"/>
      <w:r w:rsidRPr="00533C32">
        <w:rPr>
          <w:rFonts w:eastAsia="DengXian"/>
        </w:rPr>
        <w:t>5.2.6.3.3</w:t>
      </w:r>
      <w:r w:rsidRPr="00533C32">
        <w:rPr>
          <w:rFonts w:eastAsia="DengXian"/>
        </w:rPr>
        <w:tab/>
        <w:t>GET</w:t>
      </w:r>
      <w:bookmarkEnd w:id="46"/>
    </w:p>
    <w:p w:rsidR="00744DC6" w:rsidRPr="00533C32" w:rsidRDefault="00744DC6" w:rsidP="00744DC6">
      <w:pPr>
        <w:outlineLvl w:val="0"/>
        <w:rPr>
          <w:rFonts w:eastAsia="DengXian"/>
        </w:rPr>
      </w:pPr>
      <w:r w:rsidRPr="00533C32">
        <w:t>This method shall support the URI query parameters specified in table 5.2.6.3.1-1.</w:t>
      </w:r>
    </w:p>
    <w:p w:rsidR="00744DC6" w:rsidRPr="00533C32" w:rsidRDefault="00744DC6" w:rsidP="009E78B4">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rsidR="00744DC6" w:rsidRPr="00533C32" w:rsidRDefault="00744DC6" w:rsidP="009E78B4">
      <w:pPr>
        <w:pStyle w:val="TH"/>
        <w:outlineLvl w:val="0"/>
      </w:pPr>
      <w:r w:rsidRPr="00533C32">
        <w:lastRenderedPageBreak/>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Amf3GppAccessRegistration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47" w:name="_Toc20126952"/>
      <w:r w:rsidRPr="00533C32">
        <w:rPr>
          <w:rFonts w:eastAsia="DengXian"/>
        </w:rPr>
        <w:t>5.2.7</w:t>
      </w:r>
      <w:r w:rsidRPr="00533C32">
        <w:rPr>
          <w:rFonts w:eastAsia="DengXian"/>
        </w:rPr>
        <w:tab/>
        <w:t>Resource: AmfNon3GppAccessRegistration</w:t>
      </w:r>
      <w:bookmarkEnd w:id="47"/>
    </w:p>
    <w:p w:rsidR="00744DC6" w:rsidRPr="00533C32" w:rsidRDefault="00744DC6" w:rsidP="009E78B4">
      <w:pPr>
        <w:pStyle w:val="Heading4"/>
        <w:rPr>
          <w:rFonts w:eastAsia="DengXian"/>
        </w:rPr>
      </w:pPr>
      <w:bookmarkStart w:id="48" w:name="_Toc20126953"/>
      <w:r w:rsidRPr="00533C32">
        <w:rPr>
          <w:rFonts w:eastAsia="DengXian"/>
        </w:rPr>
        <w:t>5.2.7.1</w:t>
      </w:r>
      <w:r w:rsidRPr="00533C32">
        <w:rPr>
          <w:rFonts w:eastAsia="DengXian"/>
        </w:rPr>
        <w:tab/>
        <w:t>Description</w:t>
      </w:r>
      <w:bookmarkEnd w:id="48"/>
    </w:p>
    <w:p w:rsidR="00744DC6" w:rsidRPr="00533C32" w:rsidRDefault="00744DC6" w:rsidP="00744DC6">
      <w:pPr>
        <w:rPr>
          <w:rFonts w:eastAsia="DengXian"/>
          <w:lang w:eastAsia="zh-CN"/>
        </w:rPr>
      </w:pPr>
      <w:r w:rsidRPr="00533C32">
        <w:t>This resource is used to represent AMF registrations to be stored in the UDR.</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49" w:name="_Toc20126954"/>
      <w:r w:rsidRPr="00533C32">
        <w:rPr>
          <w:rFonts w:eastAsia="DengXian"/>
        </w:rPr>
        <w:t>5.2.7.2</w:t>
      </w:r>
      <w:r w:rsidRPr="00533C32">
        <w:rPr>
          <w:rFonts w:eastAsia="DengXian"/>
        </w:rPr>
        <w:tab/>
        <w:t>Resource Definition</w:t>
      </w:r>
      <w:bookmarkEnd w:id="49"/>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rsidR="00744DC6" w:rsidRPr="00533C32" w:rsidRDefault="00744DC6" w:rsidP="00744DC6">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29.504 [</w:t>
            </w:r>
            <w:r w:rsidRPr="00533C32">
              <w:rPr>
                <w:lang w:val="en-US" w:eastAsia="zh-CN"/>
              </w:rPr>
              <w:t>2</w:t>
            </w:r>
            <w:r w:rsidRPr="00533C32">
              <w:rPr>
                <w:lang w:val="en-US"/>
              </w:rPr>
              <w:t>]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50" w:name="_Toc20126955"/>
      <w:r w:rsidRPr="00533C32">
        <w:rPr>
          <w:rFonts w:eastAsia="DengXian"/>
        </w:rPr>
        <w:t>5.2.7.3</w:t>
      </w:r>
      <w:r w:rsidRPr="00533C32">
        <w:rPr>
          <w:rFonts w:eastAsia="DengXian"/>
        </w:rPr>
        <w:tab/>
        <w:t>Resource Standard Methods</w:t>
      </w:r>
      <w:bookmarkEnd w:id="50"/>
    </w:p>
    <w:p w:rsidR="00744DC6" w:rsidRPr="00533C32" w:rsidRDefault="00744DC6" w:rsidP="009E78B4">
      <w:pPr>
        <w:pStyle w:val="Heading5"/>
        <w:rPr>
          <w:rFonts w:eastAsia="DengXian"/>
        </w:rPr>
      </w:pPr>
      <w:bookmarkStart w:id="51" w:name="_Toc20126956"/>
      <w:r w:rsidRPr="00533C32">
        <w:rPr>
          <w:rFonts w:eastAsia="DengXian"/>
        </w:rPr>
        <w:t>5.2.7.3.1</w:t>
      </w:r>
      <w:r w:rsidRPr="00533C32">
        <w:rPr>
          <w:rFonts w:eastAsia="DengXian"/>
        </w:rPr>
        <w:tab/>
        <w:t>PUT</w:t>
      </w:r>
      <w:bookmarkEnd w:id="51"/>
    </w:p>
    <w:p w:rsidR="00744DC6" w:rsidRPr="00533C32" w:rsidRDefault="00744DC6" w:rsidP="00744DC6">
      <w:pPr>
        <w:rPr>
          <w:rFonts w:eastAsia="DengXian"/>
        </w:rPr>
      </w:pPr>
      <w:r w:rsidRPr="00533C32">
        <w:t>This method shall support the URI query parameters specified in table 5.2.7.3.1-1.</w:t>
      </w:r>
    </w:p>
    <w:p w:rsidR="00744DC6" w:rsidRPr="00533C32" w:rsidRDefault="00744DC6" w:rsidP="009E78B4">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5.2.7.3.1-2 and the response data structures and response codes specified in table 5.2.7.3.1-3.</w:t>
      </w:r>
    </w:p>
    <w:p w:rsidR="00744DC6" w:rsidRPr="00533C32" w:rsidRDefault="00744DC6" w:rsidP="009E78B4">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AMF registration for non 3GPP access is replaced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52" w:name="_Toc20126957"/>
      <w:r w:rsidRPr="00533C32">
        <w:rPr>
          <w:rFonts w:eastAsia="DengXian"/>
        </w:rPr>
        <w:t>5.2.7.3.2</w:t>
      </w:r>
      <w:r w:rsidRPr="00533C32">
        <w:rPr>
          <w:rFonts w:eastAsia="DengXian"/>
        </w:rPr>
        <w:tab/>
        <w:t>PATCH</w:t>
      </w:r>
      <w:bookmarkEnd w:id="52"/>
    </w:p>
    <w:p w:rsidR="00744DC6" w:rsidRPr="00533C32" w:rsidRDefault="00744DC6" w:rsidP="00744DC6">
      <w:pPr>
        <w:rPr>
          <w:rFonts w:eastAsia="DengXian"/>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rsidR="00744DC6" w:rsidRPr="00533C32" w:rsidRDefault="00744DC6" w:rsidP="00744DC6">
      <w:r w:rsidRPr="00533C32">
        <w:t>This method shall support the URI query parameters specified in table 5.2.7.3.</w:t>
      </w:r>
      <w:r w:rsidRPr="00533C32">
        <w:rPr>
          <w:lang w:eastAsia="zh-CN"/>
        </w:rPr>
        <w:t>2</w:t>
      </w:r>
      <w:r w:rsidRPr="00533C32">
        <w:t>-1.</w:t>
      </w:r>
    </w:p>
    <w:p w:rsidR="00744DC6" w:rsidRPr="00533C32" w:rsidRDefault="00744DC6" w:rsidP="009E78B4">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rsidR="00744DC6" w:rsidRPr="00533C32" w:rsidRDefault="00744DC6" w:rsidP="009E78B4">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AMF registration data for non-3GPP access</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53" w:name="_Toc20126958"/>
      <w:r w:rsidRPr="00533C32">
        <w:rPr>
          <w:rFonts w:eastAsia="DengXian"/>
        </w:rPr>
        <w:t>5.2.7.3.3</w:t>
      </w:r>
      <w:r w:rsidRPr="00533C32">
        <w:rPr>
          <w:rFonts w:eastAsia="DengXian"/>
        </w:rPr>
        <w:tab/>
        <w:t>GET</w:t>
      </w:r>
      <w:bookmarkEnd w:id="53"/>
    </w:p>
    <w:p w:rsidR="00744DC6" w:rsidRPr="00533C32" w:rsidRDefault="00744DC6" w:rsidP="00744DC6">
      <w:pPr>
        <w:rPr>
          <w:rFonts w:eastAsia="DengXian"/>
        </w:rPr>
      </w:pPr>
      <w:r w:rsidRPr="00533C32">
        <w:t>This method shall support the URI query parameters specified in table 5.2.7.3.1-1.</w:t>
      </w:r>
    </w:p>
    <w:p w:rsidR="00744DC6" w:rsidRPr="00533C32" w:rsidRDefault="00744DC6" w:rsidP="009E78B4">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5.2.7.3.3-2 and the response data structures and response codes specified in table 5.2.7.3.3-3.</w:t>
      </w:r>
    </w:p>
    <w:p w:rsidR="00744DC6" w:rsidRPr="00533C32" w:rsidRDefault="00744DC6" w:rsidP="009E78B4">
      <w:pPr>
        <w:pStyle w:val="TH"/>
        <w:outlineLvl w:val="0"/>
      </w:pPr>
      <w:r w:rsidRPr="00533C32">
        <w:lastRenderedPageBreak/>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Amf3GppAccessRegistration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54" w:name="_Toc20126959"/>
      <w:r w:rsidRPr="00533C32">
        <w:rPr>
          <w:rFonts w:eastAsia="DengXian"/>
        </w:rPr>
        <w:t>5.2.8</w:t>
      </w:r>
      <w:r w:rsidRPr="00533C32">
        <w:rPr>
          <w:rFonts w:eastAsia="DengXian"/>
        </w:rPr>
        <w:tab/>
        <w:t>Resource: SmfRegistrations</w:t>
      </w:r>
      <w:bookmarkEnd w:id="54"/>
    </w:p>
    <w:p w:rsidR="00744DC6" w:rsidRPr="00533C32" w:rsidRDefault="00744DC6" w:rsidP="009E78B4">
      <w:pPr>
        <w:pStyle w:val="Heading4"/>
        <w:rPr>
          <w:rFonts w:eastAsia="DengXian"/>
        </w:rPr>
      </w:pPr>
      <w:bookmarkStart w:id="55" w:name="_Toc20126960"/>
      <w:r w:rsidRPr="00533C32">
        <w:rPr>
          <w:rFonts w:eastAsia="DengXian"/>
        </w:rPr>
        <w:t>5.2.8.1</w:t>
      </w:r>
      <w:r w:rsidRPr="00533C32">
        <w:rPr>
          <w:rFonts w:eastAsia="DengXian"/>
        </w:rPr>
        <w:tab/>
        <w:t>Description</w:t>
      </w:r>
      <w:bookmarkEnd w:id="55"/>
    </w:p>
    <w:p w:rsidR="00744DC6" w:rsidRPr="00533C32" w:rsidRDefault="00744DC6" w:rsidP="00744DC6">
      <w:pPr>
        <w:rPr>
          <w:rFonts w:eastAsia="DengXian"/>
          <w:lang w:eastAsia="zh-CN"/>
        </w:rPr>
      </w:pPr>
      <w:r w:rsidRPr="00533C32">
        <w:t>This resource is used to represent SMF registrations to be stored in the UDR.</w:t>
      </w:r>
    </w:p>
    <w:p w:rsidR="00744DC6" w:rsidRPr="00533C32" w:rsidRDefault="00744DC6" w:rsidP="00744DC6">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56" w:name="_Toc20126961"/>
      <w:r w:rsidRPr="00533C32">
        <w:rPr>
          <w:rFonts w:eastAsia="DengXian"/>
        </w:rPr>
        <w:t>5.2.8.2</w:t>
      </w:r>
      <w:r w:rsidRPr="00533C32">
        <w:rPr>
          <w:rFonts w:eastAsia="DengXian"/>
        </w:rPr>
        <w:tab/>
        <w:t>Resource Definition</w:t>
      </w:r>
      <w:bookmarkEnd w:id="56"/>
    </w:p>
    <w:p w:rsidR="00744DC6" w:rsidRPr="00533C32" w:rsidRDefault="00744DC6" w:rsidP="00744DC6">
      <w:pPr>
        <w:rPr>
          <w:rFonts w:eastAsia="DengXian"/>
        </w:rPr>
      </w:pPr>
      <w:r w:rsidRPr="00533C32">
        <w:t>Resource URI: {apiRoot}/nudr-dr/&lt;apiVersion&gt;/ subscription-data/{</w:t>
      </w:r>
      <w:r w:rsidRPr="00533C32">
        <w:rPr>
          <w:lang w:eastAsia="zh-CN"/>
        </w:rPr>
        <w:t>ueId</w:t>
      </w:r>
      <w:r w:rsidRPr="00533C32">
        <w:t>}/context-data/smf-registrations</w:t>
      </w:r>
    </w:p>
    <w:p w:rsidR="00744DC6" w:rsidRPr="00533C32" w:rsidRDefault="00744DC6" w:rsidP="00744DC6">
      <w:pPr>
        <w:rPr>
          <w:rFonts w:ascii="Arial" w:hAnsi="Arial" w:cs="Arial"/>
        </w:rPr>
      </w:pPr>
      <w:r w:rsidRPr="00533C32">
        <w:t>This resource shall support the resource URI variables defined in table 6.2.3.4.2-1</w:t>
      </w:r>
      <w:r w:rsidRPr="00533C32">
        <w:rPr>
          <w:rFonts w:ascii="Arial" w:hAnsi="Arial" w:cs="Arial"/>
        </w:rPr>
        <w:t>.</w:t>
      </w:r>
    </w:p>
    <w:p w:rsidR="00744DC6" w:rsidRPr="00533C32" w:rsidRDefault="00744DC6" w:rsidP="009E78B4">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6.4.1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00072181">
              <w:rPr>
                <w:lang w:val="en-US"/>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57" w:name="_Toc20126962"/>
      <w:r w:rsidRPr="00533C32">
        <w:rPr>
          <w:rFonts w:eastAsia="DengXian"/>
        </w:rPr>
        <w:t>5.2.8.3</w:t>
      </w:r>
      <w:r w:rsidRPr="00533C32">
        <w:rPr>
          <w:rFonts w:eastAsia="DengXian"/>
        </w:rPr>
        <w:tab/>
        <w:t>Resource Standard Methods</w:t>
      </w:r>
      <w:bookmarkEnd w:id="57"/>
    </w:p>
    <w:p w:rsidR="00744DC6" w:rsidRPr="00533C32" w:rsidRDefault="00744DC6" w:rsidP="009E78B4">
      <w:pPr>
        <w:pStyle w:val="Heading5"/>
        <w:rPr>
          <w:rFonts w:eastAsia="DengXian"/>
        </w:rPr>
      </w:pPr>
      <w:bookmarkStart w:id="58" w:name="_Toc20126963"/>
      <w:r w:rsidRPr="00533C32">
        <w:rPr>
          <w:rFonts w:eastAsia="DengXian"/>
        </w:rPr>
        <w:t>5.2.</w:t>
      </w:r>
      <w:r w:rsidRPr="00533C32">
        <w:rPr>
          <w:rFonts w:eastAsia="DengXian"/>
          <w:lang w:eastAsia="zh-CN"/>
        </w:rPr>
        <w:t>8</w:t>
      </w:r>
      <w:r w:rsidRPr="00533C32">
        <w:rPr>
          <w:rFonts w:eastAsia="DengXian"/>
        </w:rPr>
        <w:t>.3.</w:t>
      </w:r>
      <w:r w:rsidRPr="00533C32">
        <w:rPr>
          <w:rFonts w:eastAsia="DengXian"/>
          <w:lang w:eastAsia="zh-CN"/>
        </w:rPr>
        <w:t>1</w:t>
      </w:r>
      <w:r w:rsidRPr="00533C32">
        <w:rPr>
          <w:rFonts w:eastAsia="DengXian"/>
        </w:rPr>
        <w:tab/>
      </w:r>
      <w:r w:rsidRPr="00533C32">
        <w:rPr>
          <w:rFonts w:eastAsia="DengXian"/>
          <w:lang w:eastAsia="zh-CN"/>
        </w:rPr>
        <w:t>GE</w:t>
      </w:r>
      <w:r w:rsidRPr="00533C32">
        <w:rPr>
          <w:rFonts w:eastAsia="DengXian"/>
        </w:rPr>
        <w:t>T</w:t>
      </w:r>
      <w:bookmarkEnd w:id="58"/>
    </w:p>
    <w:p w:rsidR="00744DC6" w:rsidRPr="00533C32" w:rsidRDefault="00744DC6" w:rsidP="00744DC6">
      <w:pPr>
        <w:rPr>
          <w:rFonts w:eastAsia="DengXian"/>
        </w:rPr>
      </w:pPr>
      <w:r w:rsidRPr="00533C32">
        <w:t>This method shall support the URI query parameters specified in table 5.2.8.3.</w:t>
      </w:r>
      <w:r w:rsidRPr="00533C32">
        <w:rPr>
          <w:lang w:eastAsia="zh-CN"/>
        </w:rPr>
        <w:t>1</w:t>
      </w:r>
      <w:r w:rsidRPr="00533C32">
        <w:t>-1.</w:t>
      </w:r>
    </w:p>
    <w:p w:rsidR="00744DC6" w:rsidRPr="00533C32" w:rsidRDefault="00744DC6" w:rsidP="009E78B4">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rsidR="00744DC6" w:rsidRPr="00533C32" w:rsidRDefault="00744DC6" w:rsidP="009E78B4">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 xml:space="preserve">Upon success, a response body containing </w:t>
            </w:r>
            <w:r w:rsidRPr="00533C32">
              <w:rPr>
                <w:lang w:val="en-US" w:eastAsia="zh-CN"/>
              </w:rPr>
              <w:t>the list of SMF registrations of the relevant UE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59" w:name="_Toc20126964"/>
      <w:r w:rsidRPr="00533C32">
        <w:rPr>
          <w:rFonts w:eastAsia="DengXian"/>
        </w:rPr>
        <w:t>5.2.9</w:t>
      </w:r>
      <w:r w:rsidRPr="00533C32">
        <w:rPr>
          <w:rFonts w:eastAsia="DengXian"/>
        </w:rPr>
        <w:tab/>
        <w:t>Resource: IndividualSmfRegistration</w:t>
      </w:r>
      <w:bookmarkEnd w:id="59"/>
    </w:p>
    <w:p w:rsidR="00744DC6" w:rsidRPr="00533C32" w:rsidRDefault="00744DC6" w:rsidP="009E78B4">
      <w:pPr>
        <w:pStyle w:val="Heading4"/>
        <w:rPr>
          <w:rFonts w:eastAsia="DengXian"/>
        </w:rPr>
      </w:pPr>
      <w:bookmarkStart w:id="60" w:name="_Toc20126965"/>
      <w:r w:rsidRPr="00533C32">
        <w:rPr>
          <w:rFonts w:eastAsia="DengXian"/>
        </w:rPr>
        <w:t>5.2.9.1</w:t>
      </w:r>
      <w:r w:rsidRPr="00533C32">
        <w:rPr>
          <w:rFonts w:eastAsia="DengXian"/>
        </w:rPr>
        <w:tab/>
        <w:t>Description</w:t>
      </w:r>
      <w:bookmarkEnd w:id="60"/>
    </w:p>
    <w:p w:rsidR="00744DC6" w:rsidRPr="00533C32" w:rsidRDefault="00744DC6" w:rsidP="00744DC6">
      <w:pPr>
        <w:rPr>
          <w:rFonts w:eastAsia="DengXian"/>
          <w:lang w:eastAsia="zh-CN"/>
        </w:rPr>
      </w:pPr>
      <w:r w:rsidRPr="00533C32">
        <w:t>This resource is used to represent individual PDU session SMF registrations to be stored in the UDR.</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61" w:name="_Toc20126966"/>
      <w:r w:rsidRPr="00533C32">
        <w:rPr>
          <w:rFonts w:eastAsia="DengXian"/>
        </w:rPr>
        <w:t>5.2.9.2</w:t>
      </w:r>
      <w:r w:rsidRPr="00533C32">
        <w:rPr>
          <w:rFonts w:eastAsia="DengXian"/>
        </w:rPr>
        <w:tab/>
        <w:t>Resource Definition</w:t>
      </w:r>
      <w:bookmarkEnd w:id="61"/>
    </w:p>
    <w:p w:rsidR="00744DC6" w:rsidRPr="00533C32" w:rsidRDefault="00744DC6" w:rsidP="00744DC6">
      <w:pPr>
        <w:rPr>
          <w:rFonts w:eastAsia="DengXian"/>
        </w:rPr>
      </w:pPr>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rsidR="00744DC6" w:rsidRPr="00533C32" w:rsidRDefault="00744DC6" w:rsidP="00744DC6">
      <w:pPr>
        <w:rPr>
          <w:rFonts w:ascii="Arial" w:hAnsi="Arial" w:cs="Arial"/>
        </w:rPr>
      </w:pPr>
      <w:r w:rsidRPr="00533C32">
        <w:t>This resource shall support the resource URI variables defined in table 5.2.9.2-1</w:t>
      </w:r>
      <w:r w:rsidRPr="00533C32">
        <w:rPr>
          <w:rFonts w:ascii="Arial" w:hAnsi="Arial" w:cs="Arial"/>
        </w:rPr>
        <w:t>.</w:t>
      </w:r>
    </w:p>
    <w:p w:rsidR="00744DC6" w:rsidRPr="00533C32" w:rsidRDefault="00744DC6" w:rsidP="009E78B4">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6.4.1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00072181">
              <w:rPr>
                <w:lang w:val="en-US"/>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The pduSessionId identifies an individual SMF registration. </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62" w:name="_Toc20126967"/>
      <w:r w:rsidRPr="00533C32">
        <w:rPr>
          <w:rFonts w:eastAsia="DengXian"/>
        </w:rPr>
        <w:t>5.2.9.3</w:t>
      </w:r>
      <w:r w:rsidRPr="00533C32">
        <w:rPr>
          <w:rFonts w:eastAsia="DengXian"/>
        </w:rPr>
        <w:tab/>
        <w:t>Resource Standard Methods</w:t>
      </w:r>
      <w:bookmarkEnd w:id="62"/>
    </w:p>
    <w:p w:rsidR="00744DC6" w:rsidRPr="00533C32" w:rsidRDefault="00744DC6" w:rsidP="009E78B4">
      <w:pPr>
        <w:pStyle w:val="Heading5"/>
        <w:rPr>
          <w:rFonts w:eastAsia="DengXian"/>
        </w:rPr>
      </w:pPr>
      <w:bookmarkStart w:id="63" w:name="_Toc20126968"/>
      <w:r w:rsidRPr="00533C32">
        <w:rPr>
          <w:rFonts w:eastAsia="DengXian"/>
        </w:rPr>
        <w:t>5.2.9.3.1</w:t>
      </w:r>
      <w:r w:rsidRPr="00533C32">
        <w:rPr>
          <w:rFonts w:eastAsia="DengXian"/>
        </w:rPr>
        <w:tab/>
        <w:t>PUT</w:t>
      </w:r>
      <w:bookmarkEnd w:id="63"/>
    </w:p>
    <w:p w:rsidR="00744DC6" w:rsidRPr="00533C32" w:rsidRDefault="00744DC6" w:rsidP="00744DC6">
      <w:pPr>
        <w:rPr>
          <w:rFonts w:eastAsia="DengXian"/>
        </w:rPr>
      </w:pPr>
      <w:r w:rsidRPr="00533C32">
        <w:t>This method shall support the URI query parameters specified in table 5.2.9.3.1-1.</w:t>
      </w:r>
    </w:p>
    <w:p w:rsidR="00744DC6" w:rsidRPr="00533C32" w:rsidRDefault="00744DC6" w:rsidP="009E78B4">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5.2.9.3.1-2 and the response data structures and response codes specified in table 5.2.9.3.1-3.</w:t>
      </w:r>
    </w:p>
    <w:p w:rsidR="00744DC6" w:rsidRPr="00533C32" w:rsidRDefault="00744DC6" w:rsidP="009E78B4">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registration that is to be created</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a representation of the created Individual SmfRegistration resource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64" w:name="_Toc20126969"/>
      <w:r w:rsidRPr="00533C32">
        <w:rPr>
          <w:rFonts w:eastAsia="DengXian"/>
        </w:rPr>
        <w:lastRenderedPageBreak/>
        <w:t>5.2.9.3.2</w:t>
      </w:r>
      <w:r w:rsidRPr="00533C32">
        <w:rPr>
          <w:rFonts w:eastAsia="DengXian"/>
        </w:rPr>
        <w:tab/>
        <w:t>DELETE</w:t>
      </w:r>
      <w:bookmarkEnd w:id="64"/>
    </w:p>
    <w:p w:rsidR="00744DC6" w:rsidRPr="00533C32" w:rsidRDefault="00744DC6" w:rsidP="00744DC6">
      <w:pPr>
        <w:rPr>
          <w:rFonts w:eastAsia="DengXian"/>
        </w:rPr>
      </w:pPr>
      <w:r w:rsidRPr="00533C32">
        <w:t>This method shall support the URI query parameters specified in table 5.2.9.3.2-1.</w:t>
      </w:r>
    </w:p>
    <w:p w:rsidR="00744DC6" w:rsidRPr="00533C32" w:rsidRDefault="00744DC6" w:rsidP="009E78B4">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5.2.9.3.2-2 and the response data structures and response codes specified in table 5.2.9.3.2-3.</w:t>
      </w:r>
    </w:p>
    <w:p w:rsidR="00744DC6" w:rsidRPr="00533C32" w:rsidRDefault="00744DC6" w:rsidP="009E78B4">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65" w:name="_Toc20126970"/>
      <w:r w:rsidRPr="00533C32">
        <w:rPr>
          <w:rFonts w:eastAsia="DengXian"/>
        </w:rPr>
        <w:t>5.2.9.3.</w:t>
      </w:r>
      <w:r w:rsidRPr="00533C32">
        <w:rPr>
          <w:rFonts w:eastAsia="DengXian"/>
          <w:lang w:eastAsia="zh-CN"/>
        </w:rPr>
        <w:t>3</w:t>
      </w:r>
      <w:r w:rsidRPr="00533C32">
        <w:rPr>
          <w:rFonts w:eastAsia="DengXian"/>
        </w:rPr>
        <w:tab/>
        <w:t>GET</w:t>
      </w:r>
      <w:bookmarkEnd w:id="65"/>
    </w:p>
    <w:p w:rsidR="00744DC6" w:rsidRPr="00533C32" w:rsidRDefault="00744DC6" w:rsidP="00744DC6">
      <w:pPr>
        <w:rPr>
          <w:rFonts w:eastAsia="DengXian"/>
        </w:rPr>
      </w:pPr>
      <w:r w:rsidRPr="00533C32">
        <w:t>This method shall support the URI query parameters specified in table 5.2.9.3.</w:t>
      </w:r>
      <w:r w:rsidRPr="00533C32">
        <w:rPr>
          <w:lang w:eastAsia="zh-CN"/>
        </w:rPr>
        <w:t>3</w:t>
      </w:r>
      <w:r w:rsidRPr="00533C32">
        <w:t>-1.</w:t>
      </w:r>
    </w:p>
    <w:p w:rsidR="00744DC6" w:rsidRPr="00533C32" w:rsidRDefault="00744DC6" w:rsidP="009E78B4">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rsidR="00744DC6" w:rsidRPr="00533C32" w:rsidRDefault="00744DC6" w:rsidP="009E78B4">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 xml:space="preserve">The </w:t>
            </w:r>
            <w:r w:rsidRPr="00533C32">
              <w:rPr>
                <w:lang w:val="en-US" w:eastAsia="zh-CN"/>
              </w:rPr>
              <w:t xml:space="preserve">SMF </w:t>
            </w:r>
            <w:r w:rsidRPr="00533C32">
              <w:rPr>
                <w:lang w:val="en-US"/>
              </w:rPr>
              <w:t xml:space="preserve">registration that is to be </w:t>
            </w:r>
            <w:r w:rsidRPr="00533C32">
              <w:rPr>
                <w:lang w:val="en-US" w:eastAsia="zh-CN"/>
              </w:rPr>
              <w:t>retrieved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lang w:eastAsia="zh-CN"/>
        </w:rPr>
      </w:pPr>
      <w:bookmarkStart w:id="66" w:name="_Toc20126971"/>
      <w:r w:rsidRPr="00533C32">
        <w:rPr>
          <w:rFonts w:eastAsia="DengXian"/>
        </w:rPr>
        <w:lastRenderedPageBreak/>
        <w:t>5.2.10</w:t>
      </w:r>
      <w:r w:rsidRPr="00533C32">
        <w:rPr>
          <w:rFonts w:eastAsia="DengXian"/>
        </w:rPr>
        <w:tab/>
        <w:t xml:space="preserve">Resource: </w:t>
      </w:r>
      <w:r w:rsidRPr="00533C32">
        <w:rPr>
          <w:rFonts w:eastAsia="DengXian"/>
          <w:lang w:eastAsia="zh-CN"/>
        </w:rPr>
        <w:t>OperatorSpecificData</w:t>
      </w:r>
      <w:bookmarkEnd w:id="66"/>
    </w:p>
    <w:p w:rsidR="00744DC6" w:rsidRPr="00533C32" w:rsidRDefault="00744DC6" w:rsidP="009E78B4">
      <w:pPr>
        <w:pStyle w:val="Heading4"/>
        <w:rPr>
          <w:rFonts w:eastAsia="DengXian"/>
          <w:lang w:eastAsia="zh-CN"/>
        </w:rPr>
      </w:pPr>
      <w:bookmarkStart w:id="67" w:name="_Toc20126972"/>
      <w:r w:rsidRPr="00533C32">
        <w:rPr>
          <w:rFonts w:eastAsia="DengXian"/>
        </w:rPr>
        <w:t>5.2.10.1</w:t>
      </w:r>
      <w:r w:rsidRPr="00533C32">
        <w:rPr>
          <w:rFonts w:eastAsia="DengXian"/>
        </w:rPr>
        <w:tab/>
        <w:t>Description</w:t>
      </w:r>
      <w:bookmarkEnd w:id="67"/>
    </w:p>
    <w:p w:rsidR="00744DC6" w:rsidRPr="00533C32" w:rsidRDefault="00744DC6" w:rsidP="00744DC6">
      <w:pPr>
        <w:rPr>
          <w:rFonts w:eastAsia="DengXian"/>
          <w:lang w:eastAsia="zh-CN"/>
        </w:rPr>
      </w:pPr>
      <w:r w:rsidRPr="00533C32">
        <w:rPr>
          <w:lang w:eastAsia="zh-CN"/>
        </w:rPr>
        <w:t>This resource represents the UE's operator specific data.</w:t>
      </w:r>
    </w:p>
    <w:p w:rsidR="00744DC6" w:rsidRPr="00533C32" w:rsidRDefault="00744DC6" w:rsidP="00744DC6">
      <w:pPr>
        <w:rPr>
          <w:lang w:eastAsia="zh-CN"/>
        </w:rPr>
      </w:pPr>
      <w:r w:rsidRPr="00533C32">
        <w:t>This resource is modelled with the Document resource archetype (see clause 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lang w:eastAsia="zh-CN"/>
        </w:rPr>
      </w:pPr>
      <w:bookmarkStart w:id="68" w:name="_Toc20126973"/>
      <w:r w:rsidRPr="00533C32">
        <w:rPr>
          <w:rFonts w:eastAsia="DengXian"/>
        </w:rPr>
        <w:t>5.2.10.2</w:t>
      </w:r>
      <w:r w:rsidRPr="00533C32">
        <w:rPr>
          <w:rFonts w:eastAsia="DengXian"/>
        </w:rPr>
        <w:tab/>
        <w:t>Resource Definition</w:t>
      </w:r>
      <w:bookmarkEnd w:id="68"/>
    </w:p>
    <w:p w:rsidR="00744DC6" w:rsidRPr="00533C32" w:rsidRDefault="00744DC6" w:rsidP="00744DC6">
      <w:pPr>
        <w:rPr>
          <w:rFonts w:eastAsia="DengXian"/>
          <w:lang w:eastAsia="zh-CN"/>
        </w:rPr>
      </w:pPr>
      <w:bookmarkStart w:id="69"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rsidR="00744DC6" w:rsidRPr="00533C32" w:rsidRDefault="00744DC6" w:rsidP="00744DC6">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Pr="00533C32">
              <w:rPr>
                <w:lang w:val="en-US" w:eastAsia="zh-CN"/>
              </w:rPr>
              <w:t xml:space="preserve">3GPP TS 29.504 [2]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w:t>
            </w:r>
            <w:r w:rsidRPr="00533C32">
              <w:rPr>
                <w:lang w:val="en-US" w:eastAsia="zh-CN"/>
              </w:rPr>
              <w:t>clause</w:t>
            </w:r>
            <w:r w:rsidRPr="00533C32">
              <w:rPr>
                <w:lang w:val="en-US"/>
              </w:rPr>
              <w:t xml:space="preserv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The content of ueId SUPI or GPSI depends on the service.</w:t>
            </w:r>
          </w:p>
        </w:tc>
      </w:tr>
      <w:bookmarkEnd w:id="69"/>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70" w:name="_Toc20126974"/>
      <w:r w:rsidRPr="00533C32">
        <w:rPr>
          <w:rFonts w:eastAsia="DengXian"/>
        </w:rPr>
        <w:t>5.2.10.3</w:t>
      </w:r>
      <w:r w:rsidRPr="00533C32">
        <w:rPr>
          <w:rFonts w:eastAsia="DengXian"/>
        </w:rPr>
        <w:tab/>
        <w:t>Resource Standard Methods</w:t>
      </w:r>
      <w:bookmarkEnd w:id="70"/>
    </w:p>
    <w:p w:rsidR="00744DC6" w:rsidRPr="00533C32" w:rsidRDefault="00744DC6" w:rsidP="009E78B4">
      <w:pPr>
        <w:pStyle w:val="Heading5"/>
        <w:rPr>
          <w:rFonts w:eastAsia="DengXian"/>
          <w:lang w:eastAsia="zh-CN"/>
        </w:rPr>
      </w:pPr>
      <w:bookmarkStart w:id="71" w:name="_Toc20126975"/>
      <w:r w:rsidRPr="00533C32">
        <w:rPr>
          <w:rFonts w:eastAsia="DengXian"/>
        </w:rPr>
        <w:t>5.2.10.3.1</w:t>
      </w:r>
      <w:r w:rsidRPr="00533C32">
        <w:rPr>
          <w:rFonts w:eastAsia="DengXian"/>
        </w:rPr>
        <w:tab/>
      </w:r>
      <w:r w:rsidRPr="00533C32">
        <w:rPr>
          <w:rFonts w:eastAsia="DengXian"/>
          <w:lang w:eastAsia="zh-CN"/>
        </w:rPr>
        <w:t>GET</w:t>
      </w:r>
      <w:bookmarkEnd w:id="71"/>
    </w:p>
    <w:p w:rsidR="00744DC6" w:rsidRPr="00533C32" w:rsidRDefault="00744DC6" w:rsidP="00744DC6">
      <w:pPr>
        <w:rPr>
          <w:rFonts w:eastAsia="DengXian"/>
          <w:lang w:eastAsia="zh-CN"/>
        </w:rPr>
      </w:pPr>
      <w:bookmarkStart w:id="72" w:name="OLE_LINK131"/>
      <w:bookmarkStart w:id="73" w:name="OLE_LINK132"/>
      <w:r w:rsidRPr="00533C32">
        <w:rPr>
          <w:lang w:eastAsia="zh-CN"/>
        </w:rPr>
        <w:t xml:space="preserve">This method is used to retrieve </w:t>
      </w:r>
      <w:bookmarkStart w:id="74" w:name="OLE_LINK236"/>
      <w:bookmarkStart w:id="75" w:name="OLE_LINK235"/>
      <w:r w:rsidRPr="00533C32">
        <w:rPr>
          <w:lang w:eastAsia="zh-CN"/>
        </w:rPr>
        <w:t>operator specific data</w:t>
      </w:r>
      <w:bookmarkEnd w:id="74"/>
      <w:bookmarkEnd w:id="75"/>
      <w:r w:rsidRPr="00533C32">
        <w:rPr>
          <w:lang w:eastAsia="zh-CN"/>
        </w:rPr>
        <w:t xml:space="preserve"> from the UDR.</w:t>
      </w:r>
    </w:p>
    <w:p w:rsidR="00744DC6" w:rsidRPr="00533C32" w:rsidRDefault="00744DC6" w:rsidP="00744DC6">
      <w:r w:rsidRPr="00533C32">
        <w:t>This method shall support the URI query parameters specified in table 5.2.10.3.1-1.</w:t>
      </w:r>
    </w:p>
    <w:p w:rsidR="00744DC6" w:rsidRPr="00533C32" w:rsidRDefault="00744DC6" w:rsidP="009E78B4">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5.2.10.3.1-2 and the response data structures and response codes specified in table 5.2.10.3.1-3.</w:t>
      </w:r>
    </w:p>
    <w:p w:rsidR="00744DC6" w:rsidRPr="00533C32" w:rsidRDefault="00744DC6" w:rsidP="009E78B4">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1</w:t>
            </w:r>
            <w:r w:rsidRPr="00533C32">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Upon success, a response body containing </w:t>
            </w:r>
            <w:r w:rsidRPr="00533C32">
              <w:rPr>
                <w:lang w:val="en-US" w:eastAsia="zh-CN"/>
              </w:rPr>
              <w:t>a map shall be returned. The key of the map is operator specific data element name and the value is</w:t>
            </w:r>
            <w:r w:rsidRPr="00533C32">
              <w:rPr>
                <w:lang w:val="en-US"/>
              </w:rPr>
              <w:t xml:space="preserve"> the </w:t>
            </w:r>
            <w:r w:rsidRPr="00533C32">
              <w:rPr>
                <w:lang w:val="en-US" w:eastAsia="zh-CN"/>
              </w:rPr>
              <w:t>operator specific data of the UE</w:t>
            </w:r>
            <w:r w:rsidRPr="00533C32">
              <w:rPr>
                <w:lang w:val="en-US"/>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bookmarkEnd w:id="72"/>
      <w:bookmarkEnd w:id="73"/>
    </w:tbl>
    <w:p w:rsidR="00744DC6" w:rsidRPr="00533C32" w:rsidRDefault="00744DC6" w:rsidP="00744DC6">
      <w:pPr>
        <w:rPr>
          <w:rFonts w:eastAsia="DengXian"/>
          <w:lang w:eastAsia="zh-CN"/>
        </w:rPr>
      </w:pPr>
    </w:p>
    <w:p w:rsidR="00744DC6" w:rsidRPr="00533C32" w:rsidRDefault="00744DC6" w:rsidP="009E78B4">
      <w:pPr>
        <w:pStyle w:val="Heading5"/>
        <w:rPr>
          <w:rFonts w:eastAsia="DengXian"/>
          <w:lang w:eastAsia="zh-CN"/>
        </w:rPr>
      </w:pPr>
      <w:bookmarkStart w:id="76" w:name="_Toc20126976"/>
      <w:r w:rsidRPr="00533C32">
        <w:rPr>
          <w:rFonts w:eastAsia="DengXian"/>
        </w:rPr>
        <w:lastRenderedPageBreak/>
        <w:t>5.2.10.3.</w:t>
      </w:r>
      <w:r w:rsidRPr="00533C32">
        <w:rPr>
          <w:rFonts w:eastAsia="DengXian"/>
          <w:lang w:eastAsia="zh-CN"/>
        </w:rPr>
        <w:t>2</w:t>
      </w:r>
      <w:r w:rsidRPr="00533C32">
        <w:rPr>
          <w:rFonts w:eastAsia="DengXian"/>
        </w:rPr>
        <w:tab/>
      </w:r>
      <w:r w:rsidRPr="00533C32">
        <w:rPr>
          <w:rFonts w:eastAsia="DengXian"/>
          <w:lang w:eastAsia="zh-CN"/>
        </w:rPr>
        <w:t>PATCH</w:t>
      </w:r>
      <w:bookmarkEnd w:id="76"/>
    </w:p>
    <w:p w:rsidR="00744DC6" w:rsidRPr="00533C32" w:rsidRDefault="00744DC6" w:rsidP="00744DC6">
      <w:pPr>
        <w:rPr>
          <w:rFonts w:eastAsia="DengXian"/>
          <w:lang w:eastAsia="zh-CN"/>
        </w:rPr>
      </w:pPr>
      <w:r w:rsidRPr="00533C32">
        <w:rPr>
          <w:lang w:eastAsia="zh-CN"/>
        </w:rPr>
        <w:t>This method is used to modify operator specific data in the UDR.</w:t>
      </w:r>
    </w:p>
    <w:p w:rsidR="00744DC6" w:rsidRPr="00533C32" w:rsidRDefault="00744DC6" w:rsidP="00744DC6">
      <w:r w:rsidRPr="00533C32">
        <w:t>This method shall support the URI query parameters specified in table 5.2.10.3.</w:t>
      </w:r>
      <w:r w:rsidRPr="00533C32">
        <w:rPr>
          <w:lang w:eastAsia="zh-CN"/>
        </w:rPr>
        <w:t>2</w:t>
      </w:r>
      <w:r w:rsidRPr="00533C32">
        <w:t>-1.</w:t>
      </w:r>
    </w:p>
    <w:p w:rsidR="00744DC6" w:rsidRPr="00533C32" w:rsidRDefault="00744DC6" w:rsidP="009E78B4">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rsidR="00744DC6" w:rsidRPr="00533C32" w:rsidRDefault="00744DC6" w:rsidP="009E78B4">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operator specific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77" w:name="_Toc20126977"/>
      <w:r w:rsidRPr="00533C32">
        <w:rPr>
          <w:rFonts w:eastAsia="DengXian"/>
        </w:rPr>
        <w:t>5.2.11</w:t>
      </w:r>
      <w:r w:rsidRPr="00533C32">
        <w:rPr>
          <w:rFonts w:eastAsia="DengXian"/>
        </w:rPr>
        <w:tab/>
        <w:t>Resource: Smsf3GppAccessRegistration</w:t>
      </w:r>
      <w:bookmarkEnd w:id="77"/>
    </w:p>
    <w:p w:rsidR="00744DC6" w:rsidRPr="00533C32" w:rsidRDefault="00744DC6" w:rsidP="009E78B4">
      <w:pPr>
        <w:pStyle w:val="Heading4"/>
        <w:rPr>
          <w:rFonts w:eastAsia="DengXian"/>
        </w:rPr>
      </w:pPr>
      <w:bookmarkStart w:id="78" w:name="_Toc20126978"/>
      <w:r w:rsidRPr="00533C32">
        <w:rPr>
          <w:rFonts w:eastAsia="DengXian"/>
        </w:rPr>
        <w:t>5.2.11.1</w:t>
      </w:r>
      <w:r w:rsidRPr="00533C32">
        <w:rPr>
          <w:rFonts w:eastAsia="DengXian"/>
        </w:rPr>
        <w:tab/>
        <w:t>Description</w:t>
      </w:r>
      <w:bookmarkEnd w:id="78"/>
    </w:p>
    <w:p w:rsidR="00744DC6" w:rsidRPr="00533C32" w:rsidRDefault="00744DC6" w:rsidP="00744DC6">
      <w:pPr>
        <w:outlineLvl w:val="0"/>
        <w:rPr>
          <w:rFonts w:eastAsia="DengXian"/>
        </w:rPr>
      </w:pPr>
      <w:r w:rsidRPr="00533C32">
        <w:t>This resource represents registered SMSF for 3GPP access.</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79" w:name="_Toc20126979"/>
      <w:r w:rsidRPr="00533C32">
        <w:rPr>
          <w:rFonts w:eastAsia="DengXian"/>
        </w:rPr>
        <w:t>5.2.11.2</w:t>
      </w:r>
      <w:r w:rsidRPr="00533C32">
        <w:rPr>
          <w:rFonts w:eastAsia="DengXian"/>
        </w:rPr>
        <w:tab/>
        <w:t>Resource Definition</w:t>
      </w:r>
      <w:bookmarkEnd w:id="79"/>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w:t>
      </w:r>
      <w:r w:rsidRPr="00533C32">
        <w:t>ontext-data/smsf-3gpp-access</w:t>
      </w:r>
    </w:p>
    <w:p w:rsidR="00744DC6" w:rsidRPr="00533C32" w:rsidRDefault="00744DC6" w:rsidP="00744DC6">
      <w:pPr>
        <w:outlineLvl w:val="0"/>
        <w:rPr>
          <w:rFonts w:ascii="Arial" w:hAnsi="Arial" w:cs="Arial"/>
        </w:rPr>
      </w:pPr>
      <w:r w:rsidRPr="00533C32">
        <w:t>This resource shall support the resource URI variables defined in table 5.2.11.2-1</w:t>
      </w:r>
      <w:r w:rsidRPr="00533C32">
        <w:rPr>
          <w:rFonts w:ascii="Arial" w:hAnsi="Arial" w:cs="Arial"/>
        </w:rPr>
        <w:t>.</w:t>
      </w:r>
    </w:p>
    <w:p w:rsidR="00744DC6" w:rsidRPr="00533C32" w:rsidRDefault="00744DC6" w:rsidP="009E78B4">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80" w:name="_Toc20126980"/>
      <w:r w:rsidRPr="00533C32">
        <w:rPr>
          <w:rFonts w:eastAsia="DengXian"/>
        </w:rPr>
        <w:lastRenderedPageBreak/>
        <w:t>5.2.11.3</w:t>
      </w:r>
      <w:r w:rsidRPr="00533C32">
        <w:rPr>
          <w:rFonts w:eastAsia="DengXian"/>
        </w:rPr>
        <w:tab/>
        <w:t>Resource Standard Methods</w:t>
      </w:r>
      <w:bookmarkEnd w:id="80"/>
    </w:p>
    <w:p w:rsidR="00744DC6" w:rsidRPr="00533C32" w:rsidRDefault="00744DC6" w:rsidP="009E78B4">
      <w:pPr>
        <w:pStyle w:val="Heading5"/>
        <w:rPr>
          <w:rFonts w:eastAsia="DengXian"/>
        </w:rPr>
      </w:pPr>
      <w:bookmarkStart w:id="81" w:name="_Toc20126981"/>
      <w:r w:rsidRPr="00533C32">
        <w:rPr>
          <w:rFonts w:eastAsia="DengXian"/>
        </w:rPr>
        <w:t>5.2.11.3.1</w:t>
      </w:r>
      <w:r w:rsidRPr="00533C32">
        <w:rPr>
          <w:rFonts w:eastAsia="DengXian"/>
        </w:rPr>
        <w:tab/>
        <w:t>PUT</w:t>
      </w:r>
      <w:bookmarkEnd w:id="81"/>
    </w:p>
    <w:p w:rsidR="00744DC6" w:rsidRPr="00533C32" w:rsidRDefault="00744DC6" w:rsidP="00744DC6">
      <w:pPr>
        <w:outlineLvl w:val="0"/>
        <w:rPr>
          <w:rFonts w:eastAsia="DengXian"/>
        </w:rPr>
      </w:pPr>
      <w:r w:rsidRPr="00533C32">
        <w:t>This method shall support the URI query parameters specified in table 5.2.11.3.1-1.</w:t>
      </w:r>
    </w:p>
    <w:p w:rsidR="00744DC6" w:rsidRPr="00533C32" w:rsidRDefault="00744DC6" w:rsidP="009E78B4">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5.2.11.3.1-2 and the response data structures and response codes specified in table 5.2.11.3.1-3.</w:t>
      </w:r>
    </w:p>
    <w:p w:rsidR="00744DC6" w:rsidRPr="00533C32" w:rsidRDefault="00744DC6" w:rsidP="009E78B4">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SMSF registration for 3GPP access is created or updated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82" w:name="_Toc20126982"/>
      <w:r w:rsidRPr="00533C32">
        <w:rPr>
          <w:rFonts w:eastAsia="DengXian"/>
        </w:rPr>
        <w:t>5.2.11.3.2</w:t>
      </w:r>
      <w:r w:rsidRPr="00533C32">
        <w:rPr>
          <w:rFonts w:eastAsia="DengXian"/>
        </w:rPr>
        <w:tab/>
        <w:t>DELETE</w:t>
      </w:r>
      <w:bookmarkEnd w:id="82"/>
    </w:p>
    <w:p w:rsidR="00744DC6" w:rsidRPr="00533C32" w:rsidRDefault="00744DC6" w:rsidP="00744DC6">
      <w:pPr>
        <w:outlineLvl w:val="0"/>
        <w:rPr>
          <w:rFonts w:eastAsia="DengXian"/>
        </w:rPr>
      </w:pPr>
      <w:r w:rsidRPr="00533C32">
        <w:t>This method shall support the URI query parameters specified in table 5.2.11.3.2-1.</w:t>
      </w:r>
    </w:p>
    <w:p w:rsidR="00744DC6" w:rsidRPr="00533C32" w:rsidRDefault="00744DC6" w:rsidP="009E78B4">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5.2.11.3.2-2 and the response data structures and response codes specified in table 5.2.11.3.2-3.</w:t>
      </w:r>
    </w:p>
    <w:p w:rsidR="00744DC6" w:rsidRPr="00533C32" w:rsidRDefault="00744DC6" w:rsidP="009E78B4">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83" w:name="_Toc20126983"/>
      <w:r w:rsidRPr="00533C32">
        <w:rPr>
          <w:rFonts w:eastAsia="DengXian"/>
        </w:rPr>
        <w:t>5.2.11.3.4</w:t>
      </w:r>
      <w:r w:rsidRPr="00533C32">
        <w:rPr>
          <w:rFonts w:eastAsia="DengXian"/>
        </w:rPr>
        <w:tab/>
        <w:t>GET</w:t>
      </w:r>
      <w:bookmarkEnd w:id="83"/>
    </w:p>
    <w:p w:rsidR="00744DC6" w:rsidRPr="00533C32" w:rsidRDefault="00744DC6" w:rsidP="00744DC6">
      <w:pPr>
        <w:outlineLvl w:val="0"/>
        <w:rPr>
          <w:rFonts w:eastAsia="DengXian"/>
        </w:rPr>
      </w:pPr>
      <w:r w:rsidRPr="00533C32">
        <w:t>This method shall support the URI query parameters specified in table 5.2.11.3.4-1.</w:t>
      </w:r>
    </w:p>
    <w:p w:rsidR="00744DC6" w:rsidRPr="00533C32" w:rsidRDefault="00744DC6" w:rsidP="009E78B4">
      <w:pPr>
        <w:pStyle w:val="TH"/>
        <w:outlineLvl w:val="0"/>
        <w:rPr>
          <w:rFonts w:cs="Arial"/>
        </w:rPr>
      </w:pPr>
      <w:r w:rsidRPr="00533C32">
        <w:lastRenderedPageBreak/>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5.2.11.3.4-2 and the response data structures and response codes specified in table 5.2.11.3.4-3.</w:t>
      </w:r>
    </w:p>
    <w:p w:rsidR="00744DC6" w:rsidRPr="00533C32" w:rsidRDefault="00744DC6" w:rsidP="009E78B4">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SMSF registration for 3GPP access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84" w:name="_Toc20126984"/>
      <w:r w:rsidRPr="00533C32">
        <w:rPr>
          <w:rFonts w:eastAsia="DengXian"/>
        </w:rPr>
        <w:t>5.2.12</w:t>
      </w:r>
      <w:r w:rsidRPr="00533C32">
        <w:rPr>
          <w:rFonts w:eastAsia="DengXian"/>
        </w:rPr>
        <w:tab/>
        <w:t>Resource: SmsfNon3GppAccessRegistration</w:t>
      </w:r>
      <w:bookmarkEnd w:id="84"/>
    </w:p>
    <w:p w:rsidR="00744DC6" w:rsidRPr="00533C32" w:rsidRDefault="00744DC6" w:rsidP="009E78B4">
      <w:pPr>
        <w:pStyle w:val="Heading4"/>
        <w:rPr>
          <w:rFonts w:eastAsia="DengXian"/>
        </w:rPr>
      </w:pPr>
      <w:bookmarkStart w:id="85" w:name="_Toc20126985"/>
      <w:r w:rsidRPr="00533C32">
        <w:rPr>
          <w:rFonts w:eastAsia="DengXian"/>
        </w:rPr>
        <w:t>5.2.12.1</w:t>
      </w:r>
      <w:r w:rsidRPr="00533C32">
        <w:rPr>
          <w:rFonts w:eastAsia="DengXian"/>
        </w:rPr>
        <w:tab/>
        <w:t>Description</w:t>
      </w:r>
      <w:bookmarkEnd w:id="85"/>
    </w:p>
    <w:p w:rsidR="00744DC6" w:rsidRPr="00533C32" w:rsidRDefault="00744DC6" w:rsidP="00744DC6">
      <w:pPr>
        <w:outlineLvl w:val="0"/>
        <w:rPr>
          <w:rFonts w:eastAsia="DengXian"/>
        </w:rPr>
      </w:pPr>
      <w:r w:rsidRPr="00533C32">
        <w:t>This resource represents registered SMSF for Non 3GPP access.</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86" w:name="_Toc20126986"/>
      <w:r w:rsidRPr="00533C32">
        <w:rPr>
          <w:rFonts w:eastAsia="DengXian"/>
        </w:rPr>
        <w:t>5.2.12.2</w:t>
      </w:r>
      <w:r w:rsidRPr="00533C32">
        <w:rPr>
          <w:rFonts w:eastAsia="DengXian"/>
        </w:rPr>
        <w:tab/>
        <w:t>Resource Definition</w:t>
      </w:r>
      <w:bookmarkEnd w:id="86"/>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w:t>
      </w:r>
      <w:r w:rsidRPr="00533C32">
        <w:t>ontext-data/smsf-non-3gpp-access</w:t>
      </w:r>
    </w:p>
    <w:p w:rsidR="00744DC6" w:rsidRPr="00533C32" w:rsidRDefault="00744DC6" w:rsidP="00744DC6">
      <w:pPr>
        <w:outlineLvl w:val="0"/>
        <w:rPr>
          <w:rFonts w:ascii="Arial" w:hAnsi="Arial" w:cs="Arial"/>
        </w:rPr>
      </w:pPr>
      <w:r w:rsidRPr="00533C32">
        <w:t>This resource shall support the resource URI variables defined in table 5.2.12.2-1</w:t>
      </w:r>
      <w:r w:rsidRPr="00533C32">
        <w:rPr>
          <w:rFonts w:ascii="Arial" w:hAnsi="Arial" w:cs="Arial"/>
        </w:rPr>
        <w:t>.</w:t>
      </w:r>
    </w:p>
    <w:p w:rsidR="00744DC6" w:rsidRPr="00533C32" w:rsidRDefault="00744DC6" w:rsidP="009E78B4">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87" w:name="_Toc20126987"/>
      <w:r w:rsidRPr="00533C32">
        <w:rPr>
          <w:rFonts w:eastAsia="DengXian"/>
        </w:rPr>
        <w:t>5.2.12.3</w:t>
      </w:r>
      <w:r w:rsidRPr="00533C32">
        <w:rPr>
          <w:rFonts w:eastAsia="DengXian"/>
        </w:rPr>
        <w:tab/>
        <w:t>Resource Standard Methods</w:t>
      </w:r>
      <w:bookmarkEnd w:id="87"/>
    </w:p>
    <w:p w:rsidR="00744DC6" w:rsidRPr="00533C32" w:rsidRDefault="00744DC6" w:rsidP="009E78B4">
      <w:pPr>
        <w:pStyle w:val="Heading5"/>
        <w:rPr>
          <w:rFonts w:eastAsia="DengXian"/>
        </w:rPr>
      </w:pPr>
      <w:bookmarkStart w:id="88" w:name="_Toc20126988"/>
      <w:r w:rsidRPr="00533C32">
        <w:rPr>
          <w:rFonts w:eastAsia="DengXian"/>
        </w:rPr>
        <w:t>5.2.12.3.1</w:t>
      </w:r>
      <w:r w:rsidRPr="00533C32">
        <w:rPr>
          <w:rFonts w:eastAsia="DengXian"/>
        </w:rPr>
        <w:tab/>
        <w:t>PUT</w:t>
      </w:r>
      <w:bookmarkEnd w:id="88"/>
    </w:p>
    <w:p w:rsidR="00744DC6" w:rsidRPr="00533C32" w:rsidRDefault="00744DC6" w:rsidP="00744DC6">
      <w:pPr>
        <w:outlineLvl w:val="0"/>
        <w:rPr>
          <w:rFonts w:eastAsia="DengXian"/>
        </w:rPr>
      </w:pPr>
      <w:r w:rsidRPr="00533C32">
        <w:t>This method shall support the URI query parameters specified in table 5.2.12.3.1-1.</w:t>
      </w:r>
    </w:p>
    <w:p w:rsidR="00744DC6" w:rsidRPr="00533C32" w:rsidRDefault="00744DC6" w:rsidP="009E78B4">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lastRenderedPageBreak/>
        <w:t>This method shall support the request data structures specified in table 5.2.12.3.1-2 and the response data structures and response codes specified in table 5.2.12.3.1-3.</w:t>
      </w:r>
    </w:p>
    <w:p w:rsidR="00744DC6" w:rsidRPr="00533C32" w:rsidRDefault="00744DC6" w:rsidP="009E78B4">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SMSF registration for non 3GPP access is created or updated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89" w:name="_Toc20126989"/>
      <w:r w:rsidRPr="00533C32">
        <w:rPr>
          <w:rFonts w:eastAsia="DengXian"/>
        </w:rPr>
        <w:t>5.2.12.3.2</w:t>
      </w:r>
      <w:r w:rsidRPr="00533C32">
        <w:rPr>
          <w:rFonts w:eastAsia="DengXian"/>
        </w:rPr>
        <w:tab/>
        <w:t>DELETE</w:t>
      </w:r>
      <w:bookmarkEnd w:id="89"/>
    </w:p>
    <w:p w:rsidR="00744DC6" w:rsidRPr="00533C32" w:rsidRDefault="00744DC6" w:rsidP="00744DC6">
      <w:pPr>
        <w:outlineLvl w:val="0"/>
        <w:rPr>
          <w:rFonts w:eastAsia="DengXian"/>
        </w:rPr>
      </w:pPr>
      <w:r w:rsidRPr="00533C32">
        <w:t>This method shall support the URI query parameters specified in table 5.2.12.3.2-1.</w:t>
      </w:r>
    </w:p>
    <w:p w:rsidR="00744DC6" w:rsidRPr="00533C32" w:rsidRDefault="00744DC6" w:rsidP="009E78B4">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5.2.12.3.2-2 and the response data structures and response codes specified in table 5.2.12.3.2-3.</w:t>
      </w:r>
    </w:p>
    <w:p w:rsidR="00744DC6" w:rsidRPr="00533C32" w:rsidRDefault="00744DC6" w:rsidP="009E78B4">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90" w:name="_Toc20126990"/>
      <w:r w:rsidRPr="00533C32">
        <w:rPr>
          <w:rFonts w:eastAsia="DengXian"/>
        </w:rPr>
        <w:t>5.2.12.3.4</w:t>
      </w:r>
      <w:r w:rsidRPr="00533C32">
        <w:rPr>
          <w:rFonts w:eastAsia="DengXian"/>
        </w:rPr>
        <w:tab/>
        <w:t>GET</w:t>
      </w:r>
      <w:bookmarkEnd w:id="90"/>
    </w:p>
    <w:p w:rsidR="00744DC6" w:rsidRPr="00533C32" w:rsidRDefault="00744DC6" w:rsidP="00744DC6">
      <w:pPr>
        <w:outlineLvl w:val="0"/>
        <w:rPr>
          <w:rFonts w:eastAsia="DengXian"/>
        </w:rPr>
      </w:pPr>
      <w:r w:rsidRPr="00533C32">
        <w:t>This method shall support the URI query parameters specified in table 5.2.12.3.4-1.</w:t>
      </w:r>
    </w:p>
    <w:p w:rsidR="00744DC6" w:rsidRPr="00533C32" w:rsidRDefault="00744DC6" w:rsidP="009E78B4">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5.2.12.3.4-2 and the response data structures and response codes specified in table 5.2.12.3.4-3.</w:t>
      </w:r>
    </w:p>
    <w:p w:rsidR="00744DC6" w:rsidRPr="00533C32" w:rsidRDefault="00744DC6" w:rsidP="009E78B4">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SMSF registration for non 3GPP access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91" w:name="_Toc20126991"/>
      <w:r w:rsidRPr="00533C32">
        <w:rPr>
          <w:rFonts w:eastAsia="DengXian"/>
        </w:rPr>
        <w:t>5.2.13</w:t>
      </w:r>
      <w:r w:rsidRPr="00533C32">
        <w:rPr>
          <w:rFonts w:eastAsia="DengXian"/>
        </w:rPr>
        <w:tab/>
        <w:t>Resource: SMSManagementSubscriptionData</w:t>
      </w:r>
      <w:bookmarkEnd w:id="91"/>
    </w:p>
    <w:p w:rsidR="00744DC6" w:rsidRPr="00533C32" w:rsidRDefault="00744DC6" w:rsidP="009E78B4">
      <w:pPr>
        <w:pStyle w:val="Heading4"/>
        <w:rPr>
          <w:rFonts w:eastAsia="DengXian"/>
        </w:rPr>
      </w:pPr>
      <w:bookmarkStart w:id="92" w:name="_Toc20126992"/>
      <w:r w:rsidRPr="00533C32">
        <w:rPr>
          <w:rFonts w:eastAsia="DengXian"/>
        </w:rPr>
        <w:t>5.2.13.1</w:t>
      </w:r>
      <w:r w:rsidRPr="00533C32">
        <w:rPr>
          <w:rFonts w:eastAsia="DengXian"/>
        </w:rPr>
        <w:tab/>
        <w:t>Description</w:t>
      </w:r>
      <w:bookmarkEnd w:id="92"/>
    </w:p>
    <w:p w:rsidR="00744DC6" w:rsidRPr="00533C32" w:rsidRDefault="00744DC6" w:rsidP="00744DC6">
      <w:pPr>
        <w:rPr>
          <w:rFonts w:eastAsia="DengXian"/>
        </w:rPr>
      </w:pPr>
      <w:r w:rsidRPr="00533C32">
        <w:t>This resource represents the subscribed SMSManagementSubscriptionData for a SUPI for use in a serving PLMN. It is queried by the SMSF via the UDM after registering.</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93" w:name="_Toc20126993"/>
      <w:r w:rsidRPr="00533C32">
        <w:rPr>
          <w:rFonts w:eastAsia="DengXian"/>
        </w:rPr>
        <w:t>5.2.13.2</w:t>
      </w:r>
      <w:r w:rsidRPr="00533C32">
        <w:rPr>
          <w:rFonts w:eastAsia="DengXian"/>
        </w:rPr>
        <w:tab/>
        <w:t>Resource Definition</w:t>
      </w:r>
      <w:bookmarkEnd w:id="93"/>
    </w:p>
    <w:p w:rsidR="00744DC6" w:rsidRPr="00533C32" w:rsidRDefault="00744DC6" w:rsidP="00744DC6">
      <w:pPr>
        <w:outlineLvl w:val="0"/>
        <w:rPr>
          <w:rFonts w:eastAsia="DengXian"/>
        </w:rPr>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rsidR="00744DC6" w:rsidRPr="00533C32" w:rsidRDefault="00744DC6" w:rsidP="00744DC6">
      <w:pPr>
        <w:outlineLvl w:val="0"/>
        <w:rPr>
          <w:rFonts w:ascii="Arial" w:hAnsi="Arial" w:cs="Arial"/>
        </w:rPr>
      </w:pPr>
      <w:r w:rsidRPr="00533C32">
        <w:t>This resource shall support the resource URI variables defined in table 5.2.13.2-1</w:t>
      </w:r>
      <w:r w:rsidRPr="00533C32">
        <w:rPr>
          <w:rFonts w:ascii="Arial" w:hAnsi="Arial" w:cs="Arial"/>
        </w:rPr>
        <w:t>.</w:t>
      </w:r>
    </w:p>
    <w:p w:rsidR="00744DC6" w:rsidRPr="00533C32" w:rsidRDefault="00744DC6" w:rsidP="009E78B4">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94" w:name="_Toc20126994"/>
      <w:r w:rsidRPr="00533C32">
        <w:rPr>
          <w:rFonts w:eastAsia="DengXian"/>
        </w:rPr>
        <w:t>5.2.13.3</w:t>
      </w:r>
      <w:r w:rsidRPr="00533C32">
        <w:rPr>
          <w:rFonts w:eastAsia="DengXian"/>
        </w:rPr>
        <w:tab/>
        <w:t>Resource Standard Methods</w:t>
      </w:r>
      <w:bookmarkEnd w:id="94"/>
    </w:p>
    <w:p w:rsidR="00744DC6" w:rsidRPr="00533C32" w:rsidRDefault="00744DC6" w:rsidP="009E78B4">
      <w:pPr>
        <w:pStyle w:val="Heading5"/>
        <w:rPr>
          <w:rFonts w:eastAsia="DengXian"/>
        </w:rPr>
      </w:pPr>
      <w:bookmarkStart w:id="95" w:name="_Toc20126995"/>
      <w:r w:rsidRPr="00533C32">
        <w:rPr>
          <w:rFonts w:eastAsia="DengXian"/>
        </w:rPr>
        <w:t>5.2.13.3.1</w:t>
      </w:r>
      <w:r w:rsidRPr="00533C32">
        <w:rPr>
          <w:rFonts w:eastAsia="DengXian"/>
        </w:rPr>
        <w:tab/>
        <w:t>GET</w:t>
      </w:r>
      <w:bookmarkEnd w:id="95"/>
    </w:p>
    <w:p w:rsidR="00744DC6" w:rsidRPr="00533C32" w:rsidRDefault="00744DC6" w:rsidP="00744DC6">
      <w:pPr>
        <w:outlineLvl w:val="0"/>
        <w:rPr>
          <w:rFonts w:eastAsia="DengXian"/>
        </w:rPr>
      </w:pPr>
      <w:r w:rsidRPr="00533C32">
        <w:t>This method shall support the URI query parameters specified in table 5.2.13.3.1-1.</w:t>
      </w:r>
    </w:p>
    <w:p w:rsidR="00744DC6" w:rsidRPr="00533C32" w:rsidRDefault="00744DC6" w:rsidP="009E78B4">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5.2.13.3.1-2 and the response data structures and response codes specified in table 5.2.13.3.1-3.</w:t>
      </w:r>
    </w:p>
    <w:p w:rsidR="00744DC6" w:rsidRPr="00533C32" w:rsidRDefault="00744DC6" w:rsidP="009E78B4">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 Management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96" w:name="_Toc20126996"/>
      <w:r w:rsidRPr="00533C32">
        <w:rPr>
          <w:rFonts w:eastAsia="DengXian"/>
        </w:rPr>
        <w:t>5.2.14</w:t>
      </w:r>
      <w:r w:rsidRPr="00533C32">
        <w:rPr>
          <w:rFonts w:eastAsia="DengXian"/>
        </w:rPr>
        <w:tab/>
        <w:t>Resource: ProvisionedParamenterData</w:t>
      </w:r>
      <w:bookmarkEnd w:id="96"/>
    </w:p>
    <w:p w:rsidR="00744DC6" w:rsidRPr="00533C32" w:rsidRDefault="00744DC6" w:rsidP="009E78B4">
      <w:pPr>
        <w:pStyle w:val="Heading4"/>
        <w:rPr>
          <w:rFonts w:eastAsia="DengXian"/>
        </w:rPr>
      </w:pPr>
      <w:bookmarkStart w:id="97" w:name="_Toc20126997"/>
      <w:r w:rsidRPr="00533C32">
        <w:rPr>
          <w:rFonts w:eastAsia="DengXian"/>
        </w:rPr>
        <w:t>5.2.14.1</w:t>
      </w:r>
      <w:r w:rsidRPr="00533C32">
        <w:rPr>
          <w:rFonts w:eastAsia="DengXian"/>
        </w:rPr>
        <w:tab/>
        <w:t>Description</w:t>
      </w:r>
      <w:bookmarkEnd w:id="97"/>
    </w:p>
    <w:p w:rsidR="00744DC6" w:rsidRPr="00533C32" w:rsidRDefault="00744DC6" w:rsidP="00744DC6">
      <w:pPr>
        <w:rPr>
          <w:rFonts w:eastAsia="DengXian"/>
        </w:rPr>
      </w:pPr>
      <w:r w:rsidRPr="00533C32">
        <w:t>This resource represents the subscribed ProvisionedParameterData for a GPSI. It is triggered by the AF/NEF via the UDM to update provisioned data stored for the subscriber.</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98" w:name="_Toc20126998"/>
      <w:r w:rsidRPr="00533C32">
        <w:rPr>
          <w:rFonts w:eastAsia="DengXian"/>
        </w:rPr>
        <w:t>5.2.14.2</w:t>
      </w:r>
      <w:r w:rsidRPr="00533C32">
        <w:rPr>
          <w:rFonts w:eastAsia="DengXian"/>
        </w:rPr>
        <w:tab/>
        <w:t>Resource Definition</w:t>
      </w:r>
      <w:bookmarkEnd w:id="98"/>
    </w:p>
    <w:p w:rsidR="00744DC6" w:rsidRPr="00533C32" w:rsidRDefault="00744DC6" w:rsidP="00744DC6">
      <w:pPr>
        <w:outlineLvl w:val="0"/>
        <w:rPr>
          <w:rFonts w:eastAsia="DengXian"/>
        </w:rPr>
      </w:pPr>
      <w:r w:rsidRPr="00533C32">
        <w:t>Resource URI: {apiRoot}/nudr-dr/&lt;apiVersion&gt;/subscription-data/{ueId}/pp-data</w:t>
      </w:r>
    </w:p>
    <w:p w:rsidR="00744DC6" w:rsidRPr="00533C32" w:rsidRDefault="00744DC6" w:rsidP="00744DC6">
      <w:pPr>
        <w:outlineLvl w:val="0"/>
        <w:rPr>
          <w:rFonts w:ascii="Arial" w:hAnsi="Arial" w:cs="Arial"/>
        </w:rPr>
      </w:pPr>
      <w:r w:rsidRPr="00533C32">
        <w:t>This resource shall support the resource URI variables defined in table 5.2.14.2-1</w:t>
      </w:r>
      <w:r w:rsidRPr="00533C32">
        <w:rPr>
          <w:rFonts w:ascii="Arial" w:hAnsi="Arial" w:cs="Arial"/>
        </w:rPr>
        <w:t>.</w:t>
      </w:r>
    </w:p>
    <w:p w:rsidR="00744DC6" w:rsidRPr="00533C32" w:rsidRDefault="00744DC6" w:rsidP="009E78B4">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99" w:name="_Toc20126999"/>
      <w:r w:rsidRPr="00533C32">
        <w:rPr>
          <w:rFonts w:eastAsia="DengXian"/>
        </w:rPr>
        <w:t>5.2.14.3</w:t>
      </w:r>
      <w:r w:rsidRPr="00533C32">
        <w:rPr>
          <w:rFonts w:eastAsia="DengXian"/>
        </w:rPr>
        <w:tab/>
        <w:t>Resource Standard Methods</w:t>
      </w:r>
      <w:bookmarkEnd w:id="99"/>
    </w:p>
    <w:p w:rsidR="00744DC6" w:rsidRPr="00533C32" w:rsidRDefault="00744DC6" w:rsidP="009E78B4">
      <w:pPr>
        <w:pStyle w:val="Heading5"/>
        <w:rPr>
          <w:rFonts w:eastAsia="DengXian"/>
        </w:rPr>
      </w:pPr>
      <w:bookmarkStart w:id="100" w:name="_Toc20127000"/>
      <w:r w:rsidRPr="00533C32">
        <w:rPr>
          <w:rFonts w:eastAsia="DengXian"/>
        </w:rPr>
        <w:t>5.2.14.3.</w:t>
      </w:r>
      <w:r w:rsidRPr="00533C32">
        <w:rPr>
          <w:rFonts w:eastAsia="DengXian"/>
          <w:lang w:eastAsia="zh-CN"/>
        </w:rPr>
        <w:t>1</w:t>
      </w:r>
      <w:r w:rsidRPr="00533C32">
        <w:rPr>
          <w:rFonts w:eastAsia="DengXian"/>
        </w:rPr>
        <w:tab/>
        <w:t>GET</w:t>
      </w:r>
      <w:bookmarkEnd w:id="100"/>
    </w:p>
    <w:p w:rsidR="00744DC6" w:rsidRPr="00533C32" w:rsidRDefault="00744DC6" w:rsidP="00744DC6">
      <w:pPr>
        <w:rPr>
          <w:rFonts w:eastAsia="DengXian"/>
        </w:rPr>
      </w:pPr>
      <w:r w:rsidRPr="00533C32">
        <w:t xml:space="preserve">This method retrieves the provisioned data of a given </w:t>
      </w:r>
      <w:r w:rsidRPr="00533C32">
        <w:rPr>
          <w:lang w:eastAsia="zh-CN"/>
        </w:rPr>
        <w:t>UE</w:t>
      </w:r>
      <w:r w:rsidRPr="00533C32">
        <w:t>.</w:t>
      </w:r>
    </w:p>
    <w:p w:rsidR="00744DC6" w:rsidRPr="00533C32" w:rsidRDefault="00744DC6" w:rsidP="00744DC6">
      <w:r w:rsidRPr="00533C32">
        <w:t>This method shall support the URI query parameters specified in table 5.2.14.3.</w:t>
      </w:r>
      <w:r w:rsidRPr="00533C32">
        <w:rPr>
          <w:lang w:eastAsia="zh-CN"/>
        </w:rPr>
        <w:t>1</w:t>
      </w:r>
      <w:r w:rsidRPr="00533C32">
        <w:t>-1.</w:t>
      </w:r>
    </w:p>
    <w:p w:rsidR="00744DC6" w:rsidRPr="00533C32" w:rsidRDefault="00744DC6" w:rsidP="009E78B4">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rsidR="00744DC6" w:rsidRPr="00533C32" w:rsidRDefault="00744DC6" w:rsidP="009E78B4">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P</w:t>
            </w:r>
            <w:r w:rsidRPr="00533C32">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is returned containing the provisioned data of the GPSI.</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01" w:name="_Toc20127001"/>
      <w:r w:rsidRPr="00533C32">
        <w:rPr>
          <w:rFonts w:eastAsia="DengXian"/>
        </w:rPr>
        <w:t>5.2.14.3.</w:t>
      </w:r>
      <w:r w:rsidRPr="00533C32">
        <w:rPr>
          <w:rFonts w:eastAsia="DengXian"/>
          <w:lang w:eastAsia="zh-CN"/>
        </w:rPr>
        <w:t>2</w:t>
      </w:r>
      <w:r w:rsidRPr="00533C32">
        <w:rPr>
          <w:rFonts w:eastAsia="DengXian"/>
        </w:rPr>
        <w:tab/>
        <w:t>PATCH</w:t>
      </w:r>
      <w:bookmarkEnd w:id="101"/>
    </w:p>
    <w:p w:rsidR="00744DC6" w:rsidRPr="00533C32" w:rsidRDefault="00744DC6" w:rsidP="00744DC6">
      <w:pPr>
        <w:rPr>
          <w:rFonts w:eastAsia="DengXian"/>
          <w:lang w:eastAsia="zh-CN"/>
        </w:rPr>
      </w:pPr>
      <w:r w:rsidRPr="00533C32">
        <w:rPr>
          <w:lang w:eastAsia="zh-CN"/>
        </w:rPr>
        <w:t>This method is used to modify the provisioned parameter data in the UDR.</w:t>
      </w:r>
    </w:p>
    <w:p w:rsidR="00744DC6" w:rsidRPr="00533C32" w:rsidRDefault="00744DC6" w:rsidP="00744DC6">
      <w:r w:rsidRPr="00533C32">
        <w:t>This method shall support the URI query parameters specified in table 5.2.14.3.2-1.</w:t>
      </w:r>
    </w:p>
    <w:p w:rsidR="00744DC6" w:rsidRPr="00533C32" w:rsidRDefault="00744DC6" w:rsidP="009E78B4">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5.2.14.3.2-2 and the response data structures and response codes specified in table 5.2.14.3.2-3.</w:t>
      </w:r>
    </w:p>
    <w:p w:rsidR="00744DC6" w:rsidRPr="00533C32" w:rsidRDefault="00744DC6" w:rsidP="009E78B4">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provisioned parameter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02" w:name="_Toc20127002"/>
      <w:r w:rsidRPr="00533C32">
        <w:rPr>
          <w:rFonts w:eastAsia="DengXian"/>
        </w:rPr>
        <w:t>5.2.</w:t>
      </w:r>
      <w:r w:rsidRPr="00533C32">
        <w:rPr>
          <w:rFonts w:eastAsia="DengXian"/>
          <w:lang w:eastAsia="zh-CN"/>
        </w:rPr>
        <w:t>15</w:t>
      </w:r>
      <w:r w:rsidRPr="00533C32">
        <w:rPr>
          <w:rFonts w:eastAsia="DengXian"/>
        </w:rPr>
        <w:tab/>
        <w:t>Resource: SMSSubscriptionData</w:t>
      </w:r>
      <w:bookmarkEnd w:id="102"/>
    </w:p>
    <w:p w:rsidR="00744DC6" w:rsidRPr="00533C32" w:rsidRDefault="00744DC6" w:rsidP="009E78B4">
      <w:pPr>
        <w:pStyle w:val="Heading4"/>
        <w:rPr>
          <w:rFonts w:eastAsia="DengXian"/>
        </w:rPr>
      </w:pPr>
      <w:bookmarkStart w:id="103" w:name="_Toc20127003"/>
      <w:r w:rsidRPr="00533C32">
        <w:rPr>
          <w:rFonts w:eastAsia="DengXian"/>
        </w:rPr>
        <w:t>5.2.</w:t>
      </w:r>
      <w:r w:rsidRPr="00533C32">
        <w:rPr>
          <w:rFonts w:eastAsia="DengXian"/>
          <w:lang w:eastAsia="zh-CN"/>
        </w:rPr>
        <w:t>15</w:t>
      </w:r>
      <w:r w:rsidRPr="00533C32">
        <w:rPr>
          <w:rFonts w:eastAsia="DengXian"/>
        </w:rPr>
        <w:t>.1</w:t>
      </w:r>
      <w:r w:rsidRPr="00533C32">
        <w:rPr>
          <w:rFonts w:eastAsia="DengXian"/>
        </w:rPr>
        <w:tab/>
        <w:t>Description</w:t>
      </w:r>
      <w:bookmarkEnd w:id="103"/>
    </w:p>
    <w:p w:rsidR="00744DC6" w:rsidRPr="00533C32" w:rsidRDefault="00744DC6" w:rsidP="00744DC6">
      <w:pPr>
        <w:rPr>
          <w:rFonts w:eastAsia="DengXian"/>
        </w:rPr>
      </w:pPr>
      <w:r w:rsidRPr="00533C32">
        <w:t>This resource represents the subscribed SMS Subscription Data for a SUPI for use in a serving PLMN. It is queried by the AMF via the UDM after registering.</w:t>
      </w:r>
    </w:p>
    <w:p w:rsidR="00744DC6" w:rsidRPr="00533C32" w:rsidRDefault="00744DC6" w:rsidP="00744DC6">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04" w:name="_Toc20127004"/>
      <w:r w:rsidRPr="00533C32">
        <w:rPr>
          <w:rFonts w:eastAsia="DengXian"/>
        </w:rPr>
        <w:t>5.2.</w:t>
      </w:r>
      <w:r w:rsidRPr="00533C32">
        <w:rPr>
          <w:rFonts w:eastAsia="DengXian"/>
          <w:lang w:eastAsia="zh-CN"/>
        </w:rPr>
        <w:t>15</w:t>
      </w:r>
      <w:r w:rsidRPr="00533C32">
        <w:rPr>
          <w:rFonts w:eastAsia="DengXian"/>
        </w:rPr>
        <w:t>.2</w:t>
      </w:r>
      <w:r w:rsidRPr="00533C32">
        <w:rPr>
          <w:rFonts w:eastAsia="DengXian"/>
        </w:rPr>
        <w:tab/>
        <w:t>Resource Definition</w:t>
      </w:r>
      <w:bookmarkEnd w:id="104"/>
    </w:p>
    <w:p w:rsidR="00744DC6" w:rsidRPr="00533C32" w:rsidRDefault="00744DC6" w:rsidP="00744DC6">
      <w:pPr>
        <w:rPr>
          <w:rFonts w:eastAsia="DengXian"/>
        </w:rPr>
      </w:pPr>
      <w:r w:rsidRPr="00533C32">
        <w:t>Resource URI: {apiRoot}/nudr-dr/&lt;apiVersion&gt;/subscription-data/{ueId}/{serving-plmn-id}/provisioned-data/sms-data</w:t>
      </w:r>
    </w:p>
    <w:p w:rsidR="00744DC6" w:rsidRPr="00533C32" w:rsidRDefault="00744DC6" w:rsidP="00744DC6">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05" w:name="_Toc20127005"/>
      <w:r w:rsidRPr="00533C32">
        <w:rPr>
          <w:rFonts w:eastAsia="DengXian"/>
        </w:rPr>
        <w:t>5.2.15.3</w:t>
      </w:r>
      <w:r w:rsidRPr="00533C32">
        <w:rPr>
          <w:rFonts w:eastAsia="DengXian"/>
        </w:rPr>
        <w:tab/>
        <w:t>Resource Standard Methods</w:t>
      </w:r>
      <w:bookmarkEnd w:id="105"/>
    </w:p>
    <w:p w:rsidR="00744DC6" w:rsidRPr="00533C32" w:rsidRDefault="00744DC6" w:rsidP="009E78B4">
      <w:pPr>
        <w:pStyle w:val="Heading5"/>
        <w:rPr>
          <w:rFonts w:eastAsia="DengXian"/>
        </w:rPr>
      </w:pPr>
      <w:bookmarkStart w:id="106" w:name="_Toc20127006"/>
      <w:r w:rsidRPr="00533C32">
        <w:rPr>
          <w:rFonts w:eastAsia="DengXian"/>
        </w:rPr>
        <w:t>5.2.15.3.1</w:t>
      </w:r>
      <w:r w:rsidRPr="00533C32">
        <w:rPr>
          <w:rFonts w:eastAsia="DengXian"/>
        </w:rPr>
        <w:tab/>
        <w:t>GET</w:t>
      </w:r>
      <w:bookmarkEnd w:id="106"/>
    </w:p>
    <w:p w:rsidR="00744DC6" w:rsidRPr="00533C32" w:rsidRDefault="00744DC6" w:rsidP="00744DC6">
      <w:pPr>
        <w:rPr>
          <w:rFonts w:eastAsia="DengXian"/>
        </w:rPr>
      </w:pPr>
      <w:r w:rsidRPr="00533C32">
        <w:t>This method shall support the URI query parameters specified in table 5.2.15.3.1-1.</w:t>
      </w:r>
    </w:p>
    <w:p w:rsidR="00744DC6" w:rsidRPr="00533C32" w:rsidRDefault="00744DC6" w:rsidP="009E78B4">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rsidR="00744DC6" w:rsidRPr="00533C32" w:rsidRDefault="00744DC6" w:rsidP="009E78B4">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 Management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07" w:name="_Toc20127007"/>
      <w:r w:rsidRPr="00533C32">
        <w:rPr>
          <w:rFonts w:eastAsia="DengXian"/>
        </w:rPr>
        <w:t>5.2.</w:t>
      </w:r>
      <w:r w:rsidRPr="00533C32">
        <w:rPr>
          <w:rFonts w:eastAsia="DengXian"/>
          <w:lang w:eastAsia="zh-CN"/>
        </w:rPr>
        <w:t>16</w:t>
      </w:r>
      <w:r w:rsidRPr="00533C32">
        <w:rPr>
          <w:rFonts w:eastAsia="DengXian"/>
        </w:rPr>
        <w:tab/>
        <w:t>Resource: SdmSubscriptions</w:t>
      </w:r>
      <w:bookmarkEnd w:id="107"/>
    </w:p>
    <w:p w:rsidR="00744DC6" w:rsidRPr="00533C32" w:rsidRDefault="00744DC6" w:rsidP="009E78B4">
      <w:pPr>
        <w:pStyle w:val="Heading4"/>
        <w:rPr>
          <w:rFonts w:eastAsia="DengXian"/>
        </w:rPr>
      </w:pPr>
      <w:bookmarkStart w:id="108" w:name="_Toc20127008"/>
      <w:r w:rsidRPr="00533C32">
        <w:rPr>
          <w:rFonts w:eastAsia="DengXian"/>
        </w:rPr>
        <w:t>5.2.</w:t>
      </w:r>
      <w:r w:rsidRPr="00533C32">
        <w:rPr>
          <w:rFonts w:eastAsia="DengXian"/>
          <w:lang w:eastAsia="zh-CN"/>
        </w:rPr>
        <w:t>16</w:t>
      </w:r>
      <w:r w:rsidRPr="00533C32">
        <w:rPr>
          <w:rFonts w:eastAsia="DengXian"/>
        </w:rPr>
        <w:t>.1</w:t>
      </w:r>
      <w:r w:rsidRPr="00533C32">
        <w:rPr>
          <w:rFonts w:eastAsia="DengXian"/>
        </w:rPr>
        <w:tab/>
        <w:t>Description</w:t>
      </w:r>
      <w:bookmarkEnd w:id="108"/>
    </w:p>
    <w:p w:rsidR="00744DC6" w:rsidRPr="00533C32" w:rsidRDefault="00744DC6" w:rsidP="00744DC6">
      <w:pPr>
        <w:rPr>
          <w:rFonts w:eastAsia="DengXian"/>
        </w:rPr>
      </w:pPr>
      <w:r w:rsidRPr="00533C32">
        <w:t>This resource represents the collection of SDM Subscriptions for a UE.</w:t>
      </w:r>
    </w:p>
    <w:p w:rsidR="00744DC6" w:rsidRPr="00533C32" w:rsidRDefault="00744DC6" w:rsidP="00744DC6">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09" w:name="_Toc20127009"/>
      <w:r w:rsidRPr="00533C32">
        <w:rPr>
          <w:rFonts w:eastAsia="DengXian"/>
        </w:rPr>
        <w:t>5.2.</w:t>
      </w:r>
      <w:r w:rsidRPr="00533C32">
        <w:rPr>
          <w:rFonts w:eastAsia="DengXian"/>
          <w:lang w:eastAsia="zh-CN"/>
        </w:rPr>
        <w:t>16</w:t>
      </w:r>
      <w:r w:rsidRPr="00533C32">
        <w:rPr>
          <w:rFonts w:eastAsia="DengXian"/>
        </w:rPr>
        <w:t>.2</w:t>
      </w:r>
      <w:r w:rsidRPr="00533C32">
        <w:rPr>
          <w:rFonts w:eastAsia="DengXian"/>
        </w:rPr>
        <w:tab/>
        <w:t>Resource Definition</w:t>
      </w:r>
      <w:bookmarkEnd w:id="109"/>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sdm-subscriptions</w:t>
      </w:r>
    </w:p>
    <w:p w:rsidR="00744DC6" w:rsidRPr="00533C32" w:rsidRDefault="00744DC6" w:rsidP="00744DC6">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10" w:name="_Toc20127010"/>
      <w:r w:rsidRPr="00533C32">
        <w:rPr>
          <w:rFonts w:eastAsia="DengXian"/>
        </w:rPr>
        <w:lastRenderedPageBreak/>
        <w:t>5.2.</w:t>
      </w:r>
      <w:r w:rsidRPr="00533C32">
        <w:rPr>
          <w:rFonts w:eastAsia="DengXian"/>
          <w:lang w:eastAsia="zh-CN"/>
        </w:rPr>
        <w:t>16</w:t>
      </w:r>
      <w:r w:rsidRPr="00533C32">
        <w:rPr>
          <w:rFonts w:eastAsia="DengXian"/>
        </w:rPr>
        <w:t>.3</w:t>
      </w:r>
      <w:r w:rsidRPr="00533C32">
        <w:rPr>
          <w:rFonts w:eastAsia="DengXian"/>
        </w:rPr>
        <w:tab/>
        <w:t>Resource Standard Methods</w:t>
      </w:r>
      <w:bookmarkEnd w:id="110"/>
    </w:p>
    <w:p w:rsidR="00744DC6" w:rsidRPr="00533C32" w:rsidRDefault="00744DC6" w:rsidP="009E78B4">
      <w:pPr>
        <w:pStyle w:val="Heading5"/>
        <w:rPr>
          <w:rFonts w:eastAsia="DengXian"/>
        </w:rPr>
      </w:pPr>
      <w:bookmarkStart w:id="111" w:name="_Toc20127011"/>
      <w:r w:rsidRPr="00533C32">
        <w:rPr>
          <w:rFonts w:eastAsia="DengXian"/>
        </w:rPr>
        <w:t>5.2.</w:t>
      </w:r>
      <w:r w:rsidRPr="00533C32">
        <w:rPr>
          <w:rFonts w:eastAsia="DengXian"/>
          <w:lang w:eastAsia="zh-CN"/>
        </w:rPr>
        <w:t>16</w:t>
      </w:r>
      <w:r w:rsidRPr="00533C32">
        <w:rPr>
          <w:rFonts w:eastAsia="DengXian"/>
        </w:rPr>
        <w:t>.3.1</w:t>
      </w:r>
      <w:r w:rsidRPr="00533C32">
        <w:rPr>
          <w:rFonts w:eastAsia="DengXian"/>
        </w:rPr>
        <w:tab/>
        <w:t>GET</w:t>
      </w:r>
      <w:bookmarkEnd w:id="111"/>
    </w:p>
    <w:p w:rsidR="00744DC6" w:rsidRPr="00533C32" w:rsidRDefault="00744DC6" w:rsidP="00744DC6">
      <w:pPr>
        <w:outlineLvl w:val="0"/>
        <w:rPr>
          <w:rFonts w:eastAsia="DengXian"/>
        </w:rPr>
      </w:pPr>
      <w:r w:rsidRPr="00533C32">
        <w:t>This method shall support the URI query parameters specified in table 5.2.</w:t>
      </w:r>
      <w:r w:rsidRPr="00533C32">
        <w:rPr>
          <w:lang w:eastAsia="zh-CN"/>
        </w:rPr>
        <w:t>16</w:t>
      </w:r>
      <w:r w:rsidRPr="00533C32">
        <w:t>.3.1-1.</w:t>
      </w:r>
    </w:p>
    <w:p w:rsidR="00744DC6" w:rsidRPr="00533C32" w:rsidRDefault="00744DC6" w:rsidP="009E78B4">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rsidR="00744DC6" w:rsidRPr="00533C32" w:rsidRDefault="00744DC6" w:rsidP="009E78B4">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SDM subscriptions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val="en-US"/>
        </w:rPr>
      </w:pPr>
    </w:p>
    <w:p w:rsidR="00744DC6" w:rsidRPr="00533C32" w:rsidRDefault="00744DC6" w:rsidP="009E78B4">
      <w:pPr>
        <w:pStyle w:val="Heading5"/>
        <w:rPr>
          <w:rFonts w:eastAsia="DengXian"/>
        </w:rPr>
      </w:pPr>
      <w:bookmarkStart w:id="112" w:name="_Toc20127012"/>
      <w:r w:rsidRPr="00533C32">
        <w:rPr>
          <w:rFonts w:eastAsia="DengXian"/>
        </w:rPr>
        <w:t>5.2.</w:t>
      </w:r>
      <w:r w:rsidRPr="00533C32">
        <w:rPr>
          <w:rFonts w:eastAsia="DengXian"/>
          <w:lang w:eastAsia="zh-CN"/>
        </w:rPr>
        <w:t>16</w:t>
      </w:r>
      <w:r w:rsidRPr="00533C32">
        <w:rPr>
          <w:rFonts w:eastAsia="DengXian"/>
        </w:rPr>
        <w:t>.3.2</w:t>
      </w:r>
      <w:r w:rsidRPr="00533C32">
        <w:rPr>
          <w:rFonts w:eastAsia="DengXian"/>
        </w:rPr>
        <w:tab/>
        <w:t>POST</w:t>
      </w:r>
      <w:bookmarkEnd w:id="112"/>
    </w:p>
    <w:p w:rsidR="00744DC6" w:rsidRPr="00533C32" w:rsidRDefault="00744DC6" w:rsidP="00744DC6">
      <w:pPr>
        <w:rPr>
          <w:rFonts w:eastAsia="DengXian"/>
        </w:rPr>
      </w:pPr>
      <w:r w:rsidRPr="00533C32">
        <w:t>This method shall support the URI query parameters specified in table 5.2.</w:t>
      </w:r>
      <w:r w:rsidRPr="00533C32">
        <w:rPr>
          <w:lang w:eastAsia="zh-CN"/>
        </w:rPr>
        <w:t>16</w:t>
      </w:r>
      <w:r w:rsidRPr="00533C32">
        <w:t>.3.2-1.</w:t>
      </w:r>
    </w:p>
    <w:p w:rsidR="00744DC6" w:rsidRPr="00533C32" w:rsidRDefault="00744DC6" w:rsidP="009E78B4">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5.2.16.3.1-2 and the response data structures and response codes specified in table 5.2.16.3.1-3.</w:t>
      </w:r>
    </w:p>
    <w:p w:rsidR="00744DC6" w:rsidRPr="00533C32" w:rsidRDefault="00744DC6" w:rsidP="009E78B4">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subscriber data subscription to be stored in the UDR.</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UeId's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val="en-US"/>
        </w:rPr>
      </w:pPr>
    </w:p>
    <w:p w:rsidR="00744DC6" w:rsidRPr="00533C32" w:rsidRDefault="00744DC6" w:rsidP="009E78B4">
      <w:pPr>
        <w:pStyle w:val="Heading3"/>
        <w:rPr>
          <w:rFonts w:eastAsia="DengXian"/>
        </w:rPr>
      </w:pPr>
      <w:bookmarkStart w:id="113" w:name="_Toc20127013"/>
      <w:r w:rsidRPr="00533C32">
        <w:rPr>
          <w:rFonts w:eastAsia="DengXian"/>
        </w:rPr>
        <w:lastRenderedPageBreak/>
        <w:t>5.2.17</w:t>
      </w:r>
      <w:r w:rsidRPr="00533C32">
        <w:rPr>
          <w:rFonts w:eastAsia="DengXian"/>
        </w:rPr>
        <w:tab/>
        <w:t>Resource: IndividualSdmSubscription</w:t>
      </w:r>
      <w:bookmarkEnd w:id="113"/>
    </w:p>
    <w:p w:rsidR="00744DC6" w:rsidRPr="00533C32" w:rsidRDefault="00744DC6" w:rsidP="009E78B4">
      <w:pPr>
        <w:pStyle w:val="Heading4"/>
        <w:rPr>
          <w:rFonts w:eastAsia="DengXian"/>
        </w:rPr>
      </w:pPr>
      <w:bookmarkStart w:id="114" w:name="_Toc20127014"/>
      <w:r w:rsidRPr="00533C32">
        <w:rPr>
          <w:rFonts w:eastAsia="DengXian"/>
        </w:rPr>
        <w:t>5.2.17.1</w:t>
      </w:r>
      <w:r w:rsidRPr="00533C32">
        <w:rPr>
          <w:rFonts w:eastAsia="DengXian"/>
        </w:rPr>
        <w:tab/>
        <w:t>Description</w:t>
      </w:r>
      <w:bookmarkEnd w:id="114"/>
    </w:p>
    <w:p w:rsidR="00744DC6" w:rsidRPr="00533C32" w:rsidRDefault="00744DC6" w:rsidP="00744DC6">
      <w:pPr>
        <w:rPr>
          <w:rFonts w:eastAsia="DengXian"/>
        </w:rPr>
      </w:pPr>
      <w:r w:rsidRPr="00533C32">
        <w:t>This resource represents an individual SDM Subscription for a UE.</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15" w:name="_Toc20127015"/>
      <w:r w:rsidRPr="00533C32">
        <w:rPr>
          <w:rFonts w:eastAsia="DengXian"/>
        </w:rPr>
        <w:t>5.2.17.2</w:t>
      </w:r>
      <w:r w:rsidRPr="00533C32">
        <w:rPr>
          <w:rFonts w:eastAsia="DengXian"/>
        </w:rPr>
        <w:tab/>
        <w:t>Resource Definition</w:t>
      </w:r>
      <w:bookmarkEnd w:id="115"/>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sdm-subscriptions/{subsId}</w:t>
      </w:r>
    </w:p>
    <w:p w:rsidR="00744DC6" w:rsidRPr="00533C32" w:rsidRDefault="00744DC6" w:rsidP="00744DC6">
      <w:pPr>
        <w:outlineLvl w:val="0"/>
        <w:rPr>
          <w:rFonts w:ascii="Arial" w:hAnsi="Arial" w:cs="Arial"/>
        </w:rPr>
      </w:pPr>
      <w:r w:rsidRPr="00533C32">
        <w:t>This resource shall support the resource URI variables defined in table 5.2.17.2-1</w:t>
      </w:r>
      <w:r w:rsidRPr="00533C32">
        <w:rPr>
          <w:rFonts w:ascii="Arial" w:hAnsi="Arial" w:cs="Arial"/>
        </w:rPr>
        <w:t>.</w:t>
      </w:r>
    </w:p>
    <w:p w:rsidR="00744DC6" w:rsidRPr="00533C32" w:rsidRDefault="00744DC6" w:rsidP="009E78B4">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(as allocated by the UD</w:t>
            </w:r>
            <w:r w:rsidRPr="00533C32">
              <w:rPr>
                <w:lang w:val="en-US" w:eastAsia="zh-CN"/>
              </w:rPr>
              <w:t>R</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16" w:name="_Toc20127016"/>
      <w:r w:rsidRPr="00533C32">
        <w:rPr>
          <w:rFonts w:eastAsia="DengXian"/>
        </w:rPr>
        <w:t>5.2.17.3</w:t>
      </w:r>
      <w:r w:rsidRPr="00533C32">
        <w:rPr>
          <w:rFonts w:eastAsia="DengXian"/>
        </w:rPr>
        <w:tab/>
        <w:t>Resource Standard Methods</w:t>
      </w:r>
      <w:bookmarkEnd w:id="116"/>
    </w:p>
    <w:p w:rsidR="00744DC6" w:rsidRPr="00533C32" w:rsidRDefault="00744DC6" w:rsidP="009E78B4">
      <w:pPr>
        <w:pStyle w:val="Heading5"/>
        <w:rPr>
          <w:rFonts w:eastAsia="DengXian"/>
        </w:rPr>
      </w:pPr>
      <w:bookmarkStart w:id="117" w:name="_Toc20127017"/>
      <w:r w:rsidRPr="00533C32">
        <w:rPr>
          <w:rFonts w:eastAsia="DengXian"/>
        </w:rPr>
        <w:t>5.2.17.3.1</w:t>
      </w:r>
      <w:r w:rsidRPr="00533C32">
        <w:rPr>
          <w:rFonts w:eastAsia="DengXian"/>
        </w:rPr>
        <w:tab/>
        <w:t>PUT</w:t>
      </w:r>
      <w:bookmarkEnd w:id="117"/>
    </w:p>
    <w:p w:rsidR="00744DC6" w:rsidRPr="00533C32" w:rsidRDefault="00744DC6" w:rsidP="00744DC6">
      <w:pPr>
        <w:outlineLvl w:val="0"/>
        <w:rPr>
          <w:rFonts w:eastAsia="DengXian"/>
        </w:rPr>
      </w:pPr>
      <w:r w:rsidRPr="00533C32">
        <w:t>This method shall support the URI query parameters specified in table 5.2.17.3.1-1.</w:t>
      </w:r>
    </w:p>
    <w:p w:rsidR="00744DC6" w:rsidRPr="00533C32" w:rsidRDefault="00744DC6" w:rsidP="009E78B4">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5.2.17.3.1-2 and the response data structures and response codes specified in table 5.2.17.3.1-3.</w:t>
      </w:r>
    </w:p>
    <w:p w:rsidR="00744DC6" w:rsidRPr="00533C32" w:rsidRDefault="00744DC6" w:rsidP="009E78B4">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individual SDM subscription that is to be stored</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If the resource does not exist, a response code of 404 Not Found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18" w:name="_Toc20127018"/>
      <w:r w:rsidRPr="00533C32">
        <w:rPr>
          <w:rFonts w:eastAsia="DengXian"/>
        </w:rPr>
        <w:t>5.2.17.3.2</w:t>
      </w:r>
      <w:r w:rsidRPr="00533C32">
        <w:rPr>
          <w:rFonts w:eastAsia="DengXian"/>
        </w:rPr>
        <w:tab/>
        <w:t>DELETE</w:t>
      </w:r>
      <w:bookmarkEnd w:id="118"/>
    </w:p>
    <w:p w:rsidR="00744DC6" w:rsidRPr="00533C32" w:rsidRDefault="00744DC6" w:rsidP="00744DC6">
      <w:pPr>
        <w:outlineLvl w:val="0"/>
        <w:rPr>
          <w:rFonts w:eastAsia="DengXian"/>
        </w:rPr>
      </w:pPr>
      <w:r w:rsidRPr="00533C32">
        <w:t>This method shall support the URI query parameters specified in table 5.2.17.3.2-1.</w:t>
      </w:r>
    </w:p>
    <w:p w:rsidR="00744DC6" w:rsidRPr="00533C32" w:rsidRDefault="00744DC6" w:rsidP="009E78B4">
      <w:pPr>
        <w:pStyle w:val="TH"/>
        <w:outlineLvl w:val="0"/>
        <w:rPr>
          <w:rFonts w:cs="Arial"/>
        </w:rPr>
      </w:pPr>
      <w:r w:rsidRPr="00533C32">
        <w:lastRenderedPageBreak/>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5.2.17.3.2-2 and the response data structures and response codes specified in table 5.2.17.3.2-3.</w:t>
      </w:r>
    </w:p>
    <w:p w:rsidR="00744DC6" w:rsidRPr="00533C32" w:rsidRDefault="00744DC6" w:rsidP="009E78B4">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B34AF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B34AF9">
        <w:trPr>
          <w:jc w:val="center"/>
        </w:trPr>
        <w:tc>
          <w:tcPr>
            <w:tcW w:w="824"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B34AF9" w:rsidRPr="00533C32" w:rsidTr="00B34AF9">
        <w:trPr>
          <w:jc w:val="center"/>
        </w:trPr>
        <w:tc>
          <w:tcPr>
            <w:tcW w:w="824" w:type="pct"/>
            <w:tcBorders>
              <w:top w:val="single" w:sz="4" w:space="0" w:color="auto"/>
              <w:left w:val="single" w:sz="6" w:space="0" w:color="000000"/>
              <w:bottom w:val="single" w:sz="4" w:space="0" w:color="auto"/>
              <w:right w:val="single" w:sz="6" w:space="0" w:color="000000"/>
            </w:tcBorders>
            <w:hideMark/>
          </w:tcPr>
          <w:p w:rsidR="00B34AF9" w:rsidRPr="00533C32" w:rsidRDefault="00B34AF9">
            <w:pPr>
              <w:pStyle w:val="TAL"/>
              <w:rPr>
                <w:lang w:val="en-US"/>
              </w:rPr>
            </w:pPr>
            <w:r w:rsidRPr="00533C32">
              <w:t>ProblemDetails</w:t>
            </w:r>
          </w:p>
        </w:tc>
        <w:tc>
          <w:tcPr>
            <w:tcW w:w="225" w:type="pct"/>
            <w:tcBorders>
              <w:top w:val="single" w:sz="4" w:space="0" w:color="auto"/>
              <w:left w:val="single" w:sz="6" w:space="0" w:color="000000"/>
              <w:bottom w:val="single" w:sz="4" w:space="0" w:color="auto"/>
              <w:right w:val="single" w:sz="6" w:space="0" w:color="000000"/>
            </w:tcBorders>
          </w:tcPr>
          <w:p w:rsidR="00B34AF9" w:rsidRPr="00533C32" w:rsidRDefault="00B34AF9">
            <w:pPr>
              <w:pStyle w:val="TAC"/>
              <w:rPr>
                <w:lang w:val="en-US"/>
              </w:rPr>
            </w:pPr>
            <w:r w:rsidRPr="00533C32">
              <w:t>M</w:t>
            </w:r>
          </w:p>
        </w:tc>
        <w:tc>
          <w:tcPr>
            <w:tcW w:w="649" w:type="pct"/>
            <w:tcBorders>
              <w:top w:val="single" w:sz="4" w:space="0" w:color="auto"/>
              <w:left w:val="single" w:sz="6" w:space="0" w:color="000000"/>
              <w:bottom w:val="single" w:sz="4" w:space="0" w:color="auto"/>
              <w:right w:val="single" w:sz="6" w:space="0" w:color="000000"/>
            </w:tcBorders>
          </w:tcPr>
          <w:p w:rsidR="00B34AF9" w:rsidRPr="00533C32" w:rsidRDefault="00B34AF9">
            <w:pPr>
              <w:pStyle w:val="TAL"/>
              <w:rPr>
                <w:lang w:val="en-US"/>
              </w:rPr>
            </w:pPr>
            <w:r w:rsidRPr="00533C32">
              <w:t>1</w:t>
            </w:r>
          </w:p>
        </w:tc>
        <w:tc>
          <w:tcPr>
            <w:tcW w:w="583" w:type="pct"/>
            <w:tcBorders>
              <w:top w:val="single" w:sz="4" w:space="0" w:color="auto"/>
              <w:left w:val="single" w:sz="6" w:space="0" w:color="000000"/>
              <w:bottom w:val="single" w:sz="4" w:space="0" w:color="auto"/>
              <w:right w:val="single" w:sz="6" w:space="0" w:color="000000"/>
            </w:tcBorders>
            <w:hideMark/>
          </w:tcPr>
          <w:p w:rsidR="00B34AF9" w:rsidRPr="00533C32" w:rsidRDefault="00B34AF9">
            <w:pPr>
              <w:pStyle w:val="TAL"/>
              <w:rPr>
                <w:lang w:val="en-US"/>
              </w:rPr>
            </w:pPr>
            <w:r w:rsidRPr="00533C32">
              <w:t>404 Not Found</w:t>
            </w:r>
          </w:p>
        </w:tc>
        <w:tc>
          <w:tcPr>
            <w:tcW w:w="2718" w:type="pct"/>
            <w:tcBorders>
              <w:top w:val="single" w:sz="4" w:space="0" w:color="auto"/>
              <w:left w:val="single" w:sz="6" w:space="0" w:color="000000"/>
              <w:bottom w:val="single" w:sz="4" w:space="0" w:color="auto"/>
              <w:right w:val="single" w:sz="6" w:space="0" w:color="000000"/>
            </w:tcBorders>
            <w:hideMark/>
          </w:tcPr>
          <w:p w:rsidR="00B34AF9" w:rsidRPr="00533C32" w:rsidRDefault="00B34AF9" w:rsidP="00DE5E23">
            <w:pPr>
              <w:pStyle w:val="TAL"/>
            </w:pPr>
            <w:r w:rsidRPr="00533C32">
              <w:t>The "cause" attribute shall be set to one of the following application errors:</w:t>
            </w:r>
          </w:p>
          <w:p w:rsidR="00B34AF9" w:rsidRPr="00533C32" w:rsidRDefault="00B34AF9" w:rsidP="00DE5E23">
            <w:pPr>
              <w:pStyle w:val="TAL"/>
            </w:pPr>
            <w:r w:rsidRPr="00533C32">
              <w:t>- USER_NOT_FOUND</w:t>
            </w:r>
          </w:p>
          <w:p w:rsidR="00B34AF9" w:rsidRPr="00533C32" w:rsidRDefault="00B34AF9">
            <w:pPr>
              <w:pStyle w:val="TAL"/>
              <w:rPr>
                <w:lang w:val="en-US"/>
              </w:rPr>
            </w:pPr>
            <w:r w:rsidRPr="00533C32">
              <w:t>- DATA_NOT_FOUND</w:t>
            </w:r>
          </w:p>
        </w:tc>
      </w:tr>
      <w:tr w:rsidR="00B34AF9"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34AF9" w:rsidRPr="00533C32" w:rsidRDefault="00B34AF9">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19" w:name="_Toc20127019"/>
      <w:r w:rsidRPr="00533C32">
        <w:rPr>
          <w:rFonts w:eastAsia="DengXian"/>
        </w:rPr>
        <w:t>5.2.17.3.</w:t>
      </w:r>
      <w:r w:rsidRPr="00533C32">
        <w:rPr>
          <w:rFonts w:eastAsia="DengXian"/>
          <w:lang w:val="de-DE"/>
        </w:rPr>
        <w:t>3</w:t>
      </w:r>
      <w:r w:rsidRPr="00533C32">
        <w:rPr>
          <w:rFonts w:eastAsia="DengXian"/>
        </w:rPr>
        <w:tab/>
        <w:t>PATCH</w:t>
      </w:r>
      <w:bookmarkEnd w:id="119"/>
    </w:p>
    <w:p w:rsidR="00744DC6" w:rsidRPr="00533C32" w:rsidRDefault="00744DC6" w:rsidP="00744DC6">
      <w:pPr>
        <w:rPr>
          <w:rFonts w:eastAsia="DengXian"/>
        </w:rPr>
      </w:pPr>
      <w:r w:rsidRPr="00533C32">
        <w:t>This method shall support the URI query parameters specified in table 5.2.17.3.</w:t>
      </w:r>
      <w:r w:rsidRPr="00533C32">
        <w:rPr>
          <w:lang w:val="de-DE"/>
        </w:rPr>
        <w:t>3</w:t>
      </w:r>
      <w:r w:rsidRPr="00533C32">
        <w:t>-1.</w:t>
      </w:r>
    </w:p>
    <w:p w:rsidR="00744DC6" w:rsidRPr="00533C32" w:rsidRDefault="00744DC6" w:rsidP="009E78B4">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rsidR="00744DC6" w:rsidRPr="00533C32" w:rsidRDefault="00744DC6" w:rsidP="009E78B4">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SDM Subscription</w:t>
            </w:r>
            <w:r w:rsidRPr="00533C32">
              <w:rPr>
                <w:lang w:val="en-US" w:eastAsia="zh-CN"/>
              </w:rPr>
              <w:t xml:space="preserve">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072181" w:rsidRPr="00533C32" w:rsidTr="00072181">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072181" w:rsidRPr="00533C32" w:rsidRDefault="00072181">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072181" w:rsidRPr="00D8684A" w:rsidRDefault="00072181"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072181" w:rsidRPr="00D8684A" w:rsidRDefault="00072181"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072181" w:rsidRPr="00D8684A" w:rsidRDefault="00072181"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072181" w:rsidRPr="00533C32" w:rsidRDefault="00072181">
            <w:pPr>
              <w:pStyle w:val="TAL"/>
              <w:rPr>
                <w:rFonts w:eastAsia="DengXian"/>
                <w:lang w:val="en-US" w:eastAsia="zh-CN"/>
              </w:rPr>
            </w:pPr>
            <w:r w:rsidRPr="00533C32">
              <w:rPr>
                <w:lang w:val="en-US" w:eastAsia="zh-CN"/>
              </w:rPr>
              <w:t>One or more attributes are not allowed to be modified.</w:t>
            </w:r>
          </w:p>
          <w:p w:rsidR="00072181" w:rsidRPr="00533C32" w:rsidRDefault="00072181">
            <w:pPr>
              <w:pStyle w:val="TAL"/>
              <w:rPr>
                <w:lang w:val="en-US" w:eastAsia="zh-CN"/>
              </w:rPr>
            </w:pPr>
          </w:p>
          <w:p w:rsidR="00072181" w:rsidRPr="00533C32" w:rsidRDefault="00072181">
            <w:pPr>
              <w:pStyle w:val="TAL"/>
              <w:rPr>
                <w:lang w:val="en-US" w:eastAsia="zh-CN"/>
              </w:rPr>
            </w:pPr>
            <w:r w:rsidRPr="00533C32">
              <w:rPr>
                <w:lang w:val="en-US" w:eastAsia="zh-CN"/>
              </w:rPr>
              <w:t>The "cause" attribute shall be set to:</w:t>
            </w:r>
          </w:p>
          <w:p w:rsidR="00072181" w:rsidRPr="00533C32" w:rsidRDefault="00072181"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744DC6" w:rsidRPr="00533C32" w:rsidTr="00072181">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20" w:name="_Toc20127020"/>
      <w:r w:rsidRPr="00533C32">
        <w:rPr>
          <w:rFonts w:eastAsia="DengXian"/>
        </w:rPr>
        <w:t>5.2.18</w:t>
      </w:r>
      <w:r w:rsidRPr="00533C32">
        <w:rPr>
          <w:rFonts w:eastAsia="DengXian"/>
        </w:rPr>
        <w:tab/>
        <w:t>Resource: EeSubscriptions</w:t>
      </w:r>
      <w:bookmarkEnd w:id="120"/>
    </w:p>
    <w:p w:rsidR="00744DC6" w:rsidRPr="00533C32" w:rsidRDefault="00744DC6" w:rsidP="009E78B4">
      <w:pPr>
        <w:pStyle w:val="Heading4"/>
        <w:rPr>
          <w:rFonts w:eastAsia="DengXian"/>
        </w:rPr>
      </w:pPr>
      <w:bookmarkStart w:id="121" w:name="_Toc20127021"/>
      <w:r w:rsidRPr="00533C32">
        <w:rPr>
          <w:rFonts w:eastAsia="DengXian"/>
        </w:rPr>
        <w:t>5.2.18.1</w:t>
      </w:r>
      <w:r w:rsidRPr="00533C32">
        <w:rPr>
          <w:rFonts w:eastAsia="DengXian"/>
        </w:rPr>
        <w:tab/>
        <w:t>Description</w:t>
      </w:r>
      <w:bookmarkEnd w:id="121"/>
    </w:p>
    <w:p w:rsidR="00744DC6" w:rsidRPr="00533C32" w:rsidRDefault="00744DC6" w:rsidP="00744DC6">
      <w:pPr>
        <w:rPr>
          <w:rFonts w:eastAsia="DengXian"/>
        </w:rPr>
      </w:pPr>
      <w:r w:rsidRPr="00533C32">
        <w:t>This resource represents the collection of EE Subscriptions for a UE.</w:t>
      </w:r>
    </w:p>
    <w:p w:rsidR="00744DC6" w:rsidRPr="00533C32" w:rsidRDefault="00744DC6" w:rsidP="00744DC6">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22" w:name="_Toc20127022"/>
      <w:r w:rsidRPr="00533C32">
        <w:rPr>
          <w:rFonts w:eastAsia="DengXian"/>
        </w:rPr>
        <w:t>5.2.18.2</w:t>
      </w:r>
      <w:r w:rsidRPr="00533C32">
        <w:rPr>
          <w:rFonts w:eastAsia="DengXian"/>
        </w:rPr>
        <w:tab/>
        <w:t>Resource Definition</w:t>
      </w:r>
      <w:bookmarkEnd w:id="122"/>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ee-subscriptions</w:t>
      </w:r>
    </w:p>
    <w:p w:rsidR="00744DC6" w:rsidRPr="00533C32" w:rsidRDefault="00744DC6" w:rsidP="00744DC6">
      <w:pPr>
        <w:outlineLvl w:val="0"/>
        <w:rPr>
          <w:rFonts w:ascii="Arial" w:hAnsi="Arial" w:cs="Arial"/>
        </w:rPr>
      </w:pPr>
      <w:r w:rsidRPr="00533C32">
        <w:t>This resource shall support the resource URI variables defined in table 5.2.18.2-1</w:t>
      </w:r>
      <w:r w:rsidRPr="00533C32">
        <w:rPr>
          <w:rFonts w:ascii="Arial" w:hAnsi="Arial" w:cs="Arial"/>
        </w:rPr>
        <w:t>.</w:t>
      </w:r>
    </w:p>
    <w:p w:rsidR="00744DC6" w:rsidRPr="00533C32" w:rsidRDefault="00744DC6" w:rsidP="009E78B4">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23" w:name="_Toc20127023"/>
      <w:r w:rsidRPr="00533C32">
        <w:rPr>
          <w:rFonts w:eastAsia="DengXian"/>
        </w:rPr>
        <w:t>5.2.18.3</w:t>
      </w:r>
      <w:r w:rsidRPr="00533C32">
        <w:rPr>
          <w:rFonts w:eastAsia="DengXian"/>
        </w:rPr>
        <w:tab/>
        <w:t>Resource Standard Methods</w:t>
      </w:r>
      <w:bookmarkEnd w:id="123"/>
    </w:p>
    <w:p w:rsidR="00744DC6" w:rsidRPr="00533C32" w:rsidRDefault="00744DC6" w:rsidP="009E78B4">
      <w:pPr>
        <w:pStyle w:val="Heading5"/>
        <w:rPr>
          <w:rFonts w:eastAsia="DengXian"/>
        </w:rPr>
      </w:pPr>
      <w:bookmarkStart w:id="124" w:name="_Toc20127024"/>
      <w:r w:rsidRPr="00533C32">
        <w:rPr>
          <w:rFonts w:eastAsia="DengXian"/>
        </w:rPr>
        <w:t>5.2.18.3.1</w:t>
      </w:r>
      <w:r w:rsidRPr="00533C32">
        <w:rPr>
          <w:rFonts w:eastAsia="DengXian"/>
        </w:rPr>
        <w:tab/>
        <w:t>GET</w:t>
      </w:r>
      <w:bookmarkEnd w:id="124"/>
    </w:p>
    <w:p w:rsidR="00744DC6" w:rsidRPr="00533C32" w:rsidRDefault="00744DC6" w:rsidP="00744DC6">
      <w:pPr>
        <w:outlineLvl w:val="0"/>
        <w:rPr>
          <w:rFonts w:eastAsia="DengXian"/>
        </w:rPr>
      </w:pPr>
      <w:r w:rsidRPr="00533C32">
        <w:t>This method shall support the URI query parameters specified in table 5.2.18.3.1-1.</w:t>
      </w:r>
    </w:p>
    <w:p w:rsidR="00744DC6" w:rsidRPr="00533C32" w:rsidRDefault="00744DC6" w:rsidP="009E78B4">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rsidR="00744DC6" w:rsidRPr="00533C32" w:rsidRDefault="00744DC6" w:rsidP="009E78B4">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EE subscriptions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125" w:name="_Toc20127025"/>
      <w:r w:rsidRPr="00533C32">
        <w:rPr>
          <w:rFonts w:eastAsia="DengXian"/>
        </w:rPr>
        <w:t>5.2.18.3.2</w:t>
      </w:r>
      <w:r w:rsidRPr="00533C32">
        <w:rPr>
          <w:rFonts w:eastAsia="DengXian"/>
        </w:rPr>
        <w:tab/>
        <w:t>POST</w:t>
      </w:r>
      <w:bookmarkEnd w:id="125"/>
    </w:p>
    <w:p w:rsidR="00744DC6" w:rsidRPr="00533C32" w:rsidRDefault="00744DC6" w:rsidP="00744DC6">
      <w:pPr>
        <w:rPr>
          <w:rFonts w:eastAsia="DengXian"/>
        </w:rPr>
      </w:pPr>
      <w:r w:rsidRPr="00533C32">
        <w:t>This method shall support the URI query parameters specified in table 5.2.18.3.2-1.</w:t>
      </w:r>
    </w:p>
    <w:p w:rsidR="00744DC6" w:rsidRPr="00533C32" w:rsidRDefault="00744DC6" w:rsidP="009E78B4">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5.2.18.3.1-2 and the response data structures and response codes specified in table 5.2.18.3.1-3.</w:t>
      </w:r>
    </w:p>
    <w:p w:rsidR="00744DC6" w:rsidRPr="00533C32" w:rsidRDefault="00744DC6" w:rsidP="009E78B4">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subscriber data subscription to be stored in the UDR.</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UeId's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26" w:name="_Toc20127026"/>
      <w:r w:rsidRPr="00533C32">
        <w:rPr>
          <w:rFonts w:eastAsia="DengXian"/>
        </w:rPr>
        <w:t>5.2.19</w:t>
      </w:r>
      <w:r w:rsidRPr="00533C32">
        <w:rPr>
          <w:rFonts w:eastAsia="DengXian"/>
        </w:rPr>
        <w:tab/>
        <w:t>Resource: IndividualEeSubscription</w:t>
      </w:r>
      <w:bookmarkEnd w:id="126"/>
    </w:p>
    <w:p w:rsidR="00744DC6" w:rsidRPr="00533C32" w:rsidRDefault="00744DC6" w:rsidP="009E78B4">
      <w:pPr>
        <w:pStyle w:val="Heading4"/>
        <w:rPr>
          <w:rFonts w:eastAsia="DengXian"/>
        </w:rPr>
      </w:pPr>
      <w:bookmarkStart w:id="127" w:name="_Toc20127027"/>
      <w:r w:rsidRPr="00533C32">
        <w:rPr>
          <w:rFonts w:eastAsia="DengXian"/>
        </w:rPr>
        <w:t>5.2.19.1</w:t>
      </w:r>
      <w:r w:rsidRPr="00533C32">
        <w:rPr>
          <w:rFonts w:eastAsia="DengXian"/>
        </w:rPr>
        <w:tab/>
        <w:t>Description</w:t>
      </w:r>
      <w:bookmarkEnd w:id="127"/>
    </w:p>
    <w:p w:rsidR="00744DC6" w:rsidRPr="00533C32" w:rsidRDefault="00744DC6" w:rsidP="00744DC6">
      <w:pPr>
        <w:rPr>
          <w:rFonts w:eastAsia="DengXian"/>
        </w:rPr>
      </w:pPr>
      <w:r w:rsidRPr="00533C32">
        <w:t>This resource represents an individual EE Subscription for a UE.</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28" w:name="_Toc20127028"/>
      <w:r w:rsidRPr="00533C32">
        <w:rPr>
          <w:rFonts w:eastAsia="DengXian"/>
        </w:rPr>
        <w:t>5.2.19.2</w:t>
      </w:r>
      <w:r w:rsidRPr="00533C32">
        <w:rPr>
          <w:rFonts w:eastAsia="DengXian"/>
        </w:rPr>
        <w:tab/>
        <w:t>Resource Definition</w:t>
      </w:r>
      <w:bookmarkEnd w:id="128"/>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ee-subscriptions/{subsId}</w:t>
      </w:r>
    </w:p>
    <w:p w:rsidR="00744DC6" w:rsidRPr="00533C32" w:rsidRDefault="00744DC6" w:rsidP="00744DC6">
      <w:pPr>
        <w:outlineLvl w:val="0"/>
        <w:rPr>
          <w:rFonts w:ascii="Arial" w:hAnsi="Arial" w:cs="Arial"/>
        </w:rPr>
      </w:pPr>
      <w:r w:rsidRPr="00533C32">
        <w:t>This resource shall support the resource URI variables defined in table 5.2.19.2-1</w:t>
      </w:r>
      <w:r w:rsidRPr="00533C32">
        <w:rPr>
          <w:rFonts w:ascii="Arial" w:hAnsi="Arial" w:cs="Arial"/>
        </w:rPr>
        <w:t>.</w:t>
      </w:r>
    </w:p>
    <w:p w:rsidR="00744DC6" w:rsidRPr="00533C32" w:rsidRDefault="00744DC6" w:rsidP="009E78B4">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(allocated by the UD</w:t>
            </w:r>
            <w:r w:rsidRPr="00533C32">
              <w:rPr>
                <w:lang w:val="en-US" w:eastAsia="zh-CN"/>
              </w:rPr>
              <w:t>R</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29" w:name="_Toc20127029"/>
      <w:r w:rsidRPr="00533C32">
        <w:rPr>
          <w:rFonts w:eastAsia="DengXian"/>
        </w:rPr>
        <w:lastRenderedPageBreak/>
        <w:t>5.2.19.3</w:t>
      </w:r>
      <w:r w:rsidRPr="00533C32">
        <w:rPr>
          <w:rFonts w:eastAsia="DengXian"/>
        </w:rPr>
        <w:tab/>
        <w:t>Resource Standard Methods</w:t>
      </w:r>
      <w:bookmarkEnd w:id="129"/>
    </w:p>
    <w:p w:rsidR="00744DC6" w:rsidRPr="00533C32" w:rsidRDefault="00744DC6" w:rsidP="009E78B4">
      <w:pPr>
        <w:pStyle w:val="Heading5"/>
        <w:rPr>
          <w:rFonts w:eastAsia="DengXian"/>
        </w:rPr>
      </w:pPr>
      <w:bookmarkStart w:id="130" w:name="_Toc20127030"/>
      <w:r w:rsidRPr="00533C32">
        <w:rPr>
          <w:rFonts w:eastAsia="DengXian"/>
        </w:rPr>
        <w:t>5.2.19.3.1</w:t>
      </w:r>
      <w:r w:rsidRPr="00533C32">
        <w:rPr>
          <w:rFonts w:eastAsia="DengXian"/>
        </w:rPr>
        <w:tab/>
        <w:t>PUT</w:t>
      </w:r>
      <w:bookmarkEnd w:id="130"/>
    </w:p>
    <w:p w:rsidR="00744DC6" w:rsidRPr="00533C32" w:rsidRDefault="00744DC6" w:rsidP="00744DC6">
      <w:pPr>
        <w:outlineLvl w:val="0"/>
        <w:rPr>
          <w:rFonts w:eastAsia="DengXian"/>
        </w:rPr>
      </w:pPr>
      <w:r w:rsidRPr="00533C32">
        <w:t>This method shall support the URI query parameters specified in table 5.2.19.3.1-1.</w:t>
      </w:r>
    </w:p>
    <w:p w:rsidR="00744DC6" w:rsidRPr="00533C32" w:rsidRDefault="00744DC6" w:rsidP="009E78B4">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5.2.19.3.1-2 and the response data structures and response codes specified in table 5.2.19.3.1-3.</w:t>
      </w:r>
    </w:p>
    <w:p w:rsidR="00744DC6" w:rsidRPr="00533C32" w:rsidRDefault="00744DC6" w:rsidP="009E78B4">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The individual </w:t>
            </w:r>
            <w:r w:rsidRPr="00533C32">
              <w:rPr>
                <w:lang w:val="en-US" w:eastAsia="zh-CN"/>
              </w:rPr>
              <w:t>EE</w:t>
            </w:r>
            <w:r w:rsidRPr="00533C32">
              <w:rPr>
                <w:lang w:val="en-US"/>
              </w:rPr>
              <w:t xml:space="preserve"> subscription that is to be stored</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If the resource does not exist, a response code of 404 Not Found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31" w:name="_Toc20127031"/>
      <w:r w:rsidRPr="00533C32">
        <w:rPr>
          <w:rFonts w:eastAsia="DengXian"/>
        </w:rPr>
        <w:t>5.2.19.3.2</w:t>
      </w:r>
      <w:r w:rsidRPr="00533C32">
        <w:rPr>
          <w:rFonts w:eastAsia="DengXian"/>
        </w:rPr>
        <w:tab/>
        <w:t>DELETE</w:t>
      </w:r>
      <w:bookmarkEnd w:id="131"/>
    </w:p>
    <w:p w:rsidR="00744DC6" w:rsidRPr="00533C32" w:rsidRDefault="00744DC6" w:rsidP="00744DC6">
      <w:pPr>
        <w:outlineLvl w:val="0"/>
        <w:rPr>
          <w:rFonts w:eastAsia="DengXian"/>
        </w:rPr>
      </w:pPr>
      <w:r w:rsidRPr="00533C32">
        <w:t>This method shall support the URI query parameters specified in table 5.2.19.3.2-1.</w:t>
      </w:r>
    </w:p>
    <w:p w:rsidR="00744DC6" w:rsidRPr="00533C32" w:rsidRDefault="00744DC6" w:rsidP="009E78B4">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5.2.19.3.2-2 and the response data structures and response codes specified in table 5.2.19.3.2-3.</w:t>
      </w:r>
    </w:p>
    <w:p w:rsidR="00744DC6" w:rsidRPr="00533C32" w:rsidRDefault="00744DC6" w:rsidP="009E78B4">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32" w:name="_Toc20127032"/>
      <w:r w:rsidRPr="00533C32">
        <w:rPr>
          <w:rFonts w:eastAsia="DengXian"/>
        </w:rPr>
        <w:t>5.2.19.3.</w:t>
      </w:r>
      <w:r w:rsidRPr="00533C32">
        <w:rPr>
          <w:rFonts w:eastAsia="DengXian"/>
          <w:lang w:val="de-DE"/>
        </w:rPr>
        <w:t>3</w:t>
      </w:r>
      <w:r w:rsidRPr="00533C32">
        <w:rPr>
          <w:rFonts w:eastAsia="DengXian"/>
        </w:rPr>
        <w:tab/>
        <w:t>PATCH</w:t>
      </w:r>
      <w:bookmarkEnd w:id="132"/>
    </w:p>
    <w:p w:rsidR="00744DC6" w:rsidRPr="00533C32" w:rsidRDefault="00744DC6" w:rsidP="00744DC6">
      <w:pPr>
        <w:rPr>
          <w:rFonts w:eastAsia="DengXian"/>
        </w:rPr>
      </w:pPr>
      <w:r w:rsidRPr="00533C32">
        <w:t>This method shall support the URI query parameters specified in table 5.2.19.3.</w:t>
      </w:r>
      <w:r w:rsidRPr="00533C32">
        <w:rPr>
          <w:lang w:val="de-DE"/>
        </w:rPr>
        <w:t>3</w:t>
      </w:r>
      <w:r w:rsidRPr="00533C32">
        <w:t>-1.</w:t>
      </w:r>
    </w:p>
    <w:p w:rsidR="00744DC6" w:rsidRPr="00533C32" w:rsidRDefault="00744DC6" w:rsidP="009E78B4">
      <w:pPr>
        <w:pStyle w:val="TH"/>
        <w:outlineLvl w:val="0"/>
        <w:rPr>
          <w:rFonts w:cs="Arial"/>
        </w:rPr>
      </w:pPr>
      <w:r w:rsidRPr="00533C32">
        <w:lastRenderedPageBreak/>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rsidR="00744DC6" w:rsidRPr="00533C32" w:rsidRDefault="00744DC6" w:rsidP="009E78B4">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EE Subscription</w:t>
            </w:r>
            <w:r w:rsidRPr="00533C32">
              <w:rPr>
                <w:lang w:val="en-US" w:eastAsia="zh-CN"/>
              </w:rPr>
              <w:t xml:space="preserve">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072181" w:rsidRPr="00533C32" w:rsidTr="00072181">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072181" w:rsidRPr="00533C32" w:rsidRDefault="00072181">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072181" w:rsidRPr="00072181" w:rsidRDefault="00072181"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072181" w:rsidRPr="00072181" w:rsidRDefault="00072181"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072181" w:rsidRPr="00072181" w:rsidRDefault="00072181"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072181" w:rsidRPr="00533C32" w:rsidRDefault="00072181">
            <w:pPr>
              <w:pStyle w:val="TAL"/>
              <w:rPr>
                <w:rFonts w:eastAsia="DengXian"/>
                <w:lang w:val="en-US" w:eastAsia="zh-CN"/>
              </w:rPr>
            </w:pPr>
            <w:r w:rsidRPr="00533C32">
              <w:rPr>
                <w:lang w:val="en-US" w:eastAsia="zh-CN"/>
              </w:rPr>
              <w:t>One or more attributes are not allowed to be modified.</w:t>
            </w:r>
          </w:p>
          <w:p w:rsidR="00072181" w:rsidRPr="00533C32" w:rsidRDefault="00072181">
            <w:pPr>
              <w:pStyle w:val="TAL"/>
              <w:rPr>
                <w:lang w:val="en-US" w:eastAsia="zh-CN"/>
              </w:rPr>
            </w:pPr>
          </w:p>
          <w:p w:rsidR="00072181" w:rsidRPr="00533C32" w:rsidRDefault="00072181">
            <w:pPr>
              <w:pStyle w:val="TAL"/>
              <w:rPr>
                <w:lang w:val="en-US" w:eastAsia="zh-CN"/>
              </w:rPr>
            </w:pPr>
            <w:r w:rsidRPr="00533C32">
              <w:rPr>
                <w:lang w:val="en-US" w:eastAsia="zh-CN"/>
              </w:rPr>
              <w:t>The "cause" attribute shall be set to:</w:t>
            </w:r>
          </w:p>
          <w:p w:rsidR="00072181" w:rsidRPr="00533C32" w:rsidRDefault="00072181"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744DC6">
      <w:pPr>
        <w:pStyle w:val="Heading3"/>
        <w:ind w:left="1418"/>
        <w:rPr>
          <w:rFonts w:eastAsia="DengXian"/>
        </w:rPr>
      </w:pPr>
      <w:bookmarkStart w:id="133" w:name="_Toc20127033"/>
      <w:r w:rsidRPr="00533C32">
        <w:rPr>
          <w:rFonts w:eastAsia="DengXian"/>
        </w:rPr>
        <w:t>5.2.19A</w:t>
      </w:r>
      <w:r w:rsidRPr="00533C32">
        <w:rPr>
          <w:rFonts w:eastAsia="DengXian"/>
        </w:rPr>
        <w:tab/>
        <w:t>Resource: IndividualEeGroupSubscription</w:t>
      </w:r>
      <w:bookmarkEnd w:id="133"/>
    </w:p>
    <w:p w:rsidR="00744DC6" w:rsidRPr="00533C32" w:rsidRDefault="00744DC6" w:rsidP="00744DC6">
      <w:pPr>
        <w:pStyle w:val="Heading4"/>
        <w:ind w:left="1702"/>
        <w:rPr>
          <w:rFonts w:eastAsia="DengXian"/>
        </w:rPr>
      </w:pPr>
      <w:bookmarkStart w:id="134" w:name="_Toc20127034"/>
      <w:r w:rsidRPr="00533C32">
        <w:rPr>
          <w:rFonts w:eastAsia="DengXian"/>
        </w:rPr>
        <w:t>5.2.19A.1</w:t>
      </w:r>
      <w:r w:rsidRPr="00533C32">
        <w:rPr>
          <w:rFonts w:eastAsia="DengXian"/>
        </w:rPr>
        <w:tab/>
        <w:t>Description</w:t>
      </w:r>
      <w:bookmarkEnd w:id="134"/>
    </w:p>
    <w:p w:rsidR="00744DC6" w:rsidRPr="00533C32" w:rsidRDefault="00744DC6" w:rsidP="00744DC6">
      <w:pPr>
        <w:ind w:left="284"/>
        <w:rPr>
          <w:rFonts w:eastAsia="DengXian"/>
        </w:rPr>
      </w:pPr>
      <w:r w:rsidRPr="00533C32">
        <w:t>This resource represents an individual EE Subscription for a group of UEs or any UE (i.e. all UEs).</w:t>
      </w:r>
    </w:p>
    <w:p w:rsidR="00744DC6" w:rsidRPr="00533C32" w:rsidRDefault="00744DC6" w:rsidP="00744DC6">
      <w:pPr>
        <w:ind w:left="284"/>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744DC6">
      <w:pPr>
        <w:pStyle w:val="Heading4"/>
        <w:ind w:left="1702"/>
        <w:rPr>
          <w:rFonts w:eastAsia="DengXian"/>
        </w:rPr>
      </w:pPr>
      <w:bookmarkStart w:id="135" w:name="_Toc20127035"/>
      <w:r w:rsidRPr="00533C32">
        <w:rPr>
          <w:rFonts w:eastAsia="DengXian"/>
        </w:rPr>
        <w:t>5.2.19A.2</w:t>
      </w:r>
      <w:r w:rsidRPr="00533C32">
        <w:rPr>
          <w:rFonts w:eastAsia="DengXian"/>
        </w:rPr>
        <w:tab/>
        <w:t>Resource Definition</w:t>
      </w:r>
      <w:bookmarkEnd w:id="135"/>
    </w:p>
    <w:p w:rsidR="00744DC6" w:rsidRPr="00533C32" w:rsidRDefault="00744DC6" w:rsidP="00744DC6">
      <w:pPr>
        <w:ind w:left="284"/>
        <w:outlineLvl w:val="0"/>
        <w:rPr>
          <w:rFonts w:eastAsia="DengXian"/>
        </w:rPr>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rsidR="00744DC6" w:rsidRPr="00533C32" w:rsidRDefault="00744DC6" w:rsidP="00744DC6">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rsidR="00744DC6" w:rsidRPr="00533C32" w:rsidRDefault="00744DC6" w:rsidP="009E78B4">
      <w:pPr>
        <w:pStyle w:val="TH"/>
        <w:ind w:left="284"/>
        <w:outlineLvl w:val="0"/>
        <w:rPr>
          <w:rFonts w:cs="Arial"/>
        </w:rPr>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widowControl w:val="0"/>
              <w:tabs>
                <w:tab w:val="right" w:leader="dot" w:pos="9639"/>
              </w:tabs>
              <w:spacing w:before="120"/>
              <w:ind w:left="567" w:right="425" w:hanging="567"/>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widowControl w:val="0"/>
              <w:tabs>
                <w:tab w:val="right" w:leader="dot" w:pos="9639"/>
              </w:tabs>
              <w:spacing w:before="120"/>
              <w:ind w:left="567" w:right="425" w:hanging="567"/>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identifier of the Group of UEs. For this resource, either External Group Identifier or any UE shall be present.</w:t>
            </w:r>
            <w:r w:rsidRPr="00533C32">
              <w:rPr>
                <w:lang w:val="en-US"/>
              </w:rPr>
              <w:br/>
            </w:r>
            <w:r w:rsidRPr="00533C32">
              <w:rPr>
                <w:lang w:val="en-US"/>
              </w:rPr>
              <w:tab/>
            </w:r>
            <w:r w:rsidRPr="00533C32">
              <w:rPr>
                <w:lang w:val="en-US" w:eastAsia="zh-CN"/>
              </w:rPr>
              <w:t>P</w:t>
            </w:r>
            <w:r w:rsidRPr="00533C32">
              <w:rPr>
                <w:lang w:val="en-US"/>
              </w:rPr>
              <w:t>attern: '^(extgroupid-[^@]+@[^@]+|anyUE)$'</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(allocated by the UDM)</w:t>
            </w:r>
          </w:p>
        </w:tc>
      </w:tr>
    </w:tbl>
    <w:p w:rsidR="00744DC6" w:rsidRPr="00533C32" w:rsidRDefault="00744DC6" w:rsidP="00744DC6">
      <w:pPr>
        <w:ind w:left="284"/>
        <w:rPr>
          <w:rFonts w:eastAsia="DengXian"/>
        </w:rPr>
      </w:pPr>
    </w:p>
    <w:p w:rsidR="00744DC6" w:rsidRPr="00533C32" w:rsidRDefault="00744DC6" w:rsidP="00744DC6">
      <w:pPr>
        <w:pStyle w:val="Heading4"/>
        <w:ind w:left="1702"/>
        <w:rPr>
          <w:rFonts w:eastAsia="DengXian"/>
        </w:rPr>
      </w:pPr>
      <w:bookmarkStart w:id="136" w:name="_Toc20127036"/>
      <w:r w:rsidRPr="00533C32">
        <w:rPr>
          <w:rFonts w:eastAsia="DengXian"/>
        </w:rPr>
        <w:t>5.2.19A.3</w:t>
      </w:r>
      <w:r w:rsidRPr="00533C32">
        <w:rPr>
          <w:rFonts w:eastAsia="DengXian"/>
        </w:rPr>
        <w:tab/>
        <w:t>Resource Standard Methods</w:t>
      </w:r>
      <w:bookmarkEnd w:id="136"/>
    </w:p>
    <w:p w:rsidR="00744DC6" w:rsidRPr="00533C32" w:rsidRDefault="00744DC6" w:rsidP="00744DC6">
      <w:pPr>
        <w:pStyle w:val="Heading5"/>
        <w:ind w:left="1985"/>
        <w:rPr>
          <w:rFonts w:eastAsia="DengXian"/>
        </w:rPr>
      </w:pPr>
      <w:bookmarkStart w:id="137" w:name="_Toc20127037"/>
      <w:r w:rsidRPr="00533C32">
        <w:rPr>
          <w:rFonts w:eastAsia="DengXian"/>
        </w:rPr>
        <w:t>5.2.19A.3.1</w:t>
      </w:r>
      <w:r w:rsidRPr="00533C32">
        <w:rPr>
          <w:rFonts w:eastAsia="DengXian"/>
        </w:rPr>
        <w:tab/>
        <w:t>PUT</w:t>
      </w:r>
      <w:bookmarkEnd w:id="137"/>
    </w:p>
    <w:p w:rsidR="00744DC6" w:rsidRPr="00533C32" w:rsidRDefault="00744DC6" w:rsidP="00744DC6">
      <w:pPr>
        <w:ind w:left="284"/>
        <w:outlineLvl w:val="0"/>
        <w:rPr>
          <w:rFonts w:eastAsia="DengXian"/>
        </w:rPr>
      </w:pPr>
      <w:r w:rsidRPr="00533C32">
        <w:t>This method shall support the URI query parameters specified in table 5.2.19A.3.1-1.</w:t>
      </w:r>
    </w:p>
    <w:p w:rsidR="00744DC6" w:rsidRPr="00533C32" w:rsidRDefault="00744DC6" w:rsidP="009E78B4">
      <w:pPr>
        <w:pStyle w:val="TH"/>
        <w:ind w:left="284"/>
        <w:outlineLvl w:val="0"/>
        <w:rPr>
          <w:rFonts w:cs="Arial"/>
        </w:rPr>
      </w:pPr>
      <w:r w:rsidRPr="00533C32">
        <w:lastRenderedPageBreak/>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ind w:left="284"/>
      </w:pPr>
    </w:p>
    <w:p w:rsidR="00744DC6" w:rsidRPr="00533C32" w:rsidRDefault="00744DC6" w:rsidP="00744DC6">
      <w:pPr>
        <w:ind w:left="284"/>
      </w:pPr>
      <w:r w:rsidRPr="00533C32">
        <w:t>This method shall support the request data structures specified in table 5.2.19A.3.1-2 and the response data structures and response codes specified in table 5.2.19A.3.1-3.</w:t>
      </w:r>
    </w:p>
    <w:p w:rsidR="00744DC6" w:rsidRPr="00533C32" w:rsidRDefault="00744DC6" w:rsidP="009E78B4">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individual EE subscription for the group of UEs that is to be stored</w:t>
            </w:r>
          </w:p>
        </w:tc>
      </w:tr>
    </w:tbl>
    <w:p w:rsidR="00744DC6" w:rsidRPr="00533C32" w:rsidRDefault="00744DC6" w:rsidP="00744DC6">
      <w:pPr>
        <w:ind w:left="284"/>
      </w:pPr>
    </w:p>
    <w:p w:rsidR="00744DC6" w:rsidRPr="00533C32" w:rsidRDefault="00744DC6" w:rsidP="009E78B4">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If the resource does not exist, a response code of 404 Not Found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left="284"/>
        <w:rPr>
          <w:lang w:eastAsia="zh-CN"/>
        </w:rPr>
      </w:pPr>
    </w:p>
    <w:p w:rsidR="00744DC6" w:rsidRPr="00533C32" w:rsidRDefault="00744DC6" w:rsidP="00744DC6">
      <w:pPr>
        <w:pStyle w:val="Heading5"/>
        <w:ind w:left="1985"/>
        <w:rPr>
          <w:rFonts w:eastAsia="DengXian"/>
        </w:rPr>
      </w:pPr>
      <w:bookmarkStart w:id="138" w:name="_Toc20127038"/>
      <w:r w:rsidRPr="00533C32">
        <w:rPr>
          <w:rFonts w:eastAsia="DengXian"/>
        </w:rPr>
        <w:t>5.2.19A.3.2</w:t>
      </w:r>
      <w:r w:rsidRPr="00533C32">
        <w:rPr>
          <w:rFonts w:eastAsia="DengXian"/>
        </w:rPr>
        <w:tab/>
        <w:t>DELETE</w:t>
      </w:r>
      <w:bookmarkEnd w:id="138"/>
    </w:p>
    <w:p w:rsidR="00744DC6" w:rsidRPr="00533C32" w:rsidRDefault="00744DC6" w:rsidP="00744DC6">
      <w:pPr>
        <w:ind w:left="284"/>
        <w:outlineLvl w:val="0"/>
        <w:rPr>
          <w:rFonts w:eastAsia="DengXian"/>
        </w:rPr>
      </w:pPr>
      <w:r w:rsidRPr="00533C32">
        <w:t>This method shall support the URI query parameters specified in table 5.2.19A.3.2-1.</w:t>
      </w:r>
    </w:p>
    <w:p w:rsidR="00744DC6" w:rsidRPr="00533C32" w:rsidRDefault="00744DC6" w:rsidP="009E78B4">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ind w:left="284"/>
      </w:pPr>
    </w:p>
    <w:p w:rsidR="00744DC6" w:rsidRPr="00533C32" w:rsidRDefault="00744DC6" w:rsidP="00744DC6">
      <w:pPr>
        <w:ind w:left="284"/>
      </w:pPr>
      <w:r w:rsidRPr="00533C32">
        <w:t>This method shall support the request data structures specified in table 5.2.19A.3.2-2 and the response data structures and response codes specified in table 5.2.19A.3.2-3.</w:t>
      </w:r>
    </w:p>
    <w:p w:rsidR="00744DC6" w:rsidRPr="00533C32" w:rsidRDefault="00744DC6" w:rsidP="009E78B4">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ind w:left="284"/>
      </w:pPr>
    </w:p>
    <w:p w:rsidR="00744DC6" w:rsidRPr="00533C32" w:rsidRDefault="00744DC6" w:rsidP="009E78B4">
      <w:pPr>
        <w:pStyle w:val="TH"/>
        <w:ind w:left="284"/>
        <w:outlineLvl w:val="0"/>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744DC6">
      <w:pPr>
        <w:pStyle w:val="Heading5"/>
        <w:rPr>
          <w:rFonts w:eastAsia="DengXian"/>
        </w:rPr>
      </w:pPr>
      <w:bookmarkStart w:id="139" w:name="_Toc20127039"/>
      <w:r w:rsidRPr="00533C32">
        <w:rPr>
          <w:rFonts w:eastAsia="DengXian"/>
        </w:rPr>
        <w:t>5.2.19A.3.</w:t>
      </w:r>
      <w:r w:rsidRPr="00533C32">
        <w:rPr>
          <w:rFonts w:eastAsia="DengXian"/>
          <w:lang w:val="de-DE"/>
        </w:rPr>
        <w:t>3</w:t>
      </w:r>
      <w:r w:rsidRPr="00533C32">
        <w:rPr>
          <w:rFonts w:eastAsia="DengXian"/>
        </w:rPr>
        <w:tab/>
        <w:t>PATCH</w:t>
      </w:r>
      <w:bookmarkEnd w:id="139"/>
    </w:p>
    <w:p w:rsidR="00744DC6" w:rsidRPr="00533C32" w:rsidRDefault="00744DC6" w:rsidP="00744DC6">
      <w:pPr>
        <w:rPr>
          <w:rFonts w:eastAsia="DengXian"/>
        </w:rPr>
      </w:pPr>
      <w:r w:rsidRPr="00533C32">
        <w:t>This method shall support the URI query parameters specified in table 5.2.19A.3.</w:t>
      </w:r>
      <w:r w:rsidRPr="00533C32">
        <w:rPr>
          <w:lang w:val="de-DE"/>
        </w:rPr>
        <w:t>3</w:t>
      </w:r>
      <w:r w:rsidRPr="00533C32">
        <w:t>-1.</w:t>
      </w:r>
    </w:p>
    <w:p w:rsidR="00744DC6" w:rsidRPr="00533C32" w:rsidRDefault="00744DC6" w:rsidP="009E78B4">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lastRenderedPageBreak/>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rsidR="00744DC6" w:rsidRPr="00533C32" w:rsidRDefault="00744DC6" w:rsidP="009E78B4">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EE Group Subscription</w:t>
            </w:r>
            <w:r w:rsidRPr="00533C32">
              <w:rPr>
                <w:lang w:val="en-US" w:eastAsia="zh-CN"/>
              </w:rPr>
              <w:t xml:space="preserve">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072181" w:rsidRPr="00533C32" w:rsidTr="00072181">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072181" w:rsidRPr="00533C32" w:rsidRDefault="00072181">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072181" w:rsidRPr="00533C32" w:rsidRDefault="00072181"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072181" w:rsidRPr="00533C32" w:rsidRDefault="00072181"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072181" w:rsidRPr="00533C32" w:rsidRDefault="00072181"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072181" w:rsidRPr="00533C32" w:rsidRDefault="00072181">
            <w:pPr>
              <w:pStyle w:val="TAL"/>
              <w:rPr>
                <w:rFonts w:eastAsia="DengXian"/>
                <w:lang w:val="en-US" w:eastAsia="zh-CN"/>
              </w:rPr>
            </w:pPr>
            <w:r w:rsidRPr="00533C32">
              <w:rPr>
                <w:lang w:val="en-US" w:eastAsia="zh-CN"/>
              </w:rPr>
              <w:t>One or more attributes are not allowed to be modified.</w:t>
            </w:r>
          </w:p>
          <w:p w:rsidR="00072181" w:rsidRPr="00533C32" w:rsidRDefault="00072181">
            <w:pPr>
              <w:pStyle w:val="TAL"/>
              <w:rPr>
                <w:lang w:val="en-US" w:eastAsia="zh-CN"/>
              </w:rPr>
            </w:pPr>
          </w:p>
          <w:p w:rsidR="00072181" w:rsidRPr="00533C32" w:rsidRDefault="00072181">
            <w:pPr>
              <w:pStyle w:val="TAL"/>
              <w:rPr>
                <w:lang w:val="en-US" w:eastAsia="zh-CN"/>
              </w:rPr>
            </w:pPr>
            <w:r w:rsidRPr="00533C32">
              <w:rPr>
                <w:lang w:val="en-US" w:eastAsia="zh-CN"/>
              </w:rPr>
              <w:t>The "cause" attribute shall be set to:</w:t>
            </w:r>
          </w:p>
          <w:p w:rsidR="00072181" w:rsidRPr="00533C32" w:rsidRDefault="00072181"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lang w:val="en-US"/>
        </w:rPr>
      </w:pPr>
      <w:bookmarkStart w:id="140" w:name="_Toc20127040"/>
      <w:r w:rsidRPr="00533C32">
        <w:rPr>
          <w:rFonts w:eastAsia="DengXian"/>
        </w:rPr>
        <w:t>5.2.20</w:t>
      </w:r>
      <w:r w:rsidRPr="00533C32">
        <w:rPr>
          <w:rFonts w:eastAsia="DengXian"/>
        </w:rPr>
        <w:tab/>
        <w:t>Resource: SubscriptionDataSubscriptions</w:t>
      </w:r>
      <w:bookmarkEnd w:id="140"/>
    </w:p>
    <w:p w:rsidR="00744DC6" w:rsidRPr="00533C32" w:rsidRDefault="00744DC6" w:rsidP="009E78B4">
      <w:pPr>
        <w:pStyle w:val="Heading4"/>
        <w:rPr>
          <w:rFonts w:eastAsia="DengXian"/>
        </w:rPr>
      </w:pPr>
      <w:bookmarkStart w:id="141" w:name="_Toc20127041"/>
      <w:r w:rsidRPr="00533C32">
        <w:rPr>
          <w:rFonts w:eastAsia="DengXian"/>
        </w:rPr>
        <w:t>5.2.20.1</w:t>
      </w:r>
      <w:r w:rsidRPr="00533C32">
        <w:rPr>
          <w:rFonts w:eastAsia="DengXian"/>
        </w:rPr>
        <w:tab/>
        <w:t>Description</w:t>
      </w:r>
      <w:bookmarkEnd w:id="141"/>
    </w:p>
    <w:p w:rsidR="00744DC6" w:rsidRPr="00533C32" w:rsidRDefault="00744DC6" w:rsidP="00744DC6">
      <w:pPr>
        <w:rPr>
          <w:rFonts w:eastAsia="DengXian"/>
        </w:rPr>
      </w:pPr>
      <w:r w:rsidRPr="00533C32">
        <w:t>This resource is used to represent explicit subscriber data subscriptions to notifications.</w:t>
      </w:r>
    </w:p>
    <w:p w:rsidR="00744DC6" w:rsidRPr="00533C32" w:rsidRDefault="00744DC6" w:rsidP="009E78B4">
      <w:pPr>
        <w:pStyle w:val="Heading4"/>
        <w:rPr>
          <w:rFonts w:eastAsia="DengXian"/>
        </w:rPr>
      </w:pPr>
      <w:bookmarkStart w:id="142" w:name="_Toc20127042"/>
      <w:r w:rsidRPr="00533C32">
        <w:rPr>
          <w:rFonts w:eastAsia="DengXian"/>
        </w:rPr>
        <w:t>5.2.20.2</w:t>
      </w:r>
      <w:r w:rsidRPr="00533C32">
        <w:rPr>
          <w:rFonts w:eastAsia="DengXian"/>
        </w:rPr>
        <w:tab/>
        <w:t>Resource Definition</w:t>
      </w:r>
      <w:bookmarkEnd w:id="142"/>
    </w:p>
    <w:p w:rsidR="00744DC6" w:rsidRPr="00533C32" w:rsidRDefault="00744DC6" w:rsidP="00744DC6">
      <w:pPr>
        <w:rPr>
          <w:rFonts w:eastAsia="DengXian"/>
        </w:rPr>
      </w:pPr>
      <w:r w:rsidRPr="00533C32">
        <w:t>Resource URI: {apiRoot}/nudr-dr/&lt;apiVersion&gt;/subscription-data/subs-to-notify</w:t>
      </w:r>
    </w:p>
    <w:p w:rsidR="00744DC6" w:rsidRPr="00533C32" w:rsidRDefault="00744DC6" w:rsidP="00744DC6">
      <w:pPr>
        <w:rPr>
          <w:rFonts w:ascii="Arial" w:hAnsi="Arial" w:cs="Arial"/>
        </w:rPr>
      </w:pPr>
      <w:r w:rsidRPr="00533C32">
        <w:t>This resource shall support the resource URI variables defined in table 5.2.20.2-1</w:t>
      </w:r>
      <w:r w:rsidRPr="00533C32">
        <w:rPr>
          <w:rFonts w:ascii="Arial" w:hAnsi="Arial" w:cs="Arial"/>
        </w:rPr>
        <w:t>.</w:t>
      </w:r>
    </w:p>
    <w:p w:rsidR="00744DC6" w:rsidRPr="00533C32" w:rsidRDefault="00744DC6" w:rsidP="009E78B4">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43" w:name="_Toc20127043"/>
      <w:r w:rsidRPr="00533C32">
        <w:rPr>
          <w:rFonts w:eastAsia="DengXian"/>
        </w:rPr>
        <w:t>5.2.20.3</w:t>
      </w:r>
      <w:r w:rsidRPr="00533C32">
        <w:rPr>
          <w:rFonts w:eastAsia="DengXian"/>
        </w:rPr>
        <w:tab/>
        <w:t>Resource Standard Methods</w:t>
      </w:r>
      <w:bookmarkEnd w:id="143"/>
    </w:p>
    <w:p w:rsidR="00744DC6" w:rsidRPr="00533C32" w:rsidRDefault="00744DC6" w:rsidP="009E78B4">
      <w:pPr>
        <w:pStyle w:val="Heading5"/>
        <w:rPr>
          <w:rFonts w:eastAsia="DengXian"/>
        </w:rPr>
      </w:pPr>
      <w:bookmarkStart w:id="144" w:name="_Toc20127044"/>
      <w:r w:rsidRPr="00533C32">
        <w:rPr>
          <w:rFonts w:eastAsia="DengXian"/>
        </w:rPr>
        <w:t>5.2.20.3.1</w:t>
      </w:r>
      <w:r w:rsidRPr="00533C32">
        <w:rPr>
          <w:rFonts w:eastAsia="DengXian"/>
        </w:rPr>
        <w:tab/>
        <w:t>POST</w:t>
      </w:r>
      <w:bookmarkEnd w:id="144"/>
    </w:p>
    <w:p w:rsidR="00744DC6" w:rsidRPr="00533C32" w:rsidRDefault="00744DC6" w:rsidP="00744DC6">
      <w:pPr>
        <w:rPr>
          <w:rFonts w:eastAsia="DengXian"/>
        </w:rPr>
      </w:pPr>
      <w:r w:rsidRPr="00533C32">
        <w:t>This method shall support the URI query parameters specified in table 5.2.20.3.1-1.</w:t>
      </w:r>
    </w:p>
    <w:p w:rsidR="00744DC6" w:rsidRPr="00533C32" w:rsidRDefault="00744DC6" w:rsidP="009E78B4">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5.2.20.3.1-2 and the response data structures and response codes specified in table 5.2.20.3.1-3.</w:t>
      </w:r>
    </w:p>
    <w:p w:rsidR="00744DC6" w:rsidRPr="00533C32" w:rsidRDefault="00744DC6" w:rsidP="009E78B4">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subscriber data subscription to be stored in the UDR.</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44DC6" w:rsidRPr="00533C32" w:rsidTr="00072181">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133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UeId's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45" w:name="_Toc20127045"/>
      <w:r w:rsidRPr="00533C32">
        <w:rPr>
          <w:rFonts w:eastAsia="DengXian"/>
        </w:rPr>
        <w:t>5.2.20.3.</w:t>
      </w:r>
      <w:r w:rsidRPr="00533C32">
        <w:rPr>
          <w:rFonts w:eastAsia="DengXian"/>
          <w:lang w:eastAsia="zh-CN"/>
        </w:rPr>
        <w:t>2</w:t>
      </w:r>
      <w:r w:rsidRPr="00533C32">
        <w:rPr>
          <w:rFonts w:eastAsia="DengXian"/>
        </w:rPr>
        <w:tab/>
        <w:t>GET</w:t>
      </w:r>
      <w:bookmarkEnd w:id="145"/>
    </w:p>
    <w:p w:rsidR="00744DC6" w:rsidRPr="00533C32" w:rsidRDefault="00744DC6" w:rsidP="00744DC6">
      <w:pPr>
        <w:outlineLvl w:val="0"/>
        <w:rPr>
          <w:rFonts w:eastAsia="DengXian"/>
        </w:rPr>
      </w:pPr>
      <w:r w:rsidRPr="00533C32">
        <w:t>This method shall support the URI query parameters specified in table 5.2.20.3.</w:t>
      </w:r>
      <w:r w:rsidRPr="00533C32">
        <w:rPr>
          <w:lang w:eastAsia="zh-CN"/>
        </w:rPr>
        <w:t>2</w:t>
      </w:r>
      <w:r w:rsidRPr="00533C32">
        <w:t>-1.</w:t>
      </w:r>
    </w:p>
    <w:p w:rsidR="00744DC6" w:rsidRPr="00533C32" w:rsidRDefault="00744DC6" w:rsidP="009E78B4">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rFonts w:cs="Arial"/>
                <w:szCs w:val="18"/>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rsidR="00744DC6" w:rsidRPr="00533C32" w:rsidRDefault="00744DC6" w:rsidP="009E78B4">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subscriptions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146" w:name="_Toc20127046"/>
      <w:r w:rsidRPr="00533C32">
        <w:rPr>
          <w:rFonts w:eastAsia="DengXian"/>
        </w:rPr>
        <w:t>5.2.20.3.</w:t>
      </w:r>
      <w:r w:rsidRPr="00533C32">
        <w:rPr>
          <w:rFonts w:eastAsia="DengXian"/>
          <w:lang w:eastAsia="zh-CN"/>
        </w:rPr>
        <w:t>3</w:t>
      </w:r>
      <w:r w:rsidRPr="00533C32">
        <w:rPr>
          <w:rFonts w:eastAsia="DengXian"/>
        </w:rPr>
        <w:tab/>
        <w:t>DELETE</w:t>
      </w:r>
      <w:bookmarkEnd w:id="146"/>
    </w:p>
    <w:p w:rsidR="00744DC6" w:rsidRPr="00533C32" w:rsidRDefault="00744DC6" w:rsidP="00744DC6">
      <w:pPr>
        <w:rPr>
          <w:rFonts w:eastAsia="DengXian"/>
        </w:rPr>
      </w:pPr>
      <w:r w:rsidRPr="00533C32">
        <w:t>This method shall support the URI query parameters specified in table 5.2.20.3.</w:t>
      </w:r>
      <w:r w:rsidRPr="00533C32">
        <w:rPr>
          <w:lang w:eastAsia="zh-CN"/>
        </w:rPr>
        <w:t>3</w:t>
      </w:r>
      <w:r w:rsidRPr="00533C32">
        <w:t>-1.</w:t>
      </w:r>
    </w:p>
    <w:p w:rsidR="00744DC6" w:rsidRPr="00533C32" w:rsidRDefault="00744DC6" w:rsidP="009E78B4">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 of the UE associated to this subscription.</w:t>
            </w:r>
          </w:p>
          <w:p w:rsidR="00744DC6" w:rsidRPr="00533C32" w:rsidRDefault="00744DC6">
            <w:pPr>
              <w:pStyle w:val="TAL"/>
              <w:rPr>
                <w:lang w:val="en-US"/>
              </w:rPr>
            </w:pPr>
            <w:r w:rsidRPr="00533C32">
              <w:rPr>
                <w:lang w:val="en-US"/>
              </w:rPr>
              <w:br/>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r w:rsidRPr="00533C32">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44DC6" w:rsidRPr="00533C32" w:rsidRDefault="00744DC6">
            <w:pPr>
              <w:pStyle w:val="TAL"/>
              <w:rPr>
                <w:lang w:val="en-US"/>
              </w:rPr>
            </w:pPr>
          </w:p>
          <w:p w:rsidR="00744DC6" w:rsidRPr="00533C32" w:rsidRDefault="00744DC6">
            <w:pPr>
              <w:pStyle w:val="TAL"/>
              <w:rPr>
                <w:lang w:val="en-US"/>
              </w:rPr>
            </w:pPr>
            <w:r w:rsidRPr="00533C32">
              <w:rPr>
                <w:lang w:val="en-US"/>
              </w:rPr>
              <w:t>If not included, the UDR shall delete all subscriptions matching the rest of query parameters.</w:t>
            </w:r>
          </w:p>
          <w:p w:rsidR="00744DC6" w:rsidRPr="00533C32" w:rsidRDefault="00744DC6">
            <w:pPr>
              <w:pStyle w:val="TAL"/>
              <w:rPr>
                <w:lang w:val="en-US"/>
              </w:rPr>
            </w:pPr>
          </w:p>
          <w:p w:rsidR="00744DC6" w:rsidRPr="00533C32" w:rsidRDefault="00744DC6">
            <w:pPr>
              <w:pStyle w:val="TAL"/>
              <w:rPr>
                <w:lang w:val="en-US"/>
              </w:rPr>
            </w:pPr>
            <w:r w:rsidRPr="00533C32">
              <w:rPr>
                <w:lang w:val="en-US"/>
              </w:rPr>
              <w:t>(See NOTE)</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r w:rsidRPr="00533C32">
              <w:rPr>
                <w:lang w:val="en-US"/>
              </w:rPr>
              <w:t>If included, this IE indicates that the UDR shall delete all subscriptions associated to the ue-id.</w:t>
            </w:r>
          </w:p>
          <w:p w:rsidR="00744DC6" w:rsidRPr="00533C32" w:rsidRDefault="00744DC6">
            <w:pPr>
              <w:pStyle w:val="TAL"/>
              <w:rPr>
                <w:lang w:val="en-US"/>
              </w:rPr>
            </w:pPr>
          </w:p>
          <w:p w:rsidR="00744DC6" w:rsidRPr="00533C32" w:rsidRDefault="00744DC6">
            <w:pPr>
              <w:pStyle w:val="TAL"/>
              <w:rPr>
                <w:lang w:val="en-US"/>
              </w:rPr>
            </w:pPr>
            <w:r w:rsidRPr="00533C32">
              <w:rPr>
                <w:lang w:val="en-US"/>
              </w:rPr>
              <w:t>(See NOTE)</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r w:rsidRPr="00533C32">
              <w:rPr>
                <w:lang w:val="en-US"/>
              </w:rPr>
              <w:t>If included, this IE shall contain the content of the "implicitUnsubscribe" attribute sent during the creation of the subscription in UDM.</w:t>
            </w:r>
          </w:p>
          <w:p w:rsidR="00744DC6" w:rsidRPr="00533C32" w:rsidRDefault="00744DC6">
            <w:pPr>
              <w:pStyle w:val="TAL"/>
              <w:rPr>
                <w:lang w:val="en-US"/>
              </w:rPr>
            </w:pPr>
          </w:p>
          <w:p w:rsidR="00744DC6" w:rsidRPr="00533C32" w:rsidRDefault="00744DC6">
            <w:pPr>
              <w:pStyle w:val="TAL"/>
              <w:rPr>
                <w:lang w:val="en-US"/>
              </w:rPr>
            </w:pPr>
            <w:r w:rsidRPr="00533C32">
              <w:rPr>
                <w:lang w:val="en-US"/>
              </w:rPr>
              <w:t>If it is set to true, it means that the UDR shall delete all those subscriptions from NF Service Consumers of UDM, whose implicitUnsubscribe value is set to true.</w:t>
            </w:r>
          </w:p>
          <w:p w:rsidR="00744DC6" w:rsidRPr="00533C32" w:rsidRDefault="00744DC6">
            <w:pPr>
              <w:pStyle w:val="TAL"/>
              <w:rPr>
                <w:lang w:val="en-US"/>
              </w:rPr>
            </w:pPr>
          </w:p>
          <w:p w:rsidR="00744DC6" w:rsidRPr="00533C32" w:rsidRDefault="00744DC6">
            <w:pPr>
              <w:pStyle w:val="TAL"/>
              <w:rPr>
                <w:lang w:val="en-US"/>
              </w:rPr>
            </w:pPr>
            <w:r w:rsidRPr="00533C32">
              <w:rPr>
                <w:lang w:val="en-US"/>
              </w:rPr>
              <w:t>It not included, or set to false, the UDR shall delete all subscriptions matching the rest of query parameters.</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Either "nf-instance-id" or "delete-all-nfs" shal be included in the request.</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rsidR="00744DC6" w:rsidRPr="00533C32" w:rsidRDefault="00744DC6" w:rsidP="009E78B4">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47" w:name="_Toc20127047"/>
      <w:r w:rsidRPr="00533C32">
        <w:rPr>
          <w:rFonts w:eastAsia="DengXian"/>
        </w:rPr>
        <w:t>5.2.21</w:t>
      </w:r>
      <w:r w:rsidRPr="00533C32">
        <w:rPr>
          <w:rFonts w:eastAsia="DengXian"/>
        </w:rPr>
        <w:tab/>
        <w:t>Resource: IndividualSubscriptionDataSubscription</w:t>
      </w:r>
      <w:bookmarkEnd w:id="147"/>
    </w:p>
    <w:p w:rsidR="00744DC6" w:rsidRPr="00533C32" w:rsidRDefault="00744DC6" w:rsidP="009E78B4">
      <w:pPr>
        <w:pStyle w:val="Heading4"/>
        <w:rPr>
          <w:rFonts w:eastAsia="DengXian"/>
        </w:rPr>
      </w:pPr>
      <w:bookmarkStart w:id="148" w:name="_Toc20127048"/>
      <w:r w:rsidRPr="00533C32">
        <w:rPr>
          <w:rFonts w:eastAsia="DengXian"/>
        </w:rPr>
        <w:t>5.2.21.1</w:t>
      </w:r>
      <w:r w:rsidRPr="00533C32">
        <w:rPr>
          <w:rFonts w:eastAsia="DengXian"/>
        </w:rPr>
        <w:tab/>
        <w:t>Description</w:t>
      </w:r>
      <w:bookmarkEnd w:id="148"/>
    </w:p>
    <w:p w:rsidR="00744DC6" w:rsidRPr="00533C32" w:rsidRDefault="00744DC6" w:rsidP="00744DC6">
      <w:pPr>
        <w:rPr>
          <w:rFonts w:eastAsia="DengXian"/>
        </w:rPr>
      </w:pPr>
      <w:r w:rsidRPr="00533C32">
        <w:t>This resource is used to represent an individual subscriber data subscriptions to notifications.</w:t>
      </w:r>
    </w:p>
    <w:p w:rsidR="00744DC6" w:rsidRPr="00533C32" w:rsidRDefault="00744DC6" w:rsidP="009E78B4">
      <w:pPr>
        <w:pStyle w:val="Heading4"/>
        <w:rPr>
          <w:rFonts w:eastAsia="DengXian"/>
        </w:rPr>
      </w:pPr>
      <w:bookmarkStart w:id="149" w:name="_Toc20127049"/>
      <w:r w:rsidRPr="00533C32">
        <w:rPr>
          <w:rFonts w:eastAsia="DengXian"/>
        </w:rPr>
        <w:t>5.2.21.2</w:t>
      </w:r>
      <w:r w:rsidRPr="00533C32">
        <w:rPr>
          <w:rFonts w:eastAsia="DengXian"/>
        </w:rPr>
        <w:tab/>
        <w:t>Resource Definition</w:t>
      </w:r>
      <w:bookmarkEnd w:id="149"/>
    </w:p>
    <w:p w:rsidR="00744DC6" w:rsidRPr="00533C32" w:rsidRDefault="00744DC6" w:rsidP="00744DC6">
      <w:pPr>
        <w:rPr>
          <w:rFonts w:eastAsia="DengXian"/>
        </w:rPr>
      </w:pPr>
      <w:r w:rsidRPr="00533C32">
        <w:t>Resource URI: {apiRoot}/nudr-dr/&lt;apiVersion&gt;/subscription-data/subs-to-notify/{subsId}</w:t>
      </w:r>
    </w:p>
    <w:p w:rsidR="00744DC6" w:rsidRPr="00533C32" w:rsidRDefault="00744DC6" w:rsidP="00744DC6">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The subsId identifies an individual SubscriptionDataSubscriptions to notifications. The value is allocated by the UDR during creation of the SubscriptionDataSubscriptions resource.</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50" w:name="_Toc20127050"/>
      <w:r w:rsidRPr="00533C32">
        <w:rPr>
          <w:rFonts w:eastAsia="DengXian"/>
        </w:rPr>
        <w:t>5.2.21.3</w:t>
      </w:r>
      <w:r w:rsidRPr="00533C32">
        <w:rPr>
          <w:rFonts w:eastAsia="DengXian"/>
        </w:rPr>
        <w:tab/>
        <w:t>Resource Standard Methods</w:t>
      </w:r>
      <w:bookmarkEnd w:id="150"/>
    </w:p>
    <w:p w:rsidR="00744DC6" w:rsidRPr="00533C32" w:rsidRDefault="00744DC6" w:rsidP="009E78B4">
      <w:pPr>
        <w:pStyle w:val="Heading5"/>
        <w:rPr>
          <w:rFonts w:eastAsia="DengXian"/>
        </w:rPr>
      </w:pPr>
      <w:bookmarkStart w:id="151" w:name="_Toc20127051"/>
      <w:r w:rsidRPr="00533C32">
        <w:rPr>
          <w:rFonts w:eastAsia="DengXian"/>
        </w:rPr>
        <w:t>5.2.21.3.1</w:t>
      </w:r>
      <w:r w:rsidRPr="00533C32">
        <w:rPr>
          <w:rFonts w:eastAsia="DengXian"/>
        </w:rPr>
        <w:tab/>
        <w:t>DELETE</w:t>
      </w:r>
      <w:bookmarkEnd w:id="151"/>
    </w:p>
    <w:p w:rsidR="00744DC6" w:rsidRPr="00533C32" w:rsidRDefault="00744DC6" w:rsidP="00744DC6">
      <w:pPr>
        <w:rPr>
          <w:rFonts w:eastAsia="DengXian"/>
        </w:rPr>
      </w:pPr>
      <w:r w:rsidRPr="00533C32">
        <w:t>This method shall support the URI query parameters specified in table 5.2.21.3.1-1.</w:t>
      </w:r>
    </w:p>
    <w:p w:rsidR="00744DC6" w:rsidRPr="00533C32" w:rsidRDefault="00744DC6" w:rsidP="009E78B4">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5.2.21.3.1-2 and the response data structures and response codes specified in table 5.2.21.3.1-3.</w:t>
      </w:r>
    </w:p>
    <w:p w:rsidR="00744DC6" w:rsidRPr="00533C32" w:rsidRDefault="00744DC6" w:rsidP="009E78B4">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52" w:name="_Toc20127052"/>
      <w:r w:rsidRPr="00533C32">
        <w:rPr>
          <w:rFonts w:eastAsia="DengXian"/>
        </w:rPr>
        <w:t>5.2.21.3.</w:t>
      </w:r>
      <w:r w:rsidRPr="00533C32">
        <w:rPr>
          <w:rFonts w:eastAsia="DengXian"/>
          <w:lang w:val="de-DE"/>
        </w:rPr>
        <w:t>2</w:t>
      </w:r>
      <w:r w:rsidRPr="00533C32">
        <w:rPr>
          <w:rFonts w:eastAsia="DengXian"/>
        </w:rPr>
        <w:tab/>
        <w:t>PATCH</w:t>
      </w:r>
      <w:bookmarkEnd w:id="152"/>
    </w:p>
    <w:p w:rsidR="00744DC6" w:rsidRPr="00533C32" w:rsidRDefault="00744DC6" w:rsidP="00744DC6">
      <w:pPr>
        <w:rPr>
          <w:rFonts w:eastAsia="DengXian"/>
        </w:rPr>
      </w:pPr>
      <w:r w:rsidRPr="00533C32">
        <w:t>This method shall support the URI query parameters specified in table 5.2.21.3.</w:t>
      </w:r>
      <w:r w:rsidRPr="00533C32">
        <w:rPr>
          <w:lang w:val="de-DE"/>
        </w:rPr>
        <w:t>2</w:t>
      </w:r>
      <w:r w:rsidRPr="00533C32">
        <w:t>-1.</w:t>
      </w:r>
    </w:p>
    <w:p w:rsidR="00744DC6" w:rsidRPr="00533C32" w:rsidRDefault="00744DC6" w:rsidP="009E78B4">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rsidR="00744DC6" w:rsidRPr="00533C32" w:rsidRDefault="00744DC6" w:rsidP="009E78B4">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Subscription Data Subscription</w:t>
            </w:r>
            <w:r w:rsidRPr="00533C32">
              <w:rPr>
                <w:lang w:val="en-US" w:eastAsia="zh-CN"/>
              </w:rPr>
              <w:t>.</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072181" w:rsidRPr="00533C32" w:rsidTr="00072181">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072181" w:rsidRPr="00533C32" w:rsidRDefault="00072181">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072181" w:rsidRPr="00533C32" w:rsidRDefault="00072181"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072181" w:rsidRPr="00533C32" w:rsidRDefault="00072181"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072181" w:rsidRPr="00533C32" w:rsidRDefault="00072181"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072181" w:rsidRPr="00533C32" w:rsidRDefault="00072181">
            <w:pPr>
              <w:pStyle w:val="TAL"/>
              <w:rPr>
                <w:rFonts w:eastAsia="DengXian"/>
                <w:lang w:val="en-US" w:eastAsia="zh-CN"/>
              </w:rPr>
            </w:pPr>
            <w:r w:rsidRPr="00533C32">
              <w:rPr>
                <w:lang w:val="en-US" w:eastAsia="zh-CN"/>
              </w:rPr>
              <w:t>One or more attributes are not allowed to be modified.</w:t>
            </w:r>
          </w:p>
          <w:p w:rsidR="00072181" w:rsidRPr="00533C32" w:rsidRDefault="00072181">
            <w:pPr>
              <w:pStyle w:val="TAL"/>
              <w:rPr>
                <w:lang w:val="en-US" w:eastAsia="zh-CN"/>
              </w:rPr>
            </w:pPr>
          </w:p>
          <w:p w:rsidR="00072181" w:rsidRPr="00533C32" w:rsidRDefault="00072181">
            <w:pPr>
              <w:pStyle w:val="TAL"/>
              <w:rPr>
                <w:lang w:val="en-US" w:eastAsia="zh-CN"/>
              </w:rPr>
            </w:pPr>
            <w:r w:rsidRPr="00533C32">
              <w:rPr>
                <w:lang w:val="en-US" w:eastAsia="zh-CN"/>
              </w:rPr>
              <w:t>The "cause" attribute shall be set to:</w:t>
            </w:r>
          </w:p>
          <w:p w:rsidR="00072181" w:rsidRPr="00533C32" w:rsidRDefault="00072181"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53" w:name="_Toc20127053"/>
      <w:r w:rsidRPr="00533C32">
        <w:rPr>
          <w:rFonts w:eastAsia="DengXian"/>
        </w:rPr>
        <w:t>5.2.22</w:t>
      </w:r>
      <w:r w:rsidRPr="00533C32">
        <w:rPr>
          <w:rFonts w:eastAsia="DengXian"/>
        </w:rPr>
        <w:tab/>
        <w:t>Resource: TraceData</w:t>
      </w:r>
      <w:bookmarkEnd w:id="153"/>
    </w:p>
    <w:p w:rsidR="00744DC6" w:rsidRPr="00533C32" w:rsidRDefault="00744DC6" w:rsidP="009E78B4">
      <w:pPr>
        <w:pStyle w:val="Heading4"/>
        <w:rPr>
          <w:rFonts w:eastAsia="DengXian"/>
        </w:rPr>
      </w:pPr>
      <w:bookmarkStart w:id="154" w:name="_Toc20127054"/>
      <w:r w:rsidRPr="00533C32">
        <w:rPr>
          <w:rFonts w:eastAsia="DengXian"/>
        </w:rPr>
        <w:t>5.2.22.1</w:t>
      </w:r>
      <w:r w:rsidRPr="00533C32">
        <w:rPr>
          <w:rFonts w:eastAsia="DengXian"/>
        </w:rPr>
        <w:tab/>
        <w:t>Description</w:t>
      </w:r>
      <w:bookmarkEnd w:id="154"/>
    </w:p>
    <w:p w:rsidR="00744DC6" w:rsidRPr="00533C32" w:rsidRDefault="00744DC6" w:rsidP="00744DC6">
      <w:pPr>
        <w:rPr>
          <w:rFonts w:eastAsia="DengXian"/>
          <w:lang w:eastAsia="zh-CN"/>
        </w:rPr>
      </w:pPr>
      <w:r w:rsidRPr="00533C32">
        <w:t>This resource represents the trace configuration data for a SUPI for use in a serving PLMN. It is queried by the AMF via the UDM after registering.</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55" w:name="_Toc20127055"/>
      <w:r w:rsidRPr="00533C32">
        <w:rPr>
          <w:rFonts w:eastAsia="DengXian"/>
        </w:rPr>
        <w:t>5.2.22.2</w:t>
      </w:r>
      <w:r w:rsidRPr="00533C32">
        <w:rPr>
          <w:rFonts w:eastAsia="DengXian"/>
        </w:rPr>
        <w:tab/>
        <w:t>Resource Definition</w:t>
      </w:r>
      <w:bookmarkEnd w:id="155"/>
    </w:p>
    <w:p w:rsidR="00744DC6" w:rsidRPr="00533C32" w:rsidRDefault="00744DC6" w:rsidP="00744DC6">
      <w:pPr>
        <w:outlineLvl w:val="0"/>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rsidR="00744DC6" w:rsidRPr="00533C32" w:rsidRDefault="00744DC6" w:rsidP="00744DC6">
      <w:pPr>
        <w:outlineLvl w:val="0"/>
        <w:rPr>
          <w:rFonts w:ascii="Arial" w:hAnsi="Arial" w:cs="Arial"/>
        </w:rPr>
      </w:pPr>
      <w:r w:rsidRPr="00533C32">
        <w:t>This resource shall support the resource URI variables defined in table 5.2.22.2-1</w:t>
      </w:r>
      <w:r w:rsidRPr="00533C32">
        <w:rPr>
          <w:rFonts w:ascii="Arial" w:hAnsi="Arial" w:cs="Arial"/>
        </w:rPr>
        <w:t>.</w:t>
      </w:r>
    </w:p>
    <w:p w:rsidR="00744DC6" w:rsidRPr="00533C32" w:rsidRDefault="00744DC6" w:rsidP="009E78B4">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56" w:name="_Toc20127056"/>
      <w:r w:rsidRPr="00533C32">
        <w:rPr>
          <w:rFonts w:eastAsia="DengXian"/>
        </w:rPr>
        <w:t>5.2.22.3</w:t>
      </w:r>
      <w:r w:rsidRPr="00533C32">
        <w:rPr>
          <w:rFonts w:eastAsia="DengXian"/>
        </w:rPr>
        <w:tab/>
        <w:t>Resource Standard Methods</w:t>
      </w:r>
      <w:bookmarkEnd w:id="156"/>
    </w:p>
    <w:p w:rsidR="00744DC6" w:rsidRPr="00533C32" w:rsidRDefault="00744DC6" w:rsidP="009E78B4">
      <w:pPr>
        <w:pStyle w:val="Heading5"/>
        <w:rPr>
          <w:rFonts w:eastAsia="DengXian"/>
        </w:rPr>
      </w:pPr>
      <w:bookmarkStart w:id="157" w:name="_Toc20127057"/>
      <w:r w:rsidRPr="00533C32">
        <w:rPr>
          <w:rFonts w:eastAsia="DengXian"/>
        </w:rPr>
        <w:t>5.2.3.3.1</w:t>
      </w:r>
      <w:r w:rsidRPr="00533C32">
        <w:rPr>
          <w:rFonts w:eastAsia="DengXian"/>
        </w:rPr>
        <w:tab/>
        <w:t>GET</w:t>
      </w:r>
      <w:bookmarkEnd w:id="157"/>
    </w:p>
    <w:p w:rsidR="00744DC6" w:rsidRPr="00533C32" w:rsidRDefault="00744DC6" w:rsidP="00744DC6">
      <w:pPr>
        <w:outlineLvl w:val="0"/>
        <w:rPr>
          <w:rFonts w:eastAsia="DengXian"/>
        </w:rPr>
      </w:pPr>
      <w:r w:rsidRPr="00533C32">
        <w:t>This method shall support the URI query parameters specified in table 5.2.22.3.1-1.</w:t>
      </w:r>
    </w:p>
    <w:p w:rsidR="00744DC6" w:rsidRPr="00533C32" w:rsidRDefault="00744DC6" w:rsidP="009E78B4">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5.2.22.3.1-2 and the response data structures and response codes specified in table 5.2.22.3.1-3.</w:t>
      </w:r>
    </w:p>
    <w:p w:rsidR="00744DC6" w:rsidRPr="00533C32" w:rsidRDefault="00744DC6" w:rsidP="009E78B4">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Trace Configuration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158" w:name="_Toc20127058"/>
      <w:r w:rsidRPr="00533C32">
        <w:rPr>
          <w:rFonts w:eastAsia="DengXian"/>
        </w:rPr>
        <w:t>5.2.23</w:t>
      </w:r>
      <w:r w:rsidRPr="00533C32">
        <w:rPr>
          <w:rFonts w:eastAsia="DengXian"/>
        </w:rPr>
        <w:tab/>
        <w:t>Resource: IdentityData</w:t>
      </w:r>
      <w:bookmarkEnd w:id="158"/>
    </w:p>
    <w:p w:rsidR="00744DC6" w:rsidRPr="00533C32" w:rsidRDefault="00744DC6" w:rsidP="009E78B4">
      <w:pPr>
        <w:pStyle w:val="Heading5"/>
        <w:rPr>
          <w:rFonts w:eastAsia="DengXian"/>
        </w:rPr>
      </w:pPr>
      <w:bookmarkStart w:id="159" w:name="_Toc20127059"/>
      <w:r w:rsidRPr="00533C32">
        <w:rPr>
          <w:rFonts w:eastAsia="DengXian"/>
        </w:rPr>
        <w:t>5.2.23.1</w:t>
      </w:r>
      <w:r w:rsidRPr="00533C32">
        <w:rPr>
          <w:rFonts w:eastAsia="DengXian"/>
        </w:rPr>
        <w:tab/>
        <w:t>Description</w:t>
      </w:r>
      <w:bookmarkEnd w:id="159"/>
    </w:p>
    <w:p w:rsidR="00744DC6" w:rsidRPr="00533C32" w:rsidRDefault="00744DC6" w:rsidP="00744DC6">
      <w:pPr>
        <w:outlineLvl w:val="0"/>
        <w:rPr>
          <w:rFonts w:eastAsia="DengXian"/>
        </w:rPr>
      </w:pPr>
      <w:r w:rsidRPr="00533C32">
        <w:t>This resource represents the identity data. It is queried by the UDM by GPSI or SUPI.</w:t>
      </w:r>
    </w:p>
    <w:p w:rsidR="00744DC6" w:rsidRPr="00533C32" w:rsidRDefault="00744DC6" w:rsidP="009E78B4">
      <w:pPr>
        <w:pStyle w:val="Heading5"/>
        <w:rPr>
          <w:rFonts w:eastAsia="DengXian"/>
        </w:rPr>
      </w:pPr>
      <w:bookmarkStart w:id="160" w:name="_Toc20127060"/>
      <w:r w:rsidRPr="00533C32">
        <w:rPr>
          <w:rFonts w:eastAsia="DengXian"/>
        </w:rPr>
        <w:t>5.2.23.2</w:t>
      </w:r>
      <w:r w:rsidRPr="00533C32">
        <w:rPr>
          <w:rFonts w:eastAsia="DengXian"/>
        </w:rPr>
        <w:tab/>
        <w:t>Resource Definition</w:t>
      </w:r>
      <w:bookmarkEnd w:id="160"/>
    </w:p>
    <w:p w:rsidR="00744DC6" w:rsidRPr="00533C32" w:rsidRDefault="00744DC6" w:rsidP="00744DC6">
      <w:pPr>
        <w:outlineLvl w:val="0"/>
        <w:rPr>
          <w:rFonts w:eastAsia="DengXian"/>
        </w:rPr>
      </w:pPr>
      <w:r w:rsidRPr="00533C32">
        <w:t>Resource URI: {apiRoot}/nudr-dr/&lt;apiVersion&gt;/subscription-data/{ueId}/identity-data</w:t>
      </w:r>
    </w:p>
    <w:p w:rsidR="00744DC6" w:rsidRPr="00533C32" w:rsidRDefault="00744DC6" w:rsidP="00744DC6">
      <w:pPr>
        <w:outlineLvl w:val="0"/>
        <w:rPr>
          <w:rFonts w:ascii="Arial" w:hAnsi="Arial" w:cs="Arial"/>
        </w:rPr>
      </w:pPr>
      <w:r w:rsidRPr="00533C32">
        <w:t>This resource shall support the resource URI variables defined in table 5.2.23.2-1</w:t>
      </w:r>
      <w:r w:rsidRPr="00533C32">
        <w:rPr>
          <w:rFonts w:ascii="Arial" w:hAnsi="Arial" w:cs="Arial"/>
        </w:rPr>
        <w:t>.</w:t>
      </w:r>
    </w:p>
    <w:p w:rsidR="00744DC6" w:rsidRPr="00533C32" w:rsidRDefault="00744DC6" w:rsidP="009E78B4">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161" w:name="_Toc20127061"/>
      <w:r w:rsidRPr="00533C32">
        <w:rPr>
          <w:rFonts w:eastAsia="DengXian"/>
        </w:rPr>
        <w:t>5.2.23.3</w:t>
      </w:r>
      <w:r w:rsidRPr="00533C32">
        <w:rPr>
          <w:rFonts w:eastAsia="DengXian"/>
        </w:rPr>
        <w:tab/>
        <w:t>Resource Standard Methods</w:t>
      </w:r>
      <w:bookmarkEnd w:id="161"/>
    </w:p>
    <w:p w:rsidR="00744DC6" w:rsidRPr="00533C32" w:rsidRDefault="00744DC6" w:rsidP="00744DC6">
      <w:pPr>
        <w:pStyle w:val="Heading6"/>
        <w:rPr>
          <w:rFonts w:eastAsia="DengXian"/>
        </w:rPr>
      </w:pPr>
      <w:bookmarkStart w:id="162" w:name="_Toc20127062"/>
      <w:r w:rsidRPr="00533C32">
        <w:rPr>
          <w:rFonts w:eastAsia="DengXian"/>
        </w:rPr>
        <w:t>5.2.23.3.1</w:t>
      </w:r>
      <w:r w:rsidRPr="00533C32">
        <w:rPr>
          <w:rFonts w:eastAsia="DengXian"/>
        </w:rPr>
        <w:tab/>
        <w:t>GET</w:t>
      </w:r>
      <w:bookmarkEnd w:id="162"/>
    </w:p>
    <w:p w:rsidR="00744DC6" w:rsidRPr="00533C32" w:rsidRDefault="00744DC6" w:rsidP="00744DC6">
      <w:pPr>
        <w:outlineLvl w:val="0"/>
        <w:rPr>
          <w:rFonts w:eastAsia="DengXian"/>
        </w:rPr>
      </w:pPr>
      <w:r w:rsidRPr="00533C32">
        <w:t>This method shall support the URI query parameters specified in table 5.2.23.3.1-1.</w:t>
      </w:r>
    </w:p>
    <w:p w:rsidR="00744DC6" w:rsidRPr="00533C32" w:rsidRDefault="00744DC6" w:rsidP="009E78B4">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5.2.23.3.1-2 and the response data structures and response codes specified in table 5.2.23.3.1-3.</w:t>
      </w:r>
    </w:p>
    <w:p w:rsidR="00744DC6" w:rsidRPr="00533C32" w:rsidRDefault="00744DC6" w:rsidP="009E78B4">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the identity data that corresponds to the provided ueId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63" w:name="_Toc20127063"/>
      <w:r w:rsidRPr="00533C32">
        <w:rPr>
          <w:rFonts w:eastAsia="DengXian"/>
        </w:rPr>
        <w:lastRenderedPageBreak/>
        <w:t>5.2.24</w:t>
      </w:r>
      <w:r w:rsidRPr="00533C32">
        <w:rPr>
          <w:rFonts w:eastAsia="DengXian"/>
        </w:rPr>
        <w:tab/>
        <w:t>Resource: AuthenticationStatus</w:t>
      </w:r>
      <w:bookmarkEnd w:id="163"/>
    </w:p>
    <w:p w:rsidR="00744DC6" w:rsidRPr="00533C32" w:rsidRDefault="00744DC6" w:rsidP="009E78B4">
      <w:pPr>
        <w:pStyle w:val="Heading4"/>
        <w:rPr>
          <w:rFonts w:eastAsia="DengXian"/>
        </w:rPr>
      </w:pPr>
      <w:bookmarkStart w:id="164" w:name="_Toc20127064"/>
      <w:r w:rsidRPr="00533C32">
        <w:rPr>
          <w:rFonts w:eastAsia="DengXian"/>
        </w:rPr>
        <w:t>5.2.24.1</w:t>
      </w:r>
      <w:r w:rsidRPr="00533C32">
        <w:rPr>
          <w:rFonts w:eastAsia="DengXian"/>
        </w:rPr>
        <w:tab/>
        <w:t>Description</w:t>
      </w:r>
      <w:bookmarkEnd w:id="164"/>
    </w:p>
    <w:p w:rsidR="00744DC6" w:rsidRPr="00533C32" w:rsidRDefault="00744DC6" w:rsidP="00744DC6">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65" w:name="_Toc20127065"/>
      <w:r w:rsidRPr="00533C32">
        <w:rPr>
          <w:rFonts w:eastAsia="DengXian"/>
        </w:rPr>
        <w:t>5.2.24.2</w:t>
      </w:r>
      <w:r w:rsidRPr="00533C32">
        <w:rPr>
          <w:rFonts w:eastAsia="DengXian"/>
        </w:rPr>
        <w:tab/>
        <w:t>Resource Definition</w:t>
      </w:r>
      <w:bookmarkEnd w:id="165"/>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}/authentication-data/authentication-status</w:t>
      </w:r>
    </w:p>
    <w:p w:rsidR="00744DC6" w:rsidRPr="00533C32" w:rsidRDefault="00744DC6" w:rsidP="00744DC6">
      <w:pPr>
        <w:rPr>
          <w:rFonts w:ascii="Arial" w:hAnsi="Arial" w:cs="Arial"/>
        </w:rPr>
      </w:pPr>
      <w:r w:rsidRPr="00533C32">
        <w:t>This resource shall support the resource URI variables defined in table 5.2.24.2-1</w:t>
      </w:r>
      <w:r w:rsidRPr="00533C32">
        <w:rPr>
          <w:rFonts w:ascii="Arial" w:hAnsi="Arial" w:cs="Arial"/>
        </w:rPr>
        <w:t>.</w:t>
      </w:r>
    </w:p>
    <w:p w:rsidR="00744DC6" w:rsidRPr="00533C32" w:rsidRDefault="00744DC6" w:rsidP="009E78B4">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44DC6" w:rsidRPr="00533C32" w:rsidRDefault="00744DC6" w:rsidP="00744DC6"/>
    <w:p w:rsidR="00744DC6" w:rsidRPr="00533C32" w:rsidRDefault="00744DC6" w:rsidP="009E78B4">
      <w:pPr>
        <w:pStyle w:val="Heading4"/>
        <w:rPr>
          <w:rFonts w:eastAsia="DengXian"/>
          <w:lang w:eastAsia="zh-CN"/>
        </w:rPr>
      </w:pPr>
      <w:bookmarkStart w:id="166" w:name="_Toc20127066"/>
      <w:r w:rsidRPr="00533C32">
        <w:rPr>
          <w:rFonts w:eastAsia="DengXian"/>
        </w:rPr>
        <w:t>5.2.24.3</w:t>
      </w:r>
      <w:r w:rsidRPr="00533C32">
        <w:rPr>
          <w:rFonts w:eastAsia="DengXian"/>
        </w:rPr>
        <w:tab/>
        <w:t>Resource Standard Methods</w:t>
      </w:r>
      <w:bookmarkEnd w:id="166"/>
    </w:p>
    <w:p w:rsidR="00744DC6" w:rsidRPr="00533C32" w:rsidRDefault="00744DC6" w:rsidP="009E78B4">
      <w:pPr>
        <w:pStyle w:val="Heading5"/>
        <w:rPr>
          <w:rFonts w:eastAsia="DengXian"/>
        </w:rPr>
      </w:pPr>
      <w:bookmarkStart w:id="167" w:name="_Toc20127067"/>
      <w:r w:rsidRPr="00533C32">
        <w:rPr>
          <w:rFonts w:eastAsia="DengXian"/>
        </w:rPr>
        <w:t>5.2.24.3.1</w:t>
      </w:r>
      <w:r w:rsidRPr="00533C32">
        <w:rPr>
          <w:rFonts w:eastAsia="DengXian"/>
        </w:rPr>
        <w:tab/>
        <w:t>PUT</w:t>
      </w:r>
      <w:bookmarkEnd w:id="167"/>
    </w:p>
    <w:p w:rsidR="00744DC6" w:rsidRPr="00533C32" w:rsidRDefault="00744DC6" w:rsidP="00744DC6">
      <w:pPr>
        <w:rPr>
          <w:rFonts w:eastAsia="DengXian"/>
        </w:rPr>
      </w:pPr>
      <w:r w:rsidRPr="00533C32">
        <w:t>This method shall support the URI query parameters specified in table 5.2.24.3.1-1.</w:t>
      </w:r>
    </w:p>
    <w:p w:rsidR="00744DC6" w:rsidRPr="00533C32" w:rsidRDefault="00744DC6" w:rsidP="009E78B4">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5.2.24.3.1-2 and the response data structures and response codes specified in table 5.2.24.3.1-3.</w:t>
      </w:r>
    </w:p>
    <w:p w:rsidR="00744DC6" w:rsidRPr="00533C32" w:rsidRDefault="00744DC6" w:rsidP="009E78B4">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To store the authentication status of the UE.</w:t>
            </w:r>
          </w:p>
        </w:tc>
      </w:tr>
    </w:tbl>
    <w:p w:rsidR="00744DC6" w:rsidRPr="00533C32" w:rsidRDefault="00744DC6" w:rsidP="00744DC6"/>
    <w:p w:rsidR="00744DC6" w:rsidRPr="00533C32" w:rsidRDefault="00744DC6" w:rsidP="009E78B4">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 w:rsidR="00744DC6" w:rsidRPr="00533C32" w:rsidRDefault="00744DC6" w:rsidP="009E78B4">
      <w:pPr>
        <w:pStyle w:val="Heading5"/>
        <w:rPr>
          <w:rFonts w:eastAsia="DengXian"/>
        </w:rPr>
      </w:pPr>
      <w:bookmarkStart w:id="168" w:name="_Toc20127068"/>
      <w:r w:rsidRPr="00533C32">
        <w:rPr>
          <w:rFonts w:eastAsia="DengXian"/>
        </w:rPr>
        <w:t>5.2.24.3.2</w:t>
      </w:r>
      <w:r w:rsidRPr="00533C32">
        <w:rPr>
          <w:rFonts w:eastAsia="DengXian"/>
        </w:rPr>
        <w:tab/>
        <w:t>GET</w:t>
      </w:r>
      <w:bookmarkEnd w:id="168"/>
    </w:p>
    <w:p w:rsidR="00744DC6" w:rsidRPr="00533C32" w:rsidRDefault="00744DC6" w:rsidP="00744DC6">
      <w:pPr>
        <w:outlineLvl w:val="0"/>
        <w:rPr>
          <w:rFonts w:eastAsia="DengXian"/>
        </w:rPr>
      </w:pPr>
      <w:r w:rsidRPr="00533C32">
        <w:t>This method shall support the URI query parameters specified in table 5.2.24.3.2-1.</w:t>
      </w:r>
    </w:p>
    <w:p w:rsidR="00744DC6" w:rsidRPr="00533C32" w:rsidRDefault="00744DC6" w:rsidP="009E78B4">
      <w:pPr>
        <w:pStyle w:val="TH"/>
        <w:outlineLvl w:val="0"/>
        <w:rPr>
          <w:rFonts w:cs="Arial"/>
        </w:rPr>
      </w:pPr>
      <w:r w:rsidRPr="00533C32">
        <w:lastRenderedPageBreak/>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5.2.24.3.2-2 and the response data structures and response codes specified in table 5.2.24.3.2-3.</w:t>
      </w:r>
    </w:p>
    <w:p w:rsidR="00744DC6" w:rsidRPr="00533C32" w:rsidRDefault="00744DC6" w:rsidP="009E78B4">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AuthEvent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744DC6">
      <w:pPr>
        <w:rPr>
          <w:lang w:eastAsia="zh-CN"/>
        </w:rPr>
      </w:pPr>
    </w:p>
    <w:p w:rsidR="00744DC6" w:rsidRPr="00533C32" w:rsidRDefault="00744DC6" w:rsidP="009E78B4">
      <w:pPr>
        <w:pStyle w:val="Heading3"/>
        <w:rPr>
          <w:rFonts w:eastAsia="DengXian"/>
        </w:rPr>
      </w:pPr>
      <w:bookmarkStart w:id="169" w:name="_Toc20127069"/>
      <w:r w:rsidRPr="00533C32">
        <w:rPr>
          <w:rFonts w:eastAsia="DengXian"/>
        </w:rPr>
        <w:t>5.2.25</w:t>
      </w:r>
      <w:r w:rsidRPr="00533C32">
        <w:rPr>
          <w:rFonts w:eastAsia="DengXian"/>
        </w:rPr>
        <w:tab/>
        <w:t>Resource: AuthenticationSoR</w:t>
      </w:r>
      <w:bookmarkEnd w:id="169"/>
    </w:p>
    <w:p w:rsidR="00744DC6" w:rsidRPr="00533C32" w:rsidRDefault="00744DC6" w:rsidP="009E78B4">
      <w:pPr>
        <w:pStyle w:val="Heading4"/>
        <w:rPr>
          <w:rFonts w:eastAsia="DengXian"/>
        </w:rPr>
      </w:pPr>
      <w:bookmarkStart w:id="170" w:name="_Toc20127070"/>
      <w:r w:rsidRPr="00533C32">
        <w:rPr>
          <w:rFonts w:eastAsia="DengXian"/>
        </w:rPr>
        <w:t>5.2.25.1</w:t>
      </w:r>
      <w:r w:rsidRPr="00533C32">
        <w:rPr>
          <w:rFonts w:eastAsia="DengXian"/>
        </w:rPr>
        <w:tab/>
        <w:t>Description</w:t>
      </w:r>
      <w:bookmarkEnd w:id="170"/>
    </w:p>
    <w:p w:rsidR="00744DC6" w:rsidRPr="00533C32" w:rsidRDefault="00744DC6" w:rsidP="00744DC6">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71" w:name="_Toc20127071"/>
      <w:r w:rsidRPr="00533C32">
        <w:rPr>
          <w:rFonts w:eastAsia="DengXian"/>
        </w:rPr>
        <w:t>5.2.25.2</w:t>
      </w:r>
      <w:r w:rsidRPr="00533C32">
        <w:rPr>
          <w:rFonts w:eastAsia="DengXian"/>
        </w:rPr>
        <w:tab/>
        <w:t>Resource Definition</w:t>
      </w:r>
      <w:bookmarkEnd w:id="171"/>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ue-update-confirmation-data/sor-data</w:t>
      </w:r>
    </w:p>
    <w:p w:rsidR="00744DC6" w:rsidRPr="00533C32" w:rsidRDefault="00744DC6" w:rsidP="00744DC6">
      <w:pPr>
        <w:rPr>
          <w:rFonts w:ascii="Arial" w:hAnsi="Arial" w:cs="Arial"/>
        </w:rPr>
      </w:pPr>
      <w:r w:rsidRPr="00533C32">
        <w:t>This resource shall support the resource URI variables defined in table 5.2.25.2-1</w:t>
      </w:r>
      <w:r w:rsidRPr="00533C32">
        <w:rPr>
          <w:rFonts w:ascii="Arial" w:hAnsi="Arial" w:cs="Arial"/>
        </w:rPr>
        <w:t>.</w:t>
      </w:r>
    </w:p>
    <w:p w:rsidR="00744DC6" w:rsidRPr="00533C32" w:rsidRDefault="00744DC6" w:rsidP="009E78B4">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44DC6" w:rsidRPr="00533C32" w:rsidRDefault="00744DC6" w:rsidP="00744DC6">
      <w:pPr>
        <w:rPr>
          <w:lang w:eastAsia="zh-CN"/>
        </w:rPr>
      </w:pPr>
    </w:p>
    <w:p w:rsidR="00744DC6" w:rsidRPr="00533C32" w:rsidRDefault="00744DC6" w:rsidP="009E78B4">
      <w:pPr>
        <w:pStyle w:val="Heading4"/>
        <w:rPr>
          <w:rFonts w:eastAsia="DengXian"/>
          <w:lang w:eastAsia="zh-CN"/>
        </w:rPr>
      </w:pPr>
      <w:bookmarkStart w:id="172" w:name="_Toc20127072"/>
      <w:r w:rsidRPr="00533C32">
        <w:rPr>
          <w:rFonts w:eastAsia="DengXian"/>
        </w:rPr>
        <w:t>5.2.2</w:t>
      </w:r>
      <w:r w:rsidRPr="00533C32">
        <w:rPr>
          <w:rFonts w:eastAsia="DengXian"/>
          <w:lang w:eastAsia="zh-CN"/>
        </w:rPr>
        <w:t>5</w:t>
      </w:r>
      <w:r w:rsidRPr="00533C32">
        <w:rPr>
          <w:rFonts w:eastAsia="DengXian"/>
        </w:rPr>
        <w:t>.3</w:t>
      </w:r>
      <w:r w:rsidRPr="00533C32">
        <w:rPr>
          <w:rFonts w:eastAsia="DengXian"/>
        </w:rPr>
        <w:tab/>
        <w:t>Resource Standard Methods</w:t>
      </w:r>
      <w:bookmarkEnd w:id="172"/>
    </w:p>
    <w:p w:rsidR="00744DC6" w:rsidRPr="00533C32" w:rsidRDefault="00744DC6" w:rsidP="009E78B4">
      <w:pPr>
        <w:pStyle w:val="Heading5"/>
        <w:rPr>
          <w:rFonts w:eastAsia="DengXian"/>
        </w:rPr>
      </w:pPr>
      <w:bookmarkStart w:id="173" w:name="_Toc20127073"/>
      <w:r w:rsidRPr="00533C32">
        <w:rPr>
          <w:rFonts w:eastAsia="DengXian"/>
        </w:rPr>
        <w:t>5.2.25.3.1</w:t>
      </w:r>
      <w:r w:rsidRPr="00533C32">
        <w:rPr>
          <w:rFonts w:eastAsia="DengXian"/>
        </w:rPr>
        <w:tab/>
        <w:t>PUT</w:t>
      </w:r>
      <w:bookmarkEnd w:id="173"/>
    </w:p>
    <w:p w:rsidR="00744DC6" w:rsidRPr="00533C32" w:rsidRDefault="00744DC6" w:rsidP="00744DC6">
      <w:pPr>
        <w:rPr>
          <w:rFonts w:eastAsia="DengXian"/>
        </w:rPr>
      </w:pPr>
      <w:r w:rsidRPr="00533C32">
        <w:t>This method shall support the URI query parameters specified in table 5.2.25.3.1-1.</w:t>
      </w:r>
    </w:p>
    <w:p w:rsidR="00744DC6" w:rsidRPr="00533C32" w:rsidRDefault="00744DC6" w:rsidP="009E78B4">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lastRenderedPageBreak/>
        <w:t>This method shall support the request data structures specified in table 5.2.25.3.1-2 and the response data structures and response codes specified in table 5.2.25.3.1-3.</w:t>
      </w:r>
    </w:p>
    <w:p w:rsidR="00744DC6" w:rsidRPr="00533C32" w:rsidRDefault="00744DC6" w:rsidP="009E78B4">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SoR</w:t>
            </w:r>
            <w:r w:rsidRPr="00533C32">
              <w:rPr>
                <w:kern w:val="2"/>
                <w:lang w:val="en-US" w:eastAsia="zh-CN"/>
              </w:rPr>
              <w:t xml:space="preserve"> acknowledgement information</w:t>
            </w:r>
            <w:r w:rsidRPr="00533C32">
              <w:rPr>
                <w:lang w:val="en-US"/>
              </w:rPr>
              <w:t xml:space="preserve"> to be stored temporarily.</w:t>
            </w:r>
          </w:p>
        </w:tc>
      </w:tr>
    </w:tbl>
    <w:p w:rsidR="00744DC6" w:rsidRPr="00533C32" w:rsidRDefault="00744DC6" w:rsidP="00744DC6"/>
    <w:p w:rsidR="00744DC6" w:rsidRPr="00533C32" w:rsidRDefault="00744DC6" w:rsidP="009E78B4">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 w:rsidR="00744DC6" w:rsidRPr="00533C32" w:rsidRDefault="00744DC6" w:rsidP="009E78B4">
      <w:pPr>
        <w:pStyle w:val="Heading5"/>
        <w:rPr>
          <w:rFonts w:eastAsia="DengXian"/>
        </w:rPr>
      </w:pPr>
      <w:bookmarkStart w:id="174" w:name="_Toc20127074"/>
      <w:r w:rsidRPr="00533C32">
        <w:rPr>
          <w:rFonts w:eastAsia="DengXian"/>
        </w:rPr>
        <w:t>5.2.25.3.2</w:t>
      </w:r>
      <w:r w:rsidRPr="00533C32">
        <w:rPr>
          <w:rFonts w:eastAsia="DengXian"/>
        </w:rPr>
        <w:tab/>
        <w:t>GET</w:t>
      </w:r>
      <w:bookmarkEnd w:id="174"/>
    </w:p>
    <w:p w:rsidR="00744DC6" w:rsidRPr="00533C32" w:rsidRDefault="00744DC6" w:rsidP="00744DC6">
      <w:pPr>
        <w:outlineLvl w:val="0"/>
        <w:rPr>
          <w:rFonts w:eastAsia="DengXian"/>
        </w:rPr>
      </w:pPr>
      <w:r w:rsidRPr="00533C32">
        <w:t>This method shall support the URI query parameters specified in table 5.2.25.3.2-1.</w:t>
      </w:r>
    </w:p>
    <w:p w:rsidR="00744DC6" w:rsidRPr="00533C32" w:rsidRDefault="00744DC6" w:rsidP="009E78B4">
      <w:pPr>
        <w:pStyle w:val="TH"/>
        <w:outlineLvl w:val="0"/>
        <w:rPr>
          <w:rFonts w:cs="Arial"/>
        </w:rPr>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5.2.25.3.2-2 and the response data structures and response codes specified in table 5.2.25.3.2-3.</w:t>
      </w:r>
    </w:p>
    <w:p w:rsidR="00744DC6" w:rsidRPr="00533C32" w:rsidRDefault="00744DC6" w:rsidP="009E78B4">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SorData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744DC6">
      <w:pPr>
        <w:pStyle w:val="Heading3"/>
        <w:rPr>
          <w:rFonts w:eastAsia="DengXian"/>
        </w:rPr>
      </w:pPr>
      <w:bookmarkStart w:id="175" w:name="_Toc20127075"/>
      <w:r w:rsidRPr="00533C32">
        <w:rPr>
          <w:rFonts w:eastAsia="DengXian"/>
        </w:rPr>
        <w:t>5.2.25A</w:t>
      </w:r>
      <w:r w:rsidRPr="00533C32">
        <w:rPr>
          <w:rFonts w:eastAsia="DengXian"/>
        </w:rPr>
        <w:tab/>
        <w:t>Resource: AuthenticationUPU</w:t>
      </w:r>
      <w:bookmarkEnd w:id="175"/>
    </w:p>
    <w:p w:rsidR="00744DC6" w:rsidRPr="00533C32" w:rsidRDefault="00744DC6" w:rsidP="00744DC6">
      <w:pPr>
        <w:pStyle w:val="Heading4"/>
        <w:rPr>
          <w:rFonts w:eastAsia="DengXian"/>
        </w:rPr>
      </w:pPr>
      <w:bookmarkStart w:id="176" w:name="_Toc20127076"/>
      <w:r w:rsidRPr="00533C32">
        <w:rPr>
          <w:rFonts w:eastAsia="DengXian"/>
        </w:rPr>
        <w:t>5.2.25A.1</w:t>
      </w:r>
      <w:r w:rsidRPr="00533C32">
        <w:rPr>
          <w:rFonts w:eastAsia="DengXian"/>
        </w:rPr>
        <w:tab/>
        <w:t>Description</w:t>
      </w:r>
      <w:bookmarkEnd w:id="176"/>
    </w:p>
    <w:p w:rsidR="00744DC6" w:rsidRPr="00533C32" w:rsidRDefault="00744DC6" w:rsidP="00744DC6">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744DC6">
      <w:pPr>
        <w:pStyle w:val="Heading4"/>
        <w:rPr>
          <w:rFonts w:eastAsia="DengXian"/>
        </w:rPr>
      </w:pPr>
      <w:bookmarkStart w:id="177" w:name="_Toc20127077"/>
      <w:r w:rsidRPr="00533C32">
        <w:rPr>
          <w:rFonts w:eastAsia="DengXian"/>
        </w:rPr>
        <w:t>5.2.25A.2</w:t>
      </w:r>
      <w:r w:rsidRPr="00533C32">
        <w:rPr>
          <w:rFonts w:eastAsia="DengXian"/>
        </w:rPr>
        <w:tab/>
        <w:t>Resource Definition</w:t>
      </w:r>
      <w:bookmarkEnd w:id="177"/>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ue-update-confirmation-data/upu-data</w:t>
      </w:r>
    </w:p>
    <w:p w:rsidR="00744DC6" w:rsidRPr="00533C32" w:rsidRDefault="00744DC6" w:rsidP="00744DC6">
      <w:pPr>
        <w:rPr>
          <w:rFonts w:ascii="Arial" w:hAnsi="Arial" w:cs="Arial"/>
        </w:rPr>
      </w:pPr>
      <w:r w:rsidRPr="00533C32">
        <w:t>This resource shall support the resource URI variables defined in table 5.2.25A.2-1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44DC6" w:rsidRPr="00533C32" w:rsidRDefault="00744DC6" w:rsidP="00744DC6">
      <w:pPr>
        <w:rPr>
          <w:lang w:eastAsia="zh-CN"/>
        </w:rPr>
      </w:pPr>
    </w:p>
    <w:p w:rsidR="00744DC6" w:rsidRPr="00533C32" w:rsidRDefault="00744DC6" w:rsidP="00744DC6">
      <w:pPr>
        <w:pStyle w:val="Heading4"/>
        <w:rPr>
          <w:rFonts w:eastAsia="DengXian"/>
          <w:lang w:eastAsia="zh-CN"/>
        </w:rPr>
      </w:pPr>
      <w:bookmarkStart w:id="178" w:name="_Toc20127078"/>
      <w:r w:rsidRPr="00533C32">
        <w:rPr>
          <w:rFonts w:eastAsia="DengXian"/>
        </w:rPr>
        <w:t>5.2.25A.3</w:t>
      </w:r>
      <w:r w:rsidRPr="00533C32">
        <w:rPr>
          <w:rFonts w:eastAsia="DengXian"/>
        </w:rPr>
        <w:tab/>
        <w:t>Resource Standard Methods</w:t>
      </w:r>
      <w:bookmarkEnd w:id="178"/>
    </w:p>
    <w:p w:rsidR="00744DC6" w:rsidRPr="00533C32" w:rsidRDefault="00744DC6" w:rsidP="00744DC6">
      <w:pPr>
        <w:pStyle w:val="Heading5"/>
        <w:rPr>
          <w:rFonts w:eastAsia="DengXian"/>
        </w:rPr>
      </w:pPr>
      <w:bookmarkStart w:id="179" w:name="_Toc20127079"/>
      <w:r w:rsidRPr="00533C32">
        <w:rPr>
          <w:rFonts w:eastAsia="DengXian"/>
        </w:rPr>
        <w:t>5.2.25A.3.1</w:t>
      </w:r>
      <w:r w:rsidRPr="00533C32">
        <w:rPr>
          <w:rFonts w:eastAsia="DengXian"/>
        </w:rPr>
        <w:tab/>
        <w:t>PUT</w:t>
      </w:r>
      <w:bookmarkEnd w:id="179"/>
    </w:p>
    <w:p w:rsidR="00744DC6" w:rsidRPr="00533C32" w:rsidRDefault="00744DC6" w:rsidP="00744DC6">
      <w:pPr>
        <w:rPr>
          <w:rFonts w:eastAsia="DengXian"/>
        </w:rPr>
      </w:pPr>
      <w:r w:rsidRPr="00533C32">
        <w:t>This method shall support the URI query parameters specified in table 5.2.25A.3.1-1.</w:t>
      </w:r>
    </w:p>
    <w:p w:rsidR="00744DC6" w:rsidRPr="00533C32" w:rsidRDefault="00744DC6" w:rsidP="009E78B4">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5.2.25A.3.1-2 and the response data structures and response codes specified in table 5.2.25A.3.1-3.</w:t>
      </w:r>
    </w:p>
    <w:p w:rsidR="00744DC6" w:rsidRPr="00533C32" w:rsidRDefault="00744DC6" w:rsidP="009E78B4">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F97D48">
            <w:pPr>
              <w:pStyle w:val="TAL"/>
              <w:rPr>
                <w:lang w:val="en-US"/>
              </w:rPr>
            </w:pPr>
            <w:r w:rsidRPr="00533C32">
              <w:rPr>
                <w:rFonts w:hint="eastAsia"/>
                <w:lang w:val="en-US" w:eastAsia="zh-CN"/>
              </w:rPr>
              <w:t>U</w:t>
            </w:r>
            <w:r w:rsidR="00744DC6"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UPU</w:t>
            </w:r>
            <w:r w:rsidRPr="00533C32">
              <w:rPr>
                <w:kern w:val="2"/>
                <w:lang w:val="en-US" w:eastAsia="zh-CN"/>
              </w:rPr>
              <w:t xml:space="preserve"> acknowledgement information</w:t>
            </w:r>
            <w:r w:rsidRPr="00533C32">
              <w:rPr>
                <w:lang w:val="en-US"/>
              </w:rPr>
              <w:t xml:space="preserve"> to be stored temporarily.</w:t>
            </w:r>
          </w:p>
        </w:tc>
      </w:tr>
    </w:tbl>
    <w:p w:rsidR="00744DC6" w:rsidRPr="00533C32" w:rsidRDefault="00744DC6" w:rsidP="00744DC6"/>
    <w:p w:rsidR="00744DC6" w:rsidRPr="00533C32" w:rsidRDefault="00744DC6" w:rsidP="009E78B4">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 w:rsidR="00744DC6" w:rsidRPr="00533C32" w:rsidRDefault="00744DC6" w:rsidP="00744DC6">
      <w:pPr>
        <w:pStyle w:val="Heading5"/>
        <w:rPr>
          <w:rFonts w:eastAsia="DengXian"/>
        </w:rPr>
      </w:pPr>
      <w:bookmarkStart w:id="180" w:name="_Toc20127080"/>
      <w:r w:rsidRPr="00533C32">
        <w:rPr>
          <w:rFonts w:eastAsia="DengXian"/>
        </w:rPr>
        <w:t>5.2.25A.3.2</w:t>
      </w:r>
      <w:r w:rsidRPr="00533C32">
        <w:rPr>
          <w:rFonts w:eastAsia="DengXian"/>
        </w:rPr>
        <w:tab/>
        <w:t>GET</w:t>
      </w:r>
      <w:bookmarkEnd w:id="180"/>
    </w:p>
    <w:p w:rsidR="00744DC6" w:rsidRPr="00533C32" w:rsidRDefault="00744DC6" w:rsidP="00744DC6">
      <w:pPr>
        <w:outlineLvl w:val="0"/>
        <w:rPr>
          <w:rFonts w:eastAsia="DengXian"/>
        </w:rPr>
      </w:pPr>
      <w:r w:rsidRPr="00533C32">
        <w:t>This method shall support the URI query parameters specified in table 5.2.25A.3.2-1.</w:t>
      </w:r>
    </w:p>
    <w:p w:rsidR="00744DC6" w:rsidRPr="00533C32" w:rsidRDefault="00744DC6" w:rsidP="009E78B4">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5.2.25A.3.2-2 and the response data structures and response codes specified in table 5.2.25A.3.2-3.</w:t>
      </w:r>
    </w:p>
    <w:p w:rsidR="00744DC6" w:rsidRPr="00533C32" w:rsidRDefault="00744DC6" w:rsidP="009E78B4">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lastRenderedPageBreak/>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UpuData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590C23" w:rsidRPr="00533C32" w:rsidRDefault="00590C23" w:rsidP="00590C23">
      <w:pPr>
        <w:pStyle w:val="Heading3"/>
        <w:rPr>
          <w:rFonts w:eastAsia="DengXian"/>
        </w:rPr>
      </w:pPr>
      <w:bookmarkStart w:id="181" w:name="_Toc20127081"/>
      <w:r w:rsidRPr="00533C32">
        <w:rPr>
          <w:rFonts w:eastAsia="DengXian"/>
        </w:rPr>
        <w:t>5.2.</w:t>
      </w:r>
      <w:r w:rsidR="000C70A0" w:rsidRPr="00072181">
        <w:rPr>
          <w:rFonts w:eastAsia="DengXian"/>
        </w:rPr>
        <w:t>25B</w:t>
      </w:r>
      <w:r w:rsidRPr="00533C32">
        <w:rPr>
          <w:rFonts w:eastAsia="DengXian"/>
        </w:rPr>
        <w:tab/>
        <w:t>Resource: SubscribedSNSSAIs</w:t>
      </w:r>
      <w:bookmarkEnd w:id="181"/>
    </w:p>
    <w:p w:rsidR="00590C23" w:rsidRPr="00533C32" w:rsidRDefault="00590C23" w:rsidP="00590C23">
      <w:pPr>
        <w:pStyle w:val="Heading4"/>
        <w:rPr>
          <w:rFonts w:eastAsia="DengXian"/>
        </w:rPr>
      </w:pPr>
      <w:bookmarkStart w:id="182" w:name="_Toc20127082"/>
      <w:r w:rsidRPr="00533C32">
        <w:rPr>
          <w:rFonts w:eastAsia="DengXian"/>
        </w:rPr>
        <w:t>5.2.</w:t>
      </w:r>
      <w:r w:rsidR="000C70A0" w:rsidRPr="00072181">
        <w:rPr>
          <w:rFonts w:eastAsia="DengXian"/>
        </w:rPr>
        <w:t>25B</w:t>
      </w:r>
      <w:r w:rsidRPr="00533C32">
        <w:rPr>
          <w:rFonts w:eastAsia="DengXian"/>
        </w:rPr>
        <w:t>.1</w:t>
      </w:r>
      <w:r w:rsidRPr="00533C32">
        <w:rPr>
          <w:rFonts w:eastAsia="DengXian"/>
        </w:rPr>
        <w:tab/>
        <w:t>Description</w:t>
      </w:r>
      <w:bookmarkEnd w:id="182"/>
    </w:p>
    <w:p w:rsidR="00590C23" w:rsidRPr="00533C32" w:rsidRDefault="00590C23" w:rsidP="00590C23">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590C23" w:rsidRPr="00533C32" w:rsidRDefault="000D706B" w:rsidP="00590C23">
      <w:pPr>
        <w:pStyle w:val="Heading4"/>
        <w:rPr>
          <w:rFonts w:eastAsia="DengXian"/>
        </w:rPr>
      </w:pPr>
      <w:bookmarkStart w:id="183" w:name="_Toc20127083"/>
      <w:r w:rsidRPr="00533C32">
        <w:rPr>
          <w:rFonts w:eastAsia="DengXian"/>
        </w:rPr>
        <w:t>5.2.</w:t>
      </w:r>
      <w:r w:rsidR="000C70A0" w:rsidRPr="00072181">
        <w:rPr>
          <w:rFonts w:eastAsia="DengXian"/>
        </w:rPr>
        <w:t>25B</w:t>
      </w:r>
      <w:r w:rsidR="00590C23" w:rsidRPr="00533C32">
        <w:rPr>
          <w:rFonts w:eastAsia="DengXian"/>
        </w:rPr>
        <w:t>.2</w:t>
      </w:r>
      <w:r w:rsidR="00590C23" w:rsidRPr="00533C32">
        <w:rPr>
          <w:rFonts w:eastAsia="DengXian"/>
        </w:rPr>
        <w:tab/>
        <w:t>Resource Definition</w:t>
      </w:r>
      <w:bookmarkEnd w:id="183"/>
    </w:p>
    <w:p w:rsidR="00590C23" w:rsidRPr="00533C32" w:rsidRDefault="00590C23" w:rsidP="00590C23">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ue-update-confirmation-data/subsc</w:t>
      </w:r>
      <w:r w:rsidR="000D706B" w:rsidRPr="00533C32">
        <w:rPr>
          <w:kern w:val="2"/>
        </w:rPr>
        <w:t>ribed-snssais</w:t>
      </w:r>
    </w:p>
    <w:p w:rsidR="00590C23" w:rsidRPr="00533C32" w:rsidRDefault="000D706B" w:rsidP="00590C23">
      <w:pPr>
        <w:rPr>
          <w:rFonts w:ascii="Arial" w:hAnsi="Arial" w:cs="Arial"/>
        </w:rPr>
      </w:pPr>
      <w:r w:rsidRPr="00533C32">
        <w:t>This resource shall support the resource URI variables defined in table 5.2.</w:t>
      </w:r>
      <w:r w:rsidR="000C70A0" w:rsidRPr="00072181">
        <w:t>25B</w:t>
      </w:r>
      <w:r w:rsidR="00590C23" w:rsidRPr="00533C32">
        <w:t>.2-1</w:t>
      </w:r>
      <w:r w:rsidR="00590C23" w:rsidRPr="00533C32">
        <w:rPr>
          <w:rFonts w:ascii="Arial" w:hAnsi="Arial" w:cs="Arial"/>
        </w:rPr>
        <w:t>.</w:t>
      </w:r>
    </w:p>
    <w:p w:rsidR="00590C23" w:rsidRPr="00533C32" w:rsidRDefault="00590C23" w:rsidP="00590C23">
      <w:pPr>
        <w:pStyle w:val="TH"/>
        <w:outlineLvl w:val="0"/>
        <w:rPr>
          <w:rFonts w:cs="Arial"/>
        </w:rPr>
      </w:pPr>
      <w:r w:rsidRPr="00533C32">
        <w:t>Table 5.2.</w:t>
      </w:r>
      <w:r w:rsidR="000C70A0"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90C23"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90C23" w:rsidRPr="00533C32" w:rsidRDefault="00590C23"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90C23" w:rsidRPr="00533C32" w:rsidRDefault="00590C23" w:rsidP="00DE5E23">
            <w:pPr>
              <w:pStyle w:val="TAH"/>
              <w:rPr>
                <w:lang w:val="en-US"/>
              </w:rPr>
            </w:pPr>
            <w:r w:rsidRPr="00533C32">
              <w:rPr>
                <w:lang w:val="en-US"/>
              </w:rPr>
              <w:t>Definition</w:t>
            </w:r>
          </w:p>
        </w:tc>
      </w:tr>
      <w:tr w:rsidR="00590C23"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90C23" w:rsidRPr="00533C32" w:rsidRDefault="000D706B" w:rsidP="00DE5E23">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590C23"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90C23" w:rsidRPr="00533C32" w:rsidRDefault="000D706B" w:rsidP="00DE5E23">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590C23" w:rsidRPr="00533C32" w:rsidRDefault="00590C23" w:rsidP="00590C23">
      <w:pPr>
        <w:rPr>
          <w:lang w:eastAsia="zh-CN"/>
        </w:rPr>
      </w:pPr>
    </w:p>
    <w:p w:rsidR="00590C23" w:rsidRPr="00533C32" w:rsidRDefault="000D706B" w:rsidP="00590C23">
      <w:pPr>
        <w:pStyle w:val="Heading4"/>
        <w:rPr>
          <w:rFonts w:eastAsia="DengXian"/>
          <w:lang w:eastAsia="zh-CN"/>
        </w:rPr>
      </w:pPr>
      <w:bookmarkStart w:id="184" w:name="_Toc20127084"/>
      <w:r w:rsidRPr="00533C32">
        <w:rPr>
          <w:rFonts w:eastAsia="DengXian"/>
        </w:rPr>
        <w:t>5.2.</w:t>
      </w:r>
      <w:r w:rsidR="000C70A0" w:rsidRPr="00072181">
        <w:rPr>
          <w:rFonts w:eastAsia="DengXian"/>
        </w:rPr>
        <w:t>25B</w:t>
      </w:r>
      <w:r w:rsidR="00590C23" w:rsidRPr="00533C32">
        <w:rPr>
          <w:rFonts w:eastAsia="DengXian"/>
        </w:rPr>
        <w:t>.3</w:t>
      </w:r>
      <w:r w:rsidR="00590C23" w:rsidRPr="00533C32">
        <w:rPr>
          <w:rFonts w:eastAsia="DengXian"/>
        </w:rPr>
        <w:tab/>
        <w:t>Resource Standard Methods</w:t>
      </w:r>
      <w:bookmarkEnd w:id="184"/>
    </w:p>
    <w:p w:rsidR="00590C23" w:rsidRPr="00533C32" w:rsidRDefault="00590C23" w:rsidP="00590C23">
      <w:pPr>
        <w:pStyle w:val="Heading5"/>
        <w:rPr>
          <w:rFonts w:eastAsia="DengXian"/>
        </w:rPr>
      </w:pPr>
      <w:bookmarkStart w:id="185" w:name="_Toc20127085"/>
      <w:r w:rsidRPr="00533C32">
        <w:rPr>
          <w:rFonts w:eastAsia="DengXian"/>
        </w:rPr>
        <w:t>5.2.</w:t>
      </w:r>
      <w:r w:rsidR="000C70A0" w:rsidRPr="00072181">
        <w:rPr>
          <w:rFonts w:eastAsia="DengXian"/>
        </w:rPr>
        <w:t>25B</w:t>
      </w:r>
      <w:r w:rsidRPr="00533C32">
        <w:rPr>
          <w:rFonts w:eastAsia="DengXian"/>
        </w:rPr>
        <w:t>.3.1</w:t>
      </w:r>
      <w:r w:rsidRPr="00533C32">
        <w:rPr>
          <w:rFonts w:eastAsia="DengXian"/>
        </w:rPr>
        <w:tab/>
        <w:t>PUT</w:t>
      </w:r>
      <w:bookmarkEnd w:id="185"/>
    </w:p>
    <w:p w:rsidR="00590C23" w:rsidRPr="00533C32" w:rsidRDefault="00590C23" w:rsidP="00590C23">
      <w:pPr>
        <w:rPr>
          <w:rFonts w:eastAsia="DengXian"/>
        </w:rPr>
      </w:pPr>
      <w:r w:rsidRPr="00533C32">
        <w:t>This method shall support the URI query parameters specified in table 5.2.</w:t>
      </w:r>
      <w:r w:rsidR="000C70A0" w:rsidRPr="00072181">
        <w:t>25B</w:t>
      </w:r>
      <w:r w:rsidRPr="00533C32">
        <w:t>.3.1-1.</w:t>
      </w:r>
    </w:p>
    <w:p w:rsidR="00590C23" w:rsidRPr="00533C32" w:rsidRDefault="00590C23" w:rsidP="00590C23">
      <w:pPr>
        <w:pStyle w:val="TH"/>
        <w:outlineLvl w:val="0"/>
        <w:rPr>
          <w:rFonts w:cs="Arial"/>
        </w:rPr>
      </w:pPr>
      <w:r w:rsidRPr="00533C32">
        <w:t>Table 5.2.</w:t>
      </w:r>
      <w:r w:rsidR="000C70A0"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590C23" w:rsidRPr="00533C32" w:rsidRDefault="00590C23" w:rsidP="00DE5E23">
            <w:pPr>
              <w:pStyle w:val="TAL"/>
              <w:rPr>
                <w:lang w:val="en-US"/>
              </w:rPr>
            </w:pPr>
          </w:p>
        </w:tc>
      </w:tr>
    </w:tbl>
    <w:p w:rsidR="00590C23" w:rsidRPr="00533C32" w:rsidRDefault="00590C23" w:rsidP="00590C23"/>
    <w:p w:rsidR="00590C23" w:rsidRPr="00533C32" w:rsidRDefault="000D706B" w:rsidP="00590C23">
      <w:r w:rsidRPr="00533C32">
        <w:t>This method shall support the request data structures specified in table 5.2.</w:t>
      </w:r>
      <w:r w:rsidR="000C70A0" w:rsidRPr="00072181">
        <w:t>25B</w:t>
      </w:r>
      <w:r w:rsidR="00590C23" w:rsidRPr="00533C32">
        <w:t>.3.1-2 and the response data structures and response codes specified in table 5.2.</w:t>
      </w:r>
      <w:r w:rsidR="000C70A0" w:rsidRPr="00072181">
        <w:t>25B</w:t>
      </w:r>
      <w:r w:rsidR="00590C23" w:rsidRPr="00533C32">
        <w:t>.3.1-3.</w:t>
      </w:r>
    </w:p>
    <w:p w:rsidR="00590C23" w:rsidRPr="00533C32" w:rsidRDefault="00590C23" w:rsidP="00590C23">
      <w:pPr>
        <w:pStyle w:val="TH"/>
        <w:outlineLvl w:val="0"/>
      </w:pPr>
      <w:r w:rsidRPr="00533C32">
        <w:t>Table 5.2.</w:t>
      </w:r>
      <w:r w:rsidR="000C70A0"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90C23"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Contains the provisioning time stamp of the acknowledged subscribed S-NSSAIs</w:t>
            </w:r>
          </w:p>
        </w:tc>
      </w:tr>
    </w:tbl>
    <w:p w:rsidR="00590C23" w:rsidRPr="00533C32" w:rsidRDefault="00590C23" w:rsidP="00590C23"/>
    <w:p w:rsidR="00590C23" w:rsidRPr="00533C32" w:rsidRDefault="000D706B" w:rsidP="00590C23">
      <w:pPr>
        <w:pStyle w:val="TH"/>
        <w:outlineLvl w:val="0"/>
      </w:pPr>
      <w:r w:rsidRPr="00533C32">
        <w:t>Table 5.2.</w:t>
      </w:r>
      <w:r w:rsidR="000C70A0" w:rsidRPr="00072181">
        <w:t>25B</w:t>
      </w:r>
      <w:r w:rsidR="00590C23"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Response</w:t>
            </w:r>
          </w:p>
          <w:p w:rsidR="00590C23"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590C23" w:rsidRPr="00533C32" w:rsidRDefault="00590C23" w:rsidP="00DE5E2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590C23" w:rsidRPr="00533C32" w:rsidRDefault="00590C23" w:rsidP="00DE5E2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 xml:space="preserve">Upon success, an empty response body shall be returned </w:t>
            </w:r>
          </w:p>
        </w:tc>
      </w:tr>
      <w:tr w:rsidR="00590C23"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590C23" w:rsidRPr="00533C32" w:rsidRDefault="00590C23" w:rsidP="00590C23"/>
    <w:p w:rsidR="00590C23" w:rsidRPr="00533C32" w:rsidRDefault="000D706B" w:rsidP="00590C23">
      <w:pPr>
        <w:pStyle w:val="Heading5"/>
        <w:rPr>
          <w:rFonts w:eastAsia="DengXian"/>
        </w:rPr>
      </w:pPr>
      <w:bookmarkStart w:id="186" w:name="_Toc20127086"/>
      <w:r w:rsidRPr="00533C32">
        <w:rPr>
          <w:rFonts w:eastAsia="DengXian"/>
        </w:rPr>
        <w:lastRenderedPageBreak/>
        <w:t>5.2.</w:t>
      </w:r>
      <w:r w:rsidR="000C70A0" w:rsidRPr="00072181">
        <w:rPr>
          <w:rFonts w:eastAsia="DengXian"/>
        </w:rPr>
        <w:t>25B</w:t>
      </w:r>
      <w:r w:rsidR="00590C23" w:rsidRPr="00533C32">
        <w:rPr>
          <w:rFonts w:eastAsia="DengXian"/>
        </w:rPr>
        <w:t>.3.2</w:t>
      </w:r>
      <w:r w:rsidR="00590C23" w:rsidRPr="00533C32">
        <w:rPr>
          <w:rFonts w:eastAsia="DengXian"/>
        </w:rPr>
        <w:tab/>
        <w:t>GET</w:t>
      </w:r>
      <w:bookmarkEnd w:id="186"/>
    </w:p>
    <w:p w:rsidR="00590C23" w:rsidRPr="00533C32" w:rsidRDefault="00590C23" w:rsidP="00590C23">
      <w:pPr>
        <w:outlineLvl w:val="0"/>
        <w:rPr>
          <w:rFonts w:eastAsia="DengXian"/>
        </w:rPr>
      </w:pPr>
      <w:r w:rsidRPr="00533C32">
        <w:t>This method shall support the URI query parameters specified in table 5.2.</w:t>
      </w:r>
      <w:r w:rsidR="000C70A0" w:rsidRPr="00072181">
        <w:t>25B</w:t>
      </w:r>
      <w:r w:rsidRPr="00533C32">
        <w:t>.3.2-1.</w:t>
      </w:r>
    </w:p>
    <w:p w:rsidR="00590C23" w:rsidRPr="00533C32" w:rsidRDefault="00590C23" w:rsidP="00590C23">
      <w:pPr>
        <w:pStyle w:val="TH"/>
        <w:outlineLvl w:val="0"/>
        <w:rPr>
          <w:rFonts w:cs="Arial"/>
        </w:rPr>
      </w:pPr>
      <w:r w:rsidRPr="00533C32">
        <w:t>Table 5.2.</w:t>
      </w:r>
      <w:r w:rsidR="000C70A0"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590C23"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590C23" w:rsidRPr="00533C32" w:rsidRDefault="00590C23" w:rsidP="00590C23"/>
    <w:p w:rsidR="00590C23" w:rsidRPr="00533C32" w:rsidRDefault="000D706B" w:rsidP="00590C23">
      <w:r w:rsidRPr="00533C32">
        <w:t>This method shall support the request data structures specified in table 5.2.</w:t>
      </w:r>
      <w:r w:rsidR="000C70A0" w:rsidRPr="00072181">
        <w:t>25B</w:t>
      </w:r>
      <w:r w:rsidR="00590C23" w:rsidRPr="00533C32">
        <w:t>.3.2-2 and the response data structures and response codes specified in table 5.2.</w:t>
      </w:r>
      <w:r w:rsidR="000C70A0" w:rsidRPr="00072181">
        <w:t>25B</w:t>
      </w:r>
      <w:r w:rsidR="00590C23" w:rsidRPr="00533C32">
        <w:t>.3.2-3.</w:t>
      </w:r>
    </w:p>
    <w:p w:rsidR="00590C23" w:rsidRPr="00533C32" w:rsidRDefault="00590C23" w:rsidP="00590C23">
      <w:pPr>
        <w:pStyle w:val="TH"/>
        <w:outlineLvl w:val="0"/>
      </w:pPr>
      <w:r w:rsidRPr="00533C32">
        <w:t>Table 5.2.</w:t>
      </w:r>
      <w:r w:rsidR="000C70A0"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90C23" w:rsidRPr="00533C32" w:rsidTr="00DE5E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590C23" w:rsidP="00DE5E23">
            <w:pPr>
              <w:pStyle w:val="TAH"/>
              <w:rPr>
                <w:lang w:val="en-US"/>
              </w:rPr>
            </w:pPr>
            <w:r w:rsidRPr="00533C32">
              <w:rPr>
                <w:lang w:val="en-US"/>
              </w:rPr>
              <w:t>Description</w:t>
            </w:r>
          </w:p>
        </w:tc>
      </w:tr>
      <w:tr w:rsidR="00590C23" w:rsidRPr="00533C32" w:rsidTr="00DE5E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r>
    </w:tbl>
    <w:p w:rsidR="00590C23" w:rsidRPr="00533C32" w:rsidRDefault="00590C23" w:rsidP="00590C23"/>
    <w:p w:rsidR="00590C23" w:rsidRPr="00533C32" w:rsidRDefault="000D706B" w:rsidP="00590C23">
      <w:pPr>
        <w:pStyle w:val="TH"/>
        <w:outlineLvl w:val="0"/>
      </w:pPr>
      <w:r w:rsidRPr="00533C32">
        <w:t>Table 5.2.</w:t>
      </w:r>
      <w:r w:rsidR="000C70A0" w:rsidRPr="00072181">
        <w:t>25B</w:t>
      </w:r>
      <w:r w:rsidR="00590C23"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Response</w:t>
            </w:r>
          </w:p>
          <w:p w:rsidR="00590C23"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Upon success, a response body containing the NssaiAckData shall be returned.</w:t>
            </w:r>
          </w:p>
        </w:tc>
      </w:tr>
      <w:tr w:rsidR="00590C23"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590C23" w:rsidRPr="00533C32" w:rsidRDefault="00590C23"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590C23" w:rsidRPr="00533C32" w:rsidRDefault="00590C23" w:rsidP="00744DC6">
      <w:pPr>
        <w:rPr>
          <w:lang w:eastAsia="zh-CN"/>
        </w:rPr>
      </w:pPr>
    </w:p>
    <w:p w:rsidR="004E78DA" w:rsidRPr="00533C32" w:rsidRDefault="004E78DA" w:rsidP="004E78DA">
      <w:pPr>
        <w:pStyle w:val="Heading3"/>
        <w:rPr>
          <w:rFonts w:eastAsia="DengXian"/>
        </w:rPr>
      </w:pPr>
      <w:bookmarkStart w:id="187" w:name="_Toc20127087"/>
      <w:r w:rsidRPr="00533C32">
        <w:rPr>
          <w:rFonts w:eastAsia="DengXian"/>
        </w:rPr>
        <w:t>5.2.</w:t>
      </w:r>
      <w:r w:rsidR="000C70A0" w:rsidRPr="00072181">
        <w:rPr>
          <w:rFonts w:eastAsia="DengXian"/>
        </w:rPr>
        <w:t>25C</w:t>
      </w:r>
      <w:r w:rsidRPr="00533C32">
        <w:rPr>
          <w:rFonts w:eastAsia="DengXian"/>
        </w:rPr>
        <w:tab/>
        <w:t>Resource: SubscribedCAG</w:t>
      </w:r>
      <w:bookmarkEnd w:id="187"/>
    </w:p>
    <w:p w:rsidR="004E78DA" w:rsidRPr="00533C32" w:rsidRDefault="000D706B" w:rsidP="004E78DA">
      <w:pPr>
        <w:pStyle w:val="Heading4"/>
        <w:rPr>
          <w:rFonts w:eastAsia="DengXian"/>
        </w:rPr>
      </w:pPr>
      <w:bookmarkStart w:id="188" w:name="_Toc20127088"/>
      <w:r w:rsidRPr="00533C32">
        <w:rPr>
          <w:rFonts w:eastAsia="DengXian"/>
        </w:rPr>
        <w:t>5.2.</w:t>
      </w:r>
      <w:r w:rsidR="000C70A0" w:rsidRPr="00072181">
        <w:rPr>
          <w:rFonts w:eastAsia="DengXian"/>
        </w:rPr>
        <w:t>25C</w:t>
      </w:r>
      <w:r w:rsidR="004E78DA" w:rsidRPr="00533C32">
        <w:rPr>
          <w:rFonts w:eastAsia="DengXian"/>
        </w:rPr>
        <w:t>.1</w:t>
      </w:r>
      <w:r w:rsidR="004E78DA" w:rsidRPr="00533C32">
        <w:rPr>
          <w:rFonts w:eastAsia="DengXian"/>
        </w:rPr>
        <w:tab/>
        <w:t>Description</w:t>
      </w:r>
      <w:bookmarkEnd w:id="188"/>
    </w:p>
    <w:p w:rsidR="004E78DA" w:rsidRPr="00533C32" w:rsidRDefault="004E78DA" w:rsidP="004E78DA">
      <w:pPr>
        <w:outlineLvl w:val="0"/>
        <w:rPr>
          <w:rFonts w:eastAsia="DengXian"/>
        </w:rPr>
      </w:pPr>
      <w:r w:rsidRPr="00533C32">
        <w:t xml:space="preserve">This resource is </w:t>
      </w:r>
      <w:r w:rsidR="000D706B" w:rsidRPr="00533C32">
        <w:t>modelled with the Document resource archetype (see clause</w:t>
      </w:r>
      <w:r w:rsidR="000D706B" w:rsidRPr="00533C32">
        <w:rPr>
          <w:lang w:val="en-US"/>
        </w:rPr>
        <w:t> </w:t>
      </w:r>
      <w:r w:rsidR="000D706B" w:rsidRPr="00533C32">
        <w:t>C.1 of</w:t>
      </w:r>
      <w:r w:rsidR="00554B0F">
        <w:t xml:space="preserve"> 3GPP TS</w:t>
      </w:r>
      <w:r w:rsidR="00D54581">
        <w:t> </w:t>
      </w:r>
      <w:r w:rsidR="00D54581" w:rsidRPr="00533C32">
        <w:t>29.501</w:t>
      </w:r>
      <w:r w:rsidR="00D54581">
        <w:t> </w:t>
      </w:r>
      <w:r w:rsidR="00D54581" w:rsidRPr="00533C32">
        <w:t>[</w:t>
      </w:r>
      <w:r w:rsidR="000D706B" w:rsidRPr="00533C32">
        <w:rPr>
          <w:lang w:eastAsia="zh-CN"/>
        </w:rPr>
        <w:t>7</w:t>
      </w:r>
      <w:r w:rsidR="000D706B" w:rsidRPr="00533C32">
        <w:t>]).</w:t>
      </w:r>
    </w:p>
    <w:p w:rsidR="004E78DA" w:rsidRPr="00533C32" w:rsidRDefault="000D706B" w:rsidP="004E78DA">
      <w:pPr>
        <w:pStyle w:val="Heading4"/>
        <w:rPr>
          <w:rFonts w:eastAsia="DengXian"/>
        </w:rPr>
      </w:pPr>
      <w:bookmarkStart w:id="189" w:name="_Toc20127089"/>
      <w:r w:rsidRPr="00533C32">
        <w:rPr>
          <w:rFonts w:eastAsia="DengXian"/>
        </w:rPr>
        <w:t>5.2.</w:t>
      </w:r>
      <w:r w:rsidR="000C70A0" w:rsidRPr="00072181">
        <w:rPr>
          <w:rFonts w:eastAsia="DengXian"/>
        </w:rPr>
        <w:t>25C</w:t>
      </w:r>
      <w:r w:rsidR="004E78DA" w:rsidRPr="00533C32">
        <w:rPr>
          <w:rFonts w:eastAsia="DengXian"/>
        </w:rPr>
        <w:t>.2</w:t>
      </w:r>
      <w:r w:rsidR="004E78DA" w:rsidRPr="00533C32">
        <w:rPr>
          <w:rFonts w:eastAsia="DengXian"/>
        </w:rPr>
        <w:tab/>
        <w:t>Resource Definition</w:t>
      </w:r>
      <w:bookmarkEnd w:id="189"/>
    </w:p>
    <w:p w:rsidR="004E78DA" w:rsidRPr="00533C32" w:rsidRDefault="004E78DA" w:rsidP="004E78DA">
      <w:pPr>
        <w:rPr>
          <w:rFonts w:eastAsia="DengXian"/>
        </w:rPr>
      </w:pPr>
      <w:r w:rsidRPr="00533C32">
        <w:t>Resource URI: {apiRoot}/nudr-dr/&lt;apiVersion&gt;/subscription-data/{</w:t>
      </w:r>
      <w:r w:rsidR="000D706B" w:rsidRPr="00533C32">
        <w:rPr>
          <w:lang w:eastAsia="zh-CN"/>
        </w:rPr>
        <w:t>ueId</w:t>
      </w:r>
      <w:r w:rsidR="000D706B" w:rsidRPr="00533C32">
        <w:t>}/</w:t>
      </w:r>
      <w:r w:rsidR="000D706B" w:rsidRPr="00533C32">
        <w:rPr>
          <w:kern w:val="2"/>
        </w:rPr>
        <w:t>ue-update-confirmation-data/subscribed-cag</w:t>
      </w:r>
    </w:p>
    <w:p w:rsidR="004E78DA" w:rsidRPr="00533C32" w:rsidRDefault="000D706B" w:rsidP="004E78DA">
      <w:pPr>
        <w:rPr>
          <w:rFonts w:ascii="Arial" w:hAnsi="Arial" w:cs="Arial"/>
        </w:rPr>
      </w:pPr>
      <w:r w:rsidRPr="00533C32">
        <w:t>This resource shall support the resource URI variables defined in table 5.2.</w:t>
      </w:r>
      <w:r w:rsidR="000C70A0" w:rsidRPr="00072181">
        <w:t>25C</w:t>
      </w:r>
      <w:r w:rsidR="004E78DA" w:rsidRPr="00533C32">
        <w:t>.2-1</w:t>
      </w:r>
      <w:r w:rsidR="004E78DA" w:rsidRPr="00533C32">
        <w:rPr>
          <w:rFonts w:ascii="Arial" w:hAnsi="Arial" w:cs="Arial"/>
        </w:rPr>
        <w:t>.</w:t>
      </w:r>
    </w:p>
    <w:p w:rsidR="004E78DA" w:rsidRPr="00533C32" w:rsidRDefault="000D706B" w:rsidP="004E78DA">
      <w:pPr>
        <w:pStyle w:val="TH"/>
        <w:outlineLvl w:val="0"/>
        <w:rPr>
          <w:rFonts w:cs="Arial"/>
        </w:rPr>
      </w:pPr>
      <w:r w:rsidRPr="00533C32">
        <w:t>Table 5.2.</w:t>
      </w:r>
      <w:r w:rsidR="000C70A0" w:rsidRPr="00072181">
        <w:t>25C</w:t>
      </w:r>
      <w:r w:rsidR="004E78DA"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E78DA"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E78DA" w:rsidRPr="00533C32" w:rsidRDefault="004E78DA"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E78DA" w:rsidRPr="00533C32" w:rsidRDefault="000D706B" w:rsidP="00DE5E23">
            <w:pPr>
              <w:pStyle w:val="TAH"/>
              <w:rPr>
                <w:lang w:val="en-US"/>
              </w:rPr>
            </w:pPr>
            <w:r w:rsidRPr="00533C32">
              <w:rPr>
                <w:lang w:val="en-US"/>
              </w:rPr>
              <w:t>Definition</w:t>
            </w:r>
          </w:p>
        </w:tc>
      </w:tr>
      <w:tr w:rsidR="004E78DA"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78DA" w:rsidRPr="00533C32" w:rsidRDefault="000D706B" w:rsidP="00DE5E23">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4E78DA"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78DA" w:rsidRPr="00072181" w:rsidRDefault="000D706B" w:rsidP="00DE5E23">
            <w:pPr>
              <w:pStyle w:val="TAL"/>
              <w:widowControl w:val="0"/>
              <w:tabs>
                <w:tab w:val="right" w:leader="dot" w:pos="9639"/>
              </w:tabs>
              <w:spacing w:before="120"/>
              <w:ind w:left="567" w:right="425" w:hanging="567"/>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4E78DA" w:rsidRPr="00533C32" w:rsidRDefault="004E78DA" w:rsidP="004E78DA">
      <w:pPr>
        <w:rPr>
          <w:lang w:eastAsia="zh-CN"/>
        </w:rPr>
      </w:pPr>
    </w:p>
    <w:p w:rsidR="004E78DA" w:rsidRPr="00533C32" w:rsidRDefault="000D706B" w:rsidP="004E78DA">
      <w:pPr>
        <w:pStyle w:val="Heading4"/>
        <w:rPr>
          <w:rFonts w:eastAsia="DengXian"/>
          <w:lang w:eastAsia="zh-CN"/>
        </w:rPr>
      </w:pPr>
      <w:bookmarkStart w:id="190" w:name="_Toc20127090"/>
      <w:r w:rsidRPr="00533C32">
        <w:rPr>
          <w:rFonts w:eastAsia="DengXian"/>
        </w:rPr>
        <w:t>5.2.</w:t>
      </w:r>
      <w:r w:rsidR="000C70A0" w:rsidRPr="00072181">
        <w:rPr>
          <w:rFonts w:eastAsia="DengXian"/>
        </w:rPr>
        <w:t>25C</w:t>
      </w:r>
      <w:r w:rsidR="004E78DA" w:rsidRPr="00533C32">
        <w:rPr>
          <w:rFonts w:eastAsia="DengXian"/>
        </w:rPr>
        <w:t>.3</w:t>
      </w:r>
      <w:r w:rsidR="004E78DA" w:rsidRPr="00533C32">
        <w:rPr>
          <w:rFonts w:eastAsia="DengXian"/>
        </w:rPr>
        <w:tab/>
        <w:t>Resource Standard Methods</w:t>
      </w:r>
      <w:bookmarkEnd w:id="190"/>
    </w:p>
    <w:p w:rsidR="004E78DA" w:rsidRPr="00533C32" w:rsidRDefault="004E78DA" w:rsidP="004E78DA">
      <w:pPr>
        <w:pStyle w:val="Heading5"/>
        <w:rPr>
          <w:rFonts w:eastAsia="DengXian"/>
        </w:rPr>
      </w:pPr>
      <w:bookmarkStart w:id="191" w:name="_Toc20127091"/>
      <w:r w:rsidRPr="00533C32">
        <w:rPr>
          <w:rFonts w:eastAsia="DengXian"/>
        </w:rPr>
        <w:t>5.2.</w:t>
      </w:r>
      <w:r w:rsidR="000C70A0" w:rsidRPr="00072181">
        <w:rPr>
          <w:rFonts w:eastAsia="DengXian"/>
        </w:rPr>
        <w:t>25C</w:t>
      </w:r>
      <w:r w:rsidRPr="00533C32">
        <w:rPr>
          <w:rFonts w:eastAsia="DengXian"/>
        </w:rPr>
        <w:t>.3.1</w:t>
      </w:r>
      <w:r w:rsidRPr="00533C32">
        <w:rPr>
          <w:rFonts w:eastAsia="DengXian"/>
        </w:rPr>
        <w:tab/>
        <w:t>PUT</w:t>
      </w:r>
      <w:bookmarkEnd w:id="191"/>
    </w:p>
    <w:p w:rsidR="004E78DA" w:rsidRPr="00533C32" w:rsidRDefault="004E78DA" w:rsidP="004E78DA">
      <w:pPr>
        <w:rPr>
          <w:rFonts w:eastAsia="DengXian"/>
        </w:rPr>
      </w:pPr>
      <w:r w:rsidRPr="00533C32">
        <w:t>This method shall support the URI query parameters specified in table 5.2.</w:t>
      </w:r>
      <w:r w:rsidR="000C70A0" w:rsidRPr="00072181">
        <w:t>25C</w:t>
      </w:r>
      <w:r w:rsidRPr="00533C32">
        <w:t>.3.1-1.</w:t>
      </w:r>
    </w:p>
    <w:p w:rsidR="004E78DA" w:rsidRPr="00533C32" w:rsidRDefault="004E78DA" w:rsidP="004E78DA">
      <w:pPr>
        <w:pStyle w:val="TH"/>
        <w:outlineLvl w:val="0"/>
        <w:rPr>
          <w:rFonts w:cs="Arial"/>
        </w:rPr>
      </w:pPr>
      <w:r w:rsidRPr="00533C32">
        <w:t>Table 5.2.</w:t>
      </w:r>
      <w:r w:rsidR="000C70A0"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4E78DA" w:rsidRPr="00533C32" w:rsidRDefault="004E78DA" w:rsidP="00DE5E23">
            <w:pPr>
              <w:pStyle w:val="TAL"/>
              <w:rPr>
                <w:lang w:val="en-US"/>
              </w:rPr>
            </w:pPr>
          </w:p>
        </w:tc>
      </w:tr>
    </w:tbl>
    <w:p w:rsidR="004E78DA" w:rsidRPr="00533C32" w:rsidRDefault="004E78DA" w:rsidP="004E78DA"/>
    <w:p w:rsidR="004E78DA" w:rsidRPr="00533C32" w:rsidRDefault="000D706B" w:rsidP="004E78DA">
      <w:r w:rsidRPr="00533C32">
        <w:lastRenderedPageBreak/>
        <w:t>This method shall support the request data structures specified in table 5.2.</w:t>
      </w:r>
      <w:r w:rsidR="000C70A0" w:rsidRPr="00072181">
        <w:t>25C</w:t>
      </w:r>
      <w:r w:rsidR="004E78DA" w:rsidRPr="00533C32">
        <w:t>.3.1-2 and the response data structures and response codes specified in table 5.2.</w:t>
      </w:r>
      <w:r w:rsidR="000C70A0" w:rsidRPr="00072181">
        <w:t>25C</w:t>
      </w:r>
      <w:r w:rsidR="004E78DA" w:rsidRPr="00533C32">
        <w:t>.3.1-3.</w:t>
      </w:r>
    </w:p>
    <w:p w:rsidR="004E78DA" w:rsidRPr="00533C32" w:rsidRDefault="004E78DA" w:rsidP="004E78DA">
      <w:pPr>
        <w:pStyle w:val="TH"/>
        <w:outlineLvl w:val="0"/>
      </w:pPr>
      <w:r w:rsidRPr="00533C32">
        <w:t>Table 5.2.</w:t>
      </w:r>
      <w:r w:rsidR="000C70A0"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E78DA"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Contains the provisioning time stamp of the acknowledged CAG</w:t>
            </w:r>
          </w:p>
        </w:tc>
      </w:tr>
    </w:tbl>
    <w:p w:rsidR="004E78DA" w:rsidRPr="00533C32" w:rsidRDefault="004E78DA" w:rsidP="004E78DA"/>
    <w:p w:rsidR="004E78DA" w:rsidRPr="00533C32" w:rsidRDefault="000D706B" w:rsidP="004E78DA">
      <w:pPr>
        <w:pStyle w:val="TH"/>
        <w:outlineLvl w:val="0"/>
      </w:pPr>
      <w:r w:rsidRPr="00533C32">
        <w:t>Table 5.2.</w:t>
      </w:r>
      <w:r w:rsidR="000C70A0" w:rsidRPr="00072181">
        <w:t>25C</w:t>
      </w:r>
      <w:r w:rsidR="004E78DA"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Response</w:t>
            </w:r>
          </w:p>
          <w:p w:rsidR="004E78DA"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4E78DA" w:rsidRPr="00533C32" w:rsidRDefault="004E78DA" w:rsidP="00DE5E2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4E78DA" w:rsidRPr="00533C32" w:rsidRDefault="004E78DA" w:rsidP="00DE5E2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 xml:space="preserve">Upon success, an empty response body shall be returned </w:t>
            </w:r>
          </w:p>
        </w:tc>
      </w:tr>
      <w:tr w:rsidR="004E78DA"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4E78DA" w:rsidRPr="00533C32" w:rsidRDefault="004E78DA" w:rsidP="004E78DA"/>
    <w:p w:rsidR="004E78DA" w:rsidRPr="00533C32" w:rsidRDefault="000D706B" w:rsidP="004E78DA">
      <w:pPr>
        <w:pStyle w:val="Heading5"/>
        <w:rPr>
          <w:rFonts w:eastAsia="DengXian"/>
        </w:rPr>
      </w:pPr>
      <w:bookmarkStart w:id="192" w:name="_Toc20127092"/>
      <w:r w:rsidRPr="00533C32">
        <w:rPr>
          <w:rFonts w:eastAsia="DengXian"/>
        </w:rPr>
        <w:t>5.2.</w:t>
      </w:r>
      <w:r w:rsidR="000C70A0" w:rsidRPr="00072181">
        <w:rPr>
          <w:rFonts w:eastAsia="DengXian"/>
        </w:rPr>
        <w:t>25C</w:t>
      </w:r>
      <w:r w:rsidR="004E78DA" w:rsidRPr="00533C32">
        <w:rPr>
          <w:rFonts w:eastAsia="DengXian"/>
        </w:rPr>
        <w:t>.3.2</w:t>
      </w:r>
      <w:r w:rsidR="004E78DA" w:rsidRPr="00533C32">
        <w:rPr>
          <w:rFonts w:eastAsia="DengXian"/>
        </w:rPr>
        <w:tab/>
        <w:t>GET</w:t>
      </w:r>
      <w:bookmarkEnd w:id="192"/>
    </w:p>
    <w:p w:rsidR="004E78DA" w:rsidRPr="00533C32" w:rsidRDefault="004E78DA" w:rsidP="004E78DA">
      <w:pPr>
        <w:outlineLvl w:val="0"/>
        <w:rPr>
          <w:rFonts w:eastAsia="DengXian"/>
        </w:rPr>
      </w:pPr>
      <w:r w:rsidRPr="00533C32">
        <w:t>This method shall support the URI query parameters specified in table 5.2.</w:t>
      </w:r>
      <w:r w:rsidR="000C70A0" w:rsidRPr="00072181">
        <w:t>25C</w:t>
      </w:r>
      <w:r w:rsidRPr="00533C32">
        <w:t>.3.2-1.</w:t>
      </w:r>
    </w:p>
    <w:p w:rsidR="004E78DA" w:rsidRPr="00533C32" w:rsidRDefault="004E78DA" w:rsidP="004E78DA">
      <w:pPr>
        <w:pStyle w:val="TH"/>
        <w:outlineLvl w:val="0"/>
        <w:rPr>
          <w:rFonts w:cs="Arial"/>
        </w:rPr>
      </w:pPr>
      <w:r w:rsidRPr="00533C32">
        <w:t>Table 5.2.</w:t>
      </w:r>
      <w:r w:rsidR="000C70A0"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4E78DA" w:rsidRPr="00533C32" w:rsidRDefault="004E78DA" w:rsidP="004E78DA"/>
    <w:p w:rsidR="004E78DA" w:rsidRPr="00533C32" w:rsidRDefault="000D706B" w:rsidP="004E78DA">
      <w:r w:rsidRPr="00533C32">
        <w:t>This method shall support the request data structures specified in table 5.2.</w:t>
      </w:r>
      <w:r w:rsidR="000C70A0" w:rsidRPr="00072181">
        <w:t>25C</w:t>
      </w:r>
      <w:r w:rsidR="004E78DA" w:rsidRPr="00533C32">
        <w:t>.3.2-2 and the response data structures and response codes specified in table 5.2.</w:t>
      </w:r>
      <w:r w:rsidR="000C70A0" w:rsidRPr="00072181">
        <w:t>25C</w:t>
      </w:r>
      <w:r w:rsidR="004E78DA" w:rsidRPr="00533C32">
        <w:t>.3.2-3.</w:t>
      </w:r>
    </w:p>
    <w:p w:rsidR="004E78DA" w:rsidRPr="00533C32" w:rsidRDefault="004E78DA" w:rsidP="004E78DA">
      <w:pPr>
        <w:pStyle w:val="TH"/>
        <w:outlineLvl w:val="0"/>
      </w:pPr>
      <w:r w:rsidRPr="00533C32">
        <w:t>Table 5.2.</w:t>
      </w:r>
      <w:r w:rsidR="000C70A0"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E78DA" w:rsidRPr="00533C32" w:rsidTr="00DE5E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r>
    </w:tbl>
    <w:p w:rsidR="004E78DA" w:rsidRPr="00533C32" w:rsidRDefault="004E78DA" w:rsidP="004E78DA"/>
    <w:p w:rsidR="004E78DA" w:rsidRPr="00533C32" w:rsidRDefault="000D706B" w:rsidP="004E78DA">
      <w:pPr>
        <w:pStyle w:val="TH"/>
        <w:outlineLvl w:val="0"/>
      </w:pPr>
      <w:r w:rsidRPr="00533C32">
        <w:t>Table 5.2.</w:t>
      </w:r>
      <w:r w:rsidR="000C70A0" w:rsidRPr="00072181">
        <w:t>25C</w:t>
      </w:r>
      <w:r w:rsidR="004E78DA"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Response</w:t>
            </w:r>
          </w:p>
          <w:p w:rsidR="004E78DA"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Upon success, a response body containing the CagAckData shall be returned.</w:t>
            </w:r>
          </w:p>
        </w:tc>
      </w:tr>
      <w:tr w:rsidR="004E78DA"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4E78DA" w:rsidRPr="00533C32" w:rsidRDefault="004E78DA" w:rsidP="00744DC6">
      <w:pPr>
        <w:rPr>
          <w:lang w:eastAsia="zh-CN"/>
        </w:rPr>
      </w:pPr>
    </w:p>
    <w:p w:rsidR="00744DC6" w:rsidRPr="00533C32" w:rsidRDefault="00744DC6" w:rsidP="009E78B4">
      <w:pPr>
        <w:pStyle w:val="Heading3"/>
        <w:rPr>
          <w:rFonts w:eastAsia="DengXian"/>
        </w:rPr>
      </w:pPr>
      <w:bookmarkStart w:id="193" w:name="_Toc20127093"/>
      <w:r w:rsidRPr="00533C32">
        <w:rPr>
          <w:rFonts w:eastAsia="DengXian"/>
        </w:rPr>
        <w:t>5.2.26</w:t>
      </w:r>
      <w:r w:rsidRPr="00533C32">
        <w:rPr>
          <w:rFonts w:eastAsia="DengXian"/>
        </w:rPr>
        <w:tab/>
        <w:t xml:space="preserve">Resource: </w:t>
      </w:r>
      <w:r w:rsidRPr="00533C32">
        <w:rPr>
          <w:rFonts w:eastAsia="DengXian"/>
          <w:lang w:val="en-US"/>
        </w:rPr>
        <w:t>Provisioned</w:t>
      </w:r>
      <w:r w:rsidRPr="00533C32">
        <w:rPr>
          <w:rFonts w:eastAsia="DengXian"/>
        </w:rPr>
        <w:t>Data</w:t>
      </w:r>
      <w:bookmarkEnd w:id="193"/>
    </w:p>
    <w:p w:rsidR="00744DC6" w:rsidRPr="00533C32" w:rsidRDefault="00744DC6" w:rsidP="009E78B4">
      <w:pPr>
        <w:pStyle w:val="Heading4"/>
        <w:rPr>
          <w:rFonts w:eastAsia="DengXian"/>
        </w:rPr>
      </w:pPr>
      <w:bookmarkStart w:id="194" w:name="_Toc20127094"/>
      <w:r w:rsidRPr="00533C32">
        <w:rPr>
          <w:rFonts w:eastAsia="DengXian"/>
        </w:rPr>
        <w:t>5.2.26.1</w:t>
      </w:r>
      <w:r w:rsidRPr="00533C32">
        <w:rPr>
          <w:rFonts w:eastAsia="DengXian"/>
        </w:rPr>
        <w:tab/>
        <w:t>Description</w:t>
      </w:r>
      <w:bookmarkEnd w:id="194"/>
    </w:p>
    <w:p w:rsidR="00744DC6" w:rsidRPr="00533C32" w:rsidRDefault="00744DC6" w:rsidP="00744DC6">
      <w:pPr>
        <w:rPr>
          <w:rFonts w:eastAsia="DengXian"/>
          <w:lang w:eastAsia="zh-CN"/>
        </w:rPr>
      </w:pPr>
      <w:r w:rsidRPr="00533C32">
        <w:t>This resource represents the subscribed ProvisionedData for a UE ID for use in a serving PLMN.</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95" w:name="_Toc20127095"/>
      <w:r w:rsidRPr="00533C32">
        <w:rPr>
          <w:rFonts w:eastAsia="DengXian"/>
        </w:rPr>
        <w:t>5.2.26.2</w:t>
      </w:r>
      <w:r w:rsidRPr="00533C32">
        <w:rPr>
          <w:rFonts w:eastAsia="DengXian"/>
        </w:rPr>
        <w:tab/>
        <w:t>Resource Definition</w:t>
      </w:r>
      <w:bookmarkEnd w:id="195"/>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rsidR="00744DC6" w:rsidRPr="00533C32" w:rsidRDefault="00744DC6" w:rsidP="00744DC6">
      <w:pPr>
        <w:rPr>
          <w:rFonts w:ascii="Arial" w:hAnsi="Arial" w:cs="Arial"/>
        </w:rPr>
      </w:pPr>
      <w:r w:rsidRPr="00533C32">
        <w:t>This resource shall support the resource URI variables defined in table 5.2.26.2-1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 w:rsidR="00744DC6" w:rsidRPr="00533C32" w:rsidRDefault="00744DC6" w:rsidP="009E78B4">
      <w:pPr>
        <w:pStyle w:val="Heading4"/>
        <w:rPr>
          <w:rFonts w:eastAsia="DengXian"/>
        </w:rPr>
      </w:pPr>
      <w:bookmarkStart w:id="196" w:name="_Toc20127096"/>
      <w:r w:rsidRPr="00533C32">
        <w:rPr>
          <w:rFonts w:eastAsia="DengXian"/>
        </w:rPr>
        <w:t>5.2.26.3</w:t>
      </w:r>
      <w:r w:rsidRPr="00533C32">
        <w:rPr>
          <w:rFonts w:eastAsia="DengXian"/>
        </w:rPr>
        <w:tab/>
        <w:t>Resource Standard Methods</w:t>
      </w:r>
      <w:bookmarkEnd w:id="196"/>
    </w:p>
    <w:p w:rsidR="00744DC6" w:rsidRPr="00533C32" w:rsidRDefault="00744DC6" w:rsidP="009E78B4">
      <w:pPr>
        <w:pStyle w:val="Heading5"/>
        <w:rPr>
          <w:rFonts w:eastAsia="DengXian"/>
        </w:rPr>
      </w:pPr>
      <w:bookmarkStart w:id="197" w:name="_Toc20127097"/>
      <w:r w:rsidRPr="00533C32">
        <w:rPr>
          <w:rFonts w:eastAsia="DengXian"/>
        </w:rPr>
        <w:t>5.2.26.3.1</w:t>
      </w:r>
      <w:r w:rsidRPr="00533C32">
        <w:rPr>
          <w:rFonts w:eastAsia="DengXian"/>
        </w:rPr>
        <w:tab/>
        <w:t>GET</w:t>
      </w:r>
      <w:bookmarkEnd w:id="197"/>
    </w:p>
    <w:p w:rsidR="00744DC6" w:rsidRPr="00533C32" w:rsidRDefault="00744DC6" w:rsidP="00744DC6">
      <w:pPr>
        <w:rPr>
          <w:rFonts w:eastAsia="DengXian"/>
        </w:rPr>
      </w:pPr>
      <w:r w:rsidRPr="00533C32">
        <w:t>This method shall support the URI query parameters specified in table 5.2.26.3.1-1.</w:t>
      </w:r>
    </w:p>
    <w:p w:rsidR="00744DC6" w:rsidRPr="00533C32" w:rsidRDefault="00744DC6" w:rsidP="009E78B4">
      <w:pPr>
        <w:pStyle w:val="TH"/>
        <w:outlineLvl w:val="0"/>
        <w:rPr>
          <w:rFonts w:cs="Arial"/>
        </w:rPr>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If included, this IE shall contain the names of data sets to the retrieved. If not included, all provisioned data sets shall be returned.</w:t>
            </w:r>
          </w:p>
        </w:tc>
      </w:tr>
    </w:tbl>
    <w:p w:rsidR="00744DC6" w:rsidRPr="00533C32" w:rsidRDefault="00744DC6" w:rsidP="00744DC6"/>
    <w:p w:rsidR="00744DC6" w:rsidRPr="00533C32" w:rsidRDefault="00744DC6" w:rsidP="00744DC6">
      <w:r w:rsidRPr="00533C32">
        <w:t>This method shall support the request data structures specified in table 5.2.26.3.1-2 and the response data structures and response codes specified in table 5.2.26.3.1-3.</w:t>
      </w:r>
    </w:p>
    <w:p w:rsidR="00744DC6" w:rsidRPr="00533C32" w:rsidRDefault="00744DC6" w:rsidP="009E78B4">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requested data sets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firstLine="284"/>
        <w:rPr>
          <w:lang w:eastAsia="zh-CN"/>
        </w:rPr>
      </w:pPr>
    </w:p>
    <w:p w:rsidR="00744DC6" w:rsidRPr="00533C32" w:rsidRDefault="00744DC6" w:rsidP="009E78B4">
      <w:pPr>
        <w:pStyle w:val="Heading3"/>
        <w:rPr>
          <w:rFonts w:eastAsia="DengXian"/>
        </w:rPr>
      </w:pPr>
      <w:bookmarkStart w:id="198" w:name="_Toc20127098"/>
      <w:r w:rsidRPr="00533C32">
        <w:rPr>
          <w:rFonts w:eastAsia="DengXian"/>
        </w:rPr>
        <w:t>5.2.27</w:t>
      </w:r>
      <w:r w:rsidRPr="00533C32">
        <w:rPr>
          <w:rFonts w:eastAsia="DengXian"/>
        </w:rPr>
        <w:tab/>
        <w:t>Resource: OperatorDeterminedBarringData</w:t>
      </w:r>
      <w:bookmarkEnd w:id="198"/>
    </w:p>
    <w:p w:rsidR="00744DC6" w:rsidRPr="00533C32" w:rsidRDefault="00744DC6" w:rsidP="009E78B4">
      <w:pPr>
        <w:pStyle w:val="Heading4"/>
        <w:ind w:left="0" w:firstLine="0"/>
        <w:rPr>
          <w:rFonts w:eastAsia="DengXian"/>
        </w:rPr>
      </w:pPr>
      <w:bookmarkStart w:id="199" w:name="_Toc20127099"/>
      <w:r w:rsidRPr="00533C32">
        <w:rPr>
          <w:rFonts w:eastAsia="DengXian"/>
        </w:rPr>
        <w:t>5.2.27.1</w:t>
      </w:r>
      <w:r w:rsidRPr="00533C32">
        <w:rPr>
          <w:rFonts w:eastAsia="DengXian"/>
        </w:rPr>
        <w:tab/>
        <w:t>Description</w:t>
      </w:r>
      <w:bookmarkEnd w:id="199"/>
    </w:p>
    <w:p w:rsidR="00744DC6" w:rsidRPr="00533C32" w:rsidRDefault="00744DC6" w:rsidP="00744DC6">
      <w:pPr>
        <w:rPr>
          <w:rFonts w:eastAsia="DengXian"/>
          <w:lang w:eastAsia="zh-CN"/>
        </w:rPr>
      </w:pPr>
      <w:r w:rsidRPr="00533C32">
        <w:t>This resource represents the subscribed OperatorDeterminedBarringData for a SUPI. It is queried by the UDM during registration.</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00" w:name="_Toc20127100"/>
      <w:r w:rsidRPr="00533C32">
        <w:rPr>
          <w:rFonts w:eastAsia="DengXian"/>
        </w:rPr>
        <w:t>5.2.27.2</w:t>
      </w:r>
      <w:r w:rsidRPr="00533C32">
        <w:rPr>
          <w:rFonts w:eastAsia="DengXian"/>
        </w:rPr>
        <w:tab/>
        <w:t>Resource Definition</w:t>
      </w:r>
      <w:bookmarkEnd w:id="200"/>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}/operator-determined-barring-data</w:t>
      </w:r>
    </w:p>
    <w:p w:rsidR="00744DC6" w:rsidRPr="00533C32" w:rsidRDefault="00744DC6" w:rsidP="00744DC6">
      <w:pPr>
        <w:rPr>
          <w:rFonts w:ascii="Arial" w:hAnsi="Arial" w:cs="Arial"/>
        </w:rPr>
      </w:pPr>
      <w:r w:rsidRPr="00533C32">
        <w:t>This resource shall support the resource URI variables defined in table 5.2.27.2-1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44DC6" w:rsidRPr="00533C32" w:rsidRDefault="00744DC6" w:rsidP="00744DC6"/>
    <w:p w:rsidR="00744DC6" w:rsidRPr="00533C32" w:rsidRDefault="00744DC6" w:rsidP="009E78B4">
      <w:pPr>
        <w:pStyle w:val="Heading4"/>
        <w:rPr>
          <w:rFonts w:eastAsia="DengXian"/>
        </w:rPr>
      </w:pPr>
      <w:bookmarkStart w:id="201" w:name="_Toc20127101"/>
      <w:r w:rsidRPr="00533C32">
        <w:rPr>
          <w:rFonts w:eastAsia="DengXian"/>
        </w:rPr>
        <w:t>5.2.27.3</w:t>
      </w:r>
      <w:r w:rsidRPr="00533C32">
        <w:rPr>
          <w:rFonts w:eastAsia="DengXian"/>
        </w:rPr>
        <w:tab/>
        <w:t>Resource Standard Methods</w:t>
      </w:r>
      <w:bookmarkEnd w:id="201"/>
    </w:p>
    <w:p w:rsidR="00744DC6" w:rsidRPr="00533C32" w:rsidRDefault="00744DC6" w:rsidP="009E78B4">
      <w:pPr>
        <w:pStyle w:val="Heading5"/>
        <w:rPr>
          <w:rFonts w:eastAsia="DengXian"/>
        </w:rPr>
      </w:pPr>
      <w:bookmarkStart w:id="202" w:name="_Toc20127102"/>
      <w:r w:rsidRPr="00533C32">
        <w:rPr>
          <w:rFonts w:eastAsia="DengXian"/>
        </w:rPr>
        <w:t>5.2.27.3.1</w:t>
      </w:r>
      <w:r w:rsidRPr="00533C32">
        <w:rPr>
          <w:rFonts w:eastAsia="DengXian"/>
        </w:rPr>
        <w:tab/>
        <w:t>GET</w:t>
      </w:r>
      <w:bookmarkEnd w:id="202"/>
    </w:p>
    <w:p w:rsidR="00744DC6" w:rsidRPr="00533C32" w:rsidRDefault="00744DC6" w:rsidP="00744DC6">
      <w:pPr>
        <w:rPr>
          <w:rFonts w:eastAsia="DengXian"/>
        </w:rPr>
      </w:pPr>
      <w:r w:rsidRPr="00533C32">
        <w:t>This method shall support the URI query parameters specified in table 5.2.27.3.1-1.</w:t>
      </w:r>
    </w:p>
    <w:p w:rsidR="00744DC6" w:rsidRPr="00533C32" w:rsidRDefault="00744DC6" w:rsidP="009E78B4">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5.2.27.3.1-2 and the response data structures and response codes specified in table 5.2.27.3.1-3.</w:t>
      </w:r>
    </w:p>
    <w:p w:rsidR="00744DC6" w:rsidRPr="00533C32" w:rsidRDefault="00744DC6" w:rsidP="009E78B4">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Operator Determined Barring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w:t>
            </w:r>
            <w:r w:rsidRPr="00533C32">
              <w:rPr>
                <w:lang w:val="en-US" w:eastAsia="zh-CN"/>
              </w:rPr>
              <w:t>,</w:t>
            </w:r>
            <w:r w:rsidRPr="00533C32">
              <w:rPr>
                <w:lang w:val="en-US"/>
              </w:rPr>
              <w:t xml:space="preserve"> common data structures as listed in table 5.5-1 are supported.</w:t>
            </w:r>
          </w:p>
        </w:tc>
      </w:tr>
    </w:tbl>
    <w:p w:rsidR="00744DC6" w:rsidRPr="00533C32" w:rsidRDefault="00744DC6" w:rsidP="00744DC6">
      <w:pPr>
        <w:ind w:firstLine="284"/>
        <w:rPr>
          <w:lang w:eastAsia="zh-CN"/>
        </w:rPr>
      </w:pPr>
    </w:p>
    <w:p w:rsidR="00744DC6" w:rsidRPr="00533C32" w:rsidRDefault="00744DC6" w:rsidP="009E78B4">
      <w:pPr>
        <w:pStyle w:val="Heading4"/>
        <w:rPr>
          <w:rFonts w:eastAsia="DengXian"/>
        </w:rPr>
      </w:pPr>
      <w:bookmarkStart w:id="203" w:name="_Toc20127103"/>
      <w:r w:rsidRPr="00533C32">
        <w:rPr>
          <w:rFonts w:eastAsia="DengXian"/>
        </w:rPr>
        <w:t>5.2.28</w:t>
      </w:r>
      <w:r w:rsidRPr="00533C32">
        <w:rPr>
          <w:rFonts w:eastAsia="DengXian"/>
        </w:rPr>
        <w:tab/>
        <w:t xml:space="preserve">Resource: </w:t>
      </w:r>
      <w:r w:rsidRPr="00533C32">
        <w:rPr>
          <w:rFonts w:eastAsia="DengXian"/>
          <w:color w:val="000000"/>
          <w:lang w:eastAsia="en-GB"/>
        </w:rPr>
        <w:t>EeProfile</w:t>
      </w:r>
      <w:r w:rsidRPr="00533C32">
        <w:rPr>
          <w:rFonts w:eastAsia="DengXian"/>
        </w:rPr>
        <w:t>Data</w:t>
      </w:r>
      <w:bookmarkEnd w:id="203"/>
    </w:p>
    <w:p w:rsidR="00744DC6" w:rsidRPr="00533C32" w:rsidRDefault="00744DC6" w:rsidP="009E78B4">
      <w:pPr>
        <w:pStyle w:val="Heading5"/>
        <w:rPr>
          <w:rFonts w:eastAsia="DengXian"/>
        </w:rPr>
      </w:pPr>
      <w:bookmarkStart w:id="204" w:name="_Toc20127104"/>
      <w:r w:rsidRPr="00533C32">
        <w:rPr>
          <w:rFonts w:eastAsia="DengXian"/>
        </w:rPr>
        <w:t>5.2.28.1</w:t>
      </w:r>
      <w:r w:rsidRPr="00533C32">
        <w:rPr>
          <w:rFonts w:eastAsia="DengXian"/>
        </w:rPr>
        <w:tab/>
        <w:t>Description</w:t>
      </w:r>
      <w:bookmarkEnd w:id="204"/>
    </w:p>
    <w:p w:rsidR="00744DC6" w:rsidRPr="00533C32" w:rsidRDefault="00744DC6" w:rsidP="00744DC6">
      <w:pPr>
        <w:outlineLvl w:val="0"/>
        <w:rPr>
          <w:rFonts w:eastAsia="DengXian"/>
        </w:rPr>
      </w:pPr>
      <w:r w:rsidRPr="00533C32">
        <w:t>This resource represents a list of the Event Exposure Profile Data. It is queried by the UDM by either GPSI or SUPI.</w:t>
      </w:r>
    </w:p>
    <w:p w:rsidR="00744DC6" w:rsidRPr="00533C32" w:rsidRDefault="00744DC6" w:rsidP="009E78B4">
      <w:pPr>
        <w:pStyle w:val="Heading5"/>
        <w:rPr>
          <w:rFonts w:eastAsia="DengXian"/>
        </w:rPr>
      </w:pPr>
      <w:bookmarkStart w:id="205" w:name="_Toc20127105"/>
      <w:r w:rsidRPr="00533C32">
        <w:rPr>
          <w:rFonts w:eastAsia="DengXian"/>
        </w:rPr>
        <w:t>5.2.28.2</w:t>
      </w:r>
      <w:r w:rsidRPr="00533C32">
        <w:rPr>
          <w:rFonts w:eastAsia="DengXian"/>
        </w:rPr>
        <w:tab/>
        <w:t>Resource Definition</w:t>
      </w:r>
      <w:bookmarkEnd w:id="205"/>
    </w:p>
    <w:p w:rsidR="00744DC6" w:rsidRPr="00533C32" w:rsidRDefault="00744DC6" w:rsidP="00744DC6">
      <w:pPr>
        <w:outlineLvl w:val="0"/>
        <w:rPr>
          <w:rFonts w:eastAsia="DengXian"/>
        </w:rPr>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rsidR="00744DC6" w:rsidRPr="00533C32" w:rsidRDefault="00744DC6" w:rsidP="00744DC6">
      <w:pPr>
        <w:outlineLvl w:val="0"/>
        <w:rPr>
          <w:rFonts w:ascii="Arial" w:hAnsi="Arial" w:cs="Arial"/>
        </w:rPr>
      </w:pPr>
      <w:r w:rsidRPr="00533C32">
        <w:t>This resource shall support the resource URI variables defined in table 5.2.28.2-1</w:t>
      </w:r>
      <w:r w:rsidRPr="00533C32">
        <w:rPr>
          <w:rFonts w:ascii="Arial" w:hAnsi="Arial" w:cs="Arial"/>
        </w:rPr>
        <w:t>.</w:t>
      </w:r>
    </w:p>
    <w:p w:rsidR="00744DC6" w:rsidRPr="00533C32" w:rsidRDefault="00744DC6" w:rsidP="009E78B4">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44DC6" w:rsidRPr="00533C32" w:rsidRDefault="00744DC6" w:rsidP="00744DC6"/>
    <w:p w:rsidR="00744DC6" w:rsidRPr="00533C32" w:rsidRDefault="00744DC6" w:rsidP="009E78B4">
      <w:pPr>
        <w:pStyle w:val="Heading5"/>
        <w:rPr>
          <w:rFonts w:eastAsia="DengXian"/>
        </w:rPr>
      </w:pPr>
      <w:bookmarkStart w:id="206" w:name="_Toc20127106"/>
      <w:r w:rsidRPr="00533C32">
        <w:rPr>
          <w:rFonts w:eastAsia="DengXian"/>
        </w:rPr>
        <w:lastRenderedPageBreak/>
        <w:t>5.2.28.3</w:t>
      </w:r>
      <w:r w:rsidRPr="00533C32">
        <w:rPr>
          <w:rFonts w:eastAsia="DengXian"/>
        </w:rPr>
        <w:tab/>
        <w:t>Resource Standard Methods</w:t>
      </w:r>
      <w:bookmarkEnd w:id="206"/>
    </w:p>
    <w:p w:rsidR="00744DC6" w:rsidRPr="00533C32" w:rsidRDefault="00744DC6" w:rsidP="00744DC6">
      <w:pPr>
        <w:pStyle w:val="Heading6"/>
        <w:rPr>
          <w:rFonts w:eastAsia="DengXian"/>
        </w:rPr>
      </w:pPr>
      <w:bookmarkStart w:id="207" w:name="_Toc20127107"/>
      <w:r w:rsidRPr="00533C32">
        <w:rPr>
          <w:rFonts w:eastAsia="DengXian"/>
        </w:rPr>
        <w:t>5.2.28.3.1</w:t>
      </w:r>
      <w:r w:rsidRPr="00533C32">
        <w:rPr>
          <w:rFonts w:eastAsia="DengXian"/>
        </w:rPr>
        <w:tab/>
        <w:t>GET</w:t>
      </w:r>
      <w:bookmarkEnd w:id="207"/>
    </w:p>
    <w:p w:rsidR="00744DC6" w:rsidRPr="00533C32" w:rsidRDefault="00744DC6" w:rsidP="00744DC6">
      <w:pPr>
        <w:outlineLvl w:val="0"/>
        <w:rPr>
          <w:rFonts w:eastAsia="DengXian"/>
        </w:rPr>
      </w:pPr>
      <w:r w:rsidRPr="00533C32">
        <w:t>This method shall support the URI query parameters specified in table 5.2.28.3.1-1.</w:t>
      </w:r>
    </w:p>
    <w:p w:rsidR="00744DC6" w:rsidRPr="00533C32" w:rsidRDefault="00744DC6" w:rsidP="009E78B4">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44DC6" w:rsidRPr="00533C32" w:rsidRDefault="00744DC6">
            <w:pPr>
              <w:pStyle w:val="TAL"/>
              <w:rPr>
                <w:lang w:val="en-US" w:eastAsia="zh-CN"/>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5.2.28.3.1-2 and the response data structures and response codes specified in table 5.2.28.3.1-3.</w:t>
      </w:r>
    </w:p>
    <w:p w:rsidR="00744DC6" w:rsidRPr="00533C32" w:rsidRDefault="00744DC6" w:rsidP="009E78B4">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color w:val="000000"/>
                <w:lang w:val="en-US" w:eastAsia="en-GB"/>
              </w:rPr>
              <w:t>EeProfile</w:t>
            </w:r>
            <w:r w:rsidRPr="00533C32">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the Event Exposure Profile that corresponds to the provided ueId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firstLine="284"/>
        <w:rPr>
          <w:lang w:eastAsia="zh-CN"/>
        </w:rPr>
      </w:pPr>
    </w:p>
    <w:p w:rsidR="00744DC6" w:rsidRPr="00533C32" w:rsidRDefault="00744DC6" w:rsidP="009E78B4">
      <w:pPr>
        <w:pStyle w:val="Heading3"/>
        <w:ind w:left="1418"/>
        <w:rPr>
          <w:rFonts w:eastAsia="DengXian"/>
        </w:rPr>
      </w:pPr>
      <w:bookmarkStart w:id="208" w:name="_Toc20127108"/>
      <w:r w:rsidRPr="00533C32">
        <w:rPr>
          <w:rFonts w:eastAsia="DengXian"/>
        </w:rPr>
        <w:t>5.2.29</w:t>
      </w:r>
      <w:r w:rsidRPr="00533C32">
        <w:rPr>
          <w:rFonts w:eastAsia="DengXian"/>
        </w:rPr>
        <w:tab/>
        <w:t>Resource: EeGroupSubscriptions</w:t>
      </w:r>
      <w:bookmarkEnd w:id="208"/>
    </w:p>
    <w:p w:rsidR="00744DC6" w:rsidRPr="00533C32" w:rsidRDefault="00744DC6" w:rsidP="009E78B4">
      <w:pPr>
        <w:pStyle w:val="Heading4"/>
        <w:ind w:left="1702"/>
        <w:rPr>
          <w:rFonts w:eastAsia="DengXian"/>
        </w:rPr>
      </w:pPr>
      <w:bookmarkStart w:id="209" w:name="_Toc20127109"/>
      <w:r w:rsidRPr="00533C32">
        <w:rPr>
          <w:rFonts w:eastAsia="DengXian"/>
        </w:rPr>
        <w:t>5.2.29.1</w:t>
      </w:r>
      <w:r w:rsidRPr="00533C32">
        <w:rPr>
          <w:rFonts w:eastAsia="DengXian"/>
        </w:rPr>
        <w:tab/>
        <w:t>Description</w:t>
      </w:r>
      <w:bookmarkEnd w:id="209"/>
    </w:p>
    <w:p w:rsidR="00744DC6" w:rsidRPr="00533C32" w:rsidRDefault="00744DC6" w:rsidP="00744DC6">
      <w:pPr>
        <w:ind w:left="284"/>
        <w:rPr>
          <w:rFonts w:eastAsia="DengXian"/>
        </w:rPr>
      </w:pPr>
      <w:r w:rsidRPr="00533C32">
        <w:t>This resource represents the collection of EE Subscriptions for a group of UEs or any UE (i.e. all UEs).</w:t>
      </w:r>
    </w:p>
    <w:p w:rsidR="00744DC6" w:rsidRPr="00533C32" w:rsidRDefault="00744DC6" w:rsidP="00744DC6">
      <w:pPr>
        <w:ind w:left="284"/>
        <w:outlineLvl w:val="0"/>
      </w:pPr>
      <w:r w:rsidRPr="00533C32">
        <w:t>This resource is modelled with the Collection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ind w:left="1702"/>
        <w:rPr>
          <w:rFonts w:eastAsia="DengXian"/>
        </w:rPr>
      </w:pPr>
      <w:bookmarkStart w:id="210" w:name="_Toc20127110"/>
      <w:r w:rsidRPr="00533C32">
        <w:rPr>
          <w:rFonts w:eastAsia="DengXian"/>
        </w:rPr>
        <w:t>5.2.29.2</w:t>
      </w:r>
      <w:r w:rsidRPr="00533C32">
        <w:rPr>
          <w:rFonts w:eastAsia="DengXian"/>
        </w:rPr>
        <w:tab/>
        <w:t>Resource Definition</w:t>
      </w:r>
      <w:bookmarkEnd w:id="210"/>
    </w:p>
    <w:p w:rsidR="00744DC6" w:rsidRPr="00533C32" w:rsidRDefault="00744DC6" w:rsidP="00744DC6">
      <w:pPr>
        <w:ind w:left="284"/>
        <w:outlineLvl w:val="0"/>
        <w:rPr>
          <w:rFonts w:eastAsia="DengXian"/>
        </w:rPr>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rsidR="00744DC6" w:rsidRPr="00533C32" w:rsidRDefault="00744DC6" w:rsidP="00744DC6">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rsidR="00744DC6" w:rsidRPr="00533C32" w:rsidRDefault="00744DC6" w:rsidP="009E78B4">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identifier of the Group of UEs. For this resource, either External Group Identifier or any UE shall be present.</w:t>
            </w:r>
            <w:r w:rsidRPr="00533C32">
              <w:rPr>
                <w:lang w:val="en-US"/>
              </w:rPr>
              <w:br/>
            </w:r>
            <w:r w:rsidRPr="00533C32">
              <w:rPr>
                <w:lang w:val="en-US"/>
              </w:rPr>
              <w:tab/>
            </w:r>
            <w:r w:rsidRPr="00533C32">
              <w:rPr>
                <w:lang w:val="sv-SE"/>
              </w:rPr>
              <w:t xml:space="preserve">pattern: </w:t>
            </w:r>
            <w:r w:rsidRPr="00533C32">
              <w:rPr>
                <w:lang w:val="en-US"/>
              </w:rPr>
              <w:t>'^(extgroupid-</w:t>
            </w:r>
            <w:bookmarkStart w:id="211" w:name="_Hlk531306423"/>
            <w:r w:rsidRPr="00533C32">
              <w:rPr>
                <w:lang w:val="en-US"/>
              </w:rPr>
              <w:t>[^@]</w:t>
            </w:r>
            <w:bookmarkEnd w:id="211"/>
            <w:r w:rsidRPr="00533C32">
              <w:rPr>
                <w:lang w:val="en-US"/>
              </w:rPr>
              <w:t>+@[^@]+|anyUE)$</w:t>
            </w:r>
            <w:r w:rsidRPr="00533C32">
              <w:rPr>
                <w:lang w:val="sv-SE"/>
              </w:rPr>
              <w:t>'</w:t>
            </w:r>
          </w:p>
        </w:tc>
      </w:tr>
    </w:tbl>
    <w:p w:rsidR="00744DC6" w:rsidRPr="00533C32" w:rsidRDefault="00744DC6" w:rsidP="00744DC6">
      <w:pPr>
        <w:ind w:left="284"/>
        <w:rPr>
          <w:rFonts w:eastAsia="DengXian"/>
        </w:rPr>
      </w:pPr>
    </w:p>
    <w:p w:rsidR="00744DC6" w:rsidRPr="00533C32" w:rsidRDefault="00744DC6" w:rsidP="00744DC6">
      <w:pPr>
        <w:pStyle w:val="Heading4"/>
        <w:ind w:left="1702"/>
        <w:rPr>
          <w:rFonts w:eastAsia="DengXian"/>
        </w:rPr>
      </w:pPr>
      <w:bookmarkStart w:id="212" w:name="_Toc20127111"/>
      <w:r w:rsidRPr="00533C32">
        <w:rPr>
          <w:rFonts w:eastAsia="DengXian"/>
        </w:rPr>
        <w:t>5.2.29.3</w:t>
      </w:r>
      <w:r w:rsidRPr="00533C32">
        <w:rPr>
          <w:rFonts w:eastAsia="DengXian"/>
        </w:rPr>
        <w:tab/>
        <w:t>Resource Standard Methods</w:t>
      </w:r>
      <w:bookmarkEnd w:id="212"/>
    </w:p>
    <w:p w:rsidR="00744DC6" w:rsidRPr="00533C32" w:rsidRDefault="00744DC6" w:rsidP="00744DC6">
      <w:pPr>
        <w:pStyle w:val="Heading5"/>
        <w:ind w:left="1985"/>
        <w:rPr>
          <w:rFonts w:eastAsia="DengXian"/>
        </w:rPr>
      </w:pPr>
      <w:bookmarkStart w:id="213" w:name="_Toc20127112"/>
      <w:r w:rsidRPr="00533C32">
        <w:rPr>
          <w:rFonts w:eastAsia="DengXian"/>
        </w:rPr>
        <w:t>5.2.29.3.1</w:t>
      </w:r>
      <w:r w:rsidRPr="00533C32">
        <w:rPr>
          <w:rFonts w:eastAsia="DengXian"/>
        </w:rPr>
        <w:tab/>
        <w:t>GET</w:t>
      </w:r>
      <w:bookmarkEnd w:id="213"/>
    </w:p>
    <w:p w:rsidR="00744DC6" w:rsidRPr="00533C32" w:rsidRDefault="00744DC6" w:rsidP="00744DC6">
      <w:pPr>
        <w:ind w:left="284"/>
        <w:outlineLvl w:val="0"/>
        <w:rPr>
          <w:rFonts w:eastAsia="DengXian"/>
        </w:rPr>
      </w:pPr>
      <w:r w:rsidRPr="00533C32">
        <w:t>This method shall support the URI query parameters specified in table 5.2.29.3.1-1.</w:t>
      </w:r>
    </w:p>
    <w:p w:rsidR="00744DC6" w:rsidRPr="00533C32" w:rsidRDefault="00744DC6" w:rsidP="009E78B4">
      <w:pPr>
        <w:pStyle w:val="TH"/>
        <w:ind w:left="284"/>
        <w:outlineLvl w:val="0"/>
        <w:rPr>
          <w:rFonts w:cs="Arial"/>
        </w:rPr>
      </w:pPr>
      <w:r w:rsidRPr="00533C32">
        <w:lastRenderedPageBreak/>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ind w:left="284"/>
        <w:rPr>
          <w:rFonts w:eastAsia="DengXian"/>
        </w:rPr>
      </w:pPr>
    </w:p>
    <w:p w:rsidR="00744DC6" w:rsidRPr="00533C32" w:rsidRDefault="00744DC6" w:rsidP="00744DC6">
      <w:pPr>
        <w:ind w:left="284"/>
      </w:pPr>
      <w:r w:rsidRPr="00533C32">
        <w:t>This method shall support the request data structures specified in table 5.2.29.3.1-2 and the response data structures and response codes specified in table 5.2.29.3.1-3.</w:t>
      </w:r>
    </w:p>
    <w:p w:rsidR="00744DC6" w:rsidRPr="00533C32" w:rsidRDefault="00744DC6" w:rsidP="009E78B4">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ind w:left="284"/>
        <w:rPr>
          <w:rFonts w:eastAsia="DengXian"/>
        </w:rPr>
      </w:pPr>
    </w:p>
    <w:p w:rsidR="00744DC6" w:rsidRPr="00533C32" w:rsidRDefault="00744DC6" w:rsidP="009E78B4">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EE subscriptions for the groups of UEs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left="284"/>
        <w:rPr>
          <w:rFonts w:eastAsia="DengXian"/>
        </w:rPr>
      </w:pPr>
    </w:p>
    <w:p w:rsidR="00744DC6" w:rsidRPr="00533C32" w:rsidRDefault="00744DC6" w:rsidP="00744DC6">
      <w:pPr>
        <w:pStyle w:val="Heading5"/>
        <w:ind w:left="1985"/>
        <w:rPr>
          <w:rFonts w:eastAsia="DengXian"/>
        </w:rPr>
      </w:pPr>
      <w:bookmarkStart w:id="214" w:name="_Toc20127113"/>
      <w:r w:rsidRPr="00533C32">
        <w:rPr>
          <w:rFonts w:eastAsia="DengXian"/>
        </w:rPr>
        <w:t>5.2.29.3.2</w:t>
      </w:r>
      <w:r w:rsidRPr="00533C32">
        <w:rPr>
          <w:rFonts w:eastAsia="DengXian"/>
        </w:rPr>
        <w:tab/>
        <w:t>POST</w:t>
      </w:r>
      <w:bookmarkEnd w:id="214"/>
    </w:p>
    <w:p w:rsidR="00744DC6" w:rsidRPr="00533C32" w:rsidRDefault="00744DC6" w:rsidP="00744DC6">
      <w:pPr>
        <w:ind w:left="284"/>
        <w:rPr>
          <w:rFonts w:eastAsia="DengXian"/>
        </w:rPr>
      </w:pPr>
      <w:r w:rsidRPr="00533C32">
        <w:t>This method shall support the URI query parameters specified in table 5.2.29.3.2-1.</w:t>
      </w:r>
    </w:p>
    <w:p w:rsidR="00744DC6" w:rsidRPr="00533C32" w:rsidRDefault="00744DC6" w:rsidP="009E78B4">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ind w:left="284"/>
        <w:rPr>
          <w:rFonts w:eastAsia="DengXian"/>
        </w:rPr>
      </w:pPr>
    </w:p>
    <w:p w:rsidR="00744DC6" w:rsidRPr="00533C32" w:rsidRDefault="00744DC6" w:rsidP="00744DC6">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rsidR="00744DC6" w:rsidRPr="00533C32" w:rsidRDefault="00744DC6" w:rsidP="009E78B4">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data subscription to be stored in the UDR.</w:t>
            </w:r>
          </w:p>
        </w:tc>
      </w:tr>
    </w:tbl>
    <w:p w:rsidR="00744DC6" w:rsidRPr="00533C32" w:rsidRDefault="00744DC6" w:rsidP="00744DC6">
      <w:pPr>
        <w:ind w:left="284"/>
        <w:rPr>
          <w:rFonts w:eastAsia="DengXian"/>
        </w:rPr>
      </w:pPr>
    </w:p>
    <w:p w:rsidR="00744DC6" w:rsidRPr="00533C32" w:rsidRDefault="00744DC6" w:rsidP="009E78B4">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215" w:name="_Toc20127114"/>
      <w:r w:rsidRPr="00533C32">
        <w:rPr>
          <w:rFonts w:eastAsia="DengXian"/>
          <w:lang w:val="de-DE"/>
        </w:rPr>
        <w:t>5.2.30</w:t>
      </w:r>
      <w:r w:rsidRPr="00533C32">
        <w:rPr>
          <w:rFonts w:eastAsia="DengXian"/>
        </w:rPr>
        <w:tab/>
        <w:t>Resource: SharedData</w:t>
      </w:r>
      <w:bookmarkEnd w:id="215"/>
    </w:p>
    <w:p w:rsidR="00744DC6" w:rsidRPr="00533C32" w:rsidRDefault="00744DC6" w:rsidP="009E78B4">
      <w:pPr>
        <w:pStyle w:val="Heading4"/>
        <w:rPr>
          <w:rFonts w:eastAsia="DengXian"/>
        </w:rPr>
      </w:pPr>
      <w:bookmarkStart w:id="216" w:name="_Toc20127115"/>
      <w:r w:rsidRPr="00533C32">
        <w:rPr>
          <w:rFonts w:eastAsia="DengXian"/>
          <w:lang w:val="de-DE"/>
        </w:rPr>
        <w:t>5.2.30</w:t>
      </w:r>
      <w:r w:rsidRPr="00533C32">
        <w:rPr>
          <w:rFonts w:eastAsia="DengXian"/>
        </w:rPr>
        <w:t>.1</w:t>
      </w:r>
      <w:r w:rsidRPr="00533C32">
        <w:rPr>
          <w:rFonts w:eastAsia="DengXian"/>
        </w:rPr>
        <w:tab/>
        <w:t>Description</w:t>
      </w:r>
      <w:bookmarkEnd w:id="216"/>
    </w:p>
    <w:p w:rsidR="00744DC6" w:rsidRPr="00533C32" w:rsidRDefault="00744DC6" w:rsidP="00744DC6">
      <w:pPr>
        <w:rPr>
          <w:rFonts w:eastAsia="DengXian"/>
          <w:lang w:eastAsia="zh-CN"/>
        </w:rPr>
      </w:pPr>
      <w:r w:rsidRPr="00533C32">
        <w:t>This resource represents the collection of data that can be shared by multiple UEs.</w:t>
      </w:r>
    </w:p>
    <w:p w:rsidR="00744DC6" w:rsidRPr="00533C32" w:rsidRDefault="00744DC6" w:rsidP="009E78B4">
      <w:pPr>
        <w:pStyle w:val="Heading4"/>
        <w:rPr>
          <w:rFonts w:eastAsia="DengXian"/>
        </w:rPr>
      </w:pPr>
      <w:bookmarkStart w:id="217" w:name="_Toc20127116"/>
      <w:r w:rsidRPr="00533C32">
        <w:rPr>
          <w:rFonts w:eastAsia="DengXian"/>
          <w:lang w:val="de-DE"/>
        </w:rPr>
        <w:lastRenderedPageBreak/>
        <w:t>5.2.30</w:t>
      </w:r>
      <w:r w:rsidRPr="00533C32">
        <w:rPr>
          <w:rFonts w:eastAsia="DengXian"/>
        </w:rPr>
        <w:t>.2</w:t>
      </w:r>
      <w:r w:rsidRPr="00533C32">
        <w:rPr>
          <w:rFonts w:eastAsia="DengXian"/>
        </w:rPr>
        <w:tab/>
        <w:t>Resource Definition</w:t>
      </w:r>
      <w:bookmarkEnd w:id="217"/>
    </w:p>
    <w:p w:rsidR="00744DC6" w:rsidRPr="00533C32" w:rsidRDefault="00744DC6" w:rsidP="00744DC6">
      <w:pPr>
        <w:rPr>
          <w:rFonts w:eastAsia="DengXian"/>
        </w:rPr>
      </w:pPr>
      <w:r w:rsidRPr="00533C32">
        <w:t>Resource URI: {apiRoot}/nudr-dr/&lt;apiVersion&gt;/subscription-data/shared-data</w:t>
      </w:r>
    </w:p>
    <w:p w:rsidR="00744DC6" w:rsidRPr="00533C32" w:rsidRDefault="00744DC6" w:rsidP="00744DC6">
      <w:pPr>
        <w:rPr>
          <w:rFonts w:ascii="Arial" w:hAnsi="Arial" w:cs="Arial"/>
        </w:rPr>
      </w:pPr>
      <w:r w:rsidRPr="00533C32">
        <w:t>This resource shall support the resource URI variables defined in table 5.2.30.2-1</w:t>
      </w:r>
      <w:r w:rsidRPr="00533C32">
        <w:rPr>
          <w:rFonts w:ascii="Arial" w:hAnsi="Arial" w:cs="Arial"/>
        </w:rPr>
        <w:t>.</w:t>
      </w:r>
    </w:p>
    <w:p w:rsidR="00744DC6" w:rsidRPr="00533C32" w:rsidRDefault="00744DC6" w:rsidP="009E78B4">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18" w:name="_Toc20127117"/>
      <w:r w:rsidRPr="00533C32">
        <w:rPr>
          <w:rFonts w:eastAsia="DengXian"/>
          <w:lang w:val="de-DE"/>
        </w:rPr>
        <w:t>5.2.30</w:t>
      </w:r>
      <w:r w:rsidRPr="00533C32">
        <w:rPr>
          <w:rFonts w:eastAsia="DengXian"/>
        </w:rPr>
        <w:t>.3</w:t>
      </w:r>
      <w:r w:rsidRPr="00533C32">
        <w:rPr>
          <w:rFonts w:eastAsia="DengXian"/>
        </w:rPr>
        <w:tab/>
        <w:t>Resource Standard Methods</w:t>
      </w:r>
      <w:bookmarkEnd w:id="218"/>
    </w:p>
    <w:p w:rsidR="00744DC6" w:rsidRPr="00533C32" w:rsidRDefault="00744DC6" w:rsidP="009E78B4">
      <w:pPr>
        <w:pStyle w:val="Heading5"/>
        <w:rPr>
          <w:rFonts w:eastAsia="DengXian"/>
        </w:rPr>
      </w:pPr>
      <w:bookmarkStart w:id="219" w:name="_Toc20127118"/>
      <w:bookmarkStart w:id="220" w:name="_Hlk517692056"/>
      <w:r w:rsidRPr="00533C32">
        <w:rPr>
          <w:rFonts w:eastAsia="DengXian"/>
        </w:rPr>
        <w:t>5.2.30.3.1</w:t>
      </w:r>
      <w:r w:rsidRPr="00533C32">
        <w:rPr>
          <w:rFonts w:eastAsia="DengXian"/>
        </w:rPr>
        <w:tab/>
        <w:t>GET</w:t>
      </w:r>
      <w:bookmarkEnd w:id="219"/>
    </w:p>
    <w:p w:rsidR="00744DC6" w:rsidRPr="00533C32" w:rsidRDefault="00744DC6" w:rsidP="00744DC6">
      <w:pPr>
        <w:rPr>
          <w:rFonts w:eastAsia="DengXian"/>
        </w:rPr>
      </w:pPr>
      <w:r w:rsidRPr="00533C32">
        <w:t>This method shall support the URI query parameters specified in table 5.2.30.3.1-1.</w:t>
      </w:r>
    </w:p>
    <w:p w:rsidR="00744DC6" w:rsidRPr="00533C32" w:rsidRDefault="00744DC6" w:rsidP="009E78B4">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44DC6" w:rsidRPr="00533C32" w:rsidTr="000D0122">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77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p>
        </w:tc>
      </w:tr>
      <w:tr w:rsidR="000D0122" w:rsidRPr="00533C32" w:rsidTr="000D0122">
        <w:trPr>
          <w:jc w:val="center"/>
        </w:trPr>
        <w:tc>
          <w:tcPr>
            <w:tcW w:w="778"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L"/>
              <w:rPr>
                <w:lang w:val="en-US"/>
              </w:rPr>
            </w:pPr>
            <w:r w:rsidRPr="00533C32">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L"/>
              <w:rPr>
                <w:lang w:val="en-US"/>
              </w:rPr>
            </w:pPr>
            <w:r w:rsidRPr="00533C32">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C"/>
              <w:rPr>
                <w:lang w:val="en-US"/>
              </w:rPr>
            </w:pPr>
            <w:r w:rsidRPr="00533C32">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L"/>
              <w:rPr>
                <w:lang w:val="en-US"/>
              </w:rPr>
            </w:pPr>
            <w:r w:rsidRPr="00533C32">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rsidR="000D0122" w:rsidRPr="00533C32" w:rsidRDefault="000D0122">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00072181">
              <w:rPr>
                <w:rFonts w:cs="Arial"/>
                <w:szCs w:val="18"/>
                <w:lang w:val="en-US"/>
              </w:rPr>
              <w:t>8</w:t>
            </w:r>
            <w:r w:rsidRPr="00533C32">
              <w:rPr>
                <w:rFonts w:cs="Arial"/>
                <w:szCs w:val="18"/>
                <w:lang w:val="en-US"/>
              </w:rPr>
              <w:t>]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5.2.30.3.1-2 and the response data structures and response codes specified in table 5.2.30.3.1-3.</w:t>
      </w:r>
    </w:p>
    <w:p w:rsidR="00744DC6" w:rsidRPr="00533C32" w:rsidRDefault="00744DC6" w:rsidP="009E78B4">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a</w:t>
            </w:r>
            <w:r w:rsidRPr="00533C32">
              <w:rPr>
                <w:rFonts w:cs="Arial"/>
                <w:szCs w:val="18"/>
                <w:lang w:val="en-US"/>
              </w:rPr>
              <w:t xml:space="preserve"> list of SharedData</w:t>
            </w:r>
            <w:r w:rsidRPr="00533C32">
              <w:rPr>
                <w:lang w:val="en-US"/>
              </w:rPr>
              <w:t xml:space="preserve"> shall be returned.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 xml:space="preserve">In addition common data structures as listed in table </w:t>
            </w:r>
            <w:r w:rsidRPr="00533C32">
              <w:rPr>
                <w:lang w:val="de-DE"/>
              </w:rPr>
              <w:t>5.5-1</w:t>
            </w:r>
            <w:r w:rsidRPr="00533C32">
              <w:rPr>
                <w:lang w:val="en-US"/>
              </w:rPr>
              <w:t xml:space="preserve"> are supported.</w:t>
            </w:r>
          </w:p>
        </w:tc>
      </w:tr>
      <w:bookmarkEnd w:id="220"/>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21" w:name="_Toc20127119"/>
      <w:r w:rsidRPr="00533C32">
        <w:rPr>
          <w:rFonts w:eastAsia="DengXian"/>
        </w:rPr>
        <w:t>5.2.31</w:t>
      </w:r>
      <w:r w:rsidRPr="00533C32">
        <w:rPr>
          <w:rFonts w:eastAsia="DengXian"/>
        </w:rPr>
        <w:tab/>
        <w:t xml:space="preserve">Resource: </w:t>
      </w:r>
      <w:r w:rsidRPr="00533C32">
        <w:rPr>
          <w:rFonts w:eastAsia="DengXian"/>
          <w:lang w:val="de-DE"/>
        </w:rPr>
        <w:t>AmfSubscriptionInfo</w:t>
      </w:r>
      <w:bookmarkEnd w:id="221"/>
    </w:p>
    <w:p w:rsidR="00744DC6" w:rsidRPr="00533C32" w:rsidRDefault="00744DC6" w:rsidP="009E78B4">
      <w:pPr>
        <w:pStyle w:val="Heading4"/>
        <w:rPr>
          <w:rFonts w:eastAsia="DengXian"/>
        </w:rPr>
      </w:pPr>
      <w:bookmarkStart w:id="222" w:name="_Toc20127120"/>
      <w:bookmarkStart w:id="223" w:name="_Hlk533022630"/>
      <w:r w:rsidRPr="00533C32">
        <w:rPr>
          <w:rFonts w:eastAsia="DengXian"/>
        </w:rPr>
        <w:t>5.2.31.1</w:t>
      </w:r>
      <w:r w:rsidRPr="00533C32">
        <w:rPr>
          <w:rFonts w:eastAsia="DengXian"/>
        </w:rPr>
        <w:tab/>
        <w:t>Description</w:t>
      </w:r>
      <w:bookmarkEnd w:id="222"/>
    </w:p>
    <w:p w:rsidR="00744DC6" w:rsidRPr="00533C32" w:rsidRDefault="00744DC6" w:rsidP="00744DC6">
      <w:pPr>
        <w:rPr>
          <w:rFonts w:eastAsia="DengXian"/>
        </w:rPr>
      </w:pPr>
      <w:r w:rsidRPr="00533C32">
        <w:t>This resource represents information relevant to an individual EE Subscription for a UE. Depending on the Event Types of the EeSubscription, the UDM may need to consume the Namf_EventExposure_Subscribe service operation to subscribe at the AMF (see</w:t>
      </w:r>
      <w:r w:rsidR="00554B0F">
        <w:t xml:space="preserve"> 3GPP TS</w:t>
      </w:r>
      <w:r w:rsidR="00D54581">
        <w:t> </w:t>
      </w:r>
      <w:r w:rsidR="00D54581" w:rsidRPr="00533C32">
        <w:t>29.518</w:t>
      </w:r>
      <w:r w:rsidR="00D54581">
        <w:t> </w:t>
      </w:r>
      <w:r w:rsidR="00D54581" w:rsidRPr="00533C32">
        <w:t>[</w:t>
      </w:r>
      <w:r w:rsidRPr="00533C32">
        <w:rPr>
          <w:lang w:eastAsia="zh-CN"/>
        </w:rPr>
        <w:t>13</w:t>
      </w:r>
      <w:r w:rsidRPr="00533C32">
        <w:t>]). After successful subscription at the AMF, the UDM needs to store within the UDR related information, e.g. the SubscriptionId allocated by the AMF.</w:t>
      </w:r>
    </w:p>
    <w:bookmarkEnd w:id="223"/>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24" w:name="_Toc20127121"/>
      <w:r w:rsidRPr="00533C32">
        <w:rPr>
          <w:rFonts w:eastAsia="DengXian"/>
        </w:rPr>
        <w:t>5.2.31.2</w:t>
      </w:r>
      <w:r w:rsidRPr="00533C32">
        <w:rPr>
          <w:rFonts w:eastAsia="DengXian"/>
        </w:rPr>
        <w:tab/>
        <w:t>Resource Definition</w:t>
      </w:r>
      <w:bookmarkEnd w:id="224"/>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ee-subscriptions/{subsId}/amf-subscriptions</w:t>
      </w:r>
    </w:p>
    <w:p w:rsidR="00744DC6" w:rsidRPr="00533C32" w:rsidRDefault="00744DC6" w:rsidP="00744DC6">
      <w:pPr>
        <w:outlineLvl w:val="0"/>
        <w:rPr>
          <w:rFonts w:ascii="Arial" w:hAnsi="Arial" w:cs="Arial"/>
        </w:rPr>
      </w:pPr>
      <w:r w:rsidRPr="00533C32">
        <w:t>This resource shall support the resource URI variables defined in table 5.2.31.2-1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(allocated by the UDM)</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25" w:name="_Toc20127122"/>
      <w:r w:rsidRPr="00533C32">
        <w:rPr>
          <w:rFonts w:eastAsia="DengXian"/>
        </w:rPr>
        <w:t>5.2.31.3</w:t>
      </w:r>
      <w:r w:rsidRPr="00533C32">
        <w:rPr>
          <w:rFonts w:eastAsia="DengXian"/>
        </w:rPr>
        <w:tab/>
        <w:t>Resource Standard Methods</w:t>
      </w:r>
      <w:bookmarkEnd w:id="225"/>
    </w:p>
    <w:p w:rsidR="00744DC6" w:rsidRPr="00533C32" w:rsidRDefault="00744DC6" w:rsidP="009E78B4">
      <w:pPr>
        <w:pStyle w:val="Heading5"/>
        <w:rPr>
          <w:rFonts w:eastAsia="DengXian"/>
        </w:rPr>
      </w:pPr>
      <w:bookmarkStart w:id="226" w:name="_Toc20127123"/>
      <w:r w:rsidRPr="00533C32">
        <w:rPr>
          <w:rFonts w:eastAsia="DengXian"/>
        </w:rPr>
        <w:t>5.2.31.3.1</w:t>
      </w:r>
      <w:r w:rsidRPr="00533C32">
        <w:rPr>
          <w:rFonts w:eastAsia="DengXian"/>
        </w:rPr>
        <w:tab/>
        <w:t>PUT</w:t>
      </w:r>
      <w:bookmarkEnd w:id="226"/>
    </w:p>
    <w:p w:rsidR="00744DC6" w:rsidRPr="00533C32" w:rsidRDefault="00744DC6" w:rsidP="00744DC6">
      <w:pPr>
        <w:outlineLvl w:val="0"/>
        <w:rPr>
          <w:rFonts w:eastAsia="DengXian"/>
        </w:rPr>
      </w:pPr>
      <w:r w:rsidRPr="00533C32">
        <w:t>This method shall support the URI query parameters specified in table 5.2.31.3.1-1.</w:t>
      </w:r>
    </w:p>
    <w:p w:rsidR="00744DC6" w:rsidRPr="00533C32" w:rsidRDefault="00744DC6" w:rsidP="009E78B4">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5.2.31.3.1-2 and the response data structures and response codes specified in table 5.2.31.3.1-3.</w:t>
      </w:r>
    </w:p>
    <w:p w:rsidR="00744DC6" w:rsidRPr="00533C32" w:rsidRDefault="00744DC6" w:rsidP="009E78B4">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AMF subscription info for one or two AMFs </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227" w:name="_Toc20127124"/>
      <w:r w:rsidRPr="00533C32">
        <w:rPr>
          <w:rFonts w:eastAsia="DengXian"/>
        </w:rPr>
        <w:t>5.2.31.3.2</w:t>
      </w:r>
      <w:r w:rsidRPr="00533C32">
        <w:rPr>
          <w:rFonts w:eastAsia="DengXian"/>
        </w:rPr>
        <w:tab/>
        <w:t>DELETE</w:t>
      </w:r>
      <w:bookmarkEnd w:id="227"/>
    </w:p>
    <w:p w:rsidR="00744DC6" w:rsidRPr="00533C32" w:rsidRDefault="00744DC6" w:rsidP="00744DC6">
      <w:pPr>
        <w:outlineLvl w:val="0"/>
        <w:rPr>
          <w:rFonts w:eastAsia="DengXian"/>
        </w:rPr>
      </w:pPr>
      <w:r w:rsidRPr="00533C32">
        <w:t>This method shall support the URI query parameters specified in table 5.2.31.3.2-1.</w:t>
      </w:r>
    </w:p>
    <w:p w:rsidR="00744DC6" w:rsidRPr="00533C32" w:rsidRDefault="00744DC6" w:rsidP="009E78B4">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5.2.31.3.2-2 and the response data structures and response codes specified in table 5.2.31.3.2-3.</w:t>
      </w:r>
    </w:p>
    <w:p w:rsidR="00744DC6" w:rsidRPr="00533C32" w:rsidRDefault="00744DC6" w:rsidP="009E78B4">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228" w:name="_Toc20127125"/>
      <w:r w:rsidRPr="00533C32">
        <w:rPr>
          <w:rFonts w:eastAsia="DengXian"/>
        </w:rPr>
        <w:t>5.2.31.3.</w:t>
      </w:r>
      <w:r w:rsidRPr="00533C32">
        <w:rPr>
          <w:rFonts w:eastAsia="DengXian"/>
          <w:lang w:val="de-DE"/>
        </w:rPr>
        <w:t>3</w:t>
      </w:r>
      <w:r w:rsidRPr="00533C32">
        <w:rPr>
          <w:rFonts w:eastAsia="DengXian"/>
        </w:rPr>
        <w:tab/>
      </w:r>
      <w:r w:rsidRPr="00533C32">
        <w:rPr>
          <w:rFonts w:eastAsia="DengXian"/>
          <w:lang w:val="de-DE"/>
        </w:rPr>
        <w:t>GET</w:t>
      </w:r>
      <w:bookmarkEnd w:id="228"/>
    </w:p>
    <w:p w:rsidR="00744DC6" w:rsidRPr="00533C32" w:rsidRDefault="00744DC6" w:rsidP="00744DC6">
      <w:pPr>
        <w:outlineLvl w:val="0"/>
        <w:rPr>
          <w:rFonts w:eastAsia="DengXian"/>
        </w:rPr>
      </w:pPr>
      <w:r w:rsidRPr="00533C32">
        <w:t>This method shall support the URI query parameters specified in table 5.2.31.3.3-1.</w:t>
      </w:r>
    </w:p>
    <w:p w:rsidR="00744DC6" w:rsidRPr="00533C32" w:rsidRDefault="00744DC6" w:rsidP="009E78B4">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5.2.31.3.3-2 and the response data structures and response codes specified in table 5.2.31.3.3-3.</w:t>
      </w:r>
    </w:p>
    <w:p w:rsidR="00744DC6" w:rsidRPr="00533C32" w:rsidRDefault="00744DC6" w:rsidP="009E78B4">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AMF Subscription Infos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229" w:name="_Toc20127126"/>
      <w:r w:rsidRPr="00533C32">
        <w:rPr>
          <w:rFonts w:eastAsia="DengXian"/>
        </w:rPr>
        <w:t>5.2.31.3.</w:t>
      </w:r>
      <w:r w:rsidRPr="00533C32">
        <w:rPr>
          <w:rFonts w:eastAsia="DengXian"/>
          <w:lang w:val="de-DE"/>
        </w:rPr>
        <w:t>4</w:t>
      </w:r>
      <w:r w:rsidRPr="00533C32">
        <w:rPr>
          <w:rFonts w:eastAsia="DengXian"/>
        </w:rPr>
        <w:tab/>
        <w:t>PATCH</w:t>
      </w:r>
      <w:bookmarkEnd w:id="229"/>
    </w:p>
    <w:p w:rsidR="00744DC6" w:rsidRPr="00533C32" w:rsidRDefault="00744DC6" w:rsidP="00744DC6">
      <w:pPr>
        <w:rPr>
          <w:rFonts w:eastAsia="DengXian"/>
          <w:lang w:eastAsia="zh-CN"/>
        </w:rPr>
      </w:pPr>
      <w:r w:rsidRPr="00533C32">
        <w:rPr>
          <w:lang w:eastAsia="zh-CN"/>
        </w:rPr>
        <w:t>This method is used to modify the AMF subscription Infos in the UDR.</w:t>
      </w:r>
    </w:p>
    <w:p w:rsidR="00744DC6" w:rsidRPr="00533C32" w:rsidRDefault="00744DC6" w:rsidP="00744DC6">
      <w:r w:rsidRPr="00533C32">
        <w:t>This method shall support the URI query parameters specified in table 5.2.31.3.4-1.</w:t>
      </w:r>
    </w:p>
    <w:p w:rsidR="00744DC6" w:rsidRPr="00533C32" w:rsidRDefault="00744DC6" w:rsidP="009E78B4">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5.2.31.3.2-2 and the response data structures and response codes specified in table 5.2.31.3.4-3.</w:t>
      </w:r>
    </w:p>
    <w:p w:rsidR="00744DC6" w:rsidRPr="00533C32" w:rsidRDefault="00744DC6" w:rsidP="009E78B4">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provisioned parameter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30" w:name="_Toc20127127"/>
      <w:r w:rsidRPr="00533C32">
        <w:rPr>
          <w:rFonts w:eastAsia="DengXian"/>
        </w:rPr>
        <w:t>5.2.32</w:t>
      </w:r>
      <w:r w:rsidRPr="00533C32">
        <w:rPr>
          <w:rFonts w:eastAsia="DengXian"/>
        </w:rPr>
        <w:tab/>
        <w:t>Resource: ContextData</w:t>
      </w:r>
      <w:bookmarkEnd w:id="230"/>
    </w:p>
    <w:p w:rsidR="00744DC6" w:rsidRPr="00533C32" w:rsidRDefault="00744DC6" w:rsidP="009E78B4">
      <w:pPr>
        <w:pStyle w:val="Heading4"/>
        <w:rPr>
          <w:rFonts w:eastAsia="DengXian"/>
        </w:rPr>
      </w:pPr>
      <w:bookmarkStart w:id="231" w:name="_Toc20127128"/>
      <w:r w:rsidRPr="00533C32">
        <w:rPr>
          <w:rFonts w:eastAsia="DengXian"/>
        </w:rPr>
        <w:t>5.2.32.1</w:t>
      </w:r>
      <w:r w:rsidRPr="00533C32">
        <w:rPr>
          <w:rFonts w:eastAsia="DengXian"/>
        </w:rPr>
        <w:tab/>
        <w:t>Description</w:t>
      </w:r>
      <w:bookmarkEnd w:id="231"/>
    </w:p>
    <w:p w:rsidR="00744DC6" w:rsidRPr="00533C32" w:rsidRDefault="00744DC6" w:rsidP="00744DC6">
      <w:pPr>
        <w:rPr>
          <w:rFonts w:eastAsia="DengXian"/>
          <w:lang w:eastAsia="zh-CN"/>
        </w:rPr>
      </w:pPr>
      <w:r w:rsidRPr="00533C32">
        <w:t>This resource represents the ContextData for a UE ID.</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32" w:name="_Toc20127129"/>
      <w:r w:rsidRPr="00533C32">
        <w:rPr>
          <w:rFonts w:eastAsia="DengXian"/>
        </w:rPr>
        <w:t>5.2.32.2</w:t>
      </w:r>
      <w:r w:rsidRPr="00533C32">
        <w:rPr>
          <w:rFonts w:eastAsia="DengXian"/>
        </w:rPr>
        <w:tab/>
        <w:t>Resource Definition</w:t>
      </w:r>
      <w:bookmarkEnd w:id="232"/>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}/context-data</w:t>
      </w:r>
    </w:p>
    <w:p w:rsidR="00744DC6" w:rsidRPr="00533C32" w:rsidRDefault="00744DC6" w:rsidP="00744DC6">
      <w:pPr>
        <w:rPr>
          <w:rFonts w:ascii="Arial" w:hAnsi="Arial" w:cs="Arial"/>
        </w:rPr>
      </w:pPr>
      <w:r w:rsidRPr="00533C32">
        <w:t>This resource shall support the resource URI variables defined in table 5.2.32.2-1</w:t>
      </w:r>
      <w:r w:rsidRPr="00533C32">
        <w:rPr>
          <w:rFonts w:ascii="Arial" w:hAnsi="Arial" w:cs="Arial"/>
        </w:rPr>
        <w:t>.</w:t>
      </w:r>
    </w:p>
    <w:p w:rsidR="00744DC6" w:rsidRPr="00533C32" w:rsidRDefault="00744DC6" w:rsidP="009E78B4">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 w:rsidR="00744DC6" w:rsidRPr="00533C32" w:rsidRDefault="00744DC6" w:rsidP="009E78B4">
      <w:pPr>
        <w:pStyle w:val="Heading4"/>
        <w:rPr>
          <w:rFonts w:eastAsia="DengXian"/>
        </w:rPr>
      </w:pPr>
      <w:bookmarkStart w:id="233" w:name="_Toc20127130"/>
      <w:r w:rsidRPr="00533C32">
        <w:rPr>
          <w:rFonts w:eastAsia="DengXian"/>
        </w:rPr>
        <w:t>5.2.32.3</w:t>
      </w:r>
      <w:r w:rsidRPr="00533C32">
        <w:rPr>
          <w:rFonts w:eastAsia="DengXian"/>
        </w:rPr>
        <w:tab/>
        <w:t>Resource Standard Methods</w:t>
      </w:r>
      <w:bookmarkEnd w:id="233"/>
    </w:p>
    <w:p w:rsidR="00744DC6" w:rsidRPr="00533C32" w:rsidRDefault="00744DC6" w:rsidP="009E78B4">
      <w:pPr>
        <w:pStyle w:val="Heading5"/>
        <w:rPr>
          <w:rFonts w:eastAsia="DengXian"/>
        </w:rPr>
      </w:pPr>
      <w:bookmarkStart w:id="234" w:name="_Toc20127131"/>
      <w:r w:rsidRPr="00533C32">
        <w:rPr>
          <w:rFonts w:eastAsia="DengXian"/>
        </w:rPr>
        <w:t>5.2.32.3.1</w:t>
      </w:r>
      <w:r w:rsidRPr="00533C32">
        <w:rPr>
          <w:rFonts w:eastAsia="DengXian"/>
        </w:rPr>
        <w:tab/>
        <w:t>GET</w:t>
      </w:r>
      <w:bookmarkEnd w:id="234"/>
    </w:p>
    <w:p w:rsidR="00744DC6" w:rsidRPr="00533C32" w:rsidRDefault="00744DC6" w:rsidP="00744DC6">
      <w:pPr>
        <w:rPr>
          <w:rFonts w:eastAsia="DengXian"/>
        </w:rPr>
      </w:pPr>
      <w:r w:rsidRPr="00533C32">
        <w:t>This method shall support the URI query parameters specified in table 5.2.32.3.1-1.</w:t>
      </w:r>
    </w:p>
    <w:p w:rsidR="00744DC6" w:rsidRPr="00533C32" w:rsidRDefault="00744DC6" w:rsidP="009E78B4">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If included, this IE shall contain the names of context data sets to be retrieved. If not included, all context data sets shall be returned.</w:t>
            </w:r>
          </w:p>
        </w:tc>
      </w:tr>
    </w:tbl>
    <w:p w:rsidR="00744DC6" w:rsidRPr="00533C32" w:rsidRDefault="00744DC6" w:rsidP="00744DC6"/>
    <w:p w:rsidR="00744DC6" w:rsidRPr="00533C32" w:rsidRDefault="00744DC6" w:rsidP="00744DC6">
      <w:r w:rsidRPr="00533C32">
        <w:t>This method shall support the request data structures specified in table 5.2.32.3.1-2 and the response data structures and response codes specified in table 5.2.32.3.1-3.</w:t>
      </w:r>
    </w:p>
    <w:p w:rsidR="00744DC6" w:rsidRPr="00533C32" w:rsidRDefault="00744DC6" w:rsidP="009E78B4">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lastRenderedPageBreak/>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requested context data sets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9E78B4">
      <w:pPr>
        <w:pStyle w:val="Heading3"/>
        <w:rPr>
          <w:rFonts w:eastAsia="DengXian"/>
        </w:rPr>
      </w:pPr>
      <w:bookmarkStart w:id="235" w:name="_Toc20127132"/>
      <w:r w:rsidRPr="00533C32">
        <w:rPr>
          <w:rFonts w:eastAsia="DengXian"/>
          <w:lang w:val="de-DE"/>
        </w:rPr>
        <w:t>5.2.33</w:t>
      </w:r>
      <w:r w:rsidRPr="00533C32">
        <w:rPr>
          <w:rFonts w:eastAsia="DengXian"/>
        </w:rPr>
        <w:tab/>
        <w:t>Resource: GroupIdentifiers</w:t>
      </w:r>
      <w:bookmarkEnd w:id="235"/>
    </w:p>
    <w:p w:rsidR="00744DC6" w:rsidRPr="00533C32" w:rsidRDefault="00744DC6" w:rsidP="009E78B4">
      <w:pPr>
        <w:pStyle w:val="Heading4"/>
        <w:rPr>
          <w:rFonts w:eastAsia="DengXian"/>
        </w:rPr>
      </w:pPr>
      <w:bookmarkStart w:id="236" w:name="_Toc20127133"/>
      <w:r w:rsidRPr="00533C32">
        <w:rPr>
          <w:rFonts w:eastAsia="DengXian"/>
          <w:lang w:val="de-DE"/>
        </w:rPr>
        <w:t>5.2.33</w:t>
      </w:r>
      <w:r w:rsidRPr="00533C32">
        <w:rPr>
          <w:rFonts w:eastAsia="DengXian"/>
        </w:rPr>
        <w:t>.1</w:t>
      </w:r>
      <w:r w:rsidRPr="00533C32">
        <w:rPr>
          <w:rFonts w:eastAsia="DengXian"/>
        </w:rPr>
        <w:tab/>
        <w:t>Description</w:t>
      </w:r>
      <w:bookmarkEnd w:id="236"/>
    </w:p>
    <w:p w:rsidR="00744DC6" w:rsidRPr="00533C32" w:rsidRDefault="00744DC6" w:rsidP="00744DC6">
      <w:pPr>
        <w:rPr>
          <w:rFonts w:eastAsia="DengXian"/>
          <w:lang w:eastAsia="zh-CN"/>
        </w:rPr>
      </w:pPr>
      <w:r w:rsidRPr="00533C32">
        <w:t>This resource represents the collection of data that can be shared by multiple UEs.</w:t>
      </w:r>
    </w:p>
    <w:p w:rsidR="00744DC6" w:rsidRPr="00533C32" w:rsidRDefault="00744DC6" w:rsidP="009E78B4">
      <w:pPr>
        <w:pStyle w:val="Heading4"/>
        <w:rPr>
          <w:rFonts w:eastAsia="DengXian"/>
        </w:rPr>
      </w:pPr>
      <w:bookmarkStart w:id="237" w:name="_Toc20127134"/>
      <w:r w:rsidRPr="00533C32">
        <w:rPr>
          <w:rFonts w:eastAsia="DengXian"/>
          <w:lang w:val="de-DE"/>
        </w:rPr>
        <w:t>5.2.33</w:t>
      </w:r>
      <w:r w:rsidRPr="00533C32">
        <w:rPr>
          <w:rFonts w:eastAsia="DengXian"/>
        </w:rPr>
        <w:t>.2</w:t>
      </w:r>
      <w:r w:rsidRPr="00533C32">
        <w:rPr>
          <w:rFonts w:eastAsia="DengXian"/>
        </w:rPr>
        <w:tab/>
        <w:t>Resource Definition</w:t>
      </w:r>
      <w:bookmarkEnd w:id="237"/>
    </w:p>
    <w:p w:rsidR="00744DC6" w:rsidRPr="00533C32" w:rsidRDefault="00744DC6" w:rsidP="00744DC6">
      <w:pPr>
        <w:rPr>
          <w:rFonts w:eastAsia="DengXian"/>
        </w:rPr>
      </w:pPr>
      <w:r w:rsidRPr="00533C32">
        <w:t>Resource URI: {apiRoot}/nudr-dr/</w:t>
      </w:r>
      <w:r w:rsidRPr="00533C32">
        <w:rPr>
          <w:lang w:eastAsia="zh-CN"/>
        </w:rPr>
        <w:t>&lt;apiVersion&gt;</w:t>
      </w:r>
      <w:r w:rsidRPr="00533C32">
        <w:t>/subscription-data/group-data/group-identifiers</w:t>
      </w:r>
    </w:p>
    <w:p w:rsidR="00744DC6" w:rsidRPr="00533C32" w:rsidRDefault="00744DC6" w:rsidP="00744DC6">
      <w:pPr>
        <w:rPr>
          <w:rFonts w:ascii="Arial" w:hAnsi="Arial" w:cs="Arial"/>
        </w:rPr>
      </w:pPr>
      <w:r w:rsidRPr="00533C32">
        <w:t>This resource shall support the resource URI variables defined in table 5.2.33.2-1</w:t>
      </w:r>
      <w:r w:rsidRPr="00533C32">
        <w:rPr>
          <w:rFonts w:ascii="Arial" w:hAnsi="Arial" w:cs="Arial"/>
        </w:rPr>
        <w:t>.</w:t>
      </w:r>
    </w:p>
    <w:p w:rsidR="00744DC6" w:rsidRPr="00533C32" w:rsidRDefault="00744DC6" w:rsidP="009E78B4">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38" w:name="_Toc20127135"/>
      <w:r w:rsidRPr="00533C32">
        <w:rPr>
          <w:rFonts w:eastAsia="DengXian"/>
          <w:lang w:val="de-DE"/>
        </w:rPr>
        <w:t>5.2.33</w:t>
      </w:r>
      <w:r w:rsidRPr="00533C32">
        <w:rPr>
          <w:rFonts w:eastAsia="DengXian"/>
        </w:rPr>
        <w:t>.3</w:t>
      </w:r>
      <w:r w:rsidRPr="00533C32">
        <w:rPr>
          <w:rFonts w:eastAsia="DengXian"/>
        </w:rPr>
        <w:tab/>
        <w:t>Resource Standard Methods</w:t>
      </w:r>
      <w:bookmarkEnd w:id="238"/>
    </w:p>
    <w:p w:rsidR="00744DC6" w:rsidRPr="00533C32" w:rsidRDefault="00744DC6" w:rsidP="009E78B4">
      <w:pPr>
        <w:pStyle w:val="Heading5"/>
        <w:rPr>
          <w:rFonts w:eastAsia="DengXian"/>
        </w:rPr>
      </w:pPr>
      <w:bookmarkStart w:id="239" w:name="_Toc20127136"/>
      <w:r w:rsidRPr="00533C32">
        <w:rPr>
          <w:rFonts w:eastAsia="DengXian"/>
        </w:rPr>
        <w:t>5.2.33.3.1</w:t>
      </w:r>
      <w:r w:rsidRPr="00533C32">
        <w:rPr>
          <w:rFonts w:eastAsia="DengXian"/>
        </w:rPr>
        <w:tab/>
        <w:t>GET</w:t>
      </w:r>
      <w:bookmarkEnd w:id="239"/>
    </w:p>
    <w:p w:rsidR="00744DC6" w:rsidRPr="00533C32" w:rsidRDefault="00744DC6" w:rsidP="00744DC6">
      <w:pPr>
        <w:rPr>
          <w:rFonts w:eastAsia="DengXian"/>
        </w:rPr>
      </w:pPr>
      <w:r w:rsidRPr="00533C32">
        <w:t>This method shall support the URI query parameters specified in table 5.2.33.3.1-1.</w:t>
      </w:r>
    </w:p>
    <w:p w:rsidR="00744DC6" w:rsidRPr="00533C32" w:rsidRDefault="00744DC6" w:rsidP="009E78B4">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rFonts w:eastAsia="DengXian"/>
                <w:lang w:val="en-US"/>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00072181">
              <w:rPr>
                <w:rFonts w:cs="Arial"/>
                <w:szCs w:val="18"/>
                <w:lang w:val="en-US"/>
              </w:rPr>
              <w:t>8</w:t>
            </w:r>
            <w:r w:rsidRPr="00533C32">
              <w:rPr>
                <w:rFonts w:cs="Arial"/>
                <w:szCs w:val="18"/>
                <w:lang w:val="en-US"/>
              </w:rPr>
              <w:t>] clause 6.6</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ext-groud-id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ExtGroupId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rFonts w:cs="Arial"/>
                <w:szCs w:val="18"/>
                <w:lang w:val="en-US"/>
              </w:rPr>
            </w:pPr>
            <w:r w:rsidRPr="00533C32">
              <w:rPr>
                <w:rFonts w:cs="Arial"/>
                <w:szCs w:val="18"/>
                <w:lang w:val="en-US"/>
              </w:rPr>
              <w:t>External Group ID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int-group-id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rFonts w:cs="Arial"/>
                <w:szCs w:val="18"/>
                <w:lang w:val="en-US"/>
              </w:rPr>
            </w:pPr>
            <w:r w:rsidRPr="00533C32">
              <w:rPr>
                <w:rFonts w:cs="Arial"/>
                <w:szCs w:val="18"/>
                <w:lang w:val="en-US"/>
              </w:rPr>
              <w:t>Internal Group ID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Either ext-group-id or int-group-id shall be present in the request.</w:t>
            </w:r>
          </w:p>
        </w:tc>
      </w:tr>
    </w:tbl>
    <w:p w:rsidR="00744DC6" w:rsidRPr="00533C32" w:rsidRDefault="00744DC6" w:rsidP="00744DC6"/>
    <w:p w:rsidR="00744DC6" w:rsidRPr="00533C32" w:rsidRDefault="00744DC6" w:rsidP="00744DC6">
      <w:r w:rsidRPr="00533C32">
        <w:t>Either the ext-group-id or the int-group-id shall be present in the request.</w:t>
      </w:r>
    </w:p>
    <w:p w:rsidR="00744DC6" w:rsidRPr="00533C32" w:rsidRDefault="00744DC6" w:rsidP="00744DC6">
      <w:r w:rsidRPr="00533C32">
        <w:t>This method shall support the request data structures specified in table 5.2.33.3.1-2 and the response data structures and response codes specified in table 5.2.33.3.1-3.</w:t>
      </w:r>
    </w:p>
    <w:p w:rsidR="00744DC6" w:rsidRPr="00533C32" w:rsidRDefault="00744DC6" w:rsidP="009E78B4">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the group identifier(s) shall be returned.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lang w:eastAsia="zh-CN"/>
        </w:rPr>
      </w:pPr>
    </w:p>
    <w:p w:rsidR="0005655C" w:rsidRPr="00533C32" w:rsidRDefault="0005655C" w:rsidP="0005655C">
      <w:pPr>
        <w:pStyle w:val="Heading3"/>
        <w:rPr>
          <w:rFonts w:eastAsia="DengXian"/>
        </w:rPr>
      </w:pPr>
      <w:bookmarkStart w:id="240" w:name="_Toc20127137"/>
      <w:r w:rsidRPr="00533C32">
        <w:rPr>
          <w:rFonts w:eastAsia="DengXian"/>
          <w:lang w:val="de-DE"/>
        </w:rPr>
        <w:lastRenderedPageBreak/>
        <w:t>5.2.</w:t>
      </w:r>
      <w:r w:rsidR="000C70A0" w:rsidRPr="00072181">
        <w:rPr>
          <w:rFonts w:eastAsia="DengXian"/>
          <w:lang w:val="de-DE"/>
        </w:rPr>
        <w:t>34</w:t>
      </w:r>
      <w:r w:rsidRPr="00533C32">
        <w:rPr>
          <w:rFonts w:eastAsia="DengXian"/>
        </w:rPr>
        <w:tab/>
        <w:t>Resource: 5GVnGroups</w:t>
      </w:r>
      <w:bookmarkEnd w:id="240"/>
    </w:p>
    <w:p w:rsidR="0005655C" w:rsidRPr="00533C32" w:rsidRDefault="0005655C" w:rsidP="0005655C">
      <w:pPr>
        <w:pStyle w:val="Heading4"/>
        <w:rPr>
          <w:rFonts w:eastAsia="DengXian"/>
        </w:rPr>
      </w:pPr>
      <w:bookmarkStart w:id="241" w:name="_Toc20127138"/>
      <w:r w:rsidRPr="00533C32">
        <w:rPr>
          <w:rFonts w:eastAsia="DengXian"/>
          <w:lang w:val="de-DE"/>
        </w:rPr>
        <w:t>5.2.</w:t>
      </w:r>
      <w:r w:rsidR="000C70A0" w:rsidRPr="00072181">
        <w:rPr>
          <w:rFonts w:eastAsia="DengXian"/>
          <w:lang w:val="de-DE"/>
        </w:rPr>
        <w:t>34</w:t>
      </w:r>
      <w:r w:rsidRPr="00533C32">
        <w:rPr>
          <w:rFonts w:eastAsia="DengXian"/>
        </w:rPr>
        <w:t>.1</w:t>
      </w:r>
      <w:r w:rsidRPr="00533C32">
        <w:rPr>
          <w:rFonts w:eastAsia="DengXian"/>
        </w:rPr>
        <w:tab/>
        <w:t>Description</w:t>
      </w:r>
      <w:bookmarkEnd w:id="241"/>
    </w:p>
    <w:p w:rsidR="0005655C" w:rsidRPr="00533C32" w:rsidRDefault="0005655C" w:rsidP="0005655C">
      <w:pPr>
        <w:rPr>
          <w:rFonts w:eastAsia="DengXian"/>
          <w:lang w:eastAsia="zh-CN"/>
        </w:rPr>
      </w:pPr>
      <w:r w:rsidRPr="00533C32">
        <w:t xml:space="preserve">This resource represents the </w:t>
      </w:r>
      <w:r w:rsidR="000D706B" w:rsidRPr="00533C32">
        <w:t>store of 5G VN Group data.</w:t>
      </w:r>
    </w:p>
    <w:p w:rsidR="0005655C" w:rsidRPr="00533C32" w:rsidRDefault="000D706B" w:rsidP="0005655C">
      <w:pPr>
        <w:pStyle w:val="Heading4"/>
        <w:rPr>
          <w:rFonts w:eastAsia="DengXian"/>
        </w:rPr>
      </w:pPr>
      <w:bookmarkStart w:id="242" w:name="_Toc20127139"/>
      <w:r w:rsidRPr="00533C32">
        <w:rPr>
          <w:rFonts w:eastAsia="DengXian"/>
          <w:lang w:val="de-DE"/>
        </w:rPr>
        <w:t>5.2.34</w:t>
      </w:r>
      <w:r w:rsidR="0005655C" w:rsidRPr="00533C32">
        <w:rPr>
          <w:rFonts w:eastAsia="DengXian"/>
        </w:rPr>
        <w:t>.2</w:t>
      </w:r>
      <w:r w:rsidR="0005655C" w:rsidRPr="00533C32">
        <w:rPr>
          <w:rFonts w:eastAsia="DengXian"/>
        </w:rPr>
        <w:tab/>
        <w:t>Resource Definition</w:t>
      </w:r>
      <w:bookmarkEnd w:id="242"/>
    </w:p>
    <w:p w:rsidR="0005655C" w:rsidRPr="00533C32" w:rsidRDefault="0005655C" w:rsidP="0005655C">
      <w:pPr>
        <w:rPr>
          <w:rFonts w:eastAsia="DengXian"/>
        </w:rPr>
      </w:pPr>
      <w:r w:rsidRPr="00533C32">
        <w:t>Resource URI: {apiRoot}/nudr-dr/</w:t>
      </w:r>
      <w:r w:rsidR="000D706B" w:rsidRPr="00533C32">
        <w:rPr>
          <w:lang w:eastAsia="zh-CN"/>
        </w:rPr>
        <w:t>&lt;apiVersion&gt;</w:t>
      </w:r>
      <w:r w:rsidR="000D706B" w:rsidRPr="00533C32">
        <w:t>/subscription-data/group-data/5g-vn-groups</w:t>
      </w:r>
    </w:p>
    <w:p w:rsidR="0005655C" w:rsidRPr="00533C32" w:rsidRDefault="000D706B" w:rsidP="0005655C">
      <w:pPr>
        <w:rPr>
          <w:rFonts w:ascii="Arial" w:hAnsi="Arial" w:cs="Arial"/>
        </w:rPr>
      </w:pPr>
      <w:r w:rsidRPr="00533C32">
        <w:t>This resource shall support the resource URI variables defined in table 5.2.34</w:t>
      </w:r>
      <w:r w:rsidR="0005655C" w:rsidRPr="00533C32">
        <w:t>.2-1</w:t>
      </w:r>
      <w:r w:rsidR="0005655C" w:rsidRPr="00533C32">
        <w:rPr>
          <w:rFonts w:ascii="Arial" w:hAnsi="Arial" w:cs="Arial"/>
        </w:rPr>
        <w:t>.</w:t>
      </w:r>
    </w:p>
    <w:p w:rsidR="0005655C" w:rsidRPr="00533C32" w:rsidRDefault="0005655C" w:rsidP="0005655C">
      <w:pPr>
        <w:pStyle w:val="TH"/>
        <w:rPr>
          <w:rFonts w:cs="Arial"/>
        </w:rPr>
      </w:pPr>
      <w:r w:rsidRPr="00533C32">
        <w:t>Table </w:t>
      </w:r>
      <w:r w:rsidRPr="00533C32">
        <w:rPr>
          <w:lang w:val="de-DE"/>
        </w:rPr>
        <w:t>5.2.</w:t>
      </w:r>
      <w:r w:rsidR="000C70A0"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5655C"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5655C" w:rsidRPr="00533C32" w:rsidRDefault="0005655C"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5655C" w:rsidRPr="00533C32" w:rsidRDefault="000D706B" w:rsidP="00DE5E23">
            <w:pPr>
              <w:pStyle w:val="TAH"/>
              <w:rPr>
                <w:lang w:val="en-US"/>
              </w:rPr>
            </w:pPr>
            <w:r w:rsidRPr="00533C32">
              <w:rPr>
                <w:lang w:val="en-US"/>
              </w:rPr>
              <w:t>Definition</w:t>
            </w:r>
          </w:p>
        </w:tc>
      </w:tr>
      <w:tr w:rsidR="0005655C"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5655C" w:rsidRPr="00533C32" w:rsidRDefault="000D706B" w:rsidP="00DE5E23">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05655C" w:rsidRPr="00533C32" w:rsidRDefault="0005655C" w:rsidP="0005655C">
      <w:pPr>
        <w:rPr>
          <w:rFonts w:eastAsia="DengXian"/>
        </w:rPr>
      </w:pPr>
    </w:p>
    <w:p w:rsidR="0005655C" w:rsidRPr="00533C32" w:rsidRDefault="000D706B" w:rsidP="0005655C">
      <w:pPr>
        <w:pStyle w:val="Heading4"/>
        <w:rPr>
          <w:rFonts w:eastAsia="DengXian"/>
        </w:rPr>
      </w:pPr>
      <w:bookmarkStart w:id="243" w:name="_Toc20127140"/>
      <w:r w:rsidRPr="00533C32">
        <w:rPr>
          <w:rFonts w:eastAsia="DengXian"/>
          <w:lang w:val="de-DE"/>
        </w:rPr>
        <w:t>5.2.34</w:t>
      </w:r>
      <w:r w:rsidR="0005655C" w:rsidRPr="00533C32">
        <w:rPr>
          <w:rFonts w:eastAsia="DengXian"/>
        </w:rPr>
        <w:t>.3</w:t>
      </w:r>
      <w:r w:rsidR="0005655C" w:rsidRPr="00533C32">
        <w:rPr>
          <w:rFonts w:eastAsia="DengXian"/>
        </w:rPr>
        <w:tab/>
        <w:t>Resource Standard Methods</w:t>
      </w:r>
      <w:bookmarkEnd w:id="243"/>
    </w:p>
    <w:p w:rsidR="0005655C" w:rsidRPr="00533C32" w:rsidRDefault="0005655C" w:rsidP="0005655C">
      <w:pPr>
        <w:pStyle w:val="Heading5"/>
        <w:rPr>
          <w:rFonts w:eastAsia="DengXian"/>
        </w:rPr>
      </w:pPr>
      <w:bookmarkStart w:id="244" w:name="_Toc20127141"/>
      <w:r w:rsidRPr="00533C32">
        <w:rPr>
          <w:rFonts w:eastAsia="DengXian"/>
        </w:rPr>
        <w:t>5.2.</w:t>
      </w:r>
      <w:r w:rsidR="000C70A0" w:rsidRPr="00072181">
        <w:rPr>
          <w:rFonts w:eastAsia="DengXian"/>
        </w:rPr>
        <w:t>34</w:t>
      </w:r>
      <w:r w:rsidRPr="00533C32">
        <w:rPr>
          <w:rFonts w:eastAsia="DengXian"/>
        </w:rPr>
        <w:t>.3.1</w:t>
      </w:r>
      <w:r w:rsidRPr="00533C32">
        <w:rPr>
          <w:rFonts w:eastAsia="DengXian"/>
        </w:rPr>
        <w:tab/>
        <w:t>GET</w:t>
      </w:r>
      <w:bookmarkEnd w:id="244"/>
    </w:p>
    <w:p w:rsidR="0005655C" w:rsidRPr="00533C32" w:rsidRDefault="0005655C" w:rsidP="0005655C">
      <w:pPr>
        <w:rPr>
          <w:rFonts w:eastAsia="DengXian"/>
        </w:rPr>
      </w:pPr>
      <w:r w:rsidRPr="00533C32">
        <w:t>This method shall support the URI query parameters specified in table 5.2.</w:t>
      </w:r>
      <w:r w:rsidR="000C70A0" w:rsidRPr="00072181">
        <w:t>34</w:t>
      </w:r>
      <w:r w:rsidRPr="00533C32">
        <w:t>.3.1-1.</w:t>
      </w:r>
    </w:p>
    <w:p w:rsidR="0005655C" w:rsidRPr="00533C32" w:rsidRDefault="0005655C" w:rsidP="0005655C">
      <w:pPr>
        <w:pStyle w:val="TH"/>
        <w:rPr>
          <w:rFonts w:cs="Arial"/>
        </w:rPr>
      </w:pPr>
      <w:r w:rsidRPr="00533C32">
        <w:t xml:space="preserve">Table </w:t>
      </w:r>
      <w:r w:rsidRPr="00533C32">
        <w:rPr>
          <w:lang w:val="de-DE"/>
        </w:rPr>
        <w:t>5.2.</w:t>
      </w:r>
      <w:r w:rsidR="000C70A0"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05655C" w:rsidRPr="00533C32" w:rsidTr="0007218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5655C" w:rsidP="00DE5E23">
            <w:pPr>
              <w:pStyle w:val="TAH"/>
              <w:rPr>
                <w:lang w:val="en-US"/>
              </w:rPr>
            </w:pPr>
            <w:r w:rsidRPr="00533C32">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655C" w:rsidRPr="00533C32" w:rsidRDefault="000D706B" w:rsidP="00DE5E23">
            <w:pPr>
              <w:pStyle w:val="TAH"/>
              <w:rPr>
                <w:lang w:val="en-US"/>
              </w:rPr>
            </w:pPr>
            <w:r w:rsidRPr="00533C32">
              <w:rPr>
                <w:lang w:val="en-US"/>
              </w:rPr>
              <w:t>Description</w:t>
            </w:r>
          </w:p>
        </w:tc>
      </w:tr>
      <w:tr w:rsidR="0005655C" w:rsidRPr="00533C32" w:rsidTr="00072181">
        <w:trPr>
          <w:jc w:val="center"/>
        </w:trPr>
        <w:tc>
          <w:tcPr>
            <w:tcW w:w="788"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L"/>
              <w:rPr>
                <w:lang w:val="en-US"/>
              </w:rPr>
            </w:pPr>
            <w:r w:rsidRPr="00533C32">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L"/>
              <w:rPr>
                <w:lang w:val="en-US"/>
              </w:rPr>
            </w:pPr>
            <w:r w:rsidRPr="00533C32">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L"/>
              <w:rPr>
                <w:lang w:val="en-US"/>
              </w:rPr>
            </w:pPr>
            <w:r w:rsidRPr="00533C32">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05655C" w:rsidRPr="00533C32" w:rsidRDefault="000D706B" w:rsidP="00DE5E23">
            <w:pPr>
              <w:pStyle w:val="TAL"/>
              <w:rPr>
                <w:rFonts w:cs="Arial"/>
                <w:szCs w:val="18"/>
                <w:lang w:val="en-US"/>
              </w:rPr>
            </w:pPr>
            <w:r w:rsidRPr="00533C32">
              <w:rPr>
                <w:rFonts w:cs="Arial"/>
                <w:szCs w:val="18"/>
                <w:lang w:val="en-US"/>
              </w:rPr>
              <w:t>Only those group's data are retrieved of which at least one of the GPSIs is a member</w:t>
            </w:r>
          </w:p>
        </w:tc>
      </w:tr>
    </w:tbl>
    <w:p w:rsidR="0005655C" w:rsidRPr="00533C32" w:rsidRDefault="0005655C" w:rsidP="0005655C"/>
    <w:p w:rsidR="0005655C" w:rsidRPr="00533C32" w:rsidRDefault="000D706B" w:rsidP="0005655C">
      <w:r w:rsidRPr="00533C32">
        <w:t>This method shall support the request data structures specified in table 5.2.34</w:t>
      </w:r>
      <w:r w:rsidR="0005655C" w:rsidRPr="00533C32">
        <w:t>.3.1-2 and the response data structures and response codes specified in table 5.2.</w:t>
      </w:r>
      <w:r w:rsidR="000C70A0" w:rsidRPr="00072181">
        <w:t>34</w:t>
      </w:r>
      <w:r w:rsidR="0005655C" w:rsidRPr="00533C32">
        <w:t>.3.1-3.</w:t>
      </w:r>
    </w:p>
    <w:p w:rsidR="0005655C" w:rsidRPr="00533C32" w:rsidRDefault="0005655C" w:rsidP="0005655C">
      <w:pPr>
        <w:pStyle w:val="TH"/>
      </w:pPr>
      <w:r w:rsidRPr="00533C32">
        <w:t xml:space="preserve">Table </w:t>
      </w:r>
      <w:r w:rsidRPr="00533C32">
        <w:rPr>
          <w:lang w:val="de-DE"/>
        </w:rPr>
        <w:t>5.2.</w:t>
      </w:r>
      <w:r w:rsidR="000C70A0"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5655C"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5655C"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655C" w:rsidRPr="00533C32" w:rsidRDefault="000D706B" w:rsidP="00DE5E23">
            <w:pPr>
              <w:pStyle w:val="TAH"/>
              <w:rPr>
                <w:lang w:val="en-US"/>
              </w:rPr>
            </w:pPr>
            <w:r w:rsidRPr="00533C32">
              <w:rPr>
                <w:lang w:val="en-US"/>
              </w:rPr>
              <w:t>Description</w:t>
            </w:r>
          </w:p>
        </w:tc>
      </w:tr>
      <w:tr w:rsidR="0005655C"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05655C" w:rsidRPr="00533C32" w:rsidRDefault="0005655C"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05655C" w:rsidRPr="00533C32" w:rsidRDefault="0005655C" w:rsidP="00DE5E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05655C" w:rsidRPr="00533C32" w:rsidRDefault="0005655C" w:rsidP="00DE5E23">
            <w:pPr>
              <w:pStyle w:val="TAL"/>
              <w:rPr>
                <w:lang w:val="en-US"/>
              </w:rPr>
            </w:pPr>
          </w:p>
        </w:tc>
      </w:tr>
    </w:tbl>
    <w:p w:rsidR="0005655C" w:rsidRPr="00533C32" w:rsidRDefault="0005655C" w:rsidP="0005655C">
      <w:pPr>
        <w:rPr>
          <w:rFonts w:eastAsia="DengXian"/>
        </w:rPr>
      </w:pPr>
    </w:p>
    <w:p w:rsidR="0005655C" w:rsidRPr="00533C32" w:rsidRDefault="000D706B" w:rsidP="0005655C">
      <w:pPr>
        <w:pStyle w:val="TH"/>
      </w:pPr>
      <w:r w:rsidRPr="00533C32">
        <w:t xml:space="preserve">Table </w:t>
      </w:r>
      <w:r w:rsidRPr="00533C32">
        <w:rPr>
          <w:lang w:val="de-DE"/>
        </w:rPr>
        <w:t>5.2.34</w:t>
      </w:r>
      <w:r w:rsidR="0005655C" w:rsidRPr="00533C32">
        <w:rPr>
          <w:lang w:val="de-DE"/>
        </w:rPr>
        <w:t>.3.1-3</w:t>
      </w:r>
      <w:r w:rsidR="0005655C"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691"/>
      </w:tblGrid>
      <w:tr w:rsidR="0005655C"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5655C"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Response</w:t>
            </w:r>
          </w:p>
          <w:p w:rsidR="0005655C"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Description</w:t>
            </w:r>
          </w:p>
        </w:tc>
      </w:tr>
      <w:tr w:rsidR="0005655C"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Upon success, a response body containing the map (list of key-value pairs where ExtGroupId (see 3GPP TS 29.503 [6] serves as key) of 5GVnGroupConfiguration shall be returned.</w:t>
            </w:r>
          </w:p>
        </w:tc>
      </w:tr>
      <w:tr w:rsidR="0005655C" w:rsidRPr="00533C32" w:rsidTr="00DE5E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05655C" w:rsidRPr="00533C32" w:rsidRDefault="0005655C" w:rsidP="0005655C">
      <w:pPr>
        <w:rPr>
          <w:rFonts w:eastAsia="DengXian"/>
          <w:lang w:eastAsia="zh-CN"/>
        </w:rPr>
      </w:pPr>
    </w:p>
    <w:p w:rsidR="00E33461" w:rsidRPr="00533C32" w:rsidRDefault="00E33461" w:rsidP="00E33461">
      <w:pPr>
        <w:pStyle w:val="Heading3"/>
        <w:rPr>
          <w:rFonts w:eastAsia="DengXian"/>
        </w:rPr>
      </w:pPr>
      <w:bookmarkStart w:id="245" w:name="_Toc20127142"/>
      <w:r w:rsidRPr="00533C32">
        <w:rPr>
          <w:rFonts w:eastAsia="DengXian"/>
        </w:rPr>
        <w:t>5.2.</w:t>
      </w:r>
      <w:r w:rsidR="000C70A0" w:rsidRPr="00072181">
        <w:rPr>
          <w:rFonts w:eastAsia="DengXian"/>
        </w:rPr>
        <w:t>35</w:t>
      </w:r>
      <w:r w:rsidRPr="00533C32">
        <w:rPr>
          <w:rFonts w:eastAsia="DengXian"/>
        </w:rPr>
        <w:tab/>
        <w:t>Resource: Individual</w:t>
      </w:r>
      <w:r w:rsidR="000D706B" w:rsidRPr="00533C32">
        <w:rPr>
          <w:rFonts w:eastAsia="DengXian"/>
        </w:rPr>
        <w:t>5GVnGroup</w:t>
      </w:r>
      <w:bookmarkEnd w:id="245"/>
    </w:p>
    <w:p w:rsidR="00E33461" w:rsidRPr="00533C32" w:rsidRDefault="000D706B" w:rsidP="00E33461">
      <w:pPr>
        <w:pStyle w:val="Heading4"/>
        <w:rPr>
          <w:rFonts w:eastAsia="DengXian"/>
        </w:rPr>
      </w:pPr>
      <w:bookmarkStart w:id="246" w:name="_Toc20127143"/>
      <w:r w:rsidRPr="00533C32">
        <w:rPr>
          <w:rFonts w:eastAsia="DengXian"/>
        </w:rPr>
        <w:t>5.2.35</w:t>
      </w:r>
      <w:r w:rsidR="00E33461" w:rsidRPr="00533C32">
        <w:rPr>
          <w:rFonts w:eastAsia="DengXian"/>
        </w:rPr>
        <w:t>.1</w:t>
      </w:r>
      <w:r w:rsidR="00E33461" w:rsidRPr="00533C32">
        <w:rPr>
          <w:rFonts w:eastAsia="DengXian"/>
        </w:rPr>
        <w:tab/>
        <w:t>Description</w:t>
      </w:r>
      <w:bookmarkEnd w:id="246"/>
    </w:p>
    <w:p w:rsidR="00E33461" w:rsidRPr="00533C32" w:rsidRDefault="000D706B" w:rsidP="00E33461">
      <w:pPr>
        <w:rPr>
          <w:rFonts w:eastAsia="DengXian"/>
        </w:rPr>
      </w:pPr>
      <w:r w:rsidRPr="00533C32">
        <w:t>This resource represents an individual 5G VN Group.</w:t>
      </w:r>
    </w:p>
    <w:p w:rsidR="00E33461" w:rsidRPr="00533C32" w:rsidRDefault="000D706B" w:rsidP="00E33461">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E33461" w:rsidRPr="00533C32" w:rsidRDefault="000D706B" w:rsidP="00E33461">
      <w:pPr>
        <w:pStyle w:val="Heading4"/>
        <w:rPr>
          <w:rFonts w:eastAsia="DengXian"/>
        </w:rPr>
      </w:pPr>
      <w:bookmarkStart w:id="247" w:name="_Toc20127144"/>
      <w:r w:rsidRPr="00533C32">
        <w:rPr>
          <w:rFonts w:eastAsia="DengXian"/>
        </w:rPr>
        <w:lastRenderedPageBreak/>
        <w:t>5.2.35</w:t>
      </w:r>
      <w:r w:rsidR="00E33461" w:rsidRPr="00533C32">
        <w:rPr>
          <w:rFonts w:eastAsia="DengXian"/>
        </w:rPr>
        <w:t>.2</w:t>
      </w:r>
      <w:r w:rsidR="00E33461" w:rsidRPr="00533C32">
        <w:rPr>
          <w:rFonts w:eastAsia="DengXian"/>
        </w:rPr>
        <w:tab/>
        <w:t>Resource Definition</w:t>
      </w:r>
      <w:bookmarkEnd w:id="247"/>
    </w:p>
    <w:p w:rsidR="00E33461" w:rsidRPr="00533C32" w:rsidRDefault="000D706B" w:rsidP="00E33461">
      <w:pPr>
        <w:outlineLvl w:val="0"/>
        <w:rPr>
          <w:rFonts w:eastAsia="DengXian"/>
        </w:rPr>
      </w:pPr>
      <w:r w:rsidRPr="00533C32">
        <w:t>Resource URI: {apiRoot}/nudr-dr/&lt;apiVersion&gt;/subscription-data/group-data/5g-vn-groups/{externalGroupId}</w:t>
      </w:r>
    </w:p>
    <w:p w:rsidR="00E33461" w:rsidRPr="00533C32" w:rsidRDefault="000D706B" w:rsidP="00E33461">
      <w:pPr>
        <w:outlineLvl w:val="0"/>
        <w:rPr>
          <w:rFonts w:ascii="Arial" w:hAnsi="Arial" w:cs="Arial"/>
        </w:rPr>
      </w:pPr>
      <w:r w:rsidRPr="00533C32">
        <w:t>This resource shall support the resource URI variables defined in table 5.2.35</w:t>
      </w:r>
      <w:r w:rsidR="00E33461" w:rsidRPr="00533C32">
        <w:t>.2-1</w:t>
      </w:r>
      <w:r w:rsidRPr="00533C32">
        <w:rPr>
          <w:rFonts w:ascii="Arial" w:hAnsi="Arial" w:cs="Arial"/>
        </w:rPr>
        <w:t>.</w:t>
      </w:r>
    </w:p>
    <w:p w:rsidR="00E33461" w:rsidRPr="00533C32" w:rsidRDefault="000D706B" w:rsidP="00E33461">
      <w:pPr>
        <w:pStyle w:val="TH"/>
        <w:outlineLvl w:val="0"/>
        <w:rPr>
          <w:rFonts w:cs="Arial"/>
        </w:rPr>
      </w:pPr>
      <w:r w:rsidRPr="00533C32">
        <w:t>Table 5.2.35</w:t>
      </w:r>
      <w:r w:rsidR="00E33461" w:rsidRPr="00533C32">
        <w:t xml:space="preserve">.2-1: Resource URI variables </w:t>
      </w:r>
      <w:r w:rsidRPr="00533C32">
        <w:t>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33461"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33461" w:rsidRPr="00533C32" w:rsidRDefault="000D706B"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33461" w:rsidRPr="00533C32" w:rsidRDefault="000D706B" w:rsidP="00DE5E23">
            <w:pPr>
              <w:pStyle w:val="TAH"/>
              <w:rPr>
                <w:lang w:val="en-US"/>
              </w:rPr>
            </w:pPr>
            <w:r w:rsidRPr="00533C32">
              <w:rPr>
                <w:lang w:val="en-US"/>
              </w:rPr>
              <w:t>Definition</w:t>
            </w:r>
          </w:p>
        </w:tc>
      </w:tr>
      <w:tr w:rsidR="00E33461"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33461" w:rsidRPr="00533C32" w:rsidRDefault="000D706B" w:rsidP="00DE5E23">
            <w:pPr>
              <w:pStyle w:val="TAL"/>
              <w:rPr>
                <w:lang w:val="en-US"/>
              </w:rPr>
            </w:pPr>
            <w:r w:rsidRPr="00533C32">
              <w:rPr>
                <w:lang w:val="en-US"/>
              </w:rPr>
              <w:t xml:space="preserve">See </w:t>
            </w:r>
            <w:r w:rsidR="00072181">
              <w:rPr>
                <w:rFonts w:cs="Arial"/>
                <w:szCs w:val="18"/>
                <w:lang w:val="en-US"/>
              </w:rPr>
              <w:t xml:space="preserve"> 1 </w:t>
            </w:r>
            <w:r w:rsidR="00072181" w:rsidRPr="00533C32">
              <w:rPr>
                <w:rFonts w:cs="Arial"/>
                <w:szCs w:val="18"/>
                <w:lang w:val="en-US"/>
              </w:rPr>
              <w:t>29.504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E33461"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33461" w:rsidRPr="00533C32" w:rsidRDefault="000D706B" w:rsidP="00DE5E23">
            <w:pPr>
              <w:pStyle w:val="TAL"/>
              <w:rPr>
                <w:lang w:val="en-US"/>
              </w:rPr>
            </w:pPr>
            <w:r w:rsidRPr="00533C32">
              <w:rPr>
                <w:lang w:val="en-US"/>
              </w:rPr>
              <w:t>Represents the External Identifier of the group</w:t>
            </w:r>
          </w:p>
        </w:tc>
      </w:tr>
    </w:tbl>
    <w:p w:rsidR="00E33461" w:rsidRPr="00533C32" w:rsidRDefault="00E33461" w:rsidP="00E33461">
      <w:pPr>
        <w:rPr>
          <w:rFonts w:eastAsia="DengXian"/>
        </w:rPr>
      </w:pPr>
    </w:p>
    <w:p w:rsidR="00E33461" w:rsidRPr="00533C32" w:rsidRDefault="000D706B" w:rsidP="00E33461">
      <w:pPr>
        <w:pStyle w:val="Heading4"/>
        <w:rPr>
          <w:rFonts w:eastAsia="DengXian"/>
        </w:rPr>
      </w:pPr>
      <w:bookmarkStart w:id="248" w:name="_Toc20127145"/>
      <w:r w:rsidRPr="00533C32">
        <w:rPr>
          <w:rFonts w:eastAsia="DengXian"/>
        </w:rPr>
        <w:t>5.2.35</w:t>
      </w:r>
      <w:r w:rsidR="00E33461" w:rsidRPr="00533C32">
        <w:rPr>
          <w:rFonts w:eastAsia="DengXian"/>
        </w:rPr>
        <w:t>.3</w:t>
      </w:r>
      <w:r w:rsidR="00E33461" w:rsidRPr="00533C32">
        <w:rPr>
          <w:rFonts w:eastAsia="DengXian"/>
        </w:rPr>
        <w:tab/>
        <w:t>Resource Standard Methods</w:t>
      </w:r>
      <w:bookmarkEnd w:id="248"/>
    </w:p>
    <w:p w:rsidR="00E33461" w:rsidRPr="00533C32" w:rsidRDefault="000D706B" w:rsidP="00E33461">
      <w:pPr>
        <w:pStyle w:val="Heading5"/>
        <w:rPr>
          <w:rFonts w:eastAsia="DengXian"/>
        </w:rPr>
      </w:pPr>
      <w:bookmarkStart w:id="249" w:name="_Toc20127146"/>
      <w:r w:rsidRPr="00533C32">
        <w:rPr>
          <w:rFonts w:eastAsia="DengXian"/>
        </w:rPr>
        <w:t>5.2.35</w:t>
      </w:r>
      <w:r w:rsidR="00E33461" w:rsidRPr="00533C32">
        <w:rPr>
          <w:rFonts w:eastAsia="DengXian"/>
        </w:rPr>
        <w:t>.3.1</w:t>
      </w:r>
      <w:r w:rsidR="00E33461" w:rsidRPr="00533C32">
        <w:rPr>
          <w:rFonts w:eastAsia="DengXian"/>
        </w:rPr>
        <w:tab/>
        <w:t>PUT</w:t>
      </w:r>
      <w:bookmarkEnd w:id="249"/>
    </w:p>
    <w:p w:rsidR="00E33461" w:rsidRPr="00533C32" w:rsidRDefault="000D706B" w:rsidP="00E33461">
      <w:pPr>
        <w:outlineLvl w:val="0"/>
        <w:rPr>
          <w:rFonts w:eastAsia="DengXian"/>
        </w:rPr>
      </w:pPr>
      <w:r w:rsidRPr="00533C32">
        <w:t>This method shall support the URI query parameters specified in table 5.2.35</w:t>
      </w:r>
      <w:r w:rsidR="00E33461" w:rsidRPr="00533C32">
        <w:t>.3.1-1.</w:t>
      </w:r>
    </w:p>
    <w:p w:rsidR="00E33461" w:rsidRPr="00533C32" w:rsidRDefault="000D706B" w:rsidP="00E33461">
      <w:pPr>
        <w:pStyle w:val="TH"/>
        <w:outlineLvl w:val="0"/>
        <w:rPr>
          <w:rFonts w:cs="Arial"/>
        </w:rPr>
      </w:pPr>
      <w:r w:rsidRPr="00533C32">
        <w:t>Table 5.2.35</w:t>
      </w:r>
      <w:r w:rsidR="00E33461"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r w:rsidRPr="00533C32">
        <w:t>This method shall support the request data structures specified in table 5.2.35</w:t>
      </w:r>
      <w:r w:rsidR="00E33461" w:rsidRPr="00533C32">
        <w:t>.3.1-2 and the</w:t>
      </w:r>
      <w:r w:rsidRPr="00533C32">
        <w:t xml:space="preserve"> response data structures and response codes specified in table 5.2.35</w:t>
      </w:r>
      <w:r w:rsidR="00E33461" w:rsidRPr="00533C32">
        <w:t>.3.1-3.</w:t>
      </w:r>
    </w:p>
    <w:p w:rsidR="00E33461" w:rsidRPr="00533C32" w:rsidRDefault="000D706B" w:rsidP="00E33461">
      <w:pPr>
        <w:pStyle w:val="TH"/>
        <w:outlineLvl w:val="0"/>
      </w:pPr>
      <w:r w:rsidRPr="00533C32">
        <w:t>Table 5.2.35</w:t>
      </w:r>
      <w:r w:rsidR="00E33461"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See 3GPP TS 29.503 [6]</w:t>
            </w:r>
          </w:p>
        </w:tc>
      </w:tr>
    </w:tbl>
    <w:p w:rsidR="00E33461" w:rsidRPr="00533C32" w:rsidRDefault="00E33461" w:rsidP="00E33461">
      <w:pPr>
        <w:rPr>
          <w:rFonts w:eastAsia="DengXian"/>
        </w:rPr>
      </w:pPr>
    </w:p>
    <w:p w:rsidR="00E33461" w:rsidRPr="00533C32" w:rsidRDefault="000D706B" w:rsidP="00E33461">
      <w:pPr>
        <w:pStyle w:val="TH"/>
        <w:outlineLvl w:val="0"/>
      </w:pPr>
      <w:r w:rsidRPr="00533C32">
        <w:t>Table 5.2.35</w:t>
      </w:r>
      <w:r w:rsidR="00E33461"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E33461"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E33461"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Upon success, a representation of the created resource containing an internal group identifier as allocated by the UDR shall be returned.</w:t>
            </w:r>
          </w:p>
        </w:tc>
      </w:tr>
      <w:tr w:rsidR="00E33461"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If the resource already exists, a response code of 403 Forbidden shall be returned.</w:t>
            </w:r>
          </w:p>
        </w:tc>
      </w:tr>
      <w:tr w:rsidR="00E33461"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E33461" w:rsidRPr="00533C32" w:rsidRDefault="00E33461" w:rsidP="00E33461">
      <w:pPr>
        <w:rPr>
          <w:rFonts w:eastAsia="DengXian"/>
          <w:lang w:eastAsia="zh-CN"/>
        </w:rPr>
      </w:pPr>
    </w:p>
    <w:p w:rsidR="00E33461" w:rsidRPr="00533C32" w:rsidRDefault="000D706B" w:rsidP="00E33461">
      <w:pPr>
        <w:pStyle w:val="Heading5"/>
        <w:rPr>
          <w:rFonts w:eastAsia="DengXian"/>
        </w:rPr>
      </w:pPr>
      <w:bookmarkStart w:id="250" w:name="_Toc20127147"/>
      <w:r w:rsidRPr="00533C32">
        <w:rPr>
          <w:rFonts w:eastAsia="DengXian"/>
        </w:rPr>
        <w:t>5.2.35</w:t>
      </w:r>
      <w:r w:rsidR="00E33461" w:rsidRPr="00533C32">
        <w:rPr>
          <w:rFonts w:eastAsia="DengXian"/>
        </w:rPr>
        <w:t>.3.2</w:t>
      </w:r>
      <w:r w:rsidR="00E33461" w:rsidRPr="00533C32">
        <w:rPr>
          <w:rFonts w:eastAsia="DengXian"/>
        </w:rPr>
        <w:tab/>
        <w:t>DELETE</w:t>
      </w:r>
      <w:bookmarkEnd w:id="250"/>
    </w:p>
    <w:p w:rsidR="00E33461" w:rsidRPr="00533C32" w:rsidRDefault="000D706B" w:rsidP="00E33461">
      <w:pPr>
        <w:outlineLvl w:val="0"/>
        <w:rPr>
          <w:rFonts w:eastAsia="DengXian"/>
        </w:rPr>
      </w:pPr>
      <w:r w:rsidRPr="00533C32">
        <w:t>This method shall support the URI query parameters specified in table 5.2.35</w:t>
      </w:r>
      <w:r w:rsidR="00E33461" w:rsidRPr="00533C32">
        <w:t>.3.2-1.</w:t>
      </w:r>
    </w:p>
    <w:p w:rsidR="00E33461" w:rsidRPr="00533C32" w:rsidRDefault="000D706B" w:rsidP="00E33461">
      <w:pPr>
        <w:pStyle w:val="TH"/>
        <w:outlineLvl w:val="0"/>
        <w:rPr>
          <w:rFonts w:cs="Arial"/>
        </w:rPr>
      </w:pPr>
      <w:r w:rsidRPr="00533C32">
        <w:t>Table 5.2.35</w:t>
      </w:r>
      <w:r w:rsidR="00E33461"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r w:rsidRPr="00533C32">
        <w:t>This method shall support the request data structures specified in table 5.2.35</w:t>
      </w:r>
      <w:r w:rsidR="00E33461" w:rsidRPr="00533C32">
        <w:t>.3.2-2 and the response data structures and response codes specified in table 5.2.19.3.2-3.</w:t>
      </w:r>
    </w:p>
    <w:p w:rsidR="00E33461" w:rsidRPr="00533C32" w:rsidRDefault="000D706B" w:rsidP="00E33461">
      <w:pPr>
        <w:pStyle w:val="TH"/>
        <w:outlineLvl w:val="0"/>
      </w:pPr>
      <w:r w:rsidRPr="00533C32">
        <w:lastRenderedPageBreak/>
        <w:t>Table 5.2.35</w:t>
      </w:r>
      <w:r w:rsidR="00E33461" w:rsidRPr="00533C32">
        <w:t>.3.2-2: Data structures supported by the DELETE Request Body on this res</w:t>
      </w:r>
      <w:r w:rsidRPr="00533C32">
        <w:t>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pPr>
        <w:pStyle w:val="TH"/>
        <w:outlineLvl w:val="0"/>
      </w:pPr>
      <w:r w:rsidRPr="00533C32">
        <w:t>Table 5.2.35</w:t>
      </w:r>
      <w:r w:rsidR="00E33461"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E33461" w:rsidRPr="00533C32" w:rsidRDefault="00E33461" w:rsidP="00DE5E2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E33461" w:rsidRPr="00533C32" w:rsidRDefault="00E33461" w:rsidP="00DE5E2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Upon success, an empty response body shall be returned.</w:t>
            </w:r>
          </w:p>
        </w:tc>
      </w:tr>
      <w:tr w:rsidR="00E33461"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E33461" w:rsidRPr="00533C32" w:rsidRDefault="00E33461" w:rsidP="00E33461">
      <w:pPr>
        <w:rPr>
          <w:rFonts w:eastAsia="DengXian"/>
          <w:lang w:eastAsia="zh-CN"/>
        </w:rPr>
      </w:pPr>
    </w:p>
    <w:p w:rsidR="00E33461" w:rsidRPr="00533C32" w:rsidRDefault="000D706B" w:rsidP="00E33461">
      <w:pPr>
        <w:pStyle w:val="Heading5"/>
        <w:rPr>
          <w:rFonts w:eastAsia="DengXian"/>
        </w:rPr>
      </w:pPr>
      <w:bookmarkStart w:id="251" w:name="_Toc20127148"/>
      <w:r w:rsidRPr="00533C32">
        <w:rPr>
          <w:rFonts w:eastAsia="DengXian"/>
        </w:rPr>
        <w:t>5.2.35</w:t>
      </w:r>
      <w:r w:rsidR="00E33461" w:rsidRPr="00533C32">
        <w:rPr>
          <w:rFonts w:eastAsia="DengXian"/>
        </w:rPr>
        <w:t>.3.</w:t>
      </w:r>
      <w:r w:rsidRPr="00533C32">
        <w:rPr>
          <w:rFonts w:eastAsia="DengXian"/>
          <w:lang w:val="de-DE"/>
        </w:rPr>
        <w:t>3</w:t>
      </w:r>
      <w:r w:rsidRPr="00533C32">
        <w:rPr>
          <w:rFonts w:eastAsia="DengXian"/>
        </w:rPr>
        <w:tab/>
        <w:t>PATCH</w:t>
      </w:r>
      <w:bookmarkEnd w:id="251"/>
    </w:p>
    <w:p w:rsidR="00E33461" w:rsidRPr="00533C32" w:rsidRDefault="000D706B" w:rsidP="00E33461">
      <w:pPr>
        <w:rPr>
          <w:rFonts w:eastAsia="DengXian"/>
        </w:rPr>
      </w:pPr>
      <w:r w:rsidRPr="00533C32">
        <w:t>This method shall support the URI query parameters specified in table 5.2.35</w:t>
      </w:r>
      <w:r w:rsidR="00E33461" w:rsidRPr="00533C32">
        <w:t>.3.</w:t>
      </w:r>
      <w:r w:rsidRPr="00533C32">
        <w:rPr>
          <w:lang w:val="de-DE"/>
        </w:rPr>
        <w:t>3</w:t>
      </w:r>
      <w:r w:rsidRPr="00533C32">
        <w:t>-1.</w:t>
      </w:r>
    </w:p>
    <w:p w:rsidR="00E33461" w:rsidRPr="00533C32" w:rsidRDefault="000D706B" w:rsidP="00E33461">
      <w:pPr>
        <w:pStyle w:val="TH"/>
        <w:outlineLvl w:val="0"/>
        <w:rPr>
          <w:rFonts w:cs="Arial"/>
        </w:rPr>
      </w:pPr>
      <w:r w:rsidRPr="00533C32">
        <w:t>Table 5.2.35</w:t>
      </w:r>
      <w:r w:rsidR="00E33461" w:rsidRPr="00533C32">
        <w:t>.3.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33461" w:rsidRPr="00533C32" w:rsidRDefault="00E33461" w:rsidP="00DE5E23">
            <w:pPr>
              <w:pStyle w:val="TAL"/>
              <w:rPr>
                <w:lang w:val="en-US"/>
              </w:rPr>
            </w:pPr>
          </w:p>
        </w:tc>
      </w:tr>
    </w:tbl>
    <w:p w:rsidR="00E33461" w:rsidRPr="00533C32" w:rsidRDefault="00E33461" w:rsidP="00E33461">
      <w:pPr>
        <w:pStyle w:val="Guidance"/>
        <w:rPr>
          <w:rFonts w:eastAsia="DengXian"/>
        </w:rPr>
      </w:pPr>
    </w:p>
    <w:p w:rsidR="00E33461" w:rsidRPr="00533C32" w:rsidRDefault="000D706B" w:rsidP="00E33461">
      <w:r w:rsidRPr="00533C32">
        <w:t>This method shall support the request data structures specified in table 5.2.35</w:t>
      </w:r>
      <w:r w:rsidR="00E33461" w:rsidRPr="00533C32">
        <w:t>.3.</w:t>
      </w:r>
      <w:r w:rsidRPr="00533C32">
        <w:rPr>
          <w:lang w:val="de-DE"/>
        </w:rPr>
        <w:t>3</w:t>
      </w:r>
      <w:r w:rsidRPr="00533C32">
        <w:t>-2 and the response data structures and response codes specified in table 5.2.35</w:t>
      </w:r>
      <w:r w:rsidR="00E33461" w:rsidRPr="00533C32">
        <w:t>.3.</w:t>
      </w:r>
      <w:r w:rsidRPr="00533C32">
        <w:rPr>
          <w:lang w:val="de-DE"/>
        </w:rPr>
        <w:t>3</w:t>
      </w:r>
      <w:r w:rsidRPr="00533C32">
        <w:t>-3.</w:t>
      </w:r>
    </w:p>
    <w:p w:rsidR="00E33461" w:rsidRPr="00533C32" w:rsidRDefault="000D706B" w:rsidP="00E33461">
      <w:pPr>
        <w:pStyle w:val="TH"/>
        <w:outlineLvl w:val="0"/>
      </w:pPr>
      <w:r w:rsidRPr="00533C32">
        <w:t>Table 5.2.35</w:t>
      </w:r>
      <w:r w:rsidR="00E33461" w:rsidRPr="00533C32">
        <w:t>.3.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 xml:space="preserve">Contains the delta data to the </w:t>
            </w:r>
            <w:r w:rsidRPr="00533C32">
              <w:rPr>
                <w:lang w:val="en-US"/>
              </w:rPr>
              <w:t>Individual 5GNvGroup</w:t>
            </w:r>
          </w:p>
        </w:tc>
      </w:tr>
    </w:tbl>
    <w:p w:rsidR="00E33461" w:rsidRPr="00533C32" w:rsidRDefault="00E33461" w:rsidP="00E33461">
      <w:pPr>
        <w:rPr>
          <w:rFonts w:eastAsia="DengXian"/>
        </w:rPr>
      </w:pPr>
    </w:p>
    <w:p w:rsidR="00E33461" w:rsidRPr="00533C32" w:rsidRDefault="000D706B" w:rsidP="00E33461">
      <w:pPr>
        <w:pStyle w:val="TH"/>
        <w:outlineLvl w:val="0"/>
      </w:pPr>
      <w:r w:rsidRPr="00533C32">
        <w:t>Table 5.2.35</w:t>
      </w:r>
      <w:r w:rsidR="00E33461" w:rsidRPr="00533C32">
        <w:t>.3.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E33461" w:rsidRPr="00533C32" w:rsidTr="00DE5E23">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E33461" w:rsidRPr="00533C32" w:rsidRDefault="000D706B" w:rsidP="00DE5E23">
            <w:pPr>
              <w:pStyle w:val="TAL"/>
              <w:rPr>
                <w:rFonts w:eastAsia="DengXian"/>
                <w:lang w:val="en-US" w:eastAsia="zh-CN"/>
              </w:rPr>
            </w:pPr>
            <w:r w:rsidRPr="00533C32">
              <w:rPr>
                <w:lang w:val="en-US" w:eastAsia="zh-CN"/>
              </w:rPr>
              <w:t>The resource corresponding to the ExternalGroupId can't be found.</w:t>
            </w:r>
          </w:p>
          <w:p w:rsidR="00E33461" w:rsidRPr="00533C32" w:rsidRDefault="00E33461" w:rsidP="00DE5E23">
            <w:pPr>
              <w:pStyle w:val="TAL"/>
              <w:rPr>
                <w:lang w:val="en-US" w:eastAsia="zh-CN"/>
              </w:rPr>
            </w:pPr>
          </w:p>
          <w:p w:rsidR="00E33461" w:rsidRPr="00533C32" w:rsidRDefault="000D706B" w:rsidP="00DE5E23">
            <w:pPr>
              <w:pStyle w:val="TAL"/>
              <w:rPr>
                <w:lang w:val="en-US" w:eastAsia="zh-CN"/>
              </w:rPr>
            </w:pPr>
            <w:r w:rsidRPr="00533C32">
              <w:rPr>
                <w:lang w:val="en-US" w:eastAsia="zh-CN"/>
              </w:rPr>
              <w:t>The "cause" attribute shall be set to:</w:t>
            </w:r>
          </w:p>
          <w:p w:rsidR="00E33461" w:rsidRPr="00533C32" w:rsidRDefault="000D706B" w:rsidP="00DE5E23">
            <w:pPr>
              <w:pStyle w:val="TAL"/>
              <w:rPr>
                <w:lang w:val="en-US" w:eastAsia="zh-CN"/>
              </w:rPr>
            </w:pPr>
            <w:r w:rsidRPr="00533C32">
              <w:rPr>
                <w:lang w:val="en-US" w:eastAsia="zh-CN"/>
              </w:rPr>
              <w:t>- GROUP_IDENTIFIER_NOT_FOUND</w:t>
            </w:r>
          </w:p>
        </w:tc>
      </w:tr>
      <w:tr w:rsidR="00E33461" w:rsidRPr="00533C32" w:rsidTr="00DE5E23">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E33461" w:rsidRPr="00533C32" w:rsidRDefault="00E33461" w:rsidP="00DE5E23">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E33461" w:rsidRPr="00533C32" w:rsidRDefault="000D706B" w:rsidP="00DE5E23">
            <w:pPr>
              <w:pStyle w:val="TAL"/>
              <w:rPr>
                <w:rFonts w:eastAsia="DengXian"/>
                <w:lang w:val="en-US" w:eastAsia="zh-CN"/>
              </w:rPr>
            </w:pPr>
            <w:r w:rsidRPr="00533C32">
              <w:rPr>
                <w:lang w:val="en-US" w:eastAsia="zh-CN"/>
              </w:rPr>
              <w:t>One or more attributes are not allowed to be modified.</w:t>
            </w:r>
          </w:p>
          <w:p w:rsidR="00E33461" w:rsidRPr="00533C32" w:rsidRDefault="00E33461" w:rsidP="00DE5E23">
            <w:pPr>
              <w:pStyle w:val="TAL"/>
              <w:rPr>
                <w:lang w:val="en-US" w:eastAsia="zh-CN"/>
              </w:rPr>
            </w:pPr>
          </w:p>
          <w:p w:rsidR="00E33461" w:rsidRPr="00533C32" w:rsidRDefault="000D706B" w:rsidP="00DE5E23">
            <w:pPr>
              <w:pStyle w:val="TAL"/>
              <w:rPr>
                <w:lang w:val="en-US" w:eastAsia="zh-CN"/>
              </w:rPr>
            </w:pPr>
            <w:r w:rsidRPr="00533C32">
              <w:rPr>
                <w:lang w:val="en-US" w:eastAsia="zh-CN"/>
              </w:rPr>
              <w:t>The "cause" attribute shall be set to:</w:t>
            </w:r>
          </w:p>
          <w:p w:rsidR="00E33461" w:rsidRPr="00533C32" w:rsidRDefault="000D706B" w:rsidP="00DE5E23">
            <w:pPr>
              <w:pStyle w:val="TAL"/>
              <w:rPr>
                <w:lang w:val="en-US" w:eastAsia="zh-CN"/>
              </w:rPr>
            </w:pPr>
            <w:r w:rsidRPr="00533C32">
              <w:rPr>
                <w:lang w:val="en-US" w:eastAsia="zh-CN"/>
              </w:rPr>
              <w:t>- MODIFICATION_NOT_ALLOWED</w:t>
            </w:r>
          </w:p>
        </w:tc>
      </w:tr>
      <w:tr w:rsidR="00E33461" w:rsidRPr="00533C32" w:rsidTr="00DE5E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E33461" w:rsidRPr="00533C32" w:rsidRDefault="00E33461" w:rsidP="00E33461">
      <w:pPr>
        <w:rPr>
          <w:rFonts w:eastAsia="DengXian"/>
          <w:lang w:eastAsia="zh-CN"/>
        </w:rPr>
      </w:pPr>
    </w:p>
    <w:p w:rsidR="00E33461" w:rsidRPr="00533C32" w:rsidRDefault="000D706B" w:rsidP="00E33461">
      <w:pPr>
        <w:pStyle w:val="Heading5"/>
        <w:rPr>
          <w:rFonts w:eastAsia="DengXian"/>
        </w:rPr>
      </w:pPr>
      <w:bookmarkStart w:id="252" w:name="_Toc20127149"/>
      <w:r w:rsidRPr="00533C32">
        <w:rPr>
          <w:rFonts w:eastAsia="DengXian"/>
        </w:rPr>
        <w:t>5.2.35</w:t>
      </w:r>
      <w:r w:rsidR="00E33461" w:rsidRPr="00533C32">
        <w:rPr>
          <w:rFonts w:eastAsia="DengXian"/>
        </w:rPr>
        <w:t>.3.</w:t>
      </w:r>
      <w:r w:rsidRPr="00533C32">
        <w:rPr>
          <w:rFonts w:eastAsia="DengXian"/>
        </w:rPr>
        <w:t>4</w:t>
      </w:r>
      <w:r w:rsidRPr="00533C32">
        <w:rPr>
          <w:rFonts w:eastAsia="DengXian"/>
        </w:rPr>
        <w:tab/>
        <w:t>GET</w:t>
      </w:r>
      <w:bookmarkEnd w:id="252"/>
    </w:p>
    <w:p w:rsidR="00E33461" w:rsidRPr="00533C32" w:rsidRDefault="000D706B" w:rsidP="00E33461">
      <w:pPr>
        <w:rPr>
          <w:rFonts w:eastAsia="DengXian"/>
        </w:rPr>
      </w:pPr>
      <w:r w:rsidRPr="00533C32">
        <w:t>This method shall support the URI query parameters specified in table 5.2.35</w:t>
      </w:r>
      <w:r w:rsidR="00E33461" w:rsidRPr="00533C32">
        <w:t>.3.</w:t>
      </w:r>
      <w:r w:rsidRPr="00533C32">
        <w:t>4-1.</w:t>
      </w:r>
    </w:p>
    <w:p w:rsidR="00E33461" w:rsidRPr="00533C32" w:rsidRDefault="000D706B" w:rsidP="00E33461">
      <w:pPr>
        <w:pStyle w:val="TH"/>
        <w:rPr>
          <w:rFonts w:cs="Arial"/>
        </w:rPr>
      </w:pPr>
      <w:r w:rsidRPr="00533C32">
        <w:t xml:space="preserve">Table </w:t>
      </w:r>
      <w:r w:rsidRPr="00533C32">
        <w:rPr>
          <w:lang w:val="de-DE"/>
        </w:rPr>
        <w:t>5.2.35</w:t>
      </w:r>
      <w:r w:rsidR="00E33461" w:rsidRPr="00533C32">
        <w:rPr>
          <w:lang w:val="de-DE"/>
        </w:rPr>
        <w:t>.3.</w:t>
      </w:r>
      <w:r w:rsidRPr="00533C32">
        <w:rPr>
          <w:lang w:val="de-DE"/>
        </w:rPr>
        <w:t>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E33461" w:rsidRPr="00533C32" w:rsidTr="0007218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072181">
        <w:trPr>
          <w:jc w:val="center"/>
        </w:trPr>
        <w:tc>
          <w:tcPr>
            <w:tcW w:w="788"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rFonts w:eastAsia="DengXian"/>
                <w:lang w:val="en-US"/>
              </w:rPr>
            </w:pPr>
            <w:r w:rsidRPr="00533C32">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rPr>
            </w:pPr>
            <w:r w:rsidRPr="00533C32">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rsidR="00E33461" w:rsidRPr="00533C32" w:rsidRDefault="000D706B" w:rsidP="00DE5E23">
            <w:pPr>
              <w:pStyle w:val="TAL"/>
              <w:rPr>
                <w:lang w:val="en-US"/>
              </w:rPr>
            </w:pPr>
            <w:r w:rsidRPr="00533C32">
              <w:rPr>
                <w:rFonts w:cs="Arial"/>
                <w:szCs w:val="18"/>
                <w:lang w:val="en-US"/>
              </w:rPr>
              <w:t xml:space="preserve">see </w:t>
            </w:r>
            <w:r w:rsidR="00072181">
              <w:rPr>
                <w:rFonts w:cs="Arial"/>
                <w:szCs w:val="18"/>
                <w:lang w:val="en-US"/>
              </w:rPr>
              <w:t xml:space="preserve"> 1 </w:t>
            </w:r>
            <w:r w:rsidR="00072181" w:rsidRPr="00533C32">
              <w:rPr>
                <w:rFonts w:cs="Arial"/>
                <w:szCs w:val="18"/>
                <w:lang w:val="en-US"/>
              </w:rPr>
              <w:t>29.500</w:t>
            </w:r>
            <w:r w:rsidR="00072181">
              <w:rPr>
                <w:rFonts w:cs="Arial"/>
                <w:szCs w:val="18"/>
                <w:lang w:val="en-US"/>
              </w:rPr>
              <w:t> </w:t>
            </w:r>
            <w:r w:rsidR="00072181" w:rsidRPr="00533C32">
              <w:rPr>
                <w:rFonts w:cs="Arial"/>
                <w:szCs w:val="18"/>
                <w:lang w:val="en-US"/>
              </w:rPr>
              <w:t>[</w:t>
            </w:r>
            <w:r w:rsidR="00072181">
              <w:rPr>
                <w:rFonts w:cs="Arial"/>
                <w:szCs w:val="18"/>
                <w:lang w:val="en-US"/>
              </w:rPr>
              <w:t>8</w:t>
            </w:r>
            <w:r w:rsidRPr="00533C32">
              <w:rPr>
                <w:rFonts w:cs="Arial"/>
                <w:szCs w:val="18"/>
                <w:lang w:val="en-US"/>
              </w:rPr>
              <w:t>] clause 6.6</w:t>
            </w:r>
          </w:p>
        </w:tc>
      </w:tr>
    </w:tbl>
    <w:p w:rsidR="00E33461" w:rsidRPr="00533C32" w:rsidRDefault="00E33461" w:rsidP="00E33461"/>
    <w:p w:rsidR="00E33461" w:rsidRPr="00533C32" w:rsidRDefault="000D706B" w:rsidP="00E33461">
      <w:r w:rsidRPr="00533C32">
        <w:lastRenderedPageBreak/>
        <w:t>This method shall support the request data structures specified in table 5.2.35</w:t>
      </w:r>
      <w:r w:rsidR="00E33461" w:rsidRPr="00533C32">
        <w:t>.3.</w:t>
      </w:r>
      <w:r w:rsidRPr="00533C32">
        <w:t>4-2 and the response data structures and response codes specified in table 5.2.35</w:t>
      </w:r>
      <w:r w:rsidR="00E33461" w:rsidRPr="00533C32">
        <w:t>.3.</w:t>
      </w:r>
      <w:r w:rsidRPr="00533C32">
        <w:t>4-3.</w:t>
      </w:r>
    </w:p>
    <w:p w:rsidR="00E33461" w:rsidRPr="00533C32" w:rsidRDefault="000D706B" w:rsidP="00E33461">
      <w:pPr>
        <w:pStyle w:val="TH"/>
      </w:pPr>
      <w:r w:rsidRPr="00533C32">
        <w:t xml:space="preserve">Table </w:t>
      </w:r>
      <w:r w:rsidRPr="00533C32">
        <w:rPr>
          <w:lang w:val="de-DE"/>
        </w:rPr>
        <w:t>5.2.35</w:t>
      </w:r>
      <w:r w:rsidR="00E33461" w:rsidRPr="00533C32">
        <w:rPr>
          <w:lang w:val="de-DE"/>
        </w:rPr>
        <w:t>.3.</w:t>
      </w:r>
      <w:r w:rsidRPr="00533C32">
        <w:rPr>
          <w:lang w:val="de-DE"/>
        </w:rPr>
        <w:t>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pPr>
        <w:pStyle w:val="TH"/>
      </w:pPr>
      <w:r w:rsidRPr="00533C32">
        <w:t xml:space="preserve">Table </w:t>
      </w:r>
      <w:r w:rsidRPr="00533C32">
        <w:rPr>
          <w:lang w:val="de-DE"/>
        </w:rPr>
        <w:t>5.2.35</w:t>
      </w:r>
      <w:r w:rsidR="00E33461" w:rsidRPr="00533C32">
        <w:rPr>
          <w:lang w:val="de-DE"/>
        </w:rPr>
        <w:t>.3.</w:t>
      </w:r>
      <w:r w:rsidRPr="00533C32">
        <w:rPr>
          <w:lang w:val="de-DE"/>
        </w:rPr>
        <w:t>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Upon success, a response body containing the group configuration of the individual 5G VN Group shall be returned.</w:t>
            </w:r>
          </w:p>
        </w:tc>
      </w:tr>
      <w:tr w:rsidR="00E33461" w:rsidRPr="00533C32" w:rsidTr="00DE5E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05655C" w:rsidRPr="00533C32" w:rsidRDefault="0005655C" w:rsidP="00744DC6">
      <w:pPr>
        <w:rPr>
          <w:rFonts w:eastAsia="DengXian"/>
          <w:lang w:eastAsia="zh-CN"/>
        </w:rPr>
      </w:pPr>
    </w:p>
    <w:p w:rsidR="00744DC6" w:rsidRPr="00533C32" w:rsidRDefault="00744DC6" w:rsidP="009E78B4">
      <w:pPr>
        <w:pStyle w:val="Heading2"/>
        <w:rPr>
          <w:rFonts w:eastAsia="DengXian"/>
        </w:rPr>
      </w:pPr>
      <w:bookmarkStart w:id="253" w:name="_Toc20127150"/>
      <w:r w:rsidRPr="00533C32">
        <w:rPr>
          <w:rFonts w:eastAsia="DengXian"/>
        </w:rPr>
        <w:t>5.</w:t>
      </w:r>
      <w:r w:rsidRPr="00533C32">
        <w:rPr>
          <w:rFonts w:eastAsia="DengXian"/>
          <w:lang w:eastAsia="zh-CN"/>
        </w:rPr>
        <w:t>3</w:t>
      </w:r>
      <w:r w:rsidRPr="00533C32">
        <w:rPr>
          <w:rFonts w:eastAsia="DengXian"/>
        </w:rPr>
        <w:tab/>
        <w:t>Notifications</w:t>
      </w:r>
      <w:bookmarkEnd w:id="253"/>
    </w:p>
    <w:p w:rsidR="00744DC6" w:rsidRPr="00533C32" w:rsidRDefault="00744DC6" w:rsidP="009E78B4">
      <w:pPr>
        <w:pStyle w:val="Heading3"/>
        <w:rPr>
          <w:rFonts w:eastAsia="DengXian"/>
        </w:rPr>
      </w:pPr>
      <w:bookmarkStart w:id="254" w:name="_Toc20127151"/>
      <w:r w:rsidRPr="00533C32">
        <w:rPr>
          <w:rFonts w:eastAsia="DengXian"/>
        </w:rPr>
        <w:t>5.</w:t>
      </w:r>
      <w:r w:rsidRPr="00533C32">
        <w:rPr>
          <w:rFonts w:eastAsia="DengXian"/>
          <w:lang w:eastAsia="zh-CN"/>
        </w:rPr>
        <w:t>3</w:t>
      </w:r>
      <w:r w:rsidRPr="00533C32">
        <w:rPr>
          <w:rFonts w:eastAsia="DengXian"/>
        </w:rPr>
        <w:t>.1</w:t>
      </w:r>
      <w:r w:rsidRPr="00533C32">
        <w:rPr>
          <w:rFonts w:eastAsia="DengXian"/>
        </w:rPr>
        <w:tab/>
        <w:t>General</w:t>
      </w:r>
      <w:bookmarkEnd w:id="254"/>
    </w:p>
    <w:p w:rsidR="00744DC6" w:rsidRPr="00533C32" w:rsidRDefault="00744DC6" w:rsidP="00744DC6">
      <w:pPr>
        <w:rPr>
          <w:rFonts w:eastAsia="DengXian"/>
        </w:rPr>
      </w:pPr>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rsidR="00744DC6" w:rsidRPr="00533C32" w:rsidRDefault="00744DC6" w:rsidP="009E78B4">
      <w:pPr>
        <w:pStyle w:val="Heading3"/>
        <w:rPr>
          <w:rFonts w:eastAsia="DengXian"/>
          <w:lang w:eastAsia="zh-CN"/>
        </w:rPr>
      </w:pPr>
      <w:bookmarkStart w:id="255" w:name="_Toc20127152"/>
      <w:r w:rsidRPr="00533C32">
        <w:rPr>
          <w:rFonts w:eastAsia="DengXian"/>
        </w:rPr>
        <w:t>5.</w:t>
      </w:r>
      <w:r w:rsidRPr="00533C32">
        <w:rPr>
          <w:rFonts w:eastAsia="DengXian"/>
          <w:lang w:eastAsia="zh-CN"/>
        </w:rPr>
        <w:t>3</w:t>
      </w:r>
      <w:r w:rsidRPr="00533C32">
        <w:rPr>
          <w:rFonts w:eastAsia="DengXian"/>
        </w:rPr>
        <w:t>.2</w:t>
      </w:r>
      <w:r w:rsidRPr="00533C32">
        <w:rPr>
          <w:rFonts w:eastAsia="DengXian"/>
        </w:rPr>
        <w:tab/>
        <w:t>Data Change Notification</w:t>
      </w:r>
      <w:bookmarkEnd w:id="255"/>
    </w:p>
    <w:p w:rsidR="00744DC6" w:rsidRPr="00533C32" w:rsidRDefault="00744DC6" w:rsidP="00744DC6">
      <w:pPr>
        <w:rPr>
          <w:rFonts w:eastAsia="DengXian"/>
          <w:lang w:eastAsia="zh-CN"/>
        </w:rPr>
      </w:pPr>
      <w:r w:rsidRPr="00533C32">
        <w:t>The POST method shall be used for Data Change Notifications</w:t>
      </w:r>
      <w:r w:rsidRPr="00533C32">
        <w:rPr>
          <w:lang w:eastAsia="zh-CN"/>
        </w:rPr>
        <w:t>.</w:t>
      </w:r>
    </w:p>
    <w:p w:rsidR="00744DC6" w:rsidRPr="00533C32" w:rsidRDefault="00744DC6" w:rsidP="00744DC6">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rsidR="00744DC6" w:rsidRPr="00533C32" w:rsidRDefault="00744DC6" w:rsidP="00744DC6">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744DC6" w:rsidRPr="00533C32" w:rsidRDefault="00744DC6" w:rsidP="00744DC6">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rsidR="00744DC6" w:rsidRPr="00533C32" w:rsidRDefault="00744DC6" w:rsidP="00744DC6">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rsidR="00744DC6" w:rsidRPr="00533C32" w:rsidRDefault="00744DC6" w:rsidP="00744DC6">
      <w:r w:rsidRPr="00533C32">
        <w:t xml:space="preserve">The "callback" </w:t>
      </w:r>
      <w:r w:rsidR="00072181">
        <w:t>clause</w:t>
      </w:r>
      <w:r w:rsidRPr="00533C32">
        <w:t xml:space="preserve"> of the OpenAPI specification found in Annex A.2 associated to the POST method of the "subs-to-notif" resource shall be used as the notification request for both explicit and implicit subscriptions.</w:t>
      </w:r>
    </w:p>
    <w:p w:rsidR="00744DC6" w:rsidRPr="00533C32" w:rsidRDefault="00744DC6" w:rsidP="00744DC6">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rsidR="00744DC6" w:rsidRPr="00533C32" w:rsidRDefault="00744DC6" w:rsidP="00744DC6">
      <w:r w:rsidRPr="00533C32">
        <w:t>Resource URI: {callbackReference}</w:t>
      </w:r>
    </w:p>
    <w:p w:rsidR="00744DC6" w:rsidRPr="00533C32" w:rsidRDefault="00744DC6" w:rsidP="00744DC6">
      <w:r w:rsidRPr="00533C32">
        <w:t>Support of URI query parameters is specified in table 5.</w:t>
      </w:r>
      <w:r w:rsidRPr="00533C32">
        <w:rPr>
          <w:lang w:eastAsia="zh-CN"/>
        </w:rPr>
        <w:t>3</w:t>
      </w:r>
      <w:r w:rsidRPr="00533C32">
        <w:t>.2-1.</w:t>
      </w:r>
    </w:p>
    <w:p w:rsidR="00744DC6" w:rsidRPr="00533C32" w:rsidRDefault="00744DC6" w:rsidP="009E78B4">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Support of request data structures is specified in table 5.</w:t>
      </w:r>
      <w:r w:rsidRPr="00533C32">
        <w:rPr>
          <w:lang w:eastAsia="zh-CN"/>
        </w:rPr>
        <w:t>3</w:t>
      </w:r>
      <w:r w:rsidRPr="00533C32">
        <w:t>.2-2 and of response data structures and response codes is specified in table 5.3.2-3.</w:t>
      </w:r>
    </w:p>
    <w:p w:rsidR="00744DC6" w:rsidRPr="00533C32" w:rsidRDefault="00744DC6" w:rsidP="009E78B4">
      <w:pPr>
        <w:pStyle w:val="TH"/>
        <w:outlineLvl w:val="0"/>
      </w:pPr>
      <w:r w:rsidRPr="00533C32">
        <w:lastRenderedPageBreak/>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44DC6" w:rsidRPr="00533C32"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b w:val="0"/>
                <w:lang w:val="en-US"/>
              </w:rPr>
            </w:pPr>
            <w:r w:rsidRPr="00533C32">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b w:val="0"/>
                <w:lang w:val="en-US"/>
              </w:rPr>
            </w:pPr>
            <w:r w:rsidRPr="00533C32">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b w:val="0"/>
                <w:lang w:val="en-US"/>
              </w:rPr>
            </w:pPr>
            <w:r w:rsidRPr="00533C32">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44DC6" w:rsidRPr="00533C32" w:rsidRDefault="00744DC6">
            <w:pPr>
              <w:pStyle w:val="TAH"/>
              <w:rPr>
                <w:b w:val="0"/>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2"/>
        <w:rPr>
          <w:rFonts w:eastAsia="DengXian"/>
        </w:rPr>
      </w:pPr>
      <w:bookmarkStart w:id="256" w:name="_Toc20127153"/>
      <w:r w:rsidRPr="00533C32">
        <w:rPr>
          <w:rFonts w:eastAsia="DengXian"/>
          <w:lang w:eastAsia="zh-CN"/>
        </w:rPr>
        <w:t>5.4</w:t>
      </w:r>
      <w:r w:rsidRPr="00533C32">
        <w:rPr>
          <w:rFonts w:eastAsia="DengXian"/>
          <w:lang w:eastAsia="zh-CN"/>
        </w:rPr>
        <w:tab/>
      </w:r>
      <w:r w:rsidRPr="00533C32">
        <w:rPr>
          <w:rFonts w:eastAsia="DengXian"/>
        </w:rPr>
        <w:t>Data Model</w:t>
      </w:r>
      <w:bookmarkEnd w:id="256"/>
    </w:p>
    <w:p w:rsidR="00744DC6" w:rsidRPr="00533C32" w:rsidRDefault="00744DC6" w:rsidP="009E78B4">
      <w:pPr>
        <w:pStyle w:val="Heading3"/>
        <w:rPr>
          <w:rFonts w:eastAsia="DengXian"/>
        </w:rPr>
      </w:pPr>
      <w:bookmarkStart w:id="257" w:name="_Toc20127154"/>
      <w:r w:rsidRPr="00533C32">
        <w:rPr>
          <w:rFonts w:eastAsia="DengXian"/>
        </w:rPr>
        <w:t>5.4.1</w:t>
      </w:r>
      <w:r w:rsidRPr="00533C32">
        <w:rPr>
          <w:rFonts w:eastAsia="DengXian"/>
        </w:rPr>
        <w:tab/>
        <w:t>General</w:t>
      </w:r>
      <w:bookmarkEnd w:id="257"/>
    </w:p>
    <w:p w:rsidR="00744DC6" w:rsidRPr="00533C32" w:rsidRDefault="00744DC6" w:rsidP="00744DC6">
      <w:pPr>
        <w:rPr>
          <w:rFonts w:eastAsia="DengXian"/>
        </w:rPr>
      </w:pPr>
      <w:r w:rsidRPr="00533C32">
        <w:t>This clause specifies the application data model supported by the API.</w:t>
      </w:r>
    </w:p>
    <w:p w:rsidR="00744DC6" w:rsidRPr="00533C32" w:rsidRDefault="00744DC6" w:rsidP="00744DC6">
      <w:r w:rsidRPr="00533C32">
        <w:t>Table 5.4.1-1 specifies the data types defined for the N</w:t>
      </w:r>
      <w:r w:rsidRPr="00533C32">
        <w:rPr>
          <w:lang w:eastAsia="zh-CN"/>
        </w:rPr>
        <w:t>udr</w:t>
      </w:r>
      <w:r w:rsidRPr="00533C32">
        <w:t xml:space="preserve"> service based interface protocol.</w:t>
      </w:r>
    </w:p>
    <w:p w:rsidR="00744DC6" w:rsidRPr="00533C32" w:rsidRDefault="00744DC6" w:rsidP="009E78B4">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072181">
            <w:pPr>
              <w:pStyle w:val="TAH"/>
              <w:rPr>
                <w:lang w:val="en-US"/>
              </w:rPr>
            </w:pPr>
            <w:r>
              <w:rPr>
                <w:lang w:val="en-US"/>
              </w:rPr>
              <w:t>Clause</w:t>
            </w:r>
            <w:r w:rsidR="00744DC6" w:rsidRPr="00533C32">
              <w:rPr>
                <w:lang w:val="en-US"/>
              </w:rPr>
              <w:t xml:space="preserv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 UE's authentication data</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Container for operator specific data</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The list of all the SMF registrations of a UE</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rFonts w:cs="Arial"/>
                <w:szCs w:val="18"/>
                <w:lang w:val="en-US"/>
              </w:rPr>
              <w:t>A subscription to notifications.</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rFonts w:cs="Arial"/>
                <w:szCs w:val="18"/>
                <w:lang w:val="en-US"/>
              </w:rPr>
              <w:t>Container for data which have changed and notification was requested when changed.</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Identity data corresponds to the provided ueId</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eastAsia="zh-CN"/>
              </w:rPr>
            </w:pPr>
            <w:r w:rsidRPr="00533C32">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cs="Arial"/>
                <w:szCs w:val="18"/>
                <w:lang w:val="en-US" w:eastAsia="zh-CN"/>
              </w:rPr>
            </w:pPr>
            <w:r w:rsidRPr="00533C32">
              <w:rPr>
                <w:rFonts w:cs="Arial"/>
                <w:szCs w:val="18"/>
                <w:lang w:val="en-US" w:eastAsia="zh-CN"/>
              </w:rPr>
              <w:t>Used to store the status of the latest SOR data update</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cs="Arial"/>
                <w:szCs w:val="18"/>
                <w:lang w:val="en-US" w:eastAsia="zh-CN"/>
              </w:rPr>
            </w:pPr>
            <w:r w:rsidRPr="00533C32">
              <w:rPr>
                <w:rFonts w:cs="Arial"/>
                <w:szCs w:val="18"/>
                <w:lang w:val="en-US" w:eastAsia="zh-CN"/>
              </w:rPr>
              <w:t>Used to store the status of the latest UPU data update</w:t>
            </w:r>
          </w:p>
        </w:tc>
      </w:tr>
      <w:tr w:rsidR="00636A1A"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636A1A" w:rsidRPr="00533C32" w:rsidRDefault="00636A1A">
            <w:pPr>
              <w:pStyle w:val="TAL"/>
              <w:rPr>
                <w:lang w:val="en-US" w:eastAsia="zh-CN"/>
              </w:rPr>
            </w:pPr>
            <w:r w:rsidRPr="00533C32">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rsidR="00636A1A" w:rsidRPr="00533C32" w:rsidRDefault="00636A1A">
            <w:pPr>
              <w:pStyle w:val="TAL"/>
              <w:rPr>
                <w:lang w:val="en-US" w:eastAsia="zh-CN"/>
              </w:rPr>
            </w:pPr>
            <w:r w:rsidRPr="00533C32">
              <w:rPr>
                <w:lang w:val="en-US" w:eastAsia="zh-CN"/>
              </w:rPr>
              <w:t>5.4.2.</w:t>
            </w:r>
            <w:r w:rsidRPr="00533C32">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rsidR="00636A1A" w:rsidRPr="00533C32" w:rsidRDefault="00636A1A">
            <w:pPr>
              <w:pStyle w:val="TAL"/>
              <w:rPr>
                <w:rFonts w:cs="Arial"/>
                <w:szCs w:val="18"/>
                <w:lang w:val="en-US" w:eastAsia="zh-CN"/>
              </w:rPr>
            </w:pPr>
            <w:r w:rsidRPr="00533C32">
              <w:rPr>
                <w:rFonts w:cs="Arial"/>
                <w:szCs w:val="18"/>
                <w:lang w:val="en-US" w:eastAsia="zh-CN"/>
              </w:rPr>
              <w:t>Used to store the status of the latest NSSAI data update</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w:t>
            </w:r>
            <w:r w:rsidRPr="00533C32">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cs="Arial"/>
                <w:szCs w:val="18"/>
                <w:lang w:val="en-US" w:eastAsia="zh-CN"/>
              </w:rPr>
            </w:pPr>
            <w:r w:rsidRPr="00533C32">
              <w:rPr>
                <w:rFonts w:cs="Arial"/>
                <w:szCs w:val="18"/>
                <w:lang w:val="en-US" w:eastAsia="zh-CN"/>
              </w:rPr>
              <w:t>Used to store the status of the latest CAG data update</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cs="Arial"/>
                <w:szCs w:val="18"/>
                <w:lang w:val="en-US" w:eastAsia="zh-CN"/>
              </w:rPr>
            </w:pPr>
            <w:r w:rsidRPr="00533C32">
              <w:rPr>
                <w:rFonts w:cs="Arial"/>
                <w:szCs w:val="18"/>
                <w:lang w:val="en-US" w:eastAsia="zh-CN"/>
              </w:rPr>
              <w:t>Information the UDR stores and retrieves related to active subscriptions at the AMF(s)</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eastAsia="DengXian"/>
                <w:lang w:val="en-US" w:eastAsia="zh-CN"/>
              </w:rPr>
            </w:pPr>
            <w:r w:rsidRPr="00533C32">
              <w:rPr>
                <w:color w:val="000000"/>
                <w:lang w:val="en-US" w:eastAsia="en-GB"/>
              </w:rPr>
              <w:t>EeProfile</w:t>
            </w:r>
            <w:r w:rsidRPr="00533C32">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cs="Arial"/>
                <w:szCs w:val="18"/>
                <w:lang w:val="en-US" w:eastAsia="zh-CN"/>
              </w:rPr>
            </w:pPr>
            <w:r w:rsidRPr="00533C32">
              <w:rPr>
                <w:rFonts w:cs="Arial"/>
                <w:szCs w:val="18"/>
                <w:lang w:val="en-US"/>
              </w:rPr>
              <w:t>Event Exposure Profile Data</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color w:val="000000"/>
                <w:lang w:val="en-US" w:eastAsia="en-GB"/>
              </w:rPr>
              <w:t>ConextDataSetName</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bl>
    <w:p w:rsidR="00744DC6" w:rsidRPr="00533C32" w:rsidRDefault="00744DC6" w:rsidP="00744DC6">
      <w:pPr>
        <w:rPr>
          <w:lang w:eastAsia="zh-CN"/>
        </w:rPr>
      </w:pPr>
    </w:p>
    <w:p w:rsidR="00744DC6" w:rsidRPr="00533C32" w:rsidRDefault="00744DC6" w:rsidP="00744DC6">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rsidR="00744DC6" w:rsidRPr="00533C32" w:rsidRDefault="00744DC6" w:rsidP="009E78B4">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eastAsia="zh-CN"/>
              </w:rPr>
            </w:pPr>
            <w:r w:rsidRPr="00533C32">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Comments</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072181">
            <w:pPr>
              <w:pStyle w:val="TAL"/>
              <w:rPr>
                <w:rFonts w:cs="Arial"/>
                <w:szCs w:val="18"/>
                <w:lang w:val="en-US"/>
              </w:rPr>
            </w:pPr>
            <w:r>
              <w:rPr>
                <w:rFonts w:cs="Arial"/>
                <w:szCs w:val="18"/>
                <w:lang w:val="en-US"/>
              </w:rPr>
              <w:t xml:space="preserve"> 1 </w:t>
            </w:r>
            <w:r w:rsidRPr="00533C32">
              <w:rPr>
                <w:rFonts w:cs="Arial"/>
                <w:szCs w:val="18"/>
                <w:lang w:val="en-US"/>
              </w:rPr>
              <w:t>29.503</w:t>
            </w:r>
            <w:r>
              <w:rPr>
                <w:rFonts w:cs="Arial"/>
                <w:szCs w:val="18"/>
                <w:lang w:val="en-US"/>
              </w:rPr>
              <w:t> </w:t>
            </w:r>
            <w:r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Access and Mobility Subscription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072181">
            <w:pPr>
              <w:pStyle w:val="TAL"/>
              <w:rPr>
                <w:rFonts w:cs="Arial"/>
                <w:szCs w:val="18"/>
                <w:lang w:val="en-US"/>
              </w:rPr>
            </w:pPr>
            <w:r>
              <w:rPr>
                <w:rFonts w:cs="Arial"/>
                <w:szCs w:val="18"/>
                <w:lang w:val="en-US"/>
              </w:rPr>
              <w:t xml:space="preserve"> 1 </w:t>
            </w:r>
            <w:r w:rsidRPr="00533C32">
              <w:rPr>
                <w:rFonts w:cs="Arial"/>
                <w:szCs w:val="18"/>
                <w:lang w:val="en-US"/>
              </w:rPr>
              <w:t>29.503</w:t>
            </w:r>
            <w:r>
              <w:rPr>
                <w:rFonts w:cs="Arial"/>
                <w:szCs w:val="18"/>
                <w:lang w:val="en-US"/>
              </w:rPr>
              <w:t> </w:t>
            </w:r>
            <w:r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SMF Selection Subscription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072181">
            <w:pPr>
              <w:pStyle w:val="TAL"/>
              <w:rPr>
                <w:rFonts w:cs="Arial"/>
                <w:szCs w:val="18"/>
                <w:lang w:val="en-US"/>
              </w:rPr>
            </w:pPr>
            <w:r>
              <w:rPr>
                <w:rFonts w:cs="Arial"/>
                <w:szCs w:val="18"/>
                <w:lang w:val="en-US"/>
              </w:rPr>
              <w:t xml:space="preserve"> 1 </w:t>
            </w:r>
            <w:r w:rsidRPr="00533C32">
              <w:rPr>
                <w:rFonts w:cs="Arial"/>
                <w:szCs w:val="18"/>
                <w:lang w:val="en-US"/>
              </w:rPr>
              <w:t>29.503</w:t>
            </w:r>
            <w:r>
              <w:rPr>
                <w:rFonts w:cs="Arial"/>
                <w:szCs w:val="18"/>
                <w:lang w:val="en-US"/>
              </w:rPr>
              <w:t> </w:t>
            </w:r>
            <w:r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Session Management</w:t>
            </w:r>
            <w:r w:rsidRPr="00533C32">
              <w:rPr>
                <w:rFonts w:cs="Arial"/>
                <w:szCs w:val="18"/>
                <w:lang w:val="en-US"/>
              </w:rPr>
              <w:t xml:space="preserve"> Subscription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072181">
            <w:pPr>
              <w:pStyle w:val="TAL"/>
              <w:rPr>
                <w:rFonts w:cs="Arial"/>
                <w:szCs w:val="18"/>
                <w:lang w:val="en-US"/>
              </w:rPr>
            </w:pPr>
            <w:r>
              <w:rPr>
                <w:rFonts w:cs="Arial"/>
                <w:szCs w:val="18"/>
                <w:lang w:val="en-US"/>
              </w:rPr>
              <w:t xml:space="preserve"> 1 </w:t>
            </w:r>
            <w:r w:rsidRPr="00533C32">
              <w:rPr>
                <w:rFonts w:cs="Arial"/>
                <w:szCs w:val="18"/>
                <w:lang w:val="en-US"/>
              </w:rPr>
              <w:t>29.503</w:t>
            </w:r>
            <w:r>
              <w:rPr>
                <w:rFonts w:cs="Arial"/>
                <w:szCs w:val="18"/>
                <w:lang w:val="en-US"/>
              </w:rPr>
              <w:t> </w:t>
            </w:r>
            <w:r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cs="Arial"/>
                <w:szCs w:val="18"/>
                <w:lang w:val="en-US"/>
              </w:rPr>
              <w:t>The complete set of information relevant to the AMF where the UE has registered via non 3GPP access.</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noProof/>
                <w:lang w:val="en-US"/>
              </w:rPr>
              <w:t>3GPP TS 29.571 [</w:t>
            </w:r>
            <w:r w:rsidR="00D54581">
              <w:rPr>
                <w:noProof/>
                <w:lang w:val="en-US"/>
              </w:rPr>
              <w:t>3</w:t>
            </w:r>
            <w:r w:rsidRPr="00533C32">
              <w:rPr>
                <w:noProof/>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noProof/>
                <w:szCs w:val="18"/>
                <w:lang w:val="en-US"/>
              </w:rPr>
              <w:t>Used to negotiate the applicability of the optional features</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Detailed information about the status code.</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eastAsia="zh-CN"/>
              </w:rPr>
              <w:t>Data structure used for JSON patch.</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Data Network Name</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Single NSSAI</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r w:rsidRPr="00533C32">
              <w:rPr>
                <w:lang w:val="en-US" w:eastAsia="zh-CN"/>
              </w:rPr>
              <w:t>String represents the SUPI or GPSI.</w:t>
            </w:r>
          </w:p>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eastAsia="zh-CN"/>
              </w:rPr>
            </w:pPr>
            <w:r w:rsidRPr="00533C32">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Common data type used for data change notification.</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w:t>
            </w:r>
            <w:r w:rsidR="00D54581">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Operator Determined Barring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External Group Identifier</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w:t>
            </w:r>
            <w:r w:rsidR="00D54581">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w:t>
            </w:r>
            <w:r w:rsidR="00D54581">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29.509 [</w:t>
            </w:r>
            <w:r w:rsidRPr="00533C32">
              <w:rPr>
                <w:lang w:val="en-US" w:eastAsia="zh-CN"/>
              </w:rPr>
              <w:t>15</w:t>
            </w:r>
            <w:r w:rsidRPr="00533C32">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F599F"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F599F" w:rsidRPr="00533C32" w:rsidRDefault="007F599F">
            <w:pPr>
              <w:pStyle w:val="TAL"/>
              <w:rPr>
                <w:lang w:val="en-US"/>
              </w:rPr>
            </w:pPr>
            <w:r w:rsidRPr="00533C32">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rsidR="007F599F" w:rsidRPr="00533C32" w:rsidRDefault="007F599F">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F599F" w:rsidRPr="00533C32" w:rsidRDefault="007F599F">
            <w:pPr>
              <w:pStyle w:val="TAL"/>
              <w:rPr>
                <w:lang w:val="en-US" w:eastAsia="zh-CN"/>
              </w:rPr>
            </w:pPr>
          </w:p>
        </w:tc>
      </w:tr>
    </w:tbl>
    <w:p w:rsidR="00744DC6" w:rsidRPr="00533C32" w:rsidRDefault="00744DC6" w:rsidP="00744DC6"/>
    <w:p w:rsidR="00744DC6" w:rsidRPr="00533C32" w:rsidRDefault="00744DC6" w:rsidP="009E78B4">
      <w:pPr>
        <w:pStyle w:val="Heading3"/>
        <w:rPr>
          <w:rFonts w:eastAsia="DengXian"/>
          <w:lang w:val="en-US"/>
        </w:rPr>
      </w:pPr>
      <w:bookmarkStart w:id="258" w:name="_Toc20127155"/>
      <w:r w:rsidRPr="00533C32">
        <w:rPr>
          <w:rFonts w:eastAsia="DengXian"/>
          <w:lang w:val="en-US"/>
        </w:rPr>
        <w:t>5.4.2</w:t>
      </w:r>
      <w:r w:rsidRPr="00533C32">
        <w:rPr>
          <w:rFonts w:eastAsia="DengXian"/>
          <w:lang w:val="en-US"/>
        </w:rPr>
        <w:tab/>
        <w:t>Structured data types</w:t>
      </w:r>
      <w:bookmarkEnd w:id="258"/>
    </w:p>
    <w:p w:rsidR="00744DC6" w:rsidRPr="00533C32" w:rsidRDefault="00744DC6" w:rsidP="009E78B4">
      <w:pPr>
        <w:pStyle w:val="Heading4"/>
        <w:rPr>
          <w:rFonts w:eastAsia="DengXian"/>
        </w:rPr>
      </w:pPr>
      <w:bookmarkStart w:id="259" w:name="_Toc20127156"/>
      <w:r w:rsidRPr="00533C32">
        <w:rPr>
          <w:rFonts w:eastAsia="DengXian"/>
        </w:rPr>
        <w:t>5.4.2.1</w:t>
      </w:r>
      <w:r w:rsidRPr="00533C32">
        <w:rPr>
          <w:rFonts w:eastAsia="DengXian"/>
        </w:rPr>
        <w:tab/>
        <w:t>Introduction</w:t>
      </w:r>
      <w:bookmarkEnd w:id="259"/>
    </w:p>
    <w:p w:rsidR="00744DC6" w:rsidRPr="00533C32" w:rsidRDefault="00744DC6" w:rsidP="00744DC6">
      <w:pPr>
        <w:rPr>
          <w:rFonts w:eastAsia="DengXian"/>
        </w:rPr>
      </w:pPr>
      <w:r w:rsidRPr="00533C32">
        <w:t>This clause defines the structures to be used in resource representations.</w:t>
      </w:r>
    </w:p>
    <w:p w:rsidR="00744DC6" w:rsidRPr="00533C32" w:rsidRDefault="00744DC6" w:rsidP="009E78B4">
      <w:pPr>
        <w:pStyle w:val="Heading4"/>
        <w:rPr>
          <w:rFonts w:eastAsia="DengXian"/>
        </w:rPr>
      </w:pPr>
      <w:bookmarkStart w:id="260" w:name="_Toc20127157"/>
      <w:r w:rsidRPr="00533C32">
        <w:rPr>
          <w:rFonts w:eastAsia="DengXian"/>
        </w:rPr>
        <w:lastRenderedPageBreak/>
        <w:t>5.4.2.2</w:t>
      </w:r>
      <w:r w:rsidRPr="00533C32">
        <w:rPr>
          <w:rFonts w:eastAsia="DengXian"/>
        </w:rPr>
        <w:tab/>
        <w:t>Type: AuthenticationSubscription</w:t>
      </w:r>
      <w:bookmarkEnd w:id="260"/>
    </w:p>
    <w:p w:rsidR="00744DC6" w:rsidRPr="00533C32" w:rsidRDefault="00744DC6" w:rsidP="009E78B4">
      <w:pPr>
        <w:pStyle w:val="TH"/>
        <w:outlineLvl w:val="0"/>
        <w:rPr>
          <w:rFonts w:eastAsia="DengXian"/>
        </w:rPr>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eastAsia="zh-CN"/>
              </w:rPr>
              <w:t>S</w:t>
            </w:r>
            <w:r w:rsidRPr="00533C32">
              <w:rPr>
                <w:rFonts w:cs="Arial"/>
                <w:szCs w:val="18"/>
                <w:lang w:val="en-US"/>
              </w:rPr>
              <w:t>tring</w:t>
            </w:r>
            <w:r w:rsidRPr="00533C32">
              <w:rPr>
                <w:rFonts w:cs="Arial"/>
                <w:szCs w:val="18"/>
                <w:lang w:val="en-US" w:eastAsia="zh-CN"/>
              </w:rPr>
              <w:t xml:space="preserve"> </w:t>
            </w:r>
            <w:r w:rsidRPr="00533C32">
              <w:rPr>
                <w:rFonts w:cs="Arial"/>
                <w:szCs w:val="18"/>
                <w:lang w:val="en-US"/>
              </w:rPr>
              <w:t>containing the Authentication Method (</w:t>
            </w:r>
            <w:r w:rsidRPr="00533C32">
              <w:rPr>
                <w:rFonts w:cs="Arial"/>
                <w:szCs w:val="18"/>
                <w:lang w:val="en-US"/>
              </w:rPr>
              <w:br/>
              <w:t xml:space="preserve">"5G_AKA" </w:t>
            </w:r>
            <w:r w:rsidRPr="00533C32">
              <w:rPr>
                <w:rFonts w:cs="Arial"/>
                <w:szCs w:val="18"/>
                <w:lang w:val="en-US" w:eastAsia="zh-CN"/>
              </w:rPr>
              <w:t>,</w:t>
            </w:r>
            <w:r w:rsidRPr="00533C32">
              <w:rPr>
                <w:rFonts w:cs="Arial"/>
                <w:szCs w:val="18"/>
                <w:lang w:val="en-US"/>
              </w:rPr>
              <w:t xml:space="preserve"> "EAP_AKA_PRIME</w:t>
            </w:r>
            <w:r w:rsidRPr="00533C32">
              <w:rPr>
                <w:rFonts w:cs="Arial"/>
                <w:szCs w:val="18"/>
                <w:lang w:val="en-US" w:eastAsia="zh-CN"/>
              </w:rPr>
              <w:t xml:space="preserve">, </w:t>
            </w:r>
            <w:r w:rsidRPr="00533C32">
              <w:rPr>
                <w:rFonts w:cs="Arial"/>
                <w:szCs w:val="18"/>
                <w:lang w:val="en-US"/>
              </w:rPr>
              <w:t>"EAP_TLS"...)."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encP</w:t>
            </w:r>
            <w:r w:rsidRPr="00533C32">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 xml:space="preserve">The encrypted value (hexstring) of the permanent authentication key (K) (see </w:t>
            </w:r>
            <w:r w:rsidR="00072181">
              <w:rPr>
                <w:rFonts w:cs="Arial"/>
                <w:szCs w:val="18"/>
                <w:lang w:val="en-US"/>
              </w:rPr>
              <w:t xml:space="preserve"> 1 </w:t>
            </w:r>
            <w:r w:rsidR="00072181" w:rsidRPr="00533C32">
              <w:rPr>
                <w:rFonts w:cs="Arial"/>
                <w:szCs w:val="18"/>
                <w:lang w:val="en-US"/>
              </w:rPr>
              <w:t>33.501</w:t>
            </w:r>
            <w:r w:rsidR="00072181">
              <w:rPr>
                <w:rFonts w:cs="Arial"/>
                <w:szCs w:val="18"/>
                <w:lang w:val="en-US"/>
              </w:rPr>
              <w:t> </w:t>
            </w:r>
            <w:r w:rsidR="00072181" w:rsidRPr="00533C32">
              <w:rPr>
                <w:rFonts w:cs="Arial"/>
                <w:szCs w:val="18"/>
                <w:lang w:val="en-US"/>
              </w:rPr>
              <w:t>[</w:t>
            </w:r>
            <w:r w:rsidRPr="00533C32">
              <w:rPr>
                <w:rFonts w:cs="Arial"/>
                <w:szCs w:val="18"/>
                <w:lang w:val="en-US"/>
              </w:rPr>
              <w:t>9]).</w:t>
            </w:r>
          </w:p>
          <w:p w:rsidR="00744DC6" w:rsidRPr="00533C32" w:rsidRDefault="00744DC6">
            <w:pPr>
              <w:pStyle w:val="TAL"/>
              <w:rPr>
                <w:rFonts w:cs="Arial"/>
                <w:szCs w:val="18"/>
                <w:lang w:val="en-US"/>
              </w:rPr>
            </w:pPr>
            <w:r w:rsidRPr="00533C32">
              <w:rPr>
                <w:rFonts w:cs="Arial"/>
                <w:szCs w:val="18"/>
                <w:lang w:val="en-US"/>
              </w:rPr>
              <w:t>It shall be present if the authentication method is "5G_AKA" or "EAP_AKA_PRIME".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protectionParam</w:t>
            </w:r>
            <w:r w:rsidRPr="00533C32">
              <w:rPr>
                <w:lang w:val="en-US" w:eastAsia="zh-CN"/>
              </w:rPr>
              <w:t>eter</w:t>
            </w:r>
            <w:r w:rsidRPr="00533C32">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Identifies a parameter set securely stored in the UDM(ARPF) that can be used to decrypt the encPermanentKey (and encOpcKey or encTopcKey if present). Values and their meaning are HPLMN-operator specific.</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 xml:space="preserve">String containing the SQN as defined in </w:t>
            </w:r>
            <w:r w:rsidR="00072181">
              <w:rPr>
                <w:rFonts w:cs="Arial"/>
                <w:szCs w:val="18"/>
                <w:lang w:val="en-US"/>
              </w:rPr>
              <w:t xml:space="preserve"> 1 </w:t>
            </w:r>
            <w:r w:rsidR="00072181" w:rsidRPr="00533C32">
              <w:rPr>
                <w:rFonts w:cs="Arial"/>
                <w:szCs w:val="18"/>
                <w:lang w:val="en-US"/>
              </w:rPr>
              <w:t>33.102</w:t>
            </w:r>
            <w:r w:rsidR="00072181">
              <w:rPr>
                <w:rFonts w:cs="Arial"/>
                <w:szCs w:val="18"/>
                <w:lang w:val="en-US"/>
              </w:rPr>
              <w:t> </w:t>
            </w:r>
            <w:r w:rsidR="00072181" w:rsidRPr="00533C32">
              <w:rPr>
                <w:rFonts w:cs="Arial"/>
                <w:szCs w:val="18"/>
                <w:lang w:val="en-US"/>
              </w:rPr>
              <w:t>[</w:t>
            </w:r>
            <w:r w:rsidRPr="00533C32">
              <w:rPr>
                <w:rFonts w:cs="Arial"/>
                <w:szCs w:val="18"/>
                <w:lang w:val="en-US"/>
              </w:rPr>
              <w:t>10].</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Hexs</w:t>
            </w:r>
            <w:r w:rsidRPr="00533C32">
              <w:rPr>
                <w:rFonts w:cs="Arial"/>
                <w:szCs w:val="18"/>
                <w:lang w:val="en-US"/>
              </w:rPr>
              <w:t xml:space="preserve">tring containing the </w:t>
            </w:r>
            <w:r w:rsidRPr="00533C32">
              <w:rPr>
                <w:lang w:val="en-US"/>
              </w:rPr>
              <w:t>Authentication management field</w:t>
            </w:r>
            <w:r w:rsidRPr="00533C32">
              <w:rPr>
                <w:rFonts w:cs="Arial"/>
                <w:szCs w:val="18"/>
                <w:lang w:val="en-US"/>
              </w:rPr>
              <w:t xml:space="preserve"> as defined in </w:t>
            </w:r>
            <w:r w:rsidR="00072181">
              <w:rPr>
                <w:rFonts w:cs="Arial"/>
                <w:szCs w:val="18"/>
                <w:lang w:val="en-US"/>
              </w:rPr>
              <w:t xml:space="preserve"> 1 </w:t>
            </w:r>
            <w:r w:rsidR="00072181" w:rsidRPr="00533C32">
              <w:rPr>
                <w:rFonts w:cs="Arial"/>
                <w:szCs w:val="18"/>
                <w:lang w:val="en-US"/>
              </w:rPr>
              <w:t>33.501</w:t>
            </w:r>
            <w:r w:rsidR="00072181">
              <w:rPr>
                <w:rFonts w:cs="Arial"/>
                <w:szCs w:val="18"/>
                <w:lang w:val="en-US"/>
              </w:rPr>
              <w:t> </w:t>
            </w:r>
            <w:r w:rsidR="00072181" w:rsidRPr="00533C32">
              <w:rPr>
                <w:rFonts w:cs="Arial"/>
                <w:szCs w:val="18"/>
                <w:lang w:val="en-US"/>
              </w:rPr>
              <w:t>[</w:t>
            </w:r>
            <w:r w:rsidRPr="00533C32">
              <w:rPr>
                <w:rFonts w:cs="Arial"/>
                <w:szCs w:val="18"/>
                <w:lang w:val="en-US" w:eastAsia="zh-CN"/>
              </w:rPr>
              <w:t>9</w:t>
            </w:r>
            <w:r w:rsidRPr="00533C32">
              <w:rPr>
                <w:rFonts w:cs="Arial"/>
                <w:szCs w:val="18"/>
                <w:lang w:val="en-US"/>
              </w:rPr>
              <w:t>].</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p>
          <w:p w:rsidR="00744DC6" w:rsidRPr="00533C32" w:rsidRDefault="00744DC6">
            <w:pPr>
              <w:pStyle w:val="TAL"/>
              <w:rPr>
                <w:rFonts w:cs="Arial"/>
                <w:szCs w:val="18"/>
                <w:lang w:val="en-US"/>
              </w:rPr>
            </w:pPr>
            <w:r w:rsidRPr="00533C32">
              <w:rPr>
                <w:lang w:val="en-US"/>
              </w:rPr>
              <w:t>Pattern: '^[A-Fa-f0-9]{4}$'</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Identifies a parameter set securely stored in the UDM(ARPF) that provides details on the algorithm and parameters used to generate authentication vectors. Values and their meaning are HPLMN-operator specific.</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Hexstring of the encrypted OPC Key.</w:t>
            </w:r>
          </w:p>
          <w:p w:rsidR="00744DC6" w:rsidRPr="00533C32" w:rsidRDefault="00744DC6">
            <w:pPr>
              <w:pStyle w:val="TAL"/>
              <w:rPr>
                <w:rFonts w:cs="Arial"/>
                <w:szCs w:val="18"/>
                <w:lang w:val="en-US"/>
              </w:rPr>
            </w:pPr>
            <w:r w:rsidRPr="00533C32">
              <w:rPr>
                <w:lang w:val="en-US" w:eastAsia="en-GB"/>
              </w:rPr>
              <w:t>Presence indicates that the provided value (decrypted) shall be used instead of the value derived from OP and K.</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Hexstring of the encrypted TOPC Key.</w:t>
            </w:r>
          </w:p>
          <w:p w:rsidR="00744DC6" w:rsidRPr="00533C32" w:rsidRDefault="00744DC6">
            <w:pPr>
              <w:pStyle w:val="TAL"/>
              <w:rPr>
                <w:rFonts w:cs="Arial"/>
                <w:szCs w:val="18"/>
                <w:lang w:val="en-US"/>
              </w:rPr>
            </w:pPr>
            <w:r w:rsidRPr="00533C32">
              <w:rPr>
                <w:lang w:val="en-US" w:eastAsia="en-GB"/>
              </w:rPr>
              <w:t>Presence indicates that the provided value (decrypted) shall be used instead of the value derived from TOP and K.</w:t>
            </w:r>
          </w:p>
        </w:tc>
      </w:tr>
    </w:tbl>
    <w:p w:rsidR="00744DC6" w:rsidRPr="00533C32" w:rsidRDefault="00744DC6" w:rsidP="00744DC6">
      <w:pPr>
        <w:rPr>
          <w:rFonts w:eastAsia="DengXian"/>
          <w:lang w:val="en-US"/>
        </w:rPr>
      </w:pPr>
    </w:p>
    <w:p w:rsidR="00744DC6" w:rsidRPr="00533C32" w:rsidRDefault="00744DC6" w:rsidP="009E78B4">
      <w:pPr>
        <w:pStyle w:val="Heading4"/>
        <w:rPr>
          <w:rFonts w:eastAsia="DengXian"/>
          <w:lang w:eastAsia="zh-CN"/>
        </w:rPr>
      </w:pPr>
      <w:bookmarkStart w:id="261" w:name="_Toc20127158"/>
      <w:r w:rsidRPr="00533C32">
        <w:rPr>
          <w:rFonts w:eastAsia="DengXian"/>
        </w:rPr>
        <w:t>5.4.2.</w:t>
      </w:r>
      <w:r w:rsidRPr="00533C32">
        <w:rPr>
          <w:rFonts w:eastAsia="DengXian"/>
          <w:lang w:eastAsia="zh-CN"/>
        </w:rPr>
        <w:t>3</w:t>
      </w:r>
      <w:r w:rsidRPr="00533C32">
        <w:rPr>
          <w:rFonts w:eastAsia="DengXian"/>
        </w:rPr>
        <w:tab/>
        <w:t xml:space="preserve">Type: </w:t>
      </w:r>
      <w:r w:rsidRPr="00533C32">
        <w:rPr>
          <w:rFonts w:eastAsia="DengXian"/>
          <w:lang w:eastAsia="zh-CN"/>
        </w:rPr>
        <w:t>OperatorSpecificDataContainer</w:t>
      </w:r>
      <w:bookmarkEnd w:id="261"/>
    </w:p>
    <w:p w:rsidR="00744DC6" w:rsidRPr="00533C32" w:rsidRDefault="00744DC6" w:rsidP="009E78B4">
      <w:pPr>
        <w:pStyle w:val="TH"/>
        <w:outlineLvl w:val="0"/>
        <w:rPr>
          <w:rFonts w:eastAsia="DengXian"/>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This attribute value must be a string equals to the name of the actual data type of the "Value" attribute.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D807A7"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L"/>
              <w:rPr>
                <w:lang w:val="en-US" w:eastAsia="zh-CN"/>
              </w:rPr>
            </w:pPr>
            <w:r w:rsidRPr="00533C32">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807A7" w:rsidRPr="00533C32" w:rsidRDefault="00D807A7">
            <w:pPr>
              <w:pStyle w:val="TAL"/>
              <w:rPr>
                <w:rFonts w:cs="Arial"/>
                <w:szCs w:val="18"/>
                <w:lang w:val="en-US" w:eastAsia="zh-CN"/>
              </w:rPr>
            </w:pPr>
            <w:r w:rsidRPr="00533C32">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bl>
    <w:p w:rsidR="009B4DC3" w:rsidRPr="00533C32" w:rsidRDefault="009B4DC3" w:rsidP="00D807A7">
      <w:pPr>
        <w:rPr>
          <w:rFonts w:eastAsia="DengXian"/>
          <w:lang w:eastAsia="zh-CN"/>
        </w:rPr>
      </w:pPr>
    </w:p>
    <w:p w:rsidR="00397D7A" w:rsidRPr="00533C32" w:rsidRDefault="00397D7A" w:rsidP="00397D7A">
      <w:pPr>
        <w:pStyle w:val="EX"/>
        <w:rPr>
          <w:rFonts w:eastAsia="DengXian"/>
          <w:lang w:val="en-US"/>
        </w:rPr>
      </w:pPr>
      <w:r w:rsidRPr="00533C32">
        <w:rPr>
          <w:rFonts w:eastAsia="DengXian"/>
          <w:lang w:val="en-US"/>
        </w:rPr>
        <w:t>EXAMPLE:</w:t>
      </w:r>
      <w:r w:rsidRPr="00533C32">
        <w:rPr>
          <w:rFonts w:eastAsia="DengXian"/>
          <w:lang w:val="en-US"/>
        </w:rPr>
        <w:tab/>
        <w:t>A JSON object of type "OperatorSpecificDataContainer" can be as follows:</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397D7A">
      <w:pPr>
        <w:pStyle w:val="PL"/>
        <w:ind w:left="568"/>
        <w:rPr>
          <w:rFonts w:eastAsia="DengXian"/>
          <w:lang w:val="en-US"/>
        </w:rPr>
      </w:pPr>
      <w:r w:rsidRPr="00533C32">
        <w:rPr>
          <w:rFonts w:eastAsia="DengXian"/>
          <w:lang w:val="en-US"/>
        </w:rPr>
        <w:t xml:space="preserve">  "dataType": "object",</w:t>
      </w:r>
    </w:p>
    <w:p w:rsidR="00397D7A" w:rsidRPr="00533C32" w:rsidRDefault="00397D7A" w:rsidP="00397D7A">
      <w:pPr>
        <w:pStyle w:val="PL"/>
        <w:ind w:left="568"/>
        <w:rPr>
          <w:rFonts w:eastAsia="DengXian"/>
          <w:lang w:val="en-US"/>
        </w:rPr>
      </w:pPr>
      <w:r w:rsidRPr="00533C32">
        <w:rPr>
          <w:rFonts w:eastAsia="DengXian"/>
          <w:lang w:val="en-US"/>
        </w:rPr>
        <w:t xml:space="preserve">  "value": {</w:t>
      </w:r>
    </w:p>
    <w:p w:rsidR="00397D7A" w:rsidRPr="00533C32" w:rsidRDefault="00397D7A" w:rsidP="00397D7A">
      <w:pPr>
        <w:pStyle w:val="PL"/>
        <w:ind w:left="568"/>
        <w:rPr>
          <w:rFonts w:eastAsia="DengXian"/>
          <w:lang w:val="en-US"/>
        </w:rPr>
      </w:pPr>
      <w:r w:rsidRPr="00533C32">
        <w:rPr>
          <w:rFonts w:eastAsia="DengXian"/>
          <w:lang w:val="en-US"/>
        </w:rPr>
        <w:t xml:space="preserve">    "operatorData1": "foo",</w:t>
      </w:r>
    </w:p>
    <w:p w:rsidR="00397D7A" w:rsidRPr="00533C32" w:rsidRDefault="00397D7A" w:rsidP="00397D7A">
      <w:pPr>
        <w:pStyle w:val="PL"/>
        <w:ind w:left="568"/>
        <w:rPr>
          <w:rFonts w:eastAsia="DengXian"/>
          <w:lang w:val="en-US"/>
        </w:rPr>
      </w:pPr>
      <w:r w:rsidRPr="00533C32">
        <w:rPr>
          <w:rFonts w:eastAsia="DengXian"/>
          <w:lang w:val="en-US"/>
        </w:rPr>
        <w:lastRenderedPageBreak/>
        <w:t xml:space="preserve">    "operatorData2": 123,</w:t>
      </w:r>
    </w:p>
    <w:p w:rsidR="00397D7A" w:rsidRPr="00533C32" w:rsidRDefault="00397D7A" w:rsidP="00397D7A">
      <w:pPr>
        <w:pStyle w:val="PL"/>
        <w:ind w:left="568"/>
        <w:rPr>
          <w:rFonts w:eastAsia="DengXian"/>
          <w:lang w:val="en-US"/>
        </w:rPr>
      </w:pPr>
      <w:r w:rsidRPr="00533C32">
        <w:rPr>
          <w:rFonts w:eastAsia="DengXian"/>
          <w:lang w:val="en-US"/>
        </w:rPr>
        <w:t xml:space="preserve">    "operatorData3": false</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"dataTypeDefinition": "https://operator.com/definitions.json#/OpSpecificDataType"</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397D7A">
      <w:pPr>
        <w:pStyle w:val="PL"/>
        <w:rPr>
          <w:rFonts w:eastAsia="DengXian"/>
          <w:lang w:val="en-US"/>
        </w:rPr>
      </w:pPr>
    </w:p>
    <w:p w:rsidR="00397D7A" w:rsidRPr="00533C32" w:rsidRDefault="00397D7A" w:rsidP="00397D7A">
      <w:pPr>
        <w:pStyle w:val="EX"/>
        <w:rPr>
          <w:rFonts w:eastAsia="DengXian"/>
          <w:lang w:val="en-US"/>
        </w:rPr>
      </w:pPr>
      <w:r w:rsidRPr="00533C32">
        <w:rPr>
          <w:rFonts w:eastAsia="DengXian"/>
          <w:lang w:val="en-US"/>
        </w:rPr>
        <w:t>And where the file "/definitions.json" contains a fragment as follows:</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397D7A">
      <w:pPr>
        <w:pStyle w:val="PL"/>
        <w:ind w:left="568"/>
        <w:rPr>
          <w:rFonts w:eastAsia="DengXian"/>
          <w:lang w:val="en-US"/>
        </w:rPr>
      </w:pPr>
      <w:r w:rsidRPr="00533C32">
        <w:rPr>
          <w:rFonts w:eastAsia="DengXian"/>
          <w:lang w:val="en-US"/>
        </w:rPr>
        <w:t xml:space="preserve">  "OpSpecificDataType": {</w:t>
      </w:r>
    </w:p>
    <w:p w:rsidR="00397D7A" w:rsidRPr="00533C32" w:rsidRDefault="00397D7A" w:rsidP="00397D7A">
      <w:pPr>
        <w:pStyle w:val="PL"/>
        <w:ind w:left="568"/>
        <w:rPr>
          <w:rFonts w:eastAsia="DengXian"/>
          <w:lang w:val="en-US"/>
        </w:rPr>
      </w:pPr>
      <w:r w:rsidRPr="00533C32">
        <w:rPr>
          <w:rFonts w:eastAsia="DengXian"/>
          <w:lang w:val="en-US"/>
        </w:rPr>
        <w:t xml:space="preserve">    "type": "object",</w:t>
      </w:r>
    </w:p>
    <w:p w:rsidR="00397D7A" w:rsidRPr="00533C32" w:rsidRDefault="00397D7A" w:rsidP="00397D7A">
      <w:pPr>
        <w:pStyle w:val="PL"/>
        <w:ind w:left="568"/>
        <w:rPr>
          <w:rFonts w:eastAsia="DengXian"/>
          <w:lang w:val="en-US"/>
        </w:rPr>
      </w:pPr>
      <w:r w:rsidRPr="00533C32">
        <w:rPr>
          <w:rFonts w:eastAsia="DengXian"/>
          <w:lang w:val="en-US"/>
        </w:rPr>
        <w:t xml:space="preserve">    "properties": {</w:t>
      </w:r>
    </w:p>
    <w:p w:rsidR="00397D7A" w:rsidRPr="00533C32" w:rsidRDefault="00397D7A" w:rsidP="00397D7A">
      <w:pPr>
        <w:pStyle w:val="PL"/>
        <w:ind w:left="568"/>
        <w:rPr>
          <w:rFonts w:eastAsia="DengXian"/>
          <w:lang w:val="en-US"/>
        </w:rPr>
      </w:pPr>
      <w:r w:rsidRPr="00533C32">
        <w:rPr>
          <w:rFonts w:eastAsia="DengXian"/>
          <w:lang w:val="en-US"/>
        </w:rPr>
        <w:t xml:space="preserve">      "operatorData1": {</w:t>
      </w:r>
    </w:p>
    <w:p w:rsidR="00397D7A" w:rsidRPr="00533C32" w:rsidRDefault="00397D7A" w:rsidP="00397D7A">
      <w:pPr>
        <w:pStyle w:val="PL"/>
        <w:ind w:left="568"/>
        <w:rPr>
          <w:rFonts w:eastAsia="DengXian"/>
          <w:lang w:val="en-US"/>
        </w:rPr>
      </w:pPr>
      <w:r w:rsidRPr="00533C32">
        <w:rPr>
          <w:rFonts w:eastAsia="DengXian"/>
          <w:lang w:val="en-US"/>
        </w:rPr>
        <w:t xml:space="preserve">        "type": "string"</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"operatorData2": {</w:t>
      </w:r>
    </w:p>
    <w:p w:rsidR="00397D7A" w:rsidRPr="00533C32" w:rsidRDefault="00397D7A" w:rsidP="00397D7A">
      <w:pPr>
        <w:pStyle w:val="PL"/>
        <w:ind w:left="568"/>
        <w:rPr>
          <w:rFonts w:eastAsia="DengXian"/>
          <w:lang w:val="en-US"/>
        </w:rPr>
      </w:pPr>
      <w:r w:rsidRPr="00533C32">
        <w:rPr>
          <w:rFonts w:eastAsia="DengXian"/>
          <w:lang w:val="en-US"/>
        </w:rPr>
        <w:t xml:space="preserve">        "type": "integer"</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"operatorData3": {</w:t>
      </w:r>
    </w:p>
    <w:p w:rsidR="00397D7A" w:rsidRPr="00533C32" w:rsidRDefault="00397D7A" w:rsidP="00397D7A">
      <w:pPr>
        <w:pStyle w:val="PL"/>
        <w:ind w:left="568"/>
        <w:rPr>
          <w:rFonts w:eastAsia="DengXian"/>
          <w:lang w:val="en-US"/>
        </w:rPr>
      </w:pPr>
      <w:r w:rsidRPr="00533C32">
        <w:rPr>
          <w:rFonts w:eastAsia="DengXian"/>
          <w:lang w:val="en-US"/>
        </w:rPr>
        <w:t xml:space="preserve">        "type": "boolean"</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D807A7">
      <w:pPr>
        <w:rPr>
          <w:rFonts w:eastAsia="DengXian"/>
          <w:lang w:eastAsia="zh-CN"/>
        </w:rPr>
      </w:pPr>
    </w:p>
    <w:p w:rsidR="00744DC6" w:rsidRPr="00533C32" w:rsidRDefault="00744DC6" w:rsidP="009E78B4">
      <w:pPr>
        <w:pStyle w:val="Heading4"/>
        <w:rPr>
          <w:rFonts w:eastAsia="DengXian"/>
        </w:rPr>
      </w:pPr>
      <w:bookmarkStart w:id="262" w:name="_Toc20127159"/>
      <w:r w:rsidRPr="00533C32">
        <w:rPr>
          <w:rFonts w:eastAsia="DengXian"/>
        </w:rPr>
        <w:t>5.4.2.</w:t>
      </w:r>
      <w:r w:rsidRPr="00533C32">
        <w:rPr>
          <w:rFonts w:eastAsia="DengXian"/>
          <w:lang w:eastAsia="zh-CN"/>
        </w:rPr>
        <w:t>4</w:t>
      </w:r>
      <w:r w:rsidRPr="00533C32">
        <w:rPr>
          <w:rFonts w:eastAsia="DengXian"/>
        </w:rPr>
        <w:tab/>
        <w:t xml:space="preserve">Type: </w:t>
      </w:r>
      <w:r w:rsidRPr="00533C32">
        <w:rPr>
          <w:rFonts w:eastAsia="DengXian"/>
          <w:lang w:eastAsia="zh-CN"/>
        </w:rPr>
        <w:t>SmfRegList</w:t>
      </w:r>
      <w:bookmarkEnd w:id="262"/>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w:t>
            </w:r>
            <w:r w:rsidRPr="00533C32">
              <w:rPr>
                <w:lang w:val="en-US"/>
              </w:rPr>
              <w:t>SmfRegistration</w:t>
            </w:r>
            <w:r w:rsidRPr="00533C32">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Each member of the array is an individual SMF registration of the UE.</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63" w:name="_Toc20127160"/>
      <w:r w:rsidRPr="00533C32">
        <w:rPr>
          <w:rFonts w:eastAsia="DengXian"/>
        </w:rPr>
        <w:lastRenderedPageBreak/>
        <w:t>5.4.2.</w:t>
      </w:r>
      <w:r w:rsidRPr="00533C32">
        <w:rPr>
          <w:rFonts w:eastAsia="DengXian"/>
          <w:lang w:eastAsia="zh-CN"/>
        </w:rPr>
        <w:t>5</w:t>
      </w:r>
      <w:r w:rsidRPr="00533C32">
        <w:rPr>
          <w:rFonts w:eastAsia="DengXian"/>
        </w:rPr>
        <w:tab/>
        <w:t>Type: SubscriptionDataSubscriptions</w:t>
      </w:r>
      <w:bookmarkEnd w:id="263"/>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callback</w:t>
            </w:r>
            <w:r w:rsidRPr="00533C32">
              <w:rPr>
                <w:lang w:val="en-US" w:eastAsia="zh-CN"/>
              </w:rPr>
              <w:t>R</w:t>
            </w:r>
            <w:r w:rsidRPr="00533C32">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Identifies the UDM/NF pool or an individual UDM/NF which should be used by the UDR to send notification to UDM/NF.</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r w:rsidRPr="00533C32">
              <w:rPr>
                <w:rFonts w:cs="Arial"/>
                <w:szCs w:val="18"/>
                <w:lang w:val="en-US"/>
              </w:rPr>
              <w:t>URI provided by the NF service consumer to the UDM to receive notifications from the UDR.</w:t>
            </w:r>
          </w:p>
          <w:p w:rsidR="00744DC6" w:rsidRPr="00533C32" w:rsidRDefault="00744DC6">
            <w:pPr>
              <w:pStyle w:val="TAL"/>
              <w:rPr>
                <w:rFonts w:cs="Arial"/>
                <w:szCs w:val="18"/>
                <w:lang w:val="en-US" w:eastAsia="zh-CN"/>
              </w:rPr>
            </w:pPr>
          </w:p>
          <w:p w:rsidR="00744DC6" w:rsidRPr="00533C32" w:rsidRDefault="00744DC6">
            <w:pPr>
              <w:pStyle w:val="TAL"/>
              <w:rPr>
                <w:rFonts w:cs="Arial"/>
                <w:szCs w:val="18"/>
                <w:lang w:val="en-US" w:eastAsia="zh-CN"/>
              </w:rPr>
            </w:pPr>
            <w:r w:rsidRPr="00533C32">
              <w:rPr>
                <w:rFonts w:cs="Arial"/>
                <w:szCs w:val="18"/>
                <w:lang w:val="en-US"/>
              </w:rPr>
              <w:t>If "sdmSubscription" is present, this attribute may be absent (and, if it is also present, it shall take the same value as the attribute "callbackReference" of "sdmSubscription").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User identity if subscription to notifications is related to a user.</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resources for which a modification of the representation triggers a notification.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sidRPr="00533C32">
              <w:rPr>
                <w:rFonts w:cs="Arial"/>
                <w:szCs w:val="18"/>
                <w:lang w:val="en-US" w:eastAsia="zh-CN"/>
              </w:rPr>
              <w:t>UDR</w:t>
            </w:r>
            <w:r w:rsidRPr="00533C32">
              <w:rPr>
                <w:rFonts w:cs="Arial"/>
                <w:szCs w:val="18"/>
                <w:lang w:val="en-US"/>
              </w:rPr>
              <w:t xml:space="preserve"> needs to include an expiry time</w:t>
            </w:r>
            <w:r w:rsidRPr="00533C32">
              <w:rPr>
                <w:rFonts w:cs="Arial"/>
                <w:szCs w:val="18"/>
                <w:lang w:val="en-US" w:eastAsia="zh-CN"/>
              </w:rPr>
              <w:t>.</w:t>
            </w:r>
          </w:p>
          <w:p w:rsidR="00744DC6" w:rsidRPr="00533C32" w:rsidRDefault="00744DC6">
            <w:pPr>
              <w:pStyle w:val="TAL"/>
              <w:rPr>
                <w:lang w:val="en-US" w:eastAsia="zh-CN"/>
              </w:rPr>
            </w:pPr>
            <w:r w:rsidRPr="00533C32">
              <w:rPr>
                <w:rFonts w:cs="Arial"/>
                <w:szCs w:val="18"/>
                <w:lang w:val="en-US" w:eastAsia="zh-CN"/>
              </w:rPr>
              <w:t>This IE may be included in a subscription request. When present, this IE shall represent the time</w:t>
            </w:r>
            <w:r w:rsidRPr="00533C32">
              <w:rPr>
                <w:lang w:val="en-US" w:eastAsia="zh-CN"/>
              </w:rPr>
              <w:t xml:space="preserve"> after which the subscription becomes invalid.</w:t>
            </w:r>
          </w:p>
          <w:p w:rsidR="00744DC6" w:rsidRPr="00533C32" w:rsidRDefault="00744DC6">
            <w:pPr>
              <w:pStyle w:val="TAL"/>
              <w:rPr>
                <w:rFonts w:cs="Arial"/>
                <w:szCs w:val="18"/>
                <w:lang w:val="en-US" w:eastAsia="zh-CN"/>
              </w:rPr>
            </w:pPr>
            <w:r w:rsidRPr="00533C32">
              <w:rPr>
                <w:lang w:val="en-US" w:eastAsia="zh-CN"/>
              </w:rPr>
              <w:t xml:space="preserve">The absence of this attribute in the subscription response means </w:t>
            </w:r>
            <w:r w:rsidRPr="00533C32">
              <w:rPr>
                <w:lang w:val="en-US"/>
              </w:rPr>
              <w:t>the subscription to be valid without an expiry time</w:t>
            </w:r>
            <w:r w:rsidRPr="00533C32">
              <w:rPr>
                <w:lang w:val="en-US" w:eastAsia="zh-CN"/>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 xml:space="preserve">Data related to the subscription to changes on SDM data, created by the NF Service Consumer of the UDM (see </w:t>
            </w:r>
            <w:r w:rsidR="00072181">
              <w:rPr>
                <w:rFonts w:cs="Arial"/>
                <w:szCs w:val="18"/>
                <w:lang w:val="en-US"/>
              </w:rPr>
              <w:t xml:space="preserve"> 1 </w:t>
            </w:r>
            <w:r w:rsidR="00072181" w:rsidRPr="00533C32">
              <w:rPr>
                <w:rFonts w:cs="Arial"/>
                <w:szCs w:val="18"/>
                <w:lang w:val="en-US"/>
              </w:rPr>
              <w:t>29.503</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6], clause </w:t>
            </w:r>
            <w:r w:rsidRPr="00533C32">
              <w:rPr>
                <w:lang w:val="en-US"/>
              </w:rPr>
              <w:t>6.1.6.2.3</w:t>
            </w:r>
            <w:r w:rsidRPr="00533C32">
              <w:rPr>
                <w:rFonts w:cs="Arial"/>
                <w:szCs w:val="18"/>
                <w:lang w:val="en-US"/>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eastAsia="DengXian" w:cs="Arial"/>
                <w:szCs w:val="18"/>
                <w:lang w:val="en-US"/>
              </w:rPr>
            </w:pPr>
            <w:r w:rsidRPr="00533C32">
              <w:rPr>
                <w:rFonts w:cs="Arial"/>
                <w:szCs w:val="18"/>
                <w:lang w:val="en-US"/>
              </w:rPr>
              <w:t xml:space="preserve">This attribute shall be present if the </w:t>
            </w:r>
            <w:r w:rsidRPr="00533C32">
              <w:rPr>
                <w:lang w:val="en-US"/>
              </w:rPr>
              <w:t>SubscriptionDataSubscriptions</w:t>
            </w:r>
            <w:r w:rsidRPr="00533C32">
              <w:rPr>
                <w:rFonts w:cs="Arial"/>
                <w:szCs w:val="18"/>
                <w:lang w:val="en-US"/>
              </w:rPr>
              <w:t xml:space="preserve"> is sent in a GET response message or in a Notification. It identifies the individual </w:t>
            </w:r>
            <w:r w:rsidRPr="00533C32">
              <w:rPr>
                <w:lang w:val="en-US"/>
              </w:rPr>
              <w:t>SubscriptionDataSubscriptions</w:t>
            </w:r>
            <w:r w:rsidRPr="00533C32">
              <w:rPr>
                <w:rFonts w:cs="Arial"/>
                <w:szCs w:val="18"/>
                <w:lang w:val="en-US"/>
              </w:rPr>
              <w:t xml:space="preserve"> stored in the UDR and may be used by the UDM to e.g. delete or update a </w:t>
            </w:r>
            <w:r w:rsidRPr="00533C32">
              <w:rPr>
                <w:lang w:val="en-US"/>
              </w:rPr>
              <w:t>SubscriptionDataSubscriptions</w:t>
            </w:r>
            <w:r w:rsidRPr="00533C32">
              <w:rPr>
                <w:rFonts w:cs="Arial"/>
                <w:szCs w:val="18"/>
                <w:lang w:val="en-US"/>
              </w:rPr>
              <w:t>.</w:t>
            </w:r>
          </w:p>
          <w:p w:rsidR="00744DC6" w:rsidRPr="00533C32" w:rsidRDefault="00744DC6">
            <w:pPr>
              <w:pStyle w:val="TAL"/>
              <w:rPr>
                <w:lang w:val="en-US"/>
              </w:rPr>
            </w:pPr>
          </w:p>
          <w:p w:rsidR="00744DC6" w:rsidRPr="00533C32" w:rsidRDefault="00744DC6">
            <w:pPr>
              <w:pStyle w:val="TAL"/>
              <w:rPr>
                <w:rFonts w:cs="Arial"/>
                <w:szCs w:val="18"/>
                <w:lang w:val="en-US"/>
              </w:rPr>
            </w:pPr>
            <w:r w:rsidRPr="00533C32">
              <w:rPr>
                <w:lang w:val="en-US"/>
              </w:rPr>
              <w:t>Read Only: true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Used to negotiate the applicability of optional features</w:t>
            </w:r>
          </w:p>
        </w:tc>
      </w:tr>
    </w:tbl>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264" w:name="_Toc20127161"/>
      <w:r w:rsidRPr="00533C32">
        <w:rPr>
          <w:rFonts w:eastAsia="DengXian"/>
        </w:rPr>
        <w:lastRenderedPageBreak/>
        <w:t>5.4.2.</w:t>
      </w:r>
      <w:r w:rsidRPr="00533C32">
        <w:rPr>
          <w:rFonts w:eastAsia="DengXian"/>
          <w:lang w:eastAsia="zh-CN"/>
        </w:rPr>
        <w:t>6</w:t>
      </w:r>
      <w:r w:rsidRPr="00533C32">
        <w:rPr>
          <w:rFonts w:eastAsia="DengXian"/>
        </w:rPr>
        <w:tab/>
        <w:t>Type: DataChangeNotify</w:t>
      </w:r>
      <w:bookmarkEnd w:id="264"/>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1</w:t>
            </w:r>
            <w:r w:rsidRPr="00533C32">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Original Callback Reference shall be present if a UDM has subscribed to notification due to an request from an NF. If present it is Identifying the NF to which the UDM has to provide the notification of data change.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cs="Arial"/>
                <w:szCs w:val="18"/>
                <w:lang w:val="en-US"/>
              </w:rPr>
              <w:t>User identity if subscription to notifications is related to a user that may be provided e.g. in case OriginalCallback URI is not included.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eastAsia="zh-CN"/>
              </w:rPr>
            </w:pPr>
            <w:r w:rsidRPr="00533C32">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 xml:space="preserve">This </w:t>
            </w:r>
            <w:r w:rsidRPr="00533C32">
              <w:rPr>
                <w:lang w:val="en-US" w:eastAsia="zh-CN"/>
              </w:rPr>
              <w:t>attribute</w:t>
            </w:r>
            <w:r w:rsidRPr="00533C32">
              <w:rPr>
                <w:lang w:val="en-US"/>
              </w:rPr>
              <w:t xml:space="preserve"> contains </w:t>
            </w:r>
            <w:r w:rsidRPr="00533C32">
              <w:rPr>
                <w:lang w:val="en-US" w:eastAsia="zh-CN"/>
              </w:rPr>
              <w:t>the changes which have been applied on the resources.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 xml:space="preserve">Data related to the subscription to changes on SDM data </w:t>
            </w:r>
            <w:r w:rsidRPr="00533C32">
              <w:rPr>
                <w:rFonts w:cs="Arial"/>
                <w:szCs w:val="18"/>
                <w:lang w:val="en-US"/>
              </w:rPr>
              <w:t xml:space="preserve">created by the NF Service Consumer of the UDM (see </w:t>
            </w:r>
            <w:r w:rsidR="00072181">
              <w:rPr>
                <w:rFonts w:cs="Arial"/>
                <w:szCs w:val="18"/>
                <w:lang w:val="en-US"/>
              </w:rPr>
              <w:t xml:space="preserve"> 1 </w:t>
            </w:r>
            <w:r w:rsidR="00072181" w:rsidRPr="00533C32">
              <w:rPr>
                <w:rFonts w:cs="Arial"/>
                <w:szCs w:val="18"/>
                <w:lang w:val="en-US"/>
              </w:rPr>
              <w:t>29.503</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6], clause </w:t>
            </w:r>
            <w:r w:rsidRPr="00533C32">
              <w:rPr>
                <w:lang w:val="en-US"/>
              </w:rPr>
              <w:t>6.1.6.2.3</w:t>
            </w:r>
            <w:r w:rsidRPr="00533C32">
              <w:rPr>
                <w:rFonts w:cs="Arial"/>
                <w:szCs w:val="18"/>
                <w:lang w:val="en-US"/>
              </w:rPr>
              <w:t>)</w:t>
            </w:r>
            <w:r w:rsidRPr="00533C32">
              <w:rPr>
                <w:lang w:val="en-US"/>
              </w:rPr>
              <w:t>.</w:t>
            </w:r>
          </w:p>
          <w:p w:rsidR="00744DC6" w:rsidRPr="00533C32" w:rsidRDefault="00744DC6">
            <w:pPr>
              <w:pStyle w:val="TAL"/>
              <w:rPr>
                <w:lang w:val="en-US" w:eastAsia="zh-CN"/>
              </w:rPr>
            </w:pPr>
            <w:r w:rsidRPr="00533C32">
              <w:rPr>
                <w:lang w:val="en-US"/>
              </w:rPr>
              <w:t>This attribute should be omitted if the SubscriptionsDataSubscriptions array is included.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This attribute contain the Subscription Data Subscriptions (subs-to-notify) associated with the Notification.</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265" w:name="_Toc20127162"/>
      <w:r w:rsidRPr="00533C32">
        <w:rPr>
          <w:rFonts w:eastAsia="DengXian"/>
        </w:rPr>
        <w:t>5.4.2.</w:t>
      </w:r>
      <w:r w:rsidRPr="00533C32">
        <w:rPr>
          <w:rFonts w:eastAsia="DengXian"/>
          <w:lang w:eastAsia="zh-CN"/>
        </w:rPr>
        <w:t>7</w:t>
      </w:r>
      <w:r w:rsidRPr="00533C32">
        <w:rPr>
          <w:rFonts w:eastAsia="DengXian"/>
        </w:rPr>
        <w:tab/>
        <w:t>Type: IdentityData</w:t>
      </w:r>
      <w:bookmarkEnd w:id="265"/>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w:t>
            </w:r>
            <w:r w:rsidRPr="00533C32">
              <w:rPr>
                <w:lang w:val="en-US"/>
              </w:rPr>
              <w:t>..</w:t>
            </w:r>
            <w:r w:rsidR="00E73313" w:rsidRPr="00533C32">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Supi list corresponding to the provided</w:t>
            </w:r>
            <w:r w:rsidRPr="00533C32">
              <w:rPr>
                <w:lang w:val="en-US" w:eastAsia="zh-CN"/>
              </w:rPr>
              <w:t xml:space="preserve"> gpsi</w:t>
            </w:r>
            <w:r w:rsidRPr="00533C32">
              <w:rPr>
                <w:lang w:val="en-US"/>
              </w:rPr>
              <w:t xml:space="preserve"> ueId</w:t>
            </w:r>
            <w:r w:rsidRPr="00533C32">
              <w:rPr>
                <w:lang w:val="en-US" w:eastAsia="zh-CN"/>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1</w:t>
            </w:r>
            <w:r w:rsidRPr="00533C32">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 xml:space="preserve">Gpsi list corresponding to the provided </w:t>
            </w:r>
            <w:r w:rsidRPr="00533C32">
              <w:rPr>
                <w:lang w:val="en-US" w:eastAsia="zh-CN"/>
              </w:rPr>
              <w:t xml:space="preserve">supi </w:t>
            </w:r>
            <w:r w:rsidRPr="00533C32">
              <w:rPr>
                <w:lang w:val="en-US"/>
              </w:rPr>
              <w:t>ueId</w:t>
            </w:r>
            <w:r w:rsidRPr="00533C32">
              <w:rPr>
                <w:lang w:val="en-US" w:eastAsia="zh-CN"/>
              </w:rPr>
              <w:t>.</w:t>
            </w:r>
          </w:p>
          <w:p w:rsidR="00744DC6" w:rsidRPr="00533C32" w:rsidRDefault="00744DC6">
            <w:pPr>
              <w:pStyle w:val="TAL"/>
              <w:rPr>
                <w:rFonts w:cs="Arial"/>
                <w:szCs w:val="18"/>
                <w:lang w:val="en-US" w:eastAsia="zh-CN"/>
              </w:rPr>
            </w:pPr>
            <w:r w:rsidRPr="00533C32">
              <w:rPr>
                <w:lang w:val="en-US"/>
              </w:rPr>
              <w:t xml:space="preserve">Zero or one MSISDN and/or zero or more external Identifiers may be </w:t>
            </w:r>
            <w:r w:rsidR="00C845EC" w:rsidRPr="00533C32">
              <w:rPr>
                <w:rFonts w:hint="eastAsia"/>
                <w:lang w:val="en-US" w:eastAsia="zh-CN"/>
              </w:rPr>
              <w:t>included</w:t>
            </w:r>
            <w:r w:rsidRPr="00533C32">
              <w:rPr>
                <w:lang w:val="en-US"/>
              </w:rPr>
              <w: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66" w:name="_Toc20127163"/>
      <w:r w:rsidRPr="00533C32">
        <w:rPr>
          <w:rFonts w:eastAsia="DengXian"/>
        </w:rPr>
        <w:t>5.4.2.8</w:t>
      </w:r>
      <w:r w:rsidRPr="00533C32">
        <w:rPr>
          <w:rFonts w:eastAsia="DengXian"/>
        </w:rPr>
        <w:tab/>
        <w:t>Type: ProvisionedDataSets</w:t>
      </w:r>
      <w:bookmarkEnd w:id="266"/>
    </w:p>
    <w:p w:rsidR="00744DC6" w:rsidRPr="00533C32" w:rsidRDefault="00744DC6" w:rsidP="009E78B4">
      <w:pPr>
        <w:pStyle w:val="TH"/>
        <w:outlineLvl w:val="0"/>
        <w:rPr>
          <w:rFonts w:eastAsia="DengXian"/>
        </w:rPr>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Access and Mobility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SMF Selection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Session Management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Trace Data. The Null value indicates that trace is not active.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 Management Subscription Data</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267" w:name="_Toc20127164"/>
      <w:r w:rsidRPr="00533C32">
        <w:rPr>
          <w:rFonts w:eastAsia="DengXian"/>
        </w:rPr>
        <w:lastRenderedPageBreak/>
        <w:t>5.4.2.</w:t>
      </w:r>
      <w:r w:rsidRPr="00533C32">
        <w:rPr>
          <w:rFonts w:eastAsia="DengXian"/>
          <w:lang w:eastAsia="zh-CN"/>
        </w:rPr>
        <w:t>9</w:t>
      </w:r>
      <w:r w:rsidRPr="00533C32">
        <w:rPr>
          <w:rFonts w:eastAsia="DengXian"/>
        </w:rPr>
        <w:tab/>
        <w:t>Type: SorData</w:t>
      </w:r>
      <w:bookmarkEnd w:id="267"/>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Point in time of provisioning</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status of the SOR data update procedure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String containing SoR-XMAC-IUE as specified in 3GPP TS 33.501 [9].</w:t>
            </w:r>
            <w:r w:rsidRPr="00533C32">
              <w:rPr>
                <w:lang w:val="en-US" w:eastAsia="zh-CN"/>
              </w:rPr>
              <w:t xml:space="preserve"> </w:t>
            </w:r>
            <w:r w:rsidRPr="00533C32">
              <w:rPr>
                <w:lang w:val="en-US"/>
              </w:rPr>
              <w:t>Shall be present if UeUpdateStatus is "WAITING_FOR_ACK" or "ACK_RECEIVED".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 containing SoR-MAC-IUE as specified in 3GPP TS 33.501 [9]. Shall be preset if UeUpdateStatus is "ACK_RECEIVED".</w:t>
            </w:r>
          </w:p>
        </w:tc>
      </w:tr>
    </w:tbl>
    <w:p w:rsidR="00744DC6" w:rsidRPr="00533C32" w:rsidRDefault="00744DC6" w:rsidP="00744DC6">
      <w:pPr>
        <w:rPr>
          <w:lang w:val="en-US" w:eastAsia="zh-CN"/>
        </w:rPr>
      </w:pPr>
    </w:p>
    <w:p w:rsidR="00744DC6" w:rsidRPr="00533C32" w:rsidRDefault="00744DC6" w:rsidP="00744DC6">
      <w:pPr>
        <w:pStyle w:val="Heading4"/>
        <w:rPr>
          <w:rFonts w:eastAsia="DengXian"/>
        </w:rPr>
      </w:pPr>
      <w:bookmarkStart w:id="268" w:name="_Toc20127165"/>
      <w:r w:rsidRPr="00533C32">
        <w:rPr>
          <w:rFonts w:eastAsia="DengXian"/>
        </w:rPr>
        <w:t>5.4.2.</w:t>
      </w:r>
      <w:r w:rsidRPr="00533C32">
        <w:rPr>
          <w:rFonts w:eastAsia="DengXian"/>
          <w:lang w:eastAsia="zh-CN"/>
        </w:rPr>
        <w:t>9A</w:t>
      </w:r>
      <w:r w:rsidRPr="00533C32">
        <w:rPr>
          <w:rFonts w:eastAsia="DengXian"/>
        </w:rPr>
        <w:tab/>
        <w:t>Type: UpuData</w:t>
      </w:r>
      <w:bookmarkEnd w:id="268"/>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Point in time of provisioning</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status of the UPU data update procedure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String containing UPU-XMAC-IUE as specified in 3GPP TS 33.501 [9].</w:t>
            </w:r>
            <w:r w:rsidRPr="00533C32">
              <w:rPr>
                <w:lang w:val="en-US" w:eastAsia="zh-CN"/>
              </w:rPr>
              <w:t xml:space="preserve"> </w:t>
            </w:r>
            <w:r w:rsidRPr="00533C32">
              <w:rPr>
                <w:lang w:val="en-US"/>
              </w:rPr>
              <w:t>Shall be present if UeUpdateStatus is "WAITING_FOR_ACK" or "ACK_RECEIVED".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 containing UPU-MAC-IUE as specified in 3GPP TS 33.501 [9]. Shall be preset if UeUpdateStatus is "ACK_RECEIVED".</w:t>
            </w:r>
          </w:p>
        </w:tc>
      </w:tr>
    </w:tbl>
    <w:p w:rsidR="00744DC6" w:rsidRPr="00533C32" w:rsidRDefault="00744DC6" w:rsidP="00744DC6">
      <w:pPr>
        <w:rPr>
          <w:lang w:val="en-US" w:eastAsia="zh-CN"/>
        </w:rPr>
      </w:pPr>
    </w:p>
    <w:p w:rsidR="00BA18D3" w:rsidRPr="00533C32" w:rsidRDefault="00BA18D3" w:rsidP="00BA18D3">
      <w:pPr>
        <w:pStyle w:val="Heading4"/>
        <w:rPr>
          <w:rFonts w:eastAsia="DengXian"/>
        </w:rPr>
      </w:pPr>
      <w:bookmarkStart w:id="269" w:name="_Toc20127166"/>
      <w:r w:rsidRPr="00533C32">
        <w:rPr>
          <w:rFonts w:eastAsia="DengXian"/>
        </w:rPr>
        <w:t>5.4.2.</w:t>
      </w:r>
      <w:r w:rsidRPr="00533C32">
        <w:rPr>
          <w:rFonts w:eastAsia="DengXian" w:hint="eastAsia"/>
          <w:lang w:eastAsia="zh-CN"/>
        </w:rPr>
        <w:t>9B</w:t>
      </w:r>
      <w:r w:rsidRPr="00533C32">
        <w:rPr>
          <w:rFonts w:eastAsia="DengXian"/>
        </w:rPr>
        <w:tab/>
        <w:t>Type: NssaiAckData</w:t>
      </w:r>
      <w:bookmarkEnd w:id="269"/>
    </w:p>
    <w:p w:rsidR="00BA18D3" w:rsidRPr="00533C32" w:rsidRDefault="00BA18D3" w:rsidP="00BA18D3">
      <w:pPr>
        <w:pStyle w:val="TH"/>
        <w:outlineLvl w:val="0"/>
        <w:rPr>
          <w:rFonts w:eastAsia="DengXian"/>
        </w:rPr>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18D3"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rFonts w:cs="Arial"/>
                <w:szCs w:val="18"/>
                <w:lang w:val="en-US"/>
              </w:rPr>
            </w:pPr>
            <w:r w:rsidRPr="00533C32">
              <w:rPr>
                <w:rFonts w:cs="Arial"/>
                <w:szCs w:val="18"/>
                <w:lang w:val="en-US"/>
              </w:rPr>
              <w:t>Description</w:t>
            </w:r>
          </w:p>
        </w:tc>
      </w:tr>
      <w:tr w:rsidR="00BA18D3"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Point in time of provisioning</w:t>
            </w:r>
          </w:p>
        </w:tc>
      </w:tr>
      <w:tr w:rsidR="00BA18D3"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status of the Nssai update procedure</w:t>
            </w:r>
          </w:p>
        </w:tc>
      </w:tr>
    </w:tbl>
    <w:p w:rsidR="00BA18D3" w:rsidRPr="00533C32" w:rsidRDefault="00BA18D3" w:rsidP="00744DC6">
      <w:pPr>
        <w:rPr>
          <w:lang w:eastAsia="zh-CN"/>
        </w:rPr>
      </w:pPr>
    </w:p>
    <w:p w:rsidR="00175779" w:rsidRPr="00533C32" w:rsidRDefault="00175779" w:rsidP="00175779">
      <w:pPr>
        <w:pStyle w:val="Heading4"/>
        <w:rPr>
          <w:rFonts w:eastAsia="DengXian"/>
        </w:rPr>
      </w:pPr>
      <w:bookmarkStart w:id="270" w:name="_Toc20127167"/>
      <w:r w:rsidRPr="00533C32">
        <w:rPr>
          <w:rFonts w:eastAsia="DengXian"/>
        </w:rPr>
        <w:t>5.4.2.</w:t>
      </w:r>
      <w:r w:rsidRPr="00533C32">
        <w:rPr>
          <w:rFonts w:eastAsia="DengXian" w:hint="eastAsia"/>
          <w:lang w:eastAsia="zh-CN"/>
        </w:rPr>
        <w:t>9C</w:t>
      </w:r>
      <w:r w:rsidRPr="00533C32">
        <w:rPr>
          <w:rFonts w:eastAsia="DengXian"/>
        </w:rPr>
        <w:tab/>
        <w:t>Type: CagAckData</w:t>
      </w:r>
      <w:bookmarkEnd w:id="270"/>
    </w:p>
    <w:p w:rsidR="00175779" w:rsidRPr="00533C32" w:rsidRDefault="00175779" w:rsidP="00175779">
      <w:pPr>
        <w:pStyle w:val="TH"/>
        <w:outlineLvl w:val="0"/>
        <w:rPr>
          <w:rFonts w:eastAsia="DengXian"/>
        </w:rPr>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75779"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rFonts w:cs="Arial"/>
                <w:szCs w:val="18"/>
                <w:lang w:val="en-US"/>
              </w:rPr>
            </w:pPr>
            <w:r w:rsidRPr="00533C32">
              <w:rPr>
                <w:rFonts w:cs="Arial"/>
                <w:szCs w:val="18"/>
                <w:lang w:val="en-US"/>
              </w:rPr>
              <w:t>Description</w:t>
            </w:r>
          </w:p>
        </w:tc>
      </w:tr>
      <w:tr w:rsidR="00175779"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Point in time of provisioning</w:t>
            </w:r>
          </w:p>
        </w:tc>
      </w:tr>
      <w:tr w:rsidR="00175779"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status of the Cag update procedure</w:t>
            </w:r>
          </w:p>
        </w:tc>
      </w:tr>
    </w:tbl>
    <w:p w:rsidR="00175779" w:rsidRPr="00072181" w:rsidRDefault="00175779" w:rsidP="00744DC6">
      <w:pPr>
        <w:rPr>
          <w:lang w:eastAsia="zh-CN"/>
        </w:rPr>
      </w:pPr>
    </w:p>
    <w:p w:rsidR="00744DC6" w:rsidRPr="00DE5E23" w:rsidRDefault="00744DC6" w:rsidP="009E78B4">
      <w:pPr>
        <w:pStyle w:val="Heading4"/>
        <w:rPr>
          <w:rFonts w:eastAsia="DengXian"/>
          <w:lang w:val="fi-FI" w:eastAsia="zh-CN"/>
        </w:rPr>
      </w:pPr>
      <w:bookmarkStart w:id="271" w:name="_Toc20127168"/>
      <w:r w:rsidRPr="00DE5E23">
        <w:rPr>
          <w:rFonts w:eastAsia="DengXian"/>
          <w:lang w:val="fi-FI"/>
        </w:rPr>
        <w:t>5.4.2.</w:t>
      </w:r>
      <w:r w:rsidRPr="00DE5E23">
        <w:rPr>
          <w:rFonts w:eastAsia="DengXian"/>
          <w:lang w:val="fi-FI" w:eastAsia="zh-CN"/>
        </w:rPr>
        <w:t>10</w:t>
      </w:r>
      <w:r w:rsidRPr="00DE5E23">
        <w:rPr>
          <w:rFonts w:eastAsia="DengXian"/>
          <w:lang w:val="fi-FI"/>
        </w:rPr>
        <w:tab/>
      </w:r>
      <w:r w:rsidRPr="00DE5E23">
        <w:rPr>
          <w:rFonts w:eastAsia="DengXian"/>
          <w:lang w:val="fi-FI" w:eastAsia="zh-CN"/>
        </w:rPr>
        <w:t>Void</w:t>
      </w:r>
      <w:bookmarkEnd w:id="271"/>
    </w:p>
    <w:p w:rsidR="00744DC6" w:rsidRPr="00DE5E23" w:rsidRDefault="00744DC6" w:rsidP="00744DC6">
      <w:pPr>
        <w:rPr>
          <w:rFonts w:eastAsia="DengXian"/>
          <w:lang w:val="fi-FI"/>
        </w:rPr>
      </w:pPr>
    </w:p>
    <w:p w:rsidR="00744DC6" w:rsidRPr="00DE5E23" w:rsidRDefault="00744DC6" w:rsidP="009E78B4">
      <w:pPr>
        <w:pStyle w:val="Heading4"/>
        <w:rPr>
          <w:rFonts w:eastAsia="DengXian"/>
          <w:lang w:val="fi-FI" w:eastAsia="zh-CN"/>
        </w:rPr>
      </w:pPr>
      <w:bookmarkStart w:id="272" w:name="_Toc20127169"/>
      <w:r w:rsidRPr="00DE5E23">
        <w:rPr>
          <w:rFonts w:eastAsia="DengXian"/>
          <w:lang w:val="fi-FI"/>
        </w:rPr>
        <w:t>5.4.2.</w:t>
      </w:r>
      <w:r w:rsidRPr="00DE5E23">
        <w:rPr>
          <w:rFonts w:eastAsia="DengXian"/>
          <w:lang w:val="fi-FI" w:eastAsia="zh-CN"/>
        </w:rPr>
        <w:t>11</w:t>
      </w:r>
      <w:r w:rsidRPr="00DE5E23">
        <w:rPr>
          <w:rFonts w:eastAsia="DengXian"/>
          <w:lang w:val="fi-FI"/>
        </w:rPr>
        <w:tab/>
      </w:r>
      <w:r w:rsidRPr="00DE5E23">
        <w:rPr>
          <w:rFonts w:eastAsia="DengXian"/>
          <w:lang w:val="fi-FI" w:eastAsia="zh-CN"/>
        </w:rPr>
        <w:t>Void</w:t>
      </w:r>
      <w:bookmarkEnd w:id="272"/>
    </w:p>
    <w:p w:rsidR="00744DC6" w:rsidRPr="00DE5E23" w:rsidRDefault="00744DC6" w:rsidP="009E78B4">
      <w:pPr>
        <w:pStyle w:val="Heading4"/>
        <w:rPr>
          <w:rFonts w:eastAsia="DengXian"/>
          <w:lang w:val="fi-FI" w:eastAsia="zh-CN"/>
        </w:rPr>
      </w:pPr>
      <w:bookmarkStart w:id="273" w:name="_Toc20127170"/>
      <w:r w:rsidRPr="00DE5E23">
        <w:rPr>
          <w:rFonts w:eastAsia="DengXian"/>
          <w:lang w:val="fi-FI"/>
        </w:rPr>
        <w:t>5.4.2.</w:t>
      </w:r>
      <w:r w:rsidRPr="00DE5E23">
        <w:rPr>
          <w:rFonts w:eastAsia="DengXian"/>
          <w:lang w:val="fi-FI" w:eastAsia="zh-CN"/>
        </w:rPr>
        <w:t>12</w:t>
      </w:r>
      <w:r w:rsidRPr="00DE5E23">
        <w:rPr>
          <w:rFonts w:eastAsia="DengXian"/>
          <w:lang w:val="fi-FI"/>
        </w:rPr>
        <w:tab/>
      </w:r>
      <w:r w:rsidRPr="00DE5E23">
        <w:rPr>
          <w:rFonts w:eastAsia="DengXian"/>
          <w:lang w:val="fi-FI" w:eastAsia="zh-CN"/>
        </w:rPr>
        <w:t>Void</w:t>
      </w:r>
      <w:bookmarkEnd w:id="273"/>
    </w:p>
    <w:p w:rsidR="00744DC6" w:rsidRPr="00DE5E23" w:rsidRDefault="00744DC6" w:rsidP="00744DC6">
      <w:pPr>
        <w:rPr>
          <w:rFonts w:eastAsia="DengXian"/>
          <w:lang w:val="fi-FI"/>
        </w:rPr>
      </w:pPr>
    </w:p>
    <w:p w:rsidR="00744DC6" w:rsidRPr="00DE5E23" w:rsidRDefault="00744DC6" w:rsidP="00744DC6">
      <w:pPr>
        <w:rPr>
          <w:lang w:val="fi-FI"/>
        </w:rPr>
      </w:pPr>
    </w:p>
    <w:p w:rsidR="00744DC6" w:rsidRPr="00DE5E23" w:rsidRDefault="00744DC6" w:rsidP="009E78B4">
      <w:pPr>
        <w:pStyle w:val="Heading4"/>
        <w:rPr>
          <w:rFonts w:eastAsia="DengXian"/>
          <w:lang w:val="fi-FI" w:eastAsia="zh-CN"/>
        </w:rPr>
      </w:pPr>
      <w:bookmarkStart w:id="274" w:name="_Toc20127171"/>
      <w:r w:rsidRPr="00DE5E23">
        <w:rPr>
          <w:rFonts w:eastAsia="DengXian"/>
          <w:lang w:val="fi-FI"/>
        </w:rPr>
        <w:lastRenderedPageBreak/>
        <w:t>5.4.2.</w:t>
      </w:r>
      <w:r w:rsidRPr="00DE5E23">
        <w:rPr>
          <w:rFonts w:eastAsia="DengXian"/>
          <w:lang w:val="fi-FI" w:eastAsia="zh-CN"/>
        </w:rPr>
        <w:t>13</w:t>
      </w:r>
      <w:r w:rsidRPr="00DE5E23">
        <w:rPr>
          <w:rFonts w:eastAsia="DengXian"/>
          <w:lang w:val="fi-FI"/>
        </w:rPr>
        <w:tab/>
      </w:r>
      <w:r w:rsidRPr="00DE5E23">
        <w:rPr>
          <w:rFonts w:eastAsia="DengXian"/>
          <w:lang w:val="fi-FI" w:eastAsia="zh-CN"/>
        </w:rPr>
        <w:t>Void</w:t>
      </w:r>
      <w:bookmarkEnd w:id="274"/>
    </w:p>
    <w:p w:rsidR="00744DC6" w:rsidRPr="00DE5E23" w:rsidRDefault="00744DC6" w:rsidP="00744DC6">
      <w:pPr>
        <w:rPr>
          <w:rFonts w:eastAsia="DengXian"/>
          <w:lang w:val="fi-FI"/>
        </w:rPr>
      </w:pPr>
    </w:p>
    <w:p w:rsidR="00744DC6" w:rsidRPr="00DE5E23" w:rsidRDefault="00744DC6" w:rsidP="009E78B4">
      <w:pPr>
        <w:pStyle w:val="Heading4"/>
        <w:rPr>
          <w:rFonts w:eastAsia="DengXian"/>
          <w:lang w:val="fi-FI"/>
        </w:rPr>
      </w:pPr>
      <w:bookmarkStart w:id="275" w:name="_Toc20127172"/>
      <w:r w:rsidRPr="00DE5E23">
        <w:rPr>
          <w:rFonts w:eastAsia="DengXian"/>
          <w:lang w:val="fi-FI"/>
        </w:rPr>
        <w:t>5.4.2.</w:t>
      </w:r>
      <w:r w:rsidRPr="00DE5E23">
        <w:rPr>
          <w:rFonts w:eastAsia="DengXian"/>
          <w:lang w:val="fi-FI" w:eastAsia="zh-CN"/>
        </w:rPr>
        <w:t>14</w:t>
      </w:r>
      <w:r w:rsidRPr="00DE5E23">
        <w:rPr>
          <w:rFonts w:eastAsia="DengXian"/>
          <w:lang w:val="fi-FI"/>
        </w:rPr>
        <w:tab/>
      </w:r>
      <w:r w:rsidRPr="00DE5E23">
        <w:rPr>
          <w:rFonts w:eastAsia="DengXian"/>
          <w:lang w:val="fi-FI" w:eastAsia="zh-CN"/>
        </w:rPr>
        <w:t>Void</w:t>
      </w:r>
      <w:bookmarkEnd w:id="275"/>
    </w:p>
    <w:p w:rsidR="00744DC6" w:rsidRPr="00DE5E23" w:rsidRDefault="00744DC6" w:rsidP="00744DC6">
      <w:pPr>
        <w:rPr>
          <w:rFonts w:eastAsia="DengXian"/>
          <w:lang w:val="fi-FI"/>
        </w:rPr>
      </w:pPr>
    </w:p>
    <w:p w:rsidR="00744DC6" w:rsidRPr="00DE5E23" w:rsidRDefault="00744DC6" w:rsidP="009E78B4">
      <w:pPr>
        <w:pStyle w:val="Heading4"/>
        <w:rPr>
          <w:rFonts w:eastAsia="DengXian"/>
          <w:lang w:val="fi-FI" w:eastAsia="zh-CN"/>
        </w:rPr>
      </w:pPr>
      <w:bookmarkStart w:id="276" w:name="_Toc20127173"/>
      <w:r w:rsidRPr="00DE5E23">
        <w:rPr>
          <w:rFonts w:eastAsia="DengXian"/>
          <w:lang w:val="fi-FI"/>
        </w:rPr>
        <w:t>5.4.2.</w:t>
      </w:r>
      <w:r w:rsidRPr="00DE5E23">
        <w:rPr>
          <w:rFonts w:eastAsia="DengXian"/>
          <w:lang w:val="fi-FI" w:eastAsia="zh-CN"/>
        </w:rPr>
        <w:t>15</w:t>
      </w:r>
      <w:r w:rsidRPr="00DE5E23">
        <w:rPr>
          <w:rFonts w:eastAsia="DengXian"/>
          <w:lang w:val="fi-FI"/>
        </w:rPr>
        <w:tab/>
      </w:r>
      <w:r w:rsidRPr="00DE5E23">
        <w:rPr>
          <w:rFonts w:eastAsia="DengXian"/>
          <w:lang w:val="fi-FI" w:eastAsia="zh-CN"/>
        </w:rPr>
        <w:t>Void</w:t>
      </w:r>
      <w:bookmarkEnd w:id="276"/>
    </w:p>
    <w:p w:rsidR="00744DC6" w:rsidRPr="00DE5E23" w:rsidRDefault="00744DC6" w:rsidP="00744DC6">
      <w:pPr>
        <w:rPr>
          <w:rFonts w:eastAsia="DengXian"/>
          <w:lang w:val="fi-FI"/>
        </w:rPr>
      </w:pPr>
    </w:p>
    <w:p w:rsidR="00744DC6" w:rsidRPr="00533C32" w:rsidRDefault="00744DC6" w:rsidP="009E78B4">
      <w:pPr>
        <w:pStyle w:val="Heading4"/>
        <w:rPr>
          <w:rFonts w:eastAsia="DengXian"/>
        </w:rPr>
      </w:pPr>
      <w:bookmarkStart w:id="277" w:name="_Toc20127174"/>
      <w:r w:rsidRPr="00533C32">
        <w:rPr>
          <w:rFonts w:eastAsia="DengXian"/>
        </w:rPr>
        <w:t>5.4.2.</w:t>
      </w:r>
      <w:r w:rsidRPr="00533C32">
        <w:rPr>
          <w:rFonts w:eastAsia="DengXian"/>
          <w:lang w:eastAsia="zh-CN"/>
        </w:rPr>
        <w:t>16</w:t>
      </w:r>
      <w:r w:rsidRPr="00533C32">
        <w:rPr>
          <w:rFonts w:eastAsia="DengXian"/>
        </w:rPr>
        <w:tab/>
      </w:r>
      <w:r w:rsidRPr="00533C32">
        <w:rPr>
          <w:rFonts w:eastAsia="DengXian"/>
          <w:lang w:eastAsia="zh-CN"/>
        </w:rPr>
        <w:t>Void</w:t>
      </w:r>
      <w:bookmarkEnd w:id="277"/>
    </w:p>
    <w:p w:rsidR="00744DC6" w:rsidRPr="00533C32" w:rsidRDefault="00744DC6" w:rsidP="00744DC6">
      <w:pPr>
        <w:rPr>
          <w:rFonts w:eastAsia="DengXian"/>
          <w:lang w:val="en-US"/>
        </w:rPr>
      </w:pPr>
    </w:p>
    <w:p w:rsidR="00744DC6" w:rsidRPr="00533C32" w:rsidRDefault="00744DC6" w:rsidP="009E78B4">
      <w:pPr>
        <w:pStyle w:val="Heading4"/>
        <w:rPr>
          <w:rFonts w:eastAsia="DengXian"/>
          <w:lang w:eastAsia="zh-CN"/>
        </w:rPr>
      </w:pPr>
      <w:bookmarkStart w:id="278" w:name="_Toc20127175"/>
      <w:r w:rsidRPr="00533C32">
        <w:rPr>
          <w:rFonts w:eastAsia="DengXian"/>
        </w:rPr>
        <w:t>5.4.2.</w:t>
      </w:r>
      <w:r w:rsidRPr="00533C32">
        <w:rPr>
          <w:rFonts w:eastAsia="DengXian"/>
          <w:lang w:eastAsia="zh-CN"/>
        </w:rPr>
        <w:t>17</w:t>
      </w:r>
      <w:r w:rsidRPr="00533C32">
        <w:rPr>
          <w:rFonts w:eastAsia="DengXian"/>
        </w:rPr>
        <w:tab/>
      </w:r>
      <w:r w:rsidRPr="00533C32">
        <w:rPr>
          <w:rFonts w:eastAsia="DengXian"/>
          <w:lang w:eastAsia="zh-CN"/>
        </w:rPr>
        <w:t>Void</w:t>
      </w:r>
      <w:bookmarkEnd w:id="278"/>
    </w:p>
    <w:p w:rsidR="00744DC6" w:rsidRPr="00533C32" w:rsidRDefault="00744DC6" w:rsidP="00744DC6">
      <w:pPr>
        <w:rPr>
          <w:rFonts w:eastAsia="DengXian"/>
        </w:rPr>
      </w:pPr>
    </w:p>
    <w:p w:rsidR="00744DC6" w:rsidRPr="00533C32" w:rsidRDefault="00744DC6" w:rsidP="009E78B4">
      <w:pPr>
        <w:pStyle w:val="Heading4"/>
        <w:rPr>
          <w:rFonts w:eastAsia="DengXian"/>
          <w:lang w:eastAsia="zh-CN"/>
        </w:rPr>
      </w:pPr>
      <w:bookmarkStart w:id="279" w:name="_Toc20127176"/>
      <w:r w:rsidRPr="00533C32">
        <w:rPr>
          <w:rFonts w:eastAsia="DengXian"/>
        </w:rPr>
        <w:t>5.4.2.</w:t>
      </w:r>
      <w:r w:rsidRPr="00533C32">
        <w:rPr>
          <w:rFonts w:eastAsia="DengXian"/>
          <w:lang w:eastAsia="zh-CN"/>
        </w:rPr>
        <w:t>18</w:t>
      </w:r>
      <w:r w:rsidRPr="00533C32">
        <w:rPr>
          <w:rFonts w:eastAsia="DengXian"/>
        </w:rPr>
        <w:tab/>
      </w:r>
      <w:r w:rsidRPr="00533C32">
        <w:rPr>
          <w:rFonts w:eastAsia="DengXian"/>
          <w:lang w:eastAsia="zh-CN"/>
        </w:rPr>
        <w:t>Void</w:t>
      </w:r>
      <w:bookmarkEnd w:id="279"/>
    </w:p>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280" w:name="_Toc20127177"/>
      <w:r w:rsidRPr="00533C32">
        <w:rPr>
          <w:rFonts w:eastAsia="DengXian"/>
        </w:rPr>
        <w:t>5.4.2.</w:t>
      </w:r>
      <w:r w:rsidRPr="00533C32">
        <w:rPr>
          <w:rFonts w:eastAsia="DengXian"/>
          <w:lang w:val="de-DE" w:eastAsia="zh-CN"/>
        </w:rPr>
        <w:t>19</w:t>
      </w:r>
      <w:r w:rsidRPr="00533C32">
        <w:rPr>
          <w:rFonts w:eastAsia="DengXian"/>
        </w:rPr>
        <w:tab/>
        <w:t xml:space="preserve">Type: </w:t>
      </w:r>
      <w:r w:rsidRPr="00533C32">
        <w:rPr>
          <w:rFonts w:eastAsia="DengXian"/>
          <w:lang w:val="de-DE"/>
        </w:rPr>
        <w:t>AmfSubscriptionInfo</w:t>
      </w:r>
      <w:bookmarkEnd w:id="280"/>
    </w:p>
    <w:p w:rsidR="00744DC6" w:rsidRPr="00533C32" w:rsidRDefault="00744DC6" w:rsidP="009E78B4">
      <w:pPr>
        <w:pStyle w:val="TH"/>
        <w:outlineLvl w:val="0"/>
        <w:rPr>
          <w:rFonts w:eastAsia="DengXian"/>
        </w:rPr>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InstanceId of the AMF to which the subscription was sent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The Subscription Id allocated by the AMF as received by the UDM in the HTTP "Location" header of the Namf_EventExposure_Subscribe response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The Correlation Id allocated by the UDM and sent to the AMF for correlation of subscriptionId-change-notifications</w:t>
            </w:r>
          </w:p>
        </w:tc>
      </w:tr>
    </w:tbl>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281" w:name="_Toc20127178"/>
      <w:r w:rsidRPr="00533C32">
        <w:rPr>
          <w:rFonts w:eastAsia="DengXian"/>
        </w:rPr>
        <w:t>5.4.2.2</w:t>
      </w:r>
      <w:r w:rsidRPr="00533C32">
        <w:rPr>
          <w:rFonts w:eastAsia="DengXian"/>
          <w:lang w:eastAsia="zh-CN"/>
        </w:rPr>
        <w:t>0</w:t>
      </w:r>
      <w:r w:rsidRPr="00533C32">
        <w:rPr>
          <w:rFonts w:eastAsia="DengXian"/>
        </w:rPr>
        <w:tab/>
        <w:t xml:space="preserve">Type: </w:t>
      </w:r>
      <w:r w:rsidRPr="00533C32">
        <w:rPr>
          <w:rFonts w:eastAsia="DengXian"/>
          <w:color w:val="000000"/>
          <w:lang w:eastAsia="en-GB"/>
        </w:rPr>
        <w:t>EeProfile</w:t>
      </w:r>
      <w:r w:rsidRPr="00533C32">
        <w:rPr>
          <w:rFonts w:eastAsia="DengXian"/>
        </w:rPr>
        <w:t>Data</w:t>
      </w:r>
      <w:bookmarkEnd w:id="281"/>
    </w:p>
    <w:p w:rsidR="00744DC6" w:rsidRPr="00533C32" w:rsidRDefault="00744DC6" w:rsidP="009E78B4">
      <w:pPr>
        <w:pStyle w:val="TH"/>
        <w:outlineLvl w:val="0"/>
        <w:rPr>
          <w:rFonts w:eastAsia="DengXian"/>
        </w:rPr>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w:t>
            </w:r>
            <w:r w:rsidRPr="00533C32">
              <w:rPr>
                <w:lang w:val="en-US"/>
              </w:rPr>
              <w:t>EventType</w:t>
            </w:r>
            <w:r w:rsidRPr="00533C32">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List of the event types that are restricted (if any) for the UE.</w:t>
            </w:r>
          </w:p>
          <w:p w:rsidR="00744DC6" w:rsidRPr="00533C32" w:rsidRDefault="00744DC6">
            <w:pPr>
              <w:pStyle w:val="TAL"/>
              <w:rPr>
                <w:rFonts w:cs="Arial"/>
                <w:szCs w:val="18"/>
                <w:lang w:val="en-US"/>
              </w:rPr>
            </w:pPr>
            <w:r w:rsidRPr="00533C32">
              <w:rPr>
                <w:lang w:val="en-US"/>
              </w:rPr>
              <w:t>The absence of this IE indicates that all event types are authorized for the UE.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p>
        </w:tc>
      </w:tr>
    </w:tbl>
    <w:p w:rsidR="00744DC6" w:rsidRPr="00533C32" w:rsidRDefault="00744DC6" w:rsidP="00744DC6">
      <w:pPr>
        <w:rPr>
          <w:lang w:val="en-US" w:eastAsia="zh-CN"/>
        </w:rPr>
      </w:pPr>
    </w:p>
    <w:p w:rsidR="00744DC6" w:rsidRPr="00533C32" w:rsidRDefault="00744DC6" w:rsidP="009E78B4">
      <w:pPr>
        <w:pStyle w:val="Heading4"/>
        <w:rPr>
          <w:rFonts w:eastAsia="DengXian"/>
        </w:rPr>
      </w:pPr>
      <w:bookmarkStart w:id="282" w:name="_Toc20127179"/>
      <w:r w:rsidRPr="00533C32">
        <w:rPr>
          <w:rFonts w:eastAsia="DengXian"/>
        </w:rPr>
        <w:t>5.4.2.</w:t>
      </w:r>
      <w:r w:rsidRPr="00533C32">
        <w:rPr>
          <w:rFonts w:eastAsia="DengXian"/>
          <w:lang w:eastAsia="zh-CN"/>
        </w:rPr>
        <w:t>21</w:t>
      </w:r>
      <w:r w:rsidRPr="00533C32">
        <w:rPr>
          <w:rFonts w:eastAsia="DengXian"/>
        </w:rPr>
        <w:tab/>
      </w:r>
      <w:r w:rsidRPr="00533C32">
        <w:rPr>
          <w:rFonts w:eastAsia="DengXian"/>
          <w:lang w:eastAsia="zh-CN"/>
        </w:rPr>
        <w:t>Void</w:t>
      </w:r>
      <w:bookmarkEnd w:id="282"/>
    </w:p>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283" w:name="_Toc20127180"/>
      <w:r w:rsidRPr="00533C32">
        <w:rPr>
          <w:rFonts w:eastAsia="DengXian"/>
        </w:rPr>
        <w:lastRenderedPageBreak/>
        <w:t>5.4.2.22</w:t>
      </w:r>
      <w:r w:rsidRPr="00533C32">
        <w:rPr>
          <w:rFonts w:eastAsia="DengXian"/>
        </w:rPr>
        <w:tab/>
        <w:t>Type: ContextDataSets</w:t>
      </w:r>
      <w:bookmarkEnd w:id="283"/>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AMF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AMF Non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SDM-Subscriptions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Event Exposure Subscriptions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SMSF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SMSF Non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This attribute contain the Subscription Data Subscriptions (subs-to-notify) associated with the Notification.</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284" w:name="_Toc20127181"/>
      <w:r w:rsidRPr="00533C32">
        <w:rPr>
          <w:rFonts w:eastAsia="DengXian"/>
        </w:rPr>
        <w:t>5.4.2.</w:t>
      </w:r>
      <w:r w:rsidRPr="00533C32">
        <w:rPr>
          <w:rFonts w:eastAsia="DengXian"/>
          <w:lang w:eastAsia="zh-CN"/>
        </w:rPr>
        <w:t>23</w:t>
      </w:r>
      <w:r w:rsidRPr="00533C32">
        <w:rPr>
          <w:rFonts w:eastAsia="DengXian"/>
        </w:rPr>
        <w:tab/>
        <w:t xml:space="preserve">Type: </w:t>
      </w:r>
      <w:r w:rsidRPr="00533C32">
        <w:rPr>
          <w:rFonts w:eastAsia="DengXian"/>
          <w:color w:val="000000"/>
          <w:lang w:eastAsia="en-GB"/>
        </w:rPr>
        <w:t>SequenceNumber</w:t>
      </w:r>
      <w:bookmarkEnd w:id="284"/>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533C32">
        <w:rPr>
          <w:color w:val="002060"/>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 xml:space="preserve">The scheme used to generate the sequence numbers, as described in </w:t>
            </w:r>
            <w:r w:rsidR="00072181">
              <w:rPr>
                <w:rFonts w:cs="Arial"/>
                <w:szCs w:val="18"/>
                <w:lang w:val="en-US"/>
              </w:rPr>
              <w:t xml:space="preserve"> 1 </w:t>
            </w:r>
            <w:r w:rsidR="00072181" w:rsidRPr="00533C32">
              <w:rPr>
                <w:rFonts w:cs="Arial"/>
                <w:szCs w:val="18"/>
                <w:lang w:val="en-US"/>
              </w:rPr>
              <w:t>33.102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r w:rsidRPr="00533C32">
              <w:rPr>
                <w:lang w:val="en-US"/>
              </w:rPr>
              <w:t xml:space="preserve">A 48-bit hex string containing the SEQ part of SQN (most significant bits), as specified in </w:t>
            </w:r>
            <w:r w:rsidR="00072181">
              <w:rPr>
                <w:rFonts w:cs="Arial"/>
                <w:szCs w:val="18"/>
                <w:lang w:val="en-US"/>
              </w:rPr>
              <w:t xml:space="preserve"> 1 </w:t>
            </w:r>
            <w:r w:rsidR="00072181" w:rsidRPr="00533C32">
              <w:rPr>
                <w:rFonts w:cs="Arial"/>
                <w:szCs w:val="18"/>
                <w:lang w:val="en-US"/>
              </w:rPr>
              <w:t>33.102</w:t>
            </w:r>
            <w:r w:rsidR="00072181">
              <w:rPr>
                <w:rFonts w:cs="Arial"/>
                <w:szCs w:val="18"/>
                <w:lang w:val="en-US"/>
              </w:rPr>
              <w:t> </w:t>
            </w:r>
            <w:r w:rsidR="00072181" w:rsidRPr="00533C32">
              <w:rPr>
                <w:rFonts w:cs="Arial"/>
                <w:szCs w:val="18"/>
                <w:lang w:val="en-US"/>
              </w:rPr>
              <w:t>[</w:t>
            </w:r>
            <w:r w:rsidRPr="00533C32">
              <w:rPr>
                <w:rFonts w:cs="Arial"/>
                <w:szCs w:val="18"/>
                <w:lang w:val="en-US"/>
              </w:rPr>
              <w:t>10], and where the IND part (least significant bits) is filled with 0's.</w:t>
            </w:r>
          </w:p>
          <w:p w:rsidR="00744DC6" w:rsidRPr="00533C32" w:rsidRDefault="00744DC6">
            <w:pPr>
              <w:pStyle w:val="TAL"/>
              <w:rPr>
                <w:rFonts w:cs="Arial"/>
                <w:szCs w:val="18"/>
                <w:lang w:val="en-US"/>
              </w:rPr>
            </w:pPr>
          </w:p>
          <w:p w:rsidR="00744DC6" w:rsidRPr="00533C32" w:rsidRDefault="00744DC6">
            <w:pPr>
              <w:pStyle w:val="TAL"/>
              <w:rPr>
                <w:rFonts w:cs="Arial"/>
                <w:szCs w:val="18"/>
                <w:lang w:val="en-US"/>
              </w:rPr>
            </w:pPr>
            <w:r w:rsidRPr="00533C32">
              <w:rPr>
                <w:rFonts w:cs="Arial"/>
                <w:szCs w:val="18"/>
                <w:lang w:val="en-US"/>
              </w:rPr>
              <w:t>When the sqnScheme is "TIME_BASED", the SEQ part (most significant bits) of this attribute contains the DIF value.</w:t>
            </w:r>
          </w:p>
          <w:p w:rsidR="00744DC6" w:rsidRPr="00533C32" w:rsidRDefault="00744DC6">
            <w:pPr>
              <w:pStyle w:val="TAL"/>
              <w:rPr>
                <w:rFonts w:cs="Arial"/>
                <w:szCs w:val="18"/>
                <w:lang w:val="en-US"/>
              </w:rPr>
            </w:pPr>
          </w:p>
          <w:p w:rsidR="00744DC6" w:rsidRPr="00533C32" w:rsidRDefault="00744DC6">
            <w:pPr>
              <w:pStyle w:val="TAL"/>
              <w:rPr>
                <w:rFonts w:cs="Arial"/>
                <w:szCs w:val="18"/>
                <w:lang w:val="en-US"/>
              </w:rPr>
            </w:pPr>
            <w:r w:rsidRPr="00533C32">
              <w:rPr>
                <w:rFonts w:cs="Arial"/>
                <w:szCs w:val="18"/>
                <w:lang w:val="en-US"/>
              </w:rPr>
              <w:t>This IE may be absent, if it does not exist in UDR (e.g. right after the subscriber is provisioned); otherwise, it shall be present.</w:t>
            </w:r>
          </w:p>
          <w:p w:rsidR="00744DC6" w:rsidRPr="00533C32" w:rsidRDefault="00744DC6">
            <w:pPr>
              <w:pStyle w:val="TAL"/>
              <w:rPr>
                <w:rFonts w:cs="Arial"/>
                <w:szCs w:val="18"/>
                <w:lang w:val="en-US"/>
              </w:rPr>
            </w:pPr>
          </w:p>
          <w:p w:rsidR="00744DC6" w:rsidRPr="00533C32" w:rsidRDefault="00744DC6">
            <w:pPr>
              <w:pStyle w:val="TAL"/>
              <w:rPr>
                <w:rFonts w:eastAsia="DengXian" w:cs="Arial"/>
                <w:szCs w:val="18"/>
                <w:lang w:val="en-US"/>
              </w:rPr>
            </w:pPr>
            <w:r w:rsidRPr="00533C32">
              <w:rPr>
                <w:rFonts w:cs="Arial"/>
                <w:szCs w:val="18"/>
                <w:lang w:val="en-US"/>
              </w:rPr>
              <w:t>Pattern: '^[A-Fa-f0-9]{12}$'</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r w:rsidRPr="00533C32">
              <w:rPr>
                <w:lang w:val="en-US"/>
              </w:rPr>
              <w:t>A map of integer values, where the key of the map is the type of node that is requesting the generation of an authentication vector in UDM, and the integer is the last used value of IND for the corresponding type of node.</w:t>
            </w:r>
          </w:p>
          <w:p w:rsidR="00744DC6" w:rsidRPr="00533C32" w:rsidRDefault="00744DC6">
            <w:pPr>
              <w:pStyle w:val="TAL"/>
              <w:rPr>
                <w:lang w:val="en-US"/>
              </w:rPr>
            </w:pPr>
          </w:p>
          <w:p w:rsidR="00744DC6" w:rsidRPr="00533C32" w:rsidRDefault="00744DC6">
            <w:pPr>
              <w:pStyle w:val="TAL"/>
              <w:rPr>
                <w:lang w:val="en-US"/>
              </w:rPr>
            </w:pPr>
            <w:r w:rsidRPr="00533C32">
              <w:rPr>
                <w:lang w:val="en-US"/>
              </w:rPr>
              <w:t>The types of nodes currently defined are:</w:t>
            </w:r>
          </w:p>
          <w:p w:rsidR="00744DC6" w:rsidRPr="00533C32" w:rsidRDefault="00744DC6">
            <w:pPr>
              <w:pStyle w:val="TAL"/>
              <w:rPr>
                <w:lang w:val="en-US"/>
              </w:rPr>
            </w:pPr>
            <w:r w:rsidRPr="00533C32">
              <w:rPr>
                <w:lang w:val="en-US"/>
              </w:rPr>
              <w:t>- "ausf"</w:t>
            </w:r>
          </w:p>
          <w:p w:rsidR="00744DC6" w:rsidRPr="00533C32" w:rsidRDefault="00744DC6">
            <w:pPr>
              <w:pStyle w:val="TAL"/>
              <w:rPr>
                <w:lang w:val="en-US"/>
              </w:rPr>
            </w:pPr>
          </w:p>
          <w:p w:rsidR="00744DC6" w:rsidRPr="00533C32" w:rsidRDefault="00744DC6">
            <w:pPr>
              <w:pStyle w:val="TAL"/>
              <w:rPr>
                <w:lang w:val="en-US"/>
              </w:rPr>
            </w:pPr>
            <w:r w:rsidRPr="00533C32">
              <w:rPr>
                <w:rFonts w:cs="Arial"/>
                <w:szCs w:val="18"/>
                <w:lang w:val="en-US"/>
              </w:rPr>
              <w:t>This IE may be absent, if it does not exist in UDR (e.g. right after the subscriber is provisioned); otherwise, it shall be present.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r w:rsidRPr="00533C32">
              <w:rPr>
                <w:lang w:val="en-US"/>
              </w:rPr>
              <w:t>Number of bits of the IND part of SQN. The length of the SEQ part is, therefore, (48 - indLength) bits.</w:t>
            </w:r>
          </w:p>
          <w:p w:rsidR="00744DC6" w:rsidRPr="00533C32" w:rsidRDefault="00744DC6">
            <w:pPr>
              <w:pStyle w:val="TAL"/>
              <w:rPr>
                <w:lang w:val="en-US"/>
              </w:rPr>
            </w:pPr>
          </w:p>
          <w:p w:rsidR="00744DC6" w:rsidRPr="00533C32" w:rsidRDefault="00744DC6">
            <w:pPr>
              <w:pStyle w:val="TAL"/>
              <w:rPr>
                <w:lang w:val="en-US"/>
              </w:rPr>
            </w:pPr>
            <w:r w:rsidRPr="00533C32">
              <w:rPr>
                <w:lang w:val="en-US"/>
              </w:rPr>
              <w:t>If not present, the default value is 5.</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rPr>
            </w:pPr>
            <w:r w:rsidRPr="00533C32">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r w:rsidRPr="00533C32">
              <w:rPr>
                <w:lang w:val="en-US"/>
              </w:rPr>
              <w:t>Sign of the DIF value. It is applicable when the sqnScheme is "TIME_BASED".</w:t>
            </w:r>
          </w:p>
          <w:p w:rsidR="00744DC6" w:rsidRPr="00533C32" w:rsidRDefault="00744DC6">
            <w:pPr>
              <w:pStyle w:val="TAL"/>
              <w:rPr>
                <w:lang w:val="en-US"/>
              </w:rPr>
            </w:pPr>
          </w:p>
          <w:p w:rsidR="00744DC6" w:rsidRPr="00533C32" w:rsidRDefault="00744DC6">
            <w:pPr>
              <w:pStyle w:val="TAL"/>
              <w:rPr>
                <w:lang w:val="en-US"/>
              </w:rPr>
            </w:pPr>
            <w:r w:rsidRPr="00533C32">
              <w:rPr>
                <w:lang w:val="en-US"/>
              </w:rPr>
              <w:t>If not present, the default value is "NEGATIVE".</w:t>
            </w:r>
          </w:p>
        </w:tc>
      </w:tr>
    </w:tbl>
    <w:p w:rsidR="00744DC6" w:rsidRPr="00533C32" w:rsidRDefault="00744DC6" w:rsidP="00744DC6">
      <w:pPr>
        <w:rPr>
          <w:rFonts w:eastAsia="DengXian"/>
          <w:lang w:val="en-US" w:eastAsia="zh-CN"/>
        </w:rPr>
      </w:pPr>
    </w:p>
    <w:p w:rsidR="00744DC6" w:rsidRPr="00533C32" w:rsidRDefault="00744DC6" w:rsidP="009E78B4">
      <w:pPr>
        <w:pStyle w:val="Heading3"/>
        <w:rPr>
          <w:rFonts w:eastAsia="DengXian"/>
          <w:lang w:val="en-US"/>
        </w:rPr>
      </w:pPr>
      <w:bookmarkStart w:id="285" w:name="_Toc20127182"/>
      <w:r w:rsidRPr="00533C32">
        <w:rPr>
          <w:rFonts w:eastAsia="DengXian"/>
          <w:lang w:val="en-US"/>
        </w:rPr>
        <w:lastRenderedPageBreak/>
        <w:t>5.4.3</w:t>
      </w:r>
      <w:r w:rsidRPr="00533C32">
        <w:rPr>
          <w:rFonts w:eastAsia="DengXian"/>
          <w:lang w:val="en-US"/>
        </w:rPr>
        <w:tab/>
        <w:t>Simple data types and enumerations</w:t>
      </w:r>
      <w:bookmarkEnd w:id="285"/>
    </w:p>
    <w:p w:rsidR="00744DC6" w:rsidRPr="00533C32" w:rsidRDefault="00744DC6" w:rsidP="009E78B4">
      <w:pPr>
        <w:pStyle w:val="Heading4"/>
        <w:rPr>
          <w:rFonts w:eastAsia="DengXian"/>
        </w:rPr>
      </w:pPr>
      <w:bookmarkStart w:id="286" w:name="_Toc20127183"/>
      <w:r w:rsidRPr="00533C32">
        <w:rPr>
          <w:rFonts w:eastAsia="DengXian"/>
        </w:rPr>
        <w:t>5.4.3.1</w:t>
      </w:r>
      <w:r w:rsidRPr="00533C32">
        <w:rPr>
          <w:rFonts w:eastAsia="DengXian"/>
        </w:rPr>
        <w:tab/>
        <w:t>Introduction</w:t>
      </w:r>
      <w:bookmarkEnd w:id="286"/>
    </w:p>
    <w:p w:rsidR="00744DC6" w:rsidRPr="00533C32" w:rsidRDefault="00744DC6" w:rsidP="00744DC6">
      <w:pPr>
        <w:rPr>
          <w:rFonts w:eastAsia="DengXian"/>
        </w:rPr>
      </w:pPr>
      <w:r w:rsidRPr="00533C32">
        <w:t>This clause defines simple data types and enumerations that can be referenced from data structures defined in the previous clauses.</w:t>
      </w:r>
    </w:p>
    <w:p w:rsidR="00744DC6" w:rsidRPr="00533C32" w:rsidRDefault="00744DC6" w:rsidP="009E78B4">
      <w:pPr>
        <w:pStyle w:val="Heading4"/>
        <w:rPr>
          <w:rFonts w:eastAsia="DengXian"/>
        </w:rPr>
      </w:pPr>
      <w:bookmarkStart w:id="287" w:name="_Toc20127184"/>
      <w:r w:rsidRPr="00533C32">
        <w:rPr>
          <w:rFonts w:eastAsia="DengXian"/>
        </w:rPr>
        <w:t>5.4.3.2</w:t>
      </w:r>
      <w:r w:rsidRPr="00533C32">
        <w:rPr>
          <w:rFonts w:eastAsia="DengXian"/>
        </w:rPr>
        <w:tab/>
        <w:t>Simple data types</w:t>
      </w:r>
      <w:bookmarkEnd w:id="287"/>
    </w:p>
    <w:p w:rsidR="00744DC6" w:rsidRPr="00533C32" w:rsidRDefault="00744DC6" w:rsidP="00744DC6">
      <w:pPr>
        <w:rPr>
          <w:rFonts w:eastAsia="DengXian"/>
        </w:rPr>
      </w:pPr>
      <w:r w:rsidRPr="00533C32">
        <w:t>The simple data types defined in table 5.4.3.2-1 shall be supported.</w:t>
      </w:r>
    </w:p>
    <w:p w:rsidR="00744DC6" w:rsidRPr="00533C32" w:rsidRDefault="00744DC6" w:rsidP="009E78B4">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44DC6" w:rsidRPr="00533C32" w:rsidTr="00744DC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88" w:name="_Toc20127185"/>
      <w:r w:rsidRPr="00533C32">
        <w:rPr>
          <w:rFonts w:eastAsia="DengXian"/>
        </w:rPr>
        <w:t>5.4.3.3</w:t>
      </w:r>
      <w:r w:rsidRPr="00533C32">
        <w:rPr>
          <w:rFonts w:eastAsia="DengXian"/>
        </w:rPr>
        <w:tab/>
        <w:t xml:space="preserve">Enumeration: </w:t>
      </w:r>
      <w:r w:rsidRPr="00533C32">
        <w:rPr>
          <w:rFonts w:eastAsia="DengXian"/>
          <w:lang w:eastAsia="zh-CN"/>
        </w:rPr>
        <w:t>AuthMethod</w:t>
      </w:r>
      <w:bookmarkEnd w:id="288"/>
    </w:p>
    <w:p w:rsidR="00744DC6" w:rsidRPr="00533C32" w:rsidRDefault="00744DC6" w:rsidP="009E78B4">
      <w:pPr>
        <w:pStyle w:val="TH"/>
        <w:outlineLvl w:val="0"/>
        <w:rPr>
          <w:rFonts w:eastAsia="DengXian"/>
        </w:rPr>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5G AKA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EAP AKA'</w:t>
            </w:r>
          </w:p>
        </w:tc>
      </w:tr>
    </w:tbl>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289" w:name="_Toc20127186"/>
      <w:r w:rsidRPr="00533C32">
        <w:rPr>
          <w:rFonts w:eastAsia="DengXian"/>
        </w:rPr>
        <w:t>5.4.3.4</w:t>
      </w:r>
      <w:r w:rsidRPr="00533C32">
        <w:rPr>
          <w:rFonts w:eastAsia="DengXian"/>
        </w:rPr>
        <w:tab/>
        <w:t>Enumeration: DataSetName</w:t>
      </w:r>
      <w:bookmarkEnd w:id="289"/>
    </w:p>
    <w:p w:rsidR="00744DC6" w:rsidRPr="00533C32" w:rsidRDefault="00744DC6" w:rsidP="009E78B4">
      <w:pPr>
        <w:pStyle w:val="TH"/>
        <w:outlineLvl w:val="0"/>
        <w:rPr>
          <w:rFonts w:eastAsia="DengXian"/>
        </w:rPr>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Access and Mobility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SMF Selection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Session Management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Trace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 Management Subscription Data</w:t>
            </w:r>
          </w:p>
        </w:tc>
      </w:tr>
    </w:tbl>
    <w:p w:rsidR="00744DC6" w:rsidRPr="00533C32" w:rsidRDefault="00744DC6" w:rsidP="00744DC6"/>
    <w:p w:rsidR="00744DC6" w:rsidRPr="00533C32" w:rsidRDefault="00744DC6" w:rsidP="009E78B4">
      <w:pPr>
        <w:pStyle w:val="Heading4"/>
        <w:rPr>
          <w:rFonts w:eastAsia="DengXian"/>
          <w:lang w:eastAsia="zh-CN"/>
        </w:rPr>
      </w:pPr>
      <w:bookmarkStart w:id="290" w:name="_Toc20127187"/>
      <w:r w:rsidRPr="00533C32">
        <w:rPr>
          <w:rFonts w:eastAsia="DengXian"/>
        </w:rPr>
        <w:t>5.4.3.</w:t>
      </w:r>
      <w:r w:rsidRPr="00533C32">
        <w:rPr>
          <w:rFonts w:eastAsia="DengXian"/>
          <w:lang w:eastAsia="zh-CN"/>
        </w:rPr>
        <w:t>5</w:t>
      </w:r>
      <w:r w:rsidRPr="00533C32">
        <w:rPr>
          <w:rFonts w:eastAsia="DengXian"/>
        </w:rPr>
        <w:tab/>
      </w:r>
      <w:r w:rsidRPr="00533C32">
        <w:rPr>
          <w:rFonts w:eastAsia="DengXian"/>
          <w:lang w:eastAsia="zh-CN"/>
        </w:rPr>
        <w:t>Void</w:t>
      </w:r>
      <w:bookmarkEnd w:id="290"/>
    </w:p>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291" w:name="_Toc20127188"/>
      <w:r w:rsidRPr="00533C32">
        <w:rPr>
          <w:rFonts w:eastAsia="DengXian"/>
        </w:rPr>
        <w:t>5.4.3.</w:t>
      </w:r>
      <w:r w:rsidRPr="00533C32">
        <w:rPr>
          <w:rFonts w:eastAsia="DengXian"/>
          <w:lang w:eastAsia="zh-CN"/>
        </w:rPr>
        <w:t>6</w:t>
      </w:r>
      <w:r w:rsidRPr="00533C32">
        <w:rPr>
          <w:rFonts w:eastAsia="DengXian"/>
        </w:rPr>
        <w:tab/>
        <w:t>Enumeration: ContextDataSetName</w:t>
      </w:r>
      <w:bookmarkEnd w:id="291"/>
    </w:p>
    <w:p w:rsidR="00744DC6" w:rsidRPr="00533C32" w:rsidRDefault="00744DC6" w:rsidP="009E78B4">
      <w:pPr>
        <w:pStyle w:val="TH"/>
        <w:outlineLvl w:val="0"/>
        <w:rPr>
          <w:rFonts w:eastAsia="DengXian"/>
        </w:rPr>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AMF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SMF Non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SDM Subscriptions</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EE Subscriptions</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 Non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UDR Subscriptions</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292" w:name="_Toc20127189"/>
      <w:r w:rsidRPr="00533C32">
        <w:rPr>
          <w:rFonts w:eastAsia="DengXian"/>
        </w:rPr>
        <w:lastRenderedPageBreak/>
        <w:t>5.4.3.</w:t>
      </w:r>
      <w:r w:rsidRPr="00533C32">
        <w:rPr>
          <w:rFonts w:eastAsia="DengXian"/>
          <w:lang w:eastAsia="zh-CN"/>
        </w:rPr>
        <w:t>7</w:t>
      </w:r>
      <w:r w:rsidRPr="00533C32">
        <w:rPr>
          <w:rFonts w:eastAsia="DengXian"/>
        </w:rPr>
        <w:tab/>
        <w:t xml:space="preserve">Enumeration: </w:t>
      </w:r>
      <w:r w:rsidRPr="00533C32">
        <w:rPr>
          <w:rFonts w:eastAsia="DengXian"/>
          <w:lang w:eastAsia="zh-CN"/>
        </w:rPr>
        <w:t>SqnScheme</w:t>
      </w:r>
      <w:bookmarkEnd w:id="292"/>
    </w:p>
    <w:p w:rsidR="00744DC6" w:rsidRPr="00533C32" w:rsidRDefault="00744DC6" w:rsidP="009E78B4">
      <w:pPr>
        <w:pStyle w:val="TH"/>
        <w:outlineLvl w:val="0"/>
        <w:rPr>
          <w:rFonts w:eastAsia="DengXian"/>
        </w:rPr>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Scheme for generation of Sequence Numbers (partially time-based), as described in </w:t>
            </w:r>
            <w:r w:rsidR="00072181">
              <w:rPr>
                <w:rFonts w:cs="Arial"/>
                <w:szCs w:val="18"/>
                <w:lang w:val="en-US"/>
              </w:rPr>
              <w:t xml:space="preserve"> 1 </w:t>
            </w:r>
            <w:r w:rsidR="00072181" w:rsidRPr="00533C32">
              <w:rPr>
                <w:rFonts w:cs="Arial"/>
                <w:szCs w:val="18"/>
                <w:lang w:val="en-US"/>
              </w:rPr>
              <w:t>33.102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C.1.1.1</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Scheme for generation of Sequence Numbers (non-time-based), as described in </w:t>
            </w:r>
            <w:r w:rsidR="00072181">
              <w:rPr>
                <w:rFonts w:cs="Arial"/>
                <w:szCs w:val="18"/>
                <w:lang w:val="en-US"/>
              </w:rPr>
              <w:t xml:space="preserve"> 1 </w:t>
            </w:r>
            <w:r w:rsidR="00072181" w:rsidRPr="00533C32">
              <w:rPr>
                <w:rFonts w:cs="Arial"/>
                <w:szCs w:val="18"/>
                <w:lang w:val="en-US"/>
              </w:rPr>
              <w:t>33.102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C.1.1.2</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rFonts w:cs="Arial"/>
                <w:szCs w:val="18"/>
                <w:lang w:val="en-US"/>
              </w:rPr>
            </w:pPr>
            <w:r w:rsidRPr="00533C32">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Scheme for generation of Sequence Numbers (entirely time-based), as described in </w:t>
            </w:r>
            <w:r w:rsidR="00072181">
              <w:rPr>
                <w:rFonts w:cs="Arial"/>
                <w:szCs w:val="18"/>
                <w:lang w:val="en-US"/>
              </w:rPr>
              <w:t xml:space="preserve"> 1 </w:t>
            </w:r>
            <w:r w:rsidR="00072181" w:rsidRPr="00533C32">
              <w:rPr>
                <w:rFonts w:cs="Arial"/>
                <w:szCs w:val="18"/>
                <w:lang w:val="en-US"/>
              </w:rPr>
              <w:t>33.102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C.1.1.3</w:t>
            </w:r>
          </w:p>
        </w:tc>
      </w:tr>
      <w:tr w:rsidR="00744DC6" w:rsidRPr="00533C32" w:rsidTr="00744DC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N"/>
              <w:rPr>
                <w:lang w:val="en-US"/>
              </w:rPr>
            </w:pPr>
            <w:r w:rsidRPr="00533C32">
              <w:rPr>
                <w:lang w:val="en-US" w:eastAsia="zh-CN"/>
              </w:rPr>
              <w:t>NOTE:</w:t>
            </w:r>
            <w:r w:rsidRPr="00533C32">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293" w:name="_Toc20127190"/>
      <w:r w:rsidRPr="00533C32">
        <w:rPr>
          <w:rFonts w:eastAsia="DengXian"/>
        </w:rPr>
        <w:t>5.4.3.</w:t>
      </w:r>
      <w:r w:rsidRPr="00533C32">
        <w:rPr>
          <w:rFonts w:eastAsia="DengXian"/>
          <w:lang w:eastAsia="zh-CN"/>
        </w:rPr>
        <w:t>8</w:t>
      </w:r>
      <w:r w:rsidRPr="00533C32">
        <w:rPr>
          <w:rFonts w:eastAsia="DengXian"/>
        </w:rPr>
        <w:tab/>
        <w:t xml:space="preserve">Enumeration: </w:t>
      </w:r>
      <w:r w:rsidRPr="00533C32">
        <w:rPr>
          <w:rFonts w:eastAsia="DengXian"/>
          <w:lang w:eastAsia="zh-CN"/>
        </w:rPr>
        <w:t>Sign</w:t>
      </w:r>
      <w:bookmarkEnd w:id="293"/>
    </w:p>
    <w:p w:rsidR="00744DC6" w:rsidRPr="00533C32" w:rsidRDefault="00744DC6" w:rsidP="009E78B4">
      <w:pPr>
        <w:pStyle w:val="TH"/>
        <w:outlineLvl w:val="0"/>
        <w:rPr>
          <w:rFonts w:eastAsia="DengXian"/>
        </w:rPr>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533C32" w:rsidRDefault="00744DC6">
            <w:pPr>
              <w:pStyle w:val="TAL"/>
              <w:rPr>
                <w:lang w:val="en-US"/>
              </w:rPr>
            </w:pP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533C32" w:rsidRDefault="00744DC6">
            <w:pPr>
              <w:pStyle w:val="TAL"/>
              <w:rPr>
                <w:lang w:val="en-US"/>
              </w:rPr>
            </w:pPr>
          </w:p>
        </w:tc>
      </w:tr>
    </w:tbl>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294" w:name="_Toc20127191"/>
      <w:r w:rsidRPr="00533C32">
        <w:rPr>
          <w:rFonts w:eastAsia="DengXian"/>
        </w:rPr>
        <w:t>5.4.3.</w:t>
      </w:r>
      <w:r w:rsidRPr="00533C32">
        <w:rPr>
          <w:rFonts w:eastAsia="DengXian"/>
          <w:lang w:eastAsia="zh-CN"/>
        </w:rPr>
        <w:t>9</w:t>
      </w:r>
      <w:r w:rsidRPr="00533C32">
        <w:rPr>
          <w:rFonts w:eastAsia="DengXian"/>
        </w:rPr>
        <w:tab/>
        <w:t>Enumeration: UeUpdateStatus</w:t>
      </w:r>
      <w:bookmarkEnd w:id="294"/>
    </w:p>
    <w:p w:rsidR="00744DC6" w:rsidRPr="00533C32" w:rsidRDefault="00744DC6" w:rsidP="009E78B4">
      <w:pPr>
        <w:pStyle w:val="TH"/>
        <w:outlineLvl w:val="0"/>
        <w:rPr>
          <w:rFonts w:eastAsia="DengXian"/>
        </w:rPr>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SOR data update </w:t>
            </w:r>
            <w:r w:rsidR="00C45027" w:rsidRPr="00533C32">
              <w:rPr>
                <w:lang w:val="en-US"/>
              </w:rPr>
              <w:t xml:space="preserve">/ UPU data update / NSSAI update </w:t>
            </w:r>
            <w:r w:rsidR="00764B28" w:rsidRPr="00533C32">
              <w:rPr>
                <w:lang w:val="en-US"/>
              </w:rPr>
              <w:t xml:space="preserve">/ CAG update </w:t>
            </w:r>
            <w:r w:rsidRPr="00533C32">
              <w:rPr>
                <w:lang w:val="en-US"/>
              </w:rPr>
              <w:t>has not been sent to the AMF e.g. because no AMF was registered at provisioning time</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eastAsia="zh-CN"/>
              </w:rPr>
            </w:pPr>
            <w:r w:rsidRPr="00533C32">
              <w:rPr>
                <w:lang w:val="en-US"/>
              </w:rPr>
              <w:t xml:space="preserve">SOR data update </w:t>
            </w:r>
            <w:r w:rsidR="00C45027" w:rsidRPr="00533C32">
              <w:rPr>
                <w:lang w:val="en-US"/>
              </w:rPr>
              <w:t xml:space="preserve">/ UPU data update </w:t>
            </w:r>
            <w:r w:rsidRPr="00533C32">
              <w:rPr>
                <w:lang w:val="en-US"/>
              </w:rPr>
              <w:t>has been sent to the AMF; Acknowledgement was not requested</w:t>
            </w:r>
          </w:p>
          <w:p w:rsidR="00C45027" w:rsidRPr="00533C32" w:rsidRDefault="00C45027">
            <w:pPr>
              <w:pStyle w:val="TAL"/>
              <w:rPr>
                <w:lang w:val="en-US" w:eastAsia="zh-CN"/>
              </w:rPr>
            </w:pPr>
            <w:r w:rsidRPr="00533C32">
              <w:rPr>
                <w:lang w:val="en-US"/>
              </w:rPr>
              <w:t>This state is not applicable for NSSAI update</w:t>
            </w:r>
            <w:r w:rsidR="00764B28" w:rsidRPr="00533C32">
              <w:rPr>
                <w:rFonts w:hint="eastAsia"/>
                <w:lang w:val="en-US" w:eastAsia="zh-CN"/>
              </w:rPr>
              <w:t xml:space="preserve"> </w:t>
            </w:r>
            <w:r w:rsidR="00764B28" w:rsidRPr="00533C32">
              <w:rPr>
                <w:lang w:val="en-US"/>
              </w:rPr>
              <w:t>/ CAG update</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rFonts w:cs="Arial"/>
                <w:szCs w:val="18"/>
                <w:lang w:val="en-US"/>
              </w:rPr>
            </w:pPr>
            <w:r w:rsidRPr="00533C32">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SOR data update has been sent to the AMF; Acknowledgement has been requested. In this state sorXmacIue shall be present</w:t>
            </w:r>
            <w:r w:rsidR="00C45027" w:rsidRPr="00533C32">
              <w:rPr>
                <w:lang w:val="en-US"/>
              </w:rPr>
              <w:t xml:space="preserve">; </w:t>
            </w:r>
            <w:r w:rsidR="00C45027" w:rsidRPr="00533C32">
              <w:rPr>
                <w:lang w:val="en-US"/>
              </w:rPr>
              <w:br/>
              <w:t>or</w:t>
            </w:r>
            <w:r w:rsidR="00C45027" w:rsidRPr="00533C32">
              <w:rPr>
                <w:lang w:val="en-US"/>
              </w:rPr>
              <w:br/>
              <w:t xml:space="preserve">UPU data update has been sent to the AMF; Acknowledgement has been requested. In this state upuXmacIue shall be present; </w:t>
            </w:r>
            <w:r w:rsidR="00CD2D63" w:rsidRPr="00533C32">
              <w:rPr>
                <w:rFonts w:hint="eastAsia"/>
                <w:lang w:val="en-US" w:eastAsia="zh-CN"/>
              </w:rPr>
              <w:br/>
            </w:r>
            <w:r w:rsidR="00C45027" w:rsidRPr="00533C32">
              <w:rPr>
                <w:lang w:val="en-US"/>
              </w:rPr>
              <w:t>or</w:t>
            </w:r>
            <w:r w:rsidR="00C45027" w:rsidRPr="00533C32">
              <w:rPr>
                <w:lang w:val="en-US"/>
              </w:rPr>
              <w:br/>
              <w:t>NSSAI has been sent to the AMF</w:t>
            </w:r>
            <w:r w:rsidR="00CD2D63" w:rsidRPr="00533C32">
              <w:rPr>
                <w:rFonts w:hint="eastAsia"/>
                <w:lang w:val="en-US" w:eastAsia="zh-CN"/>
              </w:rPr>
              <w:br/>
              <w:t>or</w:t>
            </w:r>
            <w:r w:rsidR="00CD2D63" w:rsidRPr="00533C32">
              <w:rPr>
                <w:rFonts w:hint="eastAsia"/>
                <w:lang w:val="en-US" w:eastAsia="zh-CN"/>
              </w:rPr>
              <w:br/>
            </w:r>
            <w:r w:rsidR="00CD2D63" w:rsidRPr="00533C32">
              <w:rPr>
                <w:lang w:val="en-US"/>
              </w:rPr>
              <w:t>CAG has been sent to the AMF</w:t>
            </w:r>
            <w:r w:rsidRPr="00533C32">
              <w:rPr>
                <w:lang w:val="en-US"/>
              </w:rPr>
              <w:t>.</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rFonts w:cs="Arial"/>
                <w:szCs w:val="18"/>
                <w:lang w:val="en-US"/>
              </w:rPr>
            </w:pPr>
            <w:r w:rsidRPr="00533C32">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eastAsia="zh-CN"/>
              </w:rPr>
            </w:pPr>
            <w:r w:rsidRPr="00533C32">
              <w:rPr>
                <w:lang w:val="en-US"/>
              </w:rPr>
              <w:t>SOR data update has been acknowledged by the UE. In this state sorXmacIue and sorMacIue shall be present</w:t>
            </w:r>
            <w:r w:rsidR="00C27E17" w:rsidRPr="00533C32">
              <w:rPr>
                <w:lang w:val="en-US"/>
              </w:rPr>
              <w:t>;</w:t>
            </w:r>
            <w:r w:rsidR="00C27E17" w:rsidRPr="00533C32">
              <w:rPr>
                <w:lang w:val="en-US"/>
              </w:rPr>
              <w:br/>
              <w:t>or</w:t>
            </w:r>
            <w:r w:rsidR="00C27E17" w:rsidRPr="00533C32">
              <w:rPr>
                <w:lang w:val="en-US"/>
              </w:rPr>
              <w:br/>
              <w:t>UPU data update has been acknowledged by the UE. In this state upuXmacIue and upuMacIue shall be present;</w:t>
            </w:r>
            <w:r w:rsidR="00C27E17" w:rsidRPr="00533C32">
              <w:rPr>
                <w:lang w:val="en-US"/>
              </w:rPr>
              <w:br/>
              <w:t>or</w:t>
            </w:r>
            <w:r w:rsidR="00C27E17" w:rsidRPr="00533C32">
              <w:rPr>
                <w:lang w:val="en-US"/>
              </w:rPr>
              <w:br/>
              <w:t>NSSAI data update has been acknowledged by the UE</w:t>
            </w:r>
            <w:r w:rsidR="00DD18FD" w:rsidRPr="00533C32">
              <w:rPr>
                <w:rFonts w:hint="eastAsia"/>
                <w:lang w:val="en-US" w:eastAsia="zh-CN"/>
              </w:rPr>
              <w:br/>
              <w:t>or</w:t>
            </w:r>
            <w:r w:rsidR="00DD18FD" w:rsidRPr="00533C32">
              <w:rPr>
                <w:rFonts w:hint="eastAsia"/>
                <w:lang w:val="en-US" w:eastAsia="zh-CN"/>
              </w:rPr>
              <w:br/>
            </w:r>
            <w:r w:rsidR="00DD18FD" w:rsidRPr="00533C32">
              <w:rPr>
                <w:lang w:val="en-US"/>
              </w:rPr>
              <w:t>CAG data update has been acknowledged by the UE</w:t>
            </w:r>
            <w:r w:rsidR="00C27E17" w:rsidRPr="00533C32">
              <w:rPr>
                <w:rFonts w:hint="eastAsia"/>
                <w:lang w:val="en-US" w:eastAsia="zh-CN"/>
              </w:rPr>
              <w: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95" w:name="_Toc20127192"/>
      <w:r w:rsidRPr="00533C32">
        <w:rPr>
          <w:rFonts w:eastAsia="DengXian"/>
        </w:rPr>
        <w:t>5.4.4</w:t>
      </w:r>
      <w:r w:rsidRPr="00533C32">
        <w:rPr>
          <w:rFonts w:eastAsia="DengXian"/>
        </w:rPr>
        <w:tab/>
        <w:t>Binary data</w:t>
      </w:r>
      <w:bookmarkEnd w:id="295"/>
    </w:p>
    <w:p w:rsidR="00744DC6" w:rsidRPr="00533C32" w:rsidRDefault="00744DC6" w:rsidP="00744DC6">
      <w:pPr>
        <w:rPr>
          <w:rFonts w:eastAsia="DengXian"/>
          <w:lang w:eastAsia="zh-CN"/>
        </w:rPr>
      </w:pPr>
      <w:r w:rsidRPr="00533C32">
        <w:rPr>
          <w:lang w:eastAsia="zh-CN"/>
        </w:rPr>
        <w:t>N/A</w:t>
      </w:r>
    </w:p>
    <w:p w:rsidR="00744DC6" w:rsidRPr="00533C32" w:rsidRDefault="00744DC6" w:rsidP="009E78B4">
      <w:pPr>
        <w:pStyle w:val="Heading2"/>
        <w:rPr>
          <w:rFonts w:eastAsia="DengXian"/>
          <w:lang w:eastAsia="zh-CN"/>
        </w:rPr>
      </w:pPr>
      <w:bookmarkStart w:id="296" w:name="_Toc20127193"/>
      <w:r w:rsidRPr="00533C32">
        <w:rPr>
          <w:rFonts w:eastAsia="DengXian"/>
          <w:lang w:eastAsia="zh-CN"/>
        </w:rPr>
        <w:lastRenderedPageBreak/>
        <w:t>5.5</w:t>
      </w:r>
      <w:r w:rsidRPr="00533C32">
        <w:rPr>
          <w:rFonts w:eastAsia="DengXian"/>
          <w:lang w:eastAsia="zh-CN"/>
        </w:rPr>
        <w:tab/>
        <w:t>Error handling</w:t>
      </w:r>
      <w:bookmarkEnd w:id="296"/>
    </w:p>
    <w:p w:rsidR="00744DC6" w:rsidRPr="00533C32" w:rsidRDefault="00744DC6" w:rsidP="00744DC6">
      <w:pPr>
        <w:outlineLvl w:val="0"/>
        <w:rPr>
          <w:rFonts w:eastAsia="DengXian"/>
        </w:rPr>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rsidR="00744DC6" w:rsidRPr="00533C32" w:rsidRDefault="00744DC6" w:rsidP="009E78B4">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b/>
                <w:lang w:val="en-US"/>
              </w:rPr>
            </w:pPr>
            <w:r w:rsidRPr="00533C32">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Response</w:t>
            </w:r>
          </w:p>
          <w:p w:rsidR="00744DC6" w:rsidRPr="00533C32" w:rsidRDefault="00744DC6">
            <w:pPr>
              <w:pStyle w:val="TAL"/>
              <w:rPr>
                <w:b/>
                <w:lang w:val="en-US"/>
              </w:rPr>
            </w:pPr>
            <w:r w:rsidRPr="00533C32">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For unsuccessful status codes, the UDR may provide detailed information.</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defined in 3GPP TS 29.500 [</w:t>
            </w:r>
            <w:r w:rsidRPr="00533C32">
              <w:rPr>
                <w:lang w:val="en-US" w:eastAsia="zh-CN"/>
              </w:rPr>
              <w:t>8</w:t>
            </w:r>
            <w:r w:rsidRPr="00533C32">
              <w:rPr>
                <w:lang w:val="en-US"/>
              </w:rPr>
              <w:t>] are supported.</w:t>
            </w:r>
          </w:p>
        </w:tc>
      </w:tr>
    </w:tbl>
    <w:p w:rsidR="00744DC6" w:rsidRPr="00533C32" w:rsidRDefault="00744DC6" w:rsidP="00744DC6">
      <w:pPr>
        <w:rPr>
          <w:rFonts w:eastAsia="DengXian"/>
          <w:lang w:eastAsia="zh-CN"/>
        </w:rPr>
      </w:pPr>
      <w:r w:rsidRPr="00533C32">
        <w:rPr>
          <w:lang w:eastAsia="zh-CN"/>
        </w:rPr>
        <w:t>The application layer error handling shall follow</w:t>
      </w:r>
      <w:r w:rsidR="00554B0F">
        <w:rPr>
          <w:lang w:eastAsia="zh-CN"/>
        </w:rPr>
        <w:t xml:space="preserve"> 3GPP TS</w:t>
      </w:r>
      <w:r w:rsidR="00D54581">
        <w:rPr>
          <w:lang w:eastAsia="zh-CN"/>
        </w:rPr>
        <w:t> </w:t>
      </w:r>
      <w:r w:rsidR="00D54581" w:rsidRPr="00533C32">
        <w:rPr>
          <w:lang w:eastAsia="zh-CN"/>
        </w:rPr>
        <w:t>29.504</w:t>
      </w:r>
      <w:r w:rsidR="00D54581">
        <w:rPr>
          <w:lang w:eastAsia="zh-CN"/>
        </w:rPr>
        <w:t> </w:t>
      </w:r>
      <w:r w:rsidR="00D54581"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rsidR="00744DC6" w:rsidRPr="00533C32" w:rsidRDefault="00744DC6" w:rsidP="009E78B4">
      <w:pPr>
        <w:pStyle w:val="Heading2"/>
        <w:rPr>
          <w:rFonts w:eastAsia="DengXian"/>
        </w:rPr>
      </w:pPr>
      <w:bookmarkStart w:id="297" w:name="_Toc20127194"/>
      <w:r w:rsidRPr="00533C32">
        <w:rPr>
          <w:rFonts w:eastAsia="DengXian"/>
          <w:lang w:eastAsia="zh-CN"/>
        </w:rPr>
        <w:t>5.6</w:t>
      </w:r>
      <w:r w:rsidRPr="00533C32">
        <w:rPr>
          <w:rFonts w:eastAsia="DengXian"/>
          <w:lang w:eastAsia="zh-CN"/>
        </w:rPr>
        <w:tab/>
        <w:t>Feature negotiation</w:t>
      </w:r>
      <w:bookmarkEnd w:id="297"/>
    </w:p>
    <w:p w:rsidR="00744DC6" w:rsidRPr="00533C32" w:rsidRDefault="00744DC6" w:rsidP="00744DC6">
      <w:pPr>
        <w:rPr>
          <w:rFonts w:eastAsia="DengXian"/>
        </w:rPr>
      </w:pPr>
      <w:r w:rsidRPr="00533C32">
        <w:t>The optional features in table 6.1.</w:t>
      </w:r>
      <w:r w:rsidRPr="00533C32">
        <w:rPr>
          <w:lang w:eastAsia="zh-CN"/>
        </w:rPr>
        <w:t>8</w:t>
      </w:r>
      <w:r w:rsidRPr="00533C32">
        <w:t>-1 of</w:t>
      </w:r>
      <w:r w:rsidR="00554B0F">
        <w:t xml:space="preserve"> 3GPP TS</w:t>
      </w:r>
      <w:r w:rsidR="00D54581">
        <w:t> </w:t>
      </w:r>
      <w:r w:rsidR="00D54581" w:rsidRPr="00533C32">
        <w:t>29.504</w:t>
      </w:r>
      <w:r w:rsidR="00D54581">
        <w:t> </w:t>
      </w:r>
      <w:r w:rsidR="00D54581" w:rsidRPr="00533C32">
        <w:t>[</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rsidR="00554B0F">
        <w:t xml:space="preserve"> 3GPP TS</w:t>
      </w:r>
      <w:r w:rsidR="00D54581">
        <w:t> </w:t>
      </w:r>
      <w:r w:rsidR="00D54581" w:rsidRPr="00533C32">
        <w:t>29.500</w:t>
      </w:r>
      <w:r w:rsidR="00D54581">
        <w:t> </w:t>
      </w:r>
      <w:r w:rsidR="00D54581" w:rsidRPr="00533C32">
        <w:t>[</w:t>
      </w:r>
      <w:r w:rsidRPr="00533C32">
        <w:t>8].</w:t>
      </w:r>
    </w:p>
    <w:p w:rsidR="00744DC6" w:rsidRPr="00533C32" w:rsidRDefault="00744DC6" w:rsidP="00744DC6">
      <w:pPr>
        <w:outlineLvl w:val="0"/>
        <w:rPr>
          <w:lang w:eastAsia="zh-CN"/>
        </w:rPr>
      </w:pPr>
    </w:p>
    <w:p w:rsidR="00744DC6" w:rsidRPr="00533C32" w:rsidRDefault="00744DC6" w:rsidP="00744DC6">
      <w:pPr>
        <w:pStyle w:val="Heading8"/>
      </w:pPr>
      <w:bookmarkStart w:id="298" w:name="_Toc20127195"/>
      <w:r w:rsidRPr="00533C32">
        <w:t>Annex A (normative):</w:t>
      </w:r>
      <w:r w:rsidRPr="00533C32">
        <w:br/>
        <w:t>OpenAPI specification</w:t>
      </w:r>
      <w:bookmarkEnd w:id="298"/>
    </w:p>
    <w:p w:rsidR="00744DC6" w:rsidRPr="00533C32" w:rsidRDefault="00744DC6" w:rsidP="00744DC6">
      <w:pPr>
        <w:pStyle w:val="Heading2"/>
        <w:rPr>
          <w:rFonts w:eastAsia="DengXian"/>
        </w:rPr>
      </w:pPr>
      <w:bookmarkStart w:id="299" w:name="_Toc20127196"/>
      <w:r w:rsidRPr="00533C32">
        <w:rPr>
          <w:rFonts w:eastAsia="DengXian"/>
        </w:rPr>
        <w:t>A.1</w:t>
      </w:r>
      <w:r w:rsidRPr="00533C32">
        <w:rPr>
          <w:rFonts w:eastAsia="DengXian"/>
        </w:rPr>
        <w:tab/>
        <w:t>General</w:t>
      </w:r>
      <w:bookmarkEnd w:id="299"/>
    </w:p>
    <w:p w:rsidR="00744DC6" w:rsidRPr="00533C32" w:rsidRDefault="00744DC6" w:rsidP="00744DC6">
      <w:pPr>
        <w:rPr>
          <w:rFonts w:eastAsia="DengXian"/>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rsidR="00744DC6" w:rsidRPr="00533C32" w:rsidRDefault="00744DC6" w:rsidP="00744DC6">
      <w:r w:rsidRPr="00533C32">
        <w:t>This Annex takes precedence when being discrepant to other parts of the specification with respect to the encoding of information elements and methods within the API(s).</w:t>
      </w:r>
    </w:p>
    <w:p w:rsidR="00744DC6" w:rsidRPr="00533C32" w:rsidRDefault="00744DC6" w:rsidP="00744DC6">
      <w:pPr>
        <w:pStyle w:val="NO"/>
      </w:pPr>
      <w:r w:rsidRPr="00533C32">
        <w:t>NOTE 1:</w:t>
      </w:r>
      <w:r w:rsidRPr="00533C32">
        <w:tab/>
        <w:t>The semantics and procedures, as well as conditions, e.g. for the applicability and allowed combinations of attributes or values, not expressed in the OpenAPI definitions but defined in other parts of the specification also apply.</w:t>
      </w:r>
    </w:p>
    <w:p w:rsidR="00744DC6" w:rsidRPr="00533C32" w:rsidRDefault="00744DC6" w:rsidP="00744DC6">
      <w:r w:rsidRPr="00533C32">
        <w:t xml:space="preserve">Informative copies of the OpenAPI specification files contained in this 3GPP Technical Specification are available on the public 3GPP file server in the following locations </w:t>
      </w:r>
      <w:r w:rsidRPr="00533C32">
        <w:rPr>
          <w:lang w:eastAsia="zh-CN"/>
        </w:rPr>
        <w:t>(see clause 5B of the</w:t>
      </w:r>
      <w:r w:rsidR="00554B0F">
        <w:rPr>
          <w:lang w:eastAsia="zh-CN"/>
        </w:rPr>
        <w:t xml:space="preserve"> 3GPP TR</w:t>
      </w:r>
      <w:r w:rsidR="00D54581">
        <w:rPr>
          <w:lang w:eastAsia="zh-CN"/>
        </w:rPr>
        <w:t> </w:t>
      </w:r>
      <w:r w:rsidR="00D54581" w:rsidRPr="00533C32">
        <w:rPr>
          <w:lang w:eastAsia="zh-CN"/>
        </w:rPr>
        <w:t>21.900</w:t>
      </w:r>
      <w:r w:rsidR="00D54581">
        <w:rPr>
          <w:lang w:eastAsia="zh-CN"/>
        </w:rPr>
        <w:t> </w:t>
      </w:r>
      <w:r w:rsidR="00D54581" w:rsidRPr="00533C32">
        <w:rPr>
          <w:lang w:eastAsia="zh-CN"/>
        </w:rPr>
        <w:t>[</w:t>
      </w:r>
      <w:r w:rsidRPr="00533C32">
        <w:rPr>
          <w:lang w:eastAsia="zh-CN"/>
        </w:rPr>
        <w:t>14] for further information)</w:t>
      </w:r>
      <w:r w:rsidRPr="00533C32">
        <w:t>:</w:t>
      </w:r>
    </w:p>
    <w:p w:rsidR="00744DC6" w:rsidRPr="00533C32" w:rsidRDefault="00744DC6" w:rsidP="00744DC6">
      <w:pPr>
        <w:pStyle w:val="B1"/>
        <w:rPr>
          <w:lang w:eastAsia="zh-CN"/>
        </w:rPr>
      </w:pPr>
      <w:r w:rsidRPr="00533C32">
        <w:t>-</w:t>
      </w:r>
      <w:r w:rsidRPr="00533C32">
        <w:tab/>
      </w:r>
      <w:hyperlink r:id="rId13" w:history="1">
        <w:r w:rsidRPr="00533C32">
          <w:rPr>
            <w:rStyle w:val="Hyperlink"/>
          </w:rPr>
          <w:t>https://www.3gpp.org/ftp/Specs/archive/OpenAPI/&lt;Release&gt;/</w:t>
        </w:r>
      </w:hyperlink>
      <w:r w:rsidRPr="00533C32">
        <w:rPr>
          <w:lang w:eastAsia="zh-CN"/>
        </w:rPr>
        <w:t>, and</w:t>
      </w:r>
    </w:p>
    <w:p w:rsidR="00744DC6" w:rsidRPr="00533C32" w:rsidRDefault="00744DC6" w:rsidP="00744DC6">
      <w:pPr>
        <w:pStyle w:val="B1"/>
      </w:pPr>
      <w:r w:rsidRPr="00533C32">
        <w:rPr>
          <w:lang w:eastAsia="zh-CN"/>
        </w:rPr>
        <w:t>-</w:t>
      </w:r>
      <w:r w:rsidRPr="00533C32">
        <w:rPr>
          <w:lang w:eastAsia="zh-CN"/>
        </w:rPr>
        <w:tab/>
      </w:r>
      <w:hyperlink r:id="rId14" w:history="1">
        <w:r w:rsidRPr="00533C32">
          <w:rPr>
            <w:rStyle w:val="Hyperlink"/>
          </w:rPr>
          <w:t>https://www.3gpp.org/ftp/Specs/&lt;Plenary&gt;/&lt;Release&gt;/OpenAPI/</w:t>
        </w:r>
      </w:hyperlink>
      <w:r w:rsidRPr="00533C32">
        <w:t>.</w:t>
      </w:r>
    </w:p>
    <w:p w:rsidR="00744DC6" w:rsidRPr="00533C32" w:rsidRDefault="00744DC6" w:rsidP="00744DC6">
      <w:pPr>
        <w:pStyle w:val="NO"/>
        <w:rPr>
          <w:lang w:val="en-US" w:eastAsia="zh-CN"/>
        </w:rPr>
      </w:pPr>
      <w:r w:rsidRPr="00533C32">
        <w:t>NOTE 2:</w:t>
      </w:r>
      <w:bookmarkStart w:id="300" w:name="_Hlk3295746"/>
      <w:r w:rsidRPr="00533C32">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300"/>
    </w:p>
    <w:p w:rsidR="00744DC6" w:rsidRPr="00533C32" w:rsidRDefault="00744DC6" w:rsidP="00744DC6">
      <w:pPr>
        <w:pStyle w:val="Heading2"/>
        <w:rPr>
          <w:rFonts w:eastAsia="DengXian"/>
        </w:rPr>
      </w:pPr>
      <w:bookmarkStart w:id="301" w:name="_Toc20127197"/>
      <w:r w:rsidRPr="00533C32">
        <w:rPr>
          <w:rFonts w:eastAsia="DengXian"/>
        </w:rPr>
        <w:t>A.2</w:t>
      </w:r>
      <w:r w:rsidRPr="00533C32">
        <w:rPr>
          <w:rFonts w:eastAsia="DengXian"/>
        </w:rPr>
        <w:tab/>
        <w:t>Nudr_DataRepository API for Subscription Data</w:t>
      </w:r>
      <w:bookmarkEnd w:id="301"/>
    </w:p>
    <w:p w:rsidR="00744DC6" w:rsidRPr="00533C32" w:rsidRDefault="00744DC6" w:rsidP="00744DC6">
      <w:pPr>
        <w:rPr>
          <w:rFonts w:eastAsia="DengXian"/>
          <w:lang w:eastAsia="zh-CN"/>
        </w:rPr>
      </w:pPr>
      <w:bookmarkStart w:id="302" w:name="historyclause"/>
      <w:r w:rsidRPr="00533C32">
        <w:t>For the purpose of referencing entities in the Open API file defined in this Annex, it shall be assumed that this Open API file is contained in a physical file named "TS29505_Subscription_Data.yaml".</w:t>
      </w:r>
    </w:p>
    <w:p w:rsidR="00744DC6" w:rsidRPr="00533C32" w:rsidRDefault="00744DC6" w:rsidP="00744DC6">
      <w:pPr>
        <w:pStyle w:val="PL"/>
        <w:rPr>
          <w:lang w:eastAsia="zh-CN"/>
        </w:rPr>
      </w:pPr>
    </w:p>
    <w:p w:rsidR="00744DC6" w:rsidRPr="00533C32" w:rsidRDefault="00744DC6" w:rsidP="00072181">
      <w:pPr>
        <w:pStyle w:val="PL"/>
      </w:pPr>
      <w:r w:rsidRPr="00533C32">
        <w:t>openapi: 3.0.0</w:t>
      </w:r>
    </w:p>
    <w:p w:rsidR="00744DC6" w:rsidRPr="00533C32" w:rsidRDefault="00744DC6" w:rsidP="00072181">
      <w:pPr>
        <w:pStyle w:val="PL"/>
        <w:rPr>
          <w:lang w:eastAsia="zh-CN"/>
        </w:rPr>
      </w:pPr>
      <w:r w:rsidRPr="00533C32">
        <w:t>info:</w:t>
      </w:r>
    </w:p>
    <w:p w:rsidR="00744DC6" w:rsidRPr="00533C32" w:rsidRDefault="00744DC6" w:rsidP="00072181">
      <w:pPr>
        <w:pStyle w:val="PL"/>
        <w:rPr>
          <w:lang w:eastAsia="zh-CN"/>
        </w:rPr>
      </w:pPr>
      <w:r w:rsidRPr="00533C32">
        <w:t xml:space="preserve">  version: '-'</w:t>
      </w:r>
    </w:p>
    <w:p w:rsidR="00744DC6" w:rsidRPr="00533C32" w:rsidRDefault="00744DC6" w:rsidP="0007218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rsidR="00744DC6" w:rsidRPr="00533C32" w:rsidRDefault="00744DC6" w:rsidP="00072181">
      <w:pPr>
        <w:pStyle w:val="PL"/>
        <w:rPr>
          <w:lang w:eastAsia="zh-CN"/>
        </w:rPr>
      </w:pPr>
      <w:r w:rsidRPr="00533C32">
        <w:lastRenderedPageBreak/>
        <w:t xml:space="preserve">  description: |</w:t>
      </w:r>
    </w:p>
    <w:p w:rsidR="00744DC6" w:rsidRPr="00533C32" w:rsidRDefault="00744DC6" w:rsidP="0007218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rsidR="00744DC6" w:rsidRPr="00533C32" w:rsidRDefault="00744DC6" w:rsidP="00072181">
      <w:pPr>
        <w:pStyle w:val="PL"/>
        <w:rPr>
          <w:lang w:eastAsia="zh-CN"/>
        </w:rPr>
      </w:pPr>
      <w:r w:rsidRPr="00533C32">
        <w:t xml:space="preserve">    The API version is defined in 3GPP TS 29.504</w:t>
      </w:r>
      <w:r w:rsidRPr="00533C32">
        <w:rPr>
          <w:lang w:eastAsia="zh-CN"/>
        </w:rPr>
        <w:t>.</w:t>
      </w:r>
    </w:p>
    <w:p w:rsidR="00744DC6" w:rsidRPr="00533C32" w:rsidRDefault="00744DC6" w:rsidP="00072181">
      <w:pPr>
        <w:pStyle w:val="PL"/>
        <w:rPr>
          <w:lang w:eastAsia="zh-CN"/>
        </w:rPr>
      </w:pPr>
      <w:r w:rsidRPr="00533C32">
        <w:t xml:space="preserve">    © 2019, 3GPP Organizational Partners (ARIB, ATIS, CCSA, ETSI, TSDSI, TTA, TTC).</w:t>
      </w:r>
    </w:p>
    <w:p w:rsidR="00744DC6" w:rsidRPr="00533C32" w:rsidRDefault="00744DC6" w:rsidP="00072181">
      <w:pPr>
        <w:pStyle w:val="PL"/>
        <w:rPr>
          <w:lang w:eastAsia="zh-CN"/>
        </w:rPr>
      </w:pPr>
      <w:r w:rsidRPr="00533C32">
        <w:t xml:space="preserve">    All rights reserved.</w:t>
      </w:r>
    </w:p>
    <w:p w:rsidR="00744DC6" w:rsidRPr="00533C32" w:rsidRDefault="00744DC6" w:rsidP="00072181">
      <w:pPr>
        <w:pStyle w:val="PL"/>
        <w:rPr>
          <w:lang w:eastAsia="zh-CN"/>
        </w:rPr>
      </w:pPr>
    </w:p>
    <w:p w:rsidR="00744DC6" w:rsidRPr="00533C32" w:rsidRDefault="00744DC6" w:rsidP="00072181">
      <w:pPr>
        <w:pStyle w:val="PL"/>
      </w:pPr>
      <w:r w:rsidRPr="00533C32">
        <w:t>externalDocs:</w:t>
      </w:r>
    </w:p>
    <w:p w:rsidR="00744DC6" w:rsidRPr="00533C32" w:rsidRDefault="00744DC6" w:rsidP="00072181">
      <w:pPr>
        <w:pStyle w:val="PL"/>
      </w:pPr>
      <w:r w:rsidRPr="00533C32">
        <w:t xml:space="preserve">  description: 3GPP TS 29.505 V1</w:t>
      </w:r>
      <w:r w:rsidR="0067698E" w:rsidRPr="00533C32">
        <w:rPr>
          <w:rFonts w:hint="eastAsia"/>
          <w:lang w:eastAsia="zh-CN"/>
        </w:rPr>
        <w:t>6</w:t>
      </w:r>
      <w:r w:rsidRPr="00533C32">
        <w:t>.</w:t>
      </w:r>
      <w:r w:rsidR="0067698E" w:rsidRPr="00533C32">
        <w:rPr>
          <w:rFonts w:hint="eastAsia"/>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rsidR="00744DC6" w:rsidRPr="00533C32" w:rsidRDefault="00744DC6" w:rsidP="00072181">
      <w:pPr>
        <w:pStyle w:val="PL"/>
        <w:rPr>
          <w:lang w:eastAsia="zh-CN"/>
        </w:rPr>
      </w:pPr>
      <w:r w:rsidRPr="00533C32">
        <w:t xml:space="preserve">  url: 'http://www.3gpp.org/ftp/Specs/archive/29_series/29.505/'</w:t>
      </w:r>
    </w:p>
    <w:p w:rsidR="00744DC6" w:rsidRPr="00533C32" w:rsidRDefault="00744DC6" w:rsidP="00072181">
      <w:pPr>
        <w:pStyle w:val="PL"/>
        <w:rPr>
          <w:lang w:eastAsia="zh-CN"/>
        </w:rPr>
      </w:pPr>
    </w:p>
    <w:p w:rsidR="00744DC6" w:rsidRPr="00533C32" w:rsidRDefault="00744DC6" w:rsidP="00072181">
      <w:pPr>
        <w:pStyle w:val="PL"/>
      </w:pPr>
      <w:r w:rsidRPr="00533C32">
        <w:t>paths:</w:t>
      </w:r>
    </w:p>
    <w:p w:rsidR="00744DC6" w:rsidRPr="00533C32" w:rsidRDefault="00744DC6" w:rsidP="00072181">
      <w:pPr>
        <w:pStyle w:val="PL"/>
      </w:pPr>
    </w:p>
    <w:p w:rsidR="00744DC6" w:rsidRPr="00533C32" w:rsidRDefault="00744DC6" w:rsidP="00072181">
      <w:pPr>
        <w:pStyle w:val="PL"/>
      </w:pPr>
      <w:r w:rsidRPr="00533C32">
        <w:t xml:space="preserve">  /subscription-data/{ueId}/authentication-data</w:t>
      </w:r>
      <w:r w:rsidRPr="00533C32">
        <w:rPr>
          <w:lang w:eastAsia="zh-CN"/>
        </w:rPr>
        <w:t>/authentication-subscription</w:t>
      </w:r>
      <w:r w:rsidRPr="00533C32">
        <w:t>:</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authentication </w:t>
      </w:r>
      <w:r w:rsidRPr="00533C32">
        <w:rPr>
          <w:lang w:eastAsia="zh-CN"/>
        </w:rPr>
        <w:t xml:space="preserve">subscription </w:t>
      </w:r>
      <w:r w:rsidRPr="00533C32">
        <w:t>data of a UE</w:t>
      </w:r>
    </w:p>
    <w:p w:rsidR="00744DC6" w:rsidRPr="00533C32" w:rsidRDefault="00744DC6" w:rsidP="00072181">
      <w:pPr>
        <w:pStyle w:val="PL"/>
      </w:pPr>
      <w:r w:rsidRPr="00533C32">
        <w:t xml:space="preserve">      operationId: QueryAuth</w:t>
      </w:r>
      <w:r w:rsidRPr="00533C32">
        <w:rPr>
          <w:lang w:eastAsia="zh-CN"/>
        </w:rPr>
        <w:t>Subs</w:t>
      </w:r>
      <w:r w:rsidRPr="00533C32">
        <w: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'#/components/schemas/Authentication</w:t>
      </w:r>
      <w:r w:rsidRPr="00533C32">
        <w:rPr>
          <w:lang w:eastAsia="zh-CN"/>
        </w:rPr>
        <w:t>Subscription</w:t>
      </w:r>
      <w:r w:rsidRPr="00533C32">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the authentication</w:t>
      </w:r>
      <w:r w:rsidRPr="00533C32">
        <w:rPr>
          <w:lang w:eastAsia="zh-CN"/>
        </w:rPr>
        <w:t xml:space="preserve"> subscription</w:t>
      </w:r>
      <w:r w:rsidRPr="00533C32">
        <w:t xml:space="preserve"> data of a UE</w:t>
      </w:r>
    </w:p>
    <w:p w:rsidR="00744DC6" w:rsidRPr="00533C32" w:rsidRDefault="00744DC6" w:rsidP="00072181">
      <w:pPr>
        <w:pStyle w:val="PL"/>
        <w:rPr>
          <w:lang w:eastAsia="zh-CN"/>
        </w:rPr>
      </w:pPr>
      <w:r w:rsidRPr="00533C32">
        <w:t xml:space="preserve">      operationId: ModifyAuth</w:t>
      </w:r>
      <w:r w:rsidRPr="00533C32">
        <w:rPr>
          <w:lang w:eastAsia="zh-CN"/>
        </w:rPr>
        <w:t>enticationSubscription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w:t>
      </w:r>
      <w:r w:rsidRPr="00533C32">
        <w:rPr>
          <w:lang w:eastAsia="zh-CN"/>
        </w:rPr>
        <w:t>Subscription</w:t>
      </w:r>
      <w:r w:rsidRPr="00533C32">
        <w:t xml:space="preserve">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lastRenderedPageBreak/>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rPr>
          <w:lang w:eastAsia="zh-CN"/>
        </w:rPr>
      </w:pPr>
      <w:r w:rsidRPr="00533C32">
        <w:rPr>
          <w:lang w:eastAsia="zh-CN"/>
        </w:rPr>
        <w:t xml:space="preserve">  /subscription-data/{ueId}/authentication-data/authentication-status: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Authentication Status data of a UE</w:t>
      </w:r>
    </w:p>
    <w:p w:rsidR="00744DC6" w:rsidRPr="00533C32" w:rsidRDefault="00744DC6" w:rsidP="00072181">
      <w:pPr>
        <w:pStyle w:val="PL"/>
      </w:pPr>
      <w:r w:rsidRPr="00533C32">
        <w:t xml:space="preserve">      operationId: CreateAuthenticationStatus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Status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Authentication Status of a UE</w:t>
      </w:r>
    </w:p>
    <w:p w:rsidR="00744DC6" w:rsidRPr="00533C32" w:rsidRDefault="00744DC6" w:rsidP="00072181">
      <w:pPr>
        <w:pStyle w:val="PL"/>
      </w:pPr>
      <w:r w:rsidRPr="00533C32">
        <w:t xml:space="preserve">      operationId: QueryAuthenticationStatus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AuthEvent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w:t>
      </w:r>
      <w:r w:rsidRPr="00533C32">
        <w:rPr>
          <w:lang w:eastAsia="zh-CN"/>
        </w:rPr>
        <w:t>-f</w:t>
      </w:r>
      <w:r w:rsidRPr="00533C32">
        <w:t>eatures</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w:t>
      </w:r>
      <w:r w:rsidRPr="00533C32">
        <w:rPr>
          <w:lang w:eastAsia="zh-CN"/>
        </w:rPr>
        <w:t>UEAU</w:t>
      </w:r>
      <w:r w:rsidRPr="00533C32">
        <w:t>.yaml#/components/schemas/AuthEvent'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w:t>
      </w:r>
      <w:r w:rsidRPr="00533C32">
        <w:rPr>
          <w:kern w:val="2"/>
        </w:rPr>
        <w:t>ue-update-confirmation-data/sor-data:</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SoR acknowledgement information of a UE</w:t>
      </w:r>
    </w:p>
    <w:p w:rsidR="00744DC6" w:rsidRPr="00533C32" w:rsidRDefault="00744DC6" w:rsidP="00072181">
      <w:pPr>
        <w:pStyle w:val="PL"/>
      </w:pPr>
      <w:r w:rsidRPr="00533C32">
        <w:t xml:space="preserve">      operationId: CreateAuthenticationSoR</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SoR (Document)</w:t>
      </w:r>
    </w:p>
    <w:p w:rsidR="00744DC6" w:rsidRPr="00533C32" w:rsidRDefault="00744DC6" w:rsidP="00072181">
      <w:pPr>
        <w:pStyle w:val="PL"/>
      </w:pPr>
      <w:r w:rsidRPr="00533C32">
        <w:lastRenderedPageBreak/>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t xml:space="preserve">        - name: </w:t>
      </w:r>
      <w:r w:rsidRPr="00533C32">
        <w:rPr>
          <w:lang w:eastAsia="zh-CN"/>
        </w:rPr>
        <w:t>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w:t>
      </w:r>
      <w:r w:rsidRPr="00533C32">
        <w:rPr>
          <w:rFonts w:eastAsia="SimSun"/>
          <w:lang w:eastAsia="zh-CN"/>
        </w:rPr>
        <w:t>SorData</w:t>
      </w:r>
      <w:r w:rsidRPr="00533C32">
        <w:t>'</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SoR acknowledgement information of a UE</w:t>
      </w:r>
    </w:p>
    <w:p w:rsidR="00744DC6" w:rsidRPr="00533C32" w:rsidRDefault="00744DC6" w:rsidP="00072181">
      <w:pPr>
        <w:pStyle w:val="PL"/>
      </w:pPr>
      <w:r w:rsidRPr="00533C32">
        <w:t xml:space="preserve">      operationId: QueryAuthSoR</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SoR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w:t>
      </w:r>
      <w:r w:rsidRPr="00533C32">
        <w:rPr>
          <w:rFonts w:eastAsia="SimSun"/>
          <w:lang w:eastAsia="zh-CN"/>
        </w:rPr>
        <w:t>SorData</w:t>
      </w:r>
      <w:r w:rsidRPr="00533C32">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w:t>
      </w:r>
      <w:r w:rsidRPr="00533C32">
        <w:rPr>
          <w:kern w:val="2"/>
        </w:rPr>
        <w:t>ue-update-confirmation-data/upu-data:</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UPU acknowledgement information of a UE</w:t>
      </w:r>
    </w:p>
    <w:p w:rsidR="00744DC6" w:rsidRPr="00533C32" w:rsidRDefault="00744DC6" w:rsidP="00072181">
      <w:pPr>
        <w:pStyle w:val="PL"/>
      </w:pPr>
      <w:r w:rsidRPr="00533C32">
        <w:t xml:space="preserve">      operationId: CreateAuthenticationUPU</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UPU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t xml:space="preserve">        - name: </w:t>
      </w:r>
      <w:r w:rsidRPr="00533C32">
        <w:rPr>
          <w:lang w:eastAsia="zh-CN"/>
        </w:rPr>
        <w:t>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$ref: '#/components/schemas/Upu</w:t>
      </w:r>
      <w:r w:rsidRPr="00533C32">
        <w:rPr>
          <w:rFonts w:eastAsia="SimSun"/>
          <w:lang w:eastAsia="zh-CN"/>
        </w:rPr>
        <w:t>Data</w:t>
      </w:r>
      <w:r w:rsidRPr="00533C32">
        <w:t>'</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UPU acknowledgement information of a UE</w:t>
      </w:r>
    </w:p>
    <w:p w:rsidR="00744DC6" w:rsidRPr="00533C32" w:rsidRDefault="00744DC6" w:rsidP="00072181">
      <w:pPr>
        <w:pStyle w:val="PL"/>
      </w:pPr>
      <w:r w:rsidRPr="00533C32">
        <w:t xml:space="preserve">      operationId: QueryAuthUPU</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UPU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'#/components/schemas/Upu</w:t>
      </w:r>
      <w:r w:rsidRPr="00533C32">
        <w:rPr>
          <w:rFonts w:eastAsia="SimSun"/>
          <w:lang w:eastAsia="zh-CN"/>
        </w:rPr>
        <w:t>Data</w:t>
      </w:r>
      <w:r w:rsidRPr="00533C32">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4F2DC3" w:rsidRPr="00533C32" w:rsidRDefault="004F2DC3" w:rsidP="00072181">
      <w:pPr>
        <w:pStyle w:val="PL"/>
        <w:rPr>
          <w:lang w:eastAsia="zh-CN"/>
        </w:rPr>
      </w:pPr>
    </w:p>
    <w:p w:rsidR="004F2DC3" w:rsidRPr="00533C32" w:rsidRDefault="004F2DC3" w:rsidP="00072181">
      <w:pPr>
        <w:pStyle w:val="PL"/>
      </w:pPr>
      <w:r w:rsidRPr="00533C32">
        <w:t xml:space="preserve">  /subscription-data/{ueId}/</w:t>
      </w:r>
      <w:r w:rsidRPr="00533C32">
        <w:rPr>
          <w:kern w:val="2"/>
        </w:rPr>
        <w:t>ue-update-confirmation-data/subscribed-snssais:</w:t>
      </w:r>
    </w:p>
    <w:p w:rsidR="004F2DC3" w:rsidRPr="00533C32" w:rsidRDefault="004F2DC3" w:rsidP="00072181">
      <w:pPr>
        <w:pStyle w:val="PL"/>
      </w:pPr>
      <w:r w:rsidRPr="00533C32">
        <w:t xml:space="preserve">    put:</w:t>
      </w:r>
    </w:p>
    <w:p w:rsidR="004F2DC3" w:rsidRPr="00533C32" w:rsidRDefault="004F2DC3" w:rsidP="00072181">
      <w:pPr>
        <w:pStyle w:val="PL"/>
      </w:pPr>
      <w:r w:rsidRPr="00533C32">
        <w:t xml:space="preserve">      summary: To store the NSSAI update acknowledgement information of a UE</w:t>
      </w:r>
    </w:p>
    <w:p w:rsidR="004F2DC3" w:rsidRPr="00533C32" w:rsidRDefault="004F2DC3" w:rsidP="00072181">
      <w:pPr>
        <w:pStyle w:val="PL"/>
      </w:pPr>
      <w:r w:rsidRPr="00533C32">
        <w:t xml:space="preserve">      operationId: Create NSSAI update ack</w:t>
      </w:r>
    </w:p>
    <w:p w:rsidR="004F2DC3" w:rsidRPr="00533C32" w:rsidRDefault="004F2DC3" w:rsidP="00072181">
      <w:pPr>
        <w:pStyle w:val="PL"/>
      </w:pPr>
      <w:r w:rsidRPr="00533C32">
        <w:t xml:space="preserve">      tags:</w:t>
      </w:r>
    </w:p>
    <w:p w:rsidR="004F2DC3" w:rsidRPr="00533C32" w:rsidRDefault="004F2DC3" w:rsidP="00072181">
      <w:pPr>
        <w:pStyle w:val="PL"/>
      </w:pPr>
      <w:r w:rsidRPr="00533C32">
        <w:t xml:space="preserve">        - NSSAI update ack (Document)</w:t>
      </w:r>
    </w:p>
    <w:p w:rsidR="004F2DC3" w:rsidRPr="00533C32" w:rsidRDefault="004F2DC3" w:rsidP="00072181">
      <w:pPr>
        <w:pStyle w:val="PL"/>
      </w:pPr>
      <w:r w:rsidRPr="00533C32">
        <w:t xml:space="preserve">      parameters:</w:t>
      </w:r>
    </w:p>
    <w:p w:rsidR="004F2DC3" w:rsidRPr="00533C32" w:rsidRDefault="004F2DC3" w:rsidP="00072181">
      <w:pPr>
        <w:pStyle w:val="PL"/>
      </w:pPr>
      <w:r w:rsidRPr="00533C32">
        <w:t xml:space="preserve">        - name: ueId</w:t>
      </w:r>
    </w:p>
    <w:p w:rsidR="004F2DC3" w:rsidRPr="00533C32" w:rsidRDefault="004F2DC3" w:rsidP="00072181">
      <w:pPr>
        <w:pStyle w:val="PL"/>
      </w:pPr>
      <w:r w:rsidRPr="00533C32">
        <w:t xml:space="preserve">          in: path</w:t>
      </w:r>
    </w:p>
    <w:p w:rsidR="004F2DC3" w:rsidRPr="00533C32" w:rsidRDefault="004F2DC3" w:rsidP="00072181">
      <w:pPr>
        <w:pStyle w:val="PL"/>
      </w:pPr>
      <w:r w:rsidRPr="00533C32">
        <w:t xml:space="preserve">          description: UE id</w:t>
      </w:r>
    </w:p>
    <w:p w:rsidR="004F2DC3" w:rsidRPr="00533C32" w:rsidRDefault="004F2DC3" w:rsidP="00072181">
      <w:pPr>
        <w:pStyle w:val="PL"/>
      </w:pPr>
      <w:r w:rsidRPr="00533C32">
        <w:t xml:space="preserve">          required: true</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'TS29571_CommonData.yaml#/components/schemas/VarUeId'</w:t>
      </w:r>
    </w:p>
    <w:p w:rsidR="004F2DC3" w:rsidRPr="00533C32" w:rsidRDefault="004F2DC3" w:rsidP="00072181">
      <w:pPr>
        <w:pStyle w:val="PL"/>
        <w:rPr>
          <w:lang w:eastAsia="zh-CN"/>
        </w:rPr>
      </w:pPr>
      <w:r w:rsidRPr="00533C32">
        <w:t xml:space="preserve">        - name: </w:t>
      </w:r>
      <w:r w:rsidRPr="00533C32">
        <w:rPr>
          <w:lang w:eastAsia="zh-CN"/>
        </w:rPr>
        <w:t>supported-features</w:t>
      </w:r>
    </w:p>
    <w:p w:rsidR="004F2DC3" w:rsidRPr="00533C32" w:rsidRDefault="004F2DC3" w:rsidP="00072181">
      <w:pPr>
        <w:pStyle w:val="PL"/>
      </w:pPr>
      <w:r w:rsidRPr="00533C32">
        <w:t xml:space="preserve">          in: query</w:t>
      </w:r>
    </w:p>
    <w:p w:rsidR="004F2DC3" w:rsidRPr="00533C32" w:rsidRDefault="004F2DC3" w:rsidP="00072181">
      <w:pPr>
        <w:pStyle w:val="PL"/>
      </w:pPr>
      <w:r w:rsidRPr="00533C32">
        <w:t xml:space="preserve">          description: Supported Features</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'TS29571_CommonData.yaml#/components/schemas/SupportedFeatures'</w:t>
      </w:r>
    </w:p>
    <w:p w:rsidR="004F2DC3" w:rsidRPr="00533C32" w:rsidRDefault="004F2DC3" w:rsidP="00072181">
      <w:pPr>
        <w:pStyle w:val="PL"/>
      </w:pPr>
      <w:r w:rsidRPr="00533C32">
        <w:t xml:space="preserve">      requestBody:</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application/json:</w:t>
      </w:r>
    </w:p>
    <w:p w:rsidR="004F2DC3" w:rsidRPr="00533C32" w:rsidRDefault="004F2DC3" w:rsidP="00072181">
      <w:pPr>
        <w:pStyle w:val="PL"/>
      </w:pPr>
      <w:r w:rsidRPr="00533C32">
        <w:t xml:space="preserve">            schema:</w:t>
      </w:r>
    </w:p>
    <w:p w:rsidR="004F2DC3" w:rsidRPr="00533C32" w:rsidRDefault="004F2DC3" w:rsidP="00072181">
      <w:pPr>
        <w:pStyle w:val="PL"/>
      </w:pPr>
      <w:r w:rsidRPr="00533C32">
        <w:t xml:space="preserve">              $ref: '#/components/schemas/NssaiAckData'</w:t>
      </w:r>
    </w:p>
    <w:p w:rsidR="004F2DC3" w:rsidRPr="00533C32" w:rsidRDefault="004F2DC3" w:rsidP="00072181">
      <w:pPr>
        <w:pStyle w:val="PL"/>
      </w:pPr>
      <w:r w:rsidRPr="00533C32">
        <w:t xml:space="preserve">      responses:</w:t>
      </w:r>
    </w:p>
    <w:p w:rsidR="004F2DC3" w:rsidRPr="00533C32" w:rsidRDefault="004F2DC3" w:rsidP="00072181">
      <w:pPr>
        <w:pStyle w:val="PL"/>
      </w:pPr>
      <w:r w:rsidRPr="00533C32">
        <w:t xml:space="preserve">        '204':</w:t>
      </w:r>
    </w:p>
    <w:p w:rsidR="004F2DC3" w:rsidRPr="00533C32" w:rsidRDefault="004F2DC3" w:rsidP="00072181">
      <w:pPr>
        <w:pStyle w:val="PL"/>
      </w:pPr>
      <w:r w:rsidRPr="00533C32">
        <w:t xml:space="preserve">          description: Expected response to a valid request</w:t>
      </w:r>
    </w:p>
    <w:p w:rsidR="004F2DC3" w:rsidRPr="00533C32" w:rsidRDefault="004F2DC3" w:rsidP="00072181">
      <w:pPr>
        <w:pStyle w:val="PL"/>
      </w:pPr>
      <w:r w:rsidRPr="00533C32">
        <w:t xml:space="preserve">        default:</w:t>
      </w:r>
    </w:p>
    <w:p w:rsidR="004F2DC3" w:rsidRPr="00533C32" w:rsidRDefault="004F2DC3" w:rsidP="00072181">
      <w:pPr>
        <w:pStyle w:val="PL"/>
      </w:pPr>
      <w:r w:rsidRPr="00533C32">
        <w:t xml:space="preserve">          description: Unexpected error</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application/problem+json:</w:t>
      </w:r>
    </w:p>
    <w:p w:rsidR="004F2DC3" w:rsidRPr="00533C32" w:rsidRDefault="004F2DC3" w:rsidP="00072181">
      <w:pPr>
        <w:pStyle w:val="PL"/>
      </w:pPr>
      <w:r w:rsidRPr="00533C32">
        <w:t xml:space="preserve">              schema:</w:t>
      </w:r>
    </w:p>
    <w:p w:rsidR="004F2DC3" w:rsidRPr="00533C32" w:rsidRDefault="004F2DC3" w:rsidP="00072181">
      <w:pPr>
        <w:pStyle w:val="PL"/>
      </w:pPr>
      <w:r w:rsidRPr="00533C32">
        <w:t xml:space="preserve">                $ref: 'TS29571_CommonData.yaml#/components/schemas/ProblemDetails'</w:t>
      </w:r>
    </w:p>
    <w:p w:rsidR="004F2DC3" w:rsidRPr="00533C32" w:rsidRDefault="004F2DC3" w:rsidP="00072181">
      <w:pPr>
        <w:pStyle w:val="PL"/>
      </w:pPr>
      <w:r w:rsidRPr="00533C32">
        <w:t xml:space="preserve">    get:</w:t>
      </w:r>
    </w:p>
    <w:p w:rsidR="004F2DC3" w:rsidRPr="00533C32" w:rsidRDefault="004F2DC3" w:rsidP="00072181">
      <w:pPr>
        <w:pStyle w:val="PL"/>
      </w:pPr>
      <w:r w:rsidRPr="00533C32">
        <w:t xml:space="preserve">      summary: Retrieves the UPU acknowledgement information of a UE</w:t>
      </w:r>
    </w:p>
    <w:p w:rsidR="004F2DC3" w:rsidRPr="00533C32" w:rsidRDefault="004F2DC3" w:rsidP="00072181">
      <w:pPr>
        <w:pStyle w:val="PL"/>
      </w:pPr>
      <w:r w:rsidRPr="00533C32">
        <w:t xml:space="preserve">      operationId: QueryNssaiAck</w:t>
      </w:r>
    </w:p>
    <w:p w:rsidR="004F2DC3" w:rsidRPr="00533C32" w:rsidRDefault="004F2DC3" w:rsidP="00072181">
      <w:pPr>
        <w:pStyle w:val="PL"/>
      </w:pPr>
      <w:r w:rsidRPr="00533C32">
        <w:t xml:space="preserve">      tags:</w:t>
      </w:r>
    </w:p>
    <w:p w:rsidR="004F2DC3" w:rsidRPr="00533C32" w:rsidRDefault="004F2DC3" w:rsidP="00072181">
      <w:pPr>
        <w:pStyle w:val="PL"/>
      </w:pPr>
      <w:r w:rsidRPr="00533C32">
        <w:lastRenderedPageBreak/>
        <w:t xml:space="preserve">        - NSSAI ACK (Document)</w:t>
      </w:r>
    </w:p>
    <w:p w:rsidR="004F2DC3" w:rsidRPr="00533C32" w:rsidRDefault="004F2DC3" w:rsidP="00072181">
      <w:pPr>
        <w:pStyle w:val="PL"/>
      </w:pPr>
      <w:r w:rsidRPr="00533C32">
        <w:t xml:space="preserve">      parameters:</w:t>
      </w:r>
    </w:p>
    <w:p w:rsidR="004F2DC3" w:rsidRPr="00533C32" w:rsidRDefault="004F2DC3" w:rsidP="00072181">
      <w:pPr>
        <w:pStyle w:val="PL"/>
      </w:pPr>
      <w:r w:rsidRPr="00533C32">
        <w:t xml:space="preserve">        - name: ueId</w:t>
      </w:r>
    </w:p>
    <w:p w:rsidR="004F2DC3" w:rsidRPr="00533C32" w:rsidRDefault="004F2DC3" w:rsidP="00072181">
      <w:pPr>
        <w:pStyle w:val="PL"/>
      </w:pPr>
      <w:r w:rsidRPr="00533C32">
        <w:t xml:space="preserve">          in: path</w:t>
      </w:r>
    </w:p>
    <w:p w:rsidR="004F2DC3" w:rsidRPr="00533C32" w:rsidRDefault="004F2DC3" w:rsidP="00072181">
      <w:pPr>
        <w:pStyle w:val="PL"/>
      </w:pPr>
      <w:r w:rsidRPr="00533C32">
        <w:t xml:space="preserve">          description: UE id</w:t>
      </w:r>
    </w:p>
    <w:p w:rsidR="004F2DC3" w:rsidRPr="00533C32" w:rsidRDefault="004F2DC3" w:rsidP="00072181">
      <w:pPr>
        <w:pStyle w:val="PL"/>
      </w:pPr>
      <w:r w:rsidRPr="00533C32">
        <w:t xml:space="preserve">          required: true</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'TS29571_CommonData.yaml#/components/schemas/VarUeId'</w:t>
      </w:r>
    </w:p>
    <w:p w:rsidR="004F2DC3" w:rsidRPr="00533C32" w:rsidRDefault="004F2DC3" w:rsidP="00072181">
      <w:pPr>
        <w:pStyle w:val="PL"/>
      </w:pPr>
      <w:r w:rsidRPr="00533C32">
        <w:t xml:space="preserve">        - name: supportedFeatures</w:t>
      </w:r>
    </w:p>
    <w:p w:rsidR="004F2DC3" w:rsidRPr="00533C32" w:rsidRDefault="004F2DC3" w:rsidP="00072181">
      <w:pPr>
        <w:pStyle w:val="PL"/>
      </w:pPr>
      <w:r w:rsidRPr="00533C32">
        <w:t xml:space="preserve">          in: query</w:t>
      </w:r>
    </w:p>
    <w:p w:rsidR="004F2DC3" w:rsidRPr="00533C32" w:rsidRDefault="004F2DC3" w:rsidP="00072181">
      <w:pPr>
        <w:pStyle w:val="PL"/>
      </w:pPr>
      <w:r w:rsidRPr="00533C32">
        <w:t xml:space="preserve">          description: Supported Features</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'TS29571_CommonData.yaml#/components/schemas/SupportedFeatures'</w:t>
      </w:r>
    </w:p>
    <w:p w:rsidR="004F2DC3" w:rsidRPr="00533C32" w:rsidRDefault="004F2DC3" w:rsidP="00072181">
      <w:pPr>
        <w:pStyle w:val="PL"/>
      </w:pPr>
      <w:r w:rsidRPr="00533C32">
        <w:t xml:space="preserve">      responses:</w:t>
      </w:r>
    </w:p>
    <w:p w:rsidR="004F2DC3" w:rsidRPr="00533C32" w:rsidRDefault="004F2DC3" w:rsidP="00072181">
      <w:pPr>
        <w:pStyle w:val="PL"/>
      </w:pPr>
      <w:r w:rsidRPr="00533C32">
        <w:t xml:space="preserve">        '200':</w:t>
      </w:r>
    </w:p>
    <w:p w:rsidR="004F2DC3" w:rsidRPr="00533C32" w:rsidRDefault="004F2DC3" w:rsidP="00072181">
      <w:pPr>
        <w:pStyle w:val="PL"/>
      </w:pPr>
      <w:r w:rsidRPr="00533C32">
        <w:t xml:space="preserve">          description: Expected response to a valid request</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application/json:</w:t>
      </w:r>
    </w:p>
    <w:p w:rsidR="004F2DC3" w:rsidRPr="00533C32" w:rsidRDefault="004F2DC3" w:rsidP="00072181">
      <w:pPr>
        <w:pStyle w:val="PL"/>
      </w:pPr>
      <w:r w:rsidRPr="00533C32">
        <w:t xml:space="preserve">              schema:</w:t>
      </w:r>
    </w:p>
    <w:p w:rsidR="004F2DC3" w:rsidRPr="00533C32" w:rsidRDefault="004F2DC3" w:rsidP="00072181">
      <w:pPr>
        <w:pStyle w:val="PL"/>
      </w:pPr>
      <w:r w:rsidRPr="00533C32">
        <w:t xml:space="preserve">                $ref: '#/components/schemas/NssaiAckData'</w:t>
      </w:r>
    </w:p>
    <w:p w:rsidR="004F2DC3" w:rsidRPr="00533C32" w:rsidRDefault="004F2DC3" w:rsidP="00072181">
      <w:pPr>
        <w:pStyle w:val="PL"/>
      </w:pPr>
      <w:r w:rsidRPr="00533C32">
        <w:t xml:space="preserve">        default:</w:t>
      </w:r>
    </w:p>
    <w:p w:rsidR="004F2DC3" w:rsidRPr="00533C32" w:rsidRDefault="004F2DC3" w:rsidP="00072181">
      <w:pPr>
        <w:pStyle w:val="PL"/>
      </w:pPr>
      <w:r w:rsidRPr="00533C32">
        <w:t xml:space="preserve">          description: Unexpected error</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application/problem+json:</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FC38D8" w:rsidRPr="00533C32" w:rsidRDefault="00FC38D8" w:rsidP="00072181">
      <w:pPr>
        <w:pStyle w:val="PL"/>
        <w:rPr>
          <w:kern w:val="2"/>
        </w:rPr>
      </w:pPr>
      <w:r w:rsidRPr="00533C32">
        <w:t xml:space="preserve">  /subscription-data/{ueId}/</w:t>
      </w:r>
      <w:r w:rsidRPr="00533C32">
        <w:rPr>
          <w:kern w:val="2"/>
        </w:rPr>
        <w:t>ue-update-confirmation-data/subscribed-cag:</w:t>
      </w:r>
    </w:p>
    <w:p w:rsidR="00FC38D8" w:rsidRPr="00533C32" w:rsidRDefault="00FC38D8" w:rsidP="00072181">
      <w:pPr>
        <w:pStyle w:val="PL"/>
      </w:pPr>
      <w:r w:rsidRPr="00533C32">
        <w:t xml:space="preserve">    put:</w:t>
      </w:r>
    </w:p>
    <w:p w:rsidR="00FC38D8" w:rsidRPr="00533C32" w:rsidRDefault="00FC38D8" w:rsidP="00072181">
      <w:pPr>
        <w:pStyle w:val="PL"/>
      </w:pPr>
      <w:r w:rsidRPr="00533C32">
        <w:t xml:space="preserve">      summary: To store the CAG update acknowledgement information of a UE</w:t>
      </w:r>
    </w:p>
    <w:p w:rsidR="00FC38D8" w:rsidRPr="00533C32" w:rsidRDefault="00FC38D8" w:rsidP="00072181">
      <w:pPr>
        <w:pStyle w:val="PL"/>
      </w:pPr>
      <w:r w:rsidRPr="00533C32">
        <w:t xml:space="preserve">      operationId: CreateCagUpdateAck</w:t>
      </w:r>
    </w:p>
    <w:p w:rsidR="00FC38D8" w:rsidRPr="00533C32" w:rsidRDefault="00FC38D8" w:rsidP="00072181">
      <w:pPr>
        <w:pStyle w:val="PL"/>
      </w:pPr>
      <w:r w:rsidRPr="00533C32">
        <w:t xml:space="preserve">      tags:</w:t>
      </w:r>
    </w:p>
    <w:p w:rsidR="00FC38D8" w:rsidRPr="00533C32" w:rsidRDefault="00FC38D8" w:rsidP="00072181">
      <w:pPr>
        <w:pStyle w:val="PL"/>
      </w:pPr>
      <w:r w:rsidRPr="00533C32">
        <w:t xml:space="preserve">        - CAG update ack (Document)</w:t>
      </w:r>
    </w:p>
    <w:p w:rsidR="00FC38D8" w:rsidRPr="00533C32" w:rsidRDefault="00FC38D8" w:rsidP="00072181">
      <w:pPr>
        <w:pStyle w:val="PL"/>
      </w:pPr>
      <w:r w:rsidRPr="00533C32">
        <w:t xml:space="preserve">      parameters:</w:t>
      </w:r>
    </w:p>
    <w:p w:rsidR="00FC38D8" w:rsidRPr="00533C32" w:rsidRDefault="00FC38D8" w:rsidP="00072181">
      <w:pPr>
        <w:pStyle w:val="PL"/>
      </w:pPr>
      <w:r w:rsidRPr="00533C32">
        <w:t xml:space="preserve">        - name: ueId</w:t>
      </w:r>
    </w:p>
    <w:p w:rsidR="00FC38D8" w:rsidRPr="00533C32" w:rsidRDefault="00FC38D8" w:rsidP="00072181">
      <w:pPr>
        <w:pStyle w:val="PL"/>
      </w:pPr>
      <w:r w:rsidRPr="00533C32">
        <w:t xml:space="preserve">          in: path</w:t>
      </w:r>
    </w:p>
    <w:p w:rsidR="00FC38D8" w:rsidRPr="00533C32" w:rsidRDefault="00FC38D8" w:rsidP="00072181">
      <w:pPr>
        <w:pStyle w:val="PL"/>
      </w:pPr>
      <w:r w:rsidRPr="00533C32">
        <w:t xml:space="preserve">          description: UE id</w:t>
      </w:r>
    </w:p>
    <w:p w:rsidR="00FC38D8" w:rsidRPr="00533C32" w:rsidRDefault="00FC38D8" w:rsidP="00072181">
      <w:pPr>
        <w:pStyle w:val="PL"/>
      </w:pPr>
      <w:r w:rsidRPr="00533C32">
        <w:t xml:space="preserve">          required: true</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'TS29571_CommonData.yaml#/components/schemas/VarUeId'</w:t>
      </w:r>
    </w:p>
    <w:p w:rsidR="00FC38D8" w:rsidRPr="00533C32" w:rsidRDefault="00FC38D8" w:rsidP="00072181">
      <w:pPr>
        <w:pStyle w:val="PL"/>
        <w:rPr>
          <w:lang w:eastAsia="zh-CN"/>
        </w:rPr>
      </w:pPr>
      <w:r w:rsidRPr="00533C32">
        <w:t xml:space="preserve">        - name: </w:t>
      </w:r>
      <w:r w:rsidRPr="00533C32">
        <w:rPr>
          <w:lang w:eastAsia="zh-CN"/>
        </w:rPr>
        <w:t>supported-features</w:t>
      </w:r>
    </w:p>
    <w:p w:rsidR="00FC38D8" w:rsidRPr="00533C32" w:rsidRDefault="00FC38D8" w:rsidP="00072181">
      <w:pPr>
        <w:pStyle w:val="PL"/>
      </w:pPr>
      <w:r w:rsidRPr="00533C32">
        <w:t xml:space="preserve">          in: query</w:t>
      </w:r>
    </w:p>
    <w:p w:rsidR="00FC38D8" w:rsidRPr="00533C32" w:rsidRDefault="00FC38D8" w:rsidP="00072181">
      <w:pPr>
        <w:pStyle w:val="PL"/>
      </w:pPr>
      <w:r w:rsidRPr="00533C32">
        <w:t xml:space="preserve">          description: Supported Features</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'TS29571_CommonData.yaml#/components/schemas/SupportedFeatures'</w:t>
      </w:r>
    </w:p>
    <w:p w:rsidR="00FC38D8" w:rsidRPr="00533C32" w:rsidRDefault="00FC38D8" w:rsidP="00072181">
      <w:pPr>
        <w:pStyle w:val="PL"/>
      </w:pPr>
      <w:r w:rsidRPr="00533C32">
        <w:t xml:space="preserve">      requestBody:</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'#/components/schemas/CagAckData'</w:t>
      </w:r>
    </w:p>
    <w:p w:rsidR="00FC38D8" w:rsidRPr="00533C32" w:rsidRDefault="00FC38D8" w:rsidP="00072181">
      <w:pPr>
        <w:pStyle w:val="PL"/>
      </w:pPr>
      <w:r w:rsidRPr="00533C32">
        <w:t xml:space="preserve">      responses:</w:t>
      </w:r>
    </w:p>
    <w:p w:rsidR="00FC38D8" w:rsidRPr="00533C32" w:rsidRDefault="00FC38D8" w:rsidP="00072181">
      <w:pPr>
        <w:pStyle w:val="PL"/>
      </w:pPr>
      <w:r w:rsidRPr="00533C32">
        <w:t xml:space="preserve">        '204':</w:t>
      </w:r>
    </w:p>
    <w:p w:rsidR="00FC38D8" w:rsidRPr="00533C32" w:rsidRDefault="00FC38D8" w:rsidP="00072181">
      <w:pPr>
        <w:pStyle w:val="PL"/>
      </w:pPr>
      <w:r w:rsidRPr="00533C32">
        <w:t xml:space="preserve">          description: Expected response to a valid request</w:t>
      </w:r>
    </w:p>
    <w:p w:rsidR="00FC38D8" w:rsidRPr="00533C32" w:rsidRDefault="00FC38D8" w:rsidP="00072181">
      <w:pPr>
        <w:pStyle w:val="PL"/>
      </w:pPr>
      <w:r w:rsidRPr="00533C32">
        <w:t xml:space="preserve">        default:</w:t>
      </w:r>
    </w:p>
    <w:p w:rsidR="00FC38D8" w:rsidRPr="00533C32" w:rsidRDefault="00FC38D8" w:rsidP="00072181">
      <w:pPr>
        <w:pStyle w:val="PL"/>
      </w:pPr>
      <w:r w:rsidRPr="00533C32">
        <w:t xml:space="preserve">          description: Unexpected error</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application/problem+json: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'TS29571_CommonData.yaml#/components/schemas/ProblemDetails'</w:t>
      </w:r>
    </w:p>
    <w:p w:rsidR="00FC38D8" w:rsidRPr="00533C32" w:rsidRDefault="00FC38D8" w:rsidP="00072181">
      <w:pPr>
        <w:pStyle w:val="PL"/>
      </w:pPr>
      <w:r w:rsidRPr="00533C32">
        <w:t xml:space="preserve">    get:</w:t>
      </w:r>
    </w:p>
    <w:p w:rsidR="00FC38D8" w:rsidRPr="00533C32" w:rsidRDefault="00FC38D8" w:rsidP="00072181">
      <w:pPr>
        <w:pStyle w:val="PL"/>
      </w:pPr>
      <w:r w:rsidRPr="00533C32">
        <w:t xml:space="preserve">      summary: Retrieves the CAG acknowledgement information of a UE</w:t>
      </w:r>
    </w:p>
    <w:p w:rsidR="00FC38D8" w:rsidRPr="00533C32" w:rsidRDefault="00FC38D8" w:rsidP="00072181">
      <w:pPr>
        <w:pStyle w:val="PL"/>
      </w:pPr>
      <w:r w:rsidRPr="00533C32">
        <w:t xml:space="preserve">      operationId: QueryCagAck</w:t>
      </w:r>
    </w:p>
    <w:p w:rsidR="00FC38D8" w:rsidRPr="00533C32" w:rsidRDefault="00FC38D8" w:rsidP="00072181">
      <w:pPr>
        <w:pStyle w:val="PL"/>
      </w:pPr>
      <w:r w:rsidRPr="00533C32">
        <w:t xml:space="preserve">      tags:</w:t>
      </w:r>
    </w:p>
    <w:p w:rsidR="00FC38D8" w:rsidRPr="00533C32" w:rsidRDefault="00FC38D8" w:rsidP="00072181">
      <w:pPr>
        <w:pStyle w:val="PL"/>
      </w:pPr>
      <w:r w:rsidRPr="00533C32">
        <w:t xml:space="preserve">        - CAG ACK (Document)</w:t>
      </w:r>
    </w:p>
    <w:p w:rsidR="00FC38D8" w:rsidRPr="00533C32" w:rsidRDefault="00FC38D8" w:rsidP="00072181">
      <w:pPr>
        <w:pStyle w:val="PL"/>
      </w:pPr>
      <w:r w:rsidRPr="00533C32">
        <w:t xml:space="preserve">      parameters:</w:t>
      </w:r>
    </w:p>
    <w:p w:rsidR="00FC38D8" w:rsidRPr="00533C32" w:rsidRDefault="00FC38D8" w:rsidP="00072181">
      <w:pPr>
        <w:pStyle w:val="PL"/>
      </w:pPr>
      <w:r w:rsidRPr="00533C32">
        <w:t xml:space="preserve">        - name: ueId</w:t>
      </w:r>
    </w:p>
    <w:p w:rsidR="00FC38D8" w:rsidRPr="00533C32" w:rsidRDefault="00FC38D8" w:rsidP="00072181">
      <w:pPr>
        <w:pStyle w:val="PL"/>
      </w:pPr>
      <w:r w:rsidRPr="00533C32">
        <w:t xml:space="preserve">          in: path</w:t>
      </w:r>
    </w:p>
    <w:p w:rsidR="00FC38D8" w:rsidRPr="00533C32" w:rsidRDefault="00FC38D8" w:rsidP="00072181">
      <w:pPr>
        <w:pStyle w:val="PL"/>
      </w:pPr>
      <w:r w:rsidRPr="00533C32">
        <w:t xml:space="preserve">          description: UE id</w:t>
      </w:r>
    </w:p>
    <w:p w:rsidR="00FC38D8" w:rsidRPr="00533C32" w:rsidRDefault="00FC38D8" w:rsidP="00072181">
      <w:pPr>
        <w:pStyle w:val="PL"/>
      </w:pPr>
      <w:r w:rsidRPr="00533C32">
        <w:t xml:space="preserve">          required: true</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'TS29571_CommonData.yaml#/components/schemas/VarUeId'</w:t>
      </w:r>
    </w:p>
    <w:p w:rsidR="00FC38D8" w:rsidRPr="00533C32" w:rsidRDefault="00FC38D8" w:rsidP="00072181">
      <w:pPr>
        <w:pStyle w:val="PL"/>
      </w:pPr>
      <w:r w:rsidRPr="00533C32">
        <w:t xml:space="preserve">        - name: supported-features</w:t>
      </w:r>
    </w:p>
    <w:p w:rsidR="00FC38D8" w:rsidRPr="00533C32" w:rsidRDefault="00FC38D8" w:rsidP="00072181">
      <w:pPr>
        <w:pStyle w:val="PL"/>
      </w:pPr>
      <w:r w:rsidRPr="00533C32">
        <w:t xml:space="preserve">          in: query</w:t>
      </w:r>
    </w:p>
    <w:p w:rsidR="00FC38D8" w:rsidRPr="00533C32" w:rsidRDefault="00FC38D8" w:rsidP="00072181">
      <w:pPr>
        <w:pStyle w:val="PL"/>
      </w:pPr>
      <w:r w:rsidRPr="00533C32">
        <w:t xml:space="preserve">          description: Supported Features</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'TS29571_CommonData.yaml#/components/schemas/SupportedFeatures'</w:t>
      </w:r>
    </w:p>
    <w:p w:rsidR="00FC38D8" w:rsidRPr="00533C32" w:rsidRDefault="00FC38D8" w:rsidP="00072181">
      <w:pPr>
        <w:pStyle w:val="PL"/>
      </w:pPr>
      <w:r w:rsidRPr="00533C32">
        <w:t xml:space="preserve">      responses:</w:t>
      </w:r>
    </w:p>
    <w:p w:rsidR="00FC38D8" w:rsidRPr="00533C32" w:rsidRDefault="00FC38D8" w:rsidP="00072181">
      <w:pPr>
        <w:pStyle w:val="PL"/>
      </w:pPr>
      <w:r w:rsidRPr="00533C32">
        <w:t xml:space="preserve">        '200':</w:t>
      </w:r>
    </w:p>
    <w:p w:rsidR="00FC38D8" w:rsidRPr="00533C32" w:rsidRDefault="00FC38D8" w:rsidP="00072181">
      <w:pPr>
        <w:pStyle w:val="PL"/>
      </w:pPr>
      <w:r w:rsidRPr="00533C32">
        <w:lastRenderedPageBreak/>
        <w:t xml:space="preserve">          description: Expected response to a valid request</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'#/components/schemas/CagAckData'</w:t>
      </w:r>
    </w:p>
    <w:p w:rsidR="00FC38D8" w:rsidRPr="00533C32" w:rsidRDefault="00FC38D8" w:rsidP="00072181">
      <w:pPr>
        <w:pStyle w:val="PL"/>
      </w:pPr>
      <w:r w:rsidRPr="00533C32">
        <w:t xml:space="preserve">        default:</w:t>
      </w:r>
    </w:p>
    <w:p w:rsidR="00FC38D8" w:rsidRPr="00533C32" w:rsidRDefault="00FC38D8" w:rsidP="00072181">
      <w:pPr>
        <w:pStyle w:val="PL"/>
      </w:pPr>
      <w:r w:rsidRPr="00533C32">
        <w:t xml:space="preserve">          description: Unexpected error</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application/problem+json: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'TS29571_CommonData.yaml#/components/schemas/ProblemDetails'</w:t>
      </w:r>
    </w:p>
    <w:p w:rsidR="00FC38D8" w:rsidRPr="00533C32" w:rsidRDefault="00FC38D8" w:rsidP="00072181">
      <w:pPr>
        <w:pStyle w:val="PL"/>
        <w:rPr>
          <w:lang w:eastAsia="zh-CN"/>
        </w:rPr>
      </w:pPr>
    </w:p>
    <w:p w:rsidR="00744DC6" w:rsidRPr="00533C32" w:rsidRDefault="00744DC6" w:rsidP="00072181">
      <w:pPr>
        <w:pStyle w:val="PL"/>
      </w:pPr>
      <w:r w:rsidRPr="00533C32">
        <w:t xml:space="preserve">  /subscription-data/{ueId}/{servingPlmnId}/provisioned-data: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multiple provisioned data sets of a UE</w:t>
      </w:r>
    </w:p>
    <w:p w:rsidR="00744DC6" w:rsidRPr="00533C32" w:rsidRDefault="00744DC6" w:rsidP="00072181">
      <w:pPr>
        <w:pStyle w:val="PL"/>
      </w:pPr>
      <w:r w:rsidRPr="00533C32">
        <w:t xml:space="preserve">      operationId: QueryProvisionedData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Provisioned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'#/components/schemas/VarPlmnId'</w:t>
      </w:r>
    </w:p>
    <w:p w:rsidR="00744DC6" w:rsidRPr="00533C32" w:rsidRDefault="00744DC6" w:rsidP="00072181">
      <w:pPr>
        <w:pStyle w:val="PL"/>
      </w:pPr>
      <w:r w:rsidRPr="00533C32">
        <w:t xml:space="preserve">        - name: dataset-names</w:t>
      </w:r>
    </w:p>
    <w:p w:rsidR="00744DC6" w:rsidRPr="00533C32" w:rsidRDefault="00744DC6" w:rsidP="00072181">
      <w:pPr>
        <w:pStyle w:val="PL"/>
      </w:pPr>
      <w:r w:rsidRPr="00533C32">
        <w:t xml:space="preserve">          in: query</w:t>
      </w:r>
    </w:p>
    <w:p w:rsidR="00744DC6" w:rsidRPr="00533C32" w:rsidRDefault="00744DC6" w:rsidP="00072181">
      <w:pPr>
        <w:pStyle w:val="PL"/>
        <w:rPr>
          <w:lang w:eastAsia="zh-CN"/>
        </w:rPr>
      </w:pPr>
      <w:r w:rsidRPr="00533C32">
        <w:t xml:space="preserve">          description: List of dataset names</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'#/components/schemas/DatasetNames'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'#/components/schemas/ProvisionedDataSets'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/subscription-data/{ueId}/{servingPlmnId}/provisioned-data/am-data: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access and mobility subscription data of a UE</w:t>
      </w:r>
    </w:p>
    <w:p w:rsidR="00744DC6" w:rsidRPr="00533C32" w:rsidRDefault="00744DC6" w:rsidP="00072181">
      <w:pPr>
        <w:pStyle w:val="PL"/>
      </w:pPr>
      <w:r w:rsidRPr="00533C32">
        <w:t xml:space="preserve">      operationId: QueryAmData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Access And Mobility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lastRenderedPageBreak/>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'#/components/schemas/AccessAndMobilitySubscriptionData'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/subscription-data/{ueId}/{servingPlmnId}/provisioned-data/smf-selection-subscription-data: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SMF selection subscription data of a UE</w:t>
      </w:r>
    </w:p>
    <w:p w:rsidR="00744DC6" w:rsidRPr="00533C32" w:rsidRDefault="00744DC6" w:rsidP="00072181">
      <w:pPr>
        <w:pStyle w:val="PL"/>
      </w:pPr>
      <w:r w:rsidRPr="00533C32">
        <w:t xml:space="preserve">      operationId: QuerySmfSelectData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Selection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lastRenderedPageBreak/>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'#/components/schemas/SmfSelectionSubscriptionData'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w:t>
      </w:r>
      <w:r w:rsidRPr="00533C32">
        <w:rPr>
          <w:lang w:eastAsia="zh-CN"/>
        </w:rPr>
        <w:t>ueId</w:t>
      </w:r>
      <w:r w:rsidRPr="00533C32">
        <w:t>}/{servingPlmnId}/provisioned-data/sm-data: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Session Management subscription data of a UE</w:t>
      </w:r>
    </w:p>
    <w:p w:rsidR="00744DC6" w:rsidRPr="00533C32" w:rsidRDefault="00744DC6" w:rsidP="00072181">
      <w:pPr>
        <w:pStyle w:val="PL"/>
      </w:pPr>
      <w:r w:rsidRPr="00533C32">
        <w:t xml:space="preserve">      operationId: QuerySmData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Session Management Subscription Data</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'#/components/schemas/VarPlmnId'</w:t>
      </w:r>
    </w:p>
    <w:p w:rsidR="00744DC6" w:rsidRPr="00533C32" w:rsidRDefault="00744DC6" w:rsidP="00072181">
      <w:pPr>
        <w:pStyle w:val="PL"/>
      </w:pPr>
      <w:r w:rsidRPr="00533C32">
        <w:t xml:space="preserve">        - name: single-nssai</w:t>
      </w:r>
    </w:p>
    <w:p w:rsidR="00744DC6" w:rsidRPr="00533C32" w:rsidRDefault="00744DC6" w:rsidP="00072181">
      <w:pPr>
        <w:pStyle w:val="PL"/>
        <w:rPr>
          <w:lang w:eastAsia="zh-CN"/>
        </w:rPr>
      </w:pPr>
      <w:r w:rsidRPr="00533C32">
        <w:t xml:space="preserve">          in: query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'#/components/schemas/VarSnssai'</w:t>
      </w:r>
    </w:p>
    <w:p w:rsidR="00744DC6" w:rsidRPr="00533C32" w:rsidRDefault="00744DC6" w:rsidP="00072181">
      <w:pPr>
        <w:pStyle w:val="PL"/>
      </w:pPr>
      <w:r w:rsidRPr="00533C32">
        <w:t xml:space="preserve">          description: single NSSAI</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 name: dnn</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DNN</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'#/components/schemas/Dnn'</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lastRenderedPageBreak/>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'#/components/schemas/SessionManagementSubscriptionData'</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/subscription-data/{ueId}/context-data/amf-3gpp-access: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AMF context data of a UE using 3gpp access</w:t>
      </w:r>
    </w:p>
    <w:p w:rsidR="00744DC6" w:rsidRPr="00533C32" w:rsidRDefault="00744DC6" w:rsidP="00072181">
      <w:pPr>
        <w:pStyle w:val="PL"/>
      </w:pPr>
      <w:r w:rsidRPr="00533C32">
        <w:t xml:space="preserve">      operationId: QueryAmfContext3gpp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lastRenderedPageBreak/>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'#/components/schemas/Amf3GppAccessRegistration'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AMF context data of a UE using 3gpp access in the UDR</w:t>
      </w:r>
    </w:p>
    <w:p w:rsidR="00744DC6" w:rsidRPr="00533C32" w:rsidRDefault="00744DC6" w:rsidP="00072181">
      <w:pPr>
        <w:pStyle w:val="PL"/>
      </w:pPr>
      <w:r w:rsidRPr="00533C32">
        <w:t xml:space="preserve">      operationId: CreateAmfContext3gpp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'#/components/schemas/Amf3GppAccessRegistration'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To modify the AMF context data of a UE using 3gpp access in the UDR</w:t>
      </w:r>
    </w:p>
    <w:p w:rsidR="00744DC6" w:rsidRPr="00533C32" w:rsidRDefault="00744DC6" w:rsidP="00072181">
      <w:pPr>
        <w:pStyle w:val="PL"/>
      </w:pPr>
      <w:r w:rsidRPr="00533C32">
        <w:t xml:space="preserve">      operationId: AmfContext3gpp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/subscription-data/{ueId}/context-data/amf-non-3gpp-access: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AMF context data of a UE using non-3gpp access</w:t>
      </w:r>
    </w:p>
    <w:p w:rsidR="00744DC6" w:rsidRPr="00533C32" w:rsidRDefault="00744DC6" w:rsidP="00072181">
      <w:pPr>
        <w:pStyle w:val="PL"/>
      </w:pPr>
      <w:r w:rsidRPr="00533C32">
        <w:t xml:space="preserve">      operationId: QueryAmfContextNon3gpp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Non-3GPP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'#/components/schemas/AmfNon3GppAccessRegistration'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AMF context data of a UE using non-3gpp access in the UDR</w:t>
      </w:r>
    </w:p>
    <w:p w:rsidR="00744DC6" w:rsidRPr="00533C32" w:rsidRDefault="00744DC6" w:rsidP="00072181">
      <w:pPr>
        <w:pStyle w:val="PL"/>
      </w:pPr>
      <w:r w:rsidRPr="00533C32">
        <w:t xml:space="preserve">      operationId: CreateAmfContextNon3gpp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Non-3GPP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'#/components/schemas/AmfNon3GppAccessRegistration'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To modify the AMF context data of a UE using non 3gpp access in the UDR</w:t>
      </w:r>
    </w:p>
    <w:p w:rsidR="00744DC6" w:rsidRPr="00533C32" w:rsidRDefault="00744DC6" w:rsidP="00072181">
      <w:pPr>
        <w:pStyle w:val="PL"/>
      </w:pPr>
      <w:r w:rsidRPr="00533C32">
        <w:t xml:space="preserve">      operationId: AmfContextNon3gpp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Non-3GPP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lastRenderedPageBreak/>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/subscription-data/{ueId}/context-data/smf-registrations: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SMF registration list of a UE</w:t>
      </w:r>
    </w:p>
    <w:p w:rsidR="00744DC6" w:rsidRPr="00533C32" w:rsidRDefault="00744DC6" w:rsidP="00072181">
      <w:pPr>
        <w:pStyle w:val="PL"/>
      </w:pPr>
      <w:r w:rsidRPr="00533C32">
        <w:t xml:space="preserve">      operationId: QuerySmfRegList</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'#/components/schemas/SmfRegList'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/subscription-data/{ueId}/context-data/smf-registrations/{pduSessionId}:</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individual SMF registration of a UE</w:t>
      </w:r>
    </w:p>
    <w:p w:rsidR="00744DC6" w:rsidRPr="00533C32" w:rsidRDefault="00744DC6" w:rsidP="00072181">
      <w:pPr>
        <w:pStyle w:val="PL"/>
      </w:pPr>
      <w:r w:rsidRPr="00533C32">
        <w:t xml:space="preserve">      operationId: QuerySmfRegistration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pduSessionId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PDU session id</w:t>
      </w:r>
    </w:p>
    <w:p w:rsidR="00744DC6" w:rsidRPr="00533C32" w:rsidRDefault="00744DC6" w:rsidP="00072181">
      <w:pPr>
        <w:pStyle w:val="PL"/>
      </w:pPr>
      <w:r w:rsidRPr="00533C32">
        <w:t xml:space="preserve">          required: true</w:t>
      </w:r>
    </w:p>
    <w:p w:rsidR="00744DC6" w:rsidRPr="00533C32" w:rsidRDefault="00744DC6" w:rsidP="00072181">
      <w:pPr>
        <w:pStyle w:val="PL"/>
        <w:rPr>
          <w:lang w:eastAsia="zh-CN"/>
        </w:rPr>
      </w:pPr>
      <w:r w:rsidRPr="00533C32">
        <w:lastRenderedPageBreak/>
        <w:t xml:space="preserve">          schema:</w:t>
      </w:r>
    </w:p>
    <w:p w:rsidR="00744DC6" w:rsidRPr="00533C32" w:rsidRDefault="00744DC6" w:rsidP="00072181">
      <w:pPr>
        <w:pStyle w:val="PL"/>
        <w:rPr>
          <w:lang w:eastAsia="zh-CN"/>
        </w:rPr>
      </w:pPr>
      <w:r w:rsidRPr="00533C32">
        <w:t xml:space="preserve">            $ref: 'TS29571_CommonData.yaml#/components/schemas/PduSessionId'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'#/components/schemas/SmfRegistration'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create an individual SMF context data of a UE in the UDR</w:t>
      </w:r>
    </w:p>
    <w:p w:rsidR="00744DC6" w:rsidRPr="00533C32" w:rsidRDefault="00744DC6" w:rsidP="00072181">
      <w:pPr>
        <w:pStyle w:val="PL"/>
      </w:pPr>
      <w:r w:rsidRPr="00533C32">
        <w:t xml:space="preserve">      operationId: CreateSmfContextNon3gpp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pduSessionId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PDU session id</w:t>
      </w:r>
    </w:p>
    <w:p w:rsidR="00744DC6" w:rsidRPr="00533C32" w:rsidRDefault="00744DC6" w:rsidP="00072181">
      <w:pPr>
        <w:pStyle w:val="PL"/>
      </w:pPr>
      <w:r w:rsidRPr="00533C32">
        <w:t xml:space="preserve">          required: true</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t xml:space="preserve">            $ref: 'TS29571_CommonData.yaml#/components/schemas/PduSessionId'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'#/components/schemas/SmfRegistration'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Upon success, a response body containing a representation of the created Individual SmfRegistration resource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w:t>
      </w:r>
      <w:r w:rsidRPr="00533C32">
        <w:t xml:space="preserve"> according to the structure: {apiRoot}/</w:t>
      </w:r>
      <w:r w:rsidRPr="00533C32">
        <w:rPr>
          <w:lang w:eastAsia="zh-CN"/>
        </w:rPr>
        <w:t>nudr-dr</w:t>
      </w:r>
      <w:r w:rsidRPr="00533C32">
        <w:t>/&lt;apiVersion&gt;/subscription-data/{ueId}/context-data/smf-registrations/{pduSessionId}'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To remove an individual SMF context data of a UE the UDR</w:t>
      </w:r>
    </w:p>
    <w:p w:rsidR="00744DC6" w:rsidRPr="00533C32" w:rsidRDefault="00744DC6" w:rsidP="00072181">
      <w:pPr>
        <w:pStyle w:val="PL"/>
      </w:pPr>
      <w:r w:rsidRPr="00533C32">
        <w:t xml:space="preserve">      operationId: DeleteSmfContext</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lastRenderedPageBreak/>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pduSessionId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PDU session id</w:t>
      </w:r>
    </w:p>
    <w:p w:rsidR="00744DC6" w:rsidRPr="00533C32" w:rsidRDefault="00744DC6" w:rsidP="00072181">
      <w:pPr>
        <w:pStyle w:val="PL"/>
      </w:pPr>
      <w:r w:rsidRPr="00533C32">
        <w:t xml:space="preserve">          required: true</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t xml:space="preserve">            $ref: 'TS29571_CommonData.yaml#/components/schemas/PduSessionId'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w:t>
      </w:r>
      <w:r w:rsidRPr="00533C32">
        <w:rPr>
          <w:lang w:eastAsia="zh-CN"/>
        </w:rPr>
        <w:t>ption</w:t>
      </w:r>
      <w:r w:rsidRPr="00533C32">
        <w:t>-data/{ueId}/operator-specific-data: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operator specific data of a UE</w:t>
      </w:r>
    </w:p>
    <w:p w:rsidR="00744DC6" w:rsidRPr="00533C32" w:rsidRDefault="00744DC6" w:rsidP="00072181">
      <w:pPr>
        <w:pStyle w:val="PL"/>
      </w:pPr>
      <w:r w:rsidRPr="00533C32">
        <w:t xml:space="preserve">      operationId: QueryOperSpecData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Operator-Specific Data Container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rPr>
          <w:lang w:eastAsia="zh-CN"/>
        </w:rPr>
      </w:pPr>
      <w:r w:rsidRPr="00533C32">
        <w:t xml:space="preserve">              schema:</w:t>
      </w:r>
    </w:p>
    <w:p w:rsidR="00745239" w:rsidRPr="00533C32" w:rsidRDefault="00745239" w:rsidP="00072181">
      <w:pPr>
        <w:pStyle w:val="PL"/>
      </w:pPr>
      <w:r w:rsidRPr="00533C32">
        <w:t xml:space="preserve">                type: object</w:t>
      </w:r>
    </w:p>
    <w:p w:rsidR="00745239" w:rsidRPr="00533C32" w:rsidRDefault="00745239" w:rsidP="00072181">
      <w:pPr>
        <w:pStyle w:val="PL"/>
        <w:rPr>
          <w:lang w:eastAsia="zh-CN"/>
        </w:rPr>
      </w:pPr>
      <w:r w:rsidRPr="00533C32">
        <w:t xml:space="preserve">                additionalProperties:</w:t>
      </w:r>
    </w:p>
    <w:p w:rsidR="00744DC6" w:rsidRPr="00533C32" w:rsidRDefault="00744DC6" w:rsidP="00072181">
      <w:pPr>
        <w:pStyle w:val="PL"/>
        <w:rPr>
          <w:lang w:eastAsia="zh-CN"/>
        </w:rPr>
      </w:pPr>
      <w:r w:rsidRPr="00533C32">
        <w:t xml:space="preserve">                </w:t>
      </w:r>
      <w:r w:rsidR="00745239" w:rsidRPr="00533C32">
        <w:rPr>
          <w:rFonts w:hint="eastAsia"/>
          <w:lang w:eastAsia="zh-CN"/>
        </w:rPr>
        <w:t xml:space="preserve">  </w:t>
      </w:r>
      <w:r w:rsidRPr="00533C32">
        <w:t>$ref: '#/components/schemas/OperatorSpecificDataContainer'</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To modify operator specific data of a UE</w:t>
      </w:r>
    </w:p>
    <w:p w:rsidR="00744DC6" w:rsidRPr="00533C32" w:rsidRDefault="00744DC6" w:rsidP="00072181">
      <w:pPr>
        <w:pStyle w:val="PL"/>
      </w:pPr>
      <w:r w:rsidRPr="00533C32">
        <w:t xml:space="preserve">      operationId: </w:t>
      </w:r>
      <w:r w:rsidRPr="00533C32">
        <w:rPr>
          <w:lang w:eastAsia="zh-CN"/>
        </w:rPr>
        <w:t>Modify</w:t>
      </w:r>
      <w:r w:rsidRPr="00533C32">
        <w:t>OperSpecData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Operator-Specific Data Container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w:t>
      </w:r>
      <w:r w:rsidRPr="00533C32">
        <w:rPr>
          <w:lang w:eastAsia="zh-CN"/>
        </w:rPr>
        <w:t>ption</w:t>
      </w:r>
      <w:r w:rsidRPr="00533C32">
        <w:t>-data/{ueId}/context-data/smsf-3gpp-access: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Create the SMSF context data of a UE via 3GPP access</w:t>
      </w:r>
    </w:p>
    <w:p w:rsidR="00744DC6" w:rsidRPr="00533C32" w:rsidRDefault="00744DC6" w:rsidP="00072181">
      <w:pPr>
        <w:pStyle w:val="PL"/>
      </w:pPr>
      <w:r w:rsidRPr="00533C32">
        <w:t xml:space="preserve">      operationId: CreateSmsfContext3gpp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To remove the SMSF context data of a UE via 3GPP access</w:t>
      </w:r>
    </w:p>
    <w:p w:rsidR="00744DC6" w:rsidRPr="00533C32" w:rsidRDefault="00744DC6" w:rsidP="00072181">
      <w:pPr>
        <w:pStyle w:val="PL"/>
      </w:pPr>
      <w:r w:rsidRPr="00533C32">
        <w:t xml:space="preserve">      operationId: DeleteSmsfContext3gpp</w:t>
      </w:r>
    </w:p>
    <w:p w:rsidR="00744DC6" w:rsidRPr="00533C32" w:rsidRDefault="00744DC6" w:rsidP="00072181">
      <w:pPr>
        <w:pStyle w:val="PL"/>
      </w:pPr>
      <w:r w:rsidRPr="00533C32">
        <w:lastRenderedPageBreak/>
        <w:t xml:space="preserve">      tags:</w:t>
      </w:r>
    </w:p>
    <w:p w:rsidR="00744DC6" w:rsidRPr="00533C32" w:rsidRDefault="00744DC6" w:rsidP="00072181">
      <w:pPr>
        <w:pStyle w:val="PL"/>
      </w:pPr>
      <w:r w:rsidRPr="00533C32">
        <w:t xml:space="preserve">        - SMSF 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SMSF context data of a UE using 3gpp access</w:t>
      </w:r>
    </w:p>
    <w:p w:rsidR="00744DC6" w:rsidRPr="00533C32" w:rsidRDefault="00744DC6" w:rsidP="00072181">
      <w:pPr>
        <w:pStyle w:val="PL"/>
      </w:pPr>
      <w:r w:rsidRPr="00533C32">
        <w:t xml:space="preserve">      operationId: QuerySmsfContext3gpp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w:t>
      </w:r>
      <w:r w:rsidRPr="00533C32">
        <w:rPr>
          <w:lang w:eastAsia="zh-CN"/>
        </w:rPr>
        <w:t>ption</w:t>
      </w:r>
      <w:r w:rsidRPr="00533C32">
        <w:t>-data/{ueId}/context-data/smsf-non-3gpp-access: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Create the SMSF context data of a UE via non-3GPP access</w:t>
      </w:r>
    </w:p>
    <w:p w:rsidR="00744DC6" w:rsidRPr="00533C32" w:rsidRDefault="00744DC6" w:rsidP="00072181">
      <w:pPr>
        <w:pStyle w:val="PL"/>
      </w:pPr>
      <w:r w:rsidRPr="00533C32">
        <w:t xml:space="preserve">      operationId: CreateSmsfContextNon3gpp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Non-3GPP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lastRenderedPageBreak/>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To remove the SMSF context data of a UE via non-3GPP access</w:t>
      </w:r>
    </w:p>
    <w:p w:rsidR="00744DC6" w:rsidRPr="00533C32" w:rsidRDefault="00744DC6" w:rsidP="00072181">
      <w:pPr>
        <w:pStyle w:val="PL"/>
      </w:pPr>
      <w:r w:rsidRPr="00533C32">
        <w:t xml:space="preserve">      operationId: DeleteSmsfContextNon3gpp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Non-3GPP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SMSF context data of a UE using non-3gpp access</w:t>
      </w:r>
    </w:p>
    <w:p w:rsidR="00744DC6" w:rsidRPr="00533C32" w:rsidRDefault="00744DC6" w:rsidP="00072181">
      <w:pPr>
        <w:pStyle w:val="PL"/>
      </w:pPr>
      <w:r w:rsidRPr="00533C32">
        <w:t xml:space="preserve">      operationId: QuerySmsfContextNon3gpp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Non-3GPP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/subscription-data/{ueId}/{servingPlmnId}/provisioned-data/sms-mng-data: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 management subscription data of a UE</w:t>
      </w:r>
    </w:p>
    <w:p w:rsidR="00744DC6" w:rsidRPr="00533C32" w:rsidRDefault="00744DC6" w:rsidP="00072181">
      <w:pPr>
        <w:pStyle w:val="PL"/>
      </w:pPr>
      <w:r w:rsidRPr="00533C32">
        <w:t xml:space="preserve">      operationId: QuerySmsMngData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 Management Subscription Data (Document)</w:t>
      </w:r>
    </w:p>
    <w:p w:rsidR="00744DC6" w:rsidRPr="00533C32" w:rsidRDefault="00744DC6" w:rsidP="00072181">
      <w:pPr>
        <w:pStyle w:val="PL"/>
      </w:pPr>
      <w:r w:rsidRPr="00533C32">
        <w:lastRenderedPageBreak/>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'#/components/schemas/SmsManagementSubscriptionData'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w:t>
      </w:r>
      <w:r w:rsidRPr="00533C32">
        <w:rPr>
          <w:lang w:eastAsia="zh-CN"/>
        </w:rPr>
        <w:t>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/subscription-data/{ueId}/{servingPlmnId}/provisioned-data/sms-data: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 subscription data of a UE</w:t>
      </w:r>
    </w:p>
    <w:p w:rsidR="00744DC6" w:rsidRPr="00533C32" w:rsidRDefault="00744DC6" w:rsidP="00072181">
      <w:pPr>
        <w:pStyle w:val="PL"/>
      </w:pPr>
      <w:r w:rsidRPr="00533C32">
        <w:t xml:space="preserve">      operationId: QuerySmsData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lastRenderedPageBreak/>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'#/components/schemas/SmsSubscriptionData'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/subscription-data/{ueId}/pp-data: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Read the profile of a given UE</w:t>
      </w:r>
    </w:p>
    <w:p w:rsidR="00744DC6" w:rsidRPr="00533C32" w:rsidRDefault="00744DC6" w:rsidP="00072181">
      <w:pPr>
        <w:pStyle w:val="PL"/>
      </w:pPr>
      <w:r w:rsidRPr="00533C32">
        <w:t xml:space="preserve">      operationId: GetppData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Parameter Provision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pp data for a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'#/components/schemas/PpData'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Forbidden</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rPr>
          <w:lang w:eastAsia="zh-CN"/>
        </w:rPr>
      </w:pPr>
      <w:r w:rsidRPr="00533C32">
        <w:t xml:space="preserve">      summary: modify the </w:t>
      </w:r>
      <w:r w:rsidRPr="00533C32">
        <w:rPr>
          <w:lang w:eastAsia="zh-CN"/>
        </w:rPr>
        <w:t>provisioned parameter data</w:t>
      </w:r>
    </w:p>
    <w:p w:rsidR="00744DC6" w:rsidRPr="00533C32" w:rsidRDefault="00744DC6" w:rsidP="00072181">
      <w:pPr>
        <w:pStyle w:val="PL"/>
      </w:pPr>
      <w:r w:rsidRPr="00533C32">
        <w:t xml:space="preserve">      operationId: Modify</w:t>
      </w:r>
      <w:r w:rsidRPr="00533C32">
        <w:rPr>
          <w:lang w:eastAsia="zh-CN"/>
        </w:rPr>
        <w:t>Pp</w:t>
      </w:r>
      <w:r w:rsidRPr="00533C32">
        <w: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w:t>
      </w:r>
      <w:r w:rsidRPr="00533C32">
        <w:rPr>
          <w:lang w:eastAsia="zh-CN"/>
        </w:rPr>
        <w:t>ProvisionedParameter</w:t>
      </w:r>
      <w:r w:rsidRPr="00533C32">
        <w:t>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pp data for a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/subscription-data/{ueId}/context-data/ee-subscriptions: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ee subscriptions of a UE</w:t>
      </w:r>
    </w:p>
    <w:p w:rsidR="00744DC6" w:rsidRPr="00533C32" w:rsidRDefault="00744DC6" w:rsidP="00072181">
      <w:pPr>
        <w:pStyle w:val="PL"/>
      </w:pPr>
      <w:r w:rsidRPr="00533C32">
        <w:t xml:space="preserve">      operationId: Queryeesubscriptions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lastRenderedPageBreak/>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Create individual EE subscription</w:t>
      </w:r>
    </w:p>
    <w:p w:rsidR="00744DC6" w:rsidRPr="00533C32" w:rsidRDefault="00744DC6" w:rsidP="00072181">
      <w:pPr>
        <w:pStyle w:val="PL"/>
      </w:pPr>
      <w:r w:rsidRPr="00533C32">
        <w:t xml:space="preserve">      operationId: CreateEeSubscriptions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'#/components/schemas/EeSubscription'</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/subscription-data/{ueId}/context-data/ee-subscriptions/{subsId}:</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w:t>
      </w:r>
      <w:r w:rsidRPr="00533C32">
        <w:rPr>
          <w:lang w:eastAsia="zh-CN"/>
        </w:rPr>
        <w:t>Update</w:t>
      </w:r>
      <w:r w:rsidRPr="00533C32">
        <w:t xml:space="preserve"> an individual ee subscriptions of a UE</w:t>
      </w:r>
    </w:p>
    <w:p w:rsidR="00744DC6" w:rsidRPr="00533C32" w:rsidRDefault="00744DC6" w:rsidP="00072181">
      <w:pPr>
        <w:pStyle w:val="PL"/>
      </w:pPr>
      <w:r w:rsidRPr="00533C32">
        <w:t xml:space="preserve">      operationId: UpdateEesubscriptions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lastRenderedPageBreak/>
        <w:t xml:space="preserve">          description: Upon success, an empty response body shall be returned</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description: update of non-existing resource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eeSubscription</w:t>
      </w:r>
    </w:p>
    <w:p w:rsidR="00744DC6" w:rsidRPr="00533C32" w:rsidRDefault="00744DC6" w:rsidP="00072181">
      <w:pPr>
        <w:pStyle w:val="PL"/>
      </w:pPr>
      <w:r w:rsidRPr="00533C32">
        <w:t xml:space="preserve">      operationId: RemoveeeSubscriptions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an individual ee subscription of a UE</w:t>
      </w:r>
    </w:p>
    <w:p w:rsidR="00744DC6" w:rsidRPr="00533C32" w:rsidRDefault="00744DC6" w:rsidP="00072181">
      <w:pPr>
        <w:pStyle w:val="PL"/>
      </w:pPr>
      <w:r w:rsidRPr="00533C32">
        <w:t xml:space="preserve">      operationId: ModifyEesubscription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/subscription-data/{ueId}/context-data/ee-subscriptions/{subsId}/amf-subscriptions: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Create AmfSubscriptions for an individual ee subscriptions of a UE</w:t>
      </w:r>
    </w:p>
    <w:p w:rsidR="00744DC6" w:rsidRPr="00533C32" w:rsidRDefault="00744DC6" w:rsidP="00072181">
      <w:pPr>
        <w:pStyle w:val="PL"/>
      </w:pPr>
      <w:r w:rsidRPr="00533C32">
        <w:t xml:space="preserve">      operationId: Create AMF 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Subscription 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lastRenderedPageBreak/>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'#/components/schemas/AmfSubscriptionInfo'</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AMF Subscription Info for an eeSubscription</w:t>
      </w:r>
    </w:p>
    <w:p w:rsidR="00744DC6" w:rsidRPr="00533C32" w:rsidRDefault="00744DC6" w:rsidP="00072181">
      <w:pPr>
        <w:pStyle w:val="PL"/>
      </w:pPr>
      <w:r w:rsidRPr="00533C32">
        <w:t xml:space="preserve">      operationId: RemoveAmfSubscriptionsInfo</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AMF Subscription 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pPr>
      <w:r w:rsidRPr="00533C32">
        <w:t xml:space="preserve">    patch:</w:t>
      </w:r>
    </w:p>
    <w:p w:rsidR="00744DC6" w:rsidRPr="00533C32" w:rsidRDefault="00744DC6" w:rsidP="00072181">
      <w:pPr>
        <w:pStyle w:val="PL"/>
        <w:rPr>
          <w:lang w:eastAsia="zh-CN"/>
        </w:rPr>
      </w:pPr>
      <w:r w:rsidRPr="00533C32">
        <w:t xml:space="preserve">      summary: modify the AMF Subscription Info</w:t>
      </w:r>
    </w:p>
    <w:p w:rsidR="00744DC6" w:rsidRPr="00533C32" w:rsidRDefault="00744DC6" w:rsidP="00072181">
      <w:pPr>
        <w:pStyle w:val="PL"/>
      </w:pPr>
      <w:r w:rsidRPr="00533C32">
        <w:t xml:space="preserve">      operationId: ModifyAmfSubscriptionInfo</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AmfSubscriptionInfo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rPr>
          <w:lang w:eastAsia="zh-CN"/>
        </w:rPr>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AMF subscription Info</w:t>
      </w:r>
    </w:p>
    <w:p w:rsidR="00744DC6" w:rsidRPr="00533C32" w:rsidRDefault="00744DC6" w:rsidP="00072181">
      <w:pPr>
        <w:pStyle w:val="PL"/>
      </w:pPr>
      <w:r w:rsidRPr="00533C32">
        <w:t xml:space="preserve">      operationId: GetAmfSubscriptionInfo</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Query AMF Subscription 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OK</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'#/components/schemas/AmfSubscriptionInfo'</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rPr>
          <w:lang w:val="en-US"/>
        </w:rPr>
      </w:pPr>
      <w:r w:rsidRPr="00533C32">
        <w:rPr>
          <w:lang w:eastAsia="zh-CN"/>
        </w:rPr>
        <w:t xml:space="preserve">  </w:t>
      </w:r>
      <w:r w:rsidRPr="00533C32">
        <w:t>/subscription-data/group-data/{ueGroupId}/ee-subscriptions: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ee subscriptions of a group of UEs or any UE</w:t>
      </w:r>
    </w:p>
    <w:p w:rsidR="00744DC6" w:rsidRPr="00533C32" w:rsidRDefault="00744DC6" w:rsidP="00072181">
      <w:pPr>
        <w:pStyle w:val="PL"/>
      </w:pPr>
      <w:r w:rsidRPr="00533C32">
        <w:t xml:space="preserve">      operationId: QueryEeGroupSubscriptions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Group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Group of UEs or any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Create individual EE subscription for a group of UEs or any UE</w:t>
      </w:r>
    </w:p>
    <w:p w:rsidR="00744DC6" w:rsidRPr="00533C32" w:rsidRDefault="00744DC6" w:rsidP="00072181">
      <w:pPr>
        <w:pStyle w:val="PL"/>
      </w:pPr>
      <w:r w:rsidRPr="00533C32">
        <w:t xml:space="preserve">      operationId: CreateEeGroupSubscriptions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Group Subscriptions (Collection)</w:t>
      </w:r>
    </w:p>
    <w:p w:rsidR="00744DC6" w:rsidRPr="00533C32" w:rsidRDefault="00744DC6" w:rsidP="00072181">
      <w:pPr>
        <w:pStyle w:val="PL"/>
      </w:pPr>
      <w:r w:rsidRPr="00533C32">
        <w:lastRenderedPageBreak/>
        <w:t xml:space="preserve">      parameters:</w:t>
      </w:r>
    </w:p>
    <w:p w:rsidR="00744DC6" w:rsidRPr="00533C32" w:rsidRDefault="00744DC6" w:rsidP="00072181">
      <w:pPr>
        <w:pStyle w:val="PL"/>
      </w:pPr>
      <w:r w:rsidRPr="00533C32">
        <w:t xml:space="preserve">        - name: ueGroupId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Group of UEs or any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 according to the structure: {apiRoot}/nudr-dr/&lt;apiVersion&gt;/subscription-data/group-data/{ueGroupId}/ee-subscriptions '</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rPr>
          <w:lang w:eastAsia="zh-CN"/>
        </w:rPr>
        <w:t xml:space="preserve">  </w:t>
      </w:r>
      <w:r w:rsidRPr="00533C32">
        <w:t>/subscription-data/group-data/{ueGroupId}/ee-subscriptions/{subsId}:</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w:t>
      </w:r>
      <w:r w:rsidRPr="00533C32">
        <w:rPr>
          <w:lang w:eastAsia="zh-CN"/>
        </w:rPr>
        <w:t>Update</w:t>
      </w:r>
      <w:r w:rsidRPr="00533C32">
        <w:t xml:space="preserve"> an individual ee subscription of a group of UEs or any UE</w:t>
      </w:r>
    </w:p>
    <w:p w:rsidR="00744DC6" w:rsidRPr="00533C32" w:rsidRDefault="00744DC6" w:rsidP="00072181">
      <w:pPr>
        <w:pStyle w:val="PL"/>
      </w:pPr>
      <w:r w:rsidRPr="00533C32">
        <w:t xml:space="preserve">      operationId: UpdateEeGroupSubscriptions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Upon success, an empty response body shall be returned</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description: update of non-existing resource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eeSubscription for a group of UEs or any UE</w:t>
      </w:r>
    </w:p>
    <w:p w:rsidR="00744DC6" w:rsidRPr="00533C32" w:rsidRDefault="00744DC6" w:rsidP="00072181">
      <w:pPr>
        <w:pStyle w:val="PL"/>
      </w:pPr>
      <w:r w:rsidRPr="00533C32">
        <w:t xml:space="preserve">      operationId: RemoveEeGroupSubscriptions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lastRenderedPageBreak/>
        <w:t xml:space="preserve">        - name: </w:t>
      </w:r>
      <w:r w:rsidRPr="00533C32">
        <w:rPr>
          <w:lang w:eastAsia="zh-CN"/>
        </w:rPr>
        <w:t>u</w:t>
      </w:r>
      <w:r w:rsidRPr="00533C32">
        <w:t>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rPr>
          <w:lang w:eastAsia="zh-CN"/>
        </w:rPr>
      </w:pPr>
      <w:r w:rsidRPr="00533C32">
        <w:t xml:space="preserve">    patch:</w:t>
      </w:r>
    </w:p>
    <w:p w:rsidR="00744DC6" w:rsidRPr="00533C32" w:rsidRDefault="00744DC6" w:rsidP="00072181">
      <w:pPr>
        <w:pStyle w:val="PL"/>
      </w:pPr>
      <w:r w:rsidRPr="00533C32">
        <w:t xml:space="preserve">      summary: Modify an individual ee subscription for a group of a UEs</w:t>
      </w:r>
    </w:p>
    <w:p w:rsidR="00744DC6" w:rsidRPr="00533C32" w:rsidRDefault="00744DC6" w:rsidP="00072181">
      <w:pPr>
        <w:pStyle w:val="PL"/>
      </w:pPr>
      <w:r w:rsidRPr="00533C32">
        <w:t xml:space="preserve">      operationId: ModifyEeGroupSubscription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w:t>
      </w:r>
      <w:r w:rsidRPr="00533C32">
        <w:rPr>
          <w:lang w:eastAsia="zh-CN"/>
        </w:rPr>
        <w:t>u</w:t>
      </w:r>
      <w:r w:rsidRPr="00533C32">
        <w:t>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/subscription-data/{ueId}/ee-profile-data: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ee profile data of a UE</w:t>
      </w:r>
    </w:p>
    <w:p w:rsidR="00744DC6" w:rsidRPr="00533C32" w:rsidRDefault="00744DC6" w:rsidP="00072181">
      <w:pPr>
        <w:pStyle w:val="PL"/>
      </w:pPr>
      <w:r w:rsidRPr="00533C32">
        <w:t xml:space="preserve">      operationId: QueryEEData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lastRenderedPageBreak/>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'#/components/schemas/EeProfileData'</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p>
    <w:p w:rsidR="00744DC6" w:rsidRPr="00533C32" w:rsidRDefault="00744DC6" w:rsidP="00072181">
      <w:pPr>
        <w:pStyle w:val="PL"/>
      </w:pPr>
      <w:r w:rsidRPr="00533C32">
        <w:t xml:space="preserve">  /subscription-data/{ueId}/context-data/sdm-subscriptions: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sdm subscriptions of a UE</w:t>
      </w:r>
    </w:p>
    <w:p w:rsidR="00744DC6" w:rsidRPr="00533C32" w:rsidRDefault="00744DC6" w:rsidP="00072181">
      <w:pPr>
        <w:pStyle w:val="PL"/>
      </w:pPr>
      <w:r w:rsidRPr="00533C32">
        <w:t xml:space="preserve">      operationId: Querysdmsubscriptions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Create individual sdm subscription</w:t>
      </w:r>
    </w:p>
    <w:p w:rsidR="00744DC6" w:rsidRPr="00533C32" w:rsidRDefault="00744DC6" w:rsidP="00072181">
      <w:pPr>
        <w:pStyle w:val="PL"/>
      </w:pPr>
      <w:r w:rsidRPr="00533C32">
        <w:t xml:space="preserve">      operationId: CreateSdmSubscriptions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'#/components/schemas/SdmSubscription'</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rsidR="00744DC6" w:rsidRPr="00533C32" w:rsidRDefault="00744DC6" w:rsidP="00072181">
      <w:pPr>
        <w:pStyle w:val="PL"/>
      </w:pPr>
      <w:r w:rsidRPr="00533C32">
        <w:lastRenderedPageBreak/>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/subscription-data/{ueId}/context-data/sdm-subscriptions/{subsId}:</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w:t>
      </w:r>
      <w:r w:rsidRPr="00533C32">
        <w:rPr>
          <w:lang w:eastAsia="zh-CN"/>
        </w:rPr>
        <w:t>Update</w:t>
      </w:r>
      <w:r w:rsidRPr="00533C32">
        <w:t xml:space="preserve"> an individual sdm subscriptions of a UE</w:t>
      </w:r>
    </w:p>
    <w:p w:rsidR="00744DC6" w:rsidRPr="00533C32" w:rsidRDefault="00744DC6" w:rsidP="00072181">
      <w:pPr>
        <w:pStyle w:val="PL"/>
      </w:pPr>
      <w:r w:rsidRPr="00533C32">
        <w:t xml:space="preserve">      operationId: Updatesdmsubscriptions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Upon success, an empty response body shall be returned</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description: update of non-existing resource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sdmsubscriptions</w:t>
      </w:r>
    </w:p>
    <w:p w:rsidR="00744DC6" w:rsidRPr="00533C32" w:rsidRDefault="00744DC6" w:rsidP="00072181">
      <w:pPr>
        <w:pStyle w:val="PL"/>
      </w:pPr>
      <w:r w:rsidRPr="00533C32">
        <w:t xml:space="preserve">      operationId: RemovesdmSubscriptions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Expected response to a successful subscription removal</w:t>
      </w:r>
    </w:p>
    <w:p w:rsidR="00117DF2" w:rsidRPr="00533C32" w:rsidRDefault="00117DF2" w:rsidP="00072181">
      <w:pPr>
        <w:pStyle w:val="PL"/>
      </w:pPr>
      <w:r w:rsidRPr="00533C32">
        <w:t xml:space="preserve">        '</w:t>
      </w:r>
      <w:r w:rsidRPr="00533C32">
        <w:rPr>
          <w:rFonts w:hint="eastAsia"/>
          <w:lang w:eastAsia="zh-CN"/>
        </w:rPr>
        <w:t>4</w:t>
      </w:r>
      <w:r w:rsidRPr="00533C32">
        <w:t>04':</w:t>
      </w:r>
    </w:p>
    <w:p w:rsidR="00117DF2" w:rsidRPr="00533C32" w:rsidRDefault="00117DF2" w:rsidP="0007218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rsidR="00744DC6" w:rsidRPr="00533C32" w:rsidRDefault="00744DC6" w:rsidP="00072181">
      <w:pPr>
        <w:pStyle w:val="PL"/>
        <w:rPr>
          <w:lang w:eastAsia="zh-CN"/>
        </w:rPr>
      </w:pP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an individual sdm subscription</w:t>
      </w:r>
    </w:p>
    <w:p w:rsidR="00744DC6" w:rsidRPr="00533C32" w:rsidRDefault="00744DC6" w:rsidP="00072181">
      <w:pPr>
        <w:pStyle w:val="PL"/>
      </w:pPr>
      <w:r w:rsidRPr="00533C32">
        <w:t xml:space="preserve">      operationId: ModifysdmSubscription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lastRenderedPageBreak/>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rPr>
          <w:lang w:eastAsia="zh-CN"/>
        </w:rPr>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/subscription-data/shared-data: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shared data</w:t>
      </w:r>
    </w:p>
    <w:p w:rsidR="00744DC6" w:rsidRPr="00533C32" w:rsidRDefault="00744DC6" w:rsidP="00072181">
      <w:pPr>
        <w:pStyle w:val="PL"/>
      </w:pPr>
      <w:r w:rsidRPr="00533C32">
        <w:t xml:space="preserve">      operationId: GetSharedData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Retrieval of shared data</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shared-data-ids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List of shared data ids</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style: form</w:t>
      </w:r>
    </w:p>
    <w:p w:rsidR="00744DC6" w:rsidRPr="00533C32" w:rsidRDefault="00744DC6" w:rsidP="00072181">
      <w:pPr>
        <w:pStyle w:val="PL"/>
      </w:pPr>
      <w:r w:rsidRPr="00533C32">
        <w:t xml:space="preserve">          explode: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'TS29503_Nudm_SDM.yaml#/components/schemas/SharedDataIds'</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'TS29503_Nudm_SDM.yaml#/components/schemas/SharedData'</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'400':</w:t>
      </w:r>
    </w:p>
    <w:p w:rsidR="00744DC6" w:rsidRPr="00533C32" w:rsidRDefault="00744DC6" w:rsidP="00072181">
      <w:pPr>
        <w:pStyle w:val="PL"/>
      </w:pPr>
      <w:r w:rsidRPr="00533C32">
        <w:t xml:space="preserve">          $ref: 'TS29571_CommonData.yaml#/components/responses/400'</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'500':</w:t>
      </w:r>
    </w:p>
    <w:p w:rsidR="00744DC6" w:rsidRPr="00533C32" w:rsidRDefault="00744DC6" w:rsidP="00072181">
      <w:pPr>
        <w:pStyle w:val="PL"/>
      </w:pPr>
      <w:r w:rsidRPr="00533C32">
        <w:t xml:space="preserve">          $ref: 'TS29571_CommonData.yaml#/components/responses/500'</w:t>
      </w:r>
    </w:p>
    <w:p w:rsidR="00744DC6" w:rsidRPr="00533C32" w:rsidRDefault="00744DC6" w:rsidP="00072181">
      <w:pPr>
        <w:pStyle w:val="PL"/>
      </w:pPr>
      <w:r w:rsidRPr="00533C32">
        <w:t xml:space="preserve">        '503':</w:t>
      </w:r>
    </w:p>
    <w:p w:rsidR="00744DC6" w:rsidRPr="00533C32" w:rsidRDefault="00744DC6" w:rsidP="00072181">
      <w:pPr>
        <w:pStyle w:val="PL"/>
      </w:pPr>
      <w:r w:rsidRPr="00533C32">
        <w:t xml:space="preserve">          $ref: 'TS29571_CommonData.yaml#/components/responses/503'</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/subscription-data/subs-to-notify:</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Subscription data subscriptions</w:t>
      </w:r>
    </w:p>
    <w:p w:rsidR="00744DC6" w:rsidRPr="00533C32" w:rsidRDefault="00744DC6" w:rsidP="00072181">
      <w:pPr>
        <w:pStyle w:val="PL"/>
      </w:pPr>
      <w:r w:rsidRPr="00533C32">
        <w:t xml:space="preserve">      operationId: SubscriptionDataSubscriptions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Nofify (Collection)</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$ref: '#/components/schemas/SubscriptionDataSubscriptions'</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'#/components/schemas/SubscriptionDataSubscriptions'</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callbacks:</w:t>
      </w:r>
    </w:p>
    <w:p w:rsidR="00744DC6" w:rsidRPr="00533C32" w:rsidRDefault="00744DC6" w:rsidP="00072181">
      <w:pPr>
        <w:pStyle w:val="PL"/>
      </w:pPr>
      <w:r w:rsidRPr="00533C32">
        <w:t xml:space="preserve">        onDataChange:</w:t>
      </w:r>
    </w:p>
    <w:p w:rsidR="00744DC6" w:rsidRPr="00533C32" w:rsidRDefault="00744DC6" w:rsidP="00072181">
      <w:pPr>
        <w:pStyle w:val="PL"/>
      </w:pPr>
      <w:r w:rsidRPr="00533C32">
        <w:t xml:space="preserve">          '{request.body#/callbackReference}':</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'#/components/schemas/DataChangeNotify'</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rPr>
          <w:lang w:eastAsia="zh-CN"/>
        </w:rPr>
      </w:pP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list of subscriptions</w:t>
      </w:r>
    </w:p>
    <w:p w:rsidR="00744DC6" w:rsidRPr="00533C32" w:rsidRDefault="00744DC6" w:rsidP="00072181">
      <w:pPr>
        <w:pStyle w:val="PL"/>
      </w:pPr>
      <w:r w:rsidRPr="00533C32">
        <w:t xml:space="preserve">      operationId: QuerySubsToNotify</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Nofify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'#/components/schemas/SubscriptionDataSubscriptions'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subscriptions identified by a given ue-id parameter</w:t>
      </w:r>
    </w:p>
    <w:p w:rsidR="00744DC6" w:rsidRPr="00533C32" w:rsidRDefault="00744DC6" w:rsidP="00072181">
      <w:pPr>
        <w:pStyle w:val="PL"/>
      </w:pPr>
      <w:r w:rsidRPr="00533C32">
        <w:t xml:space="preserve">      operationId: RemoveMultipleSubscriptionDataSubscriptions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Notify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nf-instance-id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description: NF Instance ID</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'TS29571_CommonData.yaml#/components/schemas/NfInstanceId'</w:t>
      </w:r>
    </w:p>
    <w:p w:rsidR="00744DC6" w:rsidRPr="00533C32" w:rsidRDefault="00744DC6" w:rsidP="00072181">
      <w:pPr>
        <w:pStyle w:val="PL"/>
      </w:pPr>
      <w:r w:rsidRPr="00533C32">
        <w:t xml:space="preserve">        - name: delete-all-nfs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description: Flag to delete subscriptions from all NFs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boolean</w:t>
      </w:r>
    </w:p>
    <w:p w:rsidR="00744DC6" w:rsidRPr="00533C32" w:rsidRDefault="00744DC6" w:rsidP="00072181">
      <w:pPr>
        <w:pStyle w:val="PL"/>
      </w:pPr>
      <w:r w:rsidRPr="00533C32">
        <w:t xml:space="preserve">        - name: implicit-unsubscribe-indication</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description: Implicit Unsubscribe Indication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boolean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/subscription-data/subs-to-notify/{subsId}:</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subscriptionDataSubscriptions</w:t>
      </w:r>
    </w:p>
    <w:p w:rsidR="00744DC6" w:rsidRPr="00533C32" w:rsidRDefault="00744DC6" w:rsidP="00072181">
      <w:pPr>
        <w:pStyle w:val="PL"/>
      </w:pPr>
      <w:r w:rsidRPr="00533C32">
        <w:t xml:space="preserve">      operationId: RemovesubscriptionDataSubscriptions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Notify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an individual subscriptionDataSubscription</w:t>
      </w:r>
    </w:p>
    <w:p w:rsidR="00744DC6" w:rsidRPr="00533C32" w:rsidRDefault="00744DC6" w:rsidP="00072181">
      <w:pPr>
        <w:pStyle w:val="PL"/>
      </w:pPr>
      <w:r w:rsidRPr="00533C32">
        <w:t xml:space="preserve">      operationId: ModifysubscriptionDataSubscription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Notify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rPr>
          <w:lang w:eastAsia="zh-CN"/>
        </w:rPr>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/subscription-data/{ueId}/{servingPlmnId}/provisioned-data/trace-data: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trace configuration data of a UE</w:t>
      </w:r>
    </w:p>
    <w:p w:rsidR="00744DC6" w:rsidRPr="00533C32" w:rsidRDefault="00744DC6" w:rsidP="00072181">
      <w:pPr>
        <w:pStyle w:val="PL"/>
      </w:pPr>
      <w:r w:rsidRPr="00533C32">
        <w:t xml:space="preserve">      operationId: QueryTraceData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Trace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lastRenderedPageBreak/>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'TS29571_CommonData.yaml#/components/schemas/TraceData'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rPr>
          <w:lang w:eastAsia="zh-CN"/>
        </w:rPr>
      </w:pPr>
      <w:r w:rsidRPr="00533C32">
        <w:t xml:space="preserve">          $ref: 'TS29571_CommonData.yaml#/components/responses/default'</w:t>
      </w:r>
    </w:p>
    <w:p w:rsidR="00744DC6" w:rsidRPr="00533C32" w:rsidRDefault="00744DC6" w:rsidP="00072181">
      <w:pPr>
        <w:pStyle w:val="PL"/>
      </w:pPr>
      <w:r w:rsidRPr="00533C32">
        <w:t xml:space="preserve">  /subscription-data/{ueId}/identity-data: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identity data by SUPI or GPSI</w:t>
      </w:r>
    </w:p>
    <w:p w:rsidR="00744DC6" w:rsidRPr="00533C32" w:rsidRDefault="00744DC6" w:rsidP="00072181">
      <w:pPr>
        <w:pStyle w:val="PL"/>
      </w:pPr>
      <w:r w:rsidRPr="00533C32">
        <w:t xml:space="preserve">      operationId: GetIdentityData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Query Identity Data by SUPI or GPSI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OK</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'#/components/schemas/IdentityData'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/subscription-data/{ueId}/operator-determined-barring-data: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ODB Data data by SUPI or GPSI</w:t>
      </w:r>
    </w:p>
    <w:p w:rsidR="00744DC6" w:rsidRPr="00533C32" w:rsidRDefault="00744DC6" w:rsidP="00072181">
      <w:pPr>
        <w:pStyle w:val="PL"/>
      </w:pPr>
      <w:r w:rsidRPr="00533C32">
        <w:t xml:space="preserve">      operationId: GetOdbData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Query ODB Data by SUPI or GPSI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OK</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'TS29571_CommonData.yaml#/components/schemas/OdbData'</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/subscription-data/{ueId}/context-data: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multiple context data sets of a UE</w:t>
      </w:r>
    </w:p>
    <w:p w:rsidR="00744DC6" w:rsidRPr="00533C32" w:rsidRDefault="00744DC6" w:rsidP="00072181">
      <w:pPr>
        <w:pStyle w:val="PL"/>
      </w:pPr>
      <w:r w:rsidRPr="00533C32">
        <w:t xml:space="preserve">      operationId: QueryContextData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Context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context-dataset-names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List of context dataset names</w:t>
      </w:r>
    </w:p>
    <w:p w:rsidR="00744DC6" w:rsidRPr="00533C32" w:rsidRDefault="00744DC6" w:rsidP="00072181">
      <w:pPr>
        <w:pStyle w:val="PL"/>
      </w:pPr>
      <w:r w:rsidRPr="00533C32">
        <w:t xml:space="preserve">          style: form</w:t>
      </w:r>
    </w:p>
    <w:p w:rsidR="00744DC6" w:rsidRPr="00533C32" w:rsidRDefault="00744DC6" w:rsidP="00072181">
      <w:pPr>
        <w:pStyle w:val="PL"/>
      </w:pPr>
      <w:r w:rsidRPr="00533C32">
        <w:t xml:space="preserve">          explode: false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'#/components/schemas/ContextDatasetNames'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'#/components/schemas/ContextDataSets'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/subscription-data/group-data/group-identifiers: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Mapping of Group Identifiers</w:t>
      </w:r>
    </w:p>
    <w:p w:rsidR="00744DC6" w:rsidRPr="00533C32" w:rsidRDefault="00744DC6" w:rsidP="00072181">
      <w:pPr>
        <w:pStyle w:val="PL"/>
      </w:pPr>
      <w:r w:rsidRPr="00533C32">
        <w:t xml:space="preserve">      operationId: GetGroupIdentifiers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Group Identifiers</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ext-group-id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External Group Identifier</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'TS29503_Nudm_SDM.yaml#/components/schemas/ExtGroupId'</w:t>
      </w:r>
    </w:p>
    <w:p w:rsidR="00744DC6" w:rsidRPr="00533C32" w:rsidRDefault="00744DC6" w:rsidP="00072181">
      <w:pPr>
        <w:pStyle w:val="PL"/>
      </w:pPr>
      <w:r w:rsidRPr="00533C32">
        <w:t xml:space="preserve">        - name: int-group-id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Internal Group Identifier</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'TS29571_CommonData.yaml#/components/schemas/GroupId'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'TS29503_Nudm_SDM.yaml#/components/schemas/GroupIdentifiers'</w:t>
      </w:r>
    </w:p>
    <w:p w:rsidR="00744DC6" w:rsidRPr="00533C32" w:rsidRDefault="00744DC6" w:rsidP="00072181">
      <w:pPr>
        <w:pStyle w:val="PL"/>
        <w:rPr>
          <w:lang w:eastAsia="zh-CN"/>
        </w:rPr>
      </w:pPr>
    </w:p>
    <w:p w:rsidR="00792E1B" w:rsidRPr="00533C32" w:rsidRDefault="00792E1B" w:rsidP="00072181">
      <w:pPr>
        <w:pStyle w:val="PL"/>
        <w:rPr>
          <w:lang w:eastAsia="zh-CN"/>
        </w:rPr>
      </w:pPr>
      <w:r w:rsidRPr="00533C32">
        <w:t xml:space="preserve">  /subscription-data/</w:t>
      </w:r>
      <w:r w:rsidRPr="00533C32">
        <w:rPr>
          <w:lang w:val="en-US"/>
        </w:rPr>
        <w:t>group-data/5g-vn-groups</w:t>
      </w:r>
      <w:r w:rsidR="00A4743E" w:rsidRPr="00533C32">
        <w:rPr>
          <w:rFonts w:hint="eastAsia"/>
          <w:lang w:val="en-US" w:eastAsia="zh-CN"/>
        </w:rPr>
        <w:t>:</w:t>
      </w:r>
    </w:p>
    <w:p w:rsidR="00792E1B" w:rsidRPr="00533C32" w:rsidRDefault="00792E1B" w:rsidP="00072181">
      <w:pPr>
        <w:pStyle w:val="PL"/>
      </w:pPr>
      <w:r w:rsidRPr="00533C32">
        <w:t xml:space="preserve">    get:</w:t>
      </w:r>
    </w:p>
    <w:p w:rsidR="00792E1B" w:rsidRPr="00533C32" w:rsidRDefault="00792E1B" w:rsidP="00072181">
      <w:pPr>
        <w:pStyle w:val="PL"/>
      </w:pPr>
      <w:r w:rsidRPr="00533C32">
        <w:t xml:space="preserve">      summary: Retrieves the data of a 5G VN Group</w:t>
      </w:r>
    </w:p>
    <w:p w:rsidR="00792E1B" w:rsidRPr="00533C32" w:rsidRDefault="00792E1B" w:rsidP="00072181">
      <w:pPr>
        <w:pStyle w:val="PL"/>
      </w:pPr>
      <w:r w:rsidRPr="00533C32">
        <w:t xml:space="preserve">      operationId: Query5GVnGroup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- 5G-VN-Groups (Store)</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gpsis</w:t>
      </w:r>
    </w:p>
    <w:p w:rsidR="00792E1B" w:rsidRPr="00533C32" w:rsidRDefault="00792E1B" w:rsidP="00072181">
      <w:pPr>
        <w:pStyle w:val="PL"/>
      </w:pPr>
      <w:r w:rsidRPr="00533C32">
        <w:t xml:space="preserve">          in: query</w:t>
      </w:r>
    </w:p>
    <w:p w:rsidR="00792E1B" w:rsidRPr="00533C32" w:rsidRDefault="00792E1B" w:rsidP="00072181">
      <w:pPr>
        <w:pStyle w:val="PL"/>
      </w:pPr>
      <w:r w:rsidRPr="00533C32">
        <w:t xml:space="preserve">          description: List of GPSIs</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type: array</w:t>
      </w:r>
    </w:p>
    <w:p w:rsidR="00792E1B" w:rsidRPr="00533C32" w:rsidRDefault="00792E1B" w:rsidP="00072181">
      <w:pPr>
        <w:pStyle w:val="PL"/>
      </w:pPr>
      <w:r w:rsidRPr="00533C32">
        <w:t xml:space="preserve">            items:</w:t>
      </w:r>
    </w:p>
    <w:p w:rsidR="00792E1B" w:rsidRPr="00533C32" w:rsidRDefault="00792E1B" w:rsidP="00072181">
      <w:pPr>
        <w:pStyle w:val="PL"/>
      </w:pPr>
      <w:r w:rsidRPr="00533C32">
        <w:t xml:space="preserve">              $ref: 'TS29571_CommonData.yaml#/components/schemas/Gpsi'</w:t>
      </w:r>
    </w:p>
    <w:p w:rsidR="00792E1B" w:rsidRPr="00533C32" w:rsidRDefault="00792E1B" w:rsidP="00072181">
      <w:pPr>
        <w:pStyle w:val="PL"/>
        <w:rPr>
          <w:lang w:eastAsia="zh-CN"/>
        </w:rPr>
      </w:pPr>
      <w:r w:rsidRPr="00533C32">
        <w:rPr>
          <w:lang w:eastAsia="zh-CN"/>
        </w:rPr>
        <w:t xml:space="preserve">          style: form</w:t>
      </w:r>
    </w:p>
    <w:p w:rsidR="00792E1B" w:rsidRPr="00533C32" w:rsidRDefault="00792E1B" w:rsidP="00072181">
      <w:pPr>
        <w:pStyle w:val="PL"/>
        <w:rPr>
          <w:lang w:eastAsia="zh-CN"/>
        </w:rPr>
      </w:pPr>
      <w:r w:rsidRPr="00533C32">
        <w:rPr>
          <w:lang w:eastAsia="zh-CN"/>
        </w:rPr>
        <w:t xml:space="preserve">          explode: false</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'200':</w:t>
      </w:r>
    </w:p>
    <w:p w:rsidR="00792E1B" w:rsidRPr="00533C32" w:rsidRDefault="00792E1B" w:rsidP="00072181">
      <w:pPr>
        <w:pStyle w:val="PL"/>
      </w:pPr>
      <w:r w:rsidRPr="00533C32">
        <w:t xml:space="preserve">          description: Expected response to a valid request</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type: object</w:t>
      </w:r>
    </w:p>
    <w:p w:rsidR="00792E1B" w:rsidRPr="00533C32" w:rsidRDefault="00792E1B" w:rsidP="00072181">
      <w:pPr>
        <w:pStyle w:val="PL"/>
      </w:pPr>
      <w:r w:rsidRPr="00533C32">
        <w:t xml:space="preserve">               description: A map(list of key-value pairs) where ExtGroupId serves as key</w:t>
      </w:r>
    </w:p>
    <w:p w:rsidR="00792E1B" w:rsidRPr="00533C32" w:rsidRDefault="00792E1B" w:rsidP="00072181">
      <w:pPr>
        <w:pStyle w:val="PL"/>
      </w:pPr>
      <w:r w:rsidRPr="00533C32">
        <w:t xml:space="preserve">               additionalProperties:</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'TS29571_CommonData.yaml#/components/schemas/ProblemDetails'</w:t>
      </w:r>
    </w:p>
    <w:p w:rsidR="00792E1B" w:rsidRPr="00533C32" w:rsidRDefault="00792E1B" w:rsidP="00072181">
      <w:pPr>
        <w:pStyle w:val="PL"/>
      </w:pPr>
    </w:p>
    <w:p w:rsidR="00792E1B" w:rsidRPr="00533C32" w:rsidRDefault="00792E1B" w:rsidP="00072181">
      <w:pPr>
        <w:pStyle w:val="PL"/>
      </w:pPr>
      <w:r w:rsidRPr="00533C32">
        <w:t xml:space="preserve">  /subscription-data/group-data/5g-vn-groups/{externalGroupId}:</w:t>
      </w:r>
    </w:p>
    <w:p w:rsidR="00792E1B" w:rsidRPr="00533C32" w:rsidRDefault="00792E1B" w:rsidP="00072181">
      <w:pPr>
        <w:pStyle w:val="PL"/>
      </w:pPr>
      <w:r w:rsidRPr="00533C32">
        <w:t xml:space="preserve">    put:</w:t>
      </w:r>
    </w:p>
    <w:p w:rsidR="00792E1B" w:rsidRPr="00533C32" w:rsidRDefault="00792E1B" w:rsidP="00072181">
      <w:pPr>
        <w:pStyle w:val="PL"/>
      </w:pPr>
      <w:r w:rsidRPr="00533C32">
        <w:t xml:space="preserve">      summary: Create an individual 5G VN Grouop</w:t>
      </w:r>
    </w:p>
    <w:p w:rsidR="00792E1B" w:rsidRPr="00533C32" w:rsidRDefault="00792E1B" w:rsidP="00072181">
      <w:pPr>
        <w:pStyle w:val="PL"/>
      </w:pPr>
      <w:r w:rsidRPr="00533C32">
        <w:t xml:space="preserve">      operationId: Create5GVnGroup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- 5GVnGroupConfiguration (Document)</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lastRenderedPageBreak/>
        <w:t xml:space="preserve">            $ref: 'TS29503_Nudm_SDM.yaml#/components/schemas/ExtGroupId'</w:t>
      </w:r>
    </w:p>
    <w:p w:rsidR="00792E1B" w:rsidRPr="00533C32" w:rsidRDefault="00792E1B" w:rsidP="00072181">
      <w:pPr>
        <w:pStyle w:val="PL"/>
      </w:pPr>
      <w:r w:rsidRPr="00533C32">
        <w:t xml:space="preserve">      requestBody:</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'201':</w:t>
      </w:r>
    </w:p>
    <w:p w:rsidR="00792E1B" w:rsidRPr="00533C32" w:rsidRDefault="00792E1B" w:rsidP="00072181">
      <w:pPr>
        <w:pStyle w:val="PL"/>
      </w:pPr>
      <w:r w:rsidRPr="00533C32">
        <w:t xml:space="preserve">          description: Expected response to a valid request</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'403':</w:t>
      </w:r>
    </w:p>
    <w:p w:rsidR="00792E1B" w:rsidRPr="00533C32" w:rsidRDefault="00792E1B" w:rsidP="00072181">
      <w:pPr>
        <w:pStyle w:val="PL"/>
      </w:pPr>
      <w:r w:rsidRPr="00533C32">
        <w:t xml:space="preserve">          $ref: 'TS29571_CommonData.yaml#/components/responses/403'</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'TS29571_CommonData.yaml#/components/schemas/ProblemDetails'</w:t>
      </w:r>
    </w:p>
    <w:p w:rsidR="00792E1B" w:rsidRPr="00533C32" w:rsidRDefault="00792E1B" w:rsidP="00072181">
      <w:pPr>
        <w:pStyle w:val="PL"/>
      </w:pPr>
      <w:r w:rsidRPr="00533C32">
        <w:t xml:space="preserve">    delete:</w:t>
      </w:r>
    </w:p>
    <w:p w:rsidR="00792E1B" w:rsidRPr="00533C32" w:rsidRDefault="00792E1B" w:rsidP="00072181">
      <w:pPr>
        <w:pStyle w:val="PL"/>
      </w:pPr>
      <w:r w:rsidRPr="00533C32">
        <w:t xml:space="preserve">      summary: Deletes the 5GVnGroup</w:t>
      </w:r>
    </w:p>
    <w:p w:rsidR="00792E1B" w:rsidRPr="00533C32" w:rsidRDefault="00792E1B" w:rsidP="00072181">
      <w:pPr>
        <w:pStyle w:val="PL"/>
      </w:pPr>
      <w:r w:rsidRPr="00533C32">
        <w:t xml:space="preserve">      operationId: Delete5GVnGroup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Delete 5GVnGroup</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'TS29503_Nudm_SDM.yaml#/components/schemas/ExtGroupId'</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'204':</w:t>
      </w:r>
    </w:p>
    <w:p w:rsidR="00792E1B" w:rsidRPr="00533C32" w:rsidRDefault="00792E1B" w:rsidP="00072181">
      <w:pPr>
        <w:pStyle w:val="PL"/>
      </w:pPr>
      <w:r w:rsidRPr="00533C32">
        <w:t xml:space="preserve">          description: Expected response to a successful group removal</w:t>
      </w:r>
    </w:p>
    <w:p w:rsidR="00792E1B" w:rsidRPr="00533C32" w:rsidRDefault="00792E1B" w:rsidP="00072181">
      <w:pPr>
        <w:pStyle w:val="PL"/>
      </w:pPr>
      <w:r w:rsidRPr="00533C32">
        <w:t xml:space="preserve">    patch:</w:t>
      </w:r>
    </w:p>
    <w:p w:rsidR="00792E1B" w:rsidRPr="00533C32" w:rsidRDefault="00792E1B" w:rsidP="00072181">
      <w:pPr>
        <w:pStyle w:val="PL"/>
        <w:rPr>
          <w:lang w:eastAsia="zh-CN"/>
        </w:rPr>
      </w:pPr>
      <w:r w:rsidRPr="00533C32">
        <w:t xml:space="preserve">      summary: modify the 5GVnGroup</w:t>
      </w:r>
    </w:p>
    <w:p w:rsidR="00792E1B" w:rsidRPr="00533C32" w:rsidRDefault="00792E1B" w:rsidP="00072181">
      <w:pPr>
        <w:pStyle w:val="PL"/>
      </w:pPr>
      <w:r w:rsidRPr="00533C32">
        <w:t xml:space="preserve">      operationId: Modify5GVnGroup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Modify 5GVnGroup</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'TS29503_Nudm_SDM.yaml#/components/schemas/ExtGroupId'</w:t>
      </w:r>
    </w:p>
    <w:p w:rsidR="00792E1B" w:rsidRPr="00533C32" w:rsidRDefault="00792E1B" w:rsidP="00072181">
      <w:pPr>
        <w:pStyle w:val="PL"/>
        <w:rPr>
          <w:lang w:eastAsia="zh-CN"/>
        </w:rPr>
      </w:pPr>
      <w:r w:rsidRPr="00533C32">
        <w:t xml:space="preserve">      requestBody:</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application/json-patch+json: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type: array</w:t>
      </w:r>
    </w:p>
    <w:p w:rsidR="00792E1B" w:rsidRPr="00533C32" w:rsidRDefault="00792E1B" w:rsidP="00072181">
      <w:pPr>
        <w:pStyle w:val="PL"/>
      </w:pPr>
      <w:r w:rsidRPr="00533C32">
        <w:t xml:space="preserve">              items:</w:t>
      </w:r>
    </w:p>
    <w:p w:rsidR="00792E1B" w:rsidRPr="00533C32" w:rsidRDefault="00792E1B" w:rsidP="00072181">
      <w:pPr>
        <w:pStyle w:val="PL"/>
      </w:pPr>
      <w:r w:rsidRPr="00533C32">
        <w:t xml:space="preserve">                $ref: 'TS29571_CommonData.yaml#/components/schemas/PatchItem'</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'204':</w:t>
      </w:r>
    </w:p>
    <w:p w:rsidR="00792E1B" w:rsidRPr="00533C32" w:rsidRDefault="00792E1B" w:rsidP="00072181">
      <w:pPr>
        <w:pStyle w:val="PL"/>
      </w:pPr>
      <w:r w:rsidRPr="00533C32">
        <w:t xml:space="preserve">          description: Expected response to a valid request</w:t>
      </w:r>
    </w:p>
    <w:p w:rsidR="00792E1B" w:rsidRPr="00533C32" w:rsidRDefault="00792E1B" w:rsidP="00072181">
      <w:pPr>
        <w:pStyle w:val="PL"/>
      </w:pPr>
      <w:r w:rsidRPr="00533C32">
        <w:t xml:space="preserve">        '403':</w:t>
      </w:r>
    </w:p>
    <w:p w:rsidR="00792E1B" w:rsidRPr="00533C32" w:rsidRDefault="00792E1B" w:rsidP="00072181">
      <w:pPr>
        <w:pStyle w:val="PL"/>
      </w:pPr>
      <w:r w:rsidRPr="00533C32">
        <w:t xml:space="preserve">          description: modification is rejected</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'TS29571_CommonData.yaml#/components/schemas/ProblemDetails'</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rPr>
          <w:lang w:eastAsia="zh-CN"/>
        </w:rPr>
      </w:pPr>
      <w:r w:rsidRPr="00533C32">
        <w:t xml:space="preserve">                $ref: 'TS29571_CommonData.yaml#/components/schemas/ProblemDetails'</w:t>
      </w:r>
    </w:p>
    <w:p w:rsidR="00792E1B" w:rsidRPr="00533C32" w:rsidRDefault="00792E1B" w:rsidP="00072181">
      <w:pPr>
        <w:pStyle w:val="PL"/>
      </w:pPr>
      <w:r w:rsidRPr="00533C32">
        <w:t xml:space="preserve">    get:</w:t>
      </w:r>
    </w:p>
    <w:p w:rsidR="00792E1B" w:rsidRPr="00533C32" w:rsidRDefault="00792E1B" w:rsidP="00072181">
      <w:pPr>
        <w:pStyle w:val="PL"/>
      </w:pPr>
      <w:r w:rsidRPr="00533C32">
        <w:t xml:space="preserve">      summary: Retrieve a 5GVnGroup configuration</w:t>
      </w:r>
    </w:p>
    <w:p w:rsidR="00792E1B" w:rsidRPr="00533C32" w:rsidRDefault="00792E1B" w:rsidP="00072181">
      <w:pPr>
        <w:pStyle w:val="PL"/>
      </w:pPr>
      <w:r w:rsidRPr="00533C32">
        <w:t xml:space="preserve">      operationId: Get5GVnGroupConfiguration</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Query 5GVnGroupConfiguration (Document)</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lastRenderedPageBreak/>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'TS29503_Nudm_SDM.yaml#/components/schemas/ExtGroupId'</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'200':</w:t>
      </w:r>
    </w:p>
    <w:p w:rsidR="00792E1B" w:rsidRPr="00533C32" w:rsidRDefault="00792E1B" w:rsidP="00072181">
      <w:pPr>
        <w:pStyle w:val="PL"/>
      </w:pPr>
      <w:r w:rsidRPr="00533C32">
        <w:t xml:space="preserve">          description: OK</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rPr>
          <w:lang w:eastAsia="zh-CN"/>
        </w:rPr>
      </w:pPr>
      <w:r w:rsidRPr="00533C32">
        <w:t xml:space="preserve">                $ref: 'TS29571_CommonData.yaml#/components/schemas/ProblemDetails'</w:t>
      </w:r>
    </w:p>
    <w:p w:rsidR="00792E1B" w:rsidRPr="00533C32" w:rsidRDefault="00792E1B" w:rsidP="00072181">
      <w:pPr>
        <w:pStyle w:val="PL"/>
        <w:rPr>
          <w:lang w:eastAsia="zh-CN"/>
        </w:rPr>
      </w:pPr>
    </w:p>
    <w:p w:rsidR="00744DC6" w:rsidRPr="00533C32" w:rsidRDefault="00744DC6" w:rsidP="00072181">
      <w:pPr>
        <w:pStyle w:val="PL"/>
      </w:pPr>
      <w:r w:rsidRPr="00533C32">
        <w:t>components:</w:t>
      </w:r>
    </w:p>
    <w:p w:rsidR="00744DC6" w:rsidRPr="00533C32" w:rsidRDefault="00744DC6" w:rsidP="00072181">
      <w:pPr>
        <w:pStyle w:val="PL"/>
      </w:pPr>
      <w:r w:rsidRPr="00533C32">
        <w:t xml:space="preserve">  schemas:</w:t>
      </w:r>
    </w:p>
    <w:p w:rsidR="00744DC6" w:rsidRPr="00533C32" w:rsidRDefault="00744DC6" w:rsidP="00072181">
      <w:pPr>
        <w:pStyle w:val="PL"/>
        <w:rPr>
          <w:lang w:eastAsia="zh-CN"/>
        </w:rPr>
      </w:pPr>
      <w:r w:rsidRPr="00533C32">
        <w:t xml:space="preserve">    AuthenticationSubscription:</w:t>
      </w:r>
    </w:p>
    <w:p w:rsidR="00744DC6" w:rsidRPr="00533C32" w:rsidRDefault="00744DC6" w:rsidP="00072181">
      <w:pPr>
        <w:pStyle w:val="PL"/>
        <w:rPr>
          <w:lang w:eastAsia="zh-CN"/>
        </w:rPr>
      </w:pPr>
      <w:r w:rsidRPr="00533C32">
        <w:rPr>
          <w:lang w:eastAsia="zh-CN"/>
        </w:rPr>
        <w:t xml:space="preserve">      type: object</w:t>
      </w:r>
    </w:p>
    <w:p w:rsidR="00744DC6" w:rsidRPr="00533C32" w:rsidRDefault="00744DC6" w:rsidP="00072181">
      <w:pPr>
        <w:pStyle w:val="PL"/>
      </w:pPr>
      <w:r w:rsidRPr="00533C32">
        <w:t xml:space="preserve">      required:</w:t>
      </w:r>
    </w:p>
    <w:p w:rsidR="00744DC6" w:rsidRPr="00533C32" w:rsidRDefault="00744DC6" w:rsidP="00072181">
      <w:pPr>
        <w:pStyle w:val="PL"/>
        <w:rPr>
          <w:lang w:eastAsia="zh-CN"/>
        </w:rPr>
      </w:pPr>
      <w:r w:rsidRPr="00533C32">
        <w:t xml:space="preserve">        - authenticationMethod</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authenticationMethod:</w:t>
      </w:r>
    </w:p>
    <w:p w:rsidR="00744DC6" w:rsidRPr="00533C32" w:rsidRDefault="00744DC6" w:rsidP="00072181">
      <w:pPr>
        <w:pStyle w:val="PL"/>
      </w:pPr>
      <w:r w:rsidRPr="00533C32">
        <w:t xml:space="preserve">          $ref: '#/components/schemas/AuthMethod'</w:t>
      </w:r>
    </w:p>
    <w:p w:rsidR="00744DC6" w:rsidRPr="00533C32" w:rsidRDefault="00744DC6" w:rsidP="00072181">
      <w:pPr>
        <w:pStyle w:val="PL"/>
        <w:rPr>
          <w:lang w:eastAsia="zh-CN"/>
        </w:rPr>
      </w:pPr>
      <w:r w:rsidRPr="00533C32">
        <w:t xml:space="preserve">        </w:t>
      </w:r>
      <w:r w:rsidRPr="00533C32">
        <w:rPr>
          <w:lang w:eastAsia="zh-CN"/>
        </w:rPr>
        <w:t>encP</w:t>
      </w:r>
      <w:r w:rsidRPr="00533C32">
        <w:t>ermanentKey:</w:t>
      </w:r>
    </w:p>
    <w:p w:rsidR="00744DC6" w:rsidRPr="00533C32" w:rsidRDefault="00744DC6" w:rsidP="00072181">
      <w:pPr>
        <w:pStyle w:val="PL"/>
        <w:rPr>
          <w:lang w:eastAsia="zh-CN"/>
        </w:rPr>
      </w:pPr>
      <w:r w:rsidRPr="00533C32">
        <w:rPr>
          <w:lang w:val="sv-SE" w:eastAsia="zh-CN"/>
        </w:rPr>
        <w:t xml:space="preserve">          type: string</w:t>
      </w:r>
    </w:p>
    <w:p w:rsidR="00744DC6" w:rsidRPr="00533C32" w:rsidRDefault="00744DC6" w:rsidP="00072181">
      <w:pPr>
        <w:pStyle w:val="PL"/>
      </w:pPr>
      <w:r w:rsidRPr="00533C32">
        <w:t xml:space="preserve">        protectionParameterId:</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rPr>
          <w:lang w:eastAsia="zh-CN"/>
        </w:rPr>
      </w:pPr>
      <w:r w:rsidRPr="00533C32">
        <w:t xml:space="preserve">        sequenceNumber:</w:t>
      </w:r>
    </w:p>
    <w:p w:rsidR="00744DC6" w:rsidRPr="00533C32" w:rsidRDefault="00744DC6" w:rsidP="00072181">
      <w:pPr>
        <w:pStyle w:val="PL"/>
        <w:rPr>
          <w:lang w:eastAsia="zh-CN"/>
        </w:rPr>
      </w:pPr>
      <w:r w:rsidRPr="00533C32">
        <w:rPr>
          <w:lang w:eastAsia="zh-CN"/>
        </w:rPr>
        <w:t xml:space="preserve">          </w:t>
      </w:r>
      <w:r w:rsidRPr="00533C32">
        <w:t>$ref: '#/components/schemas/SequenceNumber'</w:t>
      </w:r>
    </w:p>
    <w:p w:rsidR="00744DC6" w:rsidRPr="00533C32" w:rsidRDefault="00744DC6" w:rsidP="00072181">
      <w:pPr>
        <w:pStyle w:val="PL"/>
        <w:rPr>
          <w:lang w:val="sv-SE" w:eastAsia="zh-CN"/>
        </w:rPr>
      </w:pPr>
      <w:r w:rsidRPr="00533C32">
        <w:rPr>
          <w:lang w:val="sv-SE" w:eastAsia="zh-CN"/>
        </w:rPr>
        <w:t xml:space="preserve">        authenticationManagementField:</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pattern: '^[A-Fa-f0-9]{4}$'</w:t>
      </w:r>
    </w:p>
    <w:p w:rsidR="00744DC6" w:rsidRPr="00533C32" w:rsidRDefault="00744DC6" w:rsidP="00072181">
      <w:pPr>
        <w:pStyle w:val="PL"/>
        <w:rPr>
          <w:lang w:val="sv-SE" w:eastAsia="zh-CN"/>
        </w:rPr>
      </w:pPr>
      <w:r w:rsidRPr="00533C32">
        <w:rPr>
          <w:lang w:val="sv-SE" w:eastAsia="zh-CN"/>
        </w:rPr>
        <w:t xml:space="preserve">        algorithmId:</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encOpcKey:</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encTopcKey:</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SequenceNumber:</w:t>
      </w:r>
    </w:p>
    <w:p w:rsidR="00744DC6" w:rsidRPr="00533C32" w:rsidRDefault="00744DC6" w:rsidP="00072181">
      <w:pPr>
        <w:pStyle w:val="PL"/>
        <w:rPr>
          <w:lang w:val="sv-SE" w:eastAsia="zh-CN"/>
        </w:rPr>
      </w:pPr>
      <w:r w:rsidRPr="00533C32">
        <w:rPr>
          <w:lang w:val="sv-SE" w:eastAsia="zh-CN"/>
        </w:rPr>
        <w:t xml:space="preserve">      type: object</w:t>
      </w:r>
    </w:p>
    <w:p w:rsidR="00744DC6" w:rsidRPr="00533C32" w:rsidRDefault="00744DC6" w:rsidP="00072181">
      <w:pPr>
        <w:pStyle w:val="PL"/>
        <w:rPr>
          <w:lang w:val="sv-SE" w:eastAsia="zh-CN"/>
        </w:rPr>
      </w:pPr>
      <w:r w:rsidRPr="00533C32">
        <w:rPr>
          <w:lang w:val="sv-SE" w:eastAsia="zh-CN"/>
        </w:rPr>
        <w:t xml:space="preserve">      properties:</w:t>
      </w:r>
    </w:p>
    <w:p w:rsidR="00744DC6" w:rsidRPr="00533C32" w:rsidRDefault="00744DC6" w:rsidP="00072181">
      <w:pPr>
        <w:pStyle w:val="PL"/>
        <w:rPr>
          <w:lang w:val="sv-SE" w:eastAsia="zh-CN"/>
        </w:rPr>
      </w:pPr>
      <w:r w:rsidRPr="00533C32">
        <w:rPr>
          <w:lang w:val="sv-SE" w:eastAsia="zh-CN"/>
        </w:rPr>
        <w:t xml:space="preserve">        sqnScheme:</w:t>
      </w:r>
    </w:p>
    <w:p w:rsidR="00744DC6" w:rsidRPr="00533C32" w:rsidRDefault="00744DC6" w:rsidP="00072181">
      <w:pPr>
        <w:pStyle w:val="PL"/>
        <w:rPr>
          <w:lang w:val="sv-SE" w:eastAsia="zh-CN"/>
        </w:rPr>
      </w:pPr>
      <w:r w:rsidRPr="00533C32">
        <w:rPr>
          <w:lang w:val="sv-SE" w:eastAsia="zh-CN"/>
        </w:rPr>
        <w:t xml:space="preserve">          $ref: '#/components/schemas/SqnScheme'</w:t>
      </w:r>
    </w:p>
    <w:p w:rsidR="00744DC6" w:rsidRPr="00533C32" w:rsidRDefault="00744DC6" w:rsidP="00072181">
      <w:pPr>
        <w:pStyle w:val="PL"/>
        <w:rPr>
          <w:lang w:val="sv-SE" w:eastAsia="zh-CN"/>
        </w:rPr>
      </w:pPr>
      <w:r w:rsidRPr="00533C32">
        <w:rPr>
          <w:lang w:val="sv-SE" w:eastAsia="zh-CN"/>
        </w:rPr>
        <w:t xml:space="preserve">        sqn:</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pattern: '^[A-Fa-f0-9]{12}$'</w:t>
      </w:r>
    </w:p>
    <w:p w:rsidR="00744DC6" w:rsidRPr="00533C32" w:rsidRDefault="00744DC6" w:rsidP="00072181">
      <w:pPr>
        <w:pStyle w:val="PL"/>
        <w:rPr>
          <w:lang w:val="sv-SE" w:eastAsia="zh-CN"/>
        </w:rPr>
      </w:pPr>
      <w:r w:rsidRPr="00533C32">
        <w:rPr>
          <w:lang w:val="sv-SE" w:eastAsia="zh-CN"/>
        </w:rPr>
        <w:t xml:space="preserve">        lastIndexes:</w:t>
      </w:r>
    </w:p>
    <w:p w:rsidR="00744DC6" w:rsidRPr="00533C32" w:rsidRDefault="00744DC6" w:rsidP="00072181">
      <w:pPr>
        <w:pStyle w:val="PL"/>
        <w:rPr>
          <w:lang w:val="sv-SE" w:eastAsia="zh-CN"/>
        </w:rPr>
      </w:pPr>
      <w:r w:rsidRPr="00533C32">
        <w:rPr>
          <w:lang w:val="sv-SE" w:eastAsia="zh-CN"/>
        </w:rPr>
        <w:t xml:space="preserve">          type: object</w:t>
      </w:r>
    </w:p>
    <w:p w:rsidR="00744DC6" w:rsidRPr="00533C32" w:rsidRDefault="00744DC6" w:rsidP="00072181">
      <w:pPr>
        <w:pStyle w:val="PL"/>
        <w:rPr>
          <w:lang w:val="sv-SE" w:eastAsia="zh-CN"/>
        </w:rPr>
      </w:pPr>
      <w:r w:rsidRPr="00533C32">
        <w:rPr>
          <w:lang w:val="sv-SE" w:eastAsia="zh-CN"/>
        </w:rPr>
        <w:t xml:space="preserve">          additionalProperties:</w:t>
      </w:r>
    </w:p>
    <w:p w:rsidR="00744DC6" w:rsidRPr="00533C32" w:rsidRDefault="00744DC6" w:rsidP="00072181">
      <w:pPr>
        <w:pStyle w:val="PL"/>
        <w:rPr>
          <w:lang w:val="sv-SE" w:eastAsia="zh-CN"/>
        </w:rPr>
      </w:pPr>
      <w:r w:rsidRPr="00533C32">
        <w:rPr>
          <w:lang w:val="sv-SE" w:eastAsia="zh-CN"/>
        </w:rPr>
        <w:t xml:space="preserve">            type: integer</w:t>
      </w:r>
    </w:p>
    <w:p w:rsidR="00744DC6" w:rsidRPr="00533C32" w:rsidRDefault="00744DC6" w:rsidP="00072181">
      <w:pPr>
        <w:pStyle w:val="PL"/>
        <w:rPr>
          <w:lang w:val="sv-SE" w:eastAsia="zh-CN"/>
        </w:rPr>
      </w:pPr>
      <w:r w:rsidRPr="00533C32">
        <w:rPr>
          <w:lang w:val="sv-SE" w:eastAsia="zh-CN"/>
        </w:rPr>
        <w:t xml:space="preserve">            minimum: 0</w:t>
      </w:r>
    </w:p>
    <w:p w:rsidR="00744DC6" w:rsidRPr="00533C32" w:rsidRDefault="00744DC6" w:rsidP="00072181">
      <w:pPr>
        <w:pStyle w:val="PL"/>
        <w:rPr>
          <w:lang w:val="sv-SE" w:eastAsia="zh-CN"/>
        </w:rPr>
      </w:pPr>
      <w:r w:rsidRPr="00533C32">
        <w:rPr>
          <w:lang w:val="sv-SE" w:eastAsia="zh-CN"/>
        </w:rPr>
        <w:t xml:space="preserve">        indLength:</w:t>
      </w:r>
    </w:p>
    <w:p w:rsidR="00744DC6" w:rsidRPr="00533C32" w:rsidRDefault="00744DC6" w:rsidP="00072181">
      <w:pPr>
        <w:pStyle w:val="PL"/>
        <w:rPr>
          <w:lang w:val="sv-SE" w:eastAsia="zh-CN"/>
        </w:rPr>
      </w:pPr>
      <w:r w:rsidRPr="00533C32">
        <w:rPr>
          <w:lang w:val="sv-SE" w:eastAsia="zh-CN"/>
        </w:rPr>
        <w:t xml:space="preserve">          type: integer</w:t>
      </w:r>
    </w:p>
    <w:p w:rsidR="00744DC6" w:rsidRPr="00533C32" w:rsidRDefault="00744DC6" w:rsidP="00072181">
      <w:pPr>
        <w:pStyle w:val="PL"/>
        <w:rPr>
          <w:lang w:val="sv-SE" w:eastAsia="zh-CN"/>
        </w:rPr>
      </w:pPr>
      <w:r w:rsidRPr="00533C32">
        <w:rPr>
          <w:lang w:val="sv-SE" w:eastAsia="zh-CN"/>
        </w:rPr>
        <w:t xml:space="preserve">          minimum: 0</w:t>
      </w:r>
    </w:p>
    <w:p w:rsidR="00744DC6" w:rsidRPr="00533C32" w:rsidRDefault="00744DC6" w:rsidP="00072181">
      <w:pPr>
        <w:pStyle w:val="PL"/>
        <w:rPr>
          <w:lang w:val="sv-SE" w:eastAsia="zh-CN"/>
        </w:rPr>
      </w:pPr>
      <w:r w:rsidRPr="00533C32">
        <w:rPr>
          <w:lang w:val="sv-SE" w:eastAsia="zh-CN"/>
        </w:rPr>
        <w:t xml:space="preserve">        difSign:</w:t>
      </w:r>
    </w:p>
    <w:p w:rsidR="00744DC6" w:rsidRPr="00533C32" w:rsidRDefault="00744DC6" w:rsidP="00072181">
      <w:pPr>
        <w:pStyle w:val="PL"/>
        <w:rPr>
          <w:lang w:val="sv-SE" w:eastAsia="zh-CN"/>
        </w:rPr>
      </w:pPr>
      <w:r w:rsidRPr="00533C32">
        <w:rPr>
          <w:lang w:val="sv-SE" w:eastAsia="zh-CN"/>
        </w:rPr>
        <w:t xml:space="preserve">          $ref: '#/components/schemas/Sign'</w:t>
      </w:r>
    </w:p>
    <w:p w:rsidR="00744DC6" w:rsidRPr="00533C32" w:rsidRDefault="00744DC6" w:rsidP="00072181">
      <w:pPr>
        <w:pStyle w:val="PL"/>
        <w:rPr>
          <w:lang w:val="en-US" w:eastAsia="zh-CN"/>
        </w:rPr>
      </w:pPr>
    </w:p>
    <w:p w:rsidR="00744DC6" w:rsidRPr="00533C32" w:rsidRDefault="00744DC6" w:rsidP="00072181">
      <w:pPr>
        <w:pStyle w:val="PL"/>
        <w:rPr>
          <w:lang w:val="sv-SE" w:eastAsia="zh-CN"/>
        </w:rPr>
      </w:pPr>
      <w:r w:rsidRPr="00533C32">
        <w:rPr>
          <w:lang w:val="sv-SE" w:eastAsia="zh-CN"/>
        </w:rPr>
        <w:t xml:space="preserve">    SqnScheme:</w:t>
      </w:r>
    </w:p>
    <w:p w:rsidR="00744DC6" w:rsidRPr="00533C32" w:rsidRDefault="00744DC6" w:rsidP="00072181">
      <w:pPr>
        <w:pStyle w:val="PL"/>
        <w:rPr>
          <w:lang w:val="sv-SE" w:eastAsia="zh-CN"/>
        </w:rPr>
      </w:pPr>
      <w:r w:rsidRPr="00533C32">
        <w:rPr>
          <w:lang w:val="sv-SE" w:eastAsia="zh-CN"/>
        </w:rPr>
        <w:t xml:space="preserve">      anyOf:</w:t>
      </w:r>
    </w:p>
    <w:p w:rsidR="00744DC6" w:rsidRPr="00533C32" w:rsidRDefault="00744DC6" w:rsidP="00072181">
      <w:pPr>
        <w:pStyle w:val="PL"/>
        <w:rPr>
          <w:lang w:val="sv-SE" w:eastAsia="zh-CN"/>
        </w:rPr>
      </w:pPr>
      <w:r w:rsidRPr="00533C32">
        <w:rPr>
          <w:lang w:val="sv-SE" w:eastAsia="zh-CN"/>
        </w:rPr>
        <w:t xml:space="preserve">        - type: string</w:t>
      </w:r>
    </w:p>
    <w:p w:rsidR="00744DC6" w:rsidRPr="00533C32" w:rsidRDefault="00744DC6" w:rsidP="00072181">
      <w:pPr>
        <w:pStyle w:val="PL"/>
        <w:rPr>
          <w:lang w:val="sv-SE" w:eastAsia="zh-CN"/>
        </w:rPr>
      </w:pPr>
      <w:r w:rsidRPr="00533C32">
        <w:rPr>
          <w:lang w:val="sv-SE" w:eastAsia="zh-CN"/>
        </w:rPr>
        <w:t xml:space="preserve">          enum:</w:t>
      </w:r>
    </w:p>
    <w:p w:rsidR="00744DC6" w:rsidRPr="00533C32" w:rsidRDefault="00744DC6" w:rsidP="00072181">
      <w:pPr>
        <w:pStyle w:val="PL"/>
        <w:rPr>
          <w:lang w:val="sv-SE" w:eastAsia="zh-CN"/>
        </w:rPr>
      </w:pPr>
      <w:r w:rsidRPr="00533C32">
        <w:rPr>
          <w:lang w:val="sv-SE" w:eastAsia="zh-CN"/>
        </w:rPr>
        <w:t xml:space="preserve">            - GENERAL</w:t>
      </w:r>
    </w:p>
    <w:p w:rsidR="00744DC6" w:rsidRPr="00533C32" w:rsidRDefault="00744DC6" w:rsidP="00072181">
      <w:pPr>
        <w:pStyle w:val="PL"/>
        <w:rPr>
          <w:lang w:val="sv-SE" w:eastAsia="zh-CN"/>
        </w:rPr>
      </w:pPr>
      <w:r w:rsidRPr="00533C32">
        <w:rPr>
          <w:lang w:val="sv-SE" w:eastAsia="zh-CN"/>
        </w:rPr>
        <w:t xml:space="preserve">            - NON_TIME_BASED</w:t>
      </w:r>
    </w:p>
    <w:p w:rsidR="00744DC6" w:rsidRPr="00533C32" w:rsidRDefault="00744DC6" w:rsidP="00072181">
      <w:pPr>
        <w:pStyle w:val="PL"/>
        <w:rPr>
          <w:lang w:val="sv-SE" w:eastAsia="zh-CN"/>
        </w:rPr>
      </w:pPr>
      <w:r w:rsidRPr="00533C32">
        <w:rPr>
          <w:lang w:val="sv-SE" w:eastAsia="zh-CN"/>
        </w:rPr>
        <w:t xml:space="preserve">            - TIME_BASED</w:t>
      </w:r>
    </w:p>
    <w:p w:rsidR="00744DC6" w:rsidRPr="00533C32" w:rsidRDefault="00744DC6" w:rsidP="00072181">
      <w:pPr>
        <w:pStyle w:val="PL"/>
        <w:rPr>
          <w:lang w:val="sv-SE" w:eastAsia="zh-CN"/>
        </w:rPr>
      </w:pPr>
      <w:r w:rsidRPr="00533C32">
        <w:rPr>
          <w:lang w:val="sv-SE" w:eastAsia="zh-CN"/>
        </w:rPr>
        <w:t xml:space="preserve">        - type: string</w:t>
      </w:r>
    </w:p>
    <w:p w:rsidR="00744DC6" w:rsidRPr="00533C32" w:rsidRDefault="00744DC6" w:rsidP="00072181">
      <w:pPr>
        <w:pStyle w:val="PL"/>
        <w:rPr>
          <w:lang w:val="sv-SE" w:eastAsia="zh-CN"/>
        </w:rPr>
      </w:pPr>
      <w:r w:rsidRPr="00533C32">
        <w:rPr>
          <w:lang w:val="sv-SE" w:eastAsia="zh-CN"/>
        </w:rPr>
        <w:t xml:space="preserve">    Sign:</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enum:</w:t>
      </w:r>
    </w:p>
    <w:p w:rsidR="00744DC6" w:rsidRPr="00533C32" w:rsidRDefault="00744DC6" w:rsidP="00072181">
      <w:pPr>
        <w:pStyle w:val="PL"/>
        <w:rPr>
          <w:lang w:val="sv-SE" w:eastAsia="zh-CN"/>
        </w:rPr>
      </w:pPr>
      <w:r w:rsidRPr="00533C32">
        <w:rPr>
          <w:lang w:val="sv-SE" w:eastAsia="zh-CN"/>
        </w:rPr>
        <w:t xml:space="preserve">        - POSITIVE</w:t>
      </w:r>
    </w:p>
    <w:p w:rsidR="00744DC6" w:rsidRPr="00533C32" w:rsidRDefault="00744DC6" w:rsidP="00072181">
      <w:pPr>
        <w:pStyle w:val="PL"/>
        <w:rPr>
          <w:lang w:val="sv-SE" w:eastAsia="zh-CN"/>
        </w:rPr>
      </w:pPr>
      <w:r w:rsidRPr="00533C32">
        <w:rPr>
          <w:lang w:val="sv-SE" w:eastAsia="zh-CN"/>
        </w:rPr>
        <w:t xml:space="preserve">        - NEGATIVE</w:t>
      </w:r>
    </w:p>
    <w:p w:rsidR="00744DC6" w:rsidRPr="00533C32" w:rsidRDefault="00744DC6" w:rsidP="00072181">
      <w:pPr>
        <w:pStyle w:val="PL"/>
        <w:rPr>
          <w:lang w:val="en-US"/>
        </w:rPr>
      </w:pPr>
      <w:r w:rsidRPr="00533C32">
        <w:t xml:space="preserve">    VarPlmnId:</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pattern: '</w:t>
      </w:r>
      <w:r w:rsidRPr="00533C32">
        <w:rPr>
          <w:lang w:eastAsia="zh-CN"/>
        </w:rPr>
        <w:t>^</w:t>
      </w:r>
      <w:r w:rsidRPr="00533C32">
        <w:t>[0-9]{5,6}</w:t>
      </w:r>
      <w:r w:rsidRPr="00533C32">
        <w:rPr>
          <w:lang w:eastAsia="zh-CN"/>
        </w:rPr>
        <w:t>$</w:t>
      </w:r>
      <w:r w:rsidRPr="00533C32">
        <w:t>'</w:t>
      </w:r>
    </w:p>
    <w:p w:rsidR="00744DC6" w:rsidRPr="00533C32" w:rsidRDefault="00744DC6" w:rsidP="00072181">
      <w:pPr>
        <w:pStyle w:val="PL"/>
      </w:pPr>
      <w:r w:rsidRPr="00533C32">
        <w:t xml:space="preserve">    DatasetNames: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lastRenderedPageBreak/>
        <w:t xml:space="preserve">      items:</w:t>
      </w:r>
    </w:p>
    <w:p w:rsidR="00744DC6" w:rsidRPr="00533C32" w:rsidRDefault="00744DC6" w:rsidP="00072181">
      <w:pPr>
        <w:pStyle w:val="PL"/>
      </w:pPr>
      <w:r w:rsidRPr="00533C32">
        <w:t xml:space="preserve">        $ref: '#/components/schemas/DataSetName'</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uniqueItems: true</w:t>
      </w:r>
    </w:p>
    <w:p w:rsidR="00744DC6" w:rsidRPr="00533C32" w:rsidRDefault="00744DC6" w:rsidP="00072181">
      <w:pPr>
        <w:pStyle w:val="PL"/>
      </w:pPr>
      <w:r w:rsidRPr="00533C32">
        <w:t xml:space="preserve">    DataSetName:</w:t>
      </w:r>
    </w:p>
    <w:p w:rsidR="00744DC6" w:rsidRPr="00533C32" w:rsidRDefault="00744DC6" w:rsidP="00072181">
      <w:pPr>
        <w:pStyle w:val="PL"/>
      </w:pPr>
      <w:r w:rsidRPr="00533C32">
        <w:t xml:space="preserve">      anyOf:</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enum:</w:t>
      </w:r>
    </w:p>
    <w:p w:rsidR="00744DC6" w:rsidRPr="00533C32" w:rsidRDefault="00744DC6" w:rsidP="00072181">
      <w:pPr>
        <w:pStyle w:val="PL"/>
      </w:pPr>
      <w:r w:rsidRPr="00533C32">
        <w:t xml:space="preserve">        - AM</w:t>
      </w:r>
    </w:p>
    <w:p w:rsidR="00744DC6" w:rsidRPr="00533C32" w:rsidRDefault="00744DC6" w:rsidP="00072181">
      <w:pPr>
        <w:pStyle w:val="PL"/>
      </w:pPr>
      <w:r w:rsidRPr="00533C32">
        <w:t xml:space="preserve">        - SMF_SEL</w:t>
      </w:r>
    </w:p>
    <w:p w:rsidR="00744DC6" w:rsidRPr="00533C32" w:rsidRDefault="00744DC6" w:rsidP="00072181">
      <w:pPr>
        <w:pStyle w:val="PL"/>
      </w:pPr>
      <w:r w:rsidRPr="00533C32">
        <w:t xml:space="preserve">        - SMS_SUB</w:t>
      </w:r>
    </w:p>
    <w:p w:rsidR="00744DC6" w:rsidRPr="00533C32" w:rsidRDefault="00744DC6" w:rsidP="00072181">
      <w:pPr>
        <w:pStyle w:val="PL"/>
      </w:pPr>
      <w:r w:rsidRPr="00533C32">
        <w:t xml:space="preserve">        - SM</w:t>
      </w:r>
    </w:p>
    <w:p w:rsidR="00744DC6" w:rsidRPr="00533C32" w:rsidRDefault="00744DC6" w:rsidP="00072181">
      <w:pPr>
        <w:pStyle w:val="PL"/>
      </w:pPr>
      <w:r w:rsidRPr="00533C32">
        <w:t xml:space="preserve">        - TRACE</w:t>
      </w:r>
    </w:p>
    <w:p w:rsidR="00744DC6" w:rsidRPr="00533C32" w:rsidRDefault="00744DC6" w:rsidP="00072181">
      <w:pPr>
        <w:pStyle w:val="PL"/>
      </w:pPr>
      <w:r w:rsidRPr="00533C32">
        <w:t xml:space="preserve">        - SMS_MNG</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ProvisionedDataSets:</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amData:</w:t>
      </w:r>
    </w:p>
    <w:p w:rsidR="00744DC6" w:rsidRPr="00533C32" w:rsidRDefault="00744DC6" w:rsidP="00072181">
      <w:pPr>
        <w:pStyle w:val="PL"/>
      </w:pPr>
      <w:r w:rsidRPr="00533C32">
        <w:t xml:space="preserve">          $ref: '#/components/schemas/AccessAndMobilitySubscriptionData'</w:t>
      </w:r>
    </w:p>
    <w:p w:rsidR="00744DC6" w:rsidRPr="00533C32" w:rsidRDefault="00744DC6" w:rsidP="00072181">
      <w:pPr>
        <w:pStyle w:val="PL"/>
      </w:pPr>
      <w:r w:rsidRPr="00533C32">
        <w:t xml:space="preserve">        smfSelData:</w:t>
      </w:r>
    </w:p>
    <w:p w:rsidR="00744DC6" w:rsidRPr="00533C32" w:rsidRDefault="00744DC6" w:rsidP="00072181">
      <w:pPr>
        <w:pStyle w:val="PL"/>
      </w:pPr>
      <w:r w:rsidRPr="00533C32">
        <w:t xml:space="preserve">          $ref: '#/components/schemas/SmfSelectionSubscriptionData'</w:t>
      </w:r>
    </w:p>
    <w:p w:rsidR="00744DC6" w:rsidRPr="00533C32" w:rsidRDefault="00744DC6" w:rsidP="00072181">
      <w:pPr>
        <w:pStyle w:val="PL"/>
      </w:pPr>
      <w:r w:rsidRPr="00533C32">
        <w:t xml:space="preserve">        smsSubsData:</w:t>
      </w:r>
    </w:p>
    <w:p w:rsidR="00744DC6" w:rsidRPr="00533C32" w:rsidRDefault="00744DC6" w:rsidP="00072181">
      <w:pPr>
        <w:pStyle w:val="PL"/>
      </w:pPr>
      <w:r w:rsidRPr="00533C32">
        <w:t xml:space="preserve">          $ref: '#/components/schemas/SmsSubscriptionData'</w:t>
      </w:r>
    </w:p>
    <w:p w:rsidR="00744DC6" w:rsidRPr="00533C32" w:rsidRDefault="00744DC6" w:rsidP="00072181">
      <w:pPr>
        <w:pStyle w:val="PL"/>
        <w:rPr>
          <w:lang w:eastAsia="zh-CN"/>
        </w:rPr>
      </w:pPr>
      <w:r w:rsidRPr="00533C32">
        <w:t xml:space="preserve">        smData: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'#/components/schemas/SessionManagementSubscriptionData'</w:t>
      </w:r>
    </w:p>
    <w:p w:rsidR="00744DC6" w:rsidRPr="00533C32" w:rsidRDefault="00744DC6" w:rsidP="00072181">
      <w:pPr>
        <w:pStyle w:val="PL"/>
      </w:pPr>
      <w:r w:rsidRPr="00533C32">
        <w:t xml:space="preserve">        traceData:</w:t>
      </w:r>
    </w:p>
    <w:p w:rsidR="00744DC6" w:rsidRPr="00533C32" w:rsidRDefault="00744DC6" w:rsidP="00072181">
      <w:pPr>
        <w:pStyle w:val="PL"/>
      </w:pPr>
      <w:r w:rsidRPr="00533C32">
        <w:t xml:space="preserve">          $ref: 'TS29571_CommonData.yaml#/components/schemas/TraceData'</w:t>
      </w:r>
    </w:p>
    <w:p w:rsidR="00744DC6" w:rsidRPr="00533C32" w:rsidRDefault="00744DC6" w:rsidP="00072181">
      <w:pPr>
        <w:pStyle w:val="PL"/>
      </w:pPr>
      <w:r w:rsidRPr="00533C32">
        <w:t xml:space="preserve">        smsMngData:</w:t>
      </w:r>
    </w:p>
    <w:p w:rsidR="00744DC6" w:rsidRPr="00533C32" w:rsidRDefault="00744DC6" w:rsidP="00072181">
      <w:pPr>
        <w:pStyle w:val="PL"/>
        <w:rPr>
          <w:lang w:eastAsia="zh-CN"/>
        </w:rPr>
      </w:pPr>
      <w:r w:rsidRPr="00533C32">
        <w:t xml:space="preserve">          $ref: '#/components/schemas/SmsManagementSubscriptionData'</w:t>
      </w:r>
    </w:p>
    <w:p w:rsidR="00744DC6" w:rsidRPr="00533C32" w:rsidRDefault="00744DC6" w:rsidP="00072181">
      <w:pPr>
        <w:pStyle w:val="PL"/>
      </w:pPr>
      <w:r w:rsidRPr="00533C32">
        <w:t xml:space="preserve">    AccessAndMobilitySubscriptionData:</w:t>
      </w:r>
    </w:p>
    <w:p w:rsidR="00744DC6" w:rsidRPr="00533C32" w:rsidRDefault="00744DC6" w:rsidP="00072181">
      <w:pPr>
        <w:pStyle w:val="PL"/>
      </w:pPr>
      <w:r w:rsidRPr="00533C32">
        <w:t xml:space="preserve">      $ref: 'TS29503_Nudm_SDM.yaml#/components/schemas/AccessAndMobilitySubscriptionData'</w:t>
      </w:r>
    </w:p>
    <w:p w:rsidR="00744DC6" w:rsidRPr="00533C32" w:rsidRDefault="00744DC6" w:rsidP="00072181">
      <w:pPr>
        <w:pStyle w:val="PL"/>
      </w:pPr>
      <w:r w:rsidRPr="00533C32">
        <w:t xml:space="preserve">    SmfSelectionSubscriptionData:</w:t>
      </w:r>
    </w:p>
    <w:p w:rsidR="00744DC6" w:rsidRPr="00533C32" w:rsidRDefault="00744DC6" w:rsidP="00072181">
      <w:pPr>
        <w:pStyle w:val="PL"/>
      </w:pPr>
      <w:r w:rsidRPr="00533C32">
        <w:t xml:space="preserve">      $ref: 'TS29503_Nudm_SDM.yaml#/components/schemas/SmfSelectionSubscriptionData'</w:t>
      </w:r>
    </w:p>
    <w:p w:rsidR="00744DC6" w:rsidRPr="00533C32" w:rsidRDefault="00744DC6" w:rsidP="00072181">
      <w:pPr>
        <w:pStyle w:val="PL"/>
      </w:pPr>
      <w:r w:rsidRPr="00533C32">
        <w:t xml:space="preserve">    VarSnssai:</w:t>
      </w:r>
    </w:p>
    <w:p w:rsidR="00744DC6" w:rsidRPr="00533C32" w:rsidRDefault="00744DC6" w:rsidP="00072181">
      <w:pPr>
        <w:pStyle w:val="PL"/>
      </w:pPr>
      <w:r w:rsidRPr="00533C32">
        <w:t xml:space="preserve">      $ref: 'TS29571_CommonData.yaml#/components/schemas/Snssai'</w:t>
      </w:r>
    </w:p>
    <w:p w:rsidR="00744DC6" w:rsidRPr="00533C32" w:rsidRDefault="00744DC6" w:rsidP="00072181">
      <w:pPr>
        <w:pStyle w:val="PL"/>
      </w:pPr>
      <w:r w:rsidRPr="00533C32">
        <w:t xml:space="preserve">    Dnn:</w:t>
      </w:r>
    </w:p>
    <w:p w:rsidR="00744DC6" w:rsidRPr="00533C32" w:rsidRDefault="00744DC6" w:rsidP="00072181">
      <w:pPr>
        <w:pStyle w:val="PL"/>
      </w:pPr>
      <w:r w:rsidRPr="00533C32">
        <w:t xml:space="preserve">      $ref: 'TS29571_CommonData.yaml#/components/schemas/Dnn'</w:t>
      </w:r>
    </w:p>
    <w:p w:rsidR="00744DC6" w:rsidRPr="00533C32" w:rsidRDefault="00744DC6" w:rsidP="00072181">
      <w:pPr>
        <w:pStyle w:val="PL"/>
      </w:pPr>
      <w:r w:rsidRPr="00533C32">
        <w:t xml:space="preserve">    SessionManagementSubscriptionData:</w:t>
      </w:r>
    </w:p>
    <w:p w:rsidR="00744DC6" w:rsidRPr="00533C32" w:rsidRDefault="00744DC6" w:rsidP="00072181">
      <w:pPr>
        <w:pStyle w:val="PL"/>
      </w:pPr>
      <w:r w:rsidRPr="00533C32">
        <w:t xml:space="preserve">      $ref: 'TS29503_Nudm_SDM.yaml#/components/schemas/SessionManagementSubscriptionData'</w:t>
      </w:r>
    </w:p>
    <w:p w:rsidR="00744DC6" w:rsidRPr="00533C32" w:rsidRDefault="00744DC6" w:rsidP="00072181">
      <w:pPr>
        <w:pStyle w:val="PL"/>
      </w:pPr>
      <w:r w:rsidRPr="00533C32">
        <w:t xml:space="preserve">    Amf3GppAccessRegistration:</w:t>
      </w:r>
    </w:p>
    <w:p w:rsidR="00744DC6" w:rsidRPr="00533C32" w:rsidRDefault="00744DC6" w:rsidP="00072181">
      <w:pPr>
        <w:pStyle w:val="PL"/>
      </w:pPr>
      <w:r w:rsidRPr="00533C32">
        <w:t xml:space="preserve">      $ref: 'TS29503_Nudm_UECM.yaml#/components/schemas/Amf3GppAccessRegistration'</w:t>
      </w:r>
    </w:p>
    <w:p w:rsidR="00744DC6" w:rsidRPr="00533C32" w:rsidRDefault="00744DC6" w:rsidP="00072181">
      <w:pPr>
        <w:pStyle w:val="PL"/>
      </w:pPr>
      <w:r w:rsidRPr="00533C32">
        <w:t xml:space="preserve">    AmfNon3GppAccessRegistration:</w:t>
      </w:r>
    </w:p>
    <w:p w:rsidR="00744DC6" w:rsidRPr="00533C32" w:rsidRDefault="00744DC6" w:rsidP="00072181">
      <w:pPr>
        <w:pStyle w:val="PL"/>
      </w:pPr>
      <w:r w:rsidRPr="00533C32">
        <w:t xml:space="preserve">      $ref: 'TS29503_Nudm_UECM.yaml#/components/schemas/AmfNon3GppAccessRegistration'</w:t>
      </w:r>
    </w:p>
    <w:p w:rsidR="00744DC6" w:rsidRPr="00533C32" w:rsidRDefault="00744DC6" w:rsidP="00072181">
      <w:pPr>
        <w:pStyle w:val="PL"/>
      </w:pPr>
      <w:r w:rsidRPr="00533C32">
        <w:t xml:space="preserve">    SmfRegistration:</w:t>
      </w:r>
    </w:p>
    <w:p w:rsidR="00744DC6" w:rsidRPr="00533C32" w:rsidRDefault="00744DC6" w:rsidP="00072181">
      <w:pPr>
        <w:pStyle w:val="PL"/>
      </w:pPr>
      <w:r w:rsidRPr="00533C32">
        <w:t xml:space="preserve">      $ref: 'TS29503_Nudm_UECM.yaml#/components/schemas/SmfRegistration'</w:t>
      </w:r>
    </w:p>
    <w:p w:rsidR="00744DC6" w:rsidRPr="00533C32" w:rsidRDefault="00744DC6" w:rsidP="00072181">
      <w:pPr>
        <w:pStyle w:val="PL"/>
      </w:pPr>
      <w:r w:rsidRPr="00533C32">
        <w:t xml:space="preserve">    SmsfRegistration:</w:t>
      </w:r>
    </w:p>
    <w:p w:rsidR="00744DC6" w:rsidRPr="00533C32" w:rsidRDefault="00744DC6" w:rsidP="00072181">
      <w:pPr>
        <w:pStyle w:val="PL"/>
      </w:pPr>
      <w:r w:rsidRPr="00533C32">
        <w:t xml:space="preserve">      $ref: 'TS29503_Nudm_UECM.yaml#/components/schemas/SmsfRegistration'</w:t>
      </w:r>
    </w:p>
    <w:p w:rsidR="00744DC6" w:rsidRPr="00533C32" w:rsidRDefault="00744DC6" w:rsidP="00072181">
      <w:pPr>
        <w:pStyle w:val="PL"/>
      </w:pPr>
      <w:r w:rsidRPr="00533C32">
        <w:t xml:space="preserve">    SmsManagementSubscriptionData:</w:t>
      </w:r>
    </w:p>
    <w:p w:rsidR="00744DC6" w:rsidRPr="00533C32" w:rsidRDefault="00744DC6" w:rsidP="00072181">
      <w:pPr>
        <w:pStyle w:val="PL"/>
      </w:pPr>
      <w:r w:rsidRPr="00533C32">
        <w:t xml:space="preserve">      $ref: 'TS29503_Nudm_SDM.yaml#/components/schemas/SmsManagementSubscriptionData'</w:t>
      </w:r>
    </w:p>
    <w:p w:rsidR="00744DC6" w:rsidRPr="00533C32" w:rsidRDefault="00744DC6" w:rsidP="00072181">
      <w:pPr>
        <w:pStyle w:val="PL"/>
      </w:pPr>
      <w:r w:rsidRPr="00533C32">
        <w:t xml:space="preserve">    SmsSubscriptionData:</w:t>
      </w:r>
    </w:p>
    <w:p w:rsidR="00744DC6" w:rsidRPr="00533C32" w:rsidRDefault="00744DC6" w:rsidP="00072181">
      <w:pPr>
        <w:pStyle w:val="PL"/>
      </w:pPr>
      <w:r w:rsidRPr="00533C32">
        <w:t xml:space="preserve">      $ref: 'TS29503_Nudm_SDM.yaml#/components/schemas/SmsSubscriptionData'</w:t>
      </w:r>
    </w:p>
    <w:p w:rsidR="00744DC6" w:rsidRPr="00533C32" w:rsidRDefault="00744DC6" w:rsidP="00072181">
      <w:pPr>
        <w:pStyle w:val="PL"/>
        <w:rPr>
          <w:lang w:eastAsia="zh-CN"/>
        </w:rPr>
      </w:pPr>
      <w:r w:rsidRPr="00533C32">
        <w:t xml:space="preserve">    OperatorSpecificDataContainer:</w:t>
      </w:r>
    </w:p>
    <w:p w:rsidR="006C00E5" w:rsidRPr="00533C32" w:rsidRDefault="00744DC6" w:rsidP="00072181">
      <w:pPr>
        <w:pStyle w:val="PL"/>
        <w:rPr>
          <w:lang w:eastAsia="zh-CN"/>
        </w:rPr>
      </w:pPr>
      <w:r w:rsidRPr="00533C32">
        <w:rPr>
          <w:lang w:eastAsia="zh-CN"/>
        </w:rPr>
        <w:t xml:space="preserve">      type: object</w:t>
      </w:r>
    </w:p>
    <w:p w:rsidR="00416254" w:rsidRPr="00533C32" w:rsidRDefault="00416254" w:rsidP="00072181">
      <w:pPr>
        <w:pStyle w:val="PL"/>
        <w:rPr>
          <w:lang w:eastAsia="zh-CN"/>
        </w:rPr>
      </w:pPr>
      <w:r w:rsidRPr="00533C32">
        <w:rPr>
          <w:lang w:eastAsia="zh-CN"/>
        </w:rPr>
        <w:t xml:space="preserve">      required:</w:t>
      </w:r>
    </w:p>
    <w:p w:rsidR="00416254" w:rsidRPr="00533C32" w:rsidRDefault="00416254" w:rsidP="00072181">
      <w:pPr>
        <w:pStyle w:val="PL"/>
        <w:rPr>
          <w:lang w:eastAsia="zh-CN"/>
        </w:rPr>
      </w:pPr>
      <w:r w:rsidRPr="00533C32">
        <w:rPr>
          <w:lang w:eastAsia="zh-CN"/>
        </w:rPr>
        <w:t xml:space="preserve">        - dataType</w:t>
      </w:r>
    </w:p>
    <w:p w:rsidR="00416254" w:rsidRPr="00533C32" w:rsidRDefault="00416254" w:rsidP="00072181">
      <w:pPr>
        <w:pStyle w:val="PL"/>
        <w:rPr>
          <w:lang w:eastAsia="zh-CN"/>
        </w:rPr>
      </w:pPr>
      <w:r w:rsidRPr="00533C32">
        <w:rPr>
          <w:lang w:eastAsia="zh-CN"/>
        </w:rPr>
        <w:t xml:space="preserve">        - value</w:t>
      </w:r>
    </w:p>
    <w:p w:rsidR="000B42A9" w:rsidRPr="00533C32" w:rsidRDefault="00744DC6" w:rsidP="00072181">
      <w:pPr>
        <w:pStyle w:val="PL"/>
        <w:rPr>
          <w:lang w:eastAsia="zh-CN"/>
        </w:rPr>
      </w:pPr>
      <w:r w:rsidRPr="00533C32">
        <w:t xml:space="preserve">      properties:</w:t>
      </w:r>
    </w:p>
    <w:p w:rsidR="00416254" w:rsidRPr="00533C32" w:rsidRDefault="00416254" w:rsidP="00072181">
      <w:pPr>
        <w:pStyle w:val="PL"/>
      </w:pPr>
      <w:r w:rsidRPr="00533C32">
        <w:t xml:space="preserve">        dataType:</w:t>
      </w:r>
    </w:p>
    <w:p w:rsidR="00416254" w:rsidRPr="00533C32" w:rsidRDefault="00416254" w:rsidP="00072181">
      <w:pPr>
        <w:pStyle w:val="PL"/>
      </w:pPr>
      <w:r w:rsidRPr="00533C32">
        <w:t xml:space="preserve">          type: string</w:t>
      </w:r>
    </w:p>
    <w:p w:rsidR="00416254" w:rsidRPr="00533C32" w:rsidRDefault="00416254" w:rsidP="00072181">
      <w:pPr>
        <w:pStyle w:val="PL"/>
      </w:pPr>
      <w:r w:rsidRPr="00533C32">
        <w:t xml:space="preserve">          enum:</w:t>
      </w:r>
    </w:p>
    <w:p w:rsidR="00416254" w:rsidRPr="00533C32" w:rsidRDefault="00416254" w:rsidP="00072181">
      <w:pPr>
        <w:pStyle w:val="PL"/>
      </w:pPr>
      <w:r w:rsidRPr="00533C32">
        <w:t xml:space="preserve">            - string</w:t>
      </w:r>
    </w:p>
    <w:p w:rsidR="00416254" w:rsidRPr="00533C32" w:rsidRDefault="00416254" w:rsidP="00072181">
      <w:pPr>
        <w:pStyle w:val="PL"/>
      </w:pPr>
      <w:r w:rsidRPr="00533C32">
        <w:t xml:space="preserve">            - integer</w:t>
      </w:r>
    </w:p>
    <w:p w:rsidR="00416254" w:rsidRPr="00533C32" w:rsidRDefault="00416254" w:rsidP="00072181">
      <w:pPr>
        <w:pStyle w:val="PL"/>
      </w:pPr>
      <w:r w:rsidRPr="00533C32">
        <w:t xml:space="preserve">            - number</w:t>
      </w:r>
    </w:p>
    <w:p w:rsidR="00416254" w:rsidRPr="00533C32" w:rsidRDefault="00416254" w:rsidP="00072181">
      <w:pPr>
        <w:pStyle w:val="PL"/>
      </w:pPr>
      <w:r w:rsidRPr="00533C32">
        <w:t xml:space="preserve">            - boolean</w:t>
      </w:r>
    </w:p>
    <w:p w:rsidR="00416254" w:rsidRPr="00533C32" w:rsidRDefault="00416254" w:rsidP="00072181">
      <w:pPr>
        <w:pStyle w:val="PL"/>
      </w:pPr>
      <w:r w:rsidRPr="00533C32">
        <w:t xml:space="preserve">            - object</w:t>
      </w:r>
    </w:p>
    <w:p w:rsidR="00416254" w:rsidRPr="00533C32" w:rsidRDefault="00416254" w:rsidP="00072181">
      <w:pPr>
        <w:pStyle w:val="PL"/>
      </w:pPr>
      <w:r w:rsidRPr="00533C32">
        <w:t xml:space="preserve">        dataTypeDefinition:</w:t>
      </w:r>
    </w:p>
    <w:p w:rsidR="00416254" w:rsidRPr="00533C32" w:rsidRDefault="00416254" w:rsidP="00072181">
      <w:pPr>
        <w:pStyle w:val="PL"/>
      </w:pPr>
      <w:r w:rsidRPr="00533C32">
        <w:t xml:space="preserve">          type: string</w:t>
      </w:r>
    </w:p>
    <w:p w:rsidR="00416254" w:rsidRPr="00533C32" w:rsidRDefault="00416254" w:rsidP="00072181">
      <w:pPr>
        <w:pStyle w:val="PL"/>
      </w:pPr>
      <w:r w:rsidRPr="00533C32">
        <w:t xml:space="preserve">        value:</w:t>
      </w:r>
    </w:p>
    <w:p w:rsidR="00416254" w:rsidRPr="00533C32" w:rsidRDefault="00416254" w:rsidP="00072181">
      <w:pPr>
        <w:pStyle w:val="PL"/>
      </w:pPr>
      <w:r w:rsidRPr="00533C32">
        <w:t xml:space="preserve">          oneOf:</w:t>
      </w:r>
    </w:p>
    <w:p w:rsidR="00416254" w:rsidRPr="00533C32" w:rsidRDefault="00416254" w:rsidP="00072181">
      <w:pPr>
        <w:pStyle w:val="PL"/>
      </w:pPr>
      <w:r w:rsidRPr="00533C32">
        <w:t xml:space="preserve">            - type: string</w:t>
      </w:r>
    </w:p>
    <w:p w:rsidR="00416254" w:rsidRPr="00533C32" w:rsidRDefault="00416254" w:rsidP="00072181">
      <w:pPr>
        <w:pStyle w:val="PL"/>
      </w:pPr>
      <w:r w:rsidRPr="00533C32">
        <w:t xml:space="preserve">            - type: integer</w:t>
      </w:r>
    </w:p>
    <w:p w:rsidR="00416254" w:rsidRPr="00533C32" w:rsidRDefault="00416254" w:rsidP="00072181">
      <w:pPr>
        <w:pStyle w:val="PL"/>
      </w:pPr>
      <w:r w:rsidRPr="00533C32">
        <w:t xml:space="preserve">            - type: number</w:t>
      </w:r>
    </w:p>
    <w:p w:rsidR="00416254" w:rsidRPr="00533C32" w:rsidRDefault="00416254" w:rsidP="00072181">
      <w:pPr>
        <w:pStyle w:val="PL"/>
      </w:pPr>
      <w:r w:rsidRPr="00533C32">
        <w:t xml:space="preserve">            - type: boolean</w:t>
      </w:r>
    </w:p>
    <w:p w:rsidR="00416254" w:rsidRPr="00533C32" w:rsidRDefault="00416254" w:rsidP="00072181">
      <w:pPr>
        <w:pStyle w:val="PL"/>
      </w:pPr>
      <w:r w:rsidRPr="00533C32">
        <w:t xml:space="preserve">            - type: object</w:t>
      </w:r>
    </w:p>
    <w:p w:rsidR="00744DC6" w:rsidRPr="00533C32" w:rsidRDefault="00744DC6" w:rsidP="00072181">
      <w:pPr>
        <w:pStyle w:val="PL"/>
        <w:rPr>
          <w:lang w:eastAsia="zh-CN"/>
        </w:rPr>
      </w:pPr>
      <w:r w:rsidRPr="00533C32">
        <w:t xml:space="preserve">    AuthMethod:</w:t>
      </w:r>
    </w:p>
    <w:p w:rsidR="00744DC6" w:rsidRPr="00533C32" w:rsidRDefault="00744DC6" w:rsidP="00072181">
      <w:pPr>
        <w:pStyle w:val="PL"/>
        <w:rPr>
          <w:lang w:eastAsia="zh-CN"/>
        </w:rPr>
      </w:pPr>
      <w:r w:rsidRPr="00533C32">
        <w:rPr>
          <w:lang w:eastAsia="zh-CN"/>
        </w:rPr>
        <w:lastRenderedPageBreak/>
        <w:t xml:space="preserve">      anyOf:</w:t>
      </w:r>
    </w:p>
    <w:p w:rsidR="00744DC6" w:rsidRPr="00533C32" w:rsidRDefault="00744DC6" w:rsidP="00072181">
      <w:pPr>
        <w:pStyle w:val="PL"/>
      </w:pPr>
      <w:r w:rsidRPr="00533C32">
        <w:t xml:space="preserve">      </w:t>
      </w:r>
      <w:r w:rsidRPr="00533C32">
        <w:rPr>
          <w:lang w:eastAsia="zh-CN"/>
        </w:rPr>
        <w:t xml:space="preserve">  - </w:t>
      </w:r>
      <w:r w:rsidRPr="00533C32">
        <w:t>type: string</w:t>
      </w:r>
    </w:p>
    <w:p w:rsidR="00744DC6" w:rsidRPr="00533C32" w:rsidRDefault="00744DC6" w:rsidP="00072181">
      <w:pPr>
        <w:pStyle w:val="PL"/>
      </w:pPr>
      <w:r w:rsidRPr="00533C32">
        <w:t xml:space="preserve">      </w:t>
      </w:r>
      <w:r w:rsidRPr="00533C32">
        <w:rPr>
          <w:lang w:eastAsia="zh-CN"/>
        </w:rPr>
        <w:t xml:space="preserve">    </w:t>
      </w:r>
      <w:r w:rsidRPr="00533C32">
        <w:t>enum:</w:t>
      </w:r>
    </w:p>
    <w:p w:rsidR="00744DC6" w:rsidRPr="00533C32" w:rsidRDefault="00744DC6" w:rsidP="00072181">
      <w:pPr>
        <w:pStyle w:val="PL"/>
      </w:pPr>
      <w:r w:rsidRPr="00533C32">
        <w:t xml:space="preserve">        </w:t>
      </w:r>
      <w:r w:rsidRPr="00533C32">
        <w:rPr>
          <w:lang w:eastAsia="zh-CN"/>
        </w:rPr>
        <w:t xml:space="preserve">    </w:t>
      </w:r>
      <w:r w:rsidRPr="00533C32">
        <w:t>- 5G_AKA</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 EAP_AKA_PRIME</w:t>
      </w:r>
    </w:p>
    <w:p w:rsidR="00744DC6" w:rsidRPr="00533C32" w:rsidRDefault="00744DC6" w:rsidP="00072181">
      <w:pPr>
        <w:pStyle w:val="PL"/>
        <w:rPr>
          <w:lang w:eastAsia="zh-CN"/>
        </w:rPr>
      </w:pPr>
      <w:r w:rsidRPr="00533C32">
        <w:rPr>
          <w:lang w:eastAsia="zh-CN"/>
        </w:rPr>
        <w:t xml:space="preserve">            - EAP_TLS</w:t>
      </w:r>
    </w:p>
    <w:p w:rsidR="00744DC6" w:rsidRPr="00533C32" w:rsidRDefault="00744DC6" w:rsidP="00072181">
      <w:pPr>
        <w:pStyle w:val="PL"/>
        <w:rPr>
          <w:lang w:eastAsia="zh-CN"/>
        </w:rPr>
      </w:pPr>
      <w:r w:rsidRPr="00533C32">
        <w:t xml:space="preserve">      </w:t>
      </w:r>
      <w:r w:rsidRPr="00533C32">
        <w:rPr>
          <w:lang w:eastAsia="zh-CN"/>
        </w:rPr>
        <w:t xml:space="preserve">  - </w:t>
      </w:r>
      <w:r w:rsidRPr="00533C32">
        <w:t>type: string</w:t>
      </w:r>
    </w:p>
    <w:p w:rsidR="00744DC6" w:rsidRPr="00533C32" w:rsidRDefault="00744DC6" w:rsidP="00072181">
      <w:pPr>
        <w:pStyle w:val="PL"/>
      </w:pPr>
      <w:r w:rsidRPr="00533C32">
        <w:t xml:space="preserve">    PpData:</w:t>
      </w:r>
    </w:p>
    <w:p w:rsidR="00744DC6" w:rsidRPr="00533C32" w:rsidRDefault="00744DC6" w:rsidP="00072181">
      <w:pPr>
        <w:pStyle w:val="PL"/>
      </w:pPr>
      <w:r w:rsidRPr="00533C32">
        <w:t xml:space="preserve">      $ref: 'TS29503_Nudm_PP.yaml#/components/schemas/PpData'</w:t>
      </w:r>
    </w:p>
    <w:p w:rsidR="00744DC6" w:rsidRPr="00533C32" w:rsidRDefault="00744DC6" w:rsidP="00072181">
      <w:pPr>
        <w:pStyle w:val="PL"/>
      </w:pPr>
      <w:r w:rsidRPr="00533C32">
        <w:t xml:space="preserve">    EeSubscription:</w:t>
      </w:r>
    </w:p>
    <w:p w:rsidR="00744DC6" w:rsidRPr="00533C32" w:rsidRDefault="00744DC6" w:rsidP="00072181">
      <w:pPr>
        <w:pStyle w:val="PL"/>
        <w:rPr>
          <w:lang w:eastAsia="zh-CN"/>
        </w:rPr>
      </w:pPr>
      <w:r w:rsidRPr="00533C32">
        <w:t xml:space="preserve">      $ref: 'TS29503_Nudm_EE.yaml#/components/schemas/EeSubscription'</w:t>
      </w:r>
    </w:p>
    <w:p w:rsidR="00744DC6" w:rsidRPr="00533C32" w:rsidRDefault="00744DC6" w:rsidP="00072181">
      <w:pPr>
        <w:pStyle w:val="PL"/>
      </w:pPr>
      <w:r w:rsidRPr="00533C32">
        <w:t xml:space="preserve">    VarUeGroupId:</w:t>
      </w:r>
    </w:p>
    <w:p w:rsidR="00744DC6" w:rsidRPr="00533C32" w:rsidRDefault="00744DC6" w:rsidP="00072181">
      <w:pPr>
        <w:pStyle w:val="PL"/>
      </w:pPr>
      <w:r w:rsidRPr="00533C32">
        <w:t xml:space="preserve">      type: string</w:t>
      </w:r>
    </w:p>
    <w:p w:rsidR="00744DC6" w:rsidRPr="00533C32" w:rsidRDefault="00744DC6" w:rsidP="00072181">
      <w:pPr>
        <w:pStyle w:val="PL"/>
        <w:rPr>
          <w:lang w:eastAsia="zh-CN"/>
        </w:rPr>
      </w:pPr>
      <w:r w:rsidRPr="00533C32">
        <w:t xml:space="preserve">      </w:t>
      </w:r>
      <w:r w:rsidRPr="00533C32">
        <w:rPr>
          <w:lang w:val="sv-SE"/>
        </w:rPr>
        <w:t xml:space="preserve">pattern: </w:t>
      </w:r>
      <w:r w:rsidRPr="00533C32">
        <w:t>'^(</w:t>
      </w:r>
      <w:r w:rsidR="000C70A0" w:rsidRPr="00072181">
        <w:t>extgroupid-[^@]+@[^@]+|anyUE)$</w:t>
      </w:r>
      <w:r w:rsidRPr="00533C32">
        <w:t>'</w:t>
      </w:r>
    </w:p>
    <w:p w:rsidR="00744DC6" w:rsidRPr="00533C32" w:rsidRDefault="00744DC6" w:rsidP="00072181">
      <w:pPr>
        <w:pStyle w:val="PL"/>
      </w:pPr>
      <w:r w:rsidRPr="00533C32">
        <w:t xml:space="preserve">    SdmSubscription:</w:t>
      </w:r>
    </w:p>
    <w:p w:rsidR="00744DC6" w:rsidRPr="00533C32" w:rsidRDefault="00744DC6" w:rsidP="00072181">
      <w:pPr>
        <w:pStyle w:val="PL"/>
      </w:pPr>
      <w:r w:rsidRPr="00533C32">
        <w:t xml:space="preserve">      $ref: 'TS29503_Nudm_SDM.yaml#/components/schemas/SdmSubscription'</w:t>
      </w:r>
    </w:p>
    <w:p w:rsidR="00744DC6" w:rsidRPr="00533C32" w:rsidRDefault="00744DC6" w:rsidP="00072181">
      <w:pPr>
        <w:pStyle w:val="PL"/>
      </w:pPr>
      <w:r w:rsidRPr="00533C32">
        <w:t xml:space="preserve">    SmfRegList: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'#/components/schemas/SmfRegistration'</w:t>
      </w:r>
    </w:p>
    <w:p w:rsidR="00744DC6" w:rsidRPr="00533C32" w:rsidRDefault="00744DC6" w:rsidP="00072181">
      <w:pPr>
        <w:pStyle w:val="PL"/>
      </w:pPr>
      <w:r w:rsidRPr="00533C32">
        <w:t xml:space="preserve">    SubscriptionDataSubscriptions:</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monitoredResourceUri</w:t>
      </w:r>
      <w:r w:rsidRPr="00533C32">
        <w:rPr>
          <w:lang w:eastAsia="zh-CN"/>
        </w:rPr>
        <w:t>s</w:t>
      </w:r>
    </w:p>
    <w:p w:rsidR="00744DC6" w:rsidRPr="00533C32" w:rsidRDefault="00744DC6" w:rsidP="00072181">
      <w:pPr>
        <w:pStyle w:val="PL"/>
      </w:pPr>
      <w:r w:rsidRPr="00533C32">
        <w:t xml:space="preserve">        - callbackReference</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ueId:</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callbackReference:</w:t>
      </w:r>
    </w:p>
    <w:p w:rsidR="00744DC6" w:rsidRPr="00533C32" w:rsidRDefault="00744DC6" w:rsidP="00072181">
      <w:pPr>
        <w:pStyle w:val="PL"/>
      </w:pPr>
      <w:r w:rsidRPr="00533C32">
        <w:t xml:space="preserve">          $ref: 'TS29571_CommonData.yaml#/components/schemas/Uri'</w:t>
      </w:r>
    </w:p>
    <w:p w:rsidR="00744DC6" w:rsidRPr="00533C32" w:rsidRDefault="00744DC6" w:rsidP="00072181">
      <w:pPr>
        <w:pStyle w:val="PL"/>
      </w:pPr>
      <w:r w:rsidRPr="00533C32">
        <w:t xml:space="preserve">        originalCallbackReference:</w:t>
      </w:r>
    </w:p>
    <w:p w:rsidR="00744DC6" w:rsidRPr="00533C32" w:rsidRDefault="00744DC6" w:rsidP="00072181">
      <w:pPr>
        <w:pStyle w:val="PL"/>
      </w:pPr>
      <w:r w:rsidRPr="00533C32">
        <w:t xml:space="preserve">          $ref: 'TS29571_CommonData.yaml#/components/schemas/Uri'</w:t>
      </w:r>
    </w:p>
    <w:p w:rsidR="00744DC6" w:rsidRPr="00533C32" w:rsidRDefault="00744DC6" w:rsidP="00072181">
      <w:pPr>
        <w:pStyle w:val="PL"/>
      </w:pPr>
      <w:r w:rsidRPr="00533C32">
        <w:t xml:space="preserve">        monitoredResourceUri</w:t>
      </w:r>
      <w:r w:rsidRPr="00533C32">
        <w:rPr>
          <w:lang w:eastAsia="zh-CN"/>
        </w:rPr>
        <w:t>s</w:t>
      </w:r>
      <w:r w:rsidRPr="00533C32">
        <w: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rPr>
          <w:lang w:eastAsia="zh-CN"/>
        </w:rPr>
      </w:pPr>
      <w:r w:rsidRPr="00533C32">
        <w:t xml:space="preserve">            $ref: 'TS29571_CommonData.yaml#/components/schemas/Uri'</w:t>
      </w:r>
    </w:p>
    <w:p w:rsidR="00744DC6" w:rsidRPr="00533C32" w:rsidRDefault="00744DC6" w:rsidP="00072181">
      <w:pPr>
        <w:pStyle w:val="PL"/>
        <w:rPr>
          <w:lang w:eastAsia="zh-CN"/>
        </w:rPr>
      </w:pPr>
      <w:r w:rsidRPr="00533C32">
        <w:rPr>
          <w:lang w:eastAsia="zh-CN"/>
        </w:rPr>
        <w:t xml:space="preserve">        expiry:</w:t>
      </w:r>
    </w:p>
    <w:p w:rsidR="00744DC6" w:rsidRPr="00533C32" w:rsidRDefault="00744DC6" w:rsidP="0007218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rsidR="00744DC6" w:rsidRPr="00533C32" w:rsidRDefault="00744DC6" w:rsidP="00072181">
      <w:pPr>
        <w:pStyle w:val="PL"/>
      </w:pPr>
      <w:r w:rsidRPr="00533C32">
        <w:t xml:space="preserve">        sdmSubscription:</w:t>
      </w:r>
    </w:p>
    <w:p w:rsidR="00744DC6" w:rsidRPr="00533C32" w:rsidRDefault="00744DC6" w:rsidP="00072181">
      <w:pPr>
        <w:pStyle w:val="PL"/>
        <w:rPr>
          <w:lang w:eastAsia="zh-CN"/>
        </w:rPr>
      </w:pPr>
      <w:r w:rsidRPr="00533C32">
        <w:t xml:space="preserve">          $ref: 'TS29503_Nudm_SDM.yaml#/components/schemas/SdmSubscription'</w:t>
      </w:r>
    </w:p>
    <w:p w:rsidR="00744DC6" w:rsidRPr="00533C32" w:rsidRDefault="00744DC6" w:rsidP="00072181">
      <w:pPr>
        <w:pStyle w:val="PL"/>
      </w:pPr>
      <w:r w:rsidRPr="00533C32">
        <w:t xml:space="preserve">        subscriptionId:</w:t>
      </w:r>
    </w:p>
    <w:p w:rsidR="00744DC6" w:rsidRPr="00533C32" w:rsidRDefault="00744DC6" w:rsidP="00072181">
      <w:pPr>
        <w:pStyle w:val="PL"/>
      </w:pPr>
      <w:r w:rsidRPr="00533C32">
        <w:t xml:space="preserve">          type: string</w:t>
      </w:r>
    </w:p>
    <w:p w:rsidR="00744DC6" w:rsidRPr="00533C32" w:rsidRDefault="00744DC6" w:rsidP="00072181">
      <w:pPr>
        <w:pStyle w:val="PL"/>
        <w:rPr>
          <w:lang w:eastAsia="zh-CN"/>
        </w:rPr>
      </w:pPr>
    </w:p>
    <w:p w:rsidR="00744DC6" w:rsidRPr="00533C32" w:rsidRDefault="00744DC6" w:rsidP="00072181">
      <w:pPr>
        <w:pStyle w:val="PL"/>
      </w:pPr>
      <w:r w:rsidRPr="00533C32">
        <w:t xml:space="preserve">        supported-features:</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DataChangeNotify:</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rPr>
          <w:lang w:eastAsia="zh-CN"/>
        </w:rPr>
      </w:pPr>
      <w:r w:rsidRPr="00533C32">
        <w:t xml:space="preserve">        originalCallbackReference:</w:t>
      </w:r>
    </w:p>
    <w:p w:rsidR="00744DC6" w:rsidRPr="00533C32" w:rsidRDefault="00744DC6" w:rsidP="00072181">
      <w:pPr>
        <w:pStyle w:val="PL"/>
      </w:pPr>
      <w:r w:rsidRPr="00533C32">
        <w:t xml:space="preserve">          type: array</w:t>
      </w:r>
    </w:p>
    <w:p w:rsidR="00744DC6" w:rsidRPr="00533C32" w:rsidRDefault="00744DC6" w:rsidP="00072181">
      <w:pPr>
        <w:pStyle w:val="PL"/>
        <w:rPr>
          <w:lang w:eastAsia="zh-CN"/>
        </w:rPr>
      </w:pPr>
      <w:r w:rsidRPr="00533C32">
        <w:t xml:space="preserve">          items:</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'TS29571_CommonData.yaml#/components/schemas/Uri'</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ueId:</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notifyItems:</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sdmSubscription:</w:t>
      </w:r>
    </w:p>
    <w:p w:rsidR="00744DC6" w:rsidRPr="00533C32" w:rsidRDefault="00744DC6" w:rsidP="00072181">
      <w:pPr>
        <w:pStyle w:val="PL"/>
        <w:rPr>
          <w:lang w:eastAsia="zh-CN"/>
        </w:rPr>
      </w:pPr>
      <w:r w:rsidRPr="00533C32">
        <w:t xml:space="preserve">          $ref: 'TS29503_Nudm_SDM.yaml#/components/schemas/SdmSubscription'</w:t>
      </w:r>
    </w:p>
    <w:p w:rsidR="00744DC6" w:rsidRPr="00533C32" w:rsidRDefault="00744DC6" w:rsidP="00072181">
      <w:pPr>
        <w:pStyle w:val="PL"/>
        <w:rPr>
          <w:lang w:eastAsia="zh-CN"/>
        </w:rPr>
      </w:pPr>
      <w:r w:rsidRPr="00533C32">
        <w:t xml:space="preserve">        subscriptionDataSubscriptions:</w:t>
      </w:r>
    </w:p>
    <w:p w:rsidR="00744DC6" w:rsidRPr="00533C32" w:rsidRDefault="00744DC6" w:rsidP="00072181">
      <w:pPr>
        <w:pStyle w:val="PL"/>
      </w:pPr>
      <w:r w:rsidRPr="00533C32">
        <w:t xml:space="preserve">          type: array</w:t>
      </w:r>
    </w:p>
    <w:p w:rsidR="00744DC6" w:rsidRPr="00533C32" w:rsidRDefault="00744DC6" w:rsidP="00072181">
      <w:pPr>
        <w:pStyle w:val="PL"/>
        <w:rPr>
          <w:lang w:eastAsia="zh-CN"/>
        </w:rPr>
      </w:pPr>
      <w:r w:rsidRPr="00533C32">
        <w:t xml:space="preserve">          items:</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'#/components/schemas/SubscriptionDataSubscriptions'</w:t>
      </w:r>
    </w:p>
    <w:p w:rsidR="00744DC6" w:rsidRPr="00533C32" w:rsidRDefault="00744DC6" w:rsidP="00072181">
      <w:pPr>
        <w:pStyle w:val="PL"/>
        <w:rPr>
          <w:lang w:eastAsia="zh-CN"/>
        </w:rPr>
      </w:pPr>
    </w:p>
    <w:p w:rsidR="00744DC6" w:rsidRPr="00533C32" w:rsidRDefault="00744DC6" w:rsidP="00072181">
      <w:pPr>
        <w:pStyle w:val="PL"/>
      </w:pPr>
      <w:r w:rsidRPr="00533C32">
        <w:t xml:space="preserve">    IdentityData:</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supiList: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rPr>
          <w:lang w:eastAsia="zh-CN"/>
        </w:rPr>
      </w:pPr>
      <w:r w:rsidRPr="00533C32">
        <w:t xml:space="preserve">            $ref: 'TS29571_CommonData.yaml#/components/schemas/Supi'</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gpsiList: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rPr>
          <w:lang w:eastAsia="zh-CN"/>
        </w:rPr>
      </w:pPr>
      <w:r w:rsidRPr="00533C32">
        <w:lastRenderedPageBreak/>
        <w:t xml:space="preserve">            $ref: 'TS29571_CommonData.yaml#/components/schemas/Gpsi'</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SorData:</w:t>
      </w:r>
    </w:p>
    <w:p w:rsidR="00744DC6" w:rsidRPr="00533C32" w:rsidRDefault="00744DC6" w:rsidP="00072181">
      <w:pPr>
        <w:pStyle w:val="PL"/>
      </w:pPr>
      <w:r w:rsidRPr="00533C32">
        <w:t xml:space="preserve">      type: object</w:t>
      </w:r>
    </w:p>
    <w:p w:rsidR="00744DC6" w:rsidRPr="00533C32" w:rsidRDefault="00744DC6" w:rsidP="00072181">
      <w:pPr>
        <w:pStyle w:val="PL"/>
        <w:rPr>
          <w:lang w:eastAsia="zh-CN"/>
        </w:rPr>
      </w:pPr>
      <w:r w:rsidRPr="00533C32">
        <w:t xml:space="preserve">      properties:</w:t>
      </w:r>
    </w:p>
    <w:p w:rsidR="00744DC6" w:rsidRPr="00533C32" w:rsidRDefault="00744DC6" w:rsidP="00072181">
      <w:pPr>
        <w:pStyle w:val="PL"/>
      </w:pPr>
      <w:r w:rsidRPr="00533C32">
        <w:t xml:space="preserve">        provisioningTime:</w:t>
      </w:r>
    </w:p>
    <w:p w:rsidR="00744DC6" w:rsidRPr="00533C32" w:rsidRDefault="00744DC6"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44DC6" w:rsidRPr="00533C32" w:rsidRDefault="00744DC6" w:rsidP="00072181">
      <w:pPr>
        <w:pStyle w:val="PL"/>
      </w:pPr>
      <w:r w:rsidRPr="00533C32">
        <w:t xml:space="preserve">        ueUpdateStatus:</w:t>
      </w:r>
    </w:p>
    <w:p w:rsidR="00744DC6" w:rsidRPr="00533C32" w:rsidRDefault="00744DC6" w:rsidP="00072181">
      <w:pPr>
        <w:pStyle w:val="PL"/>
        <w:rPr>
          <w:lang w:eastAsia="zh-CN"/>
        </w:rPr>
      </w:pPr>
      <w:r w:rsidRPr="00533C32">
        <w:rPr>
          <w:lang w:eastAsia="zh-CN"/>
        </w:rPr>
        <w:t xml:space="preserve">          </w:t>
      </w:r>
      <w:r w:rsidRPr="00533C32">
        <w:t>$ref: '#/components/schemas/UeUpdateStatus'</w:t>
      </w:r>
    </w:p>
    <w:p w:rsidR="00744DC6" w:rsidRPr="00533C32" w:rsidRDefault="00744DC6" w:rsidP="00072181">
      <w:pPr>
        <w:pStyle w:val="PL"/>
        <w:rPr>
          <w:lang w:val="en-US"/>
        </w:rPr>
      </w:pPr>
      <w:r w:rsidRPr="00533C32">
        <w:t xml:space="preserve">        sorXmacIue:</w:t>
      </w:r>
    </w:p>
    <w:p w:rsidR="00744DC6" w:rsidRPr="00533C32" w:rsidRDefault="00744DC6" w:rsidP="0007218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44DC6" w:rsidRPr="00533C32" w:rsidRDefault="00744DC6" w:rsidP="00072181">
      <w:pPr>
        <w:pStyle w:val="PL"/>
      </w:pPr>
      <w:r w:rsidRPr="00533C32">
        <w:t xml:space="preserve">        sorMacIue:</w:t>
      </w:r>
    </w:p>
    <w:p w:rsidR="00744DC6" w:rsidRPr="00533C32" w:rsidRDefault="00744DC6" w:rsidP="0007218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provisioningTime</w:t>
      </w:r>
    </w:p>
    <w:p w:rsidR="00744DC6" w:rsidRPr="00533C32" w:rsidRDefault="00744DC6" w:rsidP="00072181">
      <w:pPr>
        <w:pStyle w:val="PL"/>
        <w:rPr>
          <w:lang w:eastAsia="zh-CN"/>
        </w:rPr>
      </w:pPr>
      <w:r w:rsidRPr="00533C32">
        <w:t xml:space="preserve">        - ueUpdateStatus</w:t>
      </w:r>
    </w:p>
    <w:p w:rsidR="00744DC6" w:rsidRPr="00533C32" w:rsidRDefault="00744DC6" w:rsidP="00072181">
      <w:pPr>
        <w:pStyle w:val="PL"/>
        <w:rPr>
          <w:lang w:eastAsia="zh-CN"/>
        </w:rPr>
      </w:pPr>
    </w:p>
    <w:p w:rsidR="00744DC6" w:rsidRPr="00533C32" w:rsidRDefault="00744DC6" w:rsidP="00072181">
      <w:pPr>
        <w:pStyle w:val="PL"/>
      </w:pPr>
      <w:r w:rsidRPr="00533C32">
        <w:t xml:space="preserve">    UpuData:</w:t>
      </w:r>
    </w:p>
    <w:p w:rsidR="00744DC6" w:rsidRPr="00533C32" w:rsidRDefault="00744DC6" w:rsidP="00072181">
      <w:pPr>
        <w:pStyle w:val="PL"/>
      </w:pPr>
      <w:r w:rsidRPr="00533C32">
        <w:t xml:space="preserve">      type: object</w:t>
      </w:r>
    </w:p>
    <w:p w:rsidR="00744DC6" w:rsidRPr="00533C32" w:rsidRDefault="00744DC6" w:rsidP="00072181">
      <w:pPr>
        <w:pStyle w:val="PL"/>
        <w:rPr>
          <w:lang w:eastAsia="zh-CN"/>
        </w:rPr>
      </w:pPr>
      <w:r w:rsidRPr="00533C32">
        <w:t xml:space="preserve">      properties:</w:t>
      </w:r>
    </w:p>
    <w:p w:rsidR="00744DC6" w:rsidRPr="00533C32" w:rsidRDefault="00744DC6" w:rsidP="00072181">
      <w:pPr>
        <w:pStyle w:val="PL"/>
      </w:pPr>
      <w:r w:rsidRPr="00533C32">
        <w:t xml:space="preserve">        provisioningTime:</w:t>
      </w:r>
    </w:p>
    <w:p w:rsidR="00744DC6" w:rsidRPr="00533C32" w:rsidRDefault="00744DC6"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44DC6" w:rsidRPr="00533C32" w:rsidRDefault="00744DC6" w:rsidP="00072181">
      <w:pPr>
        <w:pStyle w:val="PL"/>
      </w:pPr>
      <w:r w:rsidRPr="00533C32">
        <w:t xml:space="preserve">        ueUpdateStatus:</w:t>
      </w:r>
    </w:p>
    <w:p w:rsidR="00744DC6" w:rsidRPr="00533C32" w:rsidRDefault="00744DC6" w:rsidP="00072181">
      <w:pPr>
        <w:pStyle w:val="PL"/>
        <w:rPr>
          <w:lang w:eastAsia="zh-CN"/>
        </w:rPr>
      </w:pPr>
      <w:r w:rsidRPr="00533C32">
        <w:rPr>
          <w:lang w:eastAsia="zh-CN"/>
        </w:rPr>
        <w:t xml:space="preserve">          </w:t>
      </w:r>
      <w:r w:rsidRPr="00533C32">
        <w:t>$ref: '#/components/schemas/UeUpdateStatus'</w:t>
      </w:r>
    </w:p>
    <w:p w:rsidR="00744DC6" w:rsidRPr="00533C32" w:rsidRDefault="00744DC6" w:rsidP="00072181">
      <w:pPr>
        <w:pStyle w:val="PL"/>
        <w:rPr>
          <w:lang w:val="en-US"/>
        </w:rPr>
      </w:pPr>
      <w:r w:rsidRPr="00533C32">
        <w:t xml:space="preserve">        </w:t>
      </w:r>
      <w:r w:rsidRPr="00533C32">
        <w:rPr>
          <w:lang w:eastAsia="zh-CN"/>
        </w:rPr>
        <w:t>upu</w:t>
      </w:r>
      <w:r w:rsidRPr="00533C32">
        <w:t>XmacIue:</w:t>
      </w:r>
    </w:p>
    <w:p w:rsidR="00744DC6" w:rsidRPr="00533C32" w:rsidRDefault="00744DC6" w:rsidP="0007218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44DC6" w:rsidRPr="00533C32" w:rsidRDefault="00744DC6" w:rsidP="00072181">
      <w:pPr>
        <w:pStyle w:val="PL"/>
      </w:pPr>
      <w:r w:rsidRPr="00533C32">
        <w:t xml:space="preserve">        </w:t>
      </w:r>
      <w:r w:rsidRPr="00533C32">
        <w:rPr>
          <w:lang w:eastAsia="zh-CN"/>
        </w:rPr>
        <w:t>upu</w:t>
      </w:r>
      <w:r w:rsidRPr="00533C32">
        <w:t>MacIue:</w:t>
      </w:r>
    </w:p>
    <w:p w:rsidR="00744DC6" w:rsidRPr="00533C32" w:rsidRDefault="00744DC6" w:rsidP="0007218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provisioningTime</w:t>
      </w:r>
    </w:p>
    <w:p w:rsidR="00744DC6" w:rsidRPr="00533C32" w:rsidRDefault="00744DC6" w:rsidP="00072181">
      <w:pPr>
        <w:pStyle w:val="PL"/>
        <w:rPr>
          <w:lang w:eastAsia="zh-CN"/>
        </w:rPr>
      </w:pPr>
      <w:r w:rsidRPr="00533C32">
        <w:t xml:space="preserve">        - ueUpdateStatus</w:t>
      </w:r>
    </w:p>
    <w:p w:rsidR="00744DC6" w:rsidRPr="00533C32" w:rsidRDefault="00744DC6" w:rsidP="00072181">
      <w:pPr>
        <w:pStyle w:val="PL"/>
        <w:rPr>
          <w:lang w:eastAsia="zh-CN"/>
        </w:rPr>
      </w:pPr>
    </w:p>
    <w:p w:rsidR="00CD3923" w:rsidRPr="00533C32" w:rsidRDefault="00CD3923" w:rsidP="00072181">
      <w:pPr>
        <w:pStyle w:val="PL"/>
      </w:pPr>
      <w:r w:rsidRPr="00533C32">
        <w:t xml:space="preserve">    NssaiAckData:</w:t>
      </w:r>
    </w:p>
    <w:p w:rsidR="00CD3923" w:rsidRPr="00533C32" w:rsidRDefault="00CD3923" w:rsidP="00072181">
      <w:pPr>
        <w:pStyle w:val="PL"/>
      </w:pPr>
      <w:r w:rsidRPr="00533C32">
        <w:t xml:space="preserve">      type: object</w:t>
      </w:r>
    </w:p>
    <w:p w:rsidR="00CD3923" w:rsidRPr="00533C32" w:rsidRDefault="00CD3923" w:rsidP="00072181">
      <w:pPr>
        <w:pStyle w:val="PL"/>
        <w:rPr>
          <w:lang w:eastAsia="zh-CN"/>
        </w:rPr>
      </w:pPr>
      <w:r w:rsidRPr="00533C32">
        <w:t xml:space="preserve">      properties:</w:t>
      </w:r>
    </w:p>
    <w:p w:rsidR="00CD3923" w:rsidRPr="00533C32" w:rsidRDefault="00CD3923" w:rsidP="00072181">
      <w:pPr>
        <w:pStyle w:val="PL"/>
      </w:pPr>
      <w:r w:rsidRPr="00533C32">
        <w:t xml:space="preserve">        provisioningTime:</w:t>
      </w:r>
    </w:p>
    <w:p w:rsidR="00CD3923" w:rsidRPr="00533C32" w:rsidRDefault="00CD3923"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CD3923" w:rsidRPr="00533C32" w:rsidRDefault="00CD3923" w:rsidP="00072181">
      <w:pPr>
        <w:pStyle w:val="PL"/>
      </w:pPr>
      <w:r w:rsidRPr="00533C32">
        <w:t xml:space="preserve">        ueUpdateStatus:</w:t>
      </w:r>
    </w:p>
    <w:p w:rsidR="00CD3923" w:rsidRPr="00533C32" w:rsidRDefault="00CD3923" w:rsidP="00072181">
      <w:pPr>
        <w:pStyle w:val="PL"/>
        <w:rPr>
          <w:lang w:eastAsia="zh-CN"/>
        </w:rPr>
      </w:pPr>
      <w:r w:rsidRPr="00533C32">
        <w:rPr>
          <w:lang w:eastAsia="zh-CN"/>
        </w:rPr>
        <w:t xml:space="preserve">          </w:t>
      </w:r>
      <w:r w:rsidRPr="00533C32">
        <w:t>$ref: '#/components/schemas/UeUpdateStatus'</w:t>
      </w:r>
    </w:p>
    <w:p w:rsidR="00CD3923" w:rsidRPr="00533C32" w:rsidRDefault="00CD3923" w:rsidP="00072181">
      <w:pPr>
        <w:pStyle w:val="PL"/>
      </w:pPr>
      <w:r w:rsidRPr="00533C32">
        <w:t xml:space="preserve">      required:</w:t>
      </w:r>
    </w:p>
    <w:p w:rsidR="00CD3923" w:rsidRPr="00533C32" w:rsidRDefault="00CD3923" w:rsidP="00072181">
      <w:pPr>
        <w:pStyle w:val="PL"/>
      </w:pPr>
      <w:r w:rsidRPr="00533C32">
        <w:t xml:space="preserve">        - provisioningTime</w:t>
      </w:r>
    </w:p>
    <w:p w:rsidR="00CD3923" w:rsidRPr="00533C32" w:rsidRDefault="00CD3923" w:rsidP="00072181">
      <w:pPr>
        <w:pStyle w:val="PL"/>
        <w:rPr>
          <w:lang w:eastAsia="zh-CN"/>
        </w:rPr>
      </w:pPr>
      <w:r w:rsidRPr="00533C32">
        <w:t xml:space="preserve">        - ueUpdateStatus</w:t>
      </w:r>
    </w:p>
    <w:p w:rsidR="00CD3923" w:rsidRPr="00533C32" w:rsidRDefault="00CD3923" w:rsidP="00072181">
      <w:pPr>
        <w:pStyle w:val="PL"/>
        <w:rPr>
          <w:lang w:eastAsia="zh-CN"/>
        </w:rPr>
      </w:pPr>
    </w:p>
    <w:p w:rsidR="005901BA" w:rsidRPr="00533C32" w:rsidRDefault="005901BA" w:rsidP="00072181">
      <w:pPr>
        <w:pStyle w:val="PL"/>
      </w:pPr>
      <w:r w:rsidRPr="00533C32">
        <w:t xml:space="preserve">    CagAckData:</w:t>
      </w:r>
    </w:p>
    <w:p w:rsidR="005901BA" w:rsidRPr="00533C32" w:rsidRDefault="005901BA" w:rsidP="00072181">
      <w:pPr>
        <w:pStyle w:val="PL"/>
      </w:pPr>
      <w:r w:rsidRPr="00533C32">
        <w:t xml:space="preserve">      type: object</w:t>
      </w:r>
    </w:p>
    <w:p w:rsidR="005901BA" w:rsidRPr="00533C32" w:rsidRDefault="005901BA" w:rsidP="00072181">
      <w:pPr>
        <w:pStyle w:val="PL"/>
        <w:rPr>
          <w:lang w:eastAsia="zh-CN"/>
        </w:rPr>
      </w:pPr>
      <w:r w:rsidRPr="00533C32">
        <w:t xml:space="preserve">      properties:</w:t>
      </w:r>
    </w:p>
    <w:p w:rsidR="005901BA" w:rsidRPr="00533C32" w:rsidRDefault="005901BA" w:rsidP="00072181">
      <w:pPr>
        <w:pStyle w:val="PL"/>
      </w:pPr>
      <w:r w:rsidRPr="00533C32">
        <w:t xml:space="preserve">        provisioningTime:</w:t>
      </w:r>
    </w:p>
    <w:p w:rsidR="005901BA" w:rsidRPr="00533C32" w:rsidRDefault="005901BA"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5901BA" w:rsidRPr="00533C32" w:rsidRDefault="005901BA" w:rsidP="00072181">
      <w:pPr>
        <w:pStyle w:val="PL"/>
      </w:pPr>
      <w:r w:rsidRPr="00533C32">
        <w:t xml:space="preserve">        ueUpdateStatus:</w:t>
      </w:r>
    </w:p>
    <w:p w:rsidR="005901BA" w:rsidRPr="00533C32" w:rsidRDefault="005901BA" w:rsidP="00072181">
      <w:pPr>
        <w:pStyle w:val="PL"/>
        <w:rPr>
          <w:lang w:eastAsia="zh-CN"/>
        </w:rPr>
      </w:pPr>
      <w:r w:rsidRPr="00533C32">
        <w:rPr>
          <w:lang w:eastAsia="zh-CN"/>
        </w:rPr>
        <w:t xml:space="preserve">          </w:t>
      </w:r>
      <w:r w:rsidRPr="00533C32">
        <w:t>$ref: '#/components/schemas/UeUpdateStatus'</w:t>
      </w:r>
    </w:p>
    <w:p w:rsidR="005901BA" w:rsidRPr="00533C32" w:rsidRDefault="005901BA" w:rsidP="00072181">
      <w:pPr>
        <w:pStyle w:val="PL"/>
      </w:pPr>
      <w:r w:rsidRPr="00533C32">
        <w:t xml:space="preserve">      required:</w:t>
      </w:r>
    </w:p>
    <w:p w:rsidR="005901BA" w:rsidRPr="00533C32" w:rsidRDefault="005901BA" w:rsidP="00072181">
      <w:pPr>
        <w:pStyle w:val="PL"/>
      </w:pPr>
      <w:r w:rsidRPr="00533C32">
        <w:t xml:space="preserve">        - provisioningTime</w:t>
      </w:r>
    </w:p>
    <w:p w:rsidR="005901BA" w:rsidRPr="00533C32" w:rsidRDefault="005901BA" w:rsidP="00072181">
      <w:pPr>
        <w:pStyle w:val="PL"/>
        <w:rPr>
          <w:lang w:eastAsia="zh-CN"/>
        </w:rPr>
      </w:pPr>
      <w:r w:rsidRPr="00533C32">
        <w:t xml:space="preserve">        - ueUpdateStatus</w:t>
      </w:r>
    </w:p>
    <w:p w:rsidR="005901BA" w:rsidRPr="00533C32" w:rsidRDefault="005901BA" w:rsidP="00072181">
      <w:pPr>
        <w:pStyle w:val="PL"/>
        <w:rPr>
          <w:lang w:eastAsia="zh-CN"/>
        </w:rPr>
      </w:pPr>
    </w:p>
    <w:p w:rsidR="00744DC6" w:rsidRPr="00533C32" w:rsidRDefault="00744DC6" w:rsidP="00072181">
      <w:pPr>
        <w:pStyle w:val="PL"/>
      </w:pPr>
      <w:r w:rsidRPr="00533C32">
        <w:t xml:space="preserve">    UeUpdateStatus:</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enum:</w:t>
      </w:r>
    </w:p>
    <w:p w:rsidR="00744DC6" w:rsidRPr="00533C32" w:rsidRDefault="00744DC6" w:rsidP="00072181">
      <w:pPr>
        <w:pStyle w:val="PL"/>
      </w:pPr>
      <w:r w:rsidRPr="00533C32">
        <w:t xml:space="preserve">        - NOT_SENT</w:t>
      </w:r>
    </w:p>
    <w:p w:rsidR="00744DC6" w:rsidRPr="00533C32" w:rsidRDefault="00744DC6" w:rsidP="00072181">
      <w:pPr>
        <w:pStyle w:val="PL"/>
      </w:pPr>
      <w:r w:rsidRPr="00533C32">
        <w:t xml:space="preserve">        - SENT_NO_ACK_REQUIRED</w:t>
      </w:r>
    </w:p>
    <w:p w:rsidR="00744DC6" w:rsidRPr="00533C32" w:rsidRDefault="00744DC6" w:rsidP="00072181">
      <w:pPr>
        <w:pStyle w:val="PL"/>
      </w:pPr>
      <w:r w:rsidRPr="00533C32">
        <w:t xml:space="preserve">        - WAITING_FOR_ACK</w:t>
      </w:r>
    </w:p>
    <w:p w:rsidR="00744DC6" w:rsidRPr="00533C32" w:rsidRDefault="00744DC6" w:rsidP="00072181">
      <w:pPr>
        <w:pStyle w:val="PL"/>
        <w:rPr>
          <w:color w:val="0070C0"/>
        </w:rPr>
      </w:pPr>
      <w:r w:rsidRPr="00533C32">
        <w:t xml:space="preserve">        - ACK_RECEIVED</w:t>
      </w:r>
    </w:p>
    <w:p w:rsidR="00744DC6" w:rsidRPr="00533C32" w:rsidRDefault="00744DC6" w:rsidP="00072181">
      <w:pPr>
        <w:pStyle w:val="PL"/>
        <w:rPr>
          <w:lang w:eastAsia="zh-CN"/>
        </w:rPr>
      </w:pPr>
    </w:p>
    <w:p w:rsidR="00744DC6" w:rsidRPr="00533C32" w:rsidRDefault="00744DC6" w:rsidP="00072181">
      <w:pPr>
        <w:pStyle w:val="PL"/>
      </w:pPr>
      <w:r w:rsidRPr="00533C32">
        <w:t xml:space="preserve">    </w:t>
      </w:r>
      <w:r w:rsidRPr="00533C32">
        <w:rPr>
          <w:color w:val="000000"/>
          <w:lang w:eastAsia="en-GB"/>
        </w:rPr>
        <w:t>EeProfile</w:t>
      </w:r>
      <w:r w:rsidRPr="00533C32">
        <w:t>Data:</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restrictedEventTypes: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'TS29503_</w:t>
      </w:r>
      <w:r w:rsidRPr="00533C32">
        <w:rPr>
          <w:lang w:eastAsia="zh-CN"/>
        </w:rPr>
        <w:t>Nudm_EE</w:t>
      </w:r>
      <w:r w:rsidRPr="00533C32">
        <w:t>.yaml#/components/schemas/EventType'</w:t>
      </w:r>
    </w:p>
    <w:p w:rsidR="00744DC6" w:rsidRPr="00533C32" w:rsidRDefault="00744DC6" w:rsidP="00072181">
      <w:pPr>
        <w:pStyle w:val="PL"/>
      </w:pPr>
      <w:r w:rsidRPr="00533C32">
        <w:t xml:space="preserve">        supportedFeatures:</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AmfSubscriptionInfo:</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amfInstanceId</w:t>
      </w:r>
    </w:p>
    <w:p w:rsidR="00744DC6" w:rsidRPr="00533C32" w:rsidRDefault="00744DC6" w:rsidP="00072181">
      <w:pPr>
        <w:pStyle w:val="PL"/>
      </w:pPr>
      <w:r w:rsidRPr="00533C32">
        <w:t xml:space="preserve">        - subscriptionId</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amfInstanceId:</w:t>
      </w:r>
    </w:p>
    <w:p w:rsidR="00744DC6" w:rsidRPr="00533C32" w:rsidRDefault="00744DC6" w:rsidP="00072181">
      <w:pPr>
        <w:pStyle w:val="PL"/>
      </w:pPr>
      <w:r w:rsidRPr="00533C32">
        <w:lastRenderedPageBreak/>
        <w:t xml:space="preserve">          $ref: 'TS29571_CommonData.yaml#/components/schemas/NfInstanceId'</w:t>
      </w:r>
    </w:p>
    <w:p w:rsidR="00744DC6" w:rsidRPr="00533C32" w:rsidRDefault="00744DC6" w:rsidP="00072181">
      <w:pPr>
        <w:pStyle w:val="PL"/>
      </w:pPr>
      <w:r w:rsidRPr="00533C32">
        <w:t xml:space="preserve">        subscriptionId:</w:t>
      </w:r>
    </w:p>
    <w:p w:rsidR="00744DC6" w:rsidRPr="00533C32" w:rsidRDefault="00744DC6" w:rsidP="00072181">
      <w:pPr>
        <w:pStyle w:val="PL"/>
      </w:pPr>
      <w:r w:rsidRPr="00533C32">
        <w:t xml:space="preserve">          $ref: 'TS29571_CommonData.yaml#/components/schemas/Uri'</w:t>
      </w:r>
    </w:p>
    <w:p w:rsidR="00744DC6" w:rsidRPr="00533C32" w:rsidRDefault="00744DC6" w:rsidP="00072181">
      <w:pPr>
        <w:pStyle w:val="PL"/>
      </w:pPr>
      <w:r w:rsidRPr="00533C32">
        <w:t xml:space="preserve">        subsChangeNotifyCorrelationId:</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ContextDatasetNames: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'#/components/schemas/ContextDataSetName'</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uniqueItems: true</w:t>
      </w:r>
    </w:p>
    <w:p w:rsidR="00744DC6" w:rsidRPr="00533C32" w:rsidRDefault="00744DC6" w:rsidP="00072181">
      <w:pPr>
        <w:pStyle w:val="PL"/>
      </w:pPr>
      <w:r w:rsidRPr="00533C32">
        <w:t xml:space="preserve">    ContextDataSetName:</w:t>
      </w:r>
    </w:p>
    <w:p w:rsidR="00744DC6" w:rsidRPr="00533C32" w:rsidRDefault="00744DC6" w:rsidP="00072181">
      <w:pPr>
        <w:pStyle w:val="PL"/>
      </w:pPr>
      <w:r w:rsidRPr="00533C32">
        <w:t xml:space="preserve">      anyOf:</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enum:</w:t>
      </w:r>
    </w:p>
    <w:p w:rsidR="00744DC6" w:rsidRPr="00533C32" w:rsidRDefault="00744DC6" w:rsidP="00072181">
      <w:pPr>
        <w:pStyle w:val="PL"/>
      </w:pPr>
      <w:r w:rsidRPr="00533C32">
        <w:t xml:space="preserve">        - AMF_3GPP</w:t>
      </w:r>
    </w:p>
    <w:p w:rsidR="00744DC6" w:rsidRPr="00533C32" w:rsidRDefault="00744DC6" w:rsidP="00072181">
      <w:pPr>
        <w:pStyle w:val="PL"/>
      </w:pPr>
      <w:r w:rsidRPr="00533C32">
        <w:t xml:space="preserve">        - AMF_NON_3GPP</w:t>
      </w:r>
    </w:p>
    <w:p w:rsidR="00744DC6" w:rsidRPr="00533C32" w:rsidRDefault="00744DC6" w:rsidP="00072181">
      <w:pPr>
        <w:pStyle w:val="PL"/>
      </w:pPr>
      <w:r w:rsidRPr="00533C32">
        <w:t xml:space="preserve">        - SDM_SUBSCRIPTIONS</w:t>
      </w:r>
    </w:p>
    <w:p w:rsidR="00744DC6" w:rsidRPr="00533C32" w:rsidRDefault="00744DC6" w:rsidP="00072181">
      <w:pPr>
        <w:pStyle w:val="PL"/>
      </w:pPr>
      <w:r w:rsidRPr="00533C32">
        <w:t xml:space="preserve">        - EE_SUBSCRIPTIONS</w:t>
      </w:r>
    </w:p>
    <w:p w:rsidR="00744DC6" w:rsidRPr="00533C32" w:rsidRDefault="00744DC6" w:rsidP="00072181">
      <w:pPr>
        <w:pStyle w:val="PL"/>
      </w:pPr>
      <w:r w:rsidRPr="00533C32">
        <w:t xml:space="preserve">        - SMSF_3GPP</w:t>
      </w:r>
    </w:p>
    <w:p w:rsidR="00744DC6" w:rsidRPr="00533C32" w:rsidRDefault="00744DC6" w:rsidP="00072181">
      <w:pPr>
        <w:pStyle w:val="PL"/>
        <w:rPr>
          <w:lang w:eastAsia="zh-CN"/>
        </w:rPr>
      </w:pPr>
      <w:r w:rsidRPr="00533C32">
        <w:t xml:space="preserve">        - SMSF_NON_3GPP</w:t>
      </w:r>
    </w:p>
    <w:p w:rsidR="00744DC6" w:rsidRPr="00533C32" w:rsidRDefault="00744DC6" w:rsidP="00072181">
      <w:pPr>
        <w:pStyle w:val="PL"/>
        <w:rPr>
          <w:lang w:eastAsia="zh-CN"/>
        </w:rPr>
      </w:pPr>
      <w:r w:rsidRPr="00533C32">
        <w:t xml:space="preserve">        - SUBS_TO_NOTIFY</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ContextDataSets:</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amf3Gpp:</w:t>
      </w:r>
    </w:p>
    <w:p w:rsidR="00744DC6" w:rsidRPr="00533C32" w:rsidRDefault="00744DC6" w:rsidP="00072181">
      <w:pPr>
        <w:pStyle w:val="PL"/>
      </w:pPr>
      <w:r w:rsidRPr="00533C32">
        <w:t xml:space="preserve">          $ref: '#/components/schemas/Amf3GppAccessRegistration'</w:t>
      </w:r>
    </w:p>
    <w:p w:rsidR="00744DC6" w:rsidRPr="00533C32" w:rsidRDefault="00744DC6" w:rsidP="00072181">
      <w:pPr>
        <w:pStyle w:val="PL"/>
      </w:pPr>
      <w:r w:rsidRPr="00533C32">
        <w:t xml:space="preserve">        amfNon3Gpp:</w:t>
      </w:r>
    </w:p>
    <w:p w:rsidR="00744DC6" w:rsidRPr="00533C32" w:rsidRDefault="00744DC6" w:rsidP="00072181">
      <w:pPr>
        <w:pStyle w:val="PL"/>
      </w:pPr>
      <w:r w:rsidRPr="00533C32">
        <w:t xml:space="preserve">          $ref: '#/components/schemas/AmfNon3GppAccessRegistration'</w:t>
      </w:r>
    </w:p>
    <w:p w:rsidR="00744DC6" w:rsidRPr="00533C32" w:rsidRDefault="00744DC6" w:rsidP="00072181">
      <w:pPr>
        <w:pStyle w:val="PL"/>
        <w:rPr>
          <w:lang w:eastAsia="zh-CN"/>
        </w:rPr>
      </w:pPr>
      <w:r w:rsidRPr="00533C32">
        <w:t xml:space="preserve">        sdmSubscriptions: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eeSubscriptions: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smsf3GppAccess:</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smsfNon3GppAccess:</w:t>
      </w:r>
    </w:p>
    <w:p w:rsidR="00744DC6" w:rsidRPr="00533C32" w:rsidRDefault="00744DC6" w:rsidP="00072181">
      <w:pPr>
        <w:pStyle w:val="PL"/>
        <w:rPr>
          <w:lang w:eastAsia="zh-CN"/>
        </w:rPr>
      </w:pPr>
      <w:r w:rsidRPr="00533C32">
        <w:t xml:space="preserve">          $ref: '#/components/schemas/SmsfRegistration'</w:t>
      </w:r>
    </w:p>
    <w:p w:rsidR="00744DC6" w:rsidRPr="00533C32" w:rsidRDefault="00744DC6" w:rsidP="00072181">
      <w:pPr>
        <w:pStyle w:val="PL"/>
        <w:rPr>
          <w:lang w:eastAsia="zh-CN"/>
        </w:rPr>
      </w:pPr>
      <w:r w:rsidRPr="00533C32">
        <w:t xml:space="preserve">        subscriptionDataSubscriptions: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'#/components/schemas/SubscriptionDataSubscriptions'</w:t>
      </w:r>
    </w:p>
    <w:p w:rsidR="00700AB2" w:rsidRPr="00533C32" w:rsidRDefault="00744DC6" w:rsidP="00072181">
      <w:pPr>
        <w:pStyle w:val="PL"/>
        <w:rPr>
          <w:lang w:eastAsia="zh-CN"/>
        </w:rPr>
      </w:pPr>
      <w:r w:rsidRPr="00533C32">
        <w:t xml:space="preserve">          minItems: 1</w:t>
      </w:r>
    </w:p>
    <w:p w:rsidR="00744DC6" w:rsidRPr="00533C32" w:rsidRDefault="00744DC6" w:rsidP="00072181">
      <w:pPr>
        <w:pStyle w:val="PL"/>
        <w:rPr>
          <w:lang w:eastAsia="zh-CN"/>
        </w:rPr>
      </w:pPr>
    </w:p>
    <w:p w:rsidR="00744DC6" w:rsidRPr="00533C32" w:rsidRDefault="00744DC6" w:rsidP="00744DC6">
      <w:pPr>
        <w:pStyle w:val="Heading8"/>
      </w:pPr>
      <w:r w:rsidRPr="00533C32">
        <w:br w:type="page"/>
      </w:r>
      <w:bookmarkStart w:id="303" w:name="_Toc20127198"/>
      <w:r w:rsidRPr="00533C32">
        <w:lastRenderedPageBreak/>
        <w:t>Annex B (informative):</w:t>
      </w:r>
      <w:r w:rsidRPr="00533C32">
        <w:br/>
        <w:t>Change history</w:t>
      </w:r>
      <w:bookmarkEnd w:id="303"/>
    </w:p>
    <w:bookmarkEnd w:id="302"/>
    <w:p w:rsidR="00744DC6" w:rsidRPr="00533C32" w:rsidRDefault="00744DC6" w:rsidP="00744DC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44DC6" w:rsidRPr="00533C32" w:rsidTr="00744DC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44DC6" w:rsidRPr="00533C32" w:rsidRDefault="00744DC6">
            <w:pPr>
              <w:pStyle w:val="TAL"/>
              <w:jc w:val="center"/>
              <w:rPr>
                <w:b/>
                <w:sz w:val="16"/>
                <w:lang w:val="en-US"/>
              </w:rPr>
            </w:pPr>
            <w:r w:rsidRPr="00533C32">
              <w:rPr>
                <w:b/>
                <w:lang w:val="en-US"/>
              </w:rPr>
              <w:t>Change history</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New version</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ko-KR"/>
              </w:rPr>
              <w:t>201</w:t>
            </w:r>
            <w:r w:rsidRPr="00533C32">
              <w:rPr>
                <w:rFonts w:cs="Arial"/>
                <w:sz w:val="16"/>
                <w:szCs w:val="16"/>
                <w:lang w:val="en-US" w:eastAsia="zh-CN"/>
              </w:rPr>
              <w:t>8</w:t>
            </w:r>
            <w:r w:rsidRPr="00533C32">
              <w:rPr>
                <w:rFonts w:cs="Arial"/>
                <w:sz w:val="16"/>
                <w:szCs w:val="16"/>
                <w:lang w:val="en-US" w:eastAsia="ko-KR"/>
              </w:rPr>
              <w:t>-</w:t>
            </w:r>
            <w:r w:rsidRPr="00533C32">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lang w:val="en-US"/>
              </w:rPr>
              <w:t>TS skeleton</w:t>
            </w:r>
            <w:r w:rsidRPr="00533C32">
              <w:rPr>
                <w:lang w:val="en-US" w:eastAsia="zh-CN"/>
              </w:rPr>
              <w:t xml:space="preserve"> of </w:t>
            </w:r>
            <w:r w:rsidRPr="00533C32">
              <w:rPr>
                <w:rFonts w:cs="Arial"/>
                <w:color w:val="000000"/>
                <w:szCs w:val="18"/>
                <w:lang w:val="en-US"/>
              </w:rPr>
              <w:t xml:space="preserve">Usage of the Unified Data Repository service for </w:t>
            </w:r>
            <w:r w:rsidRPr="00533C32">
              <w:rPr>
                <w:rFonts w:cs="Arial"/>
                <w:color w:val="000000"/>
                <w:szCs w:val="18"/>
                <w:lang w:val="en-US" w:eastAsia="zh-CN"/>
              </w:rPr>
              <w:t>Subscription</w:t>
            </w:r>
            <w:r w:rsidRPr="00533C32">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ko-KR"/>
              </w:rPr>
              <w:t>CT4#8</w:t>
            </w:r>
            <w:r w:rsidRPr="00533C32">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w:t>
            </w:r>
            <w:r w:rsidRPr="00533C32">
              <w:rPr>
                <w:lang w:val="en-US" w:eastAsia="zh-CN"/>
              </w:rPr>
              <w:t>4</w:t>
            </w:r>
            <w:r w:rsidRPr="00533C32">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0.3.0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w:t>
            </w:r>
            <w:r w:rsidRPr="00533C32">
              <w:rPr>
                <w:lang w:val="en-US" w:eastAsia="zh-CN"/>
              </w:rPr>
              <w:t>5</w:t>
            </w:r>
            <w:r w:rsidRPr="00533C32">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0.4.0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1.0.0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15.0.0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 xml:space="preserve">Align security and servers </w:t>
            </w:r>
            <w:r w:rsidR="00072181">
              <w:rPr>
                <w:lang w:val="en-US"/>
              </w:rPr>
              <w:t>clause</w:t>
            </w:r>
            <w:r w:rsidRPr="00533C32">
              <w:rPr>
                <w:lang w:val="en-US"/>
              </w:rPr>
              <w:t xml:space="preserv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533C32">
              <w:rPr>
                <w:rFonts w:cs="Arial"/>
                <w:sz w:val="16"/>
                <w:szCs w:val="16"/>
                <w:lang w:val="en-US" w:eastAsia="zh-CN"/>
              </w:rPr>
              <w:t>15.4.0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w:t>
            </w:r>
            <w:r>
              <w:rPr>
                <w:rFonts w:cs="Arial"/>
                <w:sz w:val="16"/>
                <w:szCs w:val="16"/>
                <w:lang w:val="en-US" w:eastAsia="zh-CN"/>
              </w:rPr>
              <w:t>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bl>
    <w:p w:rsidR="00080512" w:rsidRDefault="00080512" w:rsidP="00744DC6"/>
    <w:sectPr w:rsidR="00080512" w:rsidSect="005C21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3042" w:rsidRDefault="004C3042">
      <w:r>
        <w:separator/>
      </w:r>
    </w:p>
  </w:endnote>
  <w:endnote w:type="continuationSeparator" w:id="0">
    <w:p w:rsidR="004C3042" w:rsidRDefault="004C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181" w:rsidRDefault="000721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3042" w:rsidRDefault="004C3042">
      <w:r>
        <w:separator/>
      </w:r>
    </w:p>
  </w:footnote>
  <w:footnote w:type="continuationSeparator" w:id="0">
    <w:p w:rsidR="004C3042" w:rsidRDefault="004C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181" w:rsidRDefault="000721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4B0F">
      <w:rPr>
        <w:rFonts w:ascii="Arial" w:hAnsi="Arial" w:cs="Arial"/>
        <w:b/>
        <w:noProof/>
        <w:sz w:val="18"/>
        <w:szCs w:val="18"/>
      </w:rPr>
      <w:t>3GPP TS 29.505 V16.0.0 (2019-09)</w:t>
    </w:r>
    <w:r>
      <w:rPr>
        <w:rFonts w:ascii="Arial" w:hAnsi="Arial" w:cs="Arial"/>
        <w:b/>
        <w:sz w:val="18"/>
        <w:szCs w:val="18"/>
      </w:rPr>
      <w:fldChar w:fldCharType="end"/>
    </w:r>
  </w:p>
  <w:p w:rsidR="00072181" w:rsidRDefault="000721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72181" w:rsidRDefault="000721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4B0F">
      <w:rPr>
        <w:rFonts w:ascii="Arial" w:hAnsi="Arial" w:cs="Arial"/>
        <w:b/>
        <w:noProof/>
        <w:sz w:val="18"/>
        <w:szCs w:val="18"/>
      </w:rPr>
      <w:t>Release 16</w:t>
    </w:r>
    <w:r>
      <w:rPr>
        <w:rFonts w:ascii="Arial" w:hAnsi="Arial" w:cs="Arial"/>
        <w:b/>
        <w:sz w:val="18"/>
        <w:szCs w:val="18"/>
      </w:rPr>
      <w:fldChar w:fldCharType="end"/>
    </w:r>
  </w:p>
  <w:p w:rsidR="00072181" w:rsidRDefault="00072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46FE2"/>
    <w:rsid w:val="00051834"/>
    <w:rsid w:val="00053D49"/>
    <w:rsid w:val="00054A22"/>
    <w:rsid w:val="00055246"/>
    <w:rsid w:val="0005655C"/>
    <w:rsid w:val="00062023"/>
    <w:rsid w:val="000655A6"/>
    <w:rsid w:val="00072181"/>
    <w:rsid w:val="00072245"/>
    <w:rsid w:val="00080512"/>
    <w:rsid w:val="000854F6"/>
    <w:rsid w:val="00095610"/>
    <w:rsid w:val="000B42A9"/>
    <w:rsid w:val="000C47C3"/>
    <w:rsid w:val="000C70A0"/>
    <w:rsid w:val="000D0122"/>
    <w:rsid w:val="000D58AB"/>
    <w:rsid w:val="000D706B"/>
    <w:rsid w:val="00117DF2"/>
    <w:rsid w:val="00133525"/>
    <w:rsid w:val="00154C49"/>
    <w:rsid w:val="001554DC"/>
    <w:rsid w:val="00175779"/>
    <w:rsid w:val="00180D2E"/>
    <w:rsid w:val="001A4C42"/>
    <w:rsid w:val="001A73C6"/>
    <w:rsid w:val="001C21C3"/>
    <w:rsid w:val="001D02C2"/>
    <w:rsid w:val="001F0C1D"/>
    <w:rsid w:val="001F1132"/>
    <w:rsid w:val="001F168B"/>
    <w:rsid w:val="001F6FA9"/>
    <w:rsid w:val="002347A2"/>
    <w:rsid w:val="00240182"/>
    <w:rsid w:val="002675F0"/>
    <w:rsid w:val="00280612"/>
    <w:rsid w:val="0029314B"/>
    <w:rsid w:val="002B0356"/>
    <w:rsid w:val="002B6339"/>
    <w:rsid w:val="002B75A0"/>
    <w:rsid w:val="002E00EE"/>
    <w:rsid w:val="002F715F"/>
    <w:rsid w:val="00311AC3"/>
    <w:rsid w:val="00312ABC"/>
    <w:rsid w:val="003143E3"/>
    <w:rsid w:val="003172DC"/>
    <w:rsid w:val="0035462D"/>
    <w:rsid w:val="003765B8"/>
    <w:rsid w:val="00397D7A"/>
    <w:rsid w:val="003C008B"/>
    <w:rsid w:val="003C3971"/>
    <w:rsid w:val="003E6BB7"/>
    <w:rsid w:val="00404D5C"/>
    <w:rsid w:val="00410544"/>
    <w:rsid w:val="00416254"/>
    <w:rsid w:val="00423334"/>
    <w:rsid w:val="004345EC"/>
    <w:rsid w:val="004362C2"/>
    <w:rsid w:val="00457EDA"/>
    <w:rsid w:val="0047455B"/>
    <w:rsid w:val="004927B1"/>
    <w:rsid w:val="004C3042"/>
    <w:rsid w:val="004D3578"/>
    <w:rsid w:val="004D38BB"/>
    <w:rsid w:val="004E213A"/>
    <w:rsid w:val="004E78DA"/>
    <w:rsid w:val="004F0988"/>
    <w:rsid w:val="004F2DC3"/>
    <w:rsid w:val="004F3340"/>
    <w:rsid w:val="005039C6"/>
    <w:rsid w:val="0053388B"/>
    <w:rsid w:val="00533C32"/>
    <w:rsid w:val="00535773"/>
    <w:rsid w:val="00543E6C"/>
    <w:rsid w:val="00554B0F"/>
    <w:rsid w:val="00565087"/>
    <w:rsid w:val="005901BA"/>
    <w:rsid w:val="00590C23"/>
    <w:rsid w:val="005C2135"/>
    <w:rsid w:val="005C5238"/>
    <w:rsid w:val="005C5494"/>
    <w:rsid w:val="005D2E01"/>
    <w:rsid w:val="005D7526"/>
    <w:rsid w:val="00602AEA"/>
    <w:rsid w:val="00614FDF"/>
    <w:rsid w:val="00625A8E"/>
    <w:rsid w:val="0063543D"/>
    <w:rsid w:val="00636A1A"/>
    <w:rsid w:val="00647114"/>
    <w:rsid w:val="0067698E"/>
    <w:rsid w:val="0069258A"/>
    <w:rsid w:val="006A323F"/>
    <w:rsid w:val="006B30D0"/>
    <w:rsid w:val="006C00E5"/>
    <w:rsid w:val="006C3D95"/>
    <w:rsid w:val="006D2D4A"/>
    <w:rsid w:val="006E5C86"/>
    <w:rsid w:val="00700AB2"/>
    <w:rsid w:val="00713C44"/>
    <w:rsid w:val="00734A5B"/>
    <w:rsid w:val="0074026F"/>
    <w:rsid w:val="00742269"/>
    <w:rsid w:val="007429F6"/>
    <w:rsid w:val="00744DC6"/>
    <w:rsid w:val="00744E76"/>
    <w:rsid w:val="00745239"/>
    <w:rsid w:val="007526F6"/>
    <w:rsid w:val="0076180C"/>
    <w:rsid w:val="007618B6"/>
    <w:rsid w:val="00763E05"/>
    <w:rsid w:val="00764B28"/>
    <w:rsid w:val="00774DA4"/>
    <w:rsid w:val="00781F0F"/>
    <w:rsid w:val="00792E1B"/>
    <w:rsid w:val="007B600E"/>
    <w:rsid w:val="007D14C8"/>
    <w:rsid w:val="007D76CB"/>
    <w:rsid w:val="007F0F4A"/>
    <w:rsid w:val="007F409A"/>
    <w:rsid w:val="007F599F"/>
    <w:rsid w:val="008028A4"/>
    <w:rsid w:val="008160CB"/>
    <w:rsid w:val="00820499"/>
    <w:rsid w:val="00830747"/>
    <w:rsid w:val="00836C90"/>
    <w:rsid w:val="00850FE6"/>
    <w:rsid w:val="008620AF"/>
    <w:rsid w:val="008768CA"/>
    <w:rsid w:val="0089130D"/>
    <w:rsid w:val="008A7332"/>
    <w:rsid w:val="008C384C"/>
    <w:rsid w:val="008C3B56"/>
    <w:rsid w:val="0090271F"/>
    <w:rsid w:val="00902E23"/>
    <w:rsid w:val="009114D7"/>
    <w:rsid w:val="0091348E"/>
    <w:rsid w:val="00917CCB"/>
    <w:rsid w:val="00942EC2"/>
    <w:rsid w:val="0096607A"/>
    <w:rsid w:val="009B4DC3"/>
    <w:rsid w:val="009D02E3"/>
    <w:rsid w:val="009E78B4"/>
    <w:rsid w:val="009F37B7"/>
    <w:rsid w:val="00A02C1A"/>
    <w:rsid w:val="00A0356E"/>
    <w:rsid w:val="00A10F02"/>
    <w:rsid w:val="00A164B4"/>
    <w:rsid w:val="00A26956"/>
    <w:rsid w:val="00A35104"/>
    <w:rsid w:val="00A42BA2"/>
    <w:rsid w:val="00A4743E"/>
    <w:rsid w:val="00A53724"/>
    <w:rsid w:val="00A73129"/>
    <w:rsid w:val="00A82346"/>
    <w:rsid w:val="00A92BA1"/>
    <w:rsid w:val="00AC6BC6"/>
    <w:rsid w:val="00AF4FA3"/>
    <w:rsid w:val="00B15449"/>
    <w:rsid w:val="00B20574"/>
    <w:rsid w:val="00B34AF9"/>
    <w:rsid w:val="00B764FF"/>
    <w:rsid w:val="00B93086"/>
    <w:rsid w:val="00B97065"/>
    <w:rsid w:val="00BA12AC"/>
    <w:rsid w:val="00BA18D3"/>
    <w:rsid w:val="00BA19ED"/>
    <w:rsid w:val="00BA4B8D"/>
    <w:rsid w:val="00BC0F7D"/>
    <w:rsid w:val="00BE3255"/>
    <w:rsid w:val="00BF128E"/>
    <w:rsid w:val="00C07235"/>
    <w:rsid w:val="00C1496A"/>
    <w:rsid w:val="00C161AA"/>
    <w:rsid w:val="00C27E17"/>
    <w:rsid w:val="00C33079"/>
    <w:rsid w:val="00C33413"/>
    <w:rsid w:val="00C3476D"/>
    <w:rsid w:val="00C45027"/>
    <w:rsid w:val="00C45231"/>
    <w:rsid w:val="00C538D3"/>
    <w:rsid w:val="00C5634D"/>
    <w:rsid w:val="00C669FB"/>
    <w:rsid w:val="00C72833"/>
    <w:rsid w:val="00C80F1D"/>
    <w:rsid w:val="00C83A94"/>
    <w:rsid w:val="00C845EC"/>
    <w:rsid w:val="00C87060"/>
    <w:rsid w:val="00C9272F"/>
    <w:rsid w:val="00C93F40"/>
    <w:rsid w:val="00C9764D"/>
    <w:rsid w:val="00CA3D0C"/>
    <w:rsid w:val="00CB647A"/>
    <w:rsid w:val="00CC5281"/>
    <w:rsid w:val="00CD2D63"/>
    <w:rsid w:val="00CD3923"/>
    <w:rsid w:val="00CF4006"/>
    <w:rsid w:val="00D2501B"/>
    <w:rsid w:val="00D54581"/>
    <w:rsid w:val="00D57972"/>
    <w:rsid w:val="00D675A9"/>
    <w:rsid w:val="00D738D6"/>
    <w:rsid w:val="00D755EB"/>
    <w:rsid w:val="00D807A7"/>
    <w:rsid w:val="00D8684A"/>
    <w:rsid w:val="00D87E00"/>
    <w:rsid w:val="00D9134D"/>
    <w:rsid w:val="00DA7A03"/>
    <w:rsid w:val="00DB1818"/>
    <w:rsid w:val="00DC309B"/>
    <w:rsid w:val="00DC4DA2"/>
    <w:rsid w:val="00DC663A"/>
    <w:rsid w:val="00DD18FD"/>
    <w:rsid w:val="00DD4C17"/>
    <w:rsid w:val="00DD604C"/>
    <w:rsid w:val="00DE5E23"/>
    <w:rsid w:val="00DF2B1F"/>
    <w:rsid w:val="00DF62CD"/>
    <w:rsid w:val="00E039ED"/>
    <w:rsid w:val="00E16509"/>
    <w:rsid w:val="00E30B52"/>
    <w:rsid w:val="00E33461"/>
    <w:rsid w:val="00E44582"/>
    <w:rsid w:val="00E73313"/>
    <w:rsid w:val="00E77645"/>
    <w:rsid w:val="00E9205B"/>
    <w:rsid w:val="00EA5B6E"/>
    <w:rsid w:val="00EC4A25"/>
    <w:rsid w:val="00F025A2"/>
    <w:rsid w:val="00F04712"/>
    <w:rsid w:val="00F1797C"/>
    <w:rsid w:val="00F22EC7"/>
    <w:rsid w:val="00F2665D"/>
    <w:rsid w:val="00F325C8"/>
    <w:rsid w:val="00F653B8"/>
    <w:rsid w:val="00F65919"/>
    <w:rsid w:val="00F97D48"/>
    <w:rsid w:val="00FA1266"/>
    <w:rsid w:val="00FC1192"/>
    <w:rsid w:val="00FC38D8"/>
    <w:rsid w:val="00FF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432311-398F-4159-B3C0-E67D0A6D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2135"/>
    <w:pPr>
      <w:spacing w:after="180"/>
    </w:pPr>
    <w:rPr>
      <w:lang w:eastAsia="en-US"/>
    </w:rPr>
  </w:style>
  <w:style w:type="paragraph" w:styleId="Heading1">
    <w:name w:val="heading 1"/>
    <w:next w:val="Normal"/>
    <w:link w:val="Heading1Char"/>
    <w:qFormat/>
    <w:rsid w:val="005C213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5C2135"/>
    <w:pPr>
      <w:pBdr>
        <w:top w:val="none" w:sz="0" w:space="0" w:color="auto"/>
      </w:pBdr>
      <w:spacing w:before="180"/>
      <w:outlineLvl w:val="1"/>
    </w:pPr>
    <w:rPr>
      <w:sz w:val="32"/>
    </w:rPr>
  </w:style>
  <w:style w:type="paragraph" w:styleId="Heading3">
    <w:name w:val="heading 3"/>
    <w:basedOn w:val="Heading2"/>
    <w:next w:val="Normal"/>
    <w:link w:val="Heading3Char"/>
    <w:qFormat/>
    <w:rsid w:val="005C2135"/>
    <w:pPr>
      <w:spacing w:before="120"/>
      <w:outlineLvl w:val="2"/>
    </w:pPr>
    <w:rPr>
      <w:sz w:val="28"/>
    </w:rPr>
  </w:style>
  <w:style w:type="paragraph" w:styleId="Heading4">
    <w:name w:val="heading 4"/>
    <w:basedOn w:val="Heading3"/>
    <w:next w:val="Normal"/>
    <w:link w:val="Heading4Char"/>
    <w:qFormat/>
    <w:rsid w:val="005C2135"/>
    <w:pPr>
      <w:ind w:left="1418" w:hanging="1418"/>
      <w:outlineLvl w:val="3"/>
    </w:pPr>
    <w:rPr>
      <w:sz w:val="24"/>
    </w:rPr>
  </w:style>
  <w:style w:type="paragraph" w:styleId="Heading5">
    <w:name w:val="heading 5"/>
    <w:basedOn w:val="Heading4"/>
    <w:next w:val="Normal"/>
    <w:link w:val="Heading5Char"/>
    <w:qFormat/>
    <w:rsid w:val="005C2135"/>
    <w:pPr>
      <w:ind w:left="1701" w:hanging="1701"/>
      <w:outlineLvl w:val="4"/>
    </w:pPr>
    <w:rPr>
      <w:sz w:val="22"/>
    </w:rPr>
  </w:style>
  <w:style w:type="paragraph" w:styleId="Heading6">
    <w:name w:val="heading 6"/>
    <w:basedOn w:val="H6"/>
    <w:next w:val="Normal"/>
    <w:link w:val="Heading6Char"/>
    <w:qFormat/>
    <w:rsid w:val="005C2135"/>
    <w:pPr>
      <w:outlineLvl w:val="5"/>
    </w:pPr>
  </w:style>
  <w:style w:type="paragraph" w:styleId="Heading7">
    <w:name w:val="heading 7"/>
    <w:basedOn w:val="H6"/>
    <w:next w:val="Normal"/>
    <w:link w:val="Heading7Char"/>
    <w:qFormat/>
    <w:rsid w:val="005C2135"/>
    <w:pPr>
      <w:outlineLvl w:val="6"/>
    </w:pPr>
  </w:style>
  <w:style w:type="paragraph" w:styleId="Heading8">
    <w:name w:val="heading 8"/>
    <w:basedOn w:val="Heading1"/>
    <w:next w:val="Normal"/>
    <w:link w:val="Heading8Char"/>
    <w:qFormat/>
    <w:rsid w:val="005C2135"/>
    <w:pPr>
      <w:ind w:left="0" w:firstLine="0"/>
      <w:outlineLvl w:val="7"/>
    </w:pPr>
  </w:style>
  <w:style w:type="paragraph" w:styleId="Heading9">
    <w:name w:val="heading 9"/>
    <w:basedOn w:val="Heading8"/>
    <w:next w:val="Normal"/>
    <w:link w:val="Heading9Char"/>
    <w:qFormat/>
    <w:rsid w:val="005C21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2135"/>
    <w:pPr>
      <w:ind w:left="1985" w:hanging="1985"/>
      <w:outlineLvl w:val="9"/>
    </w:pPr>
    <w:rPr>
      <w:sz w:val="20"/>
    </w:rPr>
  </w:style>
  <w:style w:type="paragraph" w:styleId="TOC9">
    <w:name w:val="toc 9"/>
    <w:basedOn w:val="TOC8"/>
    <w:uiPriority w:val="39"/>
    <w:rsid w:val="005C2135"/>
    <w:pPr>
      <w:ind w:left="1418" w:hanging="1418"/>
    </w:pPr>
  </w:style>
  <w:style w:type="paragraph" w:styleId="TOC8">
    <w:name w:val="toc 8"/>
    <w:basedOn w:val="TOC1"/>
    <w:uiPriority w:val="39"/>
    <w:rsid w:val="005C2135"/>
    <w:pPr>
      <w:spacing w:before="180"/>
      <w:ind w:left="2693" w:hanging="2693"/>
    </w:pPr>
    <w:rPr>
      <w:b/>
    </w:rPr>
  </w:style>
  <w:style w:type="paragraph" w:styleId="TOC1">
    <w:name w:val="toc 1"/>
    <w:uiPriority w:val="39"/>
    <w:rsid w:val="005C213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C2135"/>
    <w:pPr>
      <w:keepLines/>
      <w:tabs>
        <w:tab w:val="center" w:pos="4536"/>
        <w:tab w:val="right" w:pos="9072"/>
      </w:tabs>
    </w:pPr>
    <w:rPr>
      <w:noProof/>
    </w:rPr>
  </w:style>
  <w:style w:type="character" w:customStyle="1" w:styleId="ZGSM">
    <w:name w:val="ZGSM"/>
    <w:rsid w:val="005C2135"/>
  </w:style>
  <w:style w:type="paragraph" w:styleId="Header">
    <w:name w:val="header"/>
    <w:link w:val="HeaderChar"/>
    <w:rsid w:val="005C213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C213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C2135"/>
    <w:pPr>
      <w:ind w:left="1701" w:hanging="1701"/>
    </w:pPr>
  </w:style>
  <w:style w:type="paragraph" w:styleId="TOC4">
    <w:name w:val="toc 4"/>
    <w:basedOn w:val="TOC3"/>
    <w:uiPriority w:val="39"/>
    <w:rsid w:val="005C2135"/>
    <w:pPr>
      <w:ind w:left="1418" w:hanging="1418"/>
    </w:pPr>
  </w:style>
  <w:style w:type="paragraph" w:styleId="TOC3">
    <w:name w:val="toc 3"/>
    <w:basedOn w:val="TOC2"/>
    <w:uiPriority w:val="39"/>
    <w:rsid w:val="005C2135"/>
    <w:pPr>
      <w:ind w:left="1134" w:hanging="1134"/>
    </w:pPr>
  </w:style>
  <w:style w:type="paragraph" w:styleId="TOC2">
    <w:name w:val="toc 2"/>
    <w:basedOn w:val="TOC1"/>
    <w:uiPriority w:val="39"/>
    <w:rsid w:val="005C2135"/>
    <w:pPr>
      <w:keepNext w:val="0"/>
      <w:spacing w:before="0"/>
      <w:ind w:left="851" w:hanging="851"/>
    </w:pPr>
    <w:rPr>
      <w:sz w:val="20"/>
    </w:rPr>
  </w:style>
  <w:style w:type="paragraph" w:styleId="Footer">
    <w:name w:val="footer"/>
    <w:basedOn w:val="Header"/>
    <w:link w:val="FooterChar"/>
    <w:rsid w:val="005C2135"/>
    <w:pPr>
      <w:jc w:val="center"/>
    </w:pPr>
    <w:rPr>
      <w:i/>
    </w:rPr>
  </w:style>
  <w:style w:type="paragraph" w:customStyle="1" w:styleId="TT">
    <w:name w:val="TT"/>
    <w:basedOn w:val="Heading1"/>
    <w:next w:val="Normal"/>
    <w:rsid w:val="005C2135"/>
    <w:pPr>
      <w:outlineLvl w:val="9"/>
    </w:pPr>
  </w:style>
  <w:style w:type="paragraph" w:customStyle="1" w:styleId="NF">
    <w:name w:val="NF"/>
    <w:basedOn w:val="NO"/>
    <w:rsid w:val="005C2135"/>
    <w:pPr>
      <w:keepNext/>
      <w:spacing w:after="0"/>
    </w:pPr>
    <w:rPr>
      <w:rFonts w:ascii="Arial" w:hAnsi="Arial"/>
      <w:sz w:val="18"/>
    </w:rPr>
  </w:style>
  <w:style w:type="paragraph" w:customStyle="1" w:styleId="NO">
    <w:name w:val="NO"/>
    <w:basedOn w:val="Normal"/>
    <w:link w:val="NOChar"/>
    <w:qFormat/>
    <w:rsid w:val="005C2135"/>
    <w:pPr>
      <w:keepLines/>
      <w:ind w:left="1135" w:hanging="851"/>
    </w:pPr>
  </w:style>
  <w:style w:type="paragraph" w:customStyle="1" w:styleId="PL">
    <w:name w:val="PL"/>
    <w:link w:val="PLChar"/>
    <w:rsid w:val="005C21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2135"/>
    <w:pPr>
      <w:jc w:val="right"/>
    </w:pPr>
  </w:style>
  <w:style w:type="paragraph" w:customStyle="1" w:styleId="TAL">
    <w:name w:val="TAL"/>
    <w:basedOn w:val="Normal"/>
    <w:link w:val="TALChar"/>
    <w:qFormat/>
    <w:rsid w:val="005C2135"/>
    <w:pPr>
      <w:keepNext/>
      <w:keepLines/>
      <w:spacing w:after="0"/>
    </w:pPr>
    <w:rPr>
      <w:rFonts w:ascii="Arial" w:hAnsi="Arial"/>
      <w:sz w:val="18"/>
    </w:rPr>
  </w:style>
  <w:style w:type="paragraph" w:customStyle="1" w:styleId="TAH">
    <w:name w:val="TAH"/>
    <w:basedOn w:val="TAC"/>
    <w:link w:val="TAHChar"/>
    <w:rsid w:val="005C2135"/>
    <w:rPr>
      <w:b/>
    </w:rPr>
  </w:style>
  <w:style w:type="paragraph" w:customStyle="1" w:styleId="TAC">
    <w:name w:val="TAC"/>
    <w:basedOn w:val="TAL"/>
    <w:link w:val="TACChar"/>
    <w:rsid w:val="005C2135"/>
    <w:pPr>
      <w:jc w:val="center"/>
    </w:pPr>
  </w:style>
  <w:style w:type="paragraph" w:customStyle="1" w:styleId="LD">
    <w:name w:val="LD"/>
    <w:rsid w:val="005C2135"/>
    <w:pPr>
      <w:keepNext/>
      <w:keepLines/>
      <w:spacing w:line="180" w:lineRule="exact"/>
    </w:pPr>
    <w:rPr>
      <w:rFonts w:ascii="Courier New" w:hAnsi="Courier New"/>
      <w:noProof/>
      <w:lang w:eastAsia="en-US"/>
    </w:rPr>
  </w:style>
  <w:style w:type="paragraph" w:customStyle="1" w:styleId="EX">
    <w:name w:val="EX"/>
    <w:basedOn w:val="Normal"/>
    <w:link w:val="EXCar"/>
    <w:rsid w:val="005C2135"/>
    <w:pPr>
      <w:keepLines/>
      <w:ind w:left="1702" w:hanging="1418"/>
    </w:pPr>
  </w:style>
  <w:style w:type="paragraph" w:customStyle="1" w:styleId="FP">
    <w:name w:val="FP"/>
    <w:basedOn w:val="Normal"/>
    <w:rsid w:val="005C2135"/>
    <w:pPr>
      <w:spacing w:after="0"/>
    </w:pPr>
  </w:style>
  <w:style w:type="paragraph" w:customStyle="1" w:styleId="NW">
    <w:name w:val="NW"/>
    <w:basedOn w:val="NO"/>
    <w:rsid w:val="005C2135"/>
    <w:pPr>
      <w:spacing w:after="0"/>
    </w:pPr>
  </w:style>
  <w:style w:type="paragraph" w:customStyle="1" w:styleId="EW">
    <w:name w:val="EW"/>
    <w:basedOn w:val="EX"/>
    <w:rsid w:val="005C2135"/>
    <w:pPr>
      <w:spacing w:after="0"/>
    </w:pPr>
  </w:style>
  <w:style w:type="paragraph" w:customStyle="1" w:styleId="B1">
    <w:name w:val="B1"/>
    <w:basedOn w:val="Normal"/>
    <w:link w:val="B1Char"/>
    <w:qFormat/>
    <w:rsid w:val="005C2135"/>
    <w:pPr>
      <w:ind w:left="568" w:hanging="284"/>
    </w:pPr>
  </w:style>
  <w:style w:type="paragraph" w:styleId="TOC6">
    <w:name w:val="toc 6"/>
    <w:basedOn w:val="TOC5"/>
    <w:next w:val="Normal"/>
    <w:uiPriority w:val="39"/>
    <w:rsid w:val="005C2135"/>
    <w:pPr>
      <w:ind w:left="1985" w:hanging="1985"/>
    </w:pPr>
  </w:style>
  <w:style w:type="paragraph" w:styleId="TOC7">
    <w:name w:val="toc 7"/>
    <w:basedOn w:val="TOC6"/>
    <w:next w:val="Normal"/>
    <w:uiPriority w:val="39"/>
    <w:rsid w:val="005C2135"/>
    <w:pPr>
      <w:ind w:left="2268" w:hanging="2268"/>
    </w:pPr>
  </w:style>
  <w:style w:type="paragraph" w:customStyle="1" w:styleId="EditorsNote">
    <w:name w:val="Editor's Note"/>
    <w:basedOn w:val="NO"/>
    <w:rsid w:val="005C2135"/>
    <w:rPr>
      <w:color w:val="FF0000"/>
    </w:rPr>
  </w:style>
  <w:style w:type="paragraph" w:customStyle="1" w:styleId="TH">
    <w:name w:val="TH"/>
    <w:basedOn w:val="Normal"/>
    <w:link w:val="THChar"/>
    <w:rsid w:val="005C2135"/>
    <w:pPr>
      <w:keepNext/>
      <w:keepLines/>
      <w:spacing w:before="60"/>
      <w:jc w:val="center"/>
    </w:pPr>
    <w:rPr>
      <w:rFonts w:ascii="Arial" w:hAnsi="Arial"/>
      <w:b/>
    </w:rPr>
  </w:style>
  <w:style w:type="paragraph" w:customStyle="1" w:styleId="ZA">
    <w:name w:val="ZA"/>
    <w:rsid w:val="005C213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213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C213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C213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C2135"/>
    <w:pPr>
      <w:ind w:left="851" w:hanging="851"/>
    </w:pPr>
  </w:style>
  <w:style w:type="paragraph" w:customStyle="1" w:styleId="ZH">
    <w:name w:val="ZH"/>
    <w:rsid w:val="005C213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5C2135"/>
    <w:pPr>
      <w:keepNext w:val="0"/>
      <w:spacing w:before="0" w:after="240"/>
    </w:pPr>
  </w:style>
  <w:style w:type="paragraph" w:customStyle="1" w:styleId="ZG">
    <w:name w:val="ZG"/>
    <w:rsid w:val="005C213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C2135"/>
    <w:pPr>
      <w:ind w:left="851" w:hanging="284"/>
    </w:pPr>
  </w:style>
  <w:style w:type="paragraph" w:customStyle="1" w:styleId="B3">
    <w:name w:val="B3"/>
    <w:basedOn w:val="Normal"/>
    <w:rsid w:val="005C2135"/>
    <w:pPr>
      <w:ind w:left="1135" w:hanging="284"/>
    </w:pPr>
  </w:style>
  <w:style w:type="paragraph" w:customStyle="1" w:styleId="B4">
    <w:name w:val="B4"/>
    <w:basedOn w:val="Normal"/>
    <w:rsid w:val="005C2135"/>
    <w:pPr>
      <w:ind w:left="1418" w:hanging="284"/>
    </w:pPr>
  </w:style>
  <w:style w:type="paragraph" w:customStyle="1" w:styleId="B5">
    <w:name w:val="B5"/>
    <w:basedOn w:val="Normal"/>
    <w:rsid w:val="005C2135"/>
    <w:pPr>
      <w:ind w:left="1702" w:hanging="284"/>
    </w:pPr>
  </w:style>
  <w:style w:type="paragraph" w:customStyle="1" w:styleId="ZTD">
    <w:name w:val="ZTD"/>
    <w:basedOn w:val="ZB"/>
    <w:rsid w:val="005C2135"/>
    <w:pPr>
      <w:framePr w:hRule="auto" w:wrap="notBeside" w:y="852"/>
    </w:pPr>
    <w:rPr>
      <w:i w:val="0"/>
      <w:sz w:val="40"/>
    </w:rPr>
  </w:style>
  <w:style w:type="paragraph" w:customStyle="1" w:styleId="ZV">
    <w:name w:val="ZV"/>
    <w:basedOn w:val="ZU"/>
    <w:rsid w:val="005C2135"/>
    <w:pPr>
      <w:framePr w:wrap="notBeside" w:y="16161"/>
    </w:pPr>
  </w:style>
  <w:style w:type="paragraph" w:customStyle="1" w:styleId="TAJ">
    <w:name w:val="TAJ"/>
    <w:basedOn w:val="TH"/>
    <w:rsid w:val="005C2135"/>
  </w:style>
  <w:style w:type="paragraph" w:customStyle="1" w:styleId="Guidance">
    <w:name w:val="Guidance"/>
    <w:basedOn w:val="Normal"/>
    <w:rsid w:val="005C213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744DC6"/>
    <w:rPr>
      <w:rFonts w:ascii="Arial" w:hAnsi="Arial"/>
      <w:sz w:val="36"/>
      <w:lang w:eastAsia="en-US"/>
    </w:rPr>
  </w:style>
  <w:style w:type="character" w:customStyle="1" w:styleId="Heading2Char">
    <w:name w:val="Heading 2 Char"/>
    <w:link w:val="Heading2"/>
    <w:rsid w:val="00744DC6"/>
    <w:rPr>
      <w:rFonts w:ascii="Arial" w:hAnsi="Arial"/>
      <w:sz w:val="32"/>
      <w:lang w:eastAsia="en-US"/>
    </w:rPr>
  </w:style>
  <w:style w:type="character" w:customStyle="1" w:styleId="Heading3Char">
    <w:name w:val="Heading 3 Char"/>
    <w:link w:val="Heading3"/>
    <w:rsid w:val="00744DC6"/>
    <w:rPr>
      <w:rFonts w:ascii="Arial" w:hAnsi="Arial"/>
      <w:sz w:val="28"/>
      <w:lang w:eastAsia="en-US"/>
    </w:rPr>
  </w:style>
  <w:style w:type="character" w:customStyle="1" w:styleId="Heading4Char">
    <w:name w:val="Heading 4 Char"/>
    <w:link w:val="Heading4"/>
    <w:rsid w:val="00744DC6"/>
    <w:rPr>
      <w:rFonts w:ascii="Arial" w:hAnsi="Arial"/>
      <w:sz w:val="24"/>
      <w:lang w:eastAsia="en-US"/>
    </w:rPr>
  </w:style>
  <w:style w:type="character" w:customStyle="1" w:styleId="Heading5Char">
    <w:name w:val="Heading 5 Char"/>
    <w:link w:val="Heading5"/>
    <w:rsid w:val="00744DC6"/>
    <w:rPr>
      <w:rFonts w:ascii="Arial" w:hAnsi="Arial"/>
      <w:sz w:val="22"/>
      <w:lang w:eastAsia="en-US"/>
    </w:rPr>
  </w:style>
  <w:style w:type="character" w:customStyle="1" w:styleId="Heading6Char">
    <w:name w:val="Heading 6 Char"/>
    <w:link w:val="Heading6"/>
    <w:rsid w:val="00744DC6"/>
    <w:rPr>
      <w:rFonts w:ascii="Arial" w:hAnsi="Arial"/>
      <w:lang w:eastAsia="en-US"/>
    </w:rPr>
  </w:style>
  <w:style w:type="character" w:customStyle="1" w:styleId="Heading7Char">
    <w:name w:val="Heading 7 Char"/>
    <w:link w:val="Heading7"/>
    <w:rsid w:val="00744DC6"/>
    <w:rPr>
      <w:rFonts w:ascii="Arial" w:hAnsi="Arial"/>
      <w:lang w:eastAsia="en-US"/>
    </w:rPr>
  </w:style>
  <w:style w:type="character" w:customStyle="1" w:styleId="Heading8Char">
    <w:name w:val="Heading 8 Char"/>
    <w:link w:val="Heading8"/>
    <w:rsid w:val="00744DC6"/>
    <w:rPr>
      <w:rFonts w:ascii="Arial" w:hAnsi="Arial"/>
      <w:sz w:val="36"/>
      <w:lang w:eastAsia="en-US"/>
    </w:rPr>
  </w:style>
  <w:style w:type="character" w:customStyle="1" w:styleId="Heading9Char">
    <w:name w:val="Heading 9 Char"/>
    <w:link w:val="Heading9"/>
    <w:rsid w:val="00744DC6"/>
    <w:rPr>
      <w:rFonts w:ascii="Arial" w:hAnsi="Arial"/>
      <w:sz w:val="36"/>
      <w:lang w:eastAsia="en-US"/>
    </w:rPr>
  </w:style>
  <w:style w:type="character" w:styleId="FollowedHyperlink">
    <w:name w:val="FollowedHyperlink"/>
    <w:uiPriority w:val="99"/>
    <w:unhideWhenUsed/>
    <w:rsid w:val="00744DC6"/>
    <w:rPr>
      <w:color w:val="954F72"/>
      <w:u w:val="single"/>
    </w:rPr>
  </w:style>
  <w:style w:type="paragraph" w:customStyle="1" w:styleId="msonormal0">
    <w:name w:val="msonormal"/>
    <w:basedOn w:val="Normal"/>
    <w:rsid w:val="00744DC6"/>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44DC6"/>
    <w:rPr>
      <w:rFonts w:eastAsia="SimSun"/>
    </w:rPr>
  </w:style>
  <w:style w:type="character" w:customStyle="1" w:styleId="CommentTextChar">
    <w:name w:val="Comment Text Char"/>
    <w:basedOn w:val="DefaultParagraphFont"/>
    <w:link w:val="CommentText"/>
    <w:rsid w:val="00744DC6"/>
    <w:rPr>
      <w:rFonts w:eastAsia="SimSun"/>
      <w:lang w:eastAsia="en-US"/>
    </w:rPr>
  </w:style>
  <w:style w:type="character" w:customStyle="1" w:styleId="HeaderChar">
    <w:name w:val="Header Char"/>
    <w:link w:val="Header"/>
    <w:rsid w:val="00744DC6"/>
    <w:rPr>
      <w:rFonts w:ascii="Arial" w:hAnsi="Arial"/>
      <w:b/>
      <w:noProof/>
      <w:sz w:val="18"/>
      <w:lang w:eastAsia="ja-JP"/>
    </w:rPr>
  </w:style>
  <w:style w:type="character" w:customStyle="1" w:styleId="FooterChar">
    <w:name w:val="Footer Char"/>
    <w:link w:val="Footer"/>
    <w:rsid w:val="00744DC6"/>
    <w:rPr>
      <w:rFonts w:ascii="Arial" w:hAnsi="Arial"/>
      <w:b/>
      <w:i/>
      <w:noProof/>
      <w:sz w:val="18"/>
      <w:lang w:eastAsia="ja-JP"/>
    </w:rPr>
  </w:style>
  <w:style w:type="paragraph" w:styleId="List">
    <w:name w:val="List"/>
    <w:basedOn w:val="Normal"/>
    <w:unhideWhenUsed/>
    <w:rsid w:val="00744DC6"/>
    <w:pPr>
      <w:ind w:left="568" w:hanging="284"/>
    </w:pPr>
    <w:rPr>
      <w:rFonts w:eastAsia="SimSun"/>
    </w:rPr>
  </w:style>
  <w:style w:type="paragraph" w:styleId="ListNumber">
    <w:name w:val="List Number"/>
    <w:basedOn w:val="Normal"/>
    <w:unhideWhenUsed/>
    <w:rsid w:val="00744DC6"/>
    <w:pPr>
      <w:numPr>
        <w:numId w:val="5"/>
      </w:numPr>
      <w:contextualSpacing/>
    </w:pPr>
    <w:rPr>
      <w:rFonts w:eastAsia="DengXian"/>
    </w:rPr>
  </w:style>
  <w:style w:type="paragraph" w:styleId="DocumentMap">
    <w:name w:val="Document Map"/>
    <w:basedOn w:val="Normal"/>
    <w:link w:val="DocumentMapChar"/>
    <w:unhideWhenUsed/>
    <w:rsid w:val="00744DC6"/>
    <w:rPr>
      <w:rFonts w:ascii="SimSun" w:eastAsia="SimSun"/>
      <w:sz w:val="18"/>
      <w:szCs w:val="18"/>
    </w:rPr>
  </w:style>
  <w:style w:type="character" w:customStyle="1" w:styleId="DocumentMapChar">
    <w:name w:val="Document Map Char"/>
    <w:basedOn w:val="DefaultParagraphFont"/>
    <w:link w:val="DocumentMap"/>
    <w:rsid w:val="00744DC6"/>
    <w:rPr>
      <w:rFonts w:ascii="SimSun" w:eastAsia="SimSun"/>
      <w:sz w:val="18"/>
      <w:szCs w:val="18"/>
      <w:lang w:eastAsia="en-US"/>
    </w:rPr>
  </w:style>
  <w:style w:type="paragraph" w:styleId="CommentSubject">
    <w:name w:val="annotation subject"/>
    <w:basedOn w:val="CommentText"/>
    <w:next w:val="CommentText"/>
    <w:link w:val="CommentSubjectChar"/>
    <w:unhideWhenUsed/>
    <w:rsid w:val="00744DC6"/>
    <w:rPr>
      <w:b/>
      <w:bCs/>
    </w:rPr>
  </w:style>
  <w:style w:type="character" w:customStyle="1" w:styleId="CommentSubjectChar">
    <w:name w:val="Comment Subject Char"/>
    <w:basedOn w:val="CommentTextChar"/>
    <w:link w:val="CommentSubject"/>
    <w:rsid w:val="00744DC6"/>
    <w:rPr>
      <w:rFonts w:eastAsia="SimSun"/>
      <w:b/>
      <w:bCs/>
      <w:lang w:eastAsia="en-US"/>
    </w:rPr>
  </w:style>
  <w:style w:type="paragraph" w:styleId="Revision">
    <w:name w:val="Revision"/>
    <w:uiPriority w:val="99"/>
    <w:semiHidden/>
    <w:rsid w:val="00744DC6"/>
    <w:rPr>
      <w:rFonts w:eastAsia="DengXian"/>
      <w:lang w:eastAsia="en-US"/>
    </w:rPr>
  </w:style>
  <w:style w:type="paragraph" w:styleId="ListParagraph">
    <w:name w:val="List Paragraph"/>
    <w:basedOn w:val="Normal"/>
    <w:uiPriority w:val="34"/>
    <w:qFormat/>
    <w:rsid w:val="00744DC6"/>
    <w:pPr>
      <w:overflowPunct w:val="0"/>
      <w:autoSpaceDE w:val="0"/>
      <w:autoSpaceDN w:val="0"/>
      <w:adjustRightInd w:val="0"/>
      <w:spacing w:after="0"/>
      <w:ind w:left="720"/>
      <w:contextualSpacing/>
    </w:pPr>
    <w:rPr>
      <w:rFonts w:eastAsia="DengXian"/>
    </w:rPr>
  </w:style>
  <w:style w:type="character" w:customStyle="1" w:styleId="NOChar">
    <w:name w:val="NO Char"/>
    <w:link w:val="NO"/>
    <w:locked/>
    <w:rsid w:val="00744DC6"/>
    <w:rPr>
      <w:lang w:eastAsia="en-US"/>
    </w:rPr>
  </w:style>
  <w:style w:type="character" w:customStyle="1" w:styleId="PLChar">
    <w:name w:val="PL Char"/>
    <w:link w:val="PL"/>
    <w:locked/>
    <w:rsid w:val="00744DC6"/>
    <w:rPr>
      <w:rFonts w:ascii="Courier New" w:hAnsi="Courier New"/>
      <w:noProof/>
      <w:sz w:val="16"/>
      <w:lang w:eastAsia="en-US"/>
    </w:rPr>
  </w:style>
  <w:style w:type="character" w:customStyle="1" w:styleId="TALChar">
    <w:name w:val="TAL Char"/>
    <w:link w:val="TAL"/>
    <w:locked/>
    <w:rsid w:val="00744DC6"/>
    <w:rPr>
      <w:rFonts w:ascii="Arial" w:hAnsi="Arial"/>
      <w:sz w:val="18"/>
      <w:lang w:eastAsia="en-US"/>
    </w:rPr>
  </w:style>
  <w:style w:type="character" w:customStyle="1" w:styleId="TACChar">
    <w:name w:val="TAC Char"/>
    <w:link w:val="TAC"/>
    <w:locked/>
    <w:rsid w:val="00744DC6"/>
    <w:rPr>
      <w:rFonts w:ascii="Arial" w:hAnsi="Arial"/>
      <w:sz w:val="18"/>
      <w:lang w:eastAsia="en-US"/>
    </w:rPr>
  </w:style>
  <w:style w:type="character" w:customStyle="1" w:styleId="EXCar">
    <w:name w:val="EX Car"/>
    <w:link w:val="EX"/>
    <w:locked/>
    <w:rsid w:val="00744DC6"/>
    <w:rPr>
      <w:lang w:eastAsia="en-US"/>
    </w:rPr>
  </w:style>
  <w:style w:type="character" w:customStyle="1" w:styleId="B1Char">
    <w:name w:val="B1 Char"/>
    <w:link w:val="B1"/>
    <w:locked/>
    <w:rsid w:val="00744DC6"/>
    <w:rPr>
      <w:lang w:eastAsia="en-US"/>
    </w:rPr>
  </w:style>
  <w:style w:type="character" w:customStyle="1" w:styleId="THChar">
    <w:name w:val="TH Char"/>
    <w:link w:val="TH"/>
    <w:locked/>
    <w:rsid w:val="00744DC6"/>
    <w:rPr>
      <w:rFonts w:ascii="Arial" w:hAnsi="Arial"/>
      <w:b/>
      <w:lang w:eastAsia="en-US"/>
    </w:rPr>
  </w:style>
  <w:style w:type="character" w:customStyle="1" w:styleId="TANChar">
    <w:name w:val="TAN Char"/>
    <w:link w:val="TAN"/>
    <w:locked/>
    <w:rsid w:val="00744DC6"/>
    <w:rPr>
      <w:rFonts w:ascii="Arial" w:hAnsi="Arial"/>
      <w:sz w:val="18"/>
      <w:lang w:eastAsia="en-US"/>
    </w:rPr>
  </w:style>
  <w:style w:type="character" w:customStyle="1" w:styleId="TFChar">
    <w:name w:val="TF Char"/>
    <w:link w:val="TF"/>
    <w:locked/>
    <w:rsid w:val="00744DC6"/>
    <w:rPr>
      <w:rFonts w:ascii="Arial" w:hAnsi="Arial"/>
      <w:b/>
      <w:lang w:eastAsia="en-US"/>
    </w:rPr>
  </w:style>
  <w:style w:type="paragraph" w:customStyle="1" w:styleId="TempNote">
    <w:name w:val="TempNote"/>
    <w:basedOn w:val="Normal"/>
    <w:qFormat/>
    <w:rsid w:val="00744DC6"/>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44DC6"/>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44DC6"/>
    <w:rPr>
      <w:rFonts w:ascii="Arial" w:eastAsia="SimSun" w:hAnsi="Arial" w:cs="Arial"/>
      <w:lang w:eastAsia="en-US"/>
    </w:rPr>
  </w:style>
  <w:style w:type="paragraph" w:customStyle="1" w:styleId="AltNormal">
    <w:name w:val="AltNormal"/>
    <w:basedOn w:val="Normal"/>
    <w:link w:val="AltNormalChar"/>
    <w:rsid w:val="00744DC6"/>
    <w:pPr>
      <w:spacing w:before="120" w:after="0"/>
    </w:pPr>
    <w:rPr>
      <w:rFonts w:ascii="Arial" w:eastAsia="SimSun" w:hAnsi="Arial" w:cs="Arial"/>
    </w:rPr>
  </w:style>
  <w:style w:type="paragraph" w:customStyle="1" w:styleId="TemplateH3">
    <w:name w:val="TemplateH3"/>
    <w:basedOn w:val="Normal"/>
    <w:qFormat/>
    <w:rsid w:val="00744DC6"/>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44DC6"/>
    <w:pPr>
      <w:overflowPunct w:val="0"/>
      <w:autoSpaceDE w:val="0"/>
      <w:autoSpaceDN w:val="0"/>
      <w:adjustRightInd w:val="0"/>
    </w:pPr>
    <w:rPr>
      <w:rFonts w:ascii="Arial" w:eastAsia="DengXian" w:hAnsi="Arial" w:cs="Arial"/>
      <w:sz w:val="32"/>
      <w:szCs w:val="32"/>
    </w:rPr>
  </w:style>
  <w:style w:type="character" w:styleId="CommentReference">
    <w:name w:val="annotation reference"/>
    <w:unhideWhenUsed/>
    <w:rsid w:val="00744DC6"/>
    <w:rPr>
      <w:sz w:val="21"/>
      <w:szCs w:val="21"/>
    </w:rPr>
  </w:style>
  <w:style w:type="character" w:customStyle="1" w:styleId="TAHChar">
    <w:name w:val="TAH Char"/>
    <w:link w:val="TAH"/>
    <w:locked/>
    <w:rsid w:val="00744DC6"/>
    <w:rPr>
      <w:rFonts w:ascii="Arial" w:hAnsi="Arial"/>
      <w:b/>
      <w:sz w:val="18"/>
      <w:lang w:eastAsia="en-US"/>
    </w:rPr>
  </w:style>
  <w:style w:type="character" w:customStyle="1" w:styleId="TALChar1">
    <w:name w:val="TAL Char1"/>
    <w:rsid w:val="00744DC6"/>
    <w:rPr>
      <w:rFonts w:ascii="Arial" w:hAnsi="Arial" w:cs="Arial" w:hint="default"/>
      <w:sz w:val="18"/>
      <w:lang w:val="en-GB" w:eastAsia="en-US"/>
    </w:rPr>
  </w:style>
  <w:style w:type="character" w:customStyle="1" w:styleId="NOZchn">
    <w:name w:val="NO Zchn"/>
    <w:rsid w:val="00744DC6"/>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0605">
      <w:bodyDiv w:val="1"/>
      <w:marLeft w:val="0"/>
      <w:marRight w:val="0"/>
      <w:marTop w:val="0"/>
      <w:marBottom w:val="0"/>
      <w:divBdr>
        <w:top w:val="none" w:sz="0" w:space="0" w:color="auto"/>
        <w:left w:val="none" w:sz="0" w:space="0" w:color="auto"/>
        <w:bottom w:val="none" w:sz="0" w:space="0" w:color="auto"/>
        <w:right w:val="none" w:sz="0" w:space="0" w:color="auto"/>
      </w:divBdr>
    </w:div>
    <w:div w:id="110657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F1AF0-B1CB-47CE-8FB0-ADBFCF26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Pages>
  <Words>40480</Words>
  <Characters>230742</Characters>
  <Application>Microsoft Office Word</Application>
  <DocSecurity>0</DocSecurity>
  <Lines>1922</Lines>
  <Paragraphs>541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122</cp:revision>
  <cp:lastPrinted>2019-02-25T14:05:00Z</cp:lastPrinted>
  <dcterms:created xsi:type="dcterms:W3CDTF">2019-06-14T17:08:00Z</dcterms:created>
  <dcterms:modified xsi:type="dcterms:W3CDTF">2019-09-23T13:05:00Z</dcterms:modified>
</cp:coreProperties>
</file>